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97848" w14:textId="3C8E3584" w:rsidR="00281A7F" w:rsidRPr="00C83E83" w:rsidRDefault="00281A7F" w:rsidP="004241A0">
      <w:pPr>
        <w:rPr>
          <w:rFonts w:ascii="Arial" w:hAnsi="Arial" w:cs="Arial"/>
          <w:b/>
          <w:bCs/>
          <w:color w:val="000000" w:themeColor="text1"/>
          <w:lang w:val="vi-VN"/>
        </w:rPr>
      </w:pPr>
      <w:bookmarkStart w:id="0" w:name="loai_2"/>
    </w:p>
    <w:p w14:paraId="541823DE" w14:textId="2663CD71" w:rsidR="00281A7F" w:rsidRPr="00C83E83" w:rsidRDefault="00281A7F" w:rsidP="004241A0">
      <w:pPr>
        <w:rPr>
          <w:rFonts w:ascii="Arial" w:hAnsi="Arial" w:cs="Arial"/>
          <w:b/>
          <w:bCs/>
          <w:color w:val="000000" w:themeColor="text1"/>
          <w:lang w:val="vi-VN"/>
        </w:rPr>
      </w:pPr>
    </w:p>
    <w:p w14:paraId="3D24E0F4" w14:textId="36A7DB4D" w:rsidR="00281A7F" w:rsidRPr="00C83E83" w:rsidRDefault="0058291C" w:rsidP="004241A0">
      <w:pPr>
        <w:rPr>
          <w:rFonts w:ascii="Arial" w:hAnsi="Arial" w:cs="Arial"/>
          <w:b/>
          <w:bCs/>
          <w:color w:val="000000" w:themeColor="text1"/>
          <w:lang w:val="vi-VN"/>
        </w:rPr>
      </w:pPr>
      <w:r w:rsidRPr="00C83E83">
        <w:rPr>
          <w:noProof/>
          <w:color w:val="000000" w:themeColor="text1"/>
          <w:sz w:val="22"/>
          <w:lang w:eastAsia="en-US"/>
        </w:rPr>
        <mc:AlternateContent>
          <mc:Choice Requires="wpg">
            <w:drawing>
              <wp:anchor distT="0" distB="0" distL="114300" distR="114300" simplePos="0" relativeHeight="251631616" behindDoc="1" locked="0" layoutInCell="1" allowOverlap="1" wp14:anchorId="02CD793E" wp14:editId="73A7F678">
                <wp:simplePos x="0" y="0"/>
                <wp:positionH relativeFrom="page">
                  <wp:posOffset>1105231</wp:posOffset>
                </wp:positionH>
                <wp:positionV relativeFrom="paragraph">
                  <wp:posOffset>8945</wp:posOffset>
                </wp:positionV>
                <wp:extent cx="6101080" cy="9104244"/>
                <wp:effectExtent l="0" t="0" r="13970" b="20955"/>
                <wp:wrapNone/>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080" cy="9104244"/>
                          <a:chOff x="1324" y="-1991"/>
                          <a:chExt cx="9608" cy="14676"/>
                        </a:xfrm>
                      </wpg:grpSpPr>
                      <wps:wsp>
                        <wps:cNvPr id="36" name="Rectangle 11"/>
                        <wps:cNvSpPr>
                          <a:spLocks/>
                        </wps:cNvSpPr>
                        <wps:spPr bwMode="auto">
                          <a:xfrm>
                            <a:off x="1332" y="-1984"/>
                            <a:ext cx="9593" cy="146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349" y="-1694"/>
                            <a:ext cx="1609" cy="15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6B76D" id="Group 10" o:spid="_x0000_s1026" style="position:absolute;margin-left:87.05pt;margin-top:.7pt;width:480.4pt;height:716.85pt;z-index:-251684864;mso-position-horizontal-relative:page" coordorigin="1324,-1991" coordsize="9608,1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">
                <v:rect id="Rectangle 11" o:spid="_x0000_s1027" style="position:absolute;left:1332;top:-1984;width:9593;height:1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" fill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5349;top:-1694;width:1609;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">
                  <v:imagedata r:id="rId9" o:title=""/>
                  <v:path arrowok="t"/>
                  <o:lock v:ext="edit" aspectratio="f"/>
                </v:shape>
                <w10:wrap anchorx="page"/>
              </v:group>
            </w:pict>
          </mc:Fallback>
        </mc:AlternateContent>
      </w:r>
    </w:p>
    <w:p w14:paraId="4AD6BA4B" w14:textId="77777777" w:rsidR="00281A7F" w:rsidRPr="00C83E83" w:rsidRDefault="00281A7F" w:rsidP="004241A0">
      <w:pPr>
        <w:pStyle w:val="BodyText0"/>
        <w:spacing w:before="8"/>
        <w:rPr>
          <w:rFonts w:ascii="Tahoma"/>
          <w:color w:val="000000" w:themeColor="text1"/>
          <w:sz w:val="25"/>
        </w:rPr>
      </w:pPr>
    </w:p>
    <w:p w14:paraId="27B9BA5E" w14:textId="77777777" w:rsidR="0058291C" w:rsidRDefault="0058291C" w:rsidP="00E6454C">
      <w:pPr>
        <w:spacing w:before="96"/>
        <w:ind w:left="1970" w:right="971"/>
        <w:jc w:val="center"/>
        <w:rPr>
          <w:rFonts w:ascii="Arial" w:hAnsi="Arial" w:cs="Arial"/>
          <w:b/>
          <w:bCs/>
          <w:color w:val="000000" w:themeColor="text1"/>
          <w:sz w:val="28"/>
          <w:lang w:val="vi"/>
        </w:rPr>
      </w:pPr>
    </w:p>
    <w:p w14:paraId="17208731" w14:textId="77777777" w:rsidR="0058291C" w:rsidRDefault="0058291C" w:rsidP="00E6454C">
      <w:pPr>
        <w:spacing w:before="96"/>
        <w:ind w:left="1970" w:right="971"/>
        <w:jc w:val="center"/>
        <w:rPr>
          <w:rFonts w:ascii="Arial" w:hAnsi="Arial" w:cs="Arial"/>
          <w:b/>
          <w:bCs/>
          <w:color w:val="000000" w:themeColor="text1"/>
          <w:sz w:val="28"/>
          <w:lang w:val="vi"/>
        </w:rPr>
      </w:pPr>
    </w:p>
    <w:p w14:paraId="2251626A" w14:textId="3DF7E649" w:rsidR="00281A7F" w:rsidRPr="00375F81" w:rsidRDefault="00281A7F" w:rsidP="00E6454C">
      <w:pPr>
        <w:spacing w:before="96"/>
        <w:ind w:left="1970" w:right="971"/>
        <w:jc w:val="center"/>
        <w:rPr>
          <w:rFonts w:ascii="Arial" w:hAnsi="Arial" w:cs="Arial"/>
          <w:b/>
          <w:bCs/>
          <w:color w:val="000000" w:themeColor="text1"/>
          <w:sz w:val="28"/>
          <w:lang w:val="vi"/>
        </w:rPr>
      </w:pPr>
      <w:r w:rsidRPr="00375F81">
        <w:rPr>
          <w:rFonts w:ascii="Arial" w:hAnsi="Arial" w:cs="Arial"/>
          <w:b/>
          <w:bCs/>
          <w:color w:val="000000" w:themeColor="text1"/>
          <w:sz w:val="28"/>
          <w:lang w:val="vi"/>
        </w:rPr>
        <w:t>CỘNG</w:t>
      </w:r>
      <w:r w:rsidRPr="00375F81">
        <w:rPr>
          <w:rFonts w:ascii="Arial" w:hAnsi="Arial" w:cs="Arial"/>
          <w:b/>
          <w:bCs/>
          <w:color w:val="000000" w:themeColor="text1"/>
          <w:spacing w:val="22"/>
          <w:sz w:val="28"/>
          <w:lang w:val="vi"/>
        </w:rPr>
        <w:t xml:space="preserve"> </w:t>
      </w:r>
      <w:r w:rsidRPr="00375F81">
        <w:rPr>
          <w:rFonts w:ascii="Arial" w:hAnsi="Arial" w:cs="Arial"/>
          <w:b/>
          <w:bCs/>
          <w:color w:val="000000" w:themeColor="text1"/>
          <w:sz w:val="28"/>
          <w:lang w:val="vi"/>
        </w:rPr>
        <w:t>HÒA</w:t>
      </w:r>
      <w:r w:rsidRPr="00375F81">
        <w:rPr>
          <w:rFonts w:ascii="Arial" w:hAnsi="Arial" w:cs="Arial"/>
          <w:b/>
          <w:bCs/>
          <w:color w:val="000000" w:themeColor="text1"/>
          <w:spacing w:val="21"/>
          <w:sz w:val="28"/>
          <w:lang w:val="vi"/>
        </w:rPr>
        <w:t xml:space="preserve"> </w:t>
      </w:r>
      <w:r w:rsidRPr="00375F81">
        <w:rPr>
          <w:rFonts w:ascii="Arial" w:hAnsi="Arial" w:cs="Arial"/>
          <w:b/>
          <w:bCs/>
          <w:color w:val="000000" w:themeColor="text1"/>
          <w:sz w:val="28"/>
          <w:lang w:val="vi"/>
        </w:rPr>
        <w:t>XÃ</w:t>
      </w:r>
      <w:r w:rsidRPr="00375F81">
        <w:rPr>
          <w:rFonts w:ascii="Arial" w:hAnsi="Arial" w:cs="Arial"/>
          <w:b/>
          <w:bCs/>
          <w:color w:val="000000" w:themeColor="text1"/>
          <w:spacing w:val="22"/>
          <w:sz w:val="28"/>
          <w:lang w:val="vi"/>
        </w:rPr>
        <w:t xml:space="preserve"> </w:t>
      </w:r>
      <w:r w:rsidRPr="00375F81">
        <w:rPr>
          <w:rFonts w:ascii="Arial" w:hAnsi="Arial" w:cs="Arial"/>
          <w:b/>
          <w:bCs/>
          <w:color w:val="000000" w:themeColor="text1"/>
          <w:sz w:val="28"/>
          <w:lang w:val="vi"/>
        </w:rPr>
        <w:t>HỘI</w:t>
      </w:r>
      <w:r w:rsidRPr="00375F81">
        <w:rPr>
          <w:rFonts w:ascii="Arial" w:hAnsi="Arial" w:cs="Arial"/>
          <w:b/>
          <w:bCs/>
          <w:color w:val="000000" w:themeColor="text1"/>
          <w:spacing w:val="24"/>
          <w:sz w:val="28"/>
          <w:lang w:val="vi"/>
        </w:rPr>
        <w:t xml:space="preserve"> </w:t>
      </w:r>
      <w:r w:rsidRPr="00375F81">
        <w:rPr>
          <w:rFonts w:ascii="Arial" w:hAnsi="Arial" w:cs="Arial"/>
          <w:b/>
          <w:bCs/>
          <w:color w:val="000000" w:themeColor="text1"/>
          <w:sz w:val="28"/>
          <w:lang w:val="vi"/>
        </w:rPr>
        <w:t>CH</w:t>
      </w:r>
      <w:r w:rsidR="0058291C">
        <w:rPr>
          <w:rFonts w:ascii="Arial" w:hAnsi="Arial" w:cs="Arial"/>
          <w:b/>
          <w:bCs/>
          <w:color w:val="000000" w:themeColor="text1"/>
          <w:sz w:val="28"/>
        </w:rPr>
        <w:t>Ủ</w:t>
      </w:r>
      <w:r w:rsidRPr="00375F81">
        <w:rPr>
          <w:rFonts w:ascii="Arial" w:hAnsi="Arial" w:cs="Arial"/>
          <w:b/>
          <w:bCs/>
          <w:color w:val="000000" w:themeColor="text1"/>
          <w:spacing w:val="21"/>
          <w:sz w:val="28"/>
          <w:lang w:val="vi"/>
        </w:rPr>
        <w:t xml:space="preserve"> </w:t>
      </w:r>
      <w:r w:rsidRPr="00375F81">
        <w:rPr>
          <w:rFonts w:ascii="Arial" w:hAnsi="Arial" w:cs="Arial"/>
          <w:b/>
          <w:bCs/>
          <w:color w:val="000000" w:themeColor="text1"/>
          <w:sz w:val="28"/>
          <w:lang w:val="vi"/>
        </w:rPr>
        <w:t>NGHĨA</w:t>
      </w:r>
      <w:r w:rsidRPr="00375F81">
        <w:rPr>
          <w:rFonts w:ascii="Arial" w:hAnsi="Arial" w:cs="Arial"/>
          <w:b/>
          <w:bCs/>
          <w:color w:val="000000" w:themeColor="text1"/>
          <w:spacing w:val="23"/>
          <w:sz w:val="28"/>
          <w:lang w:val="vi"/>
        </w:rPr>
        <w:t xml:space="preserve"> </w:t>
      </w:r>
      <w:r w:rsidRPr="00375F81">
        <w:rPr>
          <w:rFonts w:ascii="Arial" w:hAnsi="Arial" w:cs="Arial"/>
          <w:b/>
          <w:bCs/>
          <w:color w:val="000000" w:themeColor="text1"/>
          <w:sz w:val="28"/>
          <w:lang w:val="vi"/>
        </w:rPr>
        <w:t>VIỆT</w:t>
      </w:r>
      <w:r w:rsidRPr="00375F81">
        <w:rPr>
          <w:rFonts w:ascii="Arial" w:hAnsi="Arial" w:cs="Arial"/>
          <w:b/>
          <w:bCs/>
          <w:color w:val="000000" w:themeColor="text1"/>
          <w:spacing w:val="22"/>
          <w:sz w:val="28"/>
          <w:lang w:val="vi"/>
        </w:rPr>
        <w:t xml:space="preserve"> </w:t>
      </w:r>
      <w:r w:rsidRPr="00375F81">
        <w:rPr>
          <w:rFonts w:ascii="Arial" w:hAnsi="Arial" w:cs="Arial"/>
          <w:b/>
          <w:bCs/>
          <w:color w:val="000000" w:themeColor="text1"/>
          <w:sz w:val="28"/>
          <w:lang w:val="vi"/>
        </w:rPr>
        <w:t>NAM</w:t>
      </w:r>
    </w:p>
    <w:p w14:paraId="4E930016" w14:textId="3E1D403E" w:rsidR="00565269" w:rsidRPr="00375F81" w:rsidRDefault="0058291C" w:rsidP="00E6454C">
      <w:pPr>
        <w:spacing w:before="96"/>
        <w:ind w:left="1970" w:right="971"/>
        <w:jc w:val="center"/>
        <w:rPr>
          <w:rFonts w:ascii="Arial" w:hAnsi="Arial" w:cs="Arial"/>
          <w:b/>
          <w:bCs/>
          <w:color w:val="000000" w:themeColor="text1"/>
          <w:sz w:val="28"/>
          <w:lang w:val="vi"/>
        </w:rPr>
      </w:pPr>
      <w:r w:rsidRPr="001114C6">
        <w:rPr>
          <w:b/>
          <w:noProof/>
          <w:sz w:val="28"/>
          <w:szCs w:val="28"/>
        </w:rPr>
        <mc:AlternateContent>
          <mc:Choice Requires="wps">
            <w:drawing>
              <wp:anchor distT="0" distB="0" distL="114300" distR="114300" simplePos="0" relativeHeight="251732992" behindDoc="0" locked="0" layoutInCell="1" allowOverlap="1" wp14:anchorId="1DDE9C7F" wp14:editId="53CF8343">
                <wp:simplePos x="0" y="0"/>
                <wp:positionH relativeFrom="column">
                  <wp:posOffset>231251</wp:posOffset>
                </wp:positionH>
                <wp:positionV relativeFrom="paragraph">
                  <wp:posOffset>21590</wp:posOffset>
                </wp:positionV>
                <wp:extent cx="1412875" cy="390525"/>
                <wp:effectExtent l="0" t="0" r="15875" b="28575"/>
                <wp:wrapNone/>
                <wp:docPr id="5789970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390525"/>
                        </a:xfrm>
                        <a:prstGeom prst="rect">
                          <a:avLst/>
                        </a:prstGeom>
                        <a:solidFill>
                          <a:srgbClr val="FFFFFF"/>
                        </a:solidFill>
                        <a:ln w="9525">
                          <a:solidFill>
                            <a:srgbClr val="000000"/>
                          </a:solidFill>
                          <a:miter lim="800000"/>
                          <a:headEnd/>
                          <a:tailEnd/>
                        </a:ln>
                      </wps:spPr>
                      <wps:txbx>
                        <w:txbxContent>
                          <w:p w14:paraId="657C6341" w14:textId="1811B335" w:rsidR="002728BD" w:rsidRPr="00904E14" w:rsidRDefault="002728BD" w:rsidP="002728BD">
                            <w:pPr>
                              <w:jc w:val="center"/>
                              <w:rPr>
                                <w:rFonts w:ascii="Arial" w:hAnsi="Arial" w:cs="Arial"/>
                                <w:b/>
                                <w:bCs/>
                              </w:rPr>
                            </w:pPr>
                            <w:r w:rsidRPr="00904E14">
                              <w:rPr>
                                <w:rFonts w:ascii="Arial" w:hAnsi="Arial" w:cs="Arial"/>
                                <w:b/>
                                <w:bCs/>
                              </w:rPr>
                              <w:t xml:space="preserve">DỰ THẢO </w:t>
                            </w:r>
                            <w:r w:rsidR="008337D3">
                              <w:rPr>
                                <w:rFonts w:ascii="Arial" w:hAnsi="Arial" w:cs="Arial"/>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E9C7F" id="Rectangle 7" o:spid="_x0000_s1026" style="position:absolute;left:0;text-align:left;margin-left:18.2pt;margin-top:1.7pt;width:111.25pt;height:3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">
                <v:textbox>
                  <w:txbxContent>
                    <w:p w14:paraId="657C6341" w14:textId="1811B335" w:rsidR="002728BD" w:rsidRPr="00904E14" w:rsidRDefault="002728BD" w:rsidP="002728BD">
                      <w:pPr>
                        <w:jc w:val="center"/>
                        <w:rPr>
                          <w:rFonts w:ascii="Arial" w:hAnsi="Arial" w:cs="Arial"/>
                          <w:b/>
                          <w:bCs/>
                        </w:rPr>
                      </w:pPr>
                      <w:r w:rsidRPr="00904E14">
                        <w:rPr>
                          <w:rFonts w:ascii="Arial" w:hAnsi="Arial" w:cs="Arial"/>
                          <w:b/>
                          <w:bCs/>
                        </w:rPr>
                        <w:t xml:space="preserve">DỰ THẢO </w:t>
                      </w:r>
                      <w:r w:rsidR="008337D3">
                        <w:rPr>
                          <w:rFonts w:ascii="Arial" w:hAnsi="Arial" w:cs="Arial"/>
                          <w:b/>
                          <w:bCs/>
                        </w:rPr>
                        <w:t>2</w:t>
                      </w:r>
                    </w:p>
                  </w:txbxContent>
                </v:textbox>
              </v:rect>
            </w:pict>
          </mc:Fallback>
        </mc:AlternateContent>
      </w:r>
    </w:p>
    <w:p w14:paraId="27394929" w14:textId="264B9EF1" w:rsidR="00281A7F" w:rsidRPr="00C83E83" w:rsidRDefault="002E763C" w:rsidP="002E763C">
      <w:pPr>
        <w:pStyle w:val="BodyText0"/>
        <w:tabs>
          <w:tab w:val="left" w:pos="5829"/>
        </w:tabs>
        <w:rPr>
          <w:color w:val="000000" w:themeColor="text1"/>
          <w:sz w:val="30"/>
        </w:rPr>
      </w:pPr>
      <w:r>
        <w:rPr>
          <w:color w:val="000000" w:themeColor="text1"/>
          <w:sz w:val="30"/>
        </w:rPr>
        <w:tab/>
      </w:r>
    </w:p>
    <w:p w14:paraId="4F9740FF" w14:textId="35E464CA" w:rsidR="00281A7F" w:rsidRPr="00C83E83" w:rsidRDefault="002E763C" w:rsidP="0058291C">
      <w:pPr>
        <w:pStyle w:val="BodyText0"/>
        <w:tabs>
          <w:tab w:val="left" w:pos="4020"/>
        </w:tabs>
        <w:rPr>
          <w:color w:val="000000" w:themeColor="text1"/>
          <w:sz w:val="28"/>
        </w:rPr>
      </w:pPr>
      <w:r>
        <w:rPr>
          <w:color w:val="000000" w:themeColor="text1"/>
          <w:sz w:val="30"/>
        </w:rPr>
        <w:tab/>
      </w:r>
    </w:p>
    <w:p w14:paraId="78A54FA6" w14:textId="3ABC42DA" w:rsidR="00281A7F" w:rsidRPr="00C83E83" w:rsidRDefault="00281A7F" w:rsidP="009B6FAF">
      <w:pPr>
        <w:ind w:left="1970" w:right="965"/>
        <w:jc w:val="center"/>
        <w:rPr>
          <w:rFonts w:ascii="Arial"/>
          <w:b/>
          <w:color w:val="000000" w:themeColor="text1"/>
          <w:sz w:val="32"/>
          <w:lang w:val="vi"/>
        </w:rPr>
      </w:pPr>
      <w:r w:rsidRPr="00C83E83">
        <w:rPr>
          <w:rFonts w:ascii="Arial"/>
          <w:b/>
          <w:color w:val="000000" w:themeColor="text1"/>
          <w:sz w:val="32"/>
          <w:lang w:val="vi"/>
        </w:rPr>
        <w:t>QCVN</w:t>
      </w:r>
      <w:r w:rsidRPr="00C83E83">
        <w:rPr>
          <w:rFonts w:ascii="Arial"/>
          <w:b/>
          <w:color w:val="000000" w:themeColor="text1"/>
          <w:spacing w:val="39"/>
          <w:sz w:val="32"/>
          <w:lang w:val="vi"/>
        </w:rPr>
        <w:t xml:space="preserve"> </w:t>
      </w:r>
      <w:r w:rsidRPr="00C83E83">
        <w:rPr>
          <w:rFonts w:ascii="Arial"/>
          <w:b/>
          <w:color w:val="000000" w:themeColor="text1"/>
          <w:sz w:val="32"/>
          <w:lang w:val="vi"/>
        </w:rPr>
        <w:t>09:20</w:t>
      </w:r>
      <w:r w:rsidR="00E9769D" w:rsidRPr="00C83E83">
        <w:rPr>
          <w:rFonts w:ascii="Arial"/>
          <w:b/>
          <w:color w:val="000000" w:themeColor="text1"/>
          <w:sz w:val="32"/>
          <w:lang w:val="vi-VN"/>
        </w:rPr>
        <w:t>2</w:t>
      </w:r>
      <w:r w:rsidR="0058291C">
        <w:rPr>
          <w:rFonts w:ascii="Arial"/>
          <w:b/>
          <w:color w:val="000000" w:themeColor="text1"/>
          <w:sz w:val="32"/>
        </w:rPr>
        <w:t>4</w:t>
      </w:r>
      <w:r w:rsidRPr="00C83E83">
        <w:rPr>
          <w:rFonts w:ascii="Arial"/>
          <w:b/>
          <w:color w:val="000000" w:themeColor="text1"/>
          <w:sz w:val="32"/>
          <w:lang w:val="vi"/>
        </w:rPr>
        <w:t>/BGTVT</w:t>
      </w:r>
    </w:p>
    <w:p w14:paraId="40908BB3" w14:textId="77777777" w:rsidR="00281A7F" w:rsidRDefault="00281A7F" w:rsidP="004241A0">
      <w:pPr>
        <w:pStyle w:val="BodyText0"/>
        <w:spacing w:before="7"/>
        <w:rPr>
          <w:rFonts w:ascii="Arial"/>
          <w:b/>
          <w:color w:val="000000" w:themeColor="text1"/>
          <w:sz w:val="53"/>
        </w:rPr>
      </w:pPr>
    </w:p>
    <w:p w14:paraId="52C92A9C" w14:textId="77777777" w:rsidR="00375F81" w:rsidRPr="00C83E83" w:rsidRDefault="00375F81" w:rsidP="004241A0">
      <w:pPr>
        <w:pStyle w:val="BodyText0"/>
        <w:spacing w:before="7"/>
        <w:rPr>
          <w:rFonts w:ascii="Arial"/>
          <w:b/>
          <w:color w:val="000000" w:themeColor="text1"/>
          <w:sz w:val="53"/>
        </w:rPr>
      </w:pPr>
    </w:p>
    <w:p w14:paraId="670AE6EB" w14:textId="77777777" w:rsidR="0058291C" w:rsidRDefault="00281A7F" w:rsidP="0058291C">
      <w:pPr>
        <w:spacing w:after="0"/>
        <w:ind w:left="851" w:right="284"/>
        <w:jc w:val="center"/>
        <w:rPr>
          <w:rFonts w:ascii="Arial" w:hAnsi="Arial"/>
          <w:b/>
          <w:color w:val="000000" w:themeColor="text1"/>
          <w:spacing w:val="13"/>
          <w:sz w:val="32"/>
          <w:lang w:val="vi"/>
        </w:rPr>
      </w:pPr>
      <w:r w:rsidRPr="00C83E83">
        <w:rPr>
          <w:rFonts w:ascii="Arial" w:hAnsi="Arial"/>
          <w:b/>
          <w:color w:val="000000" w:themeColor="text1"/>
          <w:sz w:val="32"/>
          <w:lang w:val="vi"/>
        </w:rPr>
        <w:t>QUY</w:t>
      </w:r>
      <w:r w:rsidRPr="00C83E83">
        <w:rPr>
          <w:rFonts w:ascii="Arial" w:hAnsi="Arial"/>
          <w:b/>
          <w:color w:val="000000" w:themeColor="text1"/>
          <w:spacing w:val="20"/>
          <w:sz w:val="32"/>
          <w:lang w:val="vi"/>
        </w:rPr>
        <w:t xml:space="preserve"> </w:t>
      </w:r>
      <w:r w:rsidRPr="00C83E83">
        <w:rPr>
          <w:rFonts w:ascii="Arial" w:hAnsi="Arial"/>
          <w:b/>
          <w:color w:val="000000" w:themeColor="text1"/>
          <w:sz w:val="32"/>
          <w:lang w:val="vi"/>
        </w:rPr>
        <w:t>CHUẨN</w:t>
      </w:r>
      <w:r w:rsidRPr="00C83E83">
        <w:rPr>
          <w:rFonts w:ascii="Arial" w:hAnsi="Arial"/>
          <w:b/>
          <w:color w:val="000000" w:themeColor="text1"/>
          <w:spacing w:val="23"/>
          <w:sz w:val="32"/>
          <w:lang w:val="vi"/>
        </w:rPr>
        <w:t xml:space="preserve"> </w:t>
      </w:r>
      <w:r w:rsidRPr="00C83E83">
        <w:rPr>
          <w:rFonts w:ascii="Arial" w:hAnsi="Arial"/>
          <w:b/>
          <w:color w:val="000000" w:themeColor="text1"/>
          <w:sz w:val="32"/>
          <w:lang w:val="vi"/>
        </w:rPr>
        <w:t>KỸ</w:t>
      </w:r>
      <w:r w:rsidRPr="00C83E83">
        <w:rPr>
          <w:rFonts w:ascii="Arial" w:hAnsi="Arial"/>
          <w:b/>
          <w:color w:val="000000" w:themeColor="text1"/>
          <w:spacing w:val="19"/>
          <w:sz w:val="32"/>
          <w:lang w:val="vi"/>
        </w:rPr>
        <w:t xml:space="preserve"> </w:t>
      </w:r>
      <w:r w:rsidRPr="00C83E83">
        <w:rPr>
          <w:rFonts w:ascii="Arial" w:hAnsi="Arial"/>
          <w:b/>
          <w:color w:val="000000" w:themeColor="text1"/>
          <w:sz w:val="32"/>
          <w:lang w:val="vi"/>
        </w:rPr>
        <w:t>THUẬT</w:t>
      </w:r>
      <w:r w:rsidRPr="00C83E83">
        <w:rPr>
          <w:rFonts w:ascii="Arial" w:hAnsi="Arial"/>
          <w:b/>
          <w:color w:val="000000" w:themeColor="text1"/>
          <w:spacing w:val="23"/>
          <w:sz w:val="32"/>
          <w:lang w:val="vi"/>
        </w:rPr>
        <w:t xml:space="preserve"> </w:t>
      </w:r>
      <w:r w:rsidRPr="00C83E83">
        <w:rPr>
          <w:rFonts w:ascii="Arial" w:hAnsi="Arial"/>
          <w:b/>
          <w:color w:val="000000" w:themeColor="text1"/>
          <w:sz w:val="32"/>
          <w:lang w:val="vi"/>
        </w:rPr>
        <w:t>QUỐC</w:t>
      </w:r>
      <w:r w:rsidRPr="00C83E83">
        <w:rPr>
          <w:rFonts w:ascii="Arial" w:hAnsi="Arial"/>
          <w:b/>
          <w:color w:val="000000" w:themeColor="text1"/>
          <w:spacing w:val="18"/>
          <w:sz w:val="32"/>
          <w:lang w:val="vi"/>
        </w:rPr>
        <w:t xml:space="preserve"> </w:t>
      </w:r>
      <w:r w:rsidRPr="00C83E83">
        <w:rPr>
          <w:rFonts w:ascii="Arial" w:hAnsi="Arial"/>
          <w:b/>
          <w:color w:val="000000" w:themeColor="text1"/>
          <w:sz w:val="32"/>
          <w:lang w:val="vi"/>
        </w:rPr>
        <w:t>GIA</w:t>
      </w:r>
      <w:r w:rsidR="0058291C">
        <w:rPr>
          <w:rFonts w:ascii="Arial" w:hAnsi="Arial"/>
          <w:b/>
          <w:color w:val="000000" w:themeColor="text1"/>
          <w:sz w:val="32"/>
        </w:rPr>
        <w:t xml:space="preserve"> </w:t>
      </w:r>
      <w:r w:rsidRPr="00C83E83">
        <w:rPr>
          <w:rFonts w:ascii="Arial" w:hAnsi="Arial"/>
          <w:b/>
          <w:color w:val="000000" w:themeColor="text1"/>
          <w:sz w:val="32"/>
          <w:lang w:val="vi"/>
        </w:rPr>
        <w:t>VỀ</w:t>
      </w:r>
      <w:r w:rsidRPr="00C83E83">
        <w:rPr>
          <w:rFonts w:ascii="Arial" w:hAnsi="Arial"/>
          <w:b/>
          <w:color w:val="000000" w:themeColor="text1"/>
          <w:spacing w:val="13"/>
          <w:sz w:val="32"/>
          <w:lang w:val="vi"/>
        </w:rPr>
        <w:t xml:space="preserve"> </w:t>
      </w:r>
    </w:p>
    <w:p w14:paraId="779AE812" w14:textId="21C03DAD" w:rsidR="00281A7F" w:rsidRPr="00C83E83" w:rsidRDefault="00281A7F" w:rsidP="0058291C">
      <w:pPr>
        <w:spacing w:before="0"/>
        <w:ind w:left="851" w:right="284"/>
        <w:jc w:val="center"/>
        <w:rPr>
          <w:rFonts w:ascii="Arial" w:hAnsi="Arial"/>
          <w:b/>
          <w:color w:val="000000" w:themeColor="text1"/>
          <w:sz w:val="32"/>
          <w:lang w:val="vi"/>
        </w:rPr>
      </w:pPr>
      <w:r w:rsidRPr="00C83E83">
        <w:rPr>
          <w:rFonts w:ascii="Arial" w:hAnsi="Arial"/>
          <w:b/>
          <w:color w:val="000000" w:themeColor="text1"/>
          <w:sz w:val="32"/>
          <w:lang w:val="vi"/>
        </w:rPr>
        <w:t>CHẤT</w:t>
      </w:r>
      <w:r w:rsidRPr="00C83E83">
        <w:rPr>
          <w:rFonts w:ascii="Arial" w:hAnsi="Arial"/>
          <w:b/>
          <w:color w:val="000000" w:themeColor="text1"/>
          <w:spacing w:val="17"/>
          <w:sz w:val="32"/>
          <w:lang w:val="vi"/>
        </w:rPr>
        <w:t xml:space="preserve"> </w:t>
      </w:r>
      <w:r w:rsidRPr="00C83E83">
        <w:rPr>
          <w:rFonts w:ascii="Arial" w:hAnsi="Arial"/>
          <w:b/>
          <w:color w:val="000000" w:themeColor="text1"/>
          <w:sz w:val="32"/>
          <w:lang w:val="vi"/>
        </w:rPr>
        <w:t>L</w:t>
      </w:r>
      <w:r w:rsidRPr="00C83E83">
        <w:rPr>
          <w:rFonts w:ascii="Arial" w:hAnsi="Arial"/>
          <w:b/>
          <w:color w:val="000000" w:themeColor="text1"/>
          <w:sz w:val="32"/>
          <w:lang w:val="vi-VN"/>
        </w:rPr>
        <w:t>Ư</w:t>
      </w:r>
      <w:r w:rsidRPr="00C83E83">
        <w:rPr>
          <w:rFonts w:ascii="Arial" w:hAnsi="Arial"/>
          <w:b/>
          <w:color w:val="000000" w:themeColor="text1"/>
          <w:sz w:val="32"/>
          <w:lang w:val="vi"/>
        </w:rPr>
        <w:t>ỢNG</w:t>
      </w:r>
      <w:r w:rsidRPr="00C83E83">
        <w:rPr>
          <w:rFonts w:ascii="Arial" w:hAnsi="Arial"/>
          <w:b/>
          <w:color w:val="000000" w:themeColor="text1"/>
          <w:spacing w:val="19"/>
          <w:sz w:val="32"/>
          <w:lang w:val="vi"/>
        </w:rPr>
        <w:t xml:space="preserve"> </w:t>
      </w:r>
      <w:r w:rsidRPr="00C83E83">
        <w:rPr>
          <w:rFonts w:ascii="Arial" w:hAnsi="Arial"/>
          <w:b/>
          <w:color w:val="000000" w:themeColor="text1"/>
          <w:sz w:val="32"/>
          <w:lang w:val="vi"/>
        </w:rPr>
        <w:t>AN</w:t>
      </w:r>
      <w:r w:rsidRPr="00C83E83">
        <w:rPr>
          <w:rFonts w:ascii="Arial" w:hAnsi="Arial"/>
          <w:b/>
          <w:color w:val="000000" w:themeColor="text1"/>
          <w:spacing w:val="18"/>
          <w:sz w:val="32"/>
          <w:lang w:val="vi"/>
        </w:rPr>
        <w:t xml:space="preserve"> </w:t>
      </w:r>
      <w:r w:rsidRPr="00C83E83">
        <w:rPr>
          <w:rFonts w:ascii="Arial" w:hAnsi="Arial"/>
          <w:b/>
          <w:color w:val="000000" w:themeColor="text1"/>
          <w:sz w:val="32"/>
          <w:lang w:val="vi"/>
        </w:rPr>
        <w:t>TOÀN</w:t>
      </w:r>
      <w:r w:rsidRPr="00C83E83">
        <w:rPr>
          <w:rFonts w:ascii="Arial" w:hAnsi="Arial"/>
          <w:b/>
          <w:color w:val="000000" w:themeColor="text1"/>
          <w:spacing w:val="16"/>
          <w:sz w:val="32"/>
          <w:lang w:val="vi"/>
        </w:rPr>
        <w:t xml:space="preserve"> </w:t>
      </w:r>
      <w:r w:rsidRPr="00C83E83">
        <w:rPr>
          <w:rFonts w:ascii="Arial" w:hAnsi="Arial"/>
          <w:b/>
          <w:color w:val="000000" w:themeColor="text1"/>
          <w:sz w:val="32"/>
          <w:lang w:val="vi"/>
        </w:rPr>
        <w:t>KỸ</w:t>
      </w:r>
      <w:r w:rsidRPr="00C83E83">
        <w:rPr>
          <w:rFonts w:ascii="Arial" w:hAnsi="Arial"/>
          <w:b/>
          <w:color w:val="000000" w:themeColor="text1"/>
          <w:spacing w:val="14"/>
          <w:sz w:val="32"/>
          <w:lang w:val="vi"/>
        </w:rPr>
        <w:t xml:space="preserve"> </w:t>
      </w:r>
      <w:r w:rsidRPr="00C83E83">
        <w:rPr>
          <w:rFonts w:ascii="Arial" w:hAnsi="Arial"/>
          <w:b/>
          <w:color w:val="000000" w:themeColor="text1"/>
          <w:sz w:val="32"/>
          <w:lang w:val="vi"/>
        </w:rPr>
        <w:t>THUẬT</w:t>
      </w:r>
      <w:r w:rsidR="0058291C">
        <w:rPr>
          <w:rFonts w:ascii="Arial" w:hAnsi="Arial"/>
          <w:b/>
          <w:color w:val="000000" w:themeColor="text1"/>
          <w:spacing w:val="18"/>
          <w:sz w:val="32"/>
        </w:rPr>
        <w:t xml:space="preserve"> </w:t>
      </w:r>
      <w:r w:rsidRPr="00C83E83">
        <w:rPr>
          <w:rFonts w:ascii="Arial" w:hAnsi="Arial"/>
          <w:b/>
          <w:color w:val="000000" w:themeColor="text1"/>
          <w:sz w:val="32"/>
          <w:lang w:val="vi"/>
        </w:rPr>
        <w:t>VÀ</w:t>
      </w:r>
      <w:r w:rsidRPr="00C83E83">
        <w:rPr>
          <w:rFonts w:ascii="Arial" w:hAnsi="Arial"/>
          <w:b/>
          <w:color w:val="000000" w:themeColor="text1"/>
          <w:spacing w:val="13"/>
          <w:sz w:val="32"/>
          <w:lang w:val="vi"/>
        </w:rPr>
        <w:t xml:space="preserve"> </w:t>
      </w:r>
      <w:r w:rsidRPr="00C83E83">
        <w:rPr>
          <w:rFonts w:ascii="Arial" w:hAnsi="Arial"/>
          <w:b/>
          <w:color w:val="000000" w:themeColor="text1"/>
          <w:sz w:val="32"/>
          <w:lang w:val="vi"/>
        </w:rPr>
        <w:t>BẢO</w:t>
      </w:r>
      <w:r w:rsidRPr="00C83E83">
        <w:rPr>
          <w:rFonts w:ascii="Arial" w:hAnsi="Arial"/>
          <w:b/>
          <w:color w:val="000000" w:themeColor="text1"/>
          <w:spacing w:val="17"/>
          <w:sz w:val="32"/>
          <w:lang w:val="vi"/>
        </w:rPr>
        <w:t xml:space="preserve"> </w:t>
      </w:r>
      <w:r w:rsidRPr="00C83E83">
        <w:rPr>
          <w:rFonts w:ascii="Arial" w:hAnsi="Arial"/>
          <w:b/>
          <w:color w:val="000000" w:themeColor="text1"/>
          <w:sz w:val="32"/>
          <w:lang w:val="vi"/>
        </w:rPr>
        <w:t>VỆ</w:t>
      </w:r>
      <w:r w:rsidRPr="00C83E83">
        <w:rPr>
          <w:rFonts w:ascii="Arial" w:hAnsi="Arial"/>
          <w:b/>
          <w:color w:val="000000" w:themeColor="text1"/>
          <w:spacing w:val="-86"/>
          <w:sz w:val="32"/>
          <w:lang w:val="vi"/>
        </w:rPr>
        <w:t xml:space="preserve"> </w:t>
      </w:r>
      <w:r w:rsidRPr="00C83E83">
        <w:rPr>
          <w:rFonts w:ascii="Arial" w:hAnsi="Arial"/>
          <w:b/>
          <w:color w:val="000000" w:themeColor="text1"/>
          <w:spacing w:val="-86"/>
          <w:sz w:val="32"/>
          <w:lang w:val="vi-VN"/>
        </w:rPr>
        <w:t xml:space="preserve">                                      </w:t>
      </w:r>
      <w:r w:rsidRPr="00C83E83">
        <w:rPr>
          <w:rFonts w:ascii="Arial" w:hAnsi="Arial"/>
          <w:b/>
          <w:color w:val="000000" w:themeColor="text1"/>
          <w:sz w:val="32"/>
          <w:lang w:val="vi"/>
        </w:rPr>
        <w:t>MÔI</w:t>
      </w:r>
      <w:r w:rsidRPr="00C83E83">
        <w:rPr>
          <w:rFonts w:ascii="Arial" w:hAnsi="Arial"/>
          <w:b/>
          <w:color w:val="000000" w:themeColor="text1"/>
          <w:spacing w:val="11"/>
          <w:sz w:val="32"/>
          <w:lang w:val="vi"/>
        </w:rPr>
        <w:t xml:space="preserve"> </w:t>
      </w:r>
      <w:r w:rsidRPr="00C83E83">
        <w:rPr>
          <w:rFonts w:ascii="Arial" w:hAnsi="Arial"/>
          <w:b/>
          <w:color w:val="000000" w:themeColor="text1"/>
          <w:sz w:val="32"/>
          <w:lang w:val="vi"/>
        </w:rPr>
        <w:t>TR</w:t>
      </w:r>
      <w:r w:rsidRPr="00C83E83">
        <w:rPr>
          <w:rFonts w:ascii="Arial" w:hAnsi="Arial"/>
          <w:b/>
          <w:color w:val="000000" w:themeColor="text1"/>
          <w:sz w:val="32"/>
          <w:lang w:val="vi-VN"/>
        </w:rPr>
        <w:t>Ư</w:t>
      </w:r>
      <w:r w:rsidRPr="00C83E83">
        <w:rPr>
          <w:rFonts w:ascii="Arial" w:hAnsi="Arial"/>
          <w:b/>
          <w:color w:val="000000" w:themeColor="text1"/>
          <w:sz w:val="32"/>
          <w:lang w:val="vi"/>
        </w:rPr>
        <w:t>ỜNG</w:t>
      </w:r>
      <w:r w:rsidRPr="00C83E83">
        <w:rPr>
          <w:rFonts w:ascii="Arial" w:hAnsi="Arial"/>
          <w:b/>
          <w:color w:val="000000" w:themeColor="text1"/>
          <w:spacing w:val="11"/>
          <w:sz w:val="32"/>
          <w:lang w:val="vi"/>
        </w:rPr>
        <w:t xml:space="preserve"> </w:t>
      </w:r>
      <w:r w:rsidRPr="00C83E83">
        <w:rPr>
          <w:rFonts w:ascii="Arial" w:hAnsi="Arial"/>
          <w:b/>
          <w:color w:val="000000" w:themeColor="text1"/>
          <w:sz w:val="32"/>
          <w:lang w:val="vi"/>
        </w:rPr>
        <w:t>ĐỐI</w:t>
      </w:r>
      <w:r w:rsidRPr="00C83E83">
        <w:rPr>
          <w:rFonts w:ascii="Arial" w:hAnsi="Arial"/>
          <w:b/>
          <w:color w:val="000000" w:themeColor="text1"/>
          <w:spacing w:val="9"/>
          <w:sz w:val="32"/>
          <w:lang w:val="vi"/>
        </w:rPr>
        <w:t xml:space="preserve"> </w:t>
      </w:r>
      <w:r w:rsidRPr="00C83E83">
        <w:rPr>
          <w:rFonts w:ascii="Arial" w:hAnsi="Arial"/>
          <w:b/>
          <w:color w:val="000000" w:themeColor="text1"/>
          <w:sz w:val="32"/>
          <w:lang w:val="vi"/>
        </w:rPr>
        <w:t>VỚI</w:t>
      </w:r>
      <w:r w:rsidRPr="00C83E83">
        <w:rPr>
          <w:rFonts w:ascii="Arial" w:hAnsi="Arial"/>
          <w:b/>
          <w:color w:val="000000" w:themeColor="text1"/>
          <w:spacing w:val="19"/>
          <w:sz w:val="32"/>
          <w:lang w:val="vi"/>
        </w:rPr>
        <w:t xml:space="preserve"> </w:t>
      </w:r>
      <w:r w:rsidRPr="00C83E83">
        <w:rPr>
          <w:rFonts w:ascii="Arial" w:hAnsi="Arial"/>
          <w:b/>
          <w:color w:val="000000" w:themeColor="text1"/>
          <w:sz w:val="32"/>
          <w:lang w:val="vi"/>
        </w:rPr>
        <w:t>XE</w:t>
      </w:r>
      <w:r w:rsidRPr="00C83E83">
        <w:rPr>
          <w:rFonts w:ascii="Arial" w:hAnsi="Arial"/>
          <w:b/>
          <w:color w:val="000000" w:themeColor="text1"/>
          <w:spacing w:val="13"/>
          <w:sz w:val="32"/>
          <w:lang w:val="vi"/>
        </w:rPr>
        <w:t xml:space="preserve"> </w:t>
      </w:r>
      <w:r w:rsidRPr="00C83E83">
        <w:rPr>
          <w:rFonts w:ascii="Arial" w:hAnsi="Arial"/>
          <w:b/>
          <w:color w:val="000000" w:themeColor="text1"/>
          <w:sz w:val="32"/>
          <w:lang w:val="vi"/>
        </w:rPr>
        <w:t>Ô</w:t>
      </w:r>
      <w:r w:rsidRPr="00C83E83">
        <w:rPr>
          <w:rFonts w:ascii="Arial" w:hAnsi="Arial"/>
          <w:b/>
          <w:color w:val="000000" w:themeColor="text1"/>
          <w:spacing w:val="8"/>
          <w:sz w:val="32"/>
          <w:lang w:val="vi"/>
        </w:rPr>
        <w:t xml:space="preserve"> </w:t>
      </w:r>
      <w:r w:rsidRPr="00C83E83">
        <w:rPr>
          <w:rFonts w:ascii="Arial" w:hAnsi="Arial"/>
          <w:b/>
          <w:color w:val="000000" w:themeColor="text1"/>
          <w:sz w:val="32"/>
          <w:lang w:val="vi"/>
        </w:rPr>
        <w:t>TÔ</w:t>
      </w:r>
    </w:p>
    <w:p w14:paraId="0CC5EA09" w14:textId="77777777" w:rsidR="00281A7F" w:rsidRPr="00C83E83" w:rsidRDefault="00281A7F" w:rsidP="004241A0">
      <w:pPr>
        <w:pStyle w:val="BodyText0"/>
        <w:rPr>
          <w:rFonts w:ascii="Arial"/>
          <w:b/>
          <w:color w:val="000000" w:themeColor="text1"/>
          <w:sz w:val="36"/>
        </w:rPr>
      </w:pPr>
    </w:p>
    <w:p w14:paraId="41D07470" w14:textId="0E0616E1" w:rsidR="00281A7F" w:rsidRPr="00C83E83" w:rsidRDefault="00281A7F" w:rsidP="0058291C">
      <w:pPr>
        <w:spacing w:line="360" w:lineRule="exact"/>
        <w:ind w:left="1967" w:right="958"/>
        <w:jc w:val="center"/>
        <w:rPr>
          <w:rFonts w:ascii="Arial"/>
          <w:b/>
          <w:i/>
          <w:color w:val="000000" w:themeColor="text1"/>
          <w:sz w:val="28"/>
        </w:rPr>
      </w:pPr>
      <w:r w:rsidRPr="00C83E83">
        <w:rPr>
          <w:rFonts w:ascii="Arial"/>
          <w:b/>
          <w:i/>
          <w:color w:val="000000" w:themeColor="text1"/>
          <w:sz w:val="28"/>
        </w:rPr>
        <w:t>National</w:t>
      </w:r>
      <w:r w:rsidRPr="00C83E83">
        <w:rPr>
          <w:rFonts w:ascii="Arial"/>
          <w:b/>
          <w:i/>
          <w:color w:val="000000" w:themeColor="text1"/>
          <w:spacing w:val="49"/>
          <w:sz w:val="28"/>
        </w:rPr>
        <w:t xml:space="preserve"> </w:t>
      </w:r>
      <w:r w:rsidRPr="00C83E83">
        <w:rPr>
          <w:rFonts w:ascii="Arial"/>
          <w:b/>
          <w:i/>
          <w:color w:val="000000" w:themeColor="text1"/>
          <w:sz w:val="28"/>
        </w:rPr>
        <w:t>technical</w:t>
      </w:r>
      <w:r w:rsidRPr="00C83E83">
        <w:rPr>
          <w:rFonts w:ascii="Arial"/>
          <w:b/>
          <w:i/>
          <w:color w:val="000000" w:themeColor="text1"/>
          <w:spacing w:val="42"/>
          <w:sz w:val="28"/>
        </w:rPr>
        <w:t xml:space="preserve"> </w:t>
      </w:r>
      <w:r w:rsidRPr="00C83E83">
        <w:rPr>
          <w:rFonts w:ascii="Arial"/>
          <w:b/>
          <w:i/>
          <w:color w:val="000000" w:themeColor="text1"/>
          <w:sz w:val="28"/>
        </w:rPr>
        <w:t>regulation</w:t>
      </w:r>
      <w:r w:rsidR="0058291C">
        <w:rPr>
          <w:rFonts w:ascii="Arial"/>
          <w:b/>
          <w:i/>
          <w:color w:val="000000" w:themeColor="text1"/>
          <w:sz w:val="28"/>
        </w:rPr>
        <w:t xml:space="preserve"> </w:t>
      </w:r>
      <w:r w:rsidRPr="00C83E83">
        <w:rPr>
          <w:rFonts w:ascii="Arial"/>
          <w:b/>
          <w:i/>
          <w:color w:val="000000" w:themeColor="text1"/>
          <w:sz w:val="28"/>
        </w:rPr>
        <w:t>on</w:t>
      </w:r>
      <w:r w:rsidRPr="00C83E83">
        <w:rPr>
          <w:rFonts w:ascii="Arial"/>
          <w:b/>
          <w:i/>
          <w:color w:val="000000" w:themeColor="text1"/>
          <w:spacing w:val="32"/>
          <w:sz w:val="28"/>
        </w:rPr>
        <w:t xml:space="preserve"> </w:t>
      </w:r>
      <w:r w:rsidRPr="00C83E83">
        <w:rPr>
          <w:rFonts w:ascii="Arial"/>
          <w:b/>
          <w:i/>
          <w:color w:val="000000" w:themeColor="text1"/>
          <w:sz w:val="28"/>
        </w:rPr>
        <w:t>safety</w:t>
      </w:r>
      <w:r w:rsidRPr="00C83E83">
        <w:rPr>
          <w:rFonts w:ascii="Arial"/>
          <w:b/>
          <w:i/>
          <w:color w:val="000000" w:themeColor="text1"/>
          <w:spacing w:val="34"/>
          <w:sz w:val="28"/>
        </w:rPr>
        <w:t xml:space="preserve"> </w:t>
      </w:r>
      <w:r w:rsidRPr="00C83E83">
        <w:rPr>
          <w:rFonts w:ascii="Arial"/>
          <w:b/>
          <w:i/>
          <w:color w:val="000000" w:themeColor="text1"/>
          <w:sz w:val="28"/>
        </w:rPr>
        <w:t>and</w:t>
      </w:r>
      <w:r w:rsidRPr="00C83E83">
        <w:rPr>
          <w:rFonts w:ascii="Arial"/>
          <w:b/>
          <w:i/>
          <w:color w:val="000000" w:themeColor="text1"/>
          <w:spacing w:val="37"/>
          <w:sz w:val="28"/>
        </w:rPr>
        <w:t xml:space="preserve"> </w:t>
      </w:r>
      <w:r w:rsidRPr="00C83E83">
        <w:rPr>
          <w:rFonts w:ascii="Arial"/>
          <w:b/>
          <w:i/>
          <w:color w:val="000000" w:themeColor="text1"/>
          <w:sz w:val="28"/>
        </w:rPr>
        <w:t>environmental</w:t>
      </w:r>
      <w:r w:rsidRPr="00C83E83">
        <w:rPr>
          <w:rFonts w:ascii="Arial"/>
          <w:b/>
          <w:i/>
          <w:color w:val="000000" w:themeColor="text1"/>
          <w:spacing w:val="40"/>
          <w:sz w:val="28"/>
        </w:rPr>
        <w:t xml:space="preserve"> </w:t>
      </w:r>
      <w:r w:rsidRPr="00C83E83">
        <w:rPr>
          <w:rFonts w:ascii="Arial"/>
          <w:b/>
          <w:i/>
          <w:color w:val="000000" w:themeColor="text1"/>
          <w:sz w:val="28"/>
        </w:rPr>
        <w:t>protection</w:t>
      </w:r>
      <w:r w:rsidRPr="00C83E83">
        <w:rPr>
          <w:rFonts w:ascii="Arial"/>
          <w:b/>
          <w:i/>
          <w:color w:val="000000" w:themeColor="text1"/>
          <w:spacing w:val="33"/>
          <w:sz w:val="28"/>
        </w:rPr>
        <w:t xml:space="preserve"> </w:t>
      </w:r>
      <w:r w:rsidRPr="00C83E83">
        <w:rPr>
          <w:rFonts w:ascii="Arial"/>
          <w:b/>
          <w:i/>
          <w:color w:val="000000" w:themeColor="text1"/>
          <w:sz w:val="28"/>
        </w:rPr>
        <w:t>for</w:t>
      </w:r>
      <w:r w:rsidRPr="00C83E83">
        <w:rPr>
          <w:rFonts w:ascii="Arial"/>
          <w:b/>
          <w:i/>
          <w:color w:val="000000" w:themeColor="text1"/>
          <w:spacing w:val="41"/>
          <w:sz w:val="28"/>
        </w:rPr>
        <w:t xml:space="preserve"> </w:t>
      </w:r>
      <w:r w:rsidRPr="00C83E83">
        <w:rPr>
          <w:rFonts w:ascii="Arial"/>
          <w:b/>
          <w:i/>
          <w:color w:val="000000" w:themeColor="text1"/>
          <w:sz w:val="28"/>
        </w:rPr>
        <w:t>automobiles</w:t>
      </w:r>
    </w:p>
    <w:p w14:paraId="05D2C47E" w14:textId="77777777" w:rsidR="00870058" w:rsidRDefault="00870058" w:rsidP="004241A0">
      <w:pPr>
        <w:pStyle w:val="BodyText0"/>
        <w:rPr>
          <w:rFonts w:ascii="Arial"/>
          <w:b/>
          <w:i/>
          <w:color w:val="000000" w:themeColor="text1"/>
          <w:sz w:val="30"/>
        </w:rPr>
      </w:pPr>
    </w:p>
    <w:p w14:paraId="0EC38F17" w14:textId="77777777" w:rsidR="00870058" w:rsidRPr="00C83E83" w:rsidRDefault="00870058" w:rsidP="004241A0">
      <w:pPr>
        <w:pStyle w:val="BodyText0"/>
        <w:rPr>
          <w:rFonts w:ascii="Arial"/>
          <w:b/>
          <w:i/>
          <w:color w:val="000000" w:themeColor="text1"/>
          <w:sz w:val="30"/>
        </w:rPr>
      </w:pPr>
    </w:p>
    <w:p w14:paraId="02A922EF" w14:textId="77777777" w:rsidR="0058291C" w:rsidRDefault="0058291C" w:rsidP="009B6FAF">
      <w:pPr>
        <w:pStyle w:val="Heading1"/>
        <w:spacing w:before="0"/>
        <w:ind w:left="1970" w:right="960"/>
        <w:jc w:val="center"/>
        <w:rPr>
          <w:color w:val="000000" w:themeColor="text1"/>
        </w:rPr>
      </w:pPr>
    </w:p>
    <w:p w14:paraId="4B317C5A" w14:textId="77777777" w:rsidR="0058291C" w:rsidRDefault="0058291C" w:rsidP="009B6FAF">
      <w:pPr>
        <w:pStyle w:val="Heading1"/>
        <w:spacing w:before="0"/>
        <w:ind w:left="1970" w:right="960"/>
        <w:jc w:val="center"/>
        <w:rPr>
          <w:color w:val="000000" w:themeColor="text1"/>
        </w:rPr>
      </w:pPr>
    </w:p>
    <w:p w14:paraId="1A5E712B" w14:textId="10168679" w:rsidR="00281A7F" w:rsidRDefault="00281A7F" w:rsidP="009B6FAF">
      <w:pPr>
        <w:pStyle w:val="Heading1"/>
        <w:spacing w:before="0"/>
        <w:ind w:left="1970" w:right="960"/>
        <w:jc w:val="center"/>
        <w:rPr>
          <w:color w:val="000000" w:themeColor="text1"/>
        </w:rPr>
      </w:pPr>
      <w:r w:rsidRPr="00C83E83">
        <w:rPr>
          <w:color w:val="000000" w:themeColor="text1"/>
        </w:rPr>
        <w:t>HÀ</w:t>
      </w:r>
      <w:r w:rsidRPr="00C83E83">
        <w:rPr>
          <w:color w:val="000000" w:themeColor="text1"/>
          <w:spacing w:val="11"/>
        </w:rPr>
        <w:t xml:space="preserve"> </w:t>
      </w:r>
      <w:r w:rsidRPr="00C83E83">
        <w:rPr>
          <w:color w:val="000000" w:themeColor="text1"/>
        </w:rPr>
        <w:t>NỘI</w:t>
      </w:r>
      <w:r w:rsidRPr="00C83E83">
        <w:rPr>
          <w:color w:val="000000" w:themeColor="text1"/>
          <w:spacing w:val="20"/>
        </w:rPr>
        <w:t xml:space="preserve"> </w:t>
      </w:r>
      <w:r w:rsidR="0058291C">
        <w:rPr>
          <w:color w:val="000000" w:themeColor="text1"/>
          <w:lang w:val="en-US"/>
        </w:rPr>
        <w:t>-</w:t>
      </w:r>
      <w:r w:rsidRPr="00C83E83">
        <w:rPr>
          <w:color w:val="000000" w:themeColor="text1"/>
          <w:spacing w:val="17"/>
        </w:rPr>
        <w:t xml:space="preserve"> </w:t>
      </w:r>
      <w:r w:rsidRPr="00C83E83">
        <w:rPr>
          <w:color w:val="000000" w:themeColor="text1"/>
        </w:rPr>
        <w:t>20</w:t>
      </w:r>
      <w:r w:rsidRPr="00C83E83">
        <w:rPr>
          <w:color w:val="000000" w:themeColor="text1"/>
          <w:lang w:val="vi-VN"/>
        </w:rPr>
        <w:t>2</w:t>
      </w:r>
      <w:r w:rsidR="00375F81" w:rsidRPr="00375F81">
        <w:rPr>
          <w:color w:val="000000" w:themeColor="text1"/>
        </w:rPr>
        <w:t>4</w:t>
      </w:r>
    </w:p>
    <w:p w14:paraId="7E646F06" w14:textId="77777777" w:rsidR="00870058" w:rsidRDefault="00870058" w:rsidP="009B6FAF">
      <w:pPr>
        <w:pStyle w:val="Heading1"/>
        <w:spacing w:before="0"/>
        <w:ind w:left="1970" w:right="960"/>
        <w:jc w:val="center"/>
        <w:rPr>
          <w:color w:val="000000" w:themeColor="text1"/>
        </w:rPr>
      </w:pPr>
    </w:p>
    <w:p w14:paraId="1D10CAFF" w14:textId="77777777" w:rsidR="00870058" w:rsidRDefault="00870058" w:rsidP="009B6FAF">
      <w:pPr>
        <w:pStyle w:val="Heading1"/>
        <w:spacing w:before="0"/>
        <w:ind w:left="1970" w:right="960"/>
        <w:jc w:val="center"/>
        <w:rPr>
          <w:color w:val="000000" w:themeColor="text1"/>
        </w:rPr>
      </w:pPr>
    </w:p>
    <w:p w14:paraId="23A6A92A" w14:textId="77777777" w:rsidR="0058291C" w:rsidRDefault="0058291C" w:rsidP="004241A0">
      <w:pPr>
        <w:spacing w:before="131"/>
        <w:ind w:left="426" w:firstLine="141"/>
        <w:rPr>
          <w:rFonts w:ascii="Arial" w:hAnsi="Arial"/>
          <w:b/>
          <w:color w:val="000000" w:themeColor="text1"/>
          <w:lang w:val="vi"/>
        </w:rPr>
      </w:pPr>
    </w:p>
    <w:p w14:paraId="221B8985" w14:textId="77777777" w:rsidR="0058291C" w:rsidRDefault="0058291C" w:rsidP="004241A0">
      <w:pPr>
        <w:spacing w:before="131"/>
        <w:ind w:left="426" w:firstLine="141"/>
        <w:rPr>
          <w:rFonts w:ascii="Arial" w:hAnsi="Arial"/>
          <w:b/>
          <w:color w:val="000000" w:themeColor="text1"/>
          <w:lang w:val="vi"/>
        </w:rPr>
      </w:pPr>
    </w:p>
    <w:p w14:paraId="47F73CA0" w14:textId="3DEF584E" w:rsidR="00281A7F" w:rsidRPr="00C83E83" w:rsidRDefault="00281A7F" w:rsidP="004241A0">
      <w:pPr>
        <w:spacing w:before="131"/>
        <w:ind w:left="426" w:firstLine="141"/>
        <w:rPr>
          <w:rFonts w:ascii="Arial" w:hAnsi="Arial"/>
          <w:b/>
          <w:color w:val="000000" w:themeColor="text1"/>
          <w:lang w:val="vi"/>
        </w:rPr>
      </w:pPr>
      <w:r w:rsidRPr="00C83E83">
        <w:rPr>
          <w:rFonts w:ascii="Arial" w:hAnsi="Arial"/>
          <w:b/>
          <w:color w:val="000000" w:themeColor="text1"/>
          <w:lang w:val="vi"/>
        </w:rPr>
        <w:t>Lời</w:t>
      </w:r>
      <w:r w:rsidRPr="00C83E83">
        <w:rPr>
          <w:rFonts w:ascii="Arial" w:hAnsi="Arial"/>
          <w:b/>
          <w:color w:val="000000" w:themeColor="text1"/>
          <w:spacing w:val="18"/>
          <w:lang w:val="vi"/>
        </w:rPr>
        <w:t xml:space="preserve"> </w:t>
      </w:r>
      <w:r w:rsidRPr="00C83E83">
        <w:rPr>
          <w:rFonts w:ascii="Arial" w:hAnsi="Arial"/>
          <w:b/>
          <w:color w:val="000000" w:themeColor="text1"/>
          <w:lang w:val="vi"/>
        </w:rPr>
        <w:t>nói</w:t>
      </w:r>
      <w:r w:rsidRPr="00C83E83">
        <w:rPr>
          <w:rFonts w:ascii="Arial" w:hAnsi="Arial"/>
          <w:b/>
          <w:color w:val="000000" w:themeColor="text1"/>
          <w:spacing w:val="18"/>
          <w:lang w:val="vi"/>
        </w:rPr>
        <w:t xml:space="preserve"> </w:t>
      </w:r>
      <w:r w:rsidRPr="00C83E83">
        <w:rPr>
          <w:rFonts w:ascii="Arial" w:hAnsi="Arial"/>
          <w:b/>
          <w:color w:val="000000" w:themeColor="text1"/>
          <w:lang w:val="vi"/>
        </w:rPr>
        <w:t>đầu</w:t>
      </w:r>
    </w:p>
    <w:p w14:paraId="72DD8ECD" w14:textId="77777777" w:rsidR="00281A7F" w:rsidRPr="00C83E83" w:rsidRDefault="00281A7F" w:rsidP="004241A0">
      <w:pPr>
        <w:pStyle w:val="BodyText0"/>
        <w:spacing w:before="3"/>
        <w:rPr>
          <w:rFonts w:ascii="Arial"/>
          <w:b/>
          <w:color w:val="000000" w:themeColor="text1"/>
          <w:sz w:val="21"/>
        </w:rPr>
      </w:pPr>
    </w:p>
    <w:p w14:paraId="38BC5605" w14:textId="7E40F135" w:rsidR="00281A7F" w:rsidRPr="00C83E83" w:rsidRDefault="00281A7F" w:rsidP="0058291C">
      <w:pPr>
        <w:pStyle w:val="BodyText0"/>
        <w:spacing w:line="360" w:lineRule="exact"/>
        <w:ind w:left="567" w:right="2920"/>
        <w:rPr>
          <w:color w:val="000000" w:themeColor="text1"/>
        </w:rPr>
      </w:pPr>
      <w:r w:rsidRPr="00C83E83">
        <w:rPr>
          <w:color w:val="000000" w:themeColor="text1"/>
          <w:spacing w:val="-1"/>
        </w:rPr>
        <w:t>QCVN</w:t>
      </w:r>
      <w:r w:rsidRPr="00C83E83">
        <w:rPr>
          <w:color w:val="000000" w:themeColor="text1"/>
          <w:spacing w:val="-15"/>
        </w:rPr>
        <w:t xml:space="preserve"> </w:t>
      </w:r>
      <w:r w:rsidRPr="00C83E83">
        <w:rPr>
          <w:color w:val="000000" w:themeColor="text1"/>
          <w:spacing w:val="-1"/>
        </w:rPr>
        <w:t>09</w:t>
      </w:r>
      <w:r w:rsidRPr="00C83E83">
        <w:rPr>
          <w:color w:val="000000" w:themeColor="text1"/>
          <w:spacing w:val="-12"/>
        </w:rPr>
        <w:t xml:space="preserve"> </w:t>
      </w:r>
      <w:r w:rsidRPr="00C83E83">
        <w:rPr>
          <w:color w:val="000000" w:themeColor="text1"/>
          <w:spacing w:val="-1"/>
        </w:rPr>
        <w:t>:</w:t>
      </w:r>
      <w:r w:rsidRPr="00C83E83">
        <w:rPr>
          <w:color w:val="000000" w:themeColor="text1"/>
          <w:spacing w:val="-12"/>
        </w:rPr>
        <w:t xml:space="preserve"> </w:t>
      </w:r>
      <w:r w:rsidRPr="00C83E83">
        <w:rPr>
          <w:color w:val="000000" w:themeColor="text1"/>
          <w:spacing w:val="-1"/>
        </w:rPr>
        <w:t>20</w:t>
      </w:r>
      <w:r w:rsidR="00E9769D" w:rsidRPr="00C83E83">
        <w:rPr>
          <w:color w:val="000000" w:themeColor="text1"/>
          <w:spacing w:val="-1"/>
          <w:lang w:val="vi-VN"/>
        </w:rPr>
        <w:t>2</w:t>
      </w:r>
      <w:r w:rsidR="00375F81" w:rsidRPr="00375F81">
        <w:rPr>
          <w:color w:val="000000" w:themeColor="text1"/>
          <w:spacing w:val="-1"/>
        </w:rPr>
        <w:t>4</w:t>
      </w:r>
      <w:r w:rsidRPr="00C83E83">
        <w:rPr>
          <w:color w:val="000000" w:themeColor="text1"/>
          <w:spacing w:val="-1"/>
        </w:rPr>
        <w:t>/BGTVT</w:t>
      </w:r>
      <w:r w:rsidRPr="00C83E83">
        <w:rPr>
          <w:color w:val="000000" w:themeColor="text1"/>
          <w:spacing w:val="-11"/>
        </w:rPr>
        <w:t xml:space="preserve"> </w:t>
      </w:r>
      <w:r w:rsidRPr="00C83E83">
        <w:rPr>
          <w:color w:val="000000" w:themeColor="text1"/>
        </w:rPr>
        <w:t>do</w:t>
      </w:r>
      <w:r w:rsidRPr="00C83E83">
        <w:rPr>
          <w:color w:val="000000" w:themeColor="text1"/>
          <w:spacing w:val="-13"/>
        </w:rPr>
        <w:t xml:space="preserve"> </w:t>
      </w:r>
      <w:r w:rsidRPr="00C83E83">
        <w:rPr>
          <w:color w:val="000000" w:themeColor="text1"/>
        </w:rPr>
        <w:t>Cục</w:t>
      </w:r>
      <w:r w:rsidRPr="00C83E83">
        <w:rPr>
          <w:color w:val="000000" w:themeColor="text1"/>
          <w:spacing w:val="-14"/>
        </w:rPr>
        <w:t xml:space="preserve"> </w:t>
      </w:r>
      <w:r w:rsidRPr="00C83E83">
        <w:rPr>
          <w:color w:val="000000" w:themeColor="text1"/>
        </w:rPr>
        <w:t>Đăng</w:t>
      </w:r>
      <w:r w:rsidRPr="00C83E83">
        <w:rPr>
          <w:color w:val="000000" w:themeColor="text1"/>
          <w:spacing w:val="-15"/>
        </w:rPr>
        <w:t xml:space="preserve"> </w:t>
      </w:r>
      <w:r w:rsidRPr="00C83E83">
        <w:rPr>
          <w:color w:val="000000" w:themeColor="text1"/>
        </w:rPr>
        <w:t>kiểm</w:t>
      </w:r>
      <w:r w:rsidRPr="00C83E83">
        <w:rPr>
          <w:color w:val="000000" w:themeColor="text1"/>
          <w:spacing w:val="-12"/>
        </w:rPr>
        <w:t xml:space="preserve"> </w:t>
      </w:r>
      <w:r w:rsidRPr="00C83E83">
        <w:rPr>
          <w:color w:val="000000" w:themeColor="text1"/>
        </w:rPr>
        <w:t>Việt</w:t>
      </w:r>
      <w:r w:rsidRPr="00C83E83">
        <w:rPr>
          <w:color w:val="000000" w:themeColor="text1"/>
          <w:spacing w:val="-14"/>
        </w:rPr>
        <w:t xml:space="preserve"> </w:t>
      </w:r>
      <w:r w:rsidRPr="00C83E83">
        <w:rPr>
          <w:color w:val="000000" w:themeColor="text1"/>
        </w:rPr>
        <w:t>Nam</w:t>
      </w:r>
      <w:r w:rsidRPr="00C83E83">
        <w:rPr>
          <w:color w:val="000000" w:themeColor="text1"/>
          <w:spacing w:val="-12"/>
        </w:rPr>
        <w:t xml:space="preserve"> </w:t>
      </w:r>
      <w:r w:rsidRPr="00C83E83">
        <w:rPr>
          <w:color w:val="000000" w:themeColor="text1"/>
        </w:rPr>
        <w:t>biên</w:t>
      </w:r>
      <w:r w:rsidRPr="00C83E83">
        <w:rPr>
          <w:color w:val="000000" w:themeColor="text1"/>
          <w:spacing w:val="-13"/>
        </w:rPr>
        <w:t xml:space="preserve"> </w:t>
      </w:r>
      <w:r w:rsidRPr="00C83E83">
        <w:rPr>
          <w:color w:val="000000" w:themeColor="text1"/>
        </w:rPr>
        <w:t>soạn,</w:t>
      </w:r>
      <w:r w:rsidRPr="00C83E83">
        <w:rPr>
          <w:color w:val="000000" w:themeColor="text1"/>
          <w:spacing w:val="-62"/>
        </w:rPr>
        <w:t xml:space="preserve"> </w:t>
      </w:r>
      <w:r w:rsidRPr="00C83E83">
        <w:rPr>
          <w:color w:val="000000" w:themeColor="text1"/>
        </w:rPr>
        <w:t>Bộ</w:t>
      </w:r>
      <w:r w:rsidRPr="00C83E83">
        <w:rPr>
          <w:color w:val="000000" w:themeColor="text1"/>
          <w:spacing w:val="-8"/>
        </w:rPr>
        <w:t xml:space="preserve"> </w:t>
      </w:r>
      <w:r w:rsidRPr="00C83E83">
        <w:rPr>
          <w:color w:val="000000" w:themeColor="text1"/>
        </w:rPr>
        <w:t>Khoa</w:t>
      </w:r>
      <w:r w:rsidRPr="00C83E83">
        <w:rPr>
          <w:color w:val="000000" w:themeColor="text1"/>
          <w:spacing w:val="-8"/>
        </w:rPr>
        <w:t xml:space="preserve"> </w:t>
      </w:r>
      <w:r w:rsidRPr="00C83E83">
        <w:rPr>
          <w:color w:val="000000" w:themeColor="text1"/>
        </w:rPr>
        <w:t>học</w:t>
      </w:r>
      <w:r w:rsidRPr="00C83E83">
        <w:rPr>
          <w:color w:val="000000" w:themeColor="text1"/>
          <w:spacing w:val="-8"/>
        </w:rPr>
        <w:t xml:space="preserve"> </w:t>
      </w:r>
      <w:r w:rsidRPr="00C83E83">
        <w:rPr>
          <w:color w:val="000000" w:themeColor="text1"/>
        </w:rPr>
        <w:t>và</w:t>
      </w:r>
      <w:r w:rsidRPr="00C83E83">
        <w:rPr>
          <w:color w:val="000000" w:themeColor="text1"/>
          <w:spacing w:val="-8"/>
        </w:rPr>
        <w:t xml:space="preserve"> </w:t>
      </w:r>
      <w:r w:rsidRPr="00C83E83">
        <w:rPr>
          <w:color w:val="000000" w:themeColor="text1"/>
        </w:rPr>
        <w:t>Công</w:t>
      </w:r>
      <w:r w:rsidRPr="00C83E83">
        <w:rPr>
          <w:color w:val="000000" w:themeColor="text1"/>
          <w:spacing w:val="-9"/>
        </w:rPr>
        <w:t xml:space="preserve"> </w:t>
      </w:r>
      <w:r w:rsidRPr="00C83E83">
        <w:rPr>
          <w:color w:val="000000" w:themeColor="text1"/>
        </w:rPr>
        <w:t>nghệ</w:t>
      </w:r>
      <w:r w:rsidRPr="00C83E83">
        <w:rPr>
          <w:color w:val="000000" w:themeColor="text1"/>
          <w:spacing w:val="-8"/>
        </w:rPr>
        <w:t xml:space="preserve"> </w:t>
      </w:r>
      <w:r w:rsidRPr="00C83E83">
        <w:rPr>
          <w:color w:val="000000" w:themeColor="text1"/>
        </w:rPr>
        <w:t>thẩm</w:t>
      </w:r>
      <w:r w:rsidRPr="00C83E83">
        <w:rPr>
          <w:color w:val="000000" w:themeColor="text1"/>
          <w:spacing w:val="-7"/>
        </w:rPr>
        <w:t xml:space="preserve"> </w:t>
      </w:r>
      <w:r w:rsidRPr="00C83E83">
        <w:rPr>
          <w:color w:val="000000" w:themeColor="text1"/>
        </w:rPr>
        <w:t>định,</w:t>
      </w:r>
      <w:r w:rsidRPr="00C83E83">
        <w:rPr>
          <w:color w:val="000000" w:themeColor="text1"/>
          <w:spacing w:val="-6"/>
        </w:rPr>
        <w:t xml:space="preserve"> </w:t>
      </w:r>
      <w:r w:rsidRPr="00C83E83">
        <w:rPr>
          <w:color w:val="000000" w:themeColor="text1"/>
        </w:rPr>
        <w:t>Bộ</w:t>
      </w:r>
      <w:r w:rsidRPr="00C83E83">
        <w:rPr>
          <w:color w:val="000000" w:themeColor="text1"/>
          <w:spacing w:val="-7"/>
        </w:rPr>
        <w:t xml:space="preserve"> </w:t>
      </w:r>
      <w:r w:rsidRPr="00C83E83">
        <w:rPr>
          <w:color w:val="000000" w:themeColor="text1"/>
        </w:rPr>
        <w:t>trưởng</w:t>
      </w:r>
      <w:r w:rsidRPr="00C83E83">
        <w:rPr>
          <w:color w:val="000000" w:themeColor="text1"/>
          <w:spacing w:val="-9"/>
        </w:rPr>
        <w:t xml:space="preserve"> </w:t>
      </w:r>
      <w:r w:rsidRPr="00C83E83">
        <w:rPr>
          <w:color w:val="000000" w:themeColor="text1"/>
        </w:rPr>
        <w:t>Bộ</w:t>
      </w:r>
      <w:r w:rsidRPr="00C83E83">
        <w:rPr>
          <w:color w:val="000000" w:themeColor="text1"/>
          <w:spacing w:val="-7"/>
        </w:rPr>
        <w:t xml:space="preserve"> </w:t>
      </w:r>
      <w:r w:rsidRPr="00C83E83">
        <w:rPr>
          <w:color w:val="000000" w:themeColor="text1"/>
        </w:rPr>
        <w:t>Giao</w:t>
      </w:r>
      <w:r w:rsidRPr="00C83E83">
        <w:rPr>
          <w:color w:val="000000" w:themeColor="text1"/>
          <w:spacing w:val="-8"/>
        </w:rPr>
        <w:t xml:space="preserve"> </w:t>
      </w:r>
      <w:r w:rsidRPr="00C83E83">
        <w:rPr>
          <w:color w:val="000000" w:themeColor="text1"/>
        </w:rPr>
        <w:t>thông</w:t>
      </w:r>
      <w:r w:rsidRPr="00C83E83">
        <w:rPr>
          <w:color w:val="000000" w:themeColor="text1"/>
          <w:spacing w:val="-61"/>
        </w:rPr>
        <w:t xml:space="preserve"> </w:t>
      </w:r>
      <w:r w:rsidR="00A31D69" w:rsidRPr="00C83E83">
        <w:rPr>
          <w:color w:val="000000" w:themeColor="text1"/>
          <w:spacing w:val="-61"/>
          <w:lang w:val="vi-VN"/>
        </w:rPr>
        <w:t xml:space="preserve">            </w:t>
      </w:r>
      <w:r w:rsidRPr="00C83E83">
        <w:rPr>
          <w:color w:val="000000" w:themeColor="text1"/>
        </w:rPr>
        <w:t>vận</w:t>
      </w:r>
      <w:r w:rsidRPr="00C83E83">
        <w:rPr>
          <w:color w:val="000000" w:themeColor="text1"/>
          <w:spacing w:val="1"/>
        </w:rPr>
        <w:t xml:space="preserve"> </w:t>
      </w:r>
      <w:r w:rsidRPr="00C83E83">
        <w:rPr>
          <w:color w:val="000000" w:themeColor="text1"/>
        </w:rPr>
        <w:t>tải</w:t>
      </w:r>
      <w:r w:rsidRPr="00C83E83">
        <w:rPr>
          <w:color w:val="000000" w:themeColor="text1"/>
          <w:spacing w:val="63"/>
        </w:rPr>
        <w:t xml:space="preserve"> </w:t>
      </w:r>
      <w:r w:rsidRPr="00C83E83">
        <w:rPr>
          <w:color w:val="000000" w:themeColor="text1"/>
        </w:rPr>
        <w:t>ban</w:t>
      </w:r>
      <w:r w:rsidRPr="00C83E83">
        <w:rPr>
          <w:color w:val="000000" w:themeColor="text1"/>
          <w:spacing w:val="64"/>
        </w:rPr>
        <w:t xml:space="preserve"> </w:t>
      </w:r>
      <w:r w:rsidRPr="00C83E83">
        <w:rPr>
          <w:color w:val="000000" w:themeColor="text1"/>
        </w:rPr>
        <w:t>hành</w:t>
      </w:r>
      <w:r w:rsidRPr="00C83E83">
        <w:rPr>
          <w:color w:val="000000" w:themeColor="text1"/>
          <w:spacing w:val="64"/>
        </w:rPr>
        <w:t xml:space="preserve"> </w:t>
      </w:r>
      <w:r w:rsidRPr="00C83E83">
        <w:rPr>
          <w:color w:val="000000" w:themeColor="text1"/>
        </w:rPr>
        <w:t>theo</w:t>
      </w:r>
      <w:r w:rsidRPr="00C83E83">
        <w:rPr>
          <w:color w:val="000000" w:themeColor="text1"/>
          <w:spacing w:val="64"/>
        </w:rPr>
        <w:t xml:space="preserve"> </w:t>
      </w:r>
      <w:r w:rsidRPr="00C83E83">
        <w:rPr>
          <w:color w:val="000000" w:themeColor="text1"/>
        </w:rPr>
        <w:t>Thông</w:t>
      </w:r>
      <w:r w:rsidRPr="00C83E83">
        <w:rPr>
          <w:color w:val="000000" w:themeColor="text1"/>
          <w:spacing w:val="64"/>
        </w:rPr>
        <w:t xml:space="preserve"> </w:t>
      </w:r>
      <w:r w:rsidRPr="00C83E83">
        <w:rPr>
          <w:color w:val="000000" w:themeColor="text1"/>
        </w:rPr>
        <w:t>tư</w:t>
      </w:r>
      <w:r w:rsidRPr="00C83E83">
        <w:rPr>
          <w:color w:val="000000" w:themeColor="text1"/>
          <w:spacing w:val="63"/>
        </w:rPr>
        <w:t xml:space="preserve"> </w:t>
      </w:r>
      <w:r w:rsidRPr="00C83E83">
        <w:rPr>
          <w:color w:val="000000" w:themeColor="text1"/>
        </w:rPr>
        <w:t>số</w:t>
      </w:r>
      <w:r w:rsidRPr="00C83E83">
        <w:rPr>
          <w:color w:val="000000" w:themeColor="text1"/>
          <w:spacing w:val="64"/>
        </w:rPr>
        <w:t xml:space="preserve"> </w:t>
      </w:r>
      <w:r w:rsidR="00375F81">
        <w:rPr>
          <w:color w:val="000000" w:themeColor="text1"/>
          <w:spacing w:val="64"/>
        </w:rPr>
        <w:t>…</w:t>
      </w:r>
      <w:r w:rsidR="00375F81" w:rsidRPr="00375F81">
        <w:rPr>
          <w:color w:val="000000" w:themeColor="text1"/>
          <w:spacing w:val="64"/>
        </w:rPr>
        <w:t>.</w:t>
      </w:r>
      <w:r w:rsidRPr="00C83E83">
        <w:rPr>
          <w:color w:val="000000" w:themeColor="text1"/>
        </w:rPr>
        <w:t>/20</w:t>
      </w:r>
      <w:r w:rsidR="00473996" w:rsidRPr="00C83E83">
        <w:rPr>
          <w:color w:val="000000" w:themeColor="text1"/>
          <w:lang w:val="vi-VN"/>
        </w:rPr>
        <w:t>2</w:t>
      </w:r>
      <w:r w:rsidR="00375F81" w:rsidRPr="00375F81">
        <w:rPr>
          <w:color w:val="000000" w:themeColor="text1"/>
        </w:rPr>
        <w:t>4</w:t>
      </w:r>
      <w:r w:rsidRPr="00C83E83">
        <w:rPr>
          <w:color w:val="000000" w:themeColor="text1"/>
        </w:rPr>
        <w:t>/TT-BGTVT</w:t>
      </w:r>
      <w:r w:rsidRPr="00C83E83">
        <w:rPr>
          <w:color w:val="000000" w:themeColor="text1"/>
          <w:spacing w:val="1"/>
        </w:rPr>
        <w:t xml:space="preserve"> </w:t>
      </w:r>
      <w:r w:rsidRPr="00C83E83">
        <w:rPr>
          <w:color w:val="000000" w:themeColor="text1"/>
        </w:rPr>
        <w:t>ngày</w:t>
      </w:r>
      <w:r w:rsidRPr="00C83E83">
        <w:rPr>
          <w:color w:val="000000" w:themeColor="text1"/>
          <w:spacing w:val="-10"/>
        </w:rPr>
        <w:t xml:space="preserve"> </w:t>
      </w:r>
      <w:r w:rsidR="00375F81">
        <w:rPr>
          <w:color w:val="000000" w:themeColor="text1"/>
          <w:spacing w:val="-10"/>
        </w:rPr>
        <w:t>…</w:t>
      </w:r>
      <w:r w:rsidRPr="00C83E83">
        <w:rPr>
          <w:color w:val="000000" w:themeColor="text1"/>
          <w:spacing w:val="-7"/>
        </w:rPr>
        <w:t xml:space="preserve"> </w:t>
      </w:r>
      <w:r w:rsidRPr="00C83E83">
        <w:rPr>
          <w:color w:val="000000" w:themeColor="text1"/>
        </w:rPr>
        <w:t>tháng</w:t>
      </w:r>
      <w:r w:rsidRPr="00C83E83">
        <w:rPr>
          <w:color w:val="000000" w:themeColor="text1"/>
          <w:spacing w:val="-9"/>
        </w:rPr>
        <w:t xml:space="preserve"> </w:t>
      </w:r>
      <w:r w:rsidR="00375F81">
        <w:rPr>
          <w:color w:val="000000" w:themeColor="text1"/>
          <w:spacing w:val="-9"/>
        </w:rPr>
        <w:t>…</w:t>
      </w:r>
      <w:r w:rsidRPr="00C83E83">
        <w:rPr>
          <w:color w:val="000000" w:themeColor="text1"/>
          <w:spacing w:val="-7"/>
        </w:rPr>
        <w:t xml:space="preserve"> </w:t>
      </w:r>
      <w:r w:rsidRPr="00C83E83">
        <w:rPr>
          <w:color w:val="000000" w:themeColor="text1"/>
        </w:rPr>
        <w:t>năm</w:t>
      </w:r>
      <w:r w:rsidRPr="00C83E83">
        <w:rPr>
          <w:color w:val="000000" w:themeColor="text1"/>
          <w:spacing w:val="-4"/>
        </w:rPr>
        <w:t xml:space="preserve"> </w:t>
      </w:r>
      <w:r w:rsidRPr="00C83E83">
        <w:rPr>
          <w:color w:val="000000" w:themeColor="text1"/>
        </w:rPr>
        <w:t>20</w:t>
      </w:r>
      <w:r w:rsidR="00473996" w:rsidRPr="00C83E83">
        <w:rPr>
          <w:color w:val="000000" w:themeColor="text1"/>
          <w:lang w:val="vi-VN"/>
        </w:rPr>
        <w:t>2</w:t>
      </w:r>
      <w:r w:rsidR="00375F81" w:rsidRPr="00375F81">
        <w:rPr>
          <w:color w:val="000000" w:themeColor="text1"/>
        </w:rPr>
        <w:t>4</w:t>
      </w:r>
      <w:r w:rsidRPr="00C83E83">
        <w:rPr>
          <w:color w:val="000000" w:themeColor="text1"/>
        </w:rPr>
        <w:t>.</w:t>
      </w:r>
    </w:p>
    <w:p w14:paraId="2C3CC7EC" w14:textId="77777777" w:rsidR="00281A7F" w:rsidRPr="00C83E83" w:rsidRDefault="00281A7F" w:rsidP="004241A0">
      <w:pPr>
        <w:pStyle w:val="BodyText0"/>
        <w:spacing w:before="116"/>
        <w:ind w:left="1519"/>
        <w:rPr>
          <w:color w:val="000000" w:themeColor="text1"/>
          <w:spacing w:val="-3"/>
        </w:rPr>
      </w:pPr>
    </w:p>
    <w:p w14:paraId="32CE74DD" w14:textId="5AA24CE4" w:rsidR="00281A7F" w:rsidRPr="00C83E83" w:rsidRDefault="00281A7F" w:rsidP="004241A0">
      <w:pPr>
        <w:pStyle w:val="BodyText0"/>
        <w:spacing w:before="116"/>
        <w:ind w:firstLine="567"/>
        <w:rPr>
          <w:color w:val="000000" w:themeColor="text1"/>
        </w:rPr>
      </w:pPr>
      <w:r w:rsidRPr="00C83E83">
        <w:rPr>
          <w:color w:val="000000" w:themeColor="text1"/>
          <w:spacing w:val="-3"/>
        </w:rPr>
        <w:t>QCVN</w:t>
      </w:r>
      <w:r w:rsidRPr="00C83E83">
        <w:rPr>
          <w:color w:val="000000" w:themeColor="text1"/>
          <w:spacing w:val="-12"/>
        </w:rPr>
        <w:t xml:space="preserve"> </w:t>
      </w:r>
      <w:r w:rsidRPr="00C83E83">
        <w:rPr>
          <w:color w:val="000000" w:themeColor="text1"/>
          <w:spacing w:val="-3"/>
        </w:rPr>
        <w:t>09:</w:t>
      </w:r>
      <w:r w:rsidR="00473996" w:rsidRPr="00C83E83">
        <w:rPr>
          <w:color w:val="000000" w:themeColor="text1"/>
          <w:spacing w:val="-3"/>
          <w:lang w:val="vi-VN"/>
        </w:rPr>
        <w:t xml:space="preserve"> </w:t>
      </w:r>
      <w:r w:rsidRPr="00C83E83">
        <w:rPr>
          <w:color w:val="000000" w:themeColor="text1"/>
          <w:spacing w:val="-3"/>
        </w:rPr>
        <w:t>20</w:t>
      </w:r>
      <w:r w:rsidR="00473996" w:rsidRPr="00C83E83">
        <w:rPr>
          <w:color w:val="000000" w:themeColor="text1"/>
          <w:spacing w:val="-3"/>
          <w:lang w:val="vi-VN"/>
        </w:rPr>
        <w:t>2</w:t>
      </w:r>
      <w:r w:rsidR="00375F81" w:rsidRPr="00375F81">
        <w:rPr>
          <w:color w:val="000000" w:themeColor="text1"/>
          <w:spacing w:val="-3"/>
        </w:rPr>
        <w:t>4</w:t>
      </w:r>
      <w:r w:rsidRPr="00C83E83">
        <w:rPr>
          <w:color w:val="000000" w:themeColor="text1"/>
          <w:spacing w:val="-3"/>
        </w:rPr>
        <w:t>/BGTVT</w:t>
      </w:r>
      <w:r w:rsidRPr="00C83E83">
        <w:rPr>
          <w:color w:val="000000" w:themeColor="text1"/>
          <w:spacing w:val="-11"/>
        </w:rPr>
        <w:t xml:space="preserve"> </w:t>
      </w:r>
      <w:r w:rsidR="0058291C">
        <w:rPr>
          <w:color w:val="000000" w:themeColor="text1"/>
          <w:spacing w:val="-3"/>
          <w:lang w:val="en-US"/>
        </w:rPr>
        <w:t>thay thế</w:t>
      </w:r>
      <w:r w:rsidRPr="00C83E83">
        <w:rPr>
          <w:color w:val="000000" w:themeColor="text1"/>
          <w:spacing w:val="-10"/>
        </w:rPr>
        <w:t xml:space="preserve"> </w:t>
      </w:r>
      <w:r w:rsidRPr="00C83E83">
        <w:rPr>
          <w:color w:val="000000" w:themeColor="text1"/>
          <w:spacing w:val="-3"/>
        </w:rPr>
        <w:t>QCVN</w:t>
      </w:r>
      <w:r w:rsidRPr="00C83E83">
        <w:rPr>
          <w:color w:val="000000" w:themeColor="text1"/>
          <w:spacing w:val="-12"/>
        </w:rPr>
        <w:t xml:space="preserve"> </w:t>
      </w:r>
      <w:r w:rsidRPr="00C83E83">
        <w:rPr>
          <w:color w:val="000000" w:themeColor="text1"/>
          <w:spacing w:val="-3"/>
        </w:rPr>
        <w:t>09:201</w:t>
      </w:r>
      <w:r w:rsidR="00473996" w:rsidRPr="00C83E83">
        <w:rPr>
          <w:color w:val="000000" w:themeColor="text1"/>
          <w:spacing w:val="-3"/>
          <w:lang w:val="vi-VN"/>
        </w:rPr>
        <w:t>5</w:t>
      </w:r>
      <w:r w:rsidRPr="00C83E83">
        <w:rPr>
          <w:color w:val="000000" w:themeColor="text1"/>
          <w:spacing w:val="-3"/>
        </w:rPr>
        <w:t>/BGTVT.</w:t>
      </w:r>
    </w:p>
    <w:p w14:paraId="35660ABE" w14:textId="77777777" w:rsidR="00281A7F" w:rsidRPr="00C83E83" w:rsidRDefault="00281A7F" w:rsidP="004241A0">
      <w:pPr>
        <w:rPr>
          <w:rFonts w:ascii="Arial" w:hAnsi="Arial" w:cs="Arial"/>
          <w:b/>
          <w:bCs/>
          <w:color w:val="000000" w:themeColor="text1"/>
          <w:lang w:val="vi-VN"/>
        </w:rPr>
      </w:pPr>
    </w:p>
    <w:p w14:paraId="26B6E74D" w14:textId="77777777" w:rsidR="00281A7F" w:rsidRPr="00C83E83" w:rsidRDefault="00281A7F" w:rsidP="004241A0">
      <w:pPr>
        <w:rPr>
          <w:rFonts w:ascii="Arial" w:hAnsi="Arial" w:cs="Arial"/>
          <w:b/>
          <w:bCs/>
          <w:color w:val="000000" w:themeColor="text1"/>
          <w:lang w:val="vi-VN"/>
        </w:rPr>
      </w:pPr>
    </w:p>
    <w:p w14:paraId="51D44B5D" w14:textId="77777777" w:rsidR="00281A7F" w:rsidRPr="00C83E83" w:rsidRDefault="00281A7F" w:rsidP="004241A0">
      <w:pPr>
        <w:rPr>
          <w:rFonts w:ascii="Arial" w:hAnsi="Arial" w:cs="Arial"/>
          <w:b/>
          <w:bCs/>
          <w:color w:val="000000" w:themeColor="text1"/>
          <w:lang w:val="vi-VN"/>
        </w:rPr>
      </w:pPr>
    </w:p>
    <w:p w14:paraId="585C192F" w14:textId="77777777" w:rsidR="00281A7F" w:rsidRPr="00C83E83" w:rsidRDefault="00281A7F" w:rsidP="004241A0">
      <w:pPr>
        <w:rPr>
          <w:rFonts w:ascii="Arial" w:hAnsi="Arial" w:cs="Arial"/>
          <w:b/>
          <w:bCs/>
          <w:color w:val="000000" w:themeColor="text1"/>
          <w:lang w:val="vi-VN"/>
        </w:rPr>
      </w:pPr>
    </w:p>
    <w:p w14:paraId="603EF737" w14:textId="77777777" w:rsidR="00281A7F" w:rsidRPr="00C83E83" w:rsidRDefault="00281A7F" w:rsidP="004241A0">
      <w:pPr>
        <w:rPr>
          <w:rFonts w:ascii="Arial" w:hAnsi="Arial" w:cs="Arial"/>
          <w:b/>
          <w:bCs/>
          <w:color w:val="000000" w:themeColor="text1"/>
          <w:lang w:val="vi-VN"/>
        </w:rPr>
      </w:pPr>
    </w:p>
    <w:p w14:paraId="6A9EDC55" w14:textId="77777777" w:rsidR="00281A7F" w:rsidRPr="00C83E83" w:rsidRDefault="00281A7F" w:rsidP="004241A0">
      <w:pPr>
        <w:rPr>
          <w:rFonts w:ascii="Arial" w:hAnsi="Arial" w:cs="Arial"/>
          <w:b/>
          <w:bCs/>
          <w:color w:val="000000" w:themeColor="text1"/>
          <w:lang w:val="vi-VN"/>
        </w:rPr>
      </w:pPr>
    </w:p>
    <w:p w14:paraId="6B77A389" w14:textId="77777777" w:rsidR="00281A7F" w:rsidRPr="00C83E83" w:rsidRDefault="00281A7F" w:rsidP="004241A0">
      <w:pPr>
        <w:rPr>
          <w:rFonts w:ascii="Arial" w:hAnsi="Arial" w:cs="Arial"/>
          <w:b/>
          <w:bCs/>
          <w:color w:val="000000" w:themeColor="text1"/>
          <w:lang w:val="vi-VN"/>
        </w:rPr>
      </w:pPr>
    </w:p>
    <w:p w14:paraId="67C9A5DE" w14:textId="77777777" w:rsidR="00281A7F" w:rsidRPr="00C83E83" w:rsidRDefault="00281A7F" w:rsidP="004241A0">
      <w:pPr>
        <w:rPr>
          <w:rFonts w:ascii="Arial" w:hAnsi="Arial" w:cs="Arial"/>
          <w:b/>
          <w:bCs/>
          <w:color w:val="000000" w:themeColor="text1"/>
          <w:lang w:val="vi-VN"/>
        </w:rPr>
      </w:pPr>
    </w:p>
    <w:p w14:paraId="3DED3374" w14:textId="77777777" w:rsidR="00281A7F" w:rsidRPr="00C83E83" w:rsidRDefault="00281A7F" w:rsidP="004241A0">
      <w:pPr>
        <w:rPr>
          <w:rFonts w:ascii="Arial" w:hAnsi="Arial" w:cs="Arial"/>
          <w:b/>
          <w:bCs/>
          <w:color w:val="000000" w:themeColor="text1"/>
          <w:lang w:val="vi-VN"/>
        </w:rPr>
      </w:pPr>
    </w:p>
    <w:p w14:paraId="4FDBC201" w14:textId="77777777" w:rsidR="00281A7F" w:rsidRPr="00C83E83" w:rsidRDefault="00281A7F" w:rsidP="004241A0">
      <w:pPr>
        <w:rPr>
          <w:rFonts w:ascii="Arial" w:hAnsi="Arial" w:cs="Arial"/>
          <w:b/>
          <w:bCs/>
          <w:color w:val="000000" w:themeColor="text1"/>
          <w:lang w:val="vi-VN"/>
        </w:rPr>
      </w:pPr>
    </w:p>
    <w:p w14:paraId="3CAE8A8A" w14:textId="77777777" w:rsidR="00281A7F" w:rsidRPr="00C83E83" w:rsidRDefault="00281A7F" w:rsidP="004241A0">
      <w:pPr>
        <w:rPr>
          <w:rFonts w:ascii="Arial" w:hAnsi="Arial" w:cs="Arial"/>
          <w:b/>
          <w:bCs/>
          <w:color w:val="000000" w:themeColor="text1"/>
          <w:lang w:val="vi-VN"/>
        </w:rPr>
      </w:pPr>
    </w:p>
    <w:p w14:paraId="0F05925F" w14:textId="77777777" w:rsidR="00281A7F" w:rsidRPr="00C83E83" w:rsidRDefault="00281A7F" w:rsidP="004241A0">
      <w:pPr>
        <w:rPr>
          <w:rFonts w:ascii="Arial" w:hAnsi="Arial" w:cs="Arial"/>
          <w:b/>
          <w:bCs/>
          <w:color w:val="000000" w:themeColor="text1"/>
          <w:lang w:val="vi-VN"/>
        </w:rPr>
      </w:pPr>
    </w:p>
    <w:p w14:paraId="63CD0FDD" w14:textId="77777777" w:rsidR="00281A7F" w:rsidRPr="00C83E83" w:rsidRDefault="00281A7F" w:rsidP="004241A0">
      <w:pPr>
        <w:rPr>
          <w:rFonts w:ascii="Arial" w:hAnsi="Arial" w:cs="Arial"/>
          <w:b/>
          <w:bCs/>
          <w:color w:val="000000" w:themeColor="text1"/>
          <w:lang w:val="vi-VN"/>
        </w:rPr>
      </w:pPr>
    </w:p>
    <w:p w14:paraId="4CE68AD2" w14:textId="77777777" w:rsidR="00281A7F" w:rsidRPr="00C83E83" w:rsidRDefault="00281A7F" w:rsidP="004241A0">
      <w:pPr>
        <w:rPr>
          <w:rFonts w:ascii="Arial" w:hAnsi="Arial" w:cs="Arial"/>
          <w:b/>
          <w:bCs/>
          <w:color w:val="000000" w:themeColor="text1"/>
          <w:lang w:val="vi-VN"/>
        </w:rPr>
      </w:pPr>
    </w:p>
    <w:p w14:paraId="43686598" w14:textId="77777777" w:rsidR="00281A7F" w:rsidRPr="00C83E83" w:rsidRDefault="00281A7F" w:rsidP="004241A0">
      <w:pPr>
        <w:rPr>
          <w:rFonts w:ascii="Arial" w:hAnsi="Arial" w:cs="Arial"/>
          <w:b/>
          <w:bCs/>
          <w:color w:val="000000" w:themeColor="text1"/>
          <w:lang w:val="vi-VN"/>
        </w:rPr>
      </w:pPr>
    </w:p>
    <w:p w14:paraId="170E40C1" w14:textId="77777777" w:rsidR="00281A7F" w:rsidRPr="00C83E83" w:rsidRDefault="00281A7F" w:rsidP="004241A0">
      <w:pPr>
        <w:rPr>
          <w:rFonts w:ascii="Arial" w:hAnsi="Arial" w:cs="Arial"/>
          <w:b/>
          <w:bCs/>
          <w:color w:val="000000" w:themeColor="text1"/>
          <w:lang w:val="vi-VN"/>
        </w:rPr>
      </w:pPr>
    </w:p>
    <w:p w14:paraId="18D6D900" w14:textId="77777777" w:rsidR="00281A7F" w:rsidRPr="00C83E83" w:rsidRDefault="00281A7F" w:rsidP="004241A0">
      <w:pPr>
        <w:rPr>
          <w:rFonts w:ascii="Arial" w:hAnsi="Arial" w:cs="Arial"/>
          <w:b/>
          <w:bCs/>
          <w:color w:val="000000" w:themeColor="text1"/>
          <w:lang w:val="vi-VN"/>
        </w:rPr>
      </w:pPr>
    </w:p>
    <w:p w14:paraId="054F80E9" w14:textId="77777777" w:rsidR="00281A7F" w:rsidRPr="00C83E83" w:rsidRDefault="00281A7F" w:rsidP="004241A0">
      <w:pPr>
        <w:rPr>
          <w:rFonts w:ascii="Arial" w:hAnsi="Arial" w:cs="Arial"/>
          <w:b/>
          <w:bCs/>
          <w:color w:val="000000" w:themeColor="text1"/>
          <w:lang w:val="vi-VN"/>
        </w:rPr>
      </w:pPr>
    </w:p>
    <w:p w14:paraId="56112F0E" w14:textId="77777777" w:rsidR="00281A7F" w:rsidRPr="00C83E83" w:rsidRDefault="00281A7F" w:rsidP="004241A0">
      <w:pPr>
        <w:rPr>
          <w:rFonts w:ascii="Arial" w:hAnsi="Arial" w:cs="Arial"/>
          <w:b/>
          <w:bCs/>
          <w:color w:val="000000" w:themeColor="text1"/>
          <w:lang w:val="vi-VN"/>
        </w:rPr>
      </w:pPr>
    </w:p>
    <w:p w14:paraId="6C46FFB4" w14:textId="77777777" w:rsidR="00281A7F" w:rsidRPr="00C83E83" w:rsidRDefault="00281A7F" w:rsidP="004241A0">
      <w:pPr>
        <w:rPr>
          <w:rFonts w:ascii="Arial" w:hAnsi="Arial" w:cs="Arial"/>
          <w:b/>
          <w:bCs/>
          <w:color w:val="000000" w:themeColor="text1"/>
          <w:lang w:val="vi-VN"/>
        </w:rPr>
      </w:pPr>
    </w:p>
    <w:bookmarkEnd w:id="0"/>
    <w:p w14:paraId="318A5FD9" w14:textId="77777777" w:rsidR="0088600B" w:rsidRPr="00C351A2" w:rsidRDefault="0088600B" w:rsidP="0058291C">
      <w:pPr>
        <w:contextualSpacing/>
        <w:jc w:val="center"/>
        <w:rPr>
          <w:rFonts w:ascii="Courier New" w:hAnsi="Courier New" w:cs="Courier New"/>
          <w:color w:val="000000" w:themeColor="text1"/>
          <w:lang w:val="vi"/>
        </w:rPr>
      </w:pPr>
      <w:r w:rsidRPr="00C351A2">
        <w:rPr>
          <w:rFonts w:ascii="Arial" w:hAnsi="Arial" w:cs="Arial"/>
          <w:b/>
          <w:bCs/>
          <w:color w:val="000000" w:themeColor="text1"/>
          <w:lang w:val="vi-VN"/>
        </w:rPr>
        <w:t>QUY CHUẨN KỸ THUẬT QUỐC GIA VỀ CHẤT LƯỢNG AN TOÀN KỸ THUẬT VÀ BẢO VỆ MÔI TRƯỜNG ĐỐI VỚI XE Ô TÔ</w:t>
      </w:r>
    </w:p>
    <w:p w14:paraId="248BCA25" w14:textId="77777777" w:rsidR="0088600B" w:rsidRPr="00C351A2" w:rsidRDefault="0088600B" w:rsidP="0058291C">
      <w:pPr>
        <w:contextualSpacing/>
        <w:jc w:val="center"/>
        <w:rPr>
          <w:rFonts w:ascii="Courier New" w:hAnsi="Courier New" w:cs="Courier New"/>
          <w:color w:val="000000" w:themeColor="text1"/>
        </w:rPr>
      </w:pPr>
      <w:r w:rsidRPr="00C351A2">
        <w:rPr>
          <w:rFonts w:ascii="Arial" w:hAnsi="Arial" w:cs="Arial"/>
          <w:b/>
          <w:bCs/>
          <w:i/>
          <w:iCs/>
          <w:color w:val="000000" w:themeColor="text1"/>
          <w:lang w:val="vi-VN"/>
        </w:rPr>
        <w:t>National techn</w:t>
      </w:r>
      <w:r w:rsidRPr="00C351A2">
        <w:rPr>
          <w:rFonts w:ascii="Arial" w:hAnsi="Arial" w:cs="Arial"/>
          <w:b/>
          <w:bCs/>
          <w:i/>
          <w:iCs/>
          <w:color w:val="000000" w:themeColor="text1"/>
        </w:rPr>
        <w:t>i</w:t>
      </w:r>
      <w:r w:rsidRPr="00C351A2">
        <w:rPr>
          <w:rFonts w:ascii="Arial" w:hAnsi="Arial" w:cs="Arial"/>
          <w:b/>
          <w:bCs/>
          <w:i/>
          <w:iCs/>
          <w:color w:val="000000" w:themeColor="text1"/>
          <w:lang w:val="vi-VN"/>
        </w:rPr>
        <w:t>cal regulation on sa</w:t>
      </w:r>
      <w:r w:rsidRPr="00C351A2">
        <w:rPr>
          <w:rFonts w:ascii="Arial" w:hAnsi="Arial" w:cs="Arial"/>
          <w:b/>
          <w:bCs/>
          <w:i/>
          <w:iCs/>
          <w:color w:val="000000" w:themeColor="text1"/>
        </w:rPr>
        <w:t>f</w:t>
      </w:r>
      <w:r w:rsidRPr="00C351A2">
        <w:rPr>
          <w:rFonts w:ascii="Arial" w:hAnsi="Arial" w:cs="Arial"/>
          <w:b/>
          <w:bCs/>
          <w:i/>
          <w:iCs/>
          <w:color w:val="000000" w:themeColor="text1"/>
          <w:lang w:val="vi-VN"/>
        </w:rPr>
        <w:t>ety and env</w:t>
      </w:r>
      <w:r w:rsidRPr="00C351A2">
        <w:rPr>
          <w:rFonts w:ascii="Arial" w:hAnsi="Arial" w:cs="Arial"/>
          <w:b/>
          <w:bCs/>
          <w:i/>
          <w:iCs/>
          <w:color w:val="000000" w:themeColor="text1"/>
        </w:rPr>
        <w:t>i</w:t>
      </w:r>
      <w:r w:rsidRPr="00C351A2">
        <w:rPr>
          <w:rFonts w:ascii="Arial" w:hAnsi="Arial" w:cs="Arial"/>
          <w:b/>
          <w:bCs/>
          <w:i/>
          <w:iCs/>
          <w:color w:val="000000" w:themeColor="text1"/>
          <w:lang w:val="vi-VN"/>
        </w:rPr>
        <w:t>ronmenta</w:t>
      </w:r>
      <w:r w:rsidRPr="00C351A2">
        <w:rPr>
          <w:rFonts w:ascii="Arial" w:hAnsi="Arial" w:cs="Arial"/>
          <w:b/>
          <w:bCs/>
          <w:i/>
          <w:iCs/>
          <w:color w:val="000000" w:themeColor="text1"/>
        </w:rPr>
        <w:t>l</w:t>
      </w:r>
      <w:r w:rsidRPr="00C351A2">
        <w:rPr>
          <w:rFonts w:ascii="Arial" w:hAnsi="Arial" w:cs="Arial"/>
          <w:b/>
          <w:bCs/>
          <w:i/>
          <w:iCs/>
          <w:color w:val="000000" w:themeColor="text1"/>
          <w:lang w:val="vi-VN"/>
        </w:rPr>
        <w:t xml:space="preserve"> protect</w:t>
      </w:r>
      <w:r w:rsidRPr="00C351A2">
        <w:rPr>
          <w:rFonts w:ascii="Arial" w:hAnsi="Arial" w:cs="Arial"/>
          <w:b/>
          <w:bCs/>
          <w:i/>
          <w:iCs/>
          <w:color w:val="000000" w:themeColor="text1"/>
        </w:rPr>
        <w:t>i</w:t>
      </w:r>
      <w:r w:rsidRPr="00C351A2">
        <w:rPr>
          <w:rFonts w:ascii="Arial" w:hAnsi="Arial" w:cs="Arial"/>
          <w:b/>
          <w:bCs/>
          <w:i/>
          <w:iCs/>
          <w:color w:val="000000" w:themeColor="text1"/>
          <w:lang w:val="vi-VN"/>
        </w:rPr>
        <w:t>on for automobiles</w:t>
      </w:r>
    </w:p>
    <w:p w14:paraId="1276586D" w14:textId="77777777" w:rsidR="0058291C" w:rsidRDefault="0058291C" w:rsidP="00375F81">
      <w:pPr>
        <w:contextualSpacing/>
        <w:rPr>
          <w:rFonts w:ascii="Arial" w:hAnsi="Arial" w:cs="Arial"/>
          <w:b/>
          <w:bCs/>
          <w:color w:val="000000" w:themeColor="text1"/>
          <w:lang w:val="vi-VN"/>
        </w:rPr>
      </w:pPr>
      <w:bookmarkStart w:id="1" w:name="dieu_1_1"/>
    </w:p>
    <w:p w14:paraId="21D6BDC4" w14:textId="31C94C06" w:rsidR="0088600B" w:rsidRPr="00C351A2" w:rsidRDefault="0088600B" w:rsidP="00375F81">
      <w:pPr>
        <w:contextualSpacing/>
        <w:rPr>
          <w:rFonts w:ascii="Courier New" w:hAnsi="Courier New" w:cs="Courier New"/>
          <w:color w:val="000000" w:themeColor="text1"/>
        </w:rPr>
      </w:pPr>
      <w:r w:rsidRPr="00C351A2">
        <w:rPr>
          <w:rFonts w:ascii="Arial" w:hAnsi="Arial" w:cs="Arial"/>
          <w:b/>
          <w:bCs/>
          <w:color w:val="000000" w:themeColor="text1"/>
          <w:lang w:val="vi-VN"/>
        </w:rPr>
        <w:t>1. QUY ĐỊNH CHUNG</w:t>
      </w:r>
      <w:bookmarkEnd w:id="1"/>
    </w:p>
    <w:p w14:paraId="463AD741" w14:textId="77777777" w:rsidR="0088600B" w:rsidRPr="00C351A2" w:rsidRDefault="0088600B" w:rsidP="00375F81">
      <w:pPr>
        <w:contextualSpacing/>
        <w:rPr>
          <w:rFonts w:ascii="Courier New" w:hAnsi="Courier New" w:cs="Courier New"/>
          <w:color w:val="000000" w:themeColor="text1"/>
        </w:rPr>
      </w:pPr>
      <w:r w:rsidRPr="00C351A2">
        <w:rPr>
          <w:rFonts w:ascii="Arial" w:hAnsi="Arial" w:cs="Arial"/>
          <w:b/>
          <w:bCs/>
          <w:color w:val="000000" w:themeColor="text1"/>
          <w:lang w:val="vi-VN"/>
        </w:rPr>
        <w:t>1.1. Phạm vi điều chỉnh</w:t>
      </w:r>
    </w:p>
    <w:p w14:paraId="5A60A44A" w14:textId="04E9DE41" w:rsidR="0088600B" w:rsidRPr="00C351A2" w:rsidRDefault="0088600B" w:rsidP="00375F81">
      <w:pPr>
        <w:contextualSpacing/>
        <w:rPr>
          <w:rFonts w:ascii="Courier New" w:hAnsi="Courier New" w:cs="Courier New"/>
          <w:color w:val="000000" w:themeColor="text1"/>
        </w:rPr>
      </w:pPr>
      <w:r w:rsidRPr="00C351A2">
        <w:rPr>
          <w:rFonts w:ascii="Arial" w:hAnsi="Arial" w:cs="Arial"/>
          <w:color w:val="000000" w:themeColor="text1"/>
          <w:lang w:val="vi-VN"/>
        </w:rPr>
        <w:t>Quy chuẩn này quy định các yêu cầu để kiểm tra chất lượng an toàn kỹ thuật và bảo vệ môi trường các kiểu loại xe ô tô sản xuất, lắp ráp và nhập khẩu</w:t>
      </w:r>
      <w:r w:rsidR="009D0C5F" w:rsidRPr="00C351A2">
        <w:rPr>
          <w:rFonts w:ascii="Arial" w:hAnsi="Arial" w:cs="Arial"/>
          <w:color w:val="000000" w:themeColor="text1"/>
        </w:rPr>
        <w:t xml:space="preserve"> </w:t>
      </w:r>
      <w:r w:rsidR="0098010F" w:rsidRPr="00C351A2">
        <w:rPr>
          <w:rFonts w:ascii="Arial" w:hAnsi="Arial" w:cs="Arial"/>
          <w:color w:val="000000" w:themeColor="text1"/>
        </w:rPr>
        <w:t>để sử dụng</w:t>
      </w:r>
      <w:r w:rsidR="0093059F" w:rsidRPr="00C351A2">
        <w:rPr>
          <w:rFonts w:ascii="Arial" w:hAnsi="Arial" w:cs="Arial"/>
          <w:color w:val="000000" w:themeColor="text1"/>
        </w:rPr>
        <w:t xml:space="preserve"> </w:t>
      </w:r>
      <w:r w:rsidR="009D0C5F" w:rsidRPr="00C351A2">
        <w:rPr>
          <w:rFonts w:ascii="Arial" w:hAnsi="Arial" w:cs="Arial"/>
          <w:color w:val="000000" w:themeColor="text1"/>
        </w:rPr>
        <w:t>tại Việt Nam</w:t>
      </w:r>
      <w:r w:rsidRPr="00C351A2">
        <w:rPr>
          <w:rFonts w:ascii="Arial" w:hAnsi="Arial" w:cs="Arial"/>
          <w:color w:val="000000" w:themeColor="text1"/>
          <w:lang w:val="vi-VN"/>
        </w:rPr>
        <w:t xml:space="preserve"> được định nghĩa tại TCVN 6211 “Phương tiện giao thông đường bộ </w:t>
      </w:r>
      <w:r w:rsidRPr="00C351A2">
        <w:rPr>
          <w:rFonts w:ascii="Arial" w:hAnsi="Arial" w:cs="Arial"/>
          <w:color w:val="000000" w:themeColor="text1"/>
        </w:rPr>
        <w:t xml:space="preserve">- </w:t>
      </w:r>
      <w:r w:rsidRPr="00C351A2">
        <w:rPr>
          <w:rFonts w:ascii="Arial" w:hAnsi="Arial" w:cs="Arial"/>
          <w:color w:val="000000" w:themeColor="text1"/>
          <w:lang w:val="vi-VN"/>
        </w:rPr>
        <w:t>Kiểu - Thuật ngữ và định nghĩa"</w:t>
      </w:r>
      <w:r w:rsidR="00EC190E" w:rsidRPr="00C351A2">
        <w:rPr>
          <w:rFonts w:ascii="Arial" w:hAnsi="Arial" w:cs="Arial"/>
          <w:color w:val="000000" w:themeColor="text1"/>
        </w:rPr>
        <w:t xml:space="preserve">, </w:t>
      </w:r>
      <w:r w:rsidRPr="00C351A2">
        <w:rPr>
          <w:rFonts w:ascii="Arial" w:hAnsi="Arial" w:cs="Arial"/>
          <w:color w:val="000000" w:themeColor="text1"/>
          <w:lang w:val="vi-VN"/>
        </w:rPr>
        <w:t>TCVN 7271 “Phương tiện giao thông đường bộ - Ô tô - Phân loại theo mục đích sử dụng”</w:t>
      </w:r>
      <w:r w:rsidR="00EC190E" w:rsidRPr="00C351A2">
        <w:rPr>
          <w:rFonts w:ascii="Arial" w:hAnsi="Arial" w:cs="Arial"/>
          <w:color w:val="000000" w:themeColor="text1"/>
        </w:rPr>
        <w:t>, Xe thuần điện, Xe Hybrid, Xe Hybrid điện, Xe chạy nhiện liệu Hydro, Xe chạy nhiên liệu Hydro điện, Xe tự động,</w:t>
      </w:r>
      <w:r w:rsidRPr="00C351A2">
        <w:rPr>
          <w:rFonts w:ascii="Arial" w:hAnsi="Arial" w:cs="Arial"/>
          <w:color w:val="000000" w:themeColor="text1"/>
          <w:lang w:val="vi-VN"/>
        </w:rPr>
        <w:t xml:space="preserve"> </w:t>
      </w:r>
      <w:r w:rsidR="00EC190E" w:rsidRPr="00C351A2">
        <w:rPr>
          <w:rFonts w:ascii="Arial" w:hAnsi="Arial" w:cs="Arial"/>
          <w:color w:val="000000" w:themeColor="text1"/>
        </w:rPr>
        <w:t xml:space="preserve">Xe tự hành và Xe có tính năng địa hình </w:t>
      </w:r>
      <w:r w:rsidRPr="00C351A2">
        <w:rPr>
          <w:rFonts w:ascii="Arial" w:hAnsi="Arial" w:cs="Arial"/>
          <w:color w:val="000000" w:themeColor="text1"/>
          <w:lang w:val="vi-VN"/>
        </w:rPr>
        <w:t>(sau đây gọi tắt là xe).</w:t>
      </w:r>
      <w:r w:rsidR="00560A4A" w:rsidRPr="00C351A2">
        <w:rPr>
          <w:rFonts w:ascii="Arial" w:hAnsi="Arial" w:cs="Arial"/>
          <w:color w:val="000000" w:themeColor="text1"/>
          <w:lang w:val="vi-VN"/>
        </w:rPr>
        <w:t xml:space="preserve"> </w:t>
      </w:r>
    </w:p>
    <w:p w14:paraId="488B9641" w14:textId="77777777" w:rsidR="0088600B" w:rsidRPr="00C351A2" w:rsidRDefault="0088600B" w:rsidP="00375F81">
      <w:pPr>
        <w:contextualSpacing/>
        <w:rPr>
          <w:rFonts w:ascii="Courier New" w:hAnsi="Courier New" w:cs="Courier New"/>
          <w:color w:val="000000" w:themeColor="text1"/>
        </w:rPr>
      </w:pPr>
      <w:r w:rsidRPr="00C351A2">
        <w:rPr>
          <w:rFonts w:ascii="Arial" w:hAnsi="Arial" w:cs="Arial"/>
          <w:b/>
          <w:bCs/>
          <w:color w:val="000000" w:themeColor="text1"/>
          <w:lang w:val="vi-VN"/>
        </w:rPr>
        <w:t>1.2. Đối tượng áp dụng</w:t>
      </w:r>
    </w:p>
    <w:p w14:paraId="2E10209E" w14:textId="67221DF0" w:rsidR="0088600B" w:rsidRPr="00C351A2" w:rsidRDefault="0088600B" w:rsidP="00375F81">
      <w:pPr>
        <w:contextualSpacing/>
        <w:rPr>
          <w:rFonts w:ascii="Courier New" w:hAnsi="Courier New" w:cs="Courier New"/>
          <w:color w:val="000000" w:themeColor="text1"/>
        </w:rPr>
      </w:pPr>
      <w:r w:rsidRPr="00C351A2">
        <w:rPr>
          <w:rFonts w:ascii="Arial" w:hAnsi="Arial" w:cs="Arial"/>
          <w:color w:val="000000" w:themeColor="text1"/>
          <w:lang w:val="vi-VN"/>
        </w:rPr>
        <w:t xml:space="preserve">Quy chuẩn này áp dụng đối với các Cơ sở sản xuất, lắp ráp, tổ chức, cá nhân nhập khẩu xe, </w:t>
      </w:r>
      <w:r w:rsidRPr="00C351A2">
        <w:rPr>
          <w:rFonts w:ascii="Arial" w:hAnsi="Arial" w:cs="Arial"/>
          <w:color w:val="000000" w:themeColor="text1"/>
        </w:rPr>
        <w:t>l</w:t>
      </w:r>
      <w:r w:rsidRPr="00C351A2">
        <w:rPr>
          <w:rFonts w:ascii="Arial" w:hAnsi="Arial" w:cs="Arial"/>
          <w:color w:val="000000" w:themeColor="text1"/>
          <w:lang w:val="vi-VN"/>
        </w:rPr>
        <w:t>inh kiện của xe và các cơ quan, tổ chức, cá nhân liên quan đến quản lý, kiểm tra, thử nghiệm và chứng nhận chất lượng an toàn kỹ thuật và bảo vệ môi trường đối với xe, linh kiện của xe</w:t>
      </w:r>
      <w:r w:rsidR="007349AA" w:rsidRPr="00C351A2">
        <w:rPr>
          <w:rFonts w:ascii="Arial" w:hAnsi="Arial" w:cs="Arial"/>
          <w:color w:val="000000" w:themeColor="text1"/>
          <w:lang w:val="vi-VN"/>
        </w:rPr>
        <w:t xml:space="preserve"> </w:t>
      </w:r>
      <w:r w:rsidR="007349AA" w:rsidRPr="00C351A2">
        <w:rPr>
          <w:rFonts w:ascii="Arial" w:hAnsi="Arial" w:cs="Arial"/>
          <w:color w:val="000000" w:themeColor="text1"/>
        </w:rPr>
        <w:t>chưa qua sử dụng</w:t>
      </w:r>
      <w:r w:rsidR="007349AA" w:rsidRPr="00C351A2">
        <w:rPr>
          <w:rFonts w:ascii="Arial" w:hAnsi="Arial" w:cs="Arial"/>
          <w:color w:val="000000" w:themeColor="text1"/>
          <w:lang w:val="vi-VN"/>
        </w:rPr>
        <w:t>.</w:t>
      </w:r>
    </w:p>
    <w:p w14:paraId="3BC0218B" w14:textId="77777777" w:rsidR="0088600B" w:rsidRPr="00C351A2" w:rsidRDefault="0088600B" w:rsidP="004241A0">
      <w:pPr>
        <w:rPr>
          <w:rFonts w:ascii="Courier New" w:hAnsi="Courier New" w:cs="Courier New"/>
          <w:color w:val="000000" w:themeColor="text1"/>
        </w:rPr>
      </w:pPr>
      <w:r w:rsidRPr="00C351A2">
        <w:rPr>
          <w:rFonts w:ascii="Arial" w:hAnsi="Arial" w:cs="Arial"/>
          <w:b/>
          <w:bCs/>
          <w:color w:val="000000" w:themeColor="text1"/>
          <w:lang w:val="vi-VN"/>
        </w:rPr>
        <w:t>1.3. Giải thích từ ngữ</w:t>
      </w:r>
    </w:p>
    <w:p w14:paraId="54D3AAA9" w14:textId="77777777" w:rsidR="0088600B" w:rsidRPr="00C351A2" w:rsidRDefault="0088600B" w:rsidP="004241A0">
      <w:pPr>
        <w:rPr>
          <w:rFonts w:ascii="Courier New" w:hAnsi="Courier New" w:cs="Courier New"/>
          <w:color w:val="000000" w:themeColor="text1"/>
        </w:rPr>
      </w:pPr>
      <w:r w:rsidRPr="00C351A2">
        <w:rPr>
          <w:rFonts w:ascii="Arial" w:hAnsi="Arial" w:cs="Arial"/>
          <w:b/>
          <w:bCs/>
          <w:color w:val="000000" w:themeColor="text1"/>
          <w:lang w:val="vi-VN"/>
        </w:rPr>
        <w:t>1.3.1.</w:t>
      </w:r>
      <w:r w:rsidRPr="00C351A2">
        <w:rPr>
          <w:rFonts w:ascii="Arial" w:hAnsi="Arial" w:cs="Arial"/>
          <w:color w:val="000000" w:themeColor="text1"/>
          <w:lang w:val="vi-VN"/>
        </w:rPr>
        <w:t xml:space="preserve"> Các thuật ngữ về kích thước của xe được định nghĩa tại TCVN 6528 “Phương tiện giao thông đường bộ - Kích thước phương tiện có động cơ và phương tiện được kéo - Thuật ngữ và định nghĩa”.</w:t>
      </w:r>
    </w:p>
    <w:p w14:paraId="5746F514" w14:textId="77777777" w:rsidR="0088600B" w:rsidRPr="00C351A2" w:rsidRDefault="0088600B" w:rsidP="004241A0">
      <w:pPr>
        <w:rPr>
          <w:rFonts w:ascii="Courier New" w:hAnsi="Courier New" w:cs="Courier New"/>
          <w:color w:val="000000" w:themeColor="text1"/>
        </w:rPr>
      </w:pPr>
      <w:r w:rsidRPr="00C351A2">
        <w:rPr>
          <w:rFonts w:ascii="Arial" w:hAnsi="Arial" w:cs="Arial"/>
          <w:b/>
          <w:bCs/>
          <w:color w:val="000000" w:themeColor="text1"/>
          <w:lang w:val="vi-VN"/>
        </w:rPr>
        <w:t>1.3.2.</w:t>
      </w:r>
      <w:r w:rsidRPr="00C351A2">
        <w:rPr>
          <w:rFonts w:ascii="Arial" w:hAnsi="Arial" w:cs="Arial"/>
          <w:color w:val="000000" w:themeColor="text1"/>
          <w:lang w:val="vi-VN"/>
        </w:rPr>
        <w:t xml:space="preserve"> Các thuật ngữ về khối lượng của xe được định nghĩa tại TCVN 6529 "Phương tiện giao thông đường bộ - Khối lượng - Thuật ngữ định nghĩa và mã hiệu</w:t>
      </w:r>
      <w:r w:rsidRPr="00C351A2">
        <w:rPr>
          <w:rFonts w:ascii="Arial" w:hAnsi="Arial" w:cs="Arial"/>
          <w:color w:val="000000" w:themeColor="text1"/>
        </w:rPr>
        <w:t>”</w:t>
      </w:r>
      <w:r w:rsidRPr="00C351A2">
        <w:rPr>
          <w:rFonts w:ascii="Arial" w:hAnsi="Arial" w:cs="Arial"/>
          <w:color w:val="000000" w:themeColor="text1"/>
          <w:lang w:val="vi-VN"/>
        </w:rPr>
        <w:t>.</w:t>
      </w:r>
    </w:p>
    <w:p w14:paraId="5834D861"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1.3.3. Xe khách nối toa</w:t>
      </w:r>
      <w:r w:rsidRPr="00C351A2">
        <w:rPr>
          <w:rFonts w:ascii="Arial" w:hAnsi="Arial" w:cs="Arial"/>
          <w:color w:val="000000" w:themeColor="text1"/>
          <w:lang w:val="vi-VN"/>
        </w:rPr>
        <w:t xml:space="preserve"> (Articulated bus): Xe có từ hai toa cứng vững trở lên được nối với nhau bằng khớp quay. Khách có thể di chuyển từ toa này sang toa khác. Việc nối hoặc tháo rời các toa chỉ có thể được tiến hành tại xưởng.</w:t>
      </w:r>
    </w:p>
    <w:p w14:paraId="7E5DF274"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1.3.4. Xe khách hai tầng</w:t>
      </w:r>
      <w:r w:rsidRPr="00C351A2">
        <w:rPr>
          <w:rFonts w:ascii="Arial" w:hAnsi="Arial" w:cs="Arial"/>
          <w:color w:val="000000" w:themeColor="text1"/>
          <w:lang w:val="vi-VN"/>
        </w:rPr>
        <w:t xml:space="preserve"> (Double-deck vehicles): Xe khách có hai tầng, có bố trí chỗ cho khách trên cả hai tầng.</w:t>
      </w:r>
    </w:p>
    <w:p w14:paraId="752B3796"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lastRenderedPageBreak/>
        <w:t>1.3.5. Ghế khách</w:t>
      </w:r>
      <w:r w:rsidRPr="00C351A2">
        <w:rPr>
          <w:rFonts w:ascii="Arial" w:hAnsi="Arial" w:cs="Arial"/>
          <w:color w:val="000000" w:themeColor="text1"/>
          <w:lang w:val="vi-VN"/>
        </w:rPr>
        <w:t xml:space="preserve"> (Seat other driver's seat): là ghế dành cho người ngồi trên xe nhưng không phải là ghế dành cho người lái.</w:t>
      </w:r>
    </w:p>
    <w:p w14:paraId="1600619E"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1.3.6. Ghế đơn</w:t>
      </w:r>
      <w:r w:rsidRPr="00C351A2">
        <w:rPr>
          <w:rFonts w:ascii="Arial" w:hAnsi="Arial" w:cs="Arial"/>
          <w:color w:val="000000" w:themeColor="text1"/>
          <w:lang w:val="vi-VN"/>
        </w:rPr>
        <w:t xml:space="preserve"> (Individual seat): là ghế được thiết kế và chế tạo phù hợp cho một hành khách ngồi.</w:t>
      </w:r>
    </w:p>
    <w:p w14:paraId="27ADA212"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1.3.7. Ghế đôi</w:t>
      </w:r>
      <w:r w:rsidRPr="00C351A2">
        <w:rPr>
          <w:rFonts w:ascii="Arial" w:hAnsi="Arial" w:cs="Arial"/>
          <w:color w:val="000000" w:themeColor="text1"/>
          <w:lang w:val="vi-VN"/>
        </w:rPr>
        <w:t xml:space="preserve"> (Double seat): là ghế được thiết kế và chế tạo phù hợp cho hai hành khách ngồi cạnh nhau. Hai ghế cạnh nhau và không có liên kết với nhau được xem như là 2 ghế đơn.</w:t>
      </w:r>
    </w:p>
    <w:p w14:paraId="4B2F64CE"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 xml:space="preserve">1.3.8. Ghế băng </w:t>
      </w:r>
      <w:r w:rsidRPr="00C351A2">
        <w:rPr>
          <w:rFonts w:ascii="Arial" w:hAnsi="Arial" w:cs="Arial"/>
          <w:color w:val="000000" w:themeColor="text1"/>
          <w:lang w:val="vi-VN"/>
        </w:rPr>
        <w:t>(Bench seat): là ghế được thiết kế và chế tạo có cấu trúc khung xương, đệm ngồi phù hợp cho hai hành khách ngồi trở lên.</w:t>
      </w:r>
    </w:p>
    <w:p w14:paraId="743B0BA0"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1.3.9. Đệm tựa lưng</w:t>
      </w:r>
      <w:r w:rsidRPr="00C351A2">
        <w:rPr>
          <w:rFonts w:ascii="Arial" w:hAnsi="Arial" w:cs="Arial"/>
          <w:color w:val="000000" w:themeColor="text1"/>
          <w:lang w:val="vi-VN"/>
        </w:rPr>
        <w:t xml:space="preserve"> (Seat-back): là bộ phận của ghế ngồi theo phương thẳng đứng được thiết kế để hỗ trợ lưng, vai của hành khách và có thể là cả phần đầu của hành khách.</w:t>
      </w:r>
    </w:p>
    <w:p w14:paraId="1839DC55"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1.3.10. Đệm ngồi</w:t>
      </w:r>
      <w:r w:rsidRPr="00C351A2">
        <w:rPr>
          <w:rFonts w:ascii="Arial" w:hAnsi="Arial" w:cs="Arial"/>
          <w:color w:val="000000" w:themeColor="text1"/>
          <w:lang w:val="vi-VN"/>
        </w:rPr>
        <w:t xml:space="preserve"> (Seat-cushion): là bộ phận của ghế ngồi theo phương ngang được thiết kế để hỗ trợ hành khách ngồi.</w:t>
      </w:r>
    </w:p>
    <w:p w14:paraId="7EC66F3C"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1.3.11. Đệm tựa đầu</w:t>
      </w:r>
      <w:r w:rsidRPr="00C351A2">
        <w:rPr>
          <w:rFonts w:ascii="Arial" w:hAnsi="Arial" w:cs="Arial"/>
          <w:color w:val="000000" w:themeColor="text1"/>
          <w:lang w:val="vi-VN"/>
        </w:rPr>
        <w:t xml:space="preserve"> (Head restraint): là bộ phận có chức năng hạn chế sự chuyển dịch về phía sau của đầu so với thân người để giảm mức độ nguy hiểm của chấn thương cho các đốt sống cổ của người ngồi trên xe khi xảy ra tai nạn.</w:t>
      </w:r>
    </w:p>
    <w:p w14:paraId="1DA64025"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1.3.11.1. Đệm tựa đầu liền</w:t>
      </w:r>
      <w:r w:rsidRPr="00C351A2">
        <w:rPr>
          <w:rFonts w:ascii="Arial" w:hAnsi="Arial" w:cs="Arial"/>
          <w:color w:val="000000" w:themeColor="text1"/>
          <w:lang w:val="vi-VN"/>
        </w:rPr>
        <w:t xml:space="preserve"> (Integrated head restraint): là đệm tựa đầu được tạo thành bởi phần trên của đệm tựa lưng. Loại đệm tựa đầu phù hợp với các định nghĩa tại các mục 1.3.11.2 và 1.3.11.3 nhưng chỉ tháo được khỏi ghế hoặc kết cấu của xe bằng các dụng cụ hoặc bằng cách tháo từng phần hoặc toàn bộ ghế cũng được coi là đệm tựa đầu liền.</w:t>
      </w:r>
    </w:p>
    <w:p w14:paraId="0DF77BEC"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1.3.11.2. Đệm tựa đầu tháo được</w:t>
      </w:r>
      <w:r w:rsidRPr="00C351A2">
        <w:rPr>
          <w:rFonts w:ascii="Arial" w:hAnsi="Arial" w:cs="Arial"/>
          <w:color w:val="000000" w:themeColor="text1"/>
          <w:lang w:val="vi-VN"/>
        </w:rPr>
        <w:t xml:space="preserve"> (Detachable head restraint): là loại đệm tựa đầu được tạo thành bởi một bộ phận có thể tháo rời khỏi ghế, được thiết kế để lắp lồng vào và/hoặc được giữ chặt với kết cấu đệm tựa lưng.</w:t>
      </w:r>
    </w:p>
    <w:p w14:paraId="6A59D437"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1.3.11.3. Đệm tựa đầu riêng biệt</w:t>
      </w:r>
      <w:r w:rsidRPr="00C351A2">
        <w:rPr>
          <w:rFonts w:ascii="Arial" w:hAnsi="Arial" w:cs="Arial"/>
          <w:color w:val="000000" w:themeColor="text1"/>
          <w:lang w:val="vi-VN"/>
        </w:rPr>
        <w:t xml:space="preserve"> (Separate head restraint): là loại đệm tựa đầu được tạo thành bởi một bộ phận tách rời với ghế, được thiết kế để lắp lồng vào và/hoặc được giữ chặt với kết cấu của xe.</w:t>
      </w:r>
    </w:p>
    <w:p w14:paraId="132F26C3"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1.3.12. Lối đi</w:t>
      </w:r>
      <w:r w:rsidRPr="00C351A2">
        <w:rPr>
          <w:rFonts w:ascii="Arial" w:hAnsi="Arial" w:cs="Arial"/>
          <w:color w:val="000000" w:themeColor="text1"/>
          <w:lang w:val="vi-VN"/>
        </w:rPr>
        <w:t xml:space="preserve"> (Gangway): là không gian dành cho hành khách từ </w:t>
      </w:r>
      <w:r w:rsidR="007E1F20" w:rsidRPr="00C351A2">
        <w:rPr>
          <w:rFonts w:ascii="Arial" w:hAnsi="Arial" w:cs="Arial"/>
          <w:color w:val="000000" w:themeColor="text1"/>
          <w:lang w:val="vi-VN"/>
        </w:rPr>
        <w:t xml:space="preserve">ghế </w:t>
      </w:r>
      <w:r w:rsidRPr="00C351A2">
        <w:rPr>
          <w:rFonts w:ascii="Arial" w:hAnsi="Arial" w:cs="Arial"/>
          <w:color w:val="000000" w:themeColor="text1"/>
          <w:lang w:val="vi-VN"/>
        </w:rPr>
        <w:t>bất kỳ</w:t>
      </w:r>
      <w:r w:rsidR="007E1F20" w:rsidRPr="00C351A2">
        <w:rPr>
          <w:rFonts w:ascii="Arial" w:hAnsi="Arial" w:cs="Arial"/>
          <w:color w:val="000000" w:themeColor="text1"/>
          <w:lang w:val="vi-VN"/>
        </w:rPr>
        <w:t xml:space="preserve"> </w:t>
      </w:r>
      <w:r w:rsidRPr="00C351A2">
        <w:rPr>
          <w:rFonts w:ascii="Arial" w:hAnsi="Arial" w:cs="Arial"/>
          <w:color w:val="000000" w:themeColor="text1"/>
          <w:lang w:val="vi-VN"/>
        </w:rPr>
        <w:t>hay hàng ghế</w:t>
      </w:r>
      <w:r w:rsidR="007E1F20" w:rsidRPr="00C351A2">
        <w:rPr>
          <w:rFonts w:ascii="Arial" w:hAnsi="Arial" w:cs="Arial"/>
          <w:color w:val="000000" w:themeColor="text1"/>
          <w:lang w:val="vi-VN"/>
        </w:rPr>
        <w:t xml:space="preserve"> bất kỳ </w:t>
      </w:r>
      <w:r w:rsidRPr="00C351A2">
        <w:rPr>
          <w:rFonts w:ascii="Arial" w:hAnsi="Arial" w:cs="Arial"/>
          <w:color w:val="000000" w:themeColor="text1"/>
          <w:lang w:val="vi-VN"/>
        </w:rPr>
        <w:t xml:space="preserve">đi lại đến ghế hay hàng ghế khác hoặc không gian của lối đi </w:t>
      </w:r>
      <w:r w:rsidR="007E1F20" w:rsidRPr="00C351A2">
        <w:rPr>
          <w:rFonts w:ascii="Arial" w:hAnsi="Arial" w:cs="Arial"/>
          <w:color w:val="000000" w:themeColor="text1"/>
          <w:lang w:val="vi-VN"/>
        </w:rPr>
        <w:t xml:space="preserve">dọc </w:t>
      </w:r>
      <w:r w:rsidRPr="00C351A2">
        <w:rPr>
          <w:rFonts w:ascii="Arial" w:hAnsi="Arial" w:cs="Arial"/>
          <w:color w:val="000000" w:themeColor="text1"/>
          <w:lang w:val="vi-VN"/>
        </w:rPr>
        <w:t xml:space="preserve">để </w:t>
      </w:r>
      <w:r w:rsidR="007E1F20" w:rsidRPr="00C351A2">
        <w:rPr>
          <w:rFonts w:ascii="Arial" w:hAnsi="Arial" w:cs="Arial"/>
          <w:color w:val="000000" w:themeColor="text1"/>
          <w:lang w:val="vi-VN"/>
        </w:rPr>
        <w:t xml:space="preserve">đi </w:t>
      </w:r>
      <w:r w:rsidRPr="00C351A2">
        <w:rPr>
          <w:rFonts w:ascii="Arial" w:hAnsi="Arial" w:cs="Arial"/>
          <w:color w:val="000000" w:themeColor="text1"/>
          <w:lang w:val="vi-VN"/>
        </w:rPr>
        <w:t xml:space="preserve">ra hoặc </w:t>
      </w:r>
      <w:r w:rsidR="007E1F20" w:rsidRPr="00C351A2">
        <w:rPr>
          <w:rFonts w:ascii="Arial" w:hAnsi="Arial" w:cs="Arial"/>
          <w:color w:val="000000" w:themeColor="text1"/>
          <w:lang w:val="vi-VN"/>
        </w:rPr>
        <w:t xml:space="preserve">đi </w:t>
      </w:r>
      <w:r w:rsidRPr="00C351A2">
        <w:rPr>
          <w:rFonts w:ascii="Arial" w:hAnsi="Arial" w:cs="Arial"/>
          <w:color w:val="000000" w:themeColor="text1"/>
          <w:lang w:val="vi-VN"/>
        </w:rPr>
        <w:t>vào qua cửa hành khách bất kỳ. Nó không bao gồm:</w:t>
      </w:r>
    </w:p>
    <w:p w14:paraId="12EEC615"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color w:val="000000" w:themeColor="text1"/>
          <w:lang w:val="vi-VN"/>
        </w:rPr>
        <w:lastRenderedPageBreak/>
        <w:t>- Khoảng không gian dùng để đặt chân của hành khách ngồi;</w:t>
      </w:r>
    </w:p>
    <w:p w14:paraId="6D31D2CB" w14:textId="77777777" w:rsidR="0088600B" w:rsidRPr="00C351A2" w:rsidRDefault="0088600B" w:rsidP="004241A0">
      <w:pPr>
        <w:tabs>
          <w:tab w:val="left" w:pos="7859"/>
        </w:tabs>
        <w:rPr>
          <w:rFonts w:ascii="Courier New" w:hAnsi="Courier New" w:cs="Courier New"/>
          <w:color w:val="000000" w:themeColor="text1"/>
          <w:lang w:val="vi-VN"/>
        </w:rPr>
      </w:pPr>
      <w:r w:rsidRPr="00C351A2">
        <w:rPr>
          <w:rFonts w:ascii="Arial" w:hAnsi="Arial" w:cs="Arial"/>
          <w:color w:val="000000" w:themeColor="text1"/>
          <w:lang w:val="vi-VN"/>
        </w:rPr>
        <w:t>- Không gian phía trên mặt của bất kỳ bậc hay ô cầu thang ở cửa lên xuống;</w:t>
      </w:r>
      <w:r w:rsidR="004D48CE" w:rsidRPr="00C351A2">
        <w:rPr>
          <w:rFonts w:ascii="Arial" w:hAnsi="Arial" w:cs="Arial"/>
          <w:color w:val="000000" w:themeColor="text1"/>
          <w:lang w:val="vi-VN"/>
        </w:rPr>
        <w:tab/>
      </w:r>
    </w:p>
    <w:p w14:paraId="2B70944F"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color w:val="000000" w:themeColor="text1"/>
          <w:lang w:val="vi-VN"/>
        </w:rPr>
        <w:t>- Bất kỳ khoảng không gian được cung cấp duy nhất để đi vào một ghế hay một hàng ghế.</w:t>
      </w:r>
    </w:p>
    <w:p w14:paraId="18F6572B"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1.3.13. Cửa hành khách</w:t>
      </w:r>
      <w:r w:rsidRPr="00C351A2">
        <w:rPr>
          <w:rFonts w:ascii="Arial" w:hAnsi="Arial" w:cs="Arial"/>
          <w:color w:val="000000" w:themeColor="text1"/>
          <w:lang w:val="vi-VN"/>
        </w:rPr>
        <w:t xml:space="preserve"> (Service door): là cửa dành cho hành khách sử dụng trong các điều kiện bình thường khi người lái xe đã ngồi vào ghế của lái xe.</w:t>
      </w:r>
    </w:p>
    <w:p w14:paraId="3D7AD680"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1.3.14. Cửa đơn</w:t>
      </w:r>
      <w:r w:rsidRPr="00C351A2">
        <w:rPr>
          <w:rFonts w:ascii="Arial" w:hAnsi="Arial" w:cs="Arial"/>
          <w:color w:val="000000" w:themeColor="text1"/>
          <w:lang w:val="vi-VN"/>
        </w:rPr>
        <w:t xml:space="preserve"> (Single door): là cửa dành cho một hoặc tương đương với một lối ra vào.</w:t>
      </w:r>
    </w:p>
    <w:p w14:paraId="2C83CA16"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1.3.15. Cửa kép</w:t>
      </w:r>
      <w:r w:rsidRPr="00C351A2">
        <w:rPr>
          <w:rFonts w:ascii="Arial" w:hAnsi="Arial" w:cs="Arial"/>
          <w:color w:val="000000" w:themeColor="text1"/>
          <w:lang w:val="vi-VN"/>
        </w:rPr>
        <w:t xml:space="preserve"> (Double door): là cửa dành cho hai hoặc tương đương với hai lối ra vào.</w:t>
      </w:r>
    </w:p>
    <w:p w14:paraId="56EC82CF" w14:textId="51AF7A29"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 xml:space="preserve">1.3.16. Cửa thoát </w:t>
      </w:r>
      <w:r w:rsidR="00783664" w:rsidRPr="00C351A2">
        <w:rPr>
          <w:rFonts w:ascii="Arial" w:hAnsi="Arial" w:cs="Arial"/>
          <w:b/>
          <w:bCs/>
          <w:color w:val="000000" w:themeColor="text1"/>
          <w:lang w:val="vi-VN"/>
        </w:rPr>
        <w:t xml:space="preserve">hiểm </w:t>
      </w:r>
      <w:r w:rsidRPr="00C351A2">
        <w:rPr>
          <w:rFonts w:ascii="Arial" w:hAnsi="Arial" w:cs="Arial"/>
          <w:b/>
          <w:bCs/>
          <w:color w:val="000000" w:themeColor="text1"/>
          <w:lang w:val="vi-VN"/>
        </w:rPr>
        <w:t>khẩn cấp</w:t>
      </w:r>
      <w:r w:rsidRPr="00C351A2">
        <w:rPr>
          <w:rFonts w:ascii="Arial" w:hAnsi="Arial" w:cs="Arial"/>
          <w:color w:val="000000" w:themeColor="text1"/>
          <w:lang w:val="vi-VN"/>
        </w:rPr>
        <w:t xml:space="preserve"> (Emergency door): là cửa để cho hành khách sử dụng như một lối ra khác thường và đặc biệt chỉ sử dụng trong trường hợp </w:t>
      </w:r>
      <w:r w:rsidR="00783664" w:rsidRPr="00C351A2">
        <w:rPr>
          <w:rFonts w:ascii="Arial" w:hAnsi="Arial" w:cs="Arial"/>
          <w:color w:val="000000" w:themeColor="text1"/>
          <w:lang w:val="vi-VN"/>
        </w:rPr>
        <w:t xml:space="preserve">thoát hiểm </w:t>
      </w:r>
      <w:r w:rsidRPr="00C351A2">
        <w:rPr>
          <w:rFonts w:ascii="Arial" w:hAnsi="Arial" w:cs="Arial"/>
          <w:color w:val="000000" w:themeColor="text1"/>
          <w:lang w:val="vi-VN"/>
        </w:rPr>
        <w:t>khẩn cấp, nó không bao gồm các cửa hành khách.</w:t>
      </w:r>
    </w:p>
    <w:p w14:paraId="4A6330B7" w14:textId="2175DD2C"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 xml:space="preserve">1.3.17. Cửa sổ thoát </w:t>
      </w:r>
      <w:r w:rsidR="00783664" w:rsidRPr="00C351A2">
        <w:rPr>
          <w:rFonts w:ascii="Arial" w:hAnsi="Arial" w:cs="Arial"/>
          <w:b/>
          <w:bCs/>
          <w:color w:val="000000" w:themeColor="text1"/>
          <w:lang w:val="vi-VN"/>
        </w:rPr>
        <w:t xml:space="preserve">hiểm </w:t>
      </w:r>
      <w:r w:rsidRPr="00C351A2">
        <w:rPr>
          <w:rFonts w:ascii="Arial" w:hAnsi="Arial" w:cs="Arial"/>
          <w:b/>
          <w:bCs/>
          <w:color w:val="000000" w:themeColor="text1"/>
          <w:lang w:val="vi-VN"/>
        </w:rPr>
        <w:t xml:space="preserve">khẩn cấp </w:t>
      </w:r>
      <w:r w:rsidRPr="00C351A2">
        <w:rPr>
          <w:rFonts w:ascii="Arial" w:hAnsi="Arial" w:cs="Arial"/>
          <w:color w:val="000000" w:themeColor="text1"/>
          <w:lang w:val="vi-VN"/>
        </w:rPr>
        <w:t xml:space="preserve">(Emergency window): là cửa sổ để cho hành khách sử dụng chỉ trong trường hợp </w:t>
      </w:r>
      <w:r w:rsidR="00783664" w:rsidRPr="00C351A2">
        <w:rPr>
          <w:rFonts w:ascii="Arial" w:hAnsi="Arial" w:cs="Arial"/>
          <w:color w:val="000000" w:themeColor="text1"/>
          <w:lang w:val="vi-VN"/>
        </w:rPr>
        <w:t xml:space="preserve">thoát hiểm </w:t>
      </w:r>
      <w:r w:rsidRPr="00C351A2">
        <w:rPr>
          <w:rFonts w:ascii="Arial" w:hAnsi="Arial" w:cs="Arial"/>
          <w:color w:val="000000" w:themeColor="text1"/>
          <w:lang w:val="vi-VN"/>
        </w:rPr>
        <w:t>khẩn cấp (cửa sổ này không nhất thiết lắp kính).</w:t>
      </w:r>
    </w:p>
    <w:p w14:paraId="7C037B0E" w14:textId="027D55D2" w:rsidR="007633C0" w:rsidRPr="00C351A2" w:rsidRDefault="0088600B" w:rsidP="004241A0">
      <w:pPr>
        <w:rPr>
          <w:rFonts w:ascii="Arial" w:hAnsi="Arial" w:cs="Arial"/>
          <w:color w:val="000000" w:themeColor="text1"/>
          <w:lang w:val="vi-VN"/>
        </w:rPr>
      </w:pPr>
      <w:r w:rsidRPr="00C351A2">
        <w:rPr>
          <w:rFonts w:ascii="Arial" w:hAnsi="Arial" w:cs="Arial"/>
          <w:b/>
          <w:bCs/>
          <w:color w:val="000000" w:themeColor="text1"/>
          <w:lang w:val="vi-VN"/>
        </w:rPr>
        <w:t xml:space="preserve">1.3.18. </w:t>
      </w:r>
      <w:r w:rsidR="007633C0" w:rsidRPr="00C351A2">
        <w:rPr>
          <w:rFonts w:ascii="Arial" w:hAnsi="Arial" w:cs="Arial"/>
          <w:b/>
          <w:bCs/>
          <w:color w:val="000000" w:themeColor="text1"/>
          <w:lang w:val="vi-VN"/>
        </w:rPr>
        <w:t xml:space="preserve">Cửa sập thoát </w:t>
      </w:r>
      <w:r w:rsidR="00A03A9F" w:rsidRPr="00C351A2">
        <w:rPr>
          <w:rFonts w:ascii="Arial" w:hAnsi="Arial" w:cs="Arial"/>
          <w:b/>
          <w:bCs/>
          <w:color w:val="000000" w:themeColor="text1"/>
          <w:lang w:val="vi-VN"/>
        </w:rPr>
        <w:t xml:space="preserve">hiểm </w:t>
      </w:r>
      <w:r w:rsidR="007633C0" w:rsidRPr="00C351A2">
        <w:rPr>
          <w:rFonts w:ascii="Arial" w:hAnsi="Arial" w:cs="Arial"/>
          <w:b/>
          <w:bCs/>
          <w:color w:val="000000" w:themeColor="text1"/>
          <w:lang w:val="vi-VN"/>
        </w:rPr>
        <w:t xml:space="preserve">khẩn cấp </w:t>
      </w:r>
      <w:r w:rsidR="007633C0" w:rsidRPr="00C351A2">
        <w:rPr>
          <w:rFonts w:ascii="Arial" w:hAnsi="Arial" w:cs="Arial"/>
          <w:color w:val="000000" w:themeColor="text1"/>
          <w:lang w:val="vi-VN"/>
        </w:rPr>
        <w:t>(Escape hatch)</w:t>
      </w:r>
      <w:r w:rsidR="0093059F" w:rsidRPr="00C351A2">
        <w:rPr>
          <w:rFonts w:ascii="Arial" w:hAnsi="Arial" w:cs="Arial"/>
          <w:color w:val="000000" w:themeColor="text1"/>
          <w:lang w:val="vi-VN"/>
        </w:rPr>
        <w:t>: là cửa sập ở trên nóc</w:t>
      </w:r>
      <w:r w:rsidR="00020C49" w:rsidRPr="00C351A2">
        <w:rPr>
          <w:rFonts w:ascii="Arial" w:hAnsi="Arial" w:cs="Arial"/>
          <w:color w:val="000000" w:themeColor="text1"/>
          <w:lang w:val="vi-VN"/>
        </w:rPr>
        <w:t xml:space="preserve"> xe</w:t>
      </w:r>
      <w:r w:rsidR="007633C0" w:rsidRPr="00C351A2">
        <w:rPr>
          <w:rFonts w:ascii="Arial" w:hAnsi="Arial" w:cs="Arial"/>
          <w:color w:val="000000" w:themeColor="text1"/>
          <w:lang w:val="vi-VN"/>
        </w:rPr>
        <w:t xml:space="preserve"> để cho hành khách sử dụng chỉ trong trường hợp thoát hiểm khẩn cấp </w:t>
      </w:r>
    </w:p>
    <w:p w14:paraId="6193D93B" w14:textId="3563F20B" w:rsidR="00F12E90" w:rsidRPr="00C351A2" w:rsidRDefault="00F12E90" w:rsidP="004241A0">
      <w:pPr>
        <w:rPr>
          <w:rFonts w:ascii="Arial" w:hAnsi="Arial" w:cs="Arial"/>
          <w:color w:val="000000" w:themeColor="text1"/>
          <w:lang w:val="vi-VN"/>
        </w:rPr>
      </w:pPr>
      <w:r w:rsidRPr="00C351A2">
        <w:rPr>
          <w:rFonts w:ascii="Arial" w:hAnsi="Arial" w:cs="Arial"/>
          <w:b/>
          <w:bCs/>
          <w:color w:val="000000" w:themeColor="text1"/>
          <w:lang w:val="vi-VN"/>
        </w:rPr>
        <w:t xml:space="preserve">1.3.19 Cửa trượt dưới sàn </w:t>
      </w:r>
      <w:r w:rsidRPr="00C351A2">
        <w:rPr>
          <w:rFonts w:ascii="Arial" w:hAnsi="Arial" w:cs="Arial"/>
          <w:color w:val="000000" w:themeColor="text1"/>
          <w:lang w:val="vi-VN"/>
        </w:rPr>
        <w:t xml:space="preserve">(Slidding door): là cửa chỉ có thể đóng hoặc mở </w:t>
      </w:r>
      <w:r w:rsidR="005C4DA8" w:rsidRPr="00C351A2">
        <w:rPr>
          <w:rFonts w:ascii="Arial" w:hAnsi="Arial" w:cs="Arial"/>
          <w:color w:val="000000" w:themeColor="text1"/>
          <w:lang w:val="vi-VN"/>
        </w:rPr>
        <w:t xml:space="preserve">bằng cách trượt dọc </w:t>
      </w:r>
      <w:r w:rsidRPr="00C351A2">
        <w:rPr>
          <w:rFonts w:ascii="Arial" w:hAnsi="Arial" w:cs="Arial"/>
          <w:color w:val="000000" w:themeColor="text1"/>
          <w:lang w:val="vi-VN"/>
        </w:rPr>
        <w:t xml:space="preserve">theo một chiều </w:t>
      </w:r>
      <w:r w:rsidR="005C4DA8" w:rsidRPr="00C351A2">
        <w:rPr>
          <w:rFonts w:ascii="Arial" w:hAnsi="Arial" w:cs="Arial"/>
          <w:color w:val="000000" w:themeColor="text1"/>
          <w:lang w:val="vi-VN"/>
        </w:rPr>
        <w:t>thẳng hoặc theo một hệ thống ray thẳng</w:t>
      </w:r>
      <w:r w:rsidRPr="00C351A2">
        <w:rPr>
          <w:rFonts w:ascii="Arial" w:hAnsi="Arial" w:cs="Arial"/>
          <w:color w:val="000000" w:themeColor="text1"/>
          <w:lang w:val="vi-VN"/>
        </w:rPr>
        <w:t xml:space="preserve"> </w:t>
      </w:r>
    </w:p>
    <w:p w14:paraId="5A50BD70" w14:textId="69EB76B6" w:rsidR="0088600B" w:rsidRPr="00C351A2" w:rsidRDefault="007633C0" w:rsidP="004241A0">
      <w:pPr>
        <w:rPr>
          <w:rFonts w:ascii="Courier New" w:hAnsi="Courier New" w:cs="Courier New"/>
          <w:color w:val="000000" w:themeColor="text1"/>
          <w:lang w:val="vi-VN"/>
        </w:rPr>
      </w:pPr>
      <w:r w:rsidRPr="00C351A2">
        <w:rPr>
          <w:rFonts w:ascii="Arial" w:hAnsi="Arial" w:cs="Arial"/>
          <w:b/>
          <w:bCs/>
          <w:color w:val="000000" w:themeColor="text1"/>
          <w:lang w:val="vi-VN"/>
        </w:rPr>
        <w:t>1.3.</w:t>
      </w:r>
      <w:r w:rsidR="005C4DA8" w:rsidRPr="00C351A2">
        <w:rPr>
          <w:rFonts w:ascii="Arial" w:hAnsi="Arial" w:cs="Arial"/>
          <w:b/>
          <w:bCs/>
          <w:color w:val="000000" w:themeColor="text1"/>
          <w:lang w:val="vi-VN"/>
        </w:rPr>
        <w:t>20</w:t>
      </w:r>
      <w:r w:rsidRPr="00C351A2">
        <w:rPr>
          <w:rFonts w:ascii="Arial" w:hAnsi="Arial" w:cs="Arial"/>
          <w:b/>
          <w:bCs/>
          <w:color w:val="000000" w:themeColor="text1"/>
          <w:lang w:val="vi-VN"/>
        </w:rPr>
        <w:t xml:space="preserve">. </w:t>
      </w:r>
      <w:r w:rsidR="0088600B" w:rsidRPr="00C351A2">
        <w:rPr>
          <w:rFonts w:ascii="Arial" w:hAnsi="Arial" w:cs="Arial"/>
          <w:b/>
          <w:bCs/>
          <w:color w:val="000000" w:themeColor="text1"/>
          <w:lang w:val="vi-VN"/>
        </w:rPr>
        <w:t xml:space="preserve">Lối thoát </w:t>
      </w:r>
      <w:r w:rsidR="00783664" w:rsidRPr="00C351A2">
        <w:rPr>
          <w:rFonts w:ascii="Arial" w:hAnsi="Arial" w:cs="Arial"/>
          <w:b/>
          <w:bCs/>
          <w:color w:val="000000" w:themeColor="text1"/>
          <w:lang w:val="vi-VN"/>
        </w:rPr>
        <w:t xml:space="preserve">hiểm </w:t>
      </w:r>
      <w:r w:rsidR="0088600B" w:rsidRPr="00C351A2">
        <w:rPr>
          <w:rFonts w:ascii="Arial" w:hAnsi="Arial" w:cs="Arial"/>
          <w:b/>
          <w:bCs/>
          <w:color w:val="000000" w:themeColor="text1"/>
          <w:lang w:val="vi-VN"/>
        </w:rPr>
        <w:t>khẩn cấp</w:t>
      </w:r>
      <w:r w:rsidR="0088600B" w:rsidRPr="00C351A2">
        <w:rPr>
          <w:rFonts w:ascii="Arial" w:hAnsi="Arial" w:cs="Arial"/>
          <w:color w:val="000000" w:themeColor="text1"/>
          <w:lang w:val="vi-VN"/>
        </w:rPr>
        <w:t xml:space="preserve"> (Emergency exit): là cửa thoát</w:t>
      </w:r>
      <w:r w:rsidR="00783664" w:rsidRPr="00C351A2">
        <w:rPr>
          <w:rFonts w:ascii="Arial" w:hAnsi="Arial" w:cs="Arial"/>
          <w:color w:val="000000" w:themeColor="text1"/>
          <w:lang w:val="vi-VN"/>
        </w:rPr>
        <w:t xml:space="preserve"> hiểm</w:t>
      </w:r>
      <w:r w:rsidR="0088600B" w:rsidRPr="00C351A2">
        <w:rPr>
          <w:rFonts w:ascii="Arial" w:hAnsi="Arial" w:cs="Arial"/>
          <w:color w:val="000000" w:themeColor="text1"/>
          <w:lang w:val="vi-VN"/>
        </w:rPr>
        <w:t xml:space="preserve"> khẩn cấp, cửa sổ thoát </w:t>
      </w:r>
      <w:r w:rsidR="00783664" w:rsidRPr="00C351A2">
        <w:rPr>
          <w:rFonts w:ascii="Arial" w:hAnsi="Arial" w:cs="Arial"/>
          <w:color w:val="000000" w:themeColor="text1"/>
          <w:lang w:val="vi-VN"/>
        </w:rPr>
        <w:t xml:space="preserve">hiểm </w:t>
      </w:r>
      <w:r w:rsidR="0088600B" w:rsidRPr="00C351A2">
        <w:rPr>
          <w:rFonts w:ascii="Arial" w:hAnsi="Arial" w:cs="Arial"/>
          <w:color w:val="000000" w:themeColor="text1"/>
          <w:lang w:val="vi-VN"/>
        </w:rPr>
        <w:t>khẩn cấp và cửa sập thoát khẩn cấp.</w:t>
      </w:r>
    </w:p>
    <w:p w14:paraId="66804D2C" w14:textId="318453BC" w:rsidR="0088600B" w:rsidRPr="00C351A2" w:rsidRDefault="007633C0" w:rsidP="004241A0">
      <w:pPr>
        <w:rPr>
          <w:rFonts w:ascii="Courier New" w:hAnsi="Courier New" w:cs="Courier New"/>
          <w:color w:val="000000" w:themeColor="text1"/>
          <w:lang w:val="vi-VN"/>
        </w:rPr>
      </w:pPr>
      <w:r w:rsidRPr="00C351A2">
        <w:rPr>
          <w:rFonts w:ascii="Arial" w:hAnsi="Arial" w:cs="Arial"/>
          <w:b/>
          <w:bCs/>
          <w:color w:val="000000" w:themeColor="text1"/>
          <w:lang w:val="vi-VN"/>
        </w:rPr>
        <w:t>1.3.2</w:t>
      </w:r>
      <w:r w:rsidR="005C4DA8" w:rsidRPr="00C351A2">
        <w:rPr>
          <w:rFonts w:ascii="Arial" w:hAnsi="Arial" w:cs="Arial"/>
          <w:b/>
          <w:bCs/>
          <w:color w:val="000000" w:themeColor="text1"/>
          <w:lang w:val="vi-VN"/>
        </w:rPr>
        <w:t>1</w:t>
      </w:r>
      <w:r w:rsidRPr="00C351A2">
        <w:rPr>
          <w:rFonts w:ascii="Arial" w:hAnsi="Arial" w:cs="Arial"/>
          <w:b/>
          <w:bCs/>
          <w:color w:val="000000" w:themeColor="text1"/>
          <w:lang w:val="vi-VN"/>
        </w:rPr>
        <w:t xml:space="preserve">. </w:t>
      </w:r>
      <w:r w:rsidR="0088600B" w:rsidRPr="00C351A2">
        <w:rPr>
          <w:rFonts w:ascii="Arial" w:hAnsi="Arial" w:cs="Arial"/>
          <w:b/>
          <w:bCs/>
          <w:color w:val="000000" w:themeColor="text1"/>
          <w:lang w:val="vi-VN"/>
        </w:rPr>
        <w:t>Trục đơn</w:t>
      </w:r>
      <w:r w:rsidR="0088600B" w:rsidRPr="00C351A2">
        <w:rPr>
          <w:rFonts w:ascii="Arial" w:hAnsi="Arial" w:cs="Arial"/>
          <w:color w:val="000000" w:themeColor="text1"/>
          <w:lang w:val="vi-VN"/>
        </w:rPr>
        <w:t xml:space="preserve"> (Single axle): chỉ gồm một trục xe.</w:t>
      </w:r>
    </w:p>
    <w:p w14:paraId="631D88DE" w14:textId="0DBBF864" w:rsidR="0088600B" w:rsidRPr="00C351A2" w:rsidRDefault="007633C0" w:rsidP="004241A0">
      <w:pPr>
        <w:rPr>
          <w:rFonts w:ascii="Courier New" w:hAnsi="Courier New" w:cs="Courier New"/>
          <w:color w:val="000000" w:themeColor="text1"/>
          <w:lang w:val="vi-VN"/>
        </w:rPr>
      </w:pPr>
      <w:r w:rsidRPr="00C351A2">
        <w:rPr>
          <w:rFonts w:ascii="Arial" w:hAnsi="Arial" w:cs="Arial"/>
          <w:b/>
          <w:bCs/>
          <w:color w:val="000000" w:themeColor="text1"/>
          <w:lang w:val="vi-VN"/>
        </w:rPr>
        <w:t>1.3.2</w:t>
      </w:r>
      <w:r w:rsidR="005C4DA8" w:rsidRPr="00C351A2">
        <w:rPr>
          <w:rFonts w:ascii="Arial" w:hAnsi="Arial" w:cs="Arial"/>
          <w:b/>
          <w:bCs/>
          <w:color w:val="000000" w:themeColor="text1"/>
          <w:lang w:val="vi-VN"/>
        </w:rPr>
        <w:t>2</w:t>
      </w:r>
      <w:r w:rsidRPr="00C351A2">
        <w:rPr>
          <w:rFonts w:ascii="Arial" w:hAnsi="Arial" w:cs="Arial"/>
          <w:b/>
          <w:bCs/>
          <w:color w:val="000000" w:themeColor="text1"/>
          <w:lang w:val="vi-VN"/>
        </w:rPr>
        <w:t xml:space="preserve">. </w:t>
      </w:r>
      <w:r w:rsidR="0088600B" w:rsidRPr="00C351A2">
        <w:rPr>
          <w:rFonts w:ascii="Arial" w:hAnsi="Arial" w:cs="Arial"/>
          <w:b/>
          <w:bCs/>
          <w:color w:val="000000" w:themeColor="text1"/>
          <w:lang w:val="vi-VN"/>
        </w:rPr>
        <w:t>Cụm trục kép</w:t>
      </w:r>
      <w:r w:rsidR="0088600B" w:rsidRPr="00C351A2">
        <w:rPr>
          <w:rFonts w:ascii="Arial" w:hAnsi="Arial" w:cs="Arial"/>
          <w:color w:val="000000" w:themeColor="text1"/>
          <w:lang w:val="vi-VN"/>
        </w:rPr>
        <w:t xml:space="preserve"> (Tandem axle group): là nhóm trục gồm hai trục có khoảng cách giữa 2 tâm trục không quá 2 m.</w:t>
      </w:r>
    </w:p>
    <w:p w14:paraId="7F189E76" w14:textId="29771DC4" w:rsidR="0088600B" w:rsidRPr="00C351A2" w:rsidRDefault="007633C0" w:rsidP="004241A0">
      <w:pPr>
        <w:rPr>
          <w:rFonts w:ascii="Courier New" w:hAnsi="Courier New" w:cs="Courier New"/>
          <w:color w:val="000000" w:themeColor="text1"/>
          <w:lang w:val="vi-VN"/>
        </w:rPr>
      </w:pPr>
      <w:r w:rsidRPr="00C351A2">
        <w:rPr>
          <w:rFonts w:ascii="Arial" w:hAnsi="Arial" w:cs="Arial"/>
          <w:b/>
          <w:bCs/>
          <w:color w:val="000000" w:themeColor="text1"/>
          <w:lang w:val="vi-VN"/>
        </w:rPr>
        <w:t>1.3.2</w:t>
      </w:r>
      <w:r w:rsidR="005C4DA8" w:rsidRPr="00C351A2">
        <w:rPr>
          <w:rFonts w:ascii="Arial" w:hAnsi="Arial" w:cs="Arial"/>
          <w:b/>
          <w:bCs/>
          <w:color w:val="000000" w:themeColor="text1"/>
          <w:lang w:val="vi-VN"/>
        </w:rPr>
        <w:t>3</w:t>
      </w:r>
      <w:r w:rsidRPr="00C351A2">
        <w:rPr>
          <w:rFonts w:ascii="Arial" w:hAnsi="Arial" w:cs="Arial"/>
          <w:b/>
          <w:bCs/>
          <w:color w:val="000000" w:themeColor="text1"/>
          <w:lang w:val="vi-VN"/>
        </w:rPr>
        <w:t xml:space="preserve">. </w:t>
      </w:r>
      <w:r w:rsidR="0088600B" w:rsidRPr="00C351A2">
        <w:rPr>
          <w:rFonts w:ascii="Arial" w:hAnsi="Arial" w:cs="Arial"/>
          <w:b/>
          <w:bCs/>
          <w:color w:val="000000" w:themeColor="text1"/>
          <w:lang w:val="vi-VN"/>
        </w:rPr>
        <w:t>Cụm trục ba</w:t>
      </w:r>
      <w:r w:rsidR="0088600B" w:rsidRPr="00C351A2">
        <w:rPr>
          <w:rFonts w:ascii="Arial" w:hAnsi="Arial" w:cs="Arial"/>
          <w:color w:val="000000" w:themeColor="text1"/>
          <w:lang w:val="vi-VN"/>
        </w:rPr>
        <w:t xml:space="preserve"> (Tri-axle group): là nhóm trục gồm ba trục có khoảng cách giữa 2 tâm trục ngoài cùng không quá 3,2 m.</w:t>
      </w:r>
    </w:p>
    <w:p w14:paraId="38FE9B08" w14:textId="77777777" w:rsidR="000C7436" w:rsidRDefault="007633C0" w:rsidP="004241A0">
      <w:pPr>
        <w:rPr>
          <w:rFonts w:ascii="Arial" w:hAnsi="Arial" w:cs="Arial"/>
          <w:color w:val="000000" w:themeColor="text1"/>
          <w:lang w:val="vi-VN"/>
        </w:rPr>
      </w:pPr>
      <w:r w:rsidRPr="00C351A2">
        <w:rPr>
          <w:rFonts w:ascii="Arial" w:hAnsi="Arial" w:cs="Arial"/>
          <w:b/>
          <w:bCs/>
          <w:color w:val="000000" w:themeColor="text1"/>
          <w:lang w:val="vi-VN"/>
        </w:rPr>
        <w:t>1.3.2</w:t>
      </w:r>
      <w:r w:rsidR="005C4DA8" w:rsidRPr="00C351A2">
        <w:rPr>
          <w:rFonts w:ascii="Arial" w:hAnsi="Arial" w:cs="Arial"/>
          <w:b/>
          <w:bCs/>
          <w:color w:val="000000" w:themeColor="text1"/>
          <w:lang w:val="vi-VN"/>
        </w:rPr>
        <w:t>4</w:t>
      </w:r>
      <w:r w:rsidRPr="00C351A2">
        <w:rPr>
          <w:rFonts w:ascii="Arial" w:hAnsi="Arial" w:cs="Arial"/>
          <w:b/>
          <w:bCs/>
          <w:color w:val="000000" w:themeColor="text1"/>
          <w:lang w:val="vi-VN"/>
        </w:rPr>
        <w:t xml:space="preserve">. </w:t>
      </w:r>
      <w:r w:rsidR="0088600B" w:rsidRPr="00C351A2">
        <w:rPr>
          <w:rFonts w:ascii="Arial" w:hAnsi="Arial" w:cs="Arial"/>
          <w:b/>
          <w:bCs/>
          <w:color w:val="000000" w:themeColor="text1"/>
          <w:lang w:val="vi-VN"/>
        </w:rPr>
        <w:t>Trục dẫn hướng</w:t>
      </w:r>
      <w:r w:rsidR="0088600B" w:rsidRPr="00C351A2">
        <w:rPr>
          <w:rFonts w:ascii="Arial" w:hAnsi="Arial" w:cs="Arial"/>
          <w:color w:val="000000" w:themeColor="text1"/>
          <w:lang w:val="vi-VN"/>
        </w:rPr>
        <w:t xml:space="preserve"> (Steering axle): là trục có lắp các cơ cấu để điều khiển bánh xe nhằm thay đổi hướng chuyển động của xe và được điều khiển bởi người lái xe.</w:t>
      </w:r>
    </w:p>
    <w:p w14:paraId="5BA7CB2E" w14:textId="47DE5F66" w:rsidR="0088600B" w:rsidRPr="00C351A2" w:rsidRDefault="007633C0" w:rsidP="004241A0">
      <w:pPr>
        <w:rPr>
          <w:rFonts w:ascii="Courier New" w:hAnsi="Courier New" w:cs="Courier New"/>
          <w:color w:val="000000" w:themeColor="text1"/>
          <w:lang w:val="vi-VN"/>
        </w:rPr>
      </w:pPr>
      <w:r w:rsidRPr="00C351A2">
        <w:rPr>
          <w:rFonts w:ascii="Arial" w:hAnsi="Arial" w:cs="Arial"/>
          <w:b/>
          <w:bCs/>
          <w:color w:val="000000" w:themeColor="text1"/>
          <w:lang w:val="vi-VN"/>
        </w:rPr>
        <w:lastRenderedPageBreak/>
        <w:t>1.3.2</w:t>
      </w:r>
      <w:r w:rsidR="005C4DA8" w:rsidRPr="00C351A2">
        <w:rPr>
          <w:rFonts w:ascii="Arial" w:hAnsi="Arial" w:cs="Arial"/>
          <w:b/>
          <w:bCs/>
          <w:color w:val="000000" w:themeColor="text1"/>
          <w:lang w:val="vi-VN"/>
        </w:rPr>
        <w:t>5</w:t>
      </w:r>
      <w:r w:rsidRPr="00C351A2">
        <w:rPr>
          <w:rFonts w:ascii="Arial" w:hAnsi="Arial" w:cs="Arial"/>
          <w:b/>
          <w:bCs/>
          <w:color w:val="000000" w:themeColor="text1"/>
          <w:lang w:val="vi-VN"/>
        </w:rPr>
        <w:t xml:space="preserve">. </w:t>
      </w:r>
      <w:r w:rsidR="0088600B" w:rsidRPr="00C351A2">
        <w:rPr>
          <w:rFonts w:ascii="Arial" w:hAnsi="Arial" w:cs="Arial"/>
          <w:b/>
          <w:bCs/>
          <w:color w:val="000000" w:themeColor="text1"/>
          <w:lang w:val="vi-VN"/>
        </w:rPr>
        <w:t>Cụm trục dẫn hướng kép</w:t>
      </w:r>
      <w:r w:rsidR="0088600B" w:rsidRPr="00C351A2">
        <w:rPr>
          <w:rFonts w:ascii="Arial" w:hAnsi="Arial" w:cs="Arial"/>
          <w:color w:val="000000" w:themeColor="text1"/>
          <w:lang w:val="vi-VN"/>
        </w:rPr>
        <w:t xml:space="preserve"> (Twin Steer axle group): là nhóm trục gồm hai trục dẫn hướng lắp lốp đơn có khoảng cách giữa 2 tâm trục không quá 2 m, các trục này được liên động với cùng một cơ cấu lái để điều khiển các bánh xe dẫn hướng.</w:t>
      </w:r>
    </w:p>
    <w:p w14:paraId="4F2A84BE" w14:textId="68027F9E" w:rsidR="0088600B" w:rsidRPr="00C351A2" w:rsidRDefault="007633C0" w:rsidP="004241A0">
      <w:pPr>
        <w:rPr>
          <w:rFonts w:ascii="Courier New" w:hAnsi="Courier New" w:cs="Courier New"/>
          <w:color w:val="000000" w:themeColor="text1"/>
          <w:lang w:val="vi-VN"/>
        </w:rPr>
      </w:pPr>
      <w:r w:rsidRPr="00C351A2">
        <w:rPr>
          <w:rFonts w:ascii="Arial" w:hAnsi="Arial" w:cs="Arial"/>
          <w:b/>
          <w:bCs/>
          <w:color w:val="000000" w:themeColor="text1"/>
          <w:lang w:val="vi-VN"/>
        </w:rPr>
        <w:t>1.3.2</w:t>
      </w:r>
      <w:r w:rsidR="005C4DA8" w:rsidRPr="00C351A2">
        <w:rPr>
          <w:rFonts w:ascii="Arial" w:hAnsi="Arial" w:cs="Arial"/>
          <w:b/>
          <w:bCs/>
          <w:color w:val="000000" w:themeColor="text1"/>
          <w:lang w:val="vi-VN"/>
        </w:rPr>
        <w:t>6</w:t>
      </w:r>
      <w:r w:rsidRPr="00C351A2">
        <w:rPr>
          <w:rFonts w:ascii="Arial" w:hAnsi="Arial" w:cs="Arial"/>
          <w:b/>
          <w:bCs/>
          <w:color w:val="000000" w:themeColor="text1"/>
          <w:lang w:val="vi-VN"/>
        </w:rPr>
        <w:t xml:space="preserve">. </w:t>
      </w:r>
      <w:r w:rsidR="0088600B" w:rsidRPr="00C351A2">
        <w:rPr>
          <w:rFonts w:ascii="Arial" w:hAnsi="Arial" w:cs="Arial"/>
          <w:b/>
          <w:bCs/>
          <w:color w:val="000000" w:themeColor="text1"/>
          <w:lang w:val="vi-VN"/>
        </w:rPr>
        <w:t>Trục nâng hạ</w:t>
      </w:r>
      <w:r w:rsidR="0088600B" w:rsidRPr="00C351A2">
        <w:rPr>
          <w:rFonts w:ascii="Arial" w:hAnsi="Arial" w:cs="Arial"/>
          <w:color w:val="000000" w:themeColor="text1"/>
          <w:lang w:val="vi-VN"/>
        </w:rPr>
        <w:t xml:space="preserve"> (Lift axle): là trục có lắp cơ cấu, thiết bị có thể điều chỉnh được tải trọng của trục đó hoặc có thể điều khiển nâng, hạ bánh xe trên mặt đường bởi người lái xe.</w:t>
      </w:r>
    </w:p>
    <w:p w14:paraId="2D334F7B" w14:textId="2759E99C"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1.3.2</w:t>
      </w:r>
      <w:r w:rsidR="005C4DA8" w:rsidRPr="00C351A2">
        <w:rPr>
          <w:rFonts w:ascii="Arial" w:hAnsi="Arial" w:cs="Arial"/>
          <w:b/>
          <w:bCs/>
          <w:color w:val="000000" w:themeColor="text1"/>
          <w:lang w:val="vi-VN"/>
        </w:rPr>
        <w:t>7</w:t>
      </w:r>
      <w:r w:rsidRPr="00C351A2">
        <w:rPr>
          <w:rFonts w:ascii="Arial" w:hAnsi="Arial" w:cs="Arial"/>
          <w:b/>
          <w:bCs/>
          <w:color w:val="000000" w:themeColor="text1"/>
          <w:lang w:val="vi-VN"/>
        </w:rPr>
        <w:t>. Trục tự lựa</w:t>
      </w:r>
      <w:r w:rsidRPr="00C351A2">
        <w:rPr>
          <w:rFonts w:ascii="Arial" w:hAnsi="Arial" w:cs="Arial"/>
          <w:color w:val="000000" w:themeColor="text1"/>
          <w:lang w:val="vi-VN"/>
        </w:rPr>
        <w:t xml:space="preserve"> (Self-steering axle): là trục có thể tự điều chỉnh hướng của bánh xe theo hướng chuyển động của xe bằng các cơ cấu cơ khí hoặc hệ thống điều khiển.</w:t>
      </w:r>
    </w:p>
    <w:p w14:paraId="247CEF16" w14:textId="70BFAD18"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1.3.2</w:t>
      </w:r>
      <w:r w:rsidR="005C4DA8" w:rsidRPr="00C351A2">
        <w:rPr>
          <w:rFonts w:ascii="Arial" w:hAnsi="Arial" w:cs="Arial"/>
          <w:b/>
          <w:bCs/>
          <w:color w:val="000000" w:themeColor="text1"/>
          <w:lang w:val="vi-VN"/>
        </w:rPr>
        <w:t>8</w:t>
      </w:r>
      <w:r w:rsidRPr="00C351A2">
        <w:rPr>
          <w:rFonts w:ascii="Arial" w:hAnsi="Arial" w:cs="Arial"/>
          <w:b/>
          <w:bCs/>
          <w:color w:val="000000" w:themeColor="text1"/>
          <w:lang w:val="vi-VN"/>
        </w:rPr>
        <w:t xml:space="preserve">. </w:t>
      </w:r>
      <w:r w:rsidRPr="00C351A2">
        <w:rPr>
          <w:rFonts w:ascii="Arial" w:hAnsi="Arial" w:cs="Arial"/>
          <w:color w:val="000000" w:themeColor="text1"/>
          <w:lang w:val="vi-VN"/>
        </w:rPr>
        <w:t xml:space="preserve">Các ký hiệu về nhóm xe được định nghĩa trong TCVN 8658 </w:t>
      </w:r>
      <w:r w:rsidRPr="00C351A2">
        <w:rPr>
          <w:rFonts w:ascii="Arial" w:hAnsi="Arial" w:cs="Arial"/>
          <w:i/>
          <w:iCs/>
          <w:color w:val="000000" w:themeColor="text1"/>
          <w:lang w:val="vi-VN"/>
        </w:rPr>
        <w:t>“Phương tiện giao thông đường bộ - Ký hiệu nhóm xe cơ giới”.</w:t>
      </w:r>
    </w:p>
    <w:p w14:paraId="67ECEAD1" w14:textId="00531B44" w:rsidR="0088600B" w:rsidRPr="00C351A2" w:rsidRDefault="0088600B" w:rsidP="004241A0">
      <w:pPr>
        <w:rPr>
          <w:rFonts w:ascii="Arial" w:hAnsi="Arial" w:cs="Arial"/>
          <w:i/>
          <w:iCs/>
          <w:color w:val="000000" w:themeColor="text1"/>
          <w:lang w:val="vi-VN"/>
        </w:rPr>
      </w:pPr>
      <w:r w:rsidRPr="00C351A2">
        <w:rPr>
          <w:rFonts w:ascii="Arial" w:hAnsi="Arial" w:cs="Arial"/>
          <w:b/>
          <w:bCs/>
          <w:color w:val="000000" w:themeColor="text1"/>
          <w:lang w:val="vi-VN"/>
        </w:rPr>
        <w:t>1.3.2</w:t>
      </w:r>
      <w:r w:rsidR="005C4DA8" w:rsidRPr="00C351A2">
        <w:rPr>
          <w:rFonts w:ascii="Arial" w:hAnsi="Arial" w:cs="Arial"/>
          <w:b/>
          <w:bCs/>
          <w:color w:val="000000" w:themeColor="text1"/>
          <w:lang w:val="vi-VN"/>
        </w:rPr>
        <w:t>9</w:t>
      </w:r>
      <w:r w:rsidRPr="00C351A2">
        <w:rPr>
          <w:rFonts w:ascii="Arial" w:hAnsi="Arial" w:cs="Arial"/>
          <w:b/>
          <w:bCs/>
          <w:color w:val="000000" w:themeColor="text1"/>
          <w:lang w:val="vi-VN"/>
        </w:rPr>
        <w:t xml:space="preserve">. </w:t>
      </w:r>
      <w:r w:rsidRPr="00C351A2">
        <w:rPr>
          <w:rFonts w:ascii="Arial" w:hAnsi="Arial" w:cs="Arial"/>
          <w:color w:val="000000" w:themeColor="text1"/>
          <w:lang w:val="vi-VN"/>
        </w:rPr>
        <w:t xml:space="preserve">Các thuật ngữ về </w:t>
      </w:r>
      <w:r w:rsidR="00D87513" w:rsidRPr="00C351A2">
        <w:rPr>
          <w:rFonts w:ascii="Arial" w:hAnsi="Arial" w:cs="Arial"/>
          <w:color w:val="000000" w:themeColor="text1"/>
          <w:lang w:val="vi-VN"/>
        </w:rPr>
        <w:t xml:space="preserve">lắp đặt </w:t>
      </w:r>
      <w:r w:rsidRPr="00C351A2">
        <w:rPr>
          <w:rFonts w:ascii="Arial" w:hAnsi="Arial" w:cs="Arial"/>
          <w:color w:val="000000" w:themeColor="text1"/>
          <w:lang w:val="vi-VN"/>
        </w:rPr>
        <w:t xml:space="preserve">đèn chiếu sáng và đèn tín hiệu của xe được định nghĩa tại TCVN 6978 </w:t>
      </w:r>
      <w:r w:rsidRPr="00C351A2">
        <w:rPr>
          <w:rFonts w:ascii="Arial" w:hAnsi="Arial" w:cs="Arial"/>
          <w:i/>
          <w:iCs/>
          <w:color w:val="000000" w:themeColor="text1"/>
          <w:lang w:val="vi-VN"/>
        </w:rPr>
        <w:t>“Phương tiện giao thông đường bộ - Lắp đặt đèn chiếu sáng và đèn tín hiệu trên phương tiện xe cơ giới và moóc - Yêu cầu và phương pháp thử trong phê duyệt kiểu”.</w:t>
      </w:r>
    </w:p>
    <w:p w14:paraId="5AF2C591" w14:textId="5DF2B37E" w:rsidR="00711D94" w:rsidRPr="00C351A2" w:rsidRDefault="0074354F" w:rsidP="00711D94">
      <w:pPr>
        <w:rPr>
          <w:rFonts w:ascii="Arial" w:hAnsi="Arial" w:cs="Arial"/>
          <w:lang w:val="vi-VN"/>
        </w:rPr>
      </w:pPr>
      <w:r w:rsidRPr="00C351A2">
        <w:rPr>
          <w:rFonts w:ascii="Arial" w:hAnsi="Arial" w:cs="Arial"/>
          <w:b/>
          <w:bCs/>
          <w:lang w:val="vi-VN"/>
        </w:rPr>
        <w:t>1.3.</w:t>
      </w:r>
      <w:r w:rsidR="005C4DA8" w:rsidRPr="00C351A2">
        <w:rPr>
          <w:rFonts w:ascii="Arial" w:hAnsi="Arial" w:cs="Arial"/>
          <w:b/>
          <w:bCs/>
          <w:lang w:val="vi-VN"/>
        </w:rPr>
        <w:t>30</w:t>
      </w:r>
      <w:r w:rsidRPr="00C351A2">
        <w:rPr>
          <w:rFonts w:ascii="Arial" w:hAnsi="Arial" w:cs="Arial"/>
          <w:b/>
          <w:bCs/>
          <w:lang w:val="vi-VN"/>
        </w:rPr>
        <w:t>. Xe nhà ở lưu động</w:t>
      </w:r>
      <w:r w:rsidR="006F6795" w:rsidRPr="00C351A2">
        <w:rPr>
          <w:rFonts w:ascii="Arial" w:hAnsi="Arial" w:cs="Arial"/>
          <w:lang w:val="vi-VN"/>
        </w:rPr>
        <w:t xml:space="preserve"> (Recreational Vehicle</w:t>
      </w:r>
      <w:r w:rsidR="0011557F" w:rsidRPr="00C351A2">
        <w:rPr>
          <w:rFonts w:ascii="Arial" w:hAnsi="Arial" w:cs="Arial"/>
          <w:lang w:val="vi-VN"/>
        </w:rPr>
        <w:t xml:space="preserve"> hoặc Motor Caravans</w:t>
      </w:r>
      <w:r w:rsidR="00357161" w:rsidRPr="00C351A2">
        <w:rPr>
          <w:rFonts w:ascii="Arial" w:hAnsi="Arial" w:cs="Arial"/>
          <w:lang w:val="vi-VN"/>
        </w:rPr>
        <w:t>:</w:t>
      </w:r>
      <w:r w:rsidR="006C78D7" w:rsidRPr="00C351A2">
        <w:rPr>
          <w:rFonts w:ascii="Arial" w:hAnsi="Arial" w:cs="Arial"/>
          <w:lang w:val="vi-VN"/>
        </w:rPr>
        <w:t xml:space="preserve"> Mobile home</w:t>
      </w:r>
      <w:r w:rsidR="006F6795" w:rsidRPr="00C351A2">
        <w:rPr>
          <w:rFonts w:ascii="Arial" w:hAnsi="Arial" w:cs="Arial"/>
          <w:lang w:val="vi-VN"/>
        </w:rPr>
        <w:t>)</w:t>
      </w:r>
      <w:r w:rsidR="00BD75A6" w:rsidRPr="00C351A2">
        <w:rPr>
          <w:rFonts w:ascii="Arial" w:hAnsi="Arial" w:cs="Arial"/>
          <w:lang w:val="vi-VN"/>
        </w:rPr>
        <w:t>:</w:t>
      </w:r>
      <w:r w:rsidR="00E821DB" w:rsidRPr="00C351A2">
        <w:rPr>
          <w:rFonts w:ascii="Arial" w:hAnsi="Arial" w:cs="Arial"/>
          <w:lang w:val="vi-VN"/>
        </w:rPr>
        <w:t xml:space="preserve"> </w:t>
      </w:r>
      <w:r w:rsidR="00037C94" w:rsidRPr="00C351A2">
        <w:rPr>
          <w:rFonts w:ascii="Arial" w:hAnsi="Arial" w:cs="Arial"/>
          <w:lang w:val="vi-VN"/>
        </w:rPr>
        <w:t xml:space="preserve">là loại </w:t>
      </w:r>
      <w:r w:rsidR="00D05F09" w:rsidRPr="00C351A2">
        <w:rPr>
          <w:rFonts w:ascii="Arial" w:hAnsi="Arial" w:cs="Arial"/>
          <w:lang w:val="vi-VN"/>
        </w:rPr>
        <w:t>xe</w:t>
      </w:r>
      <w:r w:rsidR="00037C94" w:rsidRPr="00C351A2">
        <w:rPr>
          <w:rFonts w:ascii="Arial" w:hAnsi="Arial" w:cs="Arial"/>
          <w:lang w:val="vi-VN"/>
        </w:rPr>
        <w:t xml:space="preserve"> </w:t>
      </w:r>
      <w:r w:rsidR="009E7BCA" w:rsidRPr="00C351A2">
        <w:rPr>
          <w:rFonts w:ascii="Arial" w:hAnsi="Arial" w:cs="Arial"/>
          <w:lang w:val="vi-VN"/>
        </w:rPr>
        <w:t>ô tô chở người</w:t>
      </w:r>
      <w:r w:rsidR="000667AD" w:rsidRPr="00C351A2">
        <w:rPr>
          <w:rFonts w:ascii="Arial" w:hAnsi="Arial" w:cs="Arial"/>
          <w:lang w:val="vi-VN"/>
        </w:rPr>
        <w:t xml:space="preserve"> chuyên dụng</w:t>
      </w:r>
      <w:r w:rsidR="009333E3" w:rsidRPr="00C351A2">
        <w:rPr>
          <w:rFonts w:ascii="Arial" w:hAnsi="Arial" w:cs="Arial"/>
          <w:lang w:val="vi-VN"/>
        </w:rPr>
        <w:t xml:space="preserve"> (theo Mục 3.1.3</w:t>
      </w:r>
      <w:r w:rsidR="000667AD" w:rsidRPr="00C351A2">
        <w:rPr>
          <w:rFonts w:ascii="Arial" w:hAnsi="Arial" w:cs="Arial"/>
          <w:lang w:val="vi-VN"/>
        </w:rPr>
        <w:t xml:space="preserve"> </w:t>
      </w:r>
      <w:r w:rsidR="009333E3" w:rsidRPr="00C351A2">
        <w:rPr>
          <w:rFonts w:ascii="Arial" w:hAnsi="Arial" w:cs="Arial"/>
          <w:lang w:val="vi-VN"/>
        </w:rPr>
        <w:t xml:space="preserve">TCVN 7271 “Phương tiện giao thông đường bộ - Ô tô - Phân loại theo mục đích sử dụng) và </w:t>
      </w:r>
      <w:r w:rsidR="000667AD" w:rsidRPr="00C351A2">
        <w:rPr>
          <w:rFonts w:ascii="Arial" w:hAnsi="Arial" w:cs="Arial"/>
          <w:lang w:val="vi-VN"/>
        </w:rPr>
        <w:t>thuộc nhóm</w:t>
      </w:r>
      <w:r w:rsidR="009E7BCA" w:rsidRPr="00C351A2">
        <w:rPr>
          <w:rFonts w:ascii="Arial" w:hAnsi="Arial" w:cs="Arial"/>
          <w:lang w:val="vi-VN"/>
        </w:rPr>
        <w:t xml:space="preserve"> </w:t>
      </w:r>
      <w:r w:rsidR="008C252C" w:rsidRPr="00C351A2">
        <w:rPr>
          <w:rFonts w:ascii="Arial" w:hAnsi="Arial" w:cs="Arial"/>
          <w:lang w:val="vi-VN"/>
        </w:rPr>
        <w:t>M (theo 1.3.</w:t>
      </w:r>
      <w:r w:rsidR="008C098B" w:rsidRPr="00C351A2">
        <w:rPr>
          <w:rFonts w:ascii="Arial" w:hAnsi="Arial" w:cs="Arial"/>
          <w:lang w:val="vi-VN"/>
        </w:rPr>
        <w:t>28</w:t>
      </w:r>
      <w:r w:rsidR="008C252C" w:rsidRPr="00C351A2">
        <w:rPr>
          <w:rFonts w:ascii="Arial" w:hAnsi="Arial" w:cs="Arial"/>
          <w:lang w:val="vi-VN"/>
        </w:rPr>
        <w:t>)</w:t>
      </w:r>
      <w:r w:rsidR="00F556CF" w:rsidRPr="00C351A2">
        <w:rPr>
          <w:rFonts w:ascii="Arial" w:hAnsi="Arial" w:cs="Arial"/>
          <w:lang w:val="vi-VN"/>
        </w:rPr>
        <w:t xml:space="preserve"> </w:t>
      </w:r>
      <w:r w:rsidR="0080386D" w:rsidRPr="00C351A2">
        <w:rPr>
          <w:rFonts w:ascii="Arial" w:hAnsi="Arial" w:cs="Arial"/>
          <w:lang w:val="vi-VN"/>
        </w:rPr>
        <w:t xml:space="preserve">được thiết kế </w:t>
      </w:r>
      <w:r w:rsidR="000667AD" w:rsidRPr="00C351A2">
        <w:rPr>
          <w:rFonts w:ascii="Arial" w:hAnsi="Arial" w:cs="Arial"/>
          <w:lang w:val="vi-VN"/>
        </w:rPr>
        <w:t>đáp ứng</w:t>
      </w:r>
      <w:r w:rsidR="0080386D" w:rsidRPr="00C351A2">
        <w:rPr>
          <w:rFonts w:ascii="Arial" w:hAnsi="Arial" w:cs="Arial"/>
          <w:lang w:val="vi-VN"/>
        </w:rPr>
        <w:t xml:space="preserve"> </w:t>
      </w:r>
      <w:r w:rsidR="00F556CF" w:rsidRPr="00C351A2">
        <w:rPr>
          <w:rFonts w:ascii="Arial" w:hAnsi="Arial" w:cs="Arial"/>
          <w:lang w:val="vi-VN"/>
        </w:rPr>
        <w:t xml:space="preserve">với không gian sống sinh hoạt cơ bản và được trang bị các </w:t>
      </w:r>
      <w:r w:rsidR="00711D94" w:rsidRPr="00C351A2">
        <w:rPr>
          <w:rFonts w:ascii="Arial" w:hAnsi="Arial" w:cs="Arial"/>
          <w:lang w:val="vi-VN"/>
        </w:rPr>
        <w:t xml:space="preserve">thiết bị tối thiểu bao gồm: không gian ngủ và có thể chuyển thành ghế ngồi, </w:t>
      </w:r>
      <w:r w:rsidR="008C0605" w:rsidRPr="00C351A2">
        <w:rPr>
          <w:rFonts w:ascii="Arial" w:hAnsi="Arial" w:cs="Arial"/>
          <w:lang w:val="vi-VN"/>
        </w:rPr>
        <w:t xml:space="preserve">thiết bị </w:t>
      </w:r>
      <w:r w:rsidR="00711D94" w:rsidRPr="00C351A2">
        <w:rPr>
          <w:rFonts w:ascii="Arial" w:hAnsi="Arial" w:cs="Arial"/>
          <w:lang w:val="vi-VN"/>
        </w:rPr>
        <w:t>bếp nấu ăn, thiết bị vệ sinh,</w:t>
      </w:r>
      <w:r w:rsidR="008C0605" w:rsidRPr="00C351A2">
        <w:rPr>
          <w:rFonts w:ascii="Arial" w:hAnsi="Arial" w:cs="Arial"/>
          <w:lang w:val="vi-VN"/>
        </w:rPr>
        <w:t xml:space="preserve"> bàn, ghế, k</w:t>
      </w:r>
      <w:r w:rsidR="00711D94" w:rsidRPr="00C351A2">
        <w:rPr>
          <w:rFonts w:ascii="Arial" w:hAnsi="Arial" w:cs="Arial"/>
          <w:lang w:val="vi-VN"/>
        </w:rPr>
        <w:t>ho/tủ chứa đồ khác.</w:t>
      </w:r>
    </w:p>
    <w:p w14:paraId="2E9220FC" w14:textId="070FB101" w:rsidR="00711D94" w:rsidRPr="00C351A2" w:rsidRDefault="00711D94" w:rsidP="00711D94">
      <w:pPr>
        <w:rPr>
          <w:rFonts w:ascii="Arial" w:hAnsi="Arial" w:cs="Arial"/>
          <w:lang w:val="vi-VN"/>
        </w:rPr>
      </w:pPr>
      <w:r w:rsidRPr="00C351A2">
        <w:rPr>
          <w:rFonts w:ascii="Arial" w:hAnsi="Arial" w:cs="Arial"/>
          <w:lang w:val="vi-VN"/>
        </w:rPr>
        <w:t>Các thiết bị được</w:t>
      </w:r>
      <w:r w:rsidR="00352008" w:rsidRPr="00C351A2">
        <w:rPr>
          <w:rFonts w:ascii="Arial" w:hAnsi="Arial" w:cs="Arial"/>
          <w:lang w:val="vi-VN"/>
        </w:rPr>
        <w:t xml:space="preserve"> </w:t>
      </w:r>
      <w:r w:rsidR="007B35C0" w:rsidRPr="00C351A2">
        <w:rPr>
          <w:rFonts w:ascii="Arial" w:hAnsi="Arial" w:cs="Arial"/>
          <w:lang w:val="vi-VN"/>
        </w:rPr>
        <w:t xml:space="preserve">bố trí, </w:t>
      </w:r>
      <w:r w:rsidR="008D0F4A" w:rsidRPr="00C351A2">
        <w:rPr>
          <w:rFonts w:ascii="Arial" w:hAnsi="Arial" w:cs="Arial"/>
          <w:lang w:val="vi-VN"/>
        </w:rPr>
        <w:t>lắp đặt chắc chắn vào kh</w:t>
      </w:r>
      <w:r w:rsidR="007B35C0" w:rsidRPr="00C351A2">
        <w:rPr>
          <w:rFonts w:ascii="Arial" w:hAnsi="Arial" w:cs="Arial"/>
          <w:lang w:val="vi-VN"/>
        </w:rPr>
        <w:t>o</w:t>
      </w:r>
      <w:r w:rsidR="008D0F4A" w:rsidRPr="00C351A2">
        <w:rPr>
          <w:rFonts w:ascii="Arial" w:hAnsi="Arial" w:cs="Arial"/>
          <w:lang w:val="vi-VN"/>
        </w:rPr>
        <w:t>ang sinh hoạt</w:t>
      </w:r>
      <w:r w:rsidR="007B35C0" w:rsidRPr="00C351A2">
        <w:rPr>
          <w:rFonts w:ascii="Arial" w:hAnsi="Arial" w:cs="Arial"/>
          <w:lang w:val="vi-VN"/>
        </w:rPr>
        <w:t xml:space="preserve"> </w:t>
      </w:r>
      <w:r w:rsidR="006C2562" w:rsidRPr="00C351A2">
        <w:rPr>
          <w:rFonts w:ascii="Arial" w:hAnsi="Arial" w:cs="Arial"/>
          <w:lang w:val="vi-VN"/>
        </w:rPr>
        <w:t>của</w:t>
      </w:r>
      <w:r w:rsidR="007B35C0" w:rsidRPr="00C351A2">
        <w:rPr>
          <w:rFonts w:ascii="Arial" w:hAnsi="Arial" w:cs="Arial"/>
          <w:lang w:val="vi-VN"/>
        </w:rPr>
        <w:t xml:space="preserve"> xe</w:t>
      </w:r>
      <w:r w:rsidRPr="00C351A2">
        <w:rPr>
          <w:rFonts w:ascii="Arial" w:hAnsi="Arial" w:cs="Arial"/>
          <w:lang w:val="vi-VN"/>
        </w:rPr>
        <w:t xml:space="preserve">. </w:t>
      </w:r>
      <w:r w:rsidR="007B35C0" w:rsidRPr="00C351A2">
        <w:rPr>
          <w:rFonts w:ascii="Arial" w:hAnsi="Arial" w:cs="Arial"/>
          <w:lang w:val="vi-VN"/>
        </w:rPr>
        <w:t>Tuy nhiên, c</w:t>
      </w:r>
      <w:r w:rsidRPr="00C351A2">
        <w:rPr>
          <w:rFonts w:ascii="Arial" w:hAnsi="Arial" w:cs="Arial"/>
          <w:lang w:val="vi-VN"/>
        </w:rPr>
        <w:t>ác thiết bị này được thiết kế để dễ dàng</w:t>
      </w:r>
      <w:r w:rsidR="007B35C0" w:rsidRPr="00C351A2">
        <w:rPr>
          <w:rFonts w:ascii="Arial" w:hAnsi="Arial" w:cs="Arial"/>
          <w:lang w:val="vi-VN"/>
        </w:rPr>
        <w:t xml:space="preserve"> tháo</w:t>
      </w:r>
      <w:r w:rsidR="008C0605" w:rsidRPr="00C351A2">
        <w:rPr>
          <w:rFonts w:ascii="Arial" w:hAnsi="Arial" w:cs="Arial"/>
          <w:lang w:val="vi-VN"/>
        </w:rPr>
        <w:t>/lắp</w:t>
      </w:r>
      <w:r w:rsidR="007B35C0" w:rsidRPr="00C351A2">
        <w:rPr>
          <w:rFonts w:ascii="Arial" w:hAnsi="Arial" w:cs="Arial"/>
          <w:lang w:val="vi-VN"/>
        </w:rPr>
        <w:t xml:space="preserve"> và</w:t>
      </w:r>
      <w:r w:rsidRPr="00C351A2">
        <w:rPr>
          <w:rFonts w:ascii="Arial" w:hAnsi="Arial" w:cs="Arial"/>
          <w:lang w:val="vi-VN"/>
        </w:rPr>
        <w:t xml:space="preserve"> thay đổi công năng. </w:t>
      </w:r>
    </w:p>
    <w:p w14:paraId="4140D53F" w14:textId="101003FE" w:rsidR="00F60F27" w:rsidRPr="00C351A2" w:rsidRDefault="00041562" w:rsidP="00711D94">
      <w:pPr>
        <w:rPr>
          <w:rFonts w:ascii="Arial" w:hAnsi="Arial" w:cs="Arial"/>
          <w:lang w:val="vi-VN"/>
        </w:rPr>
      </w:pPr>
      <w:r w:rsidRPr="00C351A2">
        <w:rPr>
          <w:rFonts w:ascii="Arial" w:hAnsi="Arial" w:cs="Arial"/>
          <w:b/>
          <w:bCs/>
          <w:lang w:val="vi-VN"/>
        </w:rPr>
        <w:t>1.3.</w:t>
      </w:r>
      <w:r w:rsidR="001D7B5C" w:rsidRPr="00C351A2">
        <w:rPr>
          <w:rFonts w:ascii="Arial" w:hAnsi="Arial" w:cs="Arial"/>
          <w:b/>
          <w:bCs/>
          <w:lang w:val="vi-VN"/>
        </w:rPr>
        <w:t>3</w:t>
      </w:r>
      <w:r w:rsidR="005C4DA8" w:rsidRPr="00C351A2">
        <w:rPr>
          <w:rFonts w:ascii="Arial" w:hAnsi="Arial" w:cs="Arial"/>
          <w:b/>
          <w:bCs/>
          <w:lang w:val="vi-VN"/>
        </w:rPr>
        <w:t>1.</w:t>
      </w:r>
      <w:r w:rsidRPr="00C351A2">
        <w:rPr>
          <w:rFonts w:ascii="Arial" w:hAnsi="Arial" w:cs="Arial"/>
          <w:b/>
          <w:bCs/>
          <w:lang w:val="vi-VN"/>
        </w:rPr>
        <w:t xml:space="preserve"> Xe chở học sinh</w:t>
      </w:r>
      <w:r w:rsidR="00F60F27" w:rsidRPr="00C351A2">
        <w:rPr>
          <w:rFonts w:ascii="Arial" w:hAnsi="Arial" w:cs="Arial"/>
          <w:lang w:val="vi-VN"/>
        </w:rPr>
        <w:t xml:space="preserve"> (School bus):</w:t>
      </w:r>
      <w:r w:rsidR="006E0D45" w:rsidRPr="00C351A2">
        <w:rPr>
          <w:rFonts w:ascii="Arial" w:hAnsi="Arial" w:cs="Arial"/>
          <w:lang w:val="vi-VN"/>
        </w:rPr>
        <w:t xml:space="preserve"> </w:t>
      </w:r>
      <w:r w:rsidR="00C50E29" w:rsidRPr="00C351A2">
        <w:rPr>
          <w:rFonts w:ascii="Arial" w:hAnsi="Arial" w:cs="Arial"/>
          <w:lang w:val="vi-VN"/>
        </w:rPr>
        <w:t>là x</w:t>
      </w:r>
      <w:r w:rsidR="00BA5630" w:rsidRPr="00C351A2">
        <w:rPr>
          <w:rFonts w:ascii="Arial" w:hAnsi="Arial" w:cs="Arial"/>
          <w:lang w:val="vi-VN"/>
        </w:rPr>
        <w:t xml:space="preserve">e </w:t>
      </w:r>
      <w:r w:rsidR="009E7BCA" w:rsidRPr="00C351A2">
        <w:rPr>
          <w:rFonts w:ascii="Arial" w:hAnsi="Arial" w:cs="Arial"/>
          <w:lang w:val="vi-VN"/>
        </w:rPr>
        <w:t xml:space="preserve">ô tô chở người </w:t>
      </w:r>
      <w:r w:rsidR="00CE51E9" w:rsidRPr="00C351A2">
        <w:rPr>
          <w:rFonts w:ascii="Arial" w:hAnsi="Arial" w:cs="Arial"/>
          <w:lang w:val="vi-VN"/>
        </w:rPr>
        <w:t xml:space="preserve">chuyên </w:t>
      </w:r>
      <w:r w:rsidR="00026849" w:rsidRPr="00C351A2">
        <w:rPr>
          <w:rFonts w:ascii="Arial" w:hAnsi="Arial" w:cs="Arial"/>
          <w:lang w:val="vi-VN"/>
        </w:rPr>
        <w:t>dụng (theo Mục 3.1.3 TCVN 7271 “Phương tiện giao thông đường bộ - Ô tô - Phân loại theo mục đích sử dụng) và thuộc nhóm M (theo 1.3.28)</w:t>
      </w:r>
      <w:r w:rsidR="00CE51E9" w:rsidRPr="00C351A2">
        <w:rPr>
          <w:rFonts w:ascii="Arial" w:hAnsi="Arial" w:cs="Arial"/>
          <w:lang w:val="vi-VN"/>
        </w:rPr>
        <w:t xml:space="preserve"> </w:t>
      </w:r>
      <w:r w:rsidR="00BA5630" w:rsidRPr="00C351A2">
        <w:rPr>
          <w:rFonts w:ascii="Arial" w:hAnsi="Arial" w:cs="Arial"/>
          <w:lang w:val="vi-VN"/>
        </w:rPr>
        <w:t>được</w:t>
      </w:r>
      <w:r w:rsidR="00F5243F" w:rsidRPr="00C351A2">
        <w:rPr>
          <w:rFonts w:ascii="Arial" w:hAnsi="Arial" w:cs="Arial"/>
          <w:lang w:val="vi-VN"/>
        </w:rPr>
        <w:t xml:space="preserve"> thiết kế</w:t>
      </w:r>
      <w:r w:rsidR="008B2599" w:rsidRPr="00C351A2">
        <w:rPr>
          <w:rFonts w:ascii="Arial" w:hAnsi="Arial" w:cs="Arial"/>
          <w:lang w:val="vi-VN"/>
        </w:rPr>
        <w:t xml:space="preserve"> t</w:t>
      </w:r>
      <w:r w:rsidR="00363E80" w:rsidRPr="00C351A2">
        <w:rPr>
          <w:rFonts w:ascii="Arial" w:hAnsi="Arial" w:cs="Arial"/>
          <w:lang w:val="vi-VN"/>
        </w:rPr>
        <w:t>hành</w:t>
      </w:r>
      <w:r w:rsidR="008B2599" w:rsidRPr="00C351A2">
        <w:rPr>
          <w:rFonts w:ascii="Arial" w:hAnsi="Arial" w:cs="Arial"/>
          <w:lang w:val="vi-VN"/>
        </w:rPr>
        <w:t xml:space="preserve"> các loại xe chở người</w:t>
      </w:r>
      <w:r w:rsidR="00D318F9" w:rsidRPr="00C351A2">
        <w:rPr>
          <w:rFonts w:ascii="Arial" w:hAnsi="Arial" w:cs="Arial"/>
          <w:lang w:val="vi-VN"/>
        </w:rPr>
        <w:t xml:space="preserve"> </w:t>
      </w:r>
      <w:r w:rsidR="007B38BE" w:rsidRPr="00C351A2">
        <w:rPr>
          <w:rFonts w:ascii="Arial" w:hAnsi="Arial" w:cs="Arial"/>
          <w:lang w:val="vi-VN"/>
        </w:rPr>
        <w:t>để</w:t>
      </w:r>
      <w:r w:rsidR="00BA5630" w:rsidRPr="00C351A2">
        <w:rPr>
          <w:rFonts w:ascii="Arial" w:hAnsi="Arial" w:cs="Arial"/>
          <w:lang w:val="vi-VN"/>
        </w:rPr>
        <w:t xml:space="preserve"> sử dụng vận chuyển</w:t>
      </w:r>
      <w:r w:rsidR="00F5243F" w:rsidRPr="00C351A2">
        <w:rPr>
          <w:rFonts w:ascii="Arial" w:hAnsi="Arial" w:cs="Arial"/>
          <w:lang w:val="vi-VN"/>
        </w:rPr>
        <w:t xml:space="preserve"> </w:t>
      </w:r>
      <w:r w:rsidR="008B2599" w:rsidRPr="00C351A2">
        <w:rPr>
          <w:rFonts w:ascii="Arial" w:hAnsi="Arial" w:cs="Arial"/>
          <w:lang w:val="vi-VN"/>
        </w:rPr>
        <w:t>không ít</w:t>
      </w:r>
      <w:r w:rsidR="00BC6CED" w:rsidRPr="00C351A2">
        <w:rPr>
          <w:rFonts w:ascii="Arial" w:hAnsi="Arial" w:cs="Arial"/>
          <w:lang w:val="vi-VN"/>
        </w:rPr>
        <w:t xml:space="preserve"> hơn </w:t>
      </w:r>
      <w:r w:rsidR="008B2599" w:rsidRPr="00C351A2">
        <w:rPr>
          <w:rFonts w:ascii="Arial" w:hAnsi="Arial" w:cs="Arial"/>
          <w:lang w:val="vi-VN"/>
        </w:rPr>
        <w:t>0</w:t>
      </w:r>
      <w:r w:rsidR="00711D94" w:rsidRPr="00C351A2">
        <w:rPr>
          <w:rFonts w:ascii="Arial" w:hAnsi="Arial" w:cs="Arial"/>
          <w:lang w:val="vi-VN"/>
        </w:rPr>
        <w:t>9</w:t>
      </w:r>
      <w:r w:rsidR="00BA5630" w:rsidRPr="00C351A2">
        <w:rPr>
          <w:rFonts w:ascii="Arial" w:hAnsi="Arial" w:cs="Arial"/>
          <w:lang w:val="vi-VN"/>
        </w:rPr>
        <w:t xml:space="preserve"> học sinh</w:t>
      </w:r>
      <w:r w:rsidR="009409FC" w:rsidRPr="00C351A2">
        <w:rPr>
          <w:rFonts w:ascii="Arial" w:hAnsi="Arial" w:cs="Arial"/>
          <w:lang w:val="vi-VN"/>
        </w:rPr>
        <w:t xml:space="preserve"> </w:t>
      </w:r>
      <w:r w:rsidR="00733889" w:rsidRPr="00C351A2">
        <w:rPr>
          <w:rFonts w:ascii="Arial" w:hAnsi="Arial" w:cs="Arial"/>
          <w:lang w:val="vi-VN"/>
        </w:rPr>
        <w:t xml:space="preserve">(từ </w:t>
      </w:r>
      <w:r w:rsidR="00B97349" w:rsidRPr="00C351A2">
        <w:rPr>
          <w:rFonts w:ascii="Arial" w:hAnsi="Arial" w:cs="Arial"/>
          <w:lang w:val="vi-VN"/>
        </w:rPr>
        <w:t>trẻ em</w:t>
      </w:r>
      <w:r w:rsidR="00733889" w:rsidRPr="00C351A2">
        <w:rPr>
          <w:rFonts w:ascii="Arial" w:hAnsi="Arial" w:cs="Arial"/>
          <w:lang w:val="vi-VN"/>
        </w:rPr>
        <w:t xml:space="preserve"> mẫu giáo</w:t>
      </w:r>
      <w:r w:rsidR="008575DC" w:rsidRPr="00C351A2">
        <w:rPr>
          <w:rFonts w:ascii="Arial" w:hAnsi="Arial" w:cs="Arial"/>
          <w:lang w:val="vi-VN"/>
        </w:rPr>
        <w:t xml:space="preserve">, tiểu học </w:t>
      </w:r>
      <w:r w:rsidR="00733889" w:rsidRPr="00C351A2">
        <w:rPr>
          <w:rFonts w:ascii="Arial" w:hAnsi="Arial" w:cs="Arial"/>
          <w:lang w:val="vi-VN"/>
        </w:rPr>
        <w:t xml:space="preserve">cho đến trung học) </w:t>
      </w:r>
      <w:r w:rsidR="009409FC" w:rsidRPr="00C351A2">
        <w:rPr>
          <w:rFonts w:ascii="Arial" w:hAnsi="Arial" w:cs="Arial"/>
          <w:lang w:val="vi-VN"/>
        </w:rPr>
        <w:t>và</w:t>
      </w:r>
      <w:r w:rsidR="00BC6CED" w:rsidRPr="00C351A2">
        <w:rPr>
          <w:rFonts w:ascii="Arial" w:hAnsi="Arial" w:cs="Arial"/>
          <w:lang w:val="vi-VN"/>
        </w:rPr>
        <w:t xml:space="preserve"> </w:t>
      </w:r>
      <w:r w:rsidR="001E1F1A" w:rsidRPr="00C351A2">
        <w:rPr>
          <w:rFonts w:ascii="Arial" w:hAnsi="Arial" w:cs="Arial"/>
          <w:lang w:val="vi-VN"/>
        </w:rPr>
        <w:t xml:space="preserve">người </w:t>
      </w:r>
      <w:r w:rsidR="00BC6CED" w:rsidRPr="00C351A2">
        <w:rPr>
          <w:rFonts w:ascii="Arial" w:hAnsi="Arial" w:cs="Arial"/>
          <w:lang w:val="vi-VN"/>
        </w:rPr>
        <w:t>quản lý học sinh</w:t>
      </w:r>
      <w:r w:rsidR="00711D94" w:rsidRPr="00C351A2">
        <w:rPr>
          <w:rFonts w:ascii="Arial" w:hAnsi="Arial" w:cs="Arial"/>
          <w:lang w:val="vi-VN"/>
        </w:rPr>
        <w:t>.</w:t>
      </w:r>
      <w:r w:rsidR="008B2599" w:rsidRPr="00C351A2">
        <w:rPr>
          <w:rFonts w:ascii="Arial" w:hAnsi="Arial" w:cs="Arial"/>
          <w:lang w:val="vi-VN"/>
        </w:rPr>
        <w:t xml:space="preserve"> </w:t>
      </w:r>
    </w:p>
    <w:p w14:paraId="192F2471" w14:textId="39D4E714" w:rsidR="00011F2C" w:rsidRPr="00C351A2" w:rsidRDefault="00101CC9" w:rsidP="00F5243F">
      <w:pPr>
        <w:rPr>
          <w:rFonts w:ascii="Arial" w:hAnsi="Arial" w:cs="Arial"/>
          <w:color w:val="000000" w:themeColor="text1"/>
          <w:lang w:val="vi-VN"/>
        </w:rPr>
      </w:pPr>
      <w:r w:rsidRPr="00C351A2">
        <w:rPr>
          <w:rFonts w:ascii="Arial" w:hAnsi="Arial" w:cs="Arial"/>
          <w:b/>
          <w:bCs/>
          <w:color w:val="000000" w:themeColor="text1"/>
          <w:lang w:val="vi-VN"/>
        </w:rPr>
        <w:t>1.3.3</w:t>
      </w:r>
      <w:r w:rsidR="005C4DA8" w:rsidRPr="00C351A2">
        <w:rPr>
          <w:rFonts w:ascii="Arial" w:hAnsi="Arial" w:cs="Arial"/>
          <w:b/>
          <w:bCs/>
          <w:color w:val="000000" w:themeColor="text1"/>
          <w:lang w:val="vi-VN"/>
        </w:rPr>
        <w:t>2</w:t>
      </w:r>
      <w:r w:rsidRPr="00C351A2">
        <w:rPr>
          <w:rFonts w:ascii="Arial" w:hAnsi="Arial" w:cs="Arial"/>
          <w:b/>
          <w:bCs/>
          <w:color w:val="000000" w:themeColor="text1"/>
          <w:lang w:val="vi-VN"/>
        </w:rPr>
        <w:t xml:space="preserve">. Hệ thống </w:t>
      </w:r>
      <w:r w:rsidR="003B310E" w:rsidRPr="00C351A2">
        <w:rPr>
          <w:rFonts w:ascii="Arial" w:hAnsi="Arial" w:cs="Arial"/>
          <w:b/>
          <w:bCs/>
          <w:color w:val="000000" w:themeColor="text1"/>
          <w:lang w:val="vi-VN"/>
        </w:rPr>
        <w:t xml:space="preserve">dẫn </w:t>
      </w:r>
      <w:r w:rsidRPr="00C351A2">
        <w:rPr>
          <w:rFonts w:ascii="Arial" w:hAnsi="Arial" w:cs="Arial"/>
          <w:b/>
          <w:bCs/>
          <w:color w:val="000000" w:themeColor="text1"/>
          <w:lang w:val="vi-VN"/>
        </w:rPr>
        <w:t xml:space="preserve">động điện </w:t>
      </w:r>
      <w:r w:rsidR="0068049C" w:rsidRPr="00C351A2">
        <w:rPr>
          <w:rFonts w:ascii="Arial" w:hAnsi="Arial" w:cs="Arial"/>
          <w:color w:val="000000" w:themeColor="text1"/>
          <w:lang w:val="vi-VN"/>
        </w:rPr>
        <w:t>(Electric Power train)</w:t>
      </w:r>
      <w:r w:rsidR="0068049C" w:rsidRPr="00C351A2">
        <w:rPr>
          <w:rFonts w:ascii="Arial" w:hAnsi="Arial" w:cs="Arial"/>
          <w:b/>
          <w:bCs/>
          <w:color w:val="000000" w:themeColor="text1"/>
          <w:lang w:val="vi-VN"/>
        </w:rPr>
        <w:t xml:space="preserve"> </w:t>
      </w:r>
      <w:r w:rsidR="00FB38B1" w:rsidRPr="00C351A2">
        <w:rPr>
          <w:rFonts w:ascii="Arial" w:hAnsi="Arial" w:cs="Arial"/>
          <w:color w:val="000000" w:themeColor="text1"/>
          <w:lang w:val="vi-VN"/>
        </w:rPr>
        <w:t xml:space="preserve">là một hệ thống </w:t>
      </w:r>
      <w:r w:rsidRPr="00C351A2">
        <w:rPr>
          <w:rFonts w:ascii="Arial" w:hAnsi="Arial" w:cs="Arial"/>
          <w:color w:val="000000" w:themeColor="text1"/>
          <w:lang w:val="vi-VN"/>
        </w:rPr>
        <w:t xml:space="preserve">bao gồm một hoặc nhiều thiết bị lưu trữ năng lượng điện như (ác quy, bánh đà cơ điện hoặc siêu tụ điện), </w:t>
      </w:r>
      <w:r w:rsidR="001431F2" w:rsidRPr="00C351A2">
        <w:rPr>
          <w:rFonts w:ascii="Arial" w:hAnsi="Arial" w:cs="Arial"/>
          <w:color w:val="000000" w:themeColor="text1"/>
          <w:lang w:val="vi-VN"/>
        </w:rPr>
        <w:t xml:space="preserve">một hoặc nhiều thiết bị điện năng; một hoặc nhiều </w:t>
      </w:r>
      <w:r w:rsidR="00FB38B1" w:rsidRPr="00C351A2">
        <w:rPr>
          <w:rFonts w:ascii="Arial" w:hAnsi="Arial" w:cs="Arial"/>
          <w:color w:val="000000" w:themeColor="text1"/>
          <w:lang w:val="vi-VN"/>
        </w:rPr>
        <w:t xml:space="preserve">thiết bị </w:t>
      </w:r>
      <w:r w:rsidR="001431F2" w:rsidRPr="00C351A2">
        <w:rPr>
          <w:rFonts w:ascii="Arial" w:hAnsi="Arial" w:cs="Arial"/>
          <w:color w:val="000000" w:themeColor="text1"/>
          <w:lang w:val="vi-VN"/>
        </w:rPr>
        <w:t xml:space="preserve">điện được sử </w:t>
      </w:r>
      <w:r w:rsidR="00E23AA7" w:rsidRPr="00C351A2">
        <w:rPr>
          <w:rFonts w:ascii="Arial" w:hAnsi="Arial" w:cs="Arial"/>
          <w:color w:val="000000" w:themeColor="text1"/>
          <w:lang w:val="vi-VN"/>
        </w:rPr>
        <w:t xml:space="preserve">dụng để </w:t>
      </w:r>
      <w:r w:rsidR="00FB38B1" w:rsidRPr="00C351A2">
        <w:rPr>
          <w:rFonts w:ascii="Arial" w:hAnsi="Arial" w:cs="Arial"/>
          <w:color w:val="000000" w:themeColor="text1"/>
          <w:lang w:val="vi-VN"/>
        </w:rPr>
        <w:t>chuyển đổi</w:t>
      </w:r>
      <w:r w:rsidR="00E23AA7" w:rsidRPr="00C351A2">
        <w:rPr>
          <w:rFonts w:ascii="Arial" w:hAnsi="Arial" w:cs="Arial"/>
          <w:color w:val="000000" w:themeColor="text1"/>
          <w:lang w:val="vi-VN"/>
        </w:rPr>
        <w:t xml:space="preserve"> điện</w:t>
      </w:r>
      <w:r w:rsidR="00FB38B1" w:rsidRPr="00C351A2">
        <w:rPr>
          <w:rFonts w:ascii="Arial" w:hAnsi="Arial" w:cs="Arial"/>
          <w:color w:val="000000" w:themeColor="text1"/>
          <w:lang w:val="vi-VN"/>
        </w:rPr>
        <w:t xml:space="preserve"> năng tích trữ thành </w:t>
      </w:r>
      <w:r w:rsidR="00E23AA7" w:rsidRPr="00C351A2">
        <w:rPr>
          <w:rFonts w:ascii="Arial" w:hAnsi="Arial" w:cs="Arial"/>
          <w:color w:val="000000" w:themeColor="text1"/>
          <w:lang w:val="vi-VN"/>
        </w:rPr>
        <w:t xml:space="preserve">cơ </w:t>
      </w:r>
      <w:r w:rsidR="00FB38B1" w:rsidRPr="00C351A2">
        <w:rPr>
          <w:rFonts w:ascii="Arial" w:hAnsi="Arial" w:cs="Arial"/>
          <w:color w:val="000000" w:themeColor="text1"/>
          <w:lang w:val="vi-VN"/>
        </w:rPr>
        <w:t xml:space="preserve">năng </w:t>
      </w:r>
      <w:r w:rsidR="00E23AA7" w:rsidRPr="00C351A2">
        <w:rPr>
          <w:rFonts w:ascii="Arial" w:hAnsi="Arial" w:cs="Arial"/>
          <w:color w:val="000000" w:themeColor="text1"/>
          <w:lang w:val="vi-VN"/>
        </w:rPr>
        <w:t xml:space="preserve">truyền tới các </w:t>
      </w:r>
      <w:r w:rsidR="00FB38B1" w:rsidRPr="00C351A2">
        <w:rPr>
          <w:rFonts w:ascii="Arial" w:hAnsi="Arial" w:cs="Arial"/>
          <w:color w:val="000000" w:themeColor="text1"/>
          <w:lang w:val="vi-VN"/>
        </w:rPr>
        <w:t xml:space="preserve">bánh xe </w:t>
      </w:r>
      <w:r w:rsidR="00E23AA7" w:rsidRPr="00C351A2">
        <w:rPr>
          <w:rFonts w:ascii="Arial" w:hAnsi="Arial" w:cs="Arial"/>
          <w:color w:val="000000" w:themeColor="text1"/>
          <w:lang w:val="vi-VN"/>
        </w:rPr>
        <w:t xml:space="preserve">làm nguồn động lực cho xe </w:t>
      </w:r>
      <w:r w:rsidR="00CE5329" w:rsidRPr="00C351A2">
        <w:rPr>
          <w:rFonts w:ascii="Arial" w:hAnsi="Arial" w:cs="Arial"/>
          <w:color w:val="000000" w:themeColor="text1"/>
          <w:lang w:val="vi-VN"/>
        </w:rPr>
        <w:t>chuyển động</w:t>
      </w:r>
      <w:r w:rsidR="00FB38B1" w:rsidRPr="00C351A2">
        <w:rPr>
          <w:rFonts w:ascii="Arial" w:hAnsi="Arial" w:cs="Arial"/>
          <w:color w:val="000000" w:themeColor="text1"/>
          <w:lang w:val="vi-VN"/>
        </w:rPr>
        <w:t>;</w:t>
      </w:r>
    </w:p>
    <w:p w14:paraId="2B78874A" w14:textId="702ACCBC" w:rsidR="00FB38B1" w:rsidRPr="00C351A2" w:rsidRDefault="00FB38B1" w:rsidP="00F5243F">
      <w:pPr>
        <w:rPr>
          <w:rFonts w:ascii="Arial" w:hAnsi="Arial" w:cs="Arial"/>
          <w:color w:val="000000" w:themeColor="text1"/>
          <w:lang w:val="vi-VN"/>
        </w:rPr>
      </w:pPr>
      <w:r w:rsidRPr="00C351A2">
        <w:rPr>
          <w:rFonts w:ascii="Arial" w:hAnsi="Arial" w:cs="Arial"/>
          <w:b/>
          <w:bCs/>
          <w:color w:val="000000" w:themeColor="text1"/>
          <w:lang w:val="vi-VN"/>
        </w:rPr>
        <w:lastRenderedPageBreak/>
        <w:t>1.3.3</w:t>
      </w:r>
      <w:r w:rsidR="005C4DA8" w:rsidRPr="00C351A2">
        <w:rPr>
          <w:rFonts w:ascii="Arial" w:hAnsi="Arial" w:cs="Arial"/>
          <w:b/>
          <w:bCs/>
          <w:color w:val="000000" w:themeColor="text1"/>
          <w:lang w:val="vi-VN"/>
        </w:rPr>
        <w:t>3</w:t>
      </w:r>
      <w:r w:rsidRPr="00C351A2">
        <w:rPr>
          <w:rFonts w:ascii="Arial" w:hAnsi="Arial" w:cs="Arial"/>
          <w:b/>
          <w:bCs/>
          <w:color w:val="000000" w:themeColor="text1"/>
          <w:lang w:val="vi-VN"/>
        </w:rPr>
        <w:t xml:space="preserve">. Xe </w:t>
      </w:r>
      <w:r w:rsidR="00801EB1" w:rsidRPr="00C351A2">
        <w:rPr>
          <w:rFonts w:ascii="Arial" w:hAnsi="Arial" w:cs="Arial"/>
          <w:b/>
          <w:bCs/>
          <w:color w:val="000000" w:themeColor="text1"/>
          <w:lang w:val="vi-VN"/>
        </w:rPr>
        <w:t xml:space="preserve">thuần </w:t>
      </w:r>
      <w:r w:rsidRPr="00C351A2">
        <w:rPr>
          <w:rFonts w:ascii="Arial" w:hAnsi="Arial" w:cs="Arial"/>
          <w:b/>
          <w:bCs/>
          <w:color w:val="000000" w:themeColor="text1"/>
          <w:lang w:val="vi-VN"/>
        </w:rPr>
        <w:t>điện</w:t>
      </w:r>
      <w:r w:rsidR="006770E6" w:rsidRPr="00C351A2">
        <w:rPr>
          <w:rFonts w:ascii="Arial" w:hAnsi="Arial" w:cs="Arial"/>
          <w:b/>
          <w:bCs/>
          <w:color w:val="000000" w:themeColor="text1"/>
          <w:lang w:val="vi-VN"/>
        </w:rPr>
        <w:t xml:space="preserve"> </w:t>
      </w:r>
      <w:r w:rsidR="006770E6" w:rsidRPr="00C351A2">
        <w:rPr>
          <w:rFonts w:ascii="Arial" w:hAnsi="Arial" w:cs="Arial"/>
          <w:color w:val="000000" w:themeColor="text1"/>
          <w:lang w:val="vi-VN"/>
        </w:rPr>
        <w:t>(</w:t>
      </w:r>
      <w:r w:rsidR="00801EB1" w:rsidRPr="00C351A2">
        <w:rPr>
          <w:rFonts w:ascii="Arial" w:hAnsi="Arial" w:cs="Arial"/>
          <w:color w:val="000000" w:themeColor="text1"/>
          <w:lang w:val="vi-VN"/>
        </w:rPr>
        <w:t>P</w:t>
      </w:r>
      <w:r w:rsidR="006770E6" w:rsidRPr="00C351A2">
        <w:rPr>
          <w:rFonts w:ascii="Arial" w:hAnsi="Arial" w:cs="Arial"/>
          <w:color w:val="000000" w:themeColor="text1"/>
          <w:lang w:val="vi-VN"/>
        </w:rPr>
        <w:t xml:space="preserve">EV – </w:t>
      </w:r>
      <w:r w:rsidR="00801EB1" w:rsidRPr="00C351A2">
        <w:rPr>
          <w:rFonts w:ascii="Arial" w:hAnsi="Arial" w:cs="Arial"/>
          <w:color w:val="000000" w:themeColor="text1"/>
          <w:lang w:val="vi-VN"/>
        </w:rPr>
        <w:t>Pure</w:t>
      </w:r>
      <w:r w:rsidR="006770E6" w:rsidRPr="00C351A2">
        <w:rPr>
          <w:rFonts w:ascii="Arial" w:hAnsi="Arial" w:cs="Arial"/>
          <w:color w:val="000000" w:themeColor="text1"/>
          <w:lang w:val="vi-VN"/>
        </w:rPr>
        <w:t xml:space="preserve"> Electri</w:t>
      </w:r>
      <w:r w:rsidR="00801EB1" w:rsidRPr="00C351A2">
        <w:rPr>
          <w:rFonts w:ascii="Arial" w:hAnsi="Arial" w:cs="Arial"/>
          <w:color w:val="000000" w:themeColor="text1"/>
          <w:lang w:val="vi-VN"/>
        </w:rPr>
        <w:t>c</w:t>
      </w:r>
      <w:r w:rsidR="006770E6" w:rsidRPr="00C351A2">
        <w:rPr>
          <w:rFonts w:ascii="Arial" w:hAnsi="Arial" w:cs="Arial"/>
          <w:color w:val="000000" w:themeColor="text1"/>
          <w:lang w:val="vi-VN"/>
        </w:rPr>
        <w:t xml:space="preserve"> Vehicle)</w:t>
      </w:r>
      <w:r w:rsidRPr="00C351A2">
        <w:rPr>
          <w:rFonts w:ascii="Arial" w:hAnsi="Arial" w:cs="Arial"/>
          <w:color w:val="000000" w:themeColor="text1"/>
          <w:lang w:val="vi-VN"/>
        </w:rPr>
        <w:t xml:space="preserve"> là</w:t>
      </w:r>
      <w:r w:rsidR="006770E6" w:rsidRPr="00C351A2">
        <w:rPr>
          <w:rFonts w:ascii="Arial" w:hAnsi="Arial" w:cs="Arial"/>
          <w:color w:val="000000" w:themeColor="text1"/>
          <w:lang w:val="vi-VN"/>
        </w:rPr>
        <w:t xml:space="preserve"> xe </w:t>
      </w:r>
      <w:r w:rsidR="005662CC" w:rsidRPr="00C351A2">
        <w:rPr>
          <w:rFonts w:ascii="Arial" w:hAnsi="Arial" w:cs="Arial"/>
          <w:color w:val="000000" w:themeColor="text1"/>
          <w:lang w:val="vi-VN"/>
        </w:rPr>
        <w:t xml:space="preserve">chỉ </w:t>
      </w:r>
      <w:r w:rsidR="00801EB1" w:rsidRPr="00C351A2">
        <w:rPr>
          <w:rFonts w:ascii="Arial" w:hAnsi="Arial" w:cs="Arial"/>
          <w:color w:val="000000" w:themeColor="text1"/>
          <w:lang w:val="vi-VN"/>
        </w:rPr>
        <w:t xml:space="preserve">được dẫn động bằng hệ thống </w:t>
      </w:r>
      <w:r w:rsidR="003B310E" w:rsidRPr="00C351A2">
        <w:rPr>
          <w:rFonts w:ascii="Arial" w:hAnsi="Arial" w:cs="Arial"/>
          <w:color w:val="000000" w:themeColor="text1"/>
          <w:lang w:val="vi-VN"/>
        </w:rPr>
        <w:t xml:space="preserve">dẫn </w:t>
      </w:r>
      <w:r w:rsidR="00801EB1" w:rsidRPr="00C351A2">
        <w:rPr>
          <w:rFonts w:ascii="Arial" w:hAnsi="Arial" w:cs="Arial"/>
          <w:color w:val="000000" w:themeColor="text1"/>
          <w:lang w:val="vi-VN"/>
        </w:rPr>
        <w:t>động</w:t>
      </w:r>
      <w:r w:rsidR="003B310E" w:rsidRPr="00C351A2">
        <w:rPr>
          <w:rFonts w:ascii="Arial" w:hAnsi="Arial" w:cs="Arial"/>
          <w:color w:val="000000" w:themeColor="text1"/>
          <w:lang w:val="vi-VN"/>
        </w:rPr>
        <w:t xml:space="preserve"> </w:t>
      </w:r>
      <w:r w:rsidR="00801EB1" w:rsidRPr="00C351A2">
        <w:rPr>
          <w:rFonts w:ascii="Arial" w:hAnsi="Arial" w:cs="Arial"/>
          <w:color w:val="000000" w:themeColor="text1"/>
          <w:lang w:val="vi-VN"/>
        </w:rPr>
        <w:t xml:space="preserve">điện; </w:t>
      </w:r>
    </w:p>
    <w:p w14:paraId="590E499A" w14:textId="3E59524F" w:rsidR="003B310E" w:rsidRPr="00C351A2" w:rsidRDefault="00B64F16" w:rsidP="00890823">
      <w:pPr>
        <w:autoSpaceDE w:val="0"/>
        <w:autoSpaceDN w:val="0"/>
        <w:adjustRightInd w:val="0"/>
        <w:rPr>
          <w:rFonts w:ascii="Arial" w:hAnsi="Arial" w:cs="Arial"/>
          <w:color w:val="000000" w:themeColor="text1"/>
          <w:lang w:val="vi-VN"/>
        </w:rPr>
      </w:pPr>
      <w:r w:rsidRPr="00C351A2">
        <w:rPr>
          <w:rFonts w:ascii="Arial" w:hAnsi="Arial" w:cs="Arial"/>
          <w:b/>
          <w:bCs/>
          <w:color w:val="000000" w:themeColor="text1"/>
          <w:lang w:val="vi-VN"/>
        </w:rPr>
        <w:t>1.3.3</w:t>
      </w:r>
      <w:r w:rsidR="005C4DA8" w:rsidRPr="00C351A2">
        <w:rPr>
          <w:rFonts w:ascii="Arial" w:hAnsi="Arial" w:cs="Arial"/>
          <w:b/>
          <w:bCs/>
          <w:color w:val="000000" w:themeColor="text1"/>
          <w:lang w:val="vi-VN"/>
        </w:rPr>
        <w:t>4</w:t>
      </w:r>
      <w:r w:rsidRPr="00C351A2">
        <w:rPr>
          <w:rFonts w:ascii="Arial" w:hAnsi="Arial" w:cs="Arial"/>
          <w:b/>
          <w:bCs/>
          <w:color w:val="000000" w:themeColor="text1"/>
          <w:lang w:val="vi-VN"/>
        </w:rPr>
        <w:t xml:space="preserve">. </w:t>
      </w:r>
      <w:r w:rsidR="003B310E" w:rsidRPr="00C351A2">
        <w:rPr>
          <w:rFonts w:ascii="Arial" w:hAnsi="Arial" w:cs="Arial"/>
          <w:b/>
          <w:bCs/>
          <w:color w:val="000000" w:themeColor="text1"/>
          <w:lang w:val="vi-VN"/>
        </w:rPr>
        <w:t xml:space="preserve">Xe Hybrid </w:t>
      </w:r>
      <w:r w:rsidR="003B310E" w:rsidRPr="00C351A2">
        <w:rPr>
          <w:rFonts w:ascii="Arial" w:hAnsi="Arial" w:cs="Arial"/>
          <w:color w:val="000000" w:themeColor="text1"/>
          <w:lang w:val="vi-VN"/>
        </w:rPr>
        <w:t>(HV - Hybrid Vehicle) là loại xe có ít nhất 02 bộ chuyển hóa năng lượng khác nhau và 02 hệ thống tích trữ năng lượng khác nhau (ở trên xe) để tạo ra chuyển động cho xe</w:t>
      </w:r>
      <w:r w:rsidR="00924808" w:rsidRPr="00C351A2">
        <w:rPr>
          <w:rFonts w:ascii="Arial" w:hAnsi="Arial" w:cs="Arial"/>
          <w:color w:val="000000" w:themeColor="text1"/>
          <w:lang w:val="vi-VN"/>
        </w:rPr>
        <w:t>;</w:t>
      </w:r>
    </w:p>
    <w:p w14:paraId="0060EA3A" w14:textId="7186C0AF" w:rsidR="00B64F16" w:rsidRPr="00C351A2" w:rsidRDefault="003B310E" w:rsidP="003B310E">
      <w:pPr>
        <w:autoSpaceDE w:val="0"/>
        <w:autoSpaceDN w:val="0"/>
        <w:adjustRightInd w:val="0"/>
        <w:rPr>
          <w:rFonts w:ascii="Arial" w:hAnsi="Arial" w:cs="Arial"/>
          <w:color w:val="000000" w:themeColor="text1"/>
          <w:lang w:val="vi-VN" w:eastAsia="en-US"/>
        </w:rPr>
      </w:pPr>
      <w:r w:rsidRPr="00C351A2">
        <w:rPr>
          <w:rFonts w:ascii="Arial" w:hAnsi="Arial" w:cs="Arial"/>
          <w:b/>
          <w:bCs/>
          <w:color w:val="000000" w:themeColor="text1"/>
          <w:lang w:val="vi-VN"/>
        </w:rPr>
        <w:t>1.3.35. Xe Hybrid điện</w:t>
      </w:r>
      <w:r w:rsidRPr="00C351A2">
        <w:rPr>
          <w:rFonts w:ascii="Arial" w:hAnsi="Arial" w:cs="Arial"/>
          <w:color w:val="000000" w:themeColor="text1"/>
          <w:lang w:val="vi-VN"/>
        </w:rPr>
        <w:t xml:space="preserve"> (HEV</w:t>
      </w:r>
      <w:r w:rsidR="00B71C69" w:rsidRPr="00C351A2">
        <w:rPr>
          <w:rFonts w:ascii="Arial" w:hAnsi="Arial" w:cs="Arial"/>
          <w:color w:val="000000" w:themeColor="text1"/>
          <w:lang w:val="vi-VN"/>
        </w:rPr>
        <w:t xml:space="preserve"> – Hybrid Electric Vehicle</w:t>
      </w:r>
      <w:r w:rsidRPr="00C351A2">
        <w:rPr>
          <w:rFonts w:ascii="Arial" w:hAnsi="Arial" w:cs="Arial"/>
          <w:color w:val="000000" w:themeColor="text1"/>
          <w:lang w:val="vi-VN"/>
        </w:rPr>
        <w:t>) là loại xe sử dụng hai loại năng lượng từ hai nguồn năng lượng được tích trữ trên xe sau đây:</w:t>
      </w:r>
    </w:p>
    <w:p w14:paraId="0E13FCE4" w14:textId="77777777" w:rsidR="00DD2064" w:rsidRPr="00C351A2" w:rsidRDefault="00DD2064" w:rsidP="00DD2064">
      <w:pPr>
        <w:autoSpaceDE w:val="0"/>
        <w:autoSpaceDN w:val="0"/>
        <w:adjustRightInd w:val="0"/>
        <w:rPr>
          <w:rFonts w:ascii="Arial" w:hAnsi="Arial" w:cs="Arial"/>
          <w:color w:val="000000" w:themeColor="text1"/>
          <w:lang w:val="vi-VN"/>
        </w:rPr>
      </w:pPr>
      <w:r w:rsidRPr="00C351A2">
        <w:rPr>
          <w:rFonts w:ascii="Arial" w:hAnsi="Arial" w:cs="Arial"/>
          <w:b/>
          <w:bCs/>
          <w:color w:val="000000" w:themeColor="text1"/>
          <w:lang w:val="vi-VN"/>
        </w:rPr>
        <w:t xml:space="preserve">- </w:t>
      </w:r>
      <w:r w:rsidRPr="00C351A2">
        <w:rPr>
          <w:rFonts w:ascii="Arial" w:hAnsi="Arial" w:cs="Arial"/>
          <w:color w:val="000000" w:themeColor="text1"/>
          <w:lang w:val="vi-VN"/>
        </w:rPr>
        <w:t>Nhiên liệu tiêu hao;</w:t>
      </w:r>
    </w:p>
    <w:p w14:paraId="4BEE3FD7" w14:textId="288BCA2B" w:rsidR="00DD2064" w:rsidRPr="00C351A2" w:rsidRDefault="00DD2064" w:rsidP="004E19C3">
      <w:pPr>
        <w:autoSpaceDE w:val="0"/>
        <w:autoSpaceDN w:val="0"/>
        <w:adjustRightInd w:val="0"/>
        <w:rPr>
          <w:rFonts w:ascii="Arial" w:hAnsi="Arial" w:cs="Arial"/>
          <w:color w:val="000000" w:themeColor="text1"/>
          <w:lang w:val="vi-VN"/>
        </w:rPr>
      </w:pPr>
      <w:r w:rsidRPr="00C351A2">
        <w:rPr>
          <w:rFonts w:ascii="Arial" w:hAnsi="Arial" w:cs="Arial"/>
          <w:b/>
          <w:bCs/>
          <w:color w:val="000000" w:themeColor="text1"/>
          <w:lang w:val="vi-VN"/>
        </w:rPr>
        <w:t xml:space="preserve">- </w:t>
      </w:r>
      <w:r w:rsidRPr="00C351A2">
        <w:rPr>
          <w:rFonts w:ascii="Arial" w:hAnsi="Arial" w:cs="Arial"/>
          <w:color w:val="000000" w:themeColor="text1"/>
          <w:lang w:val="vi-VN"/>
        </w:rPr>
        <w:t>Thiết bị tích điện năng (ắc quy, tụ điện).</w:t>
      </w:r>
    </w:p>
    <w:p w14:paraId="291F32D8" w14:textId="67A7E913" w:rsidR="00132184" w:rsidRPr="00C351A2" w:rsidRDefault="007A0804" w:rsidP="004D6DDE">
      <w:pPr>
        <w:autoSpaceDE w:val="0"/>
        <w:autoSpaceDN w:val="0"/>
        <w:adjustRightInd w:val="0"/>
        <w:rPr>
          <w:rFonts w:ascii="Arial" w:hAnsi="Arial" w:cs="Arial"/>
          <w:color w:val="000000" w:themeColor="text1"/>
          <w:lang w:val="vi-VN"/>
        </w:rPr>
      </w:pPr>
      <w:r w:rsidRPr="00C351A2">
        <w:rPr>
          <w:rFonts w:ascii="Arial" w:hAnsi="Arial" w:cs="Arial"/>
          <w:b/>
          <w:bCs/>
          <w:color w:val="000000" w:themeColor="text1"/>
          <w:lang w:val="vi-VN"/>
        </w:rPr>
        <w:t>1.3.3</w:t>
      </w:r>
      <w:r w:rsidR="00BD3C55" w:rsidRPr="00C351A2">
        <w:rPr>
          <w:rFonts w:ascii="Arial" w:hAnsi="Arial" w:cs="Arial"/>
          <w:b/>
          <w:bCs/>
          <w:color w:val="000000" w:themeColor="text1"/>
          <w:lang w:val="vi-VN"/>
        </w:rPr>
        <w:t>5</w:t>
      </w:r>
      <w:r w:rsidR="00225E2E" w:rsidRPr="00C351A2">
        <w:rPr>
          <w:rFonts w:ascii="Arial" w:hAnsi="Arial" w:cs="Arial"/>
          <w:b/>
          <w:bCs/>
          <w:color w:val="000000" w:themeColor="text1"/>
          <w:lang w:val="vi-VN"/>
        </w:rPr>
        <w:t>.1</w:t>
      </w:r>
      <w:r w:rsidRPr="00C351A2">
        <w:rPr>
          <w:rFonts w:ascii="Arial" w:hAnsi="Arial" w:cs="Arial"/>
          <w:b/>
          <w:bCs/>
          <w:color w:val="000000" w:themeColor="text1"/>
          <w:lang w:val="vi-VN"/>
        </w:rPr>
        <w:t xml:space="preserve"> </w:t>
      </w:r>
      <w:r w:rsidR="00132184" w:rsidRPr="00C351A2">
        <w:rPr>
          <w:rFonts w:ascii="Arial" w:hAnsi="Arial" w:cs="Arial"/>
          <w:b/>
          <w:bCs/>
          <w:color w:val="000000" w:themeColor="text1"/>
          <w:lang w:val="vi-VN"/>
        </w:rPr>
        <w:t>Xe Hybrid điện không nạp điện ngoài</w:t>
      </w:r>
      <w:r w:rsidR="00132184" w:rsidRPr="00C351A2">
        <w:rPr>
          <w:rFonts w:ascii="Arial" w:hAnsi="Arial" w:cs="Arial"/>
          <w:color w:val="000000" w:themeColor="text1"/>
          <w:lang w:val="vi-VN"/>
        </w:rPr>
        <w:t xml:space="preserve"> (Not Off- Vehicle Charging - Hybrid Electric Vehicle, NOVC-HEV) là xe hybrid điện không có khả năng nạp điện được từ nguồn điện bên ngoài; </w:t>
      </w:r>
    </w:p>
    <w:p w14:paraId="170A906C" w14:textId="31ACA22F" w:rsidR="004D6DDE" w:rsidRPr="00C351A2" w:rsidRDefault="004D6DDE" w:rsidP="00BE2098">
      <w:pPr>
        <w:spacing w:before="60" w:after="60"/>
        <w:ind w:firstLine="567"/>
        <w:rPr>
          <w:rFonts w:ascii="Arial" w:hAnsi="Arial" w:cs="Arial"/>
          <w:color w:val="000000" w:themeColor="text1"/>
          <w:lang w:val="vi-VN"/>
        </w:rPr>
      </w:pPr>
      <w:r w:rsidRPr="00C351A2">
        <w:rPr>
          <w:rFonts w:ascii="Arial" w:hAnsi="Arial" w:cs="Arial"/>
          <w:color w:val="000000" w:themeColor="text1"/>
          <w:lang w:val="vi-VN"/>
        </w:rPr>
        <w:t>Chú thích: Loại xe có hệ thống tự động khởi động và tắt động cơ (Start/ Stop System) mà động cơ điện khởi động chỉ được kết nối với động cơ đốt trong nhằm mục đích khởi động quá trình đốt cháy (như đối với các loại xe thông thường) nhưng không có sự kết nối (trực tiếp hoặc gián tiếp) giữa động cơ điện khởi động động cơ với hệ thống truyền động để truyền năng lượng cơ học tới hệ thống chuyển động của xe thì không được coi là xe Hybrid điện.”</w:t>
      </w:r>
    </w:p>
    <w:p w14:paraId="78C102C4" w14:textId="7ACF8462" w:rsidR="003B310E" w:rsidRPr="00C351A2" w:rsidRDefault="0007093E" w:rsidP="003B310E">
      <w:pPr>
        <w:autoSpaceDE w:val="0"/>
        <w:autoSpaceDN w:val="0"/>
        <w:adjustRightInd w:val="0"/>
        <w:rPr>
          <w:rFonts w:ascii="Arial" w:hAnsi="Arial" w:cs="Arial"/>
          <w:color w:val="000000" w:themeColor="text1"/>
          <w:lang w:val="vi-VN"/>
        </w:rPr>
      </w:pPr>
      <w:r w:rsidRPr="00C351A2">
        <w:rPr>
          <w:rFonts w:ascii="Arial" w:hAnsi="Arial" w:cs="Arial"/>
          <w:b/>
          <w:bCs/>
          <w:color w:val="000000" w:themeColor="text1"/>
          <w:lang w:val="vi-VN"/>
        </w:rPr>
        <w:t>1.3.3</w:t>
      </w:r>
      <w:r w:rsidR="00BD3C55" w:rsidRPr="00C351A2">
        <w:rPr>
          <w:rFonts w:ascii="Arial" w:hAnsi="Arial" w:cs="Arial"/>
          <w:b/>
          <w:bCs/>
          <w:color w:val="000000" w:themeColor="text1"/>
          <w:lang w:val="vi-VN"/>
        </w:rPr>
        <w:t>5</w:t>
      </w:r>
      <w:r w:rsidR="00225E2E" w:rsidRPr="00C351A2">
        <w:rPr>
          <w:rFonts w:ascii="Arial" w:hAnsi="Arial" w:cs="Arial"/>
          <w:b/>
          <w:bCs/>
          <w:color w:val="000000" w:themeColor="text1"/>
          <w:lang w:val="vi-VN"/>
        </w:rPr>
        <w:t>.2</w:t>
      </w:r>
      <w:r w:rsidRPr="00C351A2">
        <w:rPr>
          <w:rFonts w:ascii="Arial" w:hAnsi="Arial" w:cs="Arial"/>
          <w:b/>
          <w:bCs/>
          <w:color w:val="000000" w:themeColor="text1"/>
          <w:lang w:val="vi-VN"/>
        </w:rPr>
        <w:t xml:space="preserve"> Xe Hybrid điện nạp điện ngoài</w:t>
      </w:r>
      <w:r w:rsidRPr="00C351A2">
        <w:rPr>
          <w:rFonts w:ascii="Arial" w:hAnsi="Arial" w:cs="Arial"/>
          <w:color w:val="000000" w:themeColor="text1"/>
          <w:lang w:val="vi-VN"/>
        </w:rPr>
        <w:t xml:space="preserve"> </w:t>
      </w:r>
      <w:r w:rsidR="00145477" w:rsidRPr="00C351A2">
        <w:rPr>
          <w:rFonts w:ascii="Arial" w:hAnsi="Arial" w:cs="Arial"/>
          <w:color w:val="000000" w:themeColor="text1"/>
          <w:lang w:val="vi-VN"/>
        </w:rPr>
        <w:t xml:space="preserve">(PHEV – Plug Hybrid Electric Vehicle) hoặc </w:t>
      </w:r>
      <w:r w:rsidRPr="00C351A2">
        <w:rPr>
          <w:rFonts w:ascii="Arial" w:hAnsi="Arial" w:cs="Arial"/>
          <w:color w:val="000000" w:themeColor="text1"/>
          <w:lang w:val="vi-VN"/>
        </w:rPr>
        <w:t>(Off- Vehicle Charging - Hybrid Electric Vehicle, OVC-HEV) là xe hybrid điện có khả năng nạp điện được từ nguồn điện bên ngoài;</w:t>
      </w:r>
    </w:p>
    <w:p w14:paraId="715D8F8E" w14:textId="27636EE9" w:rsidR="00011F2C" w:rsidRPr="00C351A2" w:rsidRDefault="0025180A" w:rsidP="003B310E">
      <w:pPr>
        <w:autoSpaceDE w:val="0"/>
        <w:autoSpaceDN w:val="0"/>
        <w:adjustRightInd w:val="0"/>
        <w:rPr>
          <w:rFonts w:ascii="Arial" w:hAnsi="Arial" w:cs="Arial"/>
          <w:color w:val="000000" w:themeColor="text1"/>
          <w:lang w:val="vi-VN"/>
        </w:rPr>
      </w:pPr>
      <w:r w:rsidRPr="00C351A2">
        <w:rPr>
          <w:rFonts w:ascii="Arial" w:hAnsi="Arial" w:cs="Arial"/>
          <w:b/>
          <w:bCs/>
          <w:color w:val="000000" w:themeColor="text1"/>
          <w:lang w:val="vi-VN"/>
        </w:rPr>
        <w:t>1.3.3</w:t>
      </w:r>
      <w:r w:rsidR="00BD3C55" w:rsidRPr="00C351A2">
        <w:rPr>
          <w:rFonts w:ascii="Arial" w:hAnsi="Arial" w:cs="Arial"/>
          <w:b/>
          <w:bCs/>
          <w:color w:val="000000" w:themeColor="text1"/>
          <w:lang w:val="vi-VN"/>
        </w:rPr>
        <w:t>6</w:t>
      </w:r>
      <w:r w:rsidRPr="00C351A2">
        <w:rPr>
          <w:rFonts w:ascii="Arial" w:hAnsi="Arial" w:cs="Arial"/>
          <w:b/>
          <w:bCs/>
          <w:color w:val="000000" w:themeColor="text1"/>
          <w:lang w:val="vi-VN"/>
        </w:rPr>
        <w:t>. Hệ thống lưu trữ năng lượng điện có thể sạc lại</w:t>
      </w:r>
      <w:r w:rsidRPr="00C351A2">
        <w:rPr>
          <w:rFonts w:ascii="Arial" w:hAnsi="Arial" w:cs="Arial"/>
          <w:color w:val="000000" w:themeColor="text1"/>
          <w:lang w:val="vi-VN"/>
        </w:rPr>
        <w:t xml:space="preserve"> (REESS - Rechargeable Electrical Energy Storage System) là hệ thống lưu trữ năng lượng có thể sạc lại cung cấp năng lượng điện cho động cơ điện </w:t>
      </w:r>
      <w:r w:rsidR="000A4C41" w:rsidRPr="00C351A2">
        <w:rPr>
          <w:rFonts w:ascii="Arial" w:hAnsi="Arial" w:cs="Arial"/>
          <w:color w:val="000000" w:themeColor="text1"/>
          <w:lang w:val="vi-VN"/>
        </w:rPr>
        <w:t xml:space="preserve">tạo </w:t>
      </w:r>
      <w:r w:rsidRPr="00C351A2">
        <w:rPr>
          <w:rFonts w:ascii="Arial" w:hAnsi="Arial" w:cs="Arial"/>
          <w:color w:val="000000" w:themeColor="text1"/>
          <w:lang w:val="vi-VN"/>
        </w:rPr>
        <w:t>động lực điện</w:t>
      </w:r>
      <w:r w:rsidR="000A4C41" w:rsidRPr="00C351A2">
        <w:rPr>
          <w:rFonts w:ascii="Arial" w:hAnsi="Arial" w:cs="Arial"/>
          <w:color w:val="000000" w:themeColor="text1"/>
          <w:lang w:val="vi-VN"/>
        </w:rPr>
        <w:t xml:space="preserve"> </w:t>
      </w:r>
      <w:r w:rsidR="005569AA" w:rsidRPr="00C351A2">
        <w:rPr>
          <w:rFonts w:ascii="Arial" w:hAnsi="Arial" w:cs="Arial"/>
          <w:color w:val="000000" w:themeColor="text1"/>
          <w:lang w:val="vi-VN"/>
        </w:rPr>
        <w:t>cho</w:t>
      </w:r>
      <w:r w:rsidR="000A4C41" w:rsidRPr="00C351A2">
        <w:rPr>
          <w:rFonts w:ascii="Arial" w:hAnsi="Arial" w:cs="Arial"/>
          <w:color w:val="000000" w:themeColor="text1"/>
          <w:lang w:val="vi-VN"/>
        </w:rPr>
        <w:t xml:space="preserve"> xe</w:t>
      </w:r>
      <w:r w:rsidR="005569AA" w:rsidRPr="00C351A2">
        <w:rPr>
          <w:rFonts w:ascii="Arial" w:hAnsi="Arial" w:cs="Arial"/>
          <w:color w:val="000000" w:themeColor="text1"/>
          <w:lang w:val="vi-VN"/>
        </w:rPr>
        <w:t xml:space="preserve"> chuyển động</w:t>
      </w:r>
      <w:r w:rsidR="000A4C41" w:rsidRPr="00C351A2">
        <w:rPr>
          <w:rFonts w:ascii="Arial" w:hAnsi="Arial" w:cs="Arial"/>
          <w:color w:val="000000" w:themeColor="text1"/>
          <w:lang w:val="vi-VN"/>
        </w:rPr>
        <w:t xml:space="preserve">. Hệ thống lưu trữ năng lượng điện có thể sạc lại REESS bao gồm các hệ thống cần thiết như: </w:t>
      </w:r>
      <w:r w:rsidR="00BC1213" w:rsidRPr="00C351A2">
        <w:rPr>
          <w:rFonts w:ascii="Arial" w:hAnsi="Arial" w:cs="Arial"/>
          <w:color w:val="000000" w:themeColor="text1"/>
          <w:lang w:val="vi-VN"/>
        </w:rPr>
        <w:t>Hệ thống quản lý nhiệt, Hệ thống điều khiển điện tử và vỏ bọc bảo vệ (các hệ thống Cell pin và các hệ thống trên).</w:t>
      </w:r>
    </w:p>
    <w:p w14:paraId="7E7E294C" w14:textId="7548876F" w:rsidR="004B29AE" w:rsidRPr="00C351A2" w:rsidRDefault="004B29AE" w:rsidP="005B3194">
      <w:pPr>
        <w:autoSpaceDE w:val="0"/>
        <w:autoSpaceDN w:val="0"/>
        <w:adjustRightInd w:val="0"/>
        <w:rPr>
          <w:rFonts w:ascii="Arial" w:hAnsi="Arial" w:cs="Arial"/>
          <w:color w:val="000000" w:themeColor="text1"/>
          <w:lang w:val="vi-VN"/>
        </w:rPr>
      </w:pPr>
      <w:r w:rsidRPr="00C351A2">
        <w:rPr>
          <w:rFonts w:ascii="Arial" w:hAnsi="Arial" w:cs="Arial"/>
          <w:b/>
          <w:bCs/>
          <w:color w:val="000000" w:themeColor="text1"/>
          <w:lang w:val="vi-VN"/>
        </w:rPr>
        <w:t>1.3.</w:t>
      </w:r>
      <w:r w:rsidR="00460BCD" w:rsidRPr="00C351A2">
        <w:rPr>
          <w:rFonts w:ascii="Arial" w:hAnsi="Arial" w:cs="Arial"/>
          <w:b/>
          <w:bCs/>
          <w:color w:val="000000" w:themeColor="text1"/>
          <w:lang w:val="vi-VN"/>
        </w:rPr>
        <w:t>3</w:t>
      </w:r>
      <w:r w:rsidR="00BD3C55" w:rsidRPr="00C351A2">
        <w:rPr>
          <w:rFonts w:ascii="Arial" w:hAnsi="Arial" w:cs="Arial"/>
          <w:b/>
          <w:bCs/>
          <w:color w:val="000000" w:themeColor="text1"/>
          <w:lang w:val="vi-VN"/>
        </w:rPr>
        <w:t>7</w:t>
      </w:r>
      <w:r w:rsidRPr="00C351A2">
        <w:rPr>
          <w:rFonts w:ascii="Arial" w:hAnsi="Arial" w:cs="Arial"/>
          <w:b/>
          <w:bCs/>
          <w:color w:val="000000" w:themeColor="text1"/>
          <w:lang w:val="vi-VN"/>
        </w:rPr>
        <w:t>. Điện cao thế</w:t>
      </w:r>
      <w:r w:rsidRPr="00C351A2">
        <w:rPr>
          <w:rFonts w:ascii="Arial" w:hAnsi="Arial" w:cs="Arial"/>
          <w:color w:val="000000" w:themeColor="text1"/>
          <w:lang w:val="vi-VN"/>
        </w:rPr>
        <w:t xml:space="preserve"> (High voltage) được phân loại từ thành phần thiết bị điện hoặc mạch đ</w:t>
      </w:r>
      <w:r w:rsidR="002800D6" w:rsidRPr="00C351A2">
        <w:rPr>
          <w:rFonts w:ascii="Arial" w:hAnsi="Arial" w:cs="Arial"/>
          <w:color w:val="000000" w:themeColor="text1"/>
          <w:lang w:val="vi-VN"/>
        </w:rPr>
        <w:t>iện, nếu điện áp làm việc</w:t>
      </w:r>
      <w:r w:rsidRPr="00C351A2">
        <w:rPr>
          <w:rFonts w:ascii="Arial" w:hAnsi="Arial" w:cs="Arial"/>
          <w:color w:val="000000" w:themeColor="text1"/>
          <w:lang w:val="vi-VN"/>
        </w:rPr>
        <w:t xml:space="preserve"> lớn nhất có giá trị lớn hơn 60V và nhỏ hơn hoặc bằng 1500V đối với dòng điện 1 chiều (DC-Direct current)</w:t>
      </w:r>
      <w:r w:rsidR="00FA2F1A" w:rsidRPr="00C351A2">
        <w:rPr>
          <w:rFonts w:ascii="Arial" w:hAnsi="Arial" w:cs="Arial"/>
          <w:color w:val="000000" w:themeColor="text1"/>
          <w:lang w:val="vi-VN"/>
        </w:rPr>
        <w:t>;</w:t>
      </w:r>
      <w:r w:rsidRPr="00C351A2">
        <w:rPr>
          <w:rFonts w:ascii="Arial" w:hAnsi="Arial" w:cs="Arial"/>
          <w:color w:val="000000" w:themeColor="text1"/>
          <w:lang w:val="vi-VN"/>
        </w:rPr>
        <w:t xml:space="preserve"> lớn hơn 30V và nhỏ hơn hoặc bằng 1000V đ</w:t>
      </w:r>
      <w:r w:rsidR="009D1417" w:rsidRPr="00C351A2">
        <w:rPr>
          <w:rFonts w:ascii="Arial" w:hAnsi="Arial" w:cs="Arial"/>
          <w:color w:val="000000" w:themeColor="text1"/>
          <w:lang w:val="vi-VN"/>
        </w:rPr>
        <w:t>ố</w:t>
      </w:r>
      <w:r w:rsidRPr="00C351A2">
        <w:rPr>
          <w:rFonts w:ascii="Arial" w:hAnsi="Arial" w:cs="Arial"/>
          <w:color w:val="000000" w:themeColor="text1"/>
          <w:lang w:val="vi-VN"/>
        </w:rPr>
        <w:t>i với dòng diện xoay chiều (AC- Alternative Current)</w:t>
      </w:r>
      <w:r w:rsidR="00D01F12" w:rsidRPr="00C351A2">
        <w:rPr>
          <w:color w:val="000000" w:themeColor="text1"/>
          <w:lang w:val="vi-VN"/>
        </w:rPr>
        <w:t xml:space="preserve"> ) </w:t>
      </w:r>
      <w:r w:rsidR="00D01F12" w:rsidRPr="00C351A2">
        <w:rPr>
          <w:rFonts w:ascii="Arial" w:hAnsi="Arial" w:cs="Arial"/>
          <w:color w:val="000000" w:themeColor="text1"/>
          <w:lang w:val="vi-VN"/>
        </w:rPr>
        <w:t xml:space="preserve">giá trí </w:t>
      </w:r>
      <w:r w:rsidR="002800D6" w:rsidRPr="00C351A2">
        <w:rPr>
          <w:rFonts w:ascii="Arial" w:hAnsi="Arial" w:cs="Arial"/>
          <w:color w:val="000000" w:themeColor="text1"/>
          <w:lang w:val="vi-VN"/>
        </w:rPr>
        <w:t xml:space="preserve">sai lệch bình phương </w:t>
      </w:r>
      <w:r w:rsidR="00D01F12" w:rsidRPr="00C351A2">
        <w:rPr>
          <w:rFonts w:ascii="Arial" w:hAnsi="Arial" w:cs="Arial"/>
          <w:color w:val="000000" w:themeColor="text1"/>
          <w:lang w:val="vi-VN"/>
        </w:rPr>
        <w:t>trung bình rms</w:t>
      </w:r>
    </w:p>
    <w:p w14:paraId="51A549DD" w14:textId="6B20CBD0" w:rsidR="00F45818" w:rsidRPr="00C351A2" w:rsidRDefault="00F45818" w:rsidP="005B3194">
      <w:pPr>
        <w:autoSpaceDE w:val="0"/>
        <w:autoSpaceDN w:val="0"/>
        <w:adjustRightInd w:val="0"/>
        <w:rPr>
          <w:rFonts w:ascii="Arial" w:hAnsi="Arial" w:cs="Arial"/>
          <w:color w:val="000000" w:themeColor="text1"/>
          <w:lang w:val="vi-VN"/>
        </w:rPr>
      </w:pPr>
      <w:r w:rsidRPr="00C351A2">
        <w:rPr>
          <w:rFonts w:ascii="Arial" w:hAnsi="Arial" w:cs="Arial"/>
          <w:b/>
          <w:bCs/>
          <w:color w:val="000000" w:themeColor="text1"/>
          <w:lang w:val="vi-VN"/>
        </w:rPr>
        <w:lastRenderedPageBreak/>
        <w:t>1.3.</w:t>
      </w:r>
      <w:r w:rsidR="00225E2E" w:rsidRPr="00C351A2">
        <w:rPr>
          <w:rFonts w:ascii="Arial" w:hAnsi="Arial" w:cs="Arial"/>
          <w:b/>
          <w:bCs/>
          <w:color w:val="000000" w:themeColor="text1"/>
          <w:lang w:val="vi-VN"/>
        </w:rPr>
        <w:t>3</w:t>
      </w:r>
      <w:r w:rsidR="00BD3C55" w:rsidRPr="00C351A2">
        <w:rPr>
          <w:rFonts w:ascii="Arial" w:hAnsi="Arial" w:cs="Arial"/>
          <w:b/>
          <w:bCs/>
          <w:color w:val="000000" w:themeColor="text1"/>
          <w:lang w:val="vi-VN"/>
        </w:rPr>
        <w:t>8</w:t>
      </w:r>
      <w:r w:rsidRPr="00C351A2">
        <w:rPr>
          <w:rFonts w:ascii="Arial" w:hAnsi="Arial" w:cs="Arial"/>
          <w:b/>
          <w:bCs/>
          <w:color w:val="000000" w:themeColor="text1"/>
          <w:lang w:val="vi-VN"/>
        </w:rPr>
        <w:t>. Hệ thống pin nhiên liệu</w:t>
      </w:r>
      <w:r w:rsidRPr="00C351A2">
        <w:rPr>
          <w:rFonts w:ascii="Arial" w:hAnsi="Arial" w:cs="Arial"/>
          <w:color w:val="000000" w:themeColor="text1"/>
          <w:lang w:val="vi-VN"/>
        </w:rPr>
        <w:t xml:space="preserve"> (Fuel cell system) là hệ thống chứa các ngăn nhiên liệu </w:t>
      </w:r>
      <w:r w:rsidR="00166075" w:rsidRPr="00C351A2">
        <w:rPr>
          <w:rFonts w:ascii="Arial" w:hAnsi="Arial" w:cs="Arial"/>
          <w:color w:val="000000" w:themeColor="text1"/>
          <w:lang w:val="vi-VN"/>
        </w:rPr>
        <w:t xml:space="preserve">khí </w:t>
      </w:r>
      <w:r w:rsidRPr="00C351A2">
        <w:rPr>
          <w:rFonts w:ascii="Arial" w:hAnsi="Arial" w:cs="Arial"/>
          <w:color w:val="000000" w:themeColor="text1"/>
          <w:lang w:val="vi-VN"/>
        </w:rPr>
        <w:t xml:space="preserve">nén, </w:t>
      </w:r>
      <w:r w:rsidR="009719DA" w:rsidRPr="00C351A2">
        <w:rPr>
          <w:rFonts w:ascii="Arial" w:hAnsi="Arial" w:cs="Arial"/>
          <w:color w:val="000000" w:themeColor="text1"/>
          <w:lang w:val="vi-VN"/>
        </w:rPr>
        <w:t>hệ thống xử lý khí, hệ thống điều khiển khí nén, hệ thống khí thải, hệ thống quản lý nhiệt và hệ thống quản lý nước thải</w:t>
      </w:r>
      <w:r w:rsidR="00924808" w:rsidRPr="00C351A2">
        <w:rPr>
          <w:rFonts w:ascii="Arial" w:hAnsi="Arial" w:cs="Arial"/>
          <w:color w:val="000000" w:themeColor="text1"/>
          <w:lang w:val="vi-VN"/>
        </w:rPr>
        <w:t>;</w:t>
      </w:r>
    </w:p>
    <w:p w14:paraId="2DE3208A" w14:textId="2ED60FDD" w:rsidR="001445AD" w:rsidRPr="00C351A2" w:rsidRDefault="001445AD" w:rsidP="00F5243F">
      <w:pPr>
        <w:rPr>
          <w:rFonts w:ascii="Arial" w:hAnsi="Arial" w:cs="Arial"/>
          <w:color w:val="000000" w:themeColor="text1"/>
          <w:lang w:val="vi-VN"/>
        </w:rPr>
      </w:pPr>
      <w:r w:rsidRPr="00C351A2">
        <w:rPr>
          <w:rFonts w:ascii="Arial" w:hAnsi="Arial" w:cs="Arial"/>
          <w:b/>
          <w:bCs/>
          <w:color w:val="000000" w:themeColor="text1"/>
          <w:lang w:val="vi-VN"/>
        </w:rPr>
        <w:t>1.3.</w:t>
      </w:r>
      <w:r w:rsidR="00BD3C55" w:rsidRPr="00C351A2">
        <w:rPr>
          <w:rFonts w:ascii="Arial" w:hAnsi="Arial" w:cs="Arial"/>
          <w:b/>
          <w:bCs/>
          <w:color w:val="000000" w:themeColor="text1"/>
          <w:lang w:val="vi-VN"/>
        </w:rPr>
        <w:t>39</w:t>
      </w:r>
      <w:r w:rsidRPr="00C351A2">
        <w:rPr>
          <w:rFonts w:ascii="Arial" w:hAnsi="Arial" w:cs="Arial"/>
          <w:b/>
          <w:bCs/>
          <w:color w:val="000000" w:themeColor="text1"/>
          <w:lang w:val="vi-VN"/>
        </w:rPr>
        <w:t xml:space="preserve">. Khí Hydro </w:t>
      </w:r>
      <w:r w:rsidR="003A5806" w:rsidRPr="00C351A2">
        <w:rPr>
          <w:rFonts w:ascii="Arial" w:hAnsi="Arial" w:cs="Arial"/>
          <w:b/>
          <w:bCs/>
          <w:color w:val="000000" w:themeColor="text1"/>
          <w:lang w:val="vi-VN"/>
        </w:rPr>
        <w:t xml:space="preserve">dạng khí </w:t>
      </w:r>
      <w:r w:rsidRPr="00C351A2">
        <w:rPr>
          <w:rFonts w:ascii="Arial" w:hAnsi="Arial" w:cs="Arial"/>
          <w:b/>
          <w:bCs/>
          <w:color w:val="000000" w:themeColor="text1"/>
          <w:lang w:val="vi-VN"/>
        </w:rPr>
        <w:t xml:space="preserve">nén </w:t>
      </w:r>
      <w:r w:rsidRPr="00C351A2">
        <w:rPr>
          <w:rFonts w:ascii="Arial" w:hAnsi="Arial" w:cs="Arial"/>
          <w:color w:val="000000" w:themeColor="text1"/>
          <w:lang w:val="vi-VN"/>
        </w:rPr>
        <w:t xml:space="preserve">(Compressed gaseous hydrogen) là khí hydro </w:t>
      </w:r>
      <w:r w:rsidR="003A5806" w:rsidRPr="00C351A2">
        <w:rPr>
          <w:rFonts w:ascii="Arial" w:hAnsi="Arial" w:cs="Arial"/>
          <w:color w:val="000000" w:themeColor="text1"/>
          <w:lang w:val="vi-VN"/>
        </w:rPr>
        <w:t>được</w:t>
      </w:r>
      <w:r w:rsidRPr="00C351A2">
        <w:rPr>
          <w:rFonts w:ascii="Arial" w:hAnsi="Arial" w:cs="Arial"/>
          <w:color w:val="000000" w:themeColor="text1"/>
          <w:lang w:val="vi-VN"/>
        </w:rPr>
        <w:t xml:space="preserve"> nén </w:t>
      </w:r>
      <w:r w:rsidR="007454D7" w:rsidRPr="00C351A2">
        <w:rPr>
          <w:rFonts w:ascii="Arial" w:hAnsi="Arial" w:cs="Arial"/>
          <w:color w:val="000000" w:themeColor="text1"/>
          <w:lang w:val="vi-VN"/>
        </w:rPr>
        <w:t xml:space="preserve">ở áp suất cao </w:t>
      </w:r>
      <w:r w:rsidRPr="00C351A2">
        <w:rPr>
          <w:rFonts w:ascii="Arial" w:hAnsi="Arial" w:cs="Arial"/>
          <w:color w:val="000000" w:themeColor="text1"/>
          <w:lang w:val="vi-VN"/>
        </w:rPr>
        <w:t>và</w:t>
      </w:r>
      <w:r w:rsidR="005716E0" w:rsidRPr="00C351A2">
        <w:rPr>
          <w:rFonts w:ascii="Arial" w:hAnsi="Arial" w:cs="Arial"/>
          <w:color w:val="000000" w:themeColor="text1"/>
          <w:lang w:val="vi-VN"/>
        </w:rPr>
        <w:t xml:space="preserve"> được</w:t>
      </w:r>
      <w:r w:rsidRPr="00C351A2">
        <w:rPr>
          <w:rFonts w:ascii="Arial" w:hAnsi="Arial" w:cs="Arial"/>
          <w:color w:val="000000" w:themeColor="text1"/>
          <w:lang w:val="vi-VN"/>
        </w:rPr>
        <w:t xml:space="preserve"> lưu trữ để làm nhiên liệu cho xe sử dụng</w:t>
      </w:r>
      <w:r w:rsidR="00924808" w:rsidRPr="00C351A2">
        <w:rPr>
          <w:rFonts w:ascii="Arial" w:hAnsi="Arial" w:cs="Arial"/>
          <w:color w:val="000000" w:themeColor="text1"/>
          <w:lang w:val="vi-VN"/>
        </w:rPr>
        <w:t>;</w:t>
      </w:r>
    </w:p>
    <w:p w14:paraId="7DD5B6D0" w14:textId="652B6B46" w:rsidR="001951A2" w:rsidRPr="00C351A2" w:rsidRDefault="001951A2" w:rsidP="00F5243F">
      <w:pPr>
        <w:rPr>
          <w:rFonts w:ascii="Arial" w:hAnsi="Arial" w:cs="Arial"/>
          <w:color w:val="000000" w:themeColor="text1"/>
          <w:lang w:val="vi-VN"/>
        </w:rPr>
      </w:pPr>
      <w:r w:rsidRPr="00C351A2">
        <w:rPr>
          <w:rFonts w:ascii="Arial" w:hAnsi="Arial" w:cs="Arial"/>
          <w:b/>
          <w:bCs/>
          <w:color w:val="000000" w:themeColor="text1"/>
          <w:lang w:val="vi-VN"/>
        </w:rPr>
        <w:t>1.3.</w:t>
      </w:r>
      <w:r w:rsidR="001D7B5C" w:rsidRPr="00C351A2">
        <w:rPr>
          <w:rFonts w:ascii="Arial" w:hAnsi="Arial" w:cs="Arial"/>
          <w:b/>
          <w:bCs/>
          <w:color w:val="000000" w:themeColor="text1"/>
          <w:lang w:val="vi-VN"/>
        </w:rPr>
        <w:t>4</w:t>
      </w:r>
      <w:r w:rsidR="00BD3C55" w:rsidRPr="00C351A2">
        <w:rPr>
          <w:rFonts w:ascii="Arial" w:hAnsi="Arial" w:cs="Arial"/>
          <w:b/>
          <w:bCs/>
          <w:color w:val="000000" w:themeColor="text1"/>
          <w:lang w:val="vi-VN"/>
        </w:rPr>
        <w:t>0</w:t>
      </w:r>
      <w:r w:rsidR="00225E2E" w:rsidRPr="00C351A2">
        <w:rPr>
          <w:rFonts w:ascii="Arial" w:hAnsi="Arial" w:cs="Arial"/>
          <w:b/>
          <w:bCs/>
          <w:color w:val="000000" w:themeColor="text1"/>
          <w:lang w:val="vi-VN"/>
        </w:rPr>
        <w:t>.</w:t>
      </w:r>
      <w:r w:rsidRPr="00C351A2">
        <w:rPr>
          <w:rFonts w:ascii="Arial" w:hAnsi="Arial" w:cs="Arial"/>
          <w:b/>
          <w:bCs/>
          <w:color w:val="000000" w:themeColor="text1"/>
          <w:lang w:val="vi-VN"/>
        </w:rPr>
        <w:t xml:space="preserve"> Hệ thống </w:t>
      </w:r>
      <w:r w:rsidR="00F847FD" w:rsidRPr="00C351A2">
        <w:rPr>
          <w:rFonts w:ascii="Arial" w:hAnsi="Arial" w:cs="Arial"/>
          <w:b/>
          <w:bCs/>
          <w:color w:val="000000" w:themeColor="text1"/>
          <w:lang w:val="vi-VN"/>
        </w:rPr>
        <w:t xml:space="preserve">pin nhiên liệu cho xe </w:t>
      </w:r>
      <w:r w:rsidRPr="00C351A2">
        <w:rPr>
          <w:rFonts w:ascii="Arial" w:hAnsi="Arial" w:cs="Arial"/>
          <w:color w:val="000000" w:themeColor="text1"/>
          <w:lang w:val="vi-VN"/>
        </w:rPr>
        <w:t>(</w:t>
      </w:r>
      <w:r w:rsidR="00F847FD" w:rsidRPr="00C351A2">
        <w:rPr>
          <w:rFonts w:ascii="Arial" w:hAnsi="Arial" w:cs="Arial"/>
          <w:color w:val="000000" w:themeColor="text1"/>
          <w:lang w:val="vi-VN"/>
        </w:rPr>
        <w:t>Vehicle fuel system</w:t>
      </w:r>
      <w:r w:rsidRPr="00C351A2">
        <w:rPr>
          <w:rFonts w:ascii="Arial" w:hAnsi="Arial" w:cs="Arial"/>
          <w:color w:val="000000" w:themeColor="text1"/>
          <w:lang w:val="vi-VN"/>
        </w:rPr>
        <w:t>)</w:t>
      </w:r>
      <w:r w:rsidR="00F847FD" w:rsidRPr="00C351A2">
        <w:rPr>
          <w:rFonts w:ascii="Arial" w:hAnsi="Arial" w:cs="Arial"/>
          <w:color w:val="000000" w:themeColor="text1"/>
          <w:lang w:val="vi-VN"/>
        </w:rPr>
        <w:t xml:space="preserve"> là những bộ phận được sử dụng để lưu trữ và cung cấp nhiên liệu Hydro tới Hệ thống pin nhiên liệu</w:t>
      </w:r>
      <w:r w:rsidR="00924808" w:rsidRPr="00C351A2">
        <w:rPr>
          <w:rFonts w:ascii="Arial" w:hAnsi="Arial" w:cs="Arial"/>
          <w:color w:val="000000" w:themeColor="text1"/>
          <w:lang w:val="vi-VN"/>
        </w:rPr>
        <w:t>;</w:t>
      </w:r>
    </w:p>
    <w:p w14:paraId="44B37EF8" w14:textId="3C6F1CC8" w:rsidR="00DA5EF5" w:rsidRPr="00C351A2" w:rsidRDefault="00DA5EF5" w:rsidP="00F5243F">
      <w:pPr>
        <w:rPr>
          <w:rFonts w:ascii="Arial" w:hAnsi="Arial" w:cs="Arial"/>
          <w:color w:val="000000" w:themeColor="text1"/>
          <w:lang w:val="vi-VN"/>
        </w:rPr>
      </w:pPr>
      <w:r w:rsidRPr="00C351A2">
        <w:rPr>
          <w:rFonts w:ascii="Arial" w:hAnsi="Arial" w:cs="Arial"/>
          <w:b/>
          <w:bCs/>
          <w:color w:val="000000" w:themeColor="text1"/>
          <w:lang w:val="vi-VN"/>
        </w:rPr>
        <w:t>1.3.</w:t>
      </w:r>
      <w:r w:rsidR="00460BCD" w:rsidRPr="00C351A2">
        <w:rPr>
          <w:rFonts w:ascii="Arial" w:hAnsi="Arial" w:cs="Arial"/>
          <w:b/>
          <w:bCs/>
          <w:color w:val="000000" w:themeColor="text1"/>
          <w:lang w:val="vi-VN"/>
        </w:rPr>
        <w:t>4</w:t>
      </w:r>
      <w:r w:rsidR="00BD3C55" w:rsidRPr="00C351A2">
        <w:rPr>
          <w:rFonts w:ascii="Arial" w:hAnsi="Arial" w:cs="Arial"/>
          <w:b/>
          <w:bCs/>
          <w:color w:val="000000" w:themeColor="text1"/>
          <w:lang w:val="vi-VN"/>
        </w:rPr>
        <w:t>1</w:t>
      </w:r>
      <w:r w:rsidRPr="00C351A2">
        <w:rPr>
          <w:rFonts w:ascii="Arial" w:hAnsi="Arial" w:cs="Arial"/>
          <w:b/>
          <w:bCs/>
          <w:color w:val="000000" w:themeColor="text1"/>
          <w:lang w:val="vi-VN"/>
        </w:rPr>
        <w:t xml:space="preserve">. Xe chạy nhiên liệu Hydro </w:t>
      </w:r>
      <w:r w:rsidRPr="00C351A2">
        <w:rPr>
          <w:rFonts w:ascii="Arial" w:hAnsi="Arial" w:cs="Arial"/>
          <w:color w:val="000000" w:themeColor="text1"/>
          <w:lang w:val="vi-VN"/>
        </w:rPr>
        <w:t xml:space="preserve">(Hydrogen-fulled vehicle) là loại xe sử dụng khí Hydro nén </w:t>
      </w:r>
      <w:r w:rsidR="00052E19" w:rsidRPr="00C351A2">
        <w:rPr>
          <w:rFonts w:ascii="Arial" w:hAnsi="Arial" w:cs="Arial"/>
          <w:color w:val="000000" w:themeColor="text1"/>
          <w:lang w:val="vi-VN"/>
        </w:rPr>
        <w:t xml:space="preserve">như là một dạng nhiên liệu </w:t>
      </w:r>
      <w:r w:rsidR="0000620F" w:rsidRPr="00C351A2">
        <w:rPr>
          <w:rFonts w:ascii="Arial" w:hAnsi="Arial" w:cs="Arial"/>
          <w:color w:val="000000" w:themeColor="text1"/>
          <w:lang w:val="vi-VN"/>
        </w:rPr>
        <w:t>để tạo động</w:t>
      </w:r>
      <w:r w:rsidR="00052E19" w:rsidRPr="00C351A2">
        <w:rPr>
          <w:rFonts w:ascii="Arial" w:hAnsi="Arial" w:cs="Arial"/>
          <w:color w:val="000000" w:themeColor="text1"/>
          <w:lang w:val="vi-VN"/>
        </w:rPr>
        <w:t xml:space="preserve"> lực</w:t>
      </w:r>
      <w:r w:rsidR="0000620F" w:rsidRPr="00C351A2">
        <w:rPr>
          <w:rFonts w:ascii="Arial" w:hAnsi="Arial" w:cs="Arial"/>
          <w:color w:val="000000" w:themeColor="text1"/>
          <w:lang w:val="vi-VN"/>
        </w:rPr>
        <w:t xml:space="preserve"> cho xe bao gồm cả </w:t>
      </w:r>
      <w:r w:rsidR="00052E19" w:rsidRPr="00C351A2">
        <w:rPr>
          <w:rFonts w:ascii="Arial" w:hAnsi="Arial" w:cs="Arial"/>
          <w:color w:val="000000" w:themeColor="text1"/>
          <w:lang w:val="vi-VN"/>
        </w:rPr>
        <w:t xml:space="preserve">loại </w:t>
      </w:r>
      <w:r w:rsidR="0000620F" w:rsidRPr="00C351A2">
        <w:rPr>
          <w:rFonts w:ascii="Arial" w:hAnsi="Arial" w:cs="Arial"/>
          <w:color w:val="000000" w:themeColor="text1"/>
          <w:lang w:val="vi-VN"/>
        </w:rPr>
        <w:t>xe chạy pin nhiên liệu</w:t>
      </w:r>
      <w:r w:rsidR="00052E19" w:rsidRPr="00C351A2">
        <w:rPr>
          <w:rFonts w:ascii="Arial" w:hAnsi="Arial" w:cs="Arial"/>
          <w:color w:val="000000" w:themeColor="text1"/>
          <w:lang w:val="vi-VN"/>
        </w:rPr>
        <w:t xml:space="preserve"> hoặc là động cơ đốt trong</w:t>
      </w:r>
      <w:r w:rsidR="00924808" w:rsidRPr="00C351A2">
        <w:rPr>
          <w:rFonts w:ascii="Arial" w:hAnsi="Arial" w:cs="Arial"/>
          <w:color w:val="000000" w:themeColor="text1"/>
          <w:lang w:val="vi-VN"/>
        </w:rPr>
        <w:t>;</w:t>
      </w:r>
    </w:p>
    <w:p w14:paraId="4FC8F16E" w14:textId="71E3FEAD" w:rsidR="00AB212E" w:rsidRPr="00C351A2" w:rsidRDefault="00AA08CC" w:rsidP="006272C8">
      <w:pPr>
        <w:rPr>
          <w:rFonts w:ascii="Arial" w:hAnsi="Arial" w:cs="Arial"/>
          <w:color w:val="000000" w:themeColor="text1"/>
          <w:lang w:val="vi-VN"/>
        </w:rPr>
      </w:pPr>
      <w:r w:rsidRPr="00C351A2">
        <w:rPr>
          <w:rFonts w:ascii="Arial" w:hAnsi="Arial" w:cs="Arial"/>
          <w:b/>
          <w:bCs/>
          <w:color w:val="000000" w:themeColor="text1"/>
          <w:lang w:val="vi-VN"/>
        </w:rPr>
        <w:t>1.3.</w:t>
      </w:r>
      <w:r w:rsidR="00460BCD" w:rsidRPr="00C351A2">
        <w:rPr>
          <w:rFonts w:ascii="Arial" w:hAnsi="Arial" w:cs="Arial"/>
          <w:b/>
          <w:bCs/>
          <w:color w:val="000000" w:themeColor="text1"/>
          <w:lang w:val="vi-VN"/>
        </w:rPr>
        <w:t>4</w:t>
      </w:r>
      <w:r w:rsidR="00BD3C55" w:rsidRPr="00C351A2">
        <w:rPr>
          <w:rFonts w:ascii="Arial" w:hAnsi="Arial" w:cs="Arial"/>
          <w:b/>
          <w:bCs/>
          <w:color w:val="000000" w:themeColor="text1"/>
          <w:lang w:val="vi-VN"/>
        </w:rPr>
        <w:t>2</w:t>
      </w:r>
      <w:r w:rsidRPr="00C351A2">
        <w:rPr>
          <w:rFonts w:ascii="Arial" w:hAnsi="Arial" w:cs="Arial"/>
          <w:b/>
          <w:bCs/>
          <w:color w:val="000000" w:themeColor="text1"/>
          <w:lang w:val="vi-VN"/>
        </w:rPr>
        <w:t xml:space="preserve">. Xe chạy nhiên liệu Hydro điện </w:t>
      </w:r>
      <w:r w:rsidRPr="00C351A2">
        <w:rPr>
          <w:rFonts w:ascii="Arial" w:hAnsi="Arial" w:cs="Arial"/>
          <w:color w:val="000000" w:themeColor="text1"/>
          <w:lang w:val="vi-VN"/>
        </w:rPr>
        <w:t>(FCEV - Fuel cell electric vehicles)</w:t>
      </w:r>
      <w:r w:rsidR="006272C8" w:rsidRPr="00C351A2">
        <w:rPr>
          <w:rFonts w:ascii="Arial" w:hAnsi="Arial" w:cs="Arial"/>
          <w:color w:val="000000" w:themeColor="text1"/>
          <w:lang w:val="vi-VN"/>
        </w:rPr>
        <w:t xml:space="preserve"> là loại xe được thiết kế sử dụng Hydro </w:t>
      </w:r>
      <w:r w:rsidR="00EA0607" w:rsidRPr="00C351A2">
        <w:rPr>
          <w:rFonts w:ascii="Arial" w:hAnsi="Arial" w:cs="Arial"/>
          <w:color w:val="000000" w:themeColor="text1"/>
          <w:lang w:val="vi-VN"/>
        </w:rPr>
        <w:t xml:space="preserve">dạng khí </w:t>
      </w:r>
      <w:r w:rsidR="006272C8" w:rsidRPr="00C351A2">
        <w:rPr>
          <w:rFonts w:ascii="Arial" w:hAnsi="Arial" w:cs="Arial"/>
          <w:color w:val="000000" w:themeColor="text1"/>
          <w:lang w:val="vi-VN"/>
        </w:rPr>
        <w:t xml:space="preserve">nén tạo </w:t>
      </w:r>
      <w:r w:rsidR="00E9404C" w:rsidRPr="00C351A2">
        <w:rPr>
          <w:rFonts w:ascii="Arial" w:hAnsi="Arial" w:cs="Arial"/>
          <w:color w:val="000000" w:themeColor="text1"/>
          <w:lang w:val="vi-VN"/>
        </w:rPr>
        <w:t>ra dòng điện và được</w:t>
      </w:r>
      <w:r w:rsidR="006272C8" w:rsidRPr="00C351A2">
        <w:rPr>
          <w:rFonts w:ascii="Arial" w:hAnsi="Arial" w:cs="Arial"/>
          <w:color w:val="000000" w:themeColor="text1"/>
          <w:lang w:val="vi-VN"/>
        </w:rPr>
        <w:t xml:space="preserve"> sạc</w:t>
      </w:r>
      <w:r w:rsidR="00C02ECA" w:rsidRPr="00C351A2">
        <w:rPr>
          <w:rFonts w:ascii="Arial" w:hAnsi="Arial" w:cs="Arial"/>
          <w:color w:val="000000" w:themeColor="text1"/>
          <w:lang w:val="vi-VN"/>
        </w:rPr>
        <w:t xml:space="preserve"> điện vào </w:t>
      </w:r>
      <w:r w:rsidRPr="00C351A2">
        <w:rPr>
          <w:rFonts w:ascii="Arial" w:hAnsi="Arial" w:cs="Arial"/>
          <w:color w:val="000000" w:themeColor="text1"/>
          <w:lang w:val="vi-VN"/>
        </w:rPr>
        <w:t xml:space="preserve">hệ thống lưu trữ năng lượng </w:t>
      </w:r>
      <w:r w:rsidR="00E9404C" w:rsidRPr="00C351A2">
        <w:rPr>
          <w:rFonts w:ascii="Arial" w:hAnsi="Arial" w:cs="Arial"/>
          <w:color w:val="000000" w:themeColor="text1"/>
          <w:lang w:val="vi-VN"/>
        </w:rPr>
        <w:t xml:space="preserve"> (REESS) </w:t>
      </w:r>
      <w:r w:rsidRPr="00C351A2">
        <w:rPr>
          <w:rFonts w:ascii="Arial" w:hAnsi="Arial" w:cs="Arial"/>
          <w:color w:val="000000" w:themeColor="text1"/>
          <w:lang w:val="vi-VN"/>
        </w:rPr>
        <w:t xml:space="preserve">để cung cấp năng lượng điện cho động cơ </w:t>
      </w:r>
      <w:r w:rsidR="006272C8" w:rsidRPr="00C351A2">
        <w:rPr>
          <w:rFonts w:ascii="Arial" w:hAnsi="Arial" w:cs="Arial"/>
          <w:color w:val="000000" w:themeColor="text1"/>
          <w:lang w:val="vi-VN"/>
        </w:rPr>
        <w:t xml:space="preserve">điện </w:t>
      </w:r>
      <w:r w:rsidR="00BB41B7" w:rsidRPr="00C351A2">
        <w:rPr>
          <w:rFonts w:ascii="Arial" w:hAnsi="Arial" w:cs="Arial"/>
          <w:color w:val="000000" w:themeColor="text1"/>
          <w:lang w:val="vi-VN"/>
        </w:rPr>
        <w:t>t</w:t>
      </w:r>
      <w:r w:rsidR="006272C8" w:rsidRPr="00C351A2">
        <w:rPr>
          <w:rFonts w:ascii="Arial" w:hAnsi="Arial" w:cs="Arial"/>
          <w:color w:val="000000" w:themeColor="text1"/>
          <w:lang w:val="vi-VN"/>
        </w:rPr>
        <w:t>ạo động</w:t>
      </w:r>
      <w:r w:rsidR="00BE4001" w:rsidRPr="00C351A2">
        <w:rPr>
          <w:rFonts w:ascii="Arial" w:hAnsi="Arial" w:cs="Arial"/>
          <w:color w:val="000000" w:themeColor="text1"/>
          <w:lang w:val="vi-VN"/>
        </w:rPr>
        <w:t xml:space="preserve"> lực</w:t>
      </w:r>
      <w:r w:rsidR="006272C8" w:rsidRPr="00C351A2">
        <w:rPr>
          <w:rFonts w:ascii="Arial" w:hAnsi="Arial" w:cs="Arial"/>
          <w:color w:val="000000" w:themeColor="text1"/>
          <w:lang w:val="vi-VN"/>
        </w:rPr>
        <w:t xml:space="preserve"> cho xe</w:t>
      </w:r>
      <w:r w:rsidR="008314CA" w:rsidRPr="00C351A2">
        <w:rPr>
          <w:rFonts w:ascii="Arial" w:hAnsi="Arial" w:cs="Arial"/>
          <w:color w:val="000000" w:themeColor="text1"/>
          <w:lang w:val="vi-VN"/>
        </w:rPr>
        <w:t xml:space="preserve"> chuyển động</w:t>
      </w:r>
      <w:r w:rsidR="00924808" w:rsidRPr="00C351A2">
        <w:rPr>
          <w:rFonts w:ascii="Arial" w:hAnsi="Arial" w:cs="Arial"/>
          <w:color w:val="000000" w:themeColor="text1"/>
          <w:lang w:val="vi-VN"/>
        </w:rPr>
        <w:t>;</w:t>
      </w:r>
    </w:p>
    <w:p w14:paraId="07C7512F" w14:textId="021FF8C1" w:rsidR="005433A1" w:rsidRPr="00C351A2" w:rsidRDefault="005433A1" w:rsidP="00F5243F">
      <w:pPr>
        <w:rPr>
          <w:rFonts w:ascii="Arial" w:hAnsi="Arial" w:cs="Arial"/>
          <w:color w:val="000000" w:themeColor="text1"/>
          <w:lang w:val="vi-VN"/>
        </w:rPr>
      </w:pPr>
      <w:r w:rsidRPr="00C351A2">
        <w:rPr>
          <w:rFonts w:ascii="Arial" w:hAnsi="Arial" w:cs="Arial"/>
          <w:b/>
          <w:bCs/>
          <w:color w:val="000000" w:themeColor="text1"/>
          <w:lang w:val="vi-VN"/>
        </w:rPr>
        <w:t>1.3.4</w:t>
      </w:r>
      <w:r w:rsidR="00BD3C55" w:rsidRPr="00C351A2">
        <w:rPr>
          <w:rFonts w:ascii="Arial" w:hAnsi="Arial" w:cs="Arial"/>
          <w:b/>
          <w:bCs/>
          <w:color w:val="000000" w:themeColor="text1"/>
          <w:lang w:val="vi-VN"/>
        </w:rPr>
        <w:t>3</w:t>
      </w:r>
      <w:r w:rsidRPr="00C351A2">
        <w:rPr>
          <w:rFonts w:ascii="Arial" w:hAnsi="Arial" w:cs="Arial"/>
          <w:b/>
          <w:bCs/>
          <w:color w:val="000000" w:themeColor="text1"/>
          <w:lang w:val="vi-VN"/>
        </w:rPr>
        <w:t xml:space="preserve">. Hệ thống lưu trữ khí Hydro dạng nén </w:t>
      </w:r>
      <w:r w:rsidRPr="00C351A2">
        <w:rPr>
          <w:rFonts w:ascii="Arial" w:hAnsi="Arial" w:cs="Arial"/>
          <w:color w:val="000000" w:themeColor="text1"/>
          <w:lang w:val="vi-VN"/>
        </w:rPr>
        <w:t>(CHSS - Compressed hydrogen storage system)</w:t>
      </w:r>
      <w:r w:rsidR="001951A2" w:rsidRPr="00C351A2">
        <w:rPr>
          <w:rFonts w:ascii="Arial" w:hAnsi="Arial" w:cs="Arial"/>
          <w:color w:val="000000" w:themeColor="text1"/>
          <w:lang w:val="vi-VN"/>
        </w:rPr>
        <w:t xml:space="preserve"> </w:t>
      </w:r>
      <w:r w:rsidR="00B24C58" w:rsidRPr="00C351A2">
        <w:rPr>
          <w:rFonts w:ascii="Arial" w:hAnsi="Arial" w:cs="Arial"/>
          <w:color w:val="000000" w:themeColor="text1"/>
          <w:lang w:val="vi-VN"/>
        </w:rPr>
        <w:t xml:space="preserve">là </w:t>
      </w:r>
      <w:r w:rsidR="001951A2" w:rsidRPr="00C351A2">
        <w:rPr>
          <w:rFonts w:ascii="Arial" w:hAnsi="Arial" w:cs="Arial"/>
          <w:color w:val="000000" w:themeColor="text1"/>
          <w:lang w:val="vi-VN"/>
        </w:rPr>
        <w:t xml:space="preserve">hệ thống được thiết kế để lưu trữ </w:t>
      </w:r>
      <w:r w:rsidR="0077054C" w:rsidRPr="00C351A2">
        <w:rPr>
          <w:rFonts w:ascii="Arial" w:hAnsi="Arial" w:cs="Arial"/>
          <w:color w:val="000000" w:themeColor="text1"/>
          <w:lang w:val="vi-VN"/>
        </w:rPr>
        <w:t>nhiên liệu Hydro cho xe chạy bằng nhiên liệu Hydro bao gồm</w:t>
      </w:r>
      <w:r w:rsidR="00924808" w:rsidRPr="00C351A2">
        <w:rPr>
          <w:rFonts w:ascii="Arial" w:hAnsi="Arial" w:cs="Arial"/>
          <w:color w:val="000000" w:themeColor="text1"/>
          <w:lang w:val="vi-VN"/>
        </w:rPr>
        <w:t>:</w:t>
      </w:r>
      <w:r w:rsidR="0077054C" w:rsidRPr="00C351A2">
        <w:rPr>
          <w:rFonts w:ascii="Arial" w:hAnsi="Arial" w:cs="Arial"/>
          <w:color w:val="000000" w:themeColor="text1"/>
          <w:lang w:val="vi-VN"/>
        </w:rPr>
        <w:t xml:space="preserve"> bình chứa giảm áp, thiết bị điều áp (PRDs) và </w:t>
      </w:r>
      <w:r w:rsidR="006D273C" w:rsidRPr="00C351A2">
        <w:rPr>
          <w:rFonts w:ascii="Arial" w:hAnsi="Arial" w:cs="Arial"/>
          <w:color w:val="000000" w:themeColor="text1"/>
          <w:lang w:val="vi-VN"/>
        </w:rPr>
        <w:t>các thiết bị ngắt để cô lập Hydro lưu trữ khỏi phần nhiên liệu còn lại với môi trường</w:t>
      </w:r>
      <w:r w:rsidR="00924808" w:rsidRPr="00C351A2">
        <w:rPr>
          <w:rFonts w:ascii="Arial" w:hAnsi="Arial" w:cs="Arial"/>
          <w:color w:val="000000" w:themeColor="text1"/>
          <w:lang w:val="vi-VN"/>
        </w:rPr>
        <w:t>;</w:t>
      </w:r>
    </w:p>
    <w:p w14:paraId="0131C1CE" w14:textId="501CF641" w:rsidR="00A333CF" w:rsidRPr="00C351A2" w:rsidRDefault="00A333CF" w:rsidP="00F5243F">
      <w:pPr>
        <w:rPr>
          <w:rFonts w:ascii="Arial" w:hAnsi="Arial" w:cs="Arial"/>
          <w:color w:val="000000" w:themeColor="text1"/>
          <w:lang w:val="vi-VN"/>
        </w:rPr>
      </w:pPr>
      <w:r w:rsidRPr="00C351A2">
        <w:rPr>
          <w:rFonts w:ascii="Arial" w:hAnsi="Arial" w:cs="Arial"/>
          <w:b/>
          <w:bCs/>
          <w:color w:val="000000" w:themeColor="text1"/>
          <w:lang w:val="vi-VN"/>
        </w:rPr>
        <w:t>1.3.</w:t>
      </w:r>
      <w:r w:rsidR="00460BCD" w:rsidRPr="00C351A2">
        <w:rPr>
          <w:rFonts w:ascii="Arial" w:hAnsi="Arial" w:cs="Arial"/>
          <w:b/>
          <w:bCs/>
          <w:color w:val="000000" w:themeColor="text1"/>
          <w:lang w:val="vi-VN"/>
        </w:rPr>
        <w:t>4</w:t>
      </w:r>
      <w:r w:rsidR="00BD3C55" w:rsidRPr="00C351A2">
        <w:rPr>
          <w:rFonts w:ascii="Arial" w:hAnsi="Arial" w:cs="Arial"/>
          <w:b/>
          <w:bCs/>
          <w:color w:val="000000" w:themeColor="text1"/>
          <w:lang w:val="vi-VN"/>
        </w:rPr>
        <w:t>4</w:t>
      </w:r>
      <w:r w:rsidRPr="00C351A2">
        <w:rPr>
          <w:rFonts w:ascii="Arial" w:hAnsi="Arial" w:cs="Arial"/>
          <w:b/>
          <w:bCs/>
          <w:color w:val="000000" w:themeColor="text1"/>
          <w:lang w:val="vi-VN"/>
        </w:rPr>
        <w:t xml:space="preserve">. Thiết bị xả áp suất </w:t>
      </w:r>
      <w:r w:rsidRPr="00C351A2">
        <w:rPr>
          <w:color w:val="000000" w:themeColor="text1"/>
          <w:lang w:val="vi-VN"/>
        </w:rPr>
        <w:t>(</w:t>
      </w:r>
      <w:r w:rsidRPr="00C351A2">
        <w:rPr>
          <w:rFonts w:ascii="Arial" w:hAnsi="Arial" w:cs="Arial"/>
          <w:color w:val="000000" w:themeColor="text1"/>
          <w:lang w:val="vi-VN"/>
        </w:rPr>
        <w:t>PRD - Pressure relief device)</w:t>
      </w:r>
      <w:r w:rsidR="00AA4878" w:rsidRPr="00C351A2">
        <w:rPr>
          <w:rFonts w:ascii="Arial" w:hAnsi="Arial" w:cs="Arial"/>
          <w:color w:val="000000" w:themeColor="text1"/>
          <w:lang w:val="vi-VN"/>
        </w:rPr>
        <w:t xml:space="preserve"> là</w:t>
      </w:r>
      <w:r w:rsidRPr="00C351A2">
        <w:rPr>
          <w:rFonts w:ascii="Arial" w:hAnsi="Arial" w:cs="Arial"/>
          <w:color w:val="000000" w:themeColor="text1"/>
          <w:lang w:val="vi-VN"/>
        </w:rPr>
        <w:t xml:space="preserve"> thiết bị được kích hoạt dưới một điều kiện </w:t>
      </w:r>
      <w:r w:rsidR="00C71BE0" w:rsidRPr="00C351A2">
        <w:rPr>
          <w:rFonts w:ascii="Arial" w:hAnsi="Arial" w:cs="Arial"/>
          <w:color w:val="000000" w:themeColor="text1"/>
          <w:lang w:val="vi-VN"/>
        </w:rPr>
        <w:t>áp suất</w:t>
      </w:r>
      <w:r w:rsidRPr="00C351A2">
        <w:rPr>
          <w:rFonts w:ascii="Arial" w:hAnsi="Arial" w:cs="Arial"/>
          <w:color w:val="000000" w:themeColor="text1"/>
          <w:lang w:val="vi-VN"/>
        </w:rPr>
        <w:t>, khí Hydro sẽ được xả bớt ra khỏi hệ thống điều áp và để bảo vệ sự cố của hệ thống</w:t>
      </w:r>
      <w:r w:rsidR="00924808" w:rsidRPr="00C351A2">
        <w:rPr>
          <w:rFonts w:ascii="Arial" w:hAnsi="Arial" w:cs="Arial"/>
          <w:color w:val="000000" w:themeColor="text1"/>
          <w:lang w:val="vi-VN"/>
        </w:rPr>
        <w:t>;</w:t>
      </w:r>
    </w:p>
    <w:p w14:paraId="0AD95891" w14:textId="4612BD95" w:rsidR="00E277AF" w:rsidRPr="00C351A2" w:rsidRDefault="00A333CF" w:rsidP="00F5243F">
      <w:pPr>
        <w:rPr>
          <w:rFonts w:ascii="Arial" w:hAnsi="Arial" w:cs="Arial"/>
          <w:color w:val="000000" w:themeColor="text1"/>
          <w:lang w:val="vi-VN"/>
        </w:rPr>
      </w:pPr>
      <w:r w:rsidRPr="00C351A2">
        <w:rPr>
          <w:rFonts w:ascii="Arial" w:hAnsi="Arial" w:cs="Arial"/>
          <w:b/>
          <w:bCs/>
          <w:color w:val="000000" w:themeColor="text1"/>
          <w:lang w:val="vi-VN"/>
        </w:rPr>
        <w:t>1.3.</w:t>
      </w:r>
      <w:r w:rsidR="00460BCD" w:rsidRPr="00C351A2">
        <w:rPr>
          <w:rFonts w:ascii="Arial" w:hAnsi="Arial" w:cs="Arial"/>
          <w:b/>
          <w:bCs/>
          <w:color w:val="000000" w:themeColor="text1"/>
          <w:lang w:val="vi-VN"/>
        </w:rPr>
        <w:t>4</w:t>
      </w:r>
      <w:r w:rsidR="00BD3C55" w:rsidRPr="00C351A2">
        <w:rPr>
          <w:rFonts w:ascii="Arial" w:hAnsi="Arial" w:cs="Arial"/>
          <w:b/>
          <w:bCs/>
          <w:color w:val="000000" w:themeColor="text1"/>
          <w:lang w:val="vi-VN"/>
        </w:rPr>
        <w:t>5</w:t>
      </w:r>
      <w:r w:rsidRPr="00C351A2">
        <w:rPr>
          <w:rFonts w:ascii="Arial" w:hAnsi="Arial" w:cs="Arial"/>
          <w:b/>
          <w:bCs/>
          <w:color w:val="000000" w:themeColor="text1"/>
          <w:lang w:val="vi-VN"/>
        </w:rPr>
        <w:t>. Thiết bị xả áp suất kích hoạt bằng nhiệt (</w:t>
      </w:r>
      <w:r w:rsidRPr="00C351A2">
        <w:rPr>
          <w:rFonts w:ascii="Arial" w:hAnsi="Arial" w:cs="Arial"/>
          <w:color w:val="000000" w:themeColor="text1"/>
          <w:lang w:val="vi-VN"/>
        </w:rPr>
        <w:t xml:space="preserve">TPRD - </w:t>
      </w:r>
      <w:r w:rsidR="00E277AF" w:rsidRPr="00C351A2">
        <w:rPr>
          <w:rFonts w:ascii="Arial" w:hAnsi="Arial" w:cs="Arial"/>
          <w:color w:val="000000" w:themeColor="text1"/>
          <w:lang w:val="vi-VN"/>
        </w:rPr>
        <w:t>Thermally-activated pressure relief device</w:t>
      </w:r>
      <w:r w:rsidRPr="00C351A2">
        <w:rPr>
          <w:rFonts w:ascii="Arial" w:hAnsi="Arial" w:cs="Arial"/>
          <w:color w:val="000000" w:themeColor="text1"/>
          <w:lang w:val="vi-VN"/>
        </w:rPr>
        <w:t xml:space="preserve">) </w:t>
      </w:r>
      <w:r w:rsidR="00C71BE0" w:rsidRPr="00C351A2">
        <w:rPr>
          <w:rFonts w:ascii="Arial" w:hAnsi="Arial" w:cs="Arial"/>
          <w:color w:val="000000" w:themeColor="text1"/>
          <w:lang w:val="vi-VN"/>
        </w:rPr>
        <w:t xml:space="preserve">là </w:t>
      </w:r>
      <w:r w:rsidRPr="00C351A2">
        <w:rPr>
          <w:rFonts w:ascii="Arial" w:hAnsi="Arial" w:cs="Arial"/>
          <w:color w:val="000000" w:themeColor="text1"/>
          <w:lang w:val="vi-VN"/>
        </w:rPr>
        <w:t>thiết bị được kích hoạt dưới điều kiện nhiệt độ, khí Hydro sẽ được xả bớt ra khỏi hệ thống</w:t>
      </w:r>
      <w:r w:rsidR="00924808" w:rsidRPr="00C351A2">
        <w:rPr>
          <w:rFonts w:ascii="Arial" w:hAnsi="Arial" w:cs="Arial"/>
          <w:color w:val="000000" w:themeColor="text1"/>
          <w:lang w:val="vi-VN"/>
        </w:rPr>
        <w:t>;</w:t>
      </w:r>
    </w:p>
    <w:p w14:paraId="3692B919" w14:textId="461058E7" w:rsidR="002D29D4" w:rsidRPr="00C351A2" w:rsidRDefault="00FD3D78" w:rsidP="002D29D4">
      <w:pPr>
        <w:rPr>
          <w:rFonts w:ascii="Arial" w:hAnsi="Arial" w:cs="Arial"/>
          <w:color w:val="000000" w:themeColor="text1"/>
          <w:shd w:val="clear" w:color="auto" w:fill="FFFFFF"/>
          <w:lang w:val="vi-VN"/>
        </w:rPr>
      </w:pPr>
      <w:r w:rsidRPr="00C351A2">
        <w:rPr>
          <w:rFonts w:ascii="Arial" w:hAnsi="Arial" w:cs="Arial"/>
          <w:b/>
          <w:bCs/>
          <w:color w:val="000000" w:themeColor="text1"/>
          <w:lang w:val="vi-VN"/>
        </w:rPr>
        <w:t>1.3.4</w:t>
      </w:r>
      <w:r w:rsidR="00BD3C55" w:rsidRPr="00C351A2">
        <w:rPr>
          <w:rFonts w:ascii="Arial" w:hAnsi="Arial" w:cs="Arial"/>
          <w:b/>
          <w:bCs/>
          <w:color w:val="000000" w:themeColor="text1"/>
          <w:lang w:val="vi-VN"/>
        </w:rPr>
        <w:t>6</w:t>
      </w:r>
      <w:r w:rsidRPr="00C351A2">
        <w:rPr>
          <w:rFonts w:ascii="Arial" w:hAnsi="Arial" w:cs="Arial"/>
          <w:b/>
          <w:bCs/>
          <w:color w:val="000000" w:themeColor="text1"/>
          <w:lang w:val="vi-VN"/>
        </w:rPr>
        <w:t>. Hệ thống hỗ trợ lái xe</w:t>
      </w:r>
      <w:r w:rsidR="00D21B07" w:rsidRPr="00C351A2">
        <w:rPr>
          <w:rFonts w:ascii="Arial" w:hAnsi="Arial" w:cs="Arial"/>
          <w:b/>
          <w:bCs/>
          <w:color w:val="000000" w:themeColor="text1"/>
          <w:lang w:val="vi-VN"/>
        </w:rPr>
        <w:t xml:space="preserve"> nâng cao</w:t>
      </w:r>
      <w:r w:rsidRPr="00C351A2">
        <w:rPr>
          <w:rFonts w:ascii="Arial" w:hAnsi="Arial" w:cs="Arial"/>
          <w:b/>
          <w:bCs/>
          <w:color w:val="000000" w:themeColor="text1"/>
          <w:lang w:val="vi-VN"/>
        </w:rPr>
        <w:t xml:space="preserve"> </w:t>
      </w:r>
      <w:r w:rsidRPr="00C351A2">
        <w:rPr>
          <w:rFonts w:ascii="Arial" w:hAnsi="Arial" w:cs="Arial"/>
          <w:color w:val="000000" w:themeColor="text1"/>
          <w:lang w:val="vi-VN"/>
        </w:rPr>
        <w:t>(ADAS -Advanced Driver Assistance Steering System</w:t>
      </w:r>
      <w:r w:rsidR="009479B5" w:rsidRPr="00C351A2">
        <w:rPr>
          <w:rFonts w:ascii="Arial" w:hAnsi="Arial" w:cs="Arial"/>
          <w:color w:val="000000" w:themeColor="text1"/>
          <w:lang w:val="vi-VN"/>
        </w:rPr>
        <w:t>s) là các</w:t>
      </w:r>
      <w:r w:rsidRPr="00C351A2">
        <w:rPr>
          <w:rFonts w:ascii="Arial" w:hAnsi="Arial" w:cs="Arial"/>
          <w:color w:val="000000" w:themeColor="text1"/>
          <w:lang w:val="vi-VN"/>
        </w:rPr>
        <w:t xml:space="preserve"> hệ thống </w:t>
      </w:r>
      <w:r w:rsidR="006F3269" w:rsidRPr="00C351A2">
        <w:rPr>
          <w:rFonts w:ascii="Arial" w:hAnsi="Arial" w:cs="Arial"/>
          <w:color w:val="000000" w:themeColor="text1"/>
          <w:shd w:val="clear" w:color="auto" w:fill="FFFFFF"/>
          <w:lang w:val="vi-VN"/>
        </w:rPr>
        <w:t>sử dụng công nghệ tự động</w:t>
      </w:r>
      <w:r w:rsidR="003C675D" w:rsidRPr="00C351A2">
        <w:rPr>
          <w:rFonts w:ascii="Arial" w:hAnsi="Arial" w:cs="Arial"/>
          <w:color w:val="000000" w:themeColor="text1"/>
          <w:shd w:val="clear" w:color="auto" w:fill="FFFFFF"/>
          <w:lang w:val="vi-VN"/>
        </w:rPr>
        <w:t xml:space="preserve"> </w:t>
      </w:r>
      <w:r w:rsidRPr="00C351A2">
        <w:rPr>
          <w:rFonts w:ascii="Arial" w:hAnsi="Arial" w:cs="Arial"/>
          <w:color w:val="000000" w:themeColor="text1"/>
          <w:lang w:val="vi-VN"/>
        </w:rPr>
        <w:t xml:space="preserve">được tích hợp vào hệ thống </w:t>
      </w:r>
      <w:r w:rsidR="007100D1" w:rsidRPr="00C351A2">
        <w:rPr>
          <w:rFonts w:ascii="Arial" w:hAnsi="Arial" w:cs="Arial"/>
          <w:color w:val="000000" w:themeColor="text1"/>
          <w:lang w:val="vi-VN"/>
        </w:rPr>
        <w:t xml:space="preserve">lái chính </w:t>
      </w:r>
      <w:r w:rsidR="00E922CC" w:rsidRPr="00C351A2">
        <w:rPr>
          <w:rFonts w:ascii="Arial" w:hAnsi="Arial" w:cs="Arial"/>
          <w:color w:val="000000" w:themeColor="text1"/>
          <w:lang w:val="vi-VN"/>
        </w:rPr>
        <w:t>của xe để hỗ trợ người lái</w:t>
      </w:r>
      <w:r w:rsidR="00BA00D2" w:rsidRPr="00C351A2">
        <w:rPr>
          <w:rFonts w:ascii="Arial" w:hAnsi="Arial" w:cs="Arial"/>
          <w:color w:val="000000" w:themeColor="text1"/>
          <w:lang w:val="vi-VN"/>
        </w:rPr>
        <w:t>.</w:t>
      </w:r>
      <w:r w:rsidRPr="00C351A2">
        <w:rPr>
          <w:rFonts w:ascii="Arial" w:hAnsi="Arial" w:cs="Arial"/>
          <w:color w:val="000000" w:themeColor="text1"/>
          <w:lang w:val="vi-VN"/>
        </w:rPr>
        <w:t xml:space="preserve"> </w:t>
      </w:r>
      <w:r w:rsidR="00BA00D2" w:rsidRPr="00C351A2">
        <w:rPr>
          <w:rFonts w:ascii="Arial" w:hAnsi="Arial" w:cs="Arial"/>
          <w:color w:val="000000" w:themeColor="text1"/>
          <w:lang w:val="vi-VN"/>
        </w:rPr>
        <w:t xml:space="preserve">Hệ thống </w:t>
      </w:r>
      <w:r w:rsidRPr="00C351A2">
        <w:rPr>
          <w:rFonts w:ascii="Arial" w:hAnsi="Arial" w:cs="Arial"/>
          <w:color w:val="000000" w:themeColor="text1"/>
          <w:lang w:val="vi-VN"/>
        </w:rPr>
        <w:t>trợ giúp cho lái xe</w:t>
      </w:r>
      <w:r w:rsidR="006F3269" w:rsidRPr="00C351A2">
        <w:rPr>
          <w:rFonts w:ascii="Arial" w:hAnsi="Arial" w:cs="Arial"/>
          <w:color w:val="000000" w:themeColor="text1"/>
          <w:lang w:val="vi-VN"/>
        </w:rPr>
        <w:t xml:space="preserve"> </w:t>
      </w:r>
      <w:r w:rsidR="006F3269" w:rsidRPr="00C351A2">
        <w:rPr>
          <w:rFonts w:ascii="Arial" w:hAnsi="Arial" w:cs="Arial"/>
          <w:color w:val="000000" w:themeColor="text1"/>
          <w:shd w:val="clear" w:color="auto" w:fill="FFFFFF"/>
          <w:lang w:val="vi-VN"/>
        </w:rPr>
        <w:t xml:space="preserve">phát hiện các chướng ngại vật gần đó hoặc lỗi của người lái xe </w:t>
      </w:r>
      <w:r w:rsidR="00BA00D2" w:rsidRPr="00C351A2">
        <w:rPr>
          <w:rFonts w:ascii="Arial" w:hAnsi="Arial" w:cs="Arial"/>
          <w:color w:val="000000" w:themeColor="text1"/>
          <w:shd w:val="clear" w:color="auto" w:fill="FFFFFF"/>
          <w:lang w:val="vi-VN"/>
        </w:rPr>
        <w:t>để có</w:t>
      </w:r>
      <w:r w:rsidR="006F3269" w:rsidRPr="00C351A2">
        <w:rPr>
          <w:rFonts w:ascii="Arial" w:hAnsi="Arial" w:cs="Arial"/>
          <w:color w:val="000000" w:themeColor="text1"/>
          <w:shd w:val="clear" w:color="auto" w:fill="FFFFFF"/>
          <w:lang w:val="vi-VN"/>
        </w:rPr>
        <w:t xml:space="preserve"> phản ứng phù hợp</w:t>
      </w:r>
      <w:r w:rsidR="00BA00D2" w:rsidRPr="00C351A2">
        <w:rPr>
          <w:rFonts w:ascii="Arial" w:hAnsi="Arial" w:cs="Arial"/>
          <w:color w:val="000000" w:themeColor="text1"/>
          <w:shd w:val="clear" w:color="auto" w:fill="FFFFFF"/>
          <w:lang w:val="vi-VN"/>
        </w:rPr>
        <w:t>, an toàn</w:t>
      </w:r>
      <w:r w:rsidRPr="00C351A2">
        <w:rPr>
          <w:rFonts w:ascii="Arial" w:hAnsi="Arial" w:cs="Arial"/>
          <w:color w:val="000000" w:themeColor="text1"/>
          <w:lang w:val="vi-VN"/>
        </w:rPr>
        <w:t xml:space="preserve"> trong toàn bộ quá trình điều khiển xe</w:t>
      </w:r>
      <w:r w:rsidR="00EE21DF" w:rsidRPr="00C351A2">
        <w:rPr>
          <w:rFonts w:ascii="Arial" w:hAnsi="Arial" w:cs="Arial"/>
          <w:color w:val="000000" w:themeColor="text1"/>
          <w:shd w:val="clear" w:color="auto" w:fill="FFFFFF"/>
          <w:lang w:val="vi-VN"/>
        </w:rPr>
        <w:t>;</w:t>
      </w:r>
    </w:p>
    <w:p w14:paraId="4965ECC5" w14:textId="1A4B5698" w:rsidR="00EC33BB" w:rsidRPr="00C351A2" w:rsidRDefault="00EC33BB" w:rsidP="002D29D4">
      <w:pPr>
        <w:rPr>
          <w:rFonts w:ascii="Arial" w:hAnsi="Arial" w:cs="Arial"/>
          <w:color w:val="000000" w:themeColor="text1"/>
          <w:shd w:val="clear" w:color="auto" w:fill="FFFFFF"/>
          <w:lang w:val="vi-VN"/>
        </w:rPr>
      </w:pPr>
      <w:r w:rsidRPr="00C351A2">
        <w:rPr>
          <w:rFonts w:ascii="Arial" w:hAnsi="Arial" w:cs="Arial"/>
          <w:b/>
          <w:bCs/>
          <w:color w:val="000000" w:themeColor="text1"/>
          <w:lang w:val="vi-VN"/>
        </w:rPr>
        <w:t>1.3.4</w:t>
      </w:r>
      <w:r w:rsidR="00BD3C55" w:rsidRPr="00C351A2">
        <w:rPr>
          <w:rFonts w:ascii="Arial" w:hAnsi="Arial" w:cs="Arial"/>
          <w:b/>
          <w:bCs/>
          <w:color w:val="000000" w:themeColor="text1"/>
          <w:lang w:val="vi-VN"/>
        </w:rPr>
        <w:t>7</w:t>
      </w:r>
      <w:r w:rsidRPr="00C351A2">
        <w:rPr>
          <w:rFonts w:ascii="Arial" w:hAnsi="Arial" w:cs="Arial"/>
          <w:b/>
          <w:bCs/>
          <w:color w:val="000000" w:themeColor="text1"/>
          <w:lang w:val="vi-VN"/>
        </w:rPr>
        <w:t xml:space="preserve">. Xe tự động </w:t>
      </w:r>
      <w:r w:rsidRPr="00C351A2">
        <w:rPr>
          <w:rFonts w:ascii="Arial" w:hAnsi="Arial" w:cs="Arial"/>
          <w:color w:val="000000" w:themeColor="text1"/>
          <w:lang w:val="vi-VN"/>
        </w:rPr>
        <w:t>(A</w:t>
      </w:r>
      <w:r w:rsidRPr="00C351A2">
        <w:rPr>
          <w:rFonts w:ascii="Helvetica" w:hAnsi="Helvetica" w:cs="Helvetica"/>
          <w:color w:val="000000" w:themeColor="text1"/>
          <w:lang w:val="vi-VN"/>
        </w:rPr>
        <w:t xml:space="preserve">utomated </w:t>
      </w:r>
      <w:r w:rsidR="00DF64C7" w:rsidRPr="00C351A2">
        <w:rPr>
          <w:rFonts w:ascii="Helvetica" w:hAnsi="Helvetica" w:cs="Helvetica"/>
          <w:color w:val="000000" w:themeColor="text1"/>
          <w:lang w:val="vi-VN"/>
        </w:rPr>
        <w:t>V</w:t>
      </w:r>
      <w:r w:rsidRPr="00C351A2">
        <w:rPr>
          <w:rFonts w:ascii="Helvetica" w:hAnsi="Helvetica" w:cs="Helvetica"/>
          <w:color w:val="000000" w:themeColor="text1"/>
          <w:lang w:val="vi-VN"/>
        </w:rPr>
        <w:t>ehicle</w:t>
      </w:r>
      <w:r w:rsidR="00C905CC" w:rsidRPr="00C351A2">
        <w:rPr>
          <w:rFonts w:ascii="Helvetica" w:hAnsi="Helvetica" w:cs="Helvetica"/>
          <w:color w:val="000000" w:themeColor="text1"/>
          <w:lang w:val="vi-VN"/>
        </w:rPr>
        <w:t>s</w:t>
      </w:r>
      <w:r w:rsidRPr="00C351A2">
        <w:rPr>
          <w:rFonts w:ascii="Helvetica" w:hAnsi="Helvetica" w:cs="Helvetica"/>
          <w:color w:val="000000" w:themeColor="text1"/>
          <w:lang w:val="vi-VN"/>
        </w:rPr>
        <w:t xml:space="preserve">) là </w:t>
      </w:r>
      <w:r w:rsidR="000A7A11" w:rsidRPr="00C351A2">
        <w:rPr>
          <w:rFonts w:ascii="Helvetica" w:hAnsi="Helvetica" w:cs="Helvetica"/>
          <w:color w:val="000000" w:themeColor="text1"/>
          <w:lang w:val="vi-VN"/>
        </w:rPr>
        <w:t>xe</w:t>
      </w:r>
      <w:r w:rsidRPr="00C351A2">
        <w:rPr>
          <w:rFonts w:ascii="Helvetica" w:hAnsi="Helvetica" w:cs="Helvetica"/>
          <w:color w:val="000000" w:themeColor="text1"/>
          <w:lang w:val="vi-VN"/>
        </w:rPr>
        <w:t xml:space="preserve"> được thiết kế và chế tạo để tự động di chuyển trong một khoảng thời gian</w:t>
      </w:r>
      <w:r w:rsidR="00C866FD" w:rsidRPr="00C351A2">
        <w:rPr>
          <w:rFonts w:ascii="Helvetica" w:hAnsi="Helvetica" w:cs="Helvetica"/>
          <w:color w:val="000000" w:themeColor="text1"/>
          <w:lang w:val="vi-VN"/>
        </w:rPr>
        <w:t>, điều kiện giao thông</w:t>
      </w:r>
      <w:r w:rsidRPr="00C351A2">
        <w:rPr>
          <w:rFonts w:ascii="Helvetica" w:hAnsi="Helvetica" w:cs="Helvetica"/>
          <w:color w:val="000000" w:themeColor="text1"/>
          <w:lang w:val="vi-VN"/>
        </w:rPr>
        <w:t xml:space="preserve"> nhất định mà không cần sự </w:t>
      </w:r>
      <w:r w:rsidRPr="00C351A2">
        <w:rPr>
          <w:rFonts w:ascii="Helvetica" w:hAnsi="Helvetica" w:cs="Helvetica"/>
          <w:color w:val="000000" w:themeColor="text1"/>
          <w:lang w:val="vi-VN"/>
        </w:rPr>
        <w:lastRenderedPageBreak/>
        <w:t>giám sát liên tục của người lái xe nhưng vẫn phải có người lái xe</w:t>
      </w:r>
      <w:r w:rsidR="001B1062" w:rsidRPr="00C351A2">
        <w:rPr>
          <w:rFonts w:ascii="Helvetica" w:hAnsi="Helvetica" w:cs="Helvetica"/>
          <w:color w:val="000000" w:themeColor="text1"/>
          <w:lang w:val="vi-VN"/>
        </w:rPr>
        <w:t xml:space="preserve"> để giám sát và can thiệp</w:t>
      </w:r>
      <w:r w:rsidR="00D21FA6" w:rsidRPr="00C351A2">
        <w:rPr>
          <w:rFonts w:ascii="Helvetica" w:hAnsi="Helvetica" w:cs="Helvetica"/>
          <w:color w:val="000000" w:themeColor="text1"/>
          <w:lang w:val="vi-VN"/>
        </w:rPr>
        <w:t xml:space="preserve"> khi cần thiết</w:t>
      </w:r>
      <w:r w:rsidR="00EE21DF" w:rsidRPr="00C351A2">
        <w:rPr>
          <w:rFonts w:ascii="Helvetica" w:hAnsi="Helvetica" w:cs="Helvetica"/>
          <w:color w:val="000000" w:themeColor="text1"/>
          <w:lang w:val="vi-VN"/>
        </w:rPr>
        <w:t>;</w:t>
      </w:r>
    </w:p>
    <w:p w14:paraId="30002F24" w14:textId="0B237438" w:rsidR="000B6C70" w:rsidRPr="00C351A2" w:rsidRDefault="00EC33BB" w:rsidP="000B6C70">
      <w:pPr>
        <w:rPr>
          <w:rFonts w:ascii="Helvetica" w:hAnsi="Helvetica" w:cs="Helvetica"/>
          <w:color w:val="000000" w:themeColor="text1"/>
          <w:lang w:val="vi-VN"/>
        </w:rPr>
      </w:pPr>
      <w:r w:rsidRPr="00C351A2">
        <w:rPr>
          <w:rFonts w:ascii="Arial" w:hAnsi="Arial" w:cs="Arial"/>
          <w:b/>
          <w:bCs/>
          <w:color w:val="000000" w:themeColor="text1"/>
          <w:lang w:val="vi-VN"/>
        </w:rPr>
        <w:t>1.3.</w:t>
      </w:r>
      <w:r w:rsidR="00225E2E" w:rsidRPr="00C351A2">
        <w:rPr>
          <w:rFonts w:ascii="Arial" w:hAnsi="Arial" w:cs="Arial"/>
          <w:b/>
          <w:bCs/>
          <w:color w:val="000000" w:themeColor="text1"/>
          <w:lang w:val="vi-VN"/>
        </w:rPr>
        <w:t>4</w:t>
      </w:r>
      <w:r w:rsidR="00BD3C55" w:rsidRPr="00C351A2">
        <w:rPr>
          <w:rFonts w:ascii="Arial" w:hAnsi="Arial" w:cs="Arial"/>
          <w:b/>
          <w:bCs/>
          <w:color w:val="000000" w:themeColor="text1"/>
          <w:lang w:val="vi-VN"/>
        </w:rPr>
        <w:t>8</w:t>
      </w:r>
      <w:r w:rsidRPr="00C351A2">
        <w:rPr>
          <w:rFonts w:ascii="Arial" w:hAnsi="Arial" w:cs="Arial"/>
          <w:b/>
          <w:bCs/>
          <w:color w:val="000000" w:themeColor="text1"/>
          <w:lang w:val="vi-VN"/>
        </w:rPr>
        <w:t>.</w:t>
      </w:r>
      <w:r w:rsidRPr="00C351A2">
        <w:rPr>
          <w:rFonts w:ascii="Helvetica" w:hAnsi="Helvetica" w:cs="Helvetica"/>
          <w:color w:val="000000" w:themeColor="text1"/>
          <w:lang w:val="vi-VN"/>
        </w:rPr>
        <w:t xml:space="preserve"> </w:t>
      </w:r>
      <w:r w:rsidRPr="00C351A2">
        <w:rPr>
          <w:rFonts w:ascii="Arial" w:hAnsi="Arial" w:cs="Arial"/>
          <w:b/>
          <w:bCs/>
          <w:color w:val="000000" w:themeColor="text1"/>
          <w:lang w:val="vi-VN"/>
        </w:rPr>
        <w:t xml:space="preserve">Xe tự hành </w:t>
      </w:r>
      <w:r w:rsidRPr="00C351A2">
        <w:rPr>
          <w:rFonts w:ascii="Arial" w:hAnsi="Arial" w:cs="Arial"/>
          <w:color w:val="000000" w:themeColor="text1"/>
          <w:lang w:val="vi-VN"/>
        </w:rPr>
        <w:t>(</w:t>
      </w:r>
      <w:r w:rsidR="006272C8" w:rsidRPr="00C351A2">
        <w:rPr>
          <w:rFonts w:ascii="Arial" w:hAnsi="Arial" w:cs="Arial"/>
          <w:color w:val="000000" w:themeColor="text1"/>
          <w:lang w:val="vi-VN"/>
        </w:rPr>
        <w:t xml:space="preserve">Fully </w:t>
      </w:r>
      <w:r w:rsidR="00EA0607" w:rsidRPr="00C351A2">
        <w:rPr>
          <w:rFonts w:ascii="Arial" w:hAnsi="Arial" w:cs="Arial"/>
          <w:color w:val="000000" w:themeColor="text1"/>
          <w:lang w:val="vi-VN"/>
        </w:rPr>
        <w:t>A</w:t>
      </w:r>
      <w:r w:rsidRPr="00C351A2">
        <w:rPr>
          <w:rFonts w:ascii="Helvetica" w:hAnsi="Helvetica" w:cs="Helvetica"/>
          <w:color w:val="000000" w:themeColor="text1"/>
          <w:lang w:val="vi-VN"/>
        </w:rPr>
        <w:t xml:space="preserve">utomated </w:t>
      </w:r>
      <w:r w:rsidR="00EA0607" w:rsidRPr="00C351A2">
        <w:rPr>
          <w:rFonts w:ascii="Helvetica" w:hAnsi="Helvetica" w:cs="Helvetica"/>
          <w:color w:val="000000" w:themeColor="text1"/>
          <w:lang w:val="vi-VN"/>
        </w:rPr>
        <w:t>V</w:t>
      </w:r>
      <w:r w:rsidRPr="00C351A2">
        <w:rPr>
          <w:rFonts w:ascii="Helvetica" w:hAnsi="Helvetica" w:cs="Helvetica"/>
          <w:color w:val="000000" w:themeColor="text1"/>
          <w:lang w:val="vi-VN"/>
        </w:rPr>
        <w:t>ehicle</w:t>
      </w:r>
      <w:r w:rsidR="00EA0607" w:rsidRPr="00C351A2">
        <w:rPr>
          <w:rFonts w:ascii="Helvetica" w:hAnsi="Helvetica" w:cs="Helvetica"/>
          <w:color w:val="000000" w:themeColor="text1"/>
          <w:lang w:val="vi-VN"/>
        </w:rPr>
        <w:t xml:space="preserve"> hoặc Autonomous</w:t>
      </w:r>
      <w:r w:rsidRPr="00C351A2">
        <w:rPr>
          <w:rFonts w:ascii="Helvetica" w:hAnsi="Helvetica" w:cs="Helvetica"/>
          <w:color w:val="000000" w:themeColor="text1"/>
          <w:lang w:val="vi-VN"/>
        </w:rPr>
        <w:t xml:space="preserve">) </w:t>
      </w:r>
      <w:r w:rsidR="007A280F" w:rsidRPr="00C351A2">
        <w:rPr>
          <w:rFonts w:ascii="Helvetica" w:hAnsi="Helvetica" w:cs="Helvetica"/>
          <w:color w:val="000000" w:themeColor="text1"/>
          <w:lang w:val="vi-VN"/>
        </w:rPr>
        <w:t xml:space="preserve">là </w:t>
      </w:r>
      <w:r w:rsidR="000A7A11" w:rsidRPr="00C351A2">
        <w:rPr>
          <w:rFonts w:ascii="Helvetica" w:hAnsi="Helvetica" w:cs="Helvetica"/>
          <w:color w:val="000000" w:themeColor="text1"/>
          <w:lang w:val="vi-VN"/>
        </w:rPr>
        <w:t>xe</w:t>
      </w:r>
      <w:r w:rsidR="007A280F" w:rsidRPr="00C351A2">
        <w:rPr>
          <w:rFonts w:ascii="Helvetica" w:hAnsi="Helvetica" w:cs="Helvetica"/>
          <w:color w:val="000000" w:themeColor="text1"/>
          <w:lang w:val="vi-VN"/>
        </w:rPr>
        <w:t xml:space="preserve"> được thiết kế và chế tạo để tự động di chuyển</w:t>
      </w:r>
      <w:r w:rsidR="00F40A94" w:rsidRPr="00C351A2">
        <w:rPr>
          <w:rFonts w:ascii="Helvetica" w:hAnsi="Helvetica" w:cs="Helvetica"/>
          <w:color w:val="000000" w:themeColor="text1"/>
          <w:lang w:val="vi-VN"/>
        </w:rPr>
        <w:t xml:space="preserve"> trong mọi điều kiện giao thông và toàn thời gian</w:t>
      </w:r>
      <w:r w:rsidR="007A280F" w:rsidRPr="00C351A2">
        <w:rPr>
          <w:rFonts w:ascii="Helvetica" w:hAnsi="Helvetica" w:cs="Helvetica"/>
          <w:color w:val="000000" w:themeColor="text1"/>
          <w:lang w:val="vi-VN"/>
        </w:rPr>
        <w:t xml:space="preserve"> mà không cần có sự giám sát, can thiệp của người lái xe</w:t>
      </w:r>
      <w:r w:rsidR="009301C4" w:rsidRPr="00C351A2">
        <w:rPr>
          <w:rFonts w:ascii="Helvetica" w:hAnsi="Helvetica" w:cs="Helvetica"/>
          <w:color w:val="000000" w:themeColor="text1"/>
          <w:lang w:val="vi-VN"/>
        </w:rPr>
        <w:t>;</w:t>
      </w:r>
    </w:p>
    <w:p w14:paraId="41F64890" w14:textId="5DA698EF" w:rsidR="0099003F" w:rsidRPr="00C351A2" w:rsidRDefault="00F2075B" w:rsidP="00C351A2">
      <w:pPr>
        <w:keepNext/>
        <w:rPr>
          <w:color w:val="000000" w:themeColor="text1"/>
          <w:lang w:val="vi-VN"/>
        </w:rPr>
      </w:pPr>
      <w:r w:rsidRPr="00C351A2">
        <w:rPr>
          <w:rFonts w:ascii="Arial" w:hAnsi="Arial" w:cs="Arial"/>
          <w:b/>
          <w:bCs/>
          <w:color w:val="000000" w:themeColor="text1"/>
          <w:lang w:val="vi-VN"/>
        </w:rPr>
        <w:t>1.3.</w:t>
      </w:r>
      <w:r w:rsidR="00BD3C55" w:rsidRPr="00C351A2">
        <w:rPr>
          <w:rFonts w:ascii="Arial" w:hAnsi="Arial" w:cs="Arial"/>
          <w:b/>
          <w:bCs/>
          <w:color w:val="000000" w:themeColor="text1"/>
          <w:lang w:val="vi-VN"/>
        </w:rPr>
        <w:t>49</w:t>
      </w:r>
      <w:r w:rsidR="00460BCD" w:rsidRPr="00C351A2">
        <w:rPr>
          <w:rFonts w:ascii="Arial" w:hAnsi="Arial" w:cs="Arial"/>
          <w:b/>
          <w:bCs/>
          <w:color w:val="000000" w:themeColor="text1"/>
          <w:lang w:val="vi-VN"/>
        </w:rPr>
        <w:t>.</w:t>
      </w:r>
      <w:r w:rsidRPr="00C351A2">
        <w:rPr>
          <w:rFonts w:ascii="Arial" w:hAnsi="Arial" w:cs="Arial"/>
          <w:color w:val="000000" w:themeColor="text1"/>
          <w:lang w:val="vi-VN"/>
        </w:rPr>
        <w:t xml:space="preserve"> </w:t>
      </w:r>
      <w:r w:rsidR="00C235CD" w:rsidRPr="00C351A2">
        <w:rPr>
          <w:rFonts w:ascii="Arial" w:hAnsi="Arial" w:cs="Arial"/>
          <w:color w:val="000000" w:themeColor="text1"/>
          <w:lang w:val="vi-VN"/>
        </w:rPr>
        <w:t>X</w:t>
      </w:r>
      <w:r w:rsidRPr="00C351A2">
        <w:rPr>
          <w:rFonts w:ascii="Arial" w:hAnsi="Arial" w:cs="Arial"/>
          <w:color w:val="000000" w:themeColor="text1"/>
          <w:lang w:val="vi-VN"/>
        </w:rPr>
        <w:t>e có</w:t>
      </w:r>
      <w:r w:rsidR="0099003F" w:rsidRPr="00C351A2">
        <w:rPr>
          <w:rFonts w:ascii="Arial" w:hAnsi="Arial" w:cs="Arial"/>
          <w:color w:val="000000" w:themeColor="text1"/>
          <w:lang w:val="vi-VN"/>
        </w:rPr>
        <w:t xml:space="preserve"> tính năng địa hình là xe được thiết kế để có khả năng di chuyển trên</w:t>
      </w:r>
      <w:r w:rsidR="00BE1D84" w:rsidRPr="00C351A2">
        <w:rPr>
          <w:rFonts w:ascii="Arial" w:hAnsi="Arial" w:cs="Arial"/>
          <w:color w:val="000000" w:themeColor="text1"/>
          <w:lang w:val="vi-VN"/>
        </w:rPr>
        <w:t xml:space="preserve"> đường, phố và</w:t>
      </w:r>
      <w:r w:rsidR="0099003F" w:rsidRPr="00C351A2">
        <w:rPr>
          <w:rFonts w:ascii="Arial" w:hAnsi="Arial" w:cs="Arial"/>
          <w:color w:val="000000" w:themeColor="text1"/>
          <w:lang w:val="vi-VN"/>
        </w:rPr>
        <w:t xml:space="preserve"> các địa hình </w:t>
      </w:r>
      <w:r w:rsidR="00BE1D84" w:rsidRPr="00C351A2">
        <w:rPr>
          <w:rFonts w:ascii="Arial" w:hAnsi="Arial" w:cs="Arial"/>
          <w:color w:val="000000" w:themeColor="text1"/>
          <w:lang w:val="vi-VN"/>
        </w:rPr>
        <w:t xml:space="preserve">tự nhiên </w:t>
      </w:r>
      <w:r w:rsidR="0099003F" w:rsidRPr="00C351A2">
        <w:rPr>
          <w:rFonts w:ascii="Arial" w:hAnsi="Arial" w:cs="Arial"/>
          <w:color w:val="000000" w:themeColor="text1"/>
          <w:lang w:val="vi-VN"/>
        </w:rPr>
        <w:t>phức tạp như trên</w:t>
      </w:r>
      <w:r w:rsidR="00BE1D84" w:rsidRPr="00C351A2">
        <w:rPr>
          <w:rFonts w:ascii="Arial" w:hAnsi="Arial" w:cs="Arial"/>
          <w:color w:val="000000" w:themeColor="text1"/>
          <w:lang w:val="vi-VN"/>
        </w:rPr>
        <w:t xml:space="preserve"> gồ</w:t>
      </w:r>
      <w:r w:rsidR="0099003F" w:rsidRPr="00C351A2">
        <w:rPr>
          <w:rFonts w:ascii="Arial" w:hAnsi="Arial" w:cs="Arial"/>
          <w:color w:val="000000" w:themeColor="text1"/>
          <w:lang w:val="vi-VN"/>
        </w:rPr>
        <w:t xml:space="preserve"> đất</w:t>
      </w:r>
      <w:r w:rsidR="00BE1D84" w:rsidRPr="00C351A2">
        <w:rPr>
          <w:rFonts w:ascii="Arial" w:hAnsi="Arial" w:cs="Arial"/>
          <w:color w:val="000000" w:themeColor="text1"/>
          <w:lang w:val="vi-VN"/>
        </w:rPr>
        <w:t xml:space="preserve"> cao</w:t>
      </w:r>
      <w:r w:rsidR="0099003F" w:rsidRPr="00C351A2">
        <w:rPr>
          <w:rFonts w:ascii="Arial" w:hAnsi="Arial" w:cs="Arial"/>
          <w:color w:val="000000" w:themeColor="text1"/>
          <w:lang w:val="vi-VN"/>
        </w:rPr>
        <w:t>,</w:t>
      </w:r>
      <w:r w:rsidR="005E0434" w:rsidRPr="00C351A2">
        <w:rPr>
          <w:rFonts w:ascii="Arial" w:hAnsi="Arial" w:cs="Arial"/>
          <w:color w:val="000000" w:themeColor="text1"/>
          <w:lang w:val="vi-VN"/>
        </w:rPr>
        <w:t xml:space="preserve"> có khả năng vượt địa hình có góc dốc lớn</w:t>
      </w:r>
      <w:r w:rsidR="006F6F2B" w:rsidRPr="00C351A2">
        <w:rPr>
          <w:rFonts w:ascii="Arial" w:hAnsi="Arial" w:cs="Arial"/>
          <w:color w:val="000000" w:themeColor="text1"/>
          <w:lang w:val="vi-VN"/>
        </w:rPr>
        <w:t>, đường bùn lầy,</w:t>
      </w:r>
      <w:r w:rsidR="0099003F" w:rsidRPr="00C351A2">
        <w:rPr>
          <w:rFonts w:ascii="Arial" w:hAnsi="Arial" w:cs="Arial"/>
          <w:color w:val="000000" w:themeColor="text1"/>
          <w:lang w:val="vi-VN"/>
        </w:rPr>
        <w:t xml:space="preserve"> </w:t>
      </w:r>
      <w:r w:rsidR="00BE1D84" w:rsidRPr="00C351A2">
        <w:rPr>
          <w:rFonts w:ascii="Arial" w:hAnsi="Arial" w:cs="Arial"/>
          <w:color w:val="000000" w:themeColor="text1"/>
          <w:lang w:val="vi-VN"/>
        </w:rPr>
        <w:t xml:space="preserve">ngập </w:t>
      </w:r>
      <w:r w:rsidR="0099003F" w:rsidRPr="00C351A2">
        <w:rPr>
          <w:rFonts w:ascii="Arial" w:hAnsi="Arial" w:cs="Arial"/>
          <w:color w:val="000000" w:themeColor="text1"/>
          <w:lang w:val="vi-VN"/>
        </w:rPr>
        <w:t xml:space="preserve">nước, cát, tuyết, băng, </w:t>
      </w:r>
      <w:r w:rsidR="006F6F2B" w:rsidRPr="00C351A2">
        <w:rPr>
          <w:rFonts w:ascii="Arial" w:hAnsi="Arial" w:cs="Arial"/>
          <w:color w:val="000000" w:themeColor="text1"/>
          <w:lang w:val="vi-VN"/>
        </w:rPr>
        <w:t xml:space="preserve">vượt </w:t>
      </w:r>
      <w:r w:rsidR="0099003F" w:rsidRPr="00C351A2">
        <w:rPr>
          <w:rFonts w:ascii="Arial" w:hAnsi="Arial" w:cs="Arial"/>
          <w:color w:val="000000" w:themeColor="text1"/>
          <w:lang w:val="vi-VN"/>
        </w:rPr>
        <w:t>đầm lầy.</w:t>
      </w:r>
      <w:r w:rsidR="00BE1D84" w:rsidRPr="00C351A2">
        <w:rPr>
          <w:rFonts w:ascii="Arial" w:hAnsi="Arial" w:cs="Arial"/>
          <w:color w:val="000000" w:themeColor="text1"/>
          <w:lang w:val="vi-VN"/>
        </w:rPr>
        <w:t xml:space="preserve"> </w:t>
      </w:r>
      <w:r w:rsidR="00555700" w:rsidRPr="00C351A2">
        <w:rPr>
          <w:rFonts w:ascii="Arial" w:hAnsi="Arial" w:cs="Arial"/>
          <w:color w:val="000000" w:themeColor="text1"/>
          <w:lang w:val="vi-VN"/>
        </w:rPr>
        <w:t xml:space="preserve">Ngoài ra quy định kỹ thuật của </w:t>
      </w:r>
      <w:r w:rsidR="00874761" w:rsidRPr="00C351A2">
        <w:rPr>
          <w:rFonts w:ascii="Arial" w:hAnsi="Arial" w:cs="Arial"/>
          <w:color w:val="000000" w:themeColor="text1"/>
          <w:lang w:val="vi-VN"/>
        </w:rPr>
        <w:t xml:space="preserve">khoảng sáng gầm </w:t>
      </w:r>
      <w:r w:rsidR="00555700" w:rsidRPr="00C351A2">
        <w:rPr>
          <w:rFonts w:ascii="Arial" w:hAnsi="Arial" w:cs="Arial"/>
          <w:color w:val="000000" w:themeColor="text1"/>
          <w:lang w:val="vi-VN"/>
        </w:rPr>
        <w:t xml:space="preserve">xe phải đáp ứng yêu cầu của mục 2.1.1.1 e) của phần 2 Quy chuẩn này. </w:t>
      </w:r>
    </w:p>
    <w:p w14:paraId="06F94D3D" w14:textId="5704DE0D" w:rsidR="0088600B" w:rsidRPr="00C351A2" w:rsidRDefault="0088600B" w:rsidP="004241A0">
      <w:pPr>
        <w:rPr>
          <w:rFonts w:ascii="Courier New" w:hAnsi="Courier New" w:cs="Courier New"/>
          <w:color w:val="000000" w:themeColor="text1"/>
          <w:lang w:val="vi-VN"/>
        </w:rPr>
      </w:pPr>
      <w:bookmarkStart w:id="2" w:name="dieu_2_1"/>
      <w:r w:rsidRPr="00C351A2">
        <w:rPr>
          <w:rFonts w:ascii="Arial" w:hAnsi="Arial" w:cs="Arial"/>
          <w:b/>
          <w:bCs/>
          <w:color w:val="000000" w:themeColor="text1"/>
          <w:lang w:val="vi-VN"/>
        </w:rPr>
        <w:t>2. QUY ĐỊNH KỸ THUẬT</w:t>
      </w:r>
      <w:bookmarkEnd w:id="2"/>
    </w:p>
    <w:p w14:paraId="2514D38F" w14:textId="77777777" w:rsidR="0088600B" w:rsidRPr="00C351A2" w:rsidRDefault="0088600B" w:rsidP="004241A0">
      <w:pPr>
        <w:rPr>
          <w:rFonts w:ascii="Courier New" w:hAnsi="Courier New" w:cs="Courier New"/>
          <w:color w:val="000000" w:themeColor="text1"/>
          <w:lang w:val="vi-VN"/>
        </w:rPr>
      </w:pPr>
      <w:bookmarkStart w:id="3" w:name="dieu_2"/>
      <w:r w:rsidRPr="00C351A2">
        <w:rPr>
          <w:rFonts w:ascii="Arial" w:hAnsi="Arial" w:cs="Arial"/>
          <w:b/>
          <w:bCs/>
          <w:color w:val="000000" w:themeColor="text1"/>
          <w:lang w:val="vi-VN"/>
        </w:rPr>
        <w:t>2.1. Yêu cầu chung</w:t>
      </w:r>
      <w:bookmarkEnd w:id="3"/>
    </w:p>
    <w:p w14:paraId="2B04E9D8"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2.1.1. Các thông số kỹ thuật cơ bản</w:t>
      </w:r>
    </w:p>
    <w:p w14:paraId="768BD596"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b/>
          <w:bCs/>
          <w:color w:val="000000" w:themeColor="text1"/>
          <w:lang w:val="vi-VN"/>
        </w:rPr>
        <w:t>2.1.1.1.</w:t>
      </w:r>
      <w:r w:rsidRPr="00C351A2">
        <w:rPr>
          <w:rFonts w:ascii="Arial" w:hAnsi="Arial" w:cs="Arial"/>
          <w:color w:val="000000" w:themeColor="text1"/>
          <w:lang w:val="vi-VN"/>
        </w:rPr>
        <w:t xml:space="preserve"> Kích thước giới hạn cho phép của xe:</w:t>
      </w:r>
    </w:p>
    <w:p w14:paraId="31B66D26" w14:textId="405CD867" w:rsidR="00E053A5" w:rsidRPr="00C351A2" w:rsidRDefault="0088600B" w:rsidP="004241A0">
      <w:pPr>
        <w:rPr>
          <w:rFonts w:ascii="Arial" w:hAnsi="Arial" w:cs="Arial"/>
          <w:color w:val="000000" w:themeColor="text1"/>
          <w:lang w:val="vi-VN"/>
        </w:rPr>
      </w:pPr>
      <w:r w:rsidRPr="00C351A2">
        <w:rPr>
          <w:rFonts w:ascii="Arial" w:hAnsi="Arial" w:cs="Arial"/>
          <w:color w:val="000000" w:themeColor="text1"/>
          <w:lang w:val="vi-VN"/>
        </w:rPr>
        <w:t>a) Chiều dài: Không vượt quá chiều dài xe quy định tại Bảng 1</w:t>
      </w:r>
    </w:p>
    <w:tbl>
      <w:tblPr>
        <w:tblW w:w="8856" w:type="dxa"/>
        <w:tblCellMar>
          <w:left w:w="0" w:type="dxa"/>
          <w:right w:w="0" w:type="dxa"/>
        </w:tblCellMar>
        <w:tblLook w:val="0000" w:firstRow="0" w:lastRow="0" w:firstColumn="0" w:lastColumn="0" w:noHBand="0" w:noVBand="0"/>
      </w:tblPr>
      <w:tblGrid>
        <w:gridCol w:w="558"/>
        <w:gridCol w:w="1170"/>
        <w:gridCol w:w="976"/>
        <w:gridCol w:w="4961"/>
        <w:gridCol w:w="1191"/>
      </w:tblGrid>
      <w:tr w:rsidR="00C83E83" w:rsidRPr="00C351A2" w14:paraId="44311684" w14:textId="77777777" w:rsidTr="00D166A1">
        <w:tc>
          <w:tcPr>
            <w:tcW w:w="558" w:type="dxa"/>
            <w:tcBorders>
              <w:top w:val="single" w:sz="8" w:space="0" w:color="auto"/>
              <w:left w:val="single" w:sz="8" w:space="0" w:color="auto"/>
              <w:bottom w:val="single" w:sz="8" w:space="0" w:color="auto"/>
              <w:right w:val="single" w:sz="8" w:space="0" w:color="auto"/>
            </w:tcBorders>
            <w:vAlign w:val="center"/>
          </w:tcPr>
          <w:p w14:paraId="3439E134" w14:textId="77777777" w:rsidR="0088600B" w:rsidRPr="00C351A2" w:rsidRDefault="0088600B" w:rsidP="009F1798">
            <w:pPr>
              <w:spacing w:before="0" w:after="0"/>
              <w:jc w:val="center"/>
              <w:rPr>
                <w:rFonts w:ascii="Courier New" w:hAnsi="Courier New" w:cs="Courier New"/>
                <w:b/>
                <w:bCs/>
                <w:color w:val="000000" w:themeColor="text1"/>
              </w:rPr>
            </w:pPr>
            <w:r w:rsidRPr="00C351A2">
              <w:rPr>
                <w:rFonts w:ascii="Arial" w:hAnsi="Arial" w:cs="Arial"/>
                <w:b/>
                <w:bCs/>
                <w:color w:val="000000" w:themeColor="text1"/>
                <w:lang w:val="vi-VN"/>
              </w:rPr>
              <w:t>TT</w:t>
            </w:r>
          </w:p>
        </w:tc>
        <w:tc>
          <w:tcPr>
            <w:tcW w:w="7107" w:type="dxa"/>
            <w:gridSpan w:val="3"/>
            <w:tcBorders>
              <w:top w:val="single" w:sz="8" w:space="0" w:color="auto"/>
              <w:left w:val="nil"/>
              <w:bottom w:val="single" w:sz="8" w:space="0" w:color="auto"/>
              <w:right w:val="single" w:sz="8" w:space="0" w:color="auto"/>
            </w:tcBorders>
            <w:vAlign w:val="center"/>
          </w:tcPr>
          <w:p w14:paraId="2B816806" w14:textId="77777777" w:rsidR="0088600B" w:rsidRPr="00C351A2" w:rsidRDefault="0088600B" w:rsidP="009F1798">
            <w:pPr>
              <w:spacing w:before="0" w:after="0"/>
              <w:jc w:val="center"/>
              <w:rPr>
                <w:rFonts w:ascii="Courier New" w:hAnsi="Courier New" w:cs="Courier New"/>
                <w:b/>
                <w:bCs/>
                <w:color w:val="000000" w:themeColor="text1"/>
              </w:rPr>
            </w:pPr>
            <w:r w:rsidRPr="00C351A2">
              <w:rPr>
                <w:rFonts w:ascii="Arial" w:hAnsi="Arial" w:cs="Arial"/>
                <w:b/>
                <w:bCs/>
                <w:color w:val="000000" w:themeColor="text1"/>
                <w:lang w:val="vi-VN"/>
              </w:rPr>
              <w:t>Loại phương tiện</w:t>
            </w:r>
          </w:p>
        </w:tc>
        <w:tc>
          <w:tcPr>
            <w:tcW w:w="1191" w:type="dxa"/>
            <w:tcBorders>
              <w:top w:val="single" w:sz="8" w:space="0" w:color="auto"/>
              <w:left w:val="nil"/>
              <w:bottom w:val="single" w:sz="8" w:space="0" w:color="auto"/>
              <w:right w:val="single" w:sz="8" w:space="0" w:color="auto"/>
            </w:tcBorders>
            <w:vAlign w:val="center"/>
          </w:tcPr>
          <w:p w14:paraId="1E8089BF" w14:textId="77777777" w:rsidR="0088600B" w:rsidRPr="00C351A2" w:rsidRDefault="0088600B" w:rsidP="009F1798">
            <w:pPr>
              <w:spacing w:before="0" w:after="0"/>
              <w:jc w:val="center"/>
              <w:rPr>
                <w:rFonts w:ascii="Courier New" w:hAnsi="Courier New" w:cs="Courier New"/>
                <w:b/>
                <w:bCs/>
                <w:color w:val="000000" w:themeColor="text1"/>
              </w:rPr>
            </w:pPr>
            <w:r w:rsidRPr="00C351A2">
              <w:rPr>
                <w:rFonts w:ascii="Arial" w:hAnsi="Arial" w:cs="Arial"/>
                <w:b/>
                <w:bCs/>
                <w:color w:val="000000" w:themeColor="text1"/>
                <w:lang w:val="vi-VN"/>
              </w:rPr>
              <w:t>Chiều dài lớn nhất (m)</w:t>
            </w:r>
          </w:p>
        </w:tc>
      </w:tr>
      <w:tr w:rsidR="00C83E83" w:rsidRPr="00C351A2" w14:paraId="6EEA3DD3" w14:textId="77777777" w:rsidTr="00D166A1">
        <w:tc>
          <w:tcPr>
            <w:tcW w:w="558" w:type="dxa"/>
            <w:vMerge w:val="restart"/>
            <w:tcBorders>
              <w:top w:val="nil"/>
              <w:left w:val="single" w:sz="8" w:space="0" w:color="auto"/>
              <w:bottom w:val="single" w:sz="8" w:space="0" w:color="auto"/>
              <w:right w:val="single" w:sz="8" w:space="0" w:color="auto"/>
            </w:tcBorders>
            <w:vAlign w:val="center"/>
          </w:tcPr>
          <w:p w14:paraId="2A398D49"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1</w:t>
            </w:r>
          </w:p>
        </w:tc>
        <w:tc>
          <w:tcPr>
            <w:tcW w:w="1170" w:type="dxa"/>
            <w:vMerge w:val="restart"/>
            <w:tcBorders>
              <w:top w:val="nil"/>
              <w:left w:val="nil"/>
              <w:bottom w:val="single" w:sz="8" w:space="0" w:color="auto"/>
              <w:right w:val="single" w:sz="8" w:space="0" w:color="auto"/>
            </w:tcBorders>
            <w:vAlign w:val="center"/>
          </w:tcPr>
          <w:p w14:paraId="7CEE005C"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Xe tự đổ</w:t>
            </w:r>
          </w:p>
        </w:tc>
        <w:tc>
          <w:tcPr>
            <w:tcW w:w="976" w:type="dxa"/>
            <w:vMerge w:val="restart"/>
            <w:tcBorders>
              <w:top w:val="nil"/>
              <w:left w:val="nil"/>
              <w:bottom w:val="single" w:sz="8" w:space="0" w:color="auto"/>
              <w:right w:val="single" w:sz="8" w:space="0" w:color="auto"/>
            </w:tcBorders>
            <w:vAlign w:val="center"/>
          </w:tcPr>
          <w:p w14:paraId="5190B744" w14:textId="77777777" w:rsidR="0088600B" w:rsidRPr="00C351A2" w:rsidRDefault="0088600B" w:rsidP="009F1798">
            <w:pPr>
              <w:spacing w:before="0" w:after="0"/>
              <w:rPr>
                <w:rFonts w:ascii="Courier New" w:hAnsi="Courier New" w:cs="Courier New"/>
                <w:color w:val="000000" w:themeColor="text1"/>
              </w:rPr>
            </w:pPr>
            <w:r w:rsidRPr="00C351A2">
              <w:rPr>
                <w:rFonts w:ascii="Arial" w:hAnsi="Arial" w:cs="Arial"/>
                <w:color w:val="000000" w:themeColor="text1"/>
                <w:lang w:val="vi-VN"/>
              </w:rPr>
              <w:t>Có 02 trục</w:t>
            </w:r>
          </w:p>
        </w:tc>
        <w:tc>
          <w:tcPr>
            <w:tcW w:w="4961" w:type="dxa"/>
            <w:tcBorders>
              <w:top w:val="nil"/>
              <w:left w:val="nil"/>
              <w:bottom w:val="single" w:sz="8" w:space="0" w:color="auto"/>
              <w:right w:val="single" w:sz="8" w:space="0" w:color="auto"/>
            </w:tcBorders>
            <w:vAlign w:val="center"/>
          </w:tcPr>
          <w:p w14:paraId="37D390A2" w14:textId="77777777" w:rsidR="0088600B" w:rsidRPr="00C351A2" w:rsidRDefault="0088600B" w:rsidP="009F1798">
            <w:pPr>
              <w:spacing w:before="0" w:after="0"/>
              <w:rPr>
                <w:rFonts w:ascii="Courier New" w:hAnsi="Courier New" w:cs="Courier New"/>
                <w:color w:val="000000" w:themeColor="text1"/>
              </w:rPr>
            </w:pPr>
            <w:r w:rsidRPr="00C351A2">
              <w:rPr>
                <w:rFonts w:ascii="Arial" w:hAnsi="Arial" w:cs="Arial"/>
                <w:color w:val="000000" w:themeColor="text1"/>
                <w:lang w:val="vi-VN"/>
              </w:rPr>
              <w:t xml:space="preserve">Khối lượng toàn bộ </w:t>
            </w:r>
            <w:r w:rsidR="00A8798B" w:rsidRPr="00C351A2">
              <w:rPr>
                <w:rFonts w:ascii="Arial" w:hAnsi="Arial" w:cs="Arial"/>
                <w:color w:val="000000" w:themeColor="text1"/>
                <w:lang w:val="vi-VN"/>
              </w:rPr>
              <w:t>nhỏ hơn</w:t>
            </w:r>
            <w:r w:rsidRPr="00C351A2">
              <w:rPr>
                <w:rFonts w:ascii="Arial" w:hAnsi="Arial" w:cs="Arial"/>
                <w:color w:val="000000" w:themeColor="text1"/>
                <w:lang w:val="vi-VN"/>
              </w:rPr>
              <w:t xml:space="preserve"> 5 tấn</w:t>
            </w:r>
          </w:p>
        </w:tc>
        <w:tc>
          <w:tcPr>
            <w:tcW w:w="1191" w:type="dxa"/>
            <w:tcBorders>
              <w:top w:val="nil"/>
              <w:left w:val="nil"/>
              <w:bottom w:val="single" w:sz="8" w:space="0" w:color="auto"/>
              <w:right w:val="single" w:sz="8" w:space="0" w:color="auto"/>
            </w:tcBorders>
            <w:vAlign w:val="center"/>
          </w:tcPr>
          <w:p w14:paraId="4A606407"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5,0</w:t>
            </w:r>
          </w:p>
        </w:tc>
      </w:tr>
      <w:tr w:rsidR="00C83E83" w:rsidRPr="00C351A2" w14:paraId="5AC6E2EB" w14:textId="77777777" w:rsidTr="00D166A1">
        <w:tc>
          <w:tcPr>
            <w:tcW w:w="0" w:type="auto"/>
            <w:vMerge/>
            <w:tcBorders>
              <w:top w:val="nil"/>
              <w:left w:val="single" w:sz="8" w:space="0" w:color="auto"/>
              <w:bottom w:val="single" w:sz="8" w:space="0" w:color="auto"/>
              <w:right w:val="single" w:sz="8" w:space="0" w:color="auto"/>
            </w:tcBorders>
            <w:vAlign w:val="center"/>
          </w:tcPr>
          <w:p w14:paraId="2B52CD53" w14:textId="77777777" w:rsidR="0088600B" w:rsidRPr="00C351A2" w:rsidRDefault="0088600B" w:rsidP="009F1798">
            <w:pPr>
              <w:spacing w:before="0" w:after="0"/>
              <w:jc w:val="center"/>
              <w:rPr>
                <w:rFonts w:ascii="Courier New" w:hAnsi="Courier New" w:cs="Courier New"/>
                <w:color w:val="000000" w:themeColor="text1"/>
              </w:rPr>
            </w:pPr>
          </w:p>
        </w:tc>
        <w:tc>
          <w:tcPr>
            <w:tcW w:w="0" w:type="auto"/>
            <w:vMerge/>
            <w:tcBorders>
              <w:top w:val="nil"/>
              <w:left w:val="nil"/>
              <w:bottom w:val="single" w:sz="8" w:space="0" w:color="auto"/>
              <w:right w:val="single" w:sz="8" w:space="0" w:color="auto"/>
            </w:tcBorders>
            <w:vAlign w:val="center"/>
          </w:tcPr>
          <w:p w14:paraId="229BC4CB" w14:textId="77777777" w:rsidR="0088600B" w:rsidRPr="00C351A2" w:rsidRDefault="0088600B" w:rsidP="009F1798">
            <w:pPr>
              <w:spacing w:before="0" w:after="0"/>
              <w:jc w:val="center"/>
              <w:rPr>
                <w:rFonts w:ascii="Courier New" w:hAnsi="Courier New" w:cs="Courier New"/>
                <w:color w:val="000000" w:themeColor="text1"/>
              </w:rPr>
            </w:pPr>
          </w:p>
        </w:tc>
        <w:tc>
          <w:tcPr>
            <w:tcW w:w="976" w:type="dxa"/>
            <w:vMerge/>
            <w:tcBorders>
              <w:top w:val="nil"/>
              <w:left w:val="nil"/>
              <w:bottom w:val="single" w:sz="8" w:space="0" w:color="auto"/>
              <w:right w:val="single" w:sz="8" w:space="0" w:color="auto"/>
            </w:tcBorders>
            <w:vAlign w:val="center"/>
          </w:tcPr>
          <w:p w14:paraId="4CD958D7" w14:textId="77777777" w:rsidR="0088600B" w:rsidRPr="00C351A2" w:rsidRDefault="0088600B" w:rsidP="009F1798">
            <w:pPr>
              <w:spacing w:before="0" w:after="0"/>
              <w:rPr>
                <w:rFonts w:ascii="Courier New" w:hAnsi="Courier New" w:cs="Courier New"/>
                <w:color w:val="000000" w:themeColor="text1"/>
              </w:rPr>
            </w:pPr>
          </w:p>
        </w:tc>
        <w:tc>
          <w:tcPr>
            <w:tcW w:w="4961" w:type="dxa"/>
            <w:tcBorders>
              <w:top w:val="nil"/>
              <w:left w:val="nil"/>
              <w:bottom w:val="single" w:sz="8" w:space="0" w:color="auto"/>
              <w:right w:val="single" w:sz="8" w:space="0" w:color="auto"/>
            </w:tcBorders>
            <w:vAlign w:val="center"/>
          </w:tcPr>
          <w:p w14:paraId="493219AE" w14:textId="77777777" w:rsidR="0088600B" w:rsidRPr="00C351A2" w:rsidRDefault="0088600B" w:rsidP="009F1798">
            <w:pPr>
              <w:spacing w:before="0" w:after="0"/>
              <w:rPr>
                <w:rFonts w:ascii="Courier New" w:hAnsi="Courier New" w:cs="Courier New"/>
                <w:color w:val="000000" w:themeColor="text1"/>
              </w:rPr>
            </w:pPr>
            <w:r w:rsidRPr="00C351A2">
              <w:rPr>
                <w:rFonts w:ascii="Arial" w:hAnsi="Arial" w:cs="Arial"/>
                <w:color w:val="000000" w:themeColor="text1"/>
                <w:lang w:val="vi-VN"/>
              </w:rPr>
              <w:t xml:space="preserve">Khối lượng toàn bộ từ 5 tấn trở lên nhưng </w:t>
            </w:r>
            <w:r w:rsidR="00D166A1" w:rsidRPr="00C351A2">
              <w:rPr>
                <w:rFonts w:ascii="Arial" w:hAnsi="Arial" w:cs="Arial"/>
                <w:color w:val="000000" w:themeColor="text1"/>
                <w:lang w:val="vi-VN"/>
              </w:rPr>
              <w:t xml:space="preserve">dưới </w:t>
            </w:r>
            <w:r w:rsidRPr="00C351A2">
              <w:rPr>
                <w:rFonts w:ascii="Arial" w:hAnsi="Arial" w:cs="Arial"/>
                <w:color w:val="000000" w:themeColor="text1"/>
                <w:lang w:val="vi-VN"/>
              </w:rPr>
              <w:t>10 tấn</w:t>
            </w:r>
          </w:p>
        </w:tc>
        <w:tc>
          <w:tcPr>
            <w:tcW w:w="1191" w:type="dxa"/>
            <w:tcBorders>
              <w:top w:val="nil"/>
              <w:left w:val="nil"/>
              <w:bottom w:val="single" w:sz="8" w:space="0" w:color="auto"/>
              <w:right w:val="single" w:sz="8" w:space="0" w:color="auto"/>
            </w:tcBorders>
            <w:vAlign w:val="center"/>
          </w:tcPr>
          <w:p w14:paraId="220FFF6E"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6,0</w:t>
            </w:r>
          </w:p>
        </w:tc>
      </w:tr>
      <w:tr w:rsidR="00C83E83" w:rsidRPr="00C351A2" w14:paraId="6E40971B" w14:textId="77777777" w:rsidTr="00D166A1">
        <w:tc>
          <w:tcPr>
            <w:tcW w:w="0" w:type="auto"/>
            <w:vMerge/>
            <w:tcBorders>
              <w:top w:val="nil"/>
              <w:left w:val="single" w:sz="8" w:space="0" w:color="auto"/>
              <w:bottom w:val="single" w:sz="8" w:space="0" w:color="auto"/>
              <w:right w:val="single" w:sz="8" w:space="0" w:color="auto"/>
            </w:tcBorders>
            <w:vAlign w:val="center"/>
          </w:tcPr>
          <w:p w14:paraId="1AFC47E9" w14:textId="77777777" w:rsidR="0088600B" w:rsidRPr="00C351A2" w:rsidRDefault="0088600B" w:rsidP="009F1798">
            <w:pPr>
              <w:spacing w:before="0" w:after="0"/>
              <w:jc w:val="center"/>
              <w:rPr>
                <w:rFonts w:ascii="Courier New" w:hAnsi="Courier New" w:cs="Courier New"/>
                <w:color w:val="000000" w:themeColor="text1"/>
              </w:rPr>
            </w:pPr>
          </w:p>
        </w:tc>
        <w:tc>
          <w:tcPr>
            <w:tcW w:w="0" w:type="auto"/>
            <w:vMerge/>
            <w:tcBorders>
              <w:top w:val="nil"/>
              <w:left w:val="nil"/>
              <w:bottom w:val="single" w:sz="8" w:space="0" w:color="auto"/>
              <w:right w:val="single" w:sz="8" w:space="0" w:color="auto"/>
            </w:tcBorders>
            <w:vAlign w:val="center"/>
          </w:tcPr>
          <w:p w14:paraId="5B5F76C2" w14:textId="77777777" w:rsidR="0088600B" w:rsidRPr="00C351A2" w:rsidRDefault="0088600B" w:rsidP="009F1798">
            <w:pPr>
              <w:spacing w:before="0" w:after="0"/>
              <w:jc w:val="center"/>
              <w:rPr>
                <w:rFonts w:ascii="Courier New" w:hAnsi="Courier New" w:cs="Courier New"/>
                <w:color w:val="000000" w:themeColor="text1"/>
              </w:rPr>
            </w:pPr>
          </w:p>
        </w:tc>
        <w:tc>
          <w:tcPr>
            <w:tcW w:w="976" w:type="dxa"/>
            <w:vMerge/>
            <w:tcBorders>
              <w:top w:val="nil"/>
              <w:left w:val="nil"/>
              <w:bottom w:val="single" w:sz="8" w:space="0" w:color="auto"/>
              <w:right w:val="single" w:sz="8" w:space="0" w:color="auto"/>
            </w:tcBorders>
            <w:vAlign w:val="center"/>
          </w:tcPr>
          <w:p w14:paraId="785BC465" w14:textId="77777777" w:rsidR="0088600B" w:rsidRPr="00C351A2" w:rsidRDefault="0088600B" w:rsidP="009F1798">
            <w:pPr>
              <w:spacing w:before="0" w:after="0"/>
              <w:rPr>
                <w:rFonts w:ascii="Courier New" w:hAnsi="Courier New" w:cs="Courier New"/>
                <w:color w:val="000000" w:themeColor="text1"/>
              </w:rPr>
            </w:pPr>
          </w:p>
        </w:tc>
        <w:tc>
          <w:tcPr>
            <w:tcW w:w="4961" w:type="dxa"/>
            <w:tcBorders>
              <w:top w:val="nil"/>
              <w:left w:val="nil"/>
              <w:bottom w:val="single" w:sz="8" w:space="0" w:color="auto"/>
              <w:right w:val="single" w:sz="8" w:space="0" w:color="auto"/>
            </w:tcBorders>
            <w:vAlign w:val="center"/>
          </w:tcPr>
          <w:p w14:paraId="738A4150" w14:textId="77777777" w:rsidR="0088600B" w:rsidRPr="00C351A2" w:rsidRDefault="0088600B" w:rsidP="009F1798">
            <w:pPr>
              <w:spacing w:before="0" w:after="0"/>
              <w:rPr>
                <w:rFonts w:ascii="Courier New" w:hAnsi="Courier New" w:cs="Courier New"/>
                <w:color w:val="000000" w:themeColor="text1"/>
              </w:rPr>
            </w:pPr>
            <w:r w:rsidRPr="00C351A2">
              <w:rPr>
                <w:rFonts w:ascii="Arial" w:hAnsi="Arial" w:cs="Arial"/>
                <w:color w:val="000000" w:themeColor="text1"/>
                <w:lang w:val="vi-VN"/>
              </w:rPr>
              <w:t>Khối lượng toàn bộ từ 10 tấn trở lên</w:t>
            </w:r>
          </w:p>
        </w:tc>
        <w:tc>
          <w:tcPr>
            <w:tcW w:w="1191" w:type="dxa"/>
            <w:tcBorders>
              <w:top w:val="nil"/>
              <w:left w:val="nil"/>
              <w:bottom w:val="single" w:sz="8" w:space="0" w:color="auto"/>
              <w:right w:val="single" w:sz="8" w:space="0" w:color="auto"/>
            </w:tcBorders>
            <w:vAlign w:val="center"/>
          </w:tcPr>
          <w:p w14:paraId="19F88630"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7,0</w:t>
            </w:r>
          </w:p>
        </w:tc>
      </w:tr>
      <w:tr w:rsidR="00C83E83" w:rsidRPr="00C351A2" w14:paraId="7D0B12CD" w14:textId="77777777" w:rsidTr="00D166A1">
        <w:tc>
          <w:tcPr>
            <w:tcW w:w="0" w:type="auto"/>
            <w:vMerge/>
            <w:tcBorders>
              <w:top w:val="nil"/>
              <w:left w:val="single" w:sz="8" w:space="0" w:color="auto"/>
              <w:bottom w:val="single" w:sz="8" w:space="0" w:color="auto"/>
              <w:right w:val="single" w:sz="8" w:space="0" w:color="auto"/>
            </w:tcBorders>
            <w:vAlign w:val="center"/>
          </w:tcPr>
          <w:p w14:paraId="3EF1E570" w14:textId="77777777" w:rsidR="0088600B" w:rsidRPr="00C351A2" w:rsidRDefault="0088600B" w:rsidP="009F1798">
            <w:pPr>
              <w:spacing w:before="0" w:after="0"/>
              <w:jc w:val="center"/>
              <w:rPr>
                <w:rFonts w:ascii="Courier New" w:hAnsi="Courier New" w:cs="Courier New"/>
                <w:color w:val="000000" w:themeColor="text1"/>
              </w:rPr>
            </w:pPr>
          </w:p>
        </w:tc>
        <w:tc>
          <w:tcPr>
            <w:tcW w:w="0" w:type="auto"/>
            <w:vMerge/>
            <w:tcBorders>
              <w:top w:val="nil"/>
              <w:left w:val="nil"/>
              <w:bottom w:val="single" w:sz="8" w:space="0" w:color="auto"/>
              <w:right w:val="single" w:sz="8" w:space="0" w:color="auto"/>
            </w:tcBorders>
            <w:vAlign w:val="center"/>
          </w:tcPr>
          <w:p w14:paraId="60FBD2A0" w14:textId="77777777" w:rsidR="0088600B" w:rsidRPr="00C351A2" w:rsidRDefault="0088600B" w:rsidP="009F1798">
            <w:pPr>
              <w:spacing w:before="0" w:after="0"/>
              <w:jc w:val="center"/>
              <w:rPr>
                <w:rFonts w:ascii="Courier New" w:hAnsi="Courier New" w:cs="Courier New"/>
                <w:color w:val="000000" w:themeColor="text1"/>
              </w:rPr>
            </w:pPr>
          </w:p>
        </w:tc>
        <w:tc>
          <w:tcPr>
            <w:tcW w:w="5937" w:type="dxa"/>
            <w:gridSpan w:val="2"/>
            <w:tcBorders>
              <w:top w:val="nil"/>
              <w:left w:val="nil"/>
              <w:bottom w:val="single" w:sz="8" w:space="0" w:color="auto"/>
              <w:right w:val="single" w:sz="8" w:space="0" w:color="auto"/>
            </w:tcBorders>
            <w:vAlign w:val="center"/>
          </w:tcPr>
          <w:p w14:paraId="37CC3544" w14:textId="77777777" w:rsidR="0088600B" w:rsidRPr="00C351A2" w:rsidRDefault="0088600B" w:rsidP="009F1798">
            <w:pPr>
              <w:spacing w:before="0" w:after="0"/>
              <w:rPr>
                <w:rFonts w:ascii="Courier New" w:hAnsi="Courier New" w:cs="Courier New"/>
                <w:color w:val="000000" w:themeColor="text1"/>
              </w:rPr>
            </w:pPr>
            <w:r w:rsidRPr="00C351A2">
              <w:rPr>
                <w:rFonts w:ascii="Arial" w:hAnsi="Arial" w:cs="Arial"/>
                <w:color w:val="000000" w:themeColor="text1"/>
                <w:lang w:val="vi-VN"/>
              </w:rPr>
              <w:t>Có tổng số trục bằng 3</w:t>
            </w:r>
          </w:p>
        </w:tc>
        <w:tc>
          <w:tcPr>
            <w:tcW w:w="1191" w:type="dxa"/>
            <w:tcBorders>
              <w:top w:val="nil"/>
              <w:left w:val="nil"/>
              <w:bottom w:val="single" w:sz="8" w:space="0" w:color="auto"/>
              <w:right w:val="single" w:sz="8" w:space="0" w:color="auto"/>
            </w:tcBorders>
            <w:vAlign w:val="center"/>
          </w:tcPr>
          <w:p w14:paraId="3024562F"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7,8</w:t>
            </w:r>
          </w:p>
        </w:tc>
      </w:tr>
      <w:tr w:rsidR="00C83E83" w:rsidRPr="00C351A2" w14:paraId="28C53F08" w14:textId="77777777" w:rsidTr="00D166A1">
        <w:tc>
          <w:tcPr>
            <w:tcW w:w="0" w:type="auto"/>
            <w:vMerge/>
            <w:tcBorders>
              <w:top w:val="nil"/>
              <w:left w:val="single" w:sz="8" w:space="0" w:color="auto"/>
              <w:bottom w:val="single" w:sz="8" w:space="0" w:color="auto"/>
              <w:right w:val="single" w:sz="8" w:space="0" w:color="auto"/>
            </w:tcBorders>
            <w:vAlign w:val="center"/>
          </w:tcPr>
          <w:p w14:paraId="2CDD387C" w14:textId="77777777" w:rsidR="0088600B" w:rsidRPr="00C351A2" w:rsidRDefault="0088600B" w:rsidP="009F1798">
            <w:pPr>
              <w:spacing w:before="0" w:after="0"/>
              <w:jc w:val="center"/>
              <w:rPr>
                <w:rFonts w:ascii="Courier New" w:hAnsi="Courier New" w:cs="Courier New"/>
                <w:color w:val="000000" w:themeColor="text1"/>
              </w:rPr>
            </w:pPr>
          </w:p>
        </w:tc>
        <w:tc>
          <w:tcPr>
            <w:tcW w:w="0" w:type="auto"/>
            <w:vMerge/>
            <w:tcBorders>
              <w:top w:val="nil"/>
              <w:left w:val="nil"/>
              <w:bottom w:val="single" w:sz="8" w:space="0" w:color="auto"/>
              <w:right w:val="single" w:sz="8" w:space="0" w:color="auto"/>
            </w:tcBorders>
            <w:vAlign w:val="center"/>
          </w:tcPr>
          <w:p w14:paraId="3DCCCA2F" w14:textId="77777777" w:rsidR="0088600B" w:rsidRPr="00C351A2" w:rsidRDefault="0088600B" w:rsidP="009F1798">
            <w:pPr>
              <w:spacing w:before="0" w:after="0"/>
              <w:jc w:val="center"/>
              <w:rPr>
                <w:rFonts w:ascii="Courier New" w:hAnsi="Courier New" w:cs="Courier New"/>
                <w:color w:val="000000" w:themeColor="text1"/>
              </w:rPr>
            </w:pPr>
          </w:p>
        </w:tc>
        <w:tc>
          <w:tcPr>
            <w:tcW w:w="5937" w:type="dxa"/>
            <w:gridSpan w:val="2"/>
            <w:tcBorders>
              <w:top w:val="nil"/>
              <w:left w:val="nil"/>
              <w:bottom w:val="single" w:sz="8" w:space="0" w:color="auto"/>
              <w:right w:val="single" w:sz="8" w:space="0" w:color="auto"/>
            </w:tcBorders>
            <w:vAlign w:val="center"/>
          </w:tcPr>
          <w:p w14:paraId="74753E72" w14:textId="77777777" w:rsidR="0088600B" w:rsidRPr="00C351A2" w:rsidRDefault="0088600B" w:rsidP="009F1798">
            <w:pPr>
              <w:spacing w:before="0" w:after="0"/>
              <w:rPr>
                <w:rFonts w:ascii="Courier New" w:hAnsi="Courier New" w:cs="Courier New"/>
                <w:color w:val="000000" w:themeColor="text1"/>
              </w:rPr>
            </w:pPr>
            <w:r w:rsidRPr="00C351A2">
              <w:rPr>
                <w:rFonts w:ascii="Arial" w:hAnsi="Arial" w:cs="Arial"/>
                <w:color w:val="000000" w:themeColor="text1"/>
                <w:lang w:val="vi-VN"/>
              </w:rPr>
              <w:t>Có tổng số trục bằng 4</w:t>
            </w:r>
          </w:p>
        </w:tc>
        <w:tc>
          <w:tcPr>
            <w:tcW w:w="1191" w:type="dxa"/>
            <w:tcBorders>
              <w:top w:val="nil"/>
              <w:left w:val="nil"/>
              <w:bottom w:val="single" w:sz="8" w:space="0" w:color="auto"/>
              <w:right w:val="single" w:sz="8" w:space="0" w:color="auto"/>
            </w:tcBorders>
            <w:vAlign w:val="center"/>
          </w:tcPr>
          <w:p w14:paraId="50E97F4B"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9,3</w:t>
            </w:r>
          </w:p>
        </w:tc>
      </w:tr>
      <w:tr w:rsidR="00C83E83" w:rsidRPr="00C351A2" w14:paraId="2DEC2346" w14:textId="77777777" w:rsidTr="00D166A1">
        <w:tc>
          <w:tcPr>
            <w:tcW w:w="0" w:type="auto"/>
            <w:vMerge/>
            <w:tcBorders>
              <w:top w:val="nil"/>
              <w:left w:val="single" w:sz="8" w:space="0" w:color="auto"/>
              <w:bottom w:val="single" w:sz="8" w:space="0" w:color="auto"/>
              <w:right w:val="single" w:sz="8" w:space="0" w:color="auto"/>
            </w:tcBorders>
            <w:vAlign w:val="center"/>
          </w:tcPr>
          <w:p w14:paraId="320FE721" w14:textId="77777777" w:rsidR="0088600B" w:rsidRPr="00C351A2" w:rsidRDefault="0088600B" w:rsidP="009F1798">
            <w:pPr>
              <w:spacing w:before="0" w:after="0"/>
              <w:jc w:val="center"/>
              <w:rPr>
                <w:rFonts w:ascii="Courier New" w:hAnsi="Courier New" w:cs="Courier New"/>
                <w:color w:val="000000" w:themeColor="text1"/>
              </w:rPr>
            </w:pPr>
          </w:p>
        </w:tc>
        <w:tc>
          <w:tcPr>
            <w:tcW w:w="0" w:type="auto"/>
            <w:vMerge/>
            <w:tcBorders>
              <w:top w:val="nil"/>
              <w:left w:val="nil"/>
              <w:bottom w:val="single" w:sz="8" w:space="0" w:color="auto"/>
              <w:right w:val="single" w:sz="8" w:space="0" w:color="auto"/>
            </w:tcBorders>
            <w:vAlign w:val="center"/>
          </w:tcPr>
          <w:p w14:paraId="2722B2EF" w14:textId="77777777" w:rsidR="0088600B" w:rsidRPr="00C351A2" w:rsidRDefault="0088600B" w:rsidP="009F1798">
            <w:pPr>
              <w:spacing w:before="0" w:after="0"/>
              <w:jc w:val="center"/>
              <w:rPr>
                <w:rFonts w:ascii="Courier New" w:hAnsi="Courier New" w:cs="Courier New"/>
                <w:color w:val="000000" w:themeColor="text1"/>
              </w:rPr>
            </w:pPr>
          </w:p>
        </w:tc>
        <w:tc>
          <w:tcPr>
            <w:tcW w:w="5937" w:type="dxa"/>
            <w:gridSpan w:val="2"/>
            <w:tcBorders>
              <w:top w:val="nil"/>
              <w:left w:val="nil"/>
              <w:bottom w:val="single" w:sz="8" w:space="0" w:color="auto"/>
              <w:right w:val="single" w:sz="8" w:space="0" w:color="auto"/>
            </w:tcBorders>
            <w:vAlign w:val="center"/>
          </w:tcPr>
          <w:p w14:paraId="79373B69" w14:textId="77777777" w:rsidR="0088600B" w:rsidRPr="00C351A2" w:rsidRDefault="0088600B" w:rsidP="009F1798">
            <w:pPr>
              <w:spacing w:before="0" w:after="0"/>
              <w:rPr>
                <w:rFonts w:ascii="Courier New" w:hAnsi="Courier New" w:cs="Courier New"/>
                <w:color w:val="000000" w:themeColor="text1"/>
              </w:rPr>
            </w:pPr>
            <w:r w:rsidRPr="00C351A2">
              <w:rPr>
                <w:rFonts w:ascii="Arial" w:hAnsi="Arial" w:cs="Arial"/>
                <w:color w:val="000000" w:themeColor="text1"/>
                <w:lang w:val="vi-VN"/>
              </w:rPr>
              <w:t>Có tổng số trục bằng 5</w:t>
            </w:r>
          </w:p>
        </w:tc>
        <w:tc>
          <w:tcPr>
            <w:tcW w:w="1191" w:type="dxa"/>
            <w:tcBorders>
              <w:top w:val="nil"/>
              <w:left w:val="nil"/>
              <w:bottom w:val="single" w:sz="8" w:space="0" w:color="auto"/>
              <w:right w:val="single" w:sz="8" w:space="0" w:color="auto"/>
            </w:tcBorders>
            <w:vAlign w:val="center"/>
          </w:tcPr>
          <w:p w14:paraId="56EF1B03"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10,2</w:t>
            </w:r>
          </w:p>
        </w:tc>
      </w:tr>
      <w:tr w:rsidR="00C83E83" w:rsidRPr="00C351A2" w14:paraId="6BA65029" w14:textId="77777777" w:rsidTr="00D166A1">
        <w:tc>
          <w:tcPr>
            <w:tcW w:w="558" w:type="dxa"/>
            <w:tcBorders>
              <w:top w:val="nil"/>
              <w:left w:val="single" w:sz="8" w:space="0" w:color="auto"/>
              <w:bottom w:val="single" w:sz="8" w:space="0" w:color="auto"/>
              <w:right w:val="single" w:sz="8" w:space="0" w:color="auto"/>
            </w:tcBorders>
            <w:vAlign w:val="center"/>
          </w:tcPr>
          <w:p w14:paraId="5711FE75"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2</w:t>
            </w:r>
          </w:p>
        </w:tc>
        <w:tc>
          <w:tcPr>
            <w:tcW w:w="7107" w:type="dxa"/>
            <w:gridSpan w:val="3"/>
            <w:tcBorders>
              <w:top w:val="nil"/>
              <w:left w:val="nil"/>
              <w:bottom w:val="single" w:sz="8" w:space="0" w:color="auto"/>
              <w:right w:val="single" w:sz="8" w:space="0" w:color="auto"/>
            </w:tcBorders>
            <w:vAlign w:val="center"/>
          </w:tcPr>
          <w:p w14:paraId="685BBA06"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Xe khách nối toa</w:t>
            </w:r>
          </w:p>
        </w:tc>
        <w:tc>
          <w:tcPr>
            <w:tcW w:w="1191" w:type="dxa"/>
            <w:tcBorders>
              <w:top w:val="nil"/>
              <w:left w:val="nil"/>
              <w:bottom w:val="single" w:sz="8" w:space="0" w:color="auto"/>
              <w:right w:val="single" w:sz="8" w:space="0" w:color="auto"/>
            </w:tcBorders>
            <w:vAlign w:val="center"/>
          </w:tcPr>
          <w:p w14:paraId="21FC6B1F"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20,0</w:t>
            </w:r>
          </w:p>
        </w:tc>
      </w:tr>
      <w:tr w:rsidR="00C83E83" w:rsidRPr="00C351A2" w14:paraId="62671D4A" w14:textId="77777777" w:rsidTr="00D166A1">
        <w:tc>
          <w:tcPr>
            <w:tcW w:w="558" w:type="dxa"/>
            <w:tcBorders>
              <w:top w:val="nil"/>
              <w:left w:val="single" w:sz="8" w:space="0" w:color="auto"/>
              <w:bottom w:val="single" w:sz="8" w:space="0" w:color="auto"/>
              <w:right w:val="single" w:sz="8" w:space="0" w:color="auto"/>
            </w:tcBorders>
            <w:vAlign w:val="center"/>
          </w:tcPr>
          <w:p w14:paraId="665E352B"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3</w:t>
            </w:r>
          </w:p>
        </w:tc>
        <w:tc>
          <w:tcPr>
            <w:tcW w:w="7107" w:type="dxa"/>
            <w:gridSpan w:val="3"/>
            <w:tcBorders>
              <w:top w:val="nil"/>
              <w:left w:val="nil"/>
              <w:bottom w:val="single" w:sz="8" w:space="0" w:color="auto"/>
              <w:right w:val="single" w:sz="8" w:space="0" w:color="auto"/>
            </w:tcBorders>
            <w:vAlign w:val="center"/>
          </w:tcPr>
          <w:p w14:paraId="472AB1A0" w14:textId="77777777"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 xml:space="preserve">Các </w:t>
            </w:r>
            <w:r w:rsidRPr="00C351A2">
              <w:rPr>
                <w:rFonts w:ascii="Arial" w:hAnsi="Arial" w:cs="Arial"/>
                <w:color w:val="000000" w:themeColor="text1"/>
              </w:rPr>
              <w:t>loại</w:t>
            </w:r>
            <w:r w:rsidRPr="00C351A2">
              <w:rPr>
                <w:rFonts w:ascii="Arial" w:hAnsi="Arial" w:cs="Arial"/>
                <w:color w:val="000000" w:themeColor="text1"/>
                <w:lang w:val="vi-VN"/>
              </w:rPr>
              <w:t xml:space="preserve"> xe khác</w:t>
            </w:r>
          </w:p>
        </w:tc>
        <w:tc>
          <w:tcPr>
            <w:tcW w:w="1191" w:type="dxa"/>
            <w:tcBorders>
              <w:top w:val="nil"/>
              <w:left w:val="nil"/>
              <w:bottom w:val="single" w:sz="8" w:space="0" w:color="auto"/>
              <w:right w:val="single" w:sz="8" w:space="0" w:color="auto"/>
            </w:tcBorders>
            <w:vAlign w:val="center"/>
          </w:tcPr>
          <w:p w14:paraId="4BED1C65" w14:textId="4A307DD9" w:rsidR="0088600B" w:rsidRPr="00C351A2" w:rsidRDefault="0088600B" w:rsidP="009F1798">
            <w:pPr>
              <w:spacing w:before="0" w:after="0"/>
              <w:jc w:val="center"/>
              <w:rPr>
                <w:rFonts w:ascii="Courier New" w:hAnsi="Courier New" w:cs="Courier New"/>
                <w:color w:val="000000" w:themeColor="text1"/>
              </w:rPr>
            </w:pPr>
            <w:r w:rsidRPr="00C351A2">
              <w:rPr>
                <w:rFonts w:ascii="Arial" w:hAnsi="Arial" w:cs="Arial"/>
                <w:color w:val="000000" w:themeColor="text1"/>
                <w:lang w:val="vi-VN"/>
              </w:rPr>
              <w:t>12,</w:t>
            </w:r>
            <w:r w:rsidR="00867F3C" w:rsidRPr="00C351A2">
              <w:rPr>
                <w:rFonts w:ascii="Arial" w:hAnsi="Arial" w:cs="Arial"/>
                <w:color w:val="000000" w:themeColor="text1"/>
                <w:lang w:val="vi-VN"/>
              </w:rPr>
              <w:t>2</w:t>
            </w:r>
          </w:p>
        </w:tc>
      </w:tr>
    </w:tbl>
    <w:p w14:paraId="11C9B64C" w14:textId="11C7FDB6" w:rsidR="00E053A5" w:rsidRPr="00C83E83" w:rsidRDefault="00121537" w:rsidP="00AE2482">
      <w:pPr>
        <w:jc w:val="center"/>
        <w:rPr>
          <w:rFonts w:ascii="Arial" w:hAnsi="Arial" w:cs="Arial"/>
          <w:color w:val="000000" w:themeColor="text1"/>
          <w:sz w:val="20"/>
          <w:szCs w:val="20"/>
          <w:lang w:val="vi-VN"/>
        </w:rPr>
      </w:pPr>
      <w:r w:rsidRPr="00C83E83">
        <w:rPr>
          <w:rFonts w:ascii="Arial" w:hAnsi="Arial" w:cs="Arial"/>
          <w:b/>
          <w:bCs/>
          <w:color w:val="000000" w:themeColor="text1"/>
          <w:sz w:val="20"/>
          <w:szCs w:val="20"/>
          <w:lang w:val="vi-VN"/>
        </w:rPr>
        <w:t>Bảng 1 - Quy định chiều dài toàn bộ đối với xe ô tô</w:t>
      </w:r>
    </w:p>
    <w:p w14:paraId="28DB8E7B" w14:textId="21854C38" w:rsidR="0088600B" w:rsidRPr="00C351A2" w:rsidRDefault="0088600B" w:rsidP="004241A0">
      <w:pPr>
        <w:rPr>
          <w:rFonts w:ascii="Courier New" w:hAnsi="Courier New" w:cs="Courier New"/>
          <w:color w:val="000000" w:themeColor="text1"/>
          <w:lang w:val="vi-VN"/>
        </w:rPr>
      </w:pPr>
      <w:r w:rsidRPr="00C351A2">
        <w:rPr>
          <w:rFonts w:ascii="Arial" w:hAnsi="Arial" w:cs="Arial"/>
          <w:color w:val="000000" w:themeColor="text1"/>
          <w:lang w:val="vi-VN"/>
        </w:rPr>
        <w:t>b) Chiều rộng: Không lớn hơn 2,5 m.</w:t>
      </w:r>
    </w:p>
    <w:p w14:paraId="09F5BC0F"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color w:val="000000" w:themeColor="text1"/>
          <w:lang w:val="vi-VN"/>
        </w:rPr>
        <w:t>c) Chiều cao:</w:t>
      </w:r>
    </w:p>
    <w:p w14:paraId="333C47D8"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color w:val="000000" w:themeColor="text1"/>
          <w:lang w:val="vi-VN"/>
        </w:rPr>
        <w:t>- Không lớn hơn 4,2 m đối với xe khách hai tầng;</w:t>
      </w:r>
    </w:p>
    <w:p w14:paraId="2A9CEC62"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color w:val="000000" w:themeColor="text1"/>
          <w:lang w:val="vi-VN"/>
        </w:rPr>
        <w:lastRenderedPageBreak/>
        <w:t>- Không lớn hơn 4,0 m đối với các loại xe khác.</w:t>
      </w:r>
    </w:p>
    <w:p w14:paraId="612526F1" w14:textId="04C2F65E" w:rsidR="0088600B" w:rsidRPr="00C351A2" w:rsidRDefault="00E27E69" w:rsidP="004241A0">
      <w:pPr>
        <w:rPr>
          <w:rFonts w:ascii="Courier New" w:hAnsi="Courier New" w:cs="Courier New"/>
          <w:color w:val="000000" w:themeColor="text1"/>
          <w:lang w:val="vi-VN"/>
        </w:rPr>
      </w:pPr>
      <w:r w:rsidRPr="00C351A2">
        <w:rPr>
          <w:rFonts w:ascii="Arial" w:hAnsi="Arial" w:cs="Arial"/>
          <w:color w:val="000000" w:themeColor="text1"/>
          <w:lang w:val="vi-VN"/>
        </w:rPr>
        <w:t>Ngoài ra, đ</w:t>
      </w:r>
      <w:r w:rsidR="0088600B" w:rsidRPr="00C351A2">
        <w:rPr>
          <w:rFonts w:ascii="Arial" w:hAnsi="Arial" w:cs="Arial"/>
          <w:color w:val="000000" w:themeColor="text1"/>
          <w:lang w:val="vi-VN"/>
        </w:rPr>
        <w:t>ối với các loại xe có khối lượng toàn bộ thiết kế lớn nhất không lớn hơn 5,0 tấn thì chiều cao của xe, trừ phần nhô do lắp ăng ten, cột thu phát sóng hoặc các thiết bị có kết cấu tương tự nhưng không ảnh hưởng đến tính ổn định của xe ô tô chuyên dùng được định nghĩa tại TCVN 6211 “Phương tiện giao thông đường bộ - Kiểu - Thuật ngữ và định nghĩa" phải đáp ứng quy định sau:</w:t>
      </w:r>
    </w:p>
    <w:p w14:paraId="6953E65B" w14:textId="77777777" w:rsidR="0088600B" w:rsidRPr="00C351A2" w:rsidRDefault="0088600B" w:rsidP="004241A0">
      <w:pPr>
        <w:rPr>
          <w:rFonts w:ascii="Courier New" w:hAnsi="Courier New" w:cs="Courier New"/>
          <w:color w:val="000000" w:themeColor="text1"/>
          <w:lang w:val="vi-VN"/>
        </w:rPr>
      </w:pPr>
      <w:r w:rsidRPr="00C351A2">
        <w:rPr>
          <w:rFonts w:ascii="Arial" w:hAnsi="Arial" w:cs="Arial"/>
          <w:color w:val="000000" w:themeColor="text1"/>
          <w:lang w:val="vi-VN"/>
        </w:rPr>
        <w:t>H</w:t>
      </w:r>
      <w:r w:rsidRPr="00C351A2">
        <w:rPr>
          <w:rFonts w:ascii="Arial" w:hAnsi="Arial" w:cs="Arial"/>
          <w:color w:val="000000" w:themeColor="text1"/>
          <w:vertAlign w:val="subscript"/>
          <w:lang w:val="vi-VN"/>
        </w:rPr>
        <w:t>max</w:t>
      </w:r>
      <w:r w:rsidRPr="00C351A2">
        <w:rPr>
          <w:rFonts w:ascii="Arial" w:hAnsi="Arial" w:cs="Arial"/>
          <w:color w:val="000000" w:themeColor="text1"/>
          <w:lang w:val="vi-VN"/>
        </w:rPr>
        <w:t xml:space="preserve"> ≤ 1,75 W</w:t>
      </w:r>
      <w:r w:rsidRPr="00C351A2">
        <w:rPr>
          <w:rFonts w:ascii="Arial" w:hAnsi="Arial" w:cs="Arial"/>
          <w:color w:val="000000" w:themeColor="text1"/>
          <w:vertAlign w:val="subscript"/>
          <w:lang w:val="vi-VN"/>
        </w:rPr>
        <w:t>T</w:t>
      </w:r>
    </w:p>
    <w:p w14:paraId="0D75B572" w14:textId="77BE9E0B" w:rsidR="00475413" w:rsidRPr="00C83E83" w:rsidRDefault="00475413" w:rsidP="00753D1A">
      <w:pPr>
        <w:jc w:val="center"/>
        <w:rPr>
          <w:rFonts w:ascii="Arial" w:hAnsi="Arial" w:cs="Arial"/>
          <w:color w:val="000000" w:themeColor="text1"/>
          <w:sz w:val="20"/>
          <w:szCs w:val="20"/>
          <w:lang w:val="vi-VN"/>
        </w:rPr>
      </w:pPr>
      <w:r w:rsidRPr="00C83E83">
        <w:rPr>
          <w:rFonts w:ascii="Arial" w:hAnsi="Arial" w:cs="Arial"/>
          <w:noProof/>
          <w:color w:val="000000" w:themeColor="text1"/>
          <w:sz w:val="20"/>
          <w:szCs w:val="20"/>
          <w:lang w:eastAsia="en-US"/>
        </w:rPr>
        <w:drawing>
          <wp:inline distT="0" distB="0" distL="0" distR="0" wp14:anchorId="66C1FEB6" wp14:editId="58A4A566">
            <wp:extent cx="4089197" cy="2227766"/>
            <wp:effectExtent l="0" t="0" r="6985" b="1270"/>
            <wp:docPr id="14" name="Picture 14" descr="C:\Users\THANHTUNG\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TUNG\Desktop\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5357" cy="2252914"/>
                    </a:xfrm>
                    <a:prstGeom prst="rect">
                      <a:avLst/>
                    </a:prstGeom>
                    <a:noFill/>
                    <a:ln>
                      <a:noFill/>
                    </a:ln>
                  </pic:spPr>
                </pic:pic>
              </a:graphicData>
            </a:graphic>
          </wp:inline>
        </w:drawing>
      </w:r>
    </w:p>
    <w:p w14:paraId="1DDF114A" w14:textId="1986AB03" w:rsidR="00475413" w:rsidRPr="00C83E83" w:rsidRDefault="00475413" w:rsidP="00475413">
      <w:pP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ab/>
      </w:r>
      <w:r w:rsidR="009F1798">
        <w:rPr>
          <w:rFonts w:ascii="Arial" w:hAnsi="Arial" w:cs="Arial"/>
          <w:b/>
          <w:bCs/>
          <w:color w:val="000000" w:themeColor="text1"/>
          <w:sz w:val="20"/>
          <w:szCs w:val="20"/>
        </w:rPr>
        <w:t xml:space="preserve">               </w:t>
      </w:r>
      <w:r w:rsidRPr="00C83E83">
        <w:rPr>
          <w:rFonts w:ascii="Arial" w:hAnsi="Arial" w:cs="Arial"/>
          <w:b/>
          <w:bCs/>
          <w:color w:val="000000" w:themeColor="text1"/>
          <w:sz w:val="20"/>
          <w:szCs w:val="20"/>
          <w:lang w:val="vi-VN"/>
        </w:rPr>
        <w:t>Hình 1a.</w:t>
      </w:r>
      <w:r w:rsidRPr="00C83E83">
        <w:rPr>
          <w:rFonts w:ascii="Arial" w:hAnsi="Arial" w:cs="Arial"/>
          <w:b/>
          <w:bCs/>
          <w:color w:val="000000" w:themeColor="text1"/>
          <w:sz w:val="20"/>
          <w:szCs w:val="20"/>
          <w:lang w:val="vi-VN"/>
        </w:rPr>
        <w:tab/>
      </w:r>
      <w:r w:rsidRPr="00C83E83">
        <w:rPr>
          <w:rFonts w:ascii="Arial" w:hAnsi="Arial" w:cs="Arial"/>
          <w:b/>
          <w:bCs/>
          <w:color w:val="000000" w:themeColor="text1"/>
          <w:sz w:val="20"/>
          <w:szCs w:val="20"/>
          <w:lang w:val="vi-VN"/>
        </w:rPr>
        <w:tab/>
        <w:t>Hình 1b.</w:t>
      </w:r>
    </w:p>
    <w:p w14:paraId="654853A8" w14:textId="478D96CD" w:rsidR="00753D1A" w:rsidRDefault="00753D1A" w:rsidP="00AE2482">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Hình 1 - Chiều cao lớn nhất cho phép của xe có khối lượng toàn bộ không lớn hơn 5,0 tấn</w:t>
      </w:r>
    </w:p>
    <w:p w14:paraId="20FEF12C" w14:textId="77777777" w:rsidR="00C351A2" w:rsidRPr="00C351A2" w:rsidRDefault="00C351A2" w:rsidP="00C351A2">
      <w:pPr>
        <w:rPr>
          <w:rFonts w:ascii="Courier New" w:hAnsi="Courier New" w:cs="Courier New"/>
          <w:color w:val="000000" w:themeColor="text1"/>
          <w:lang w:val="vi-VN"/>
        </w:rPr>
      </w:pPr>
      <w:r w:rsidRPr="00C351A2">
        <w:rPr>
          <w:rFonts w:ascii="Arial" w:hAnsi="Arial" w:cs="Arial"/>
          <w:i/>
          <w:iCs/>
          <w:color w:val="000000" w:themeColor="text1"/>
          <w:lang w:val="vi-VN"/>
        </w:rPr>
        <w:t>Trong đó:</w:t>
      </w:r>
    </w:p>
    <w:p w14:paraId="6F76EA5E" w14:textId="77777777" w:rsidR="00C351A2" w:rsidRPr="00C351A2" w:rsidRDefault="00C351A2" w:rsidP="00C351A2">
      <w:pPr>
        <w:rPr>
          <w:rFonts w:ascii="Courier New" w:hAnsi="Courier New" w:cs="Courier New"/>
          <w:color w:val="000000" w:themeColor="text1"/>
          <w:lang w:val="vi-VN"/>
        </w:rPr>
      </w:pPr>
      <w:r w:rsidRPr="00C351A2">
        <w:rPr>
          <w:rFonts w:ascii="Arial" w:hAnsi="Arial" w:cs="Arial"/>
          <w:color w:val="000000" w:themeColor="text1"/>
          <w:lang w:val="vi-VN"/>
        </w:rPr>
        <w:t>H</w:t>
      </w:r>
      <w:r w:rsidRPr="00C351A2">
        <w:rPr>
          <w:rFonts w:ascii="Arial" w:hAnsi="Arial" w:cs="Arial"/>
          <w:color w:val="000000" w:themeColor="text1"/>
          <w:vertAlign w:val="subscript"/>
          <w:lang w:val="vi-VN"/>
        </w:rPr>
        <w:t>max</w:t>
      </w:r>
      <w:r w:rsidRPr="00C351A2">
        <w:rPr>
          <w:rFonts w:ascii="Arial" w:hAnsi="Arial" w:cs="Arial"/>
          <w:color w:val="000000" w:themeColor="text1"/>
          <w:lang w:val="vi-VN"/>
        </w:rPr>
        <w:t>: Chiều cao lớn nhất cho phép của xe (Hình 1);</w:t>
      </w:r>
    </w:p>
    <w:p w14:paraId="38AB5C41" w14:textId="7C32E4DE" w:rsidR="00C351A2" w:rsidRPr="00C351A2" w:rsidRDefault="00C351A2" w:rsidP="00C351A2">
      <w:pPr>
        <w:rPr>
          <w:rFonts w:ascii="Arial" w:hAnsi="Arial" w:cs="Arial"/>
          <w:color w:val="000000" w:themeColor="text1"/>
          <w:lang w:val="vi-VN"/>
        </w:rPr>
      </w:pPr>
      <w:r w:rsidRPr="00C351A2">
        <w:rPr>
          <w:rFonts w:ascii="Arial" w:hAnsi="Arial" w:cs="Arial"/>
          <w:color w:val="000000" w:themeColor="text1"/>
          <w:lang w:val="vi-VN"/>
        </w:rPr>
        <w:t>W</w:t>
      </w:r>
      <w:r w:rsidRPr="00C351A2">
        <w:rPr>
          <w:rFonts w:ascii="Arial" w:hAnsi="Arial" w:cs="Arial"/>
          <w:color w:val="000000" w:themeColor="text1"/>
          <w:vertAlign w:val="subscript"/>
          <w:lang w:val="vi-VN"/>
        </w:rPr>
        <w:t>T</w:t>
      </w:r>
      <w:r w:rsidRPr="00C351A2">
        <w:rPr>
          <w:rFonts w:ascii="Arial" w:hAnsi="Arial" w:cs="Arial"/>
          <w:color w:val="000000" w:themeColor="text1"/>
          <w:lang w:val="vi-VN"/>
        </w:rPr>
        <w:t>: Khoảng cách giữa tâm vết tiếp xúc của hai bánh xe sau với mặt đường, trường hợp trục sau lắp bánh đơn (Hình 1a) hoặc Khoảng cách giữa tâm vết tiếp xúc của hai bánh xe sau phía ngoài với mặt đường, trường hợp trục sau lắp bánh kép (Hình 1b) bên trên.</w:t>
      </w:r>
    </w:p>
    <w:p w14:paraId="7515DBB2" w14:textId="77777777"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t>d) Chiều dài đuôi xe tính toán (ROH) là khoảng cách giữa mặt phẳng thẳng đứng đi qua đường tâm của trục (trục đơn) hoặc cụm trục (đường ROH) đến điểm sau cùng của xe. Chiều dài đuôi xe tính toán trừ xe ô tô sát xi, xe chuyên dùng định nghĩa tại TCVN 7271 "Phương tiện giao thông đường bộ - Kiểu - Thuật ngữ và định nghĩa” phải đáp ứng các yêu cầu sau:</w:t>
      </w:r>
    </w:p>
    <w:p w14:paraId="629A216A" w14:textId="77777777"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t>- Không lớn hơn 65% chiều dài cơ sở tính toán (Lcs) đối với xe khách (chiều dài cơ sở của xe khách nối toa được tính cho toa xe đầu tiên).</w:t>
      </w:r>
    </w:p>
    <w:p w14:paraId="4E00D31F" w14:textId="77777777"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t>- Không lớn hơn 60% chiều dài cơ sở tính toán (Lcs) đối với xe tải.</w:t>
      </w:r>
    </w:p>
    <w:p w14:paraId="10B03085" w14:textId="77777777"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lastRenderedPageBreak/>
        <w:t>Trong đó: Chiều dài cơ sở tính toán (Lcs) là khoảng cách từ đường ROH đến tâm trục bánh xe trước nhất về phía trước; Việc xác định đường ROH được xác định theo nguyên tắc sau đây:</w:t>
      </w:r>
    </w:p>
    <w:p w14:paraId="52421324" w14:textId="77777777"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t>- Đối với trục sau là trục đơn thì đường ROH đi qua tâm của trục đó;</w:t>
      </w:r>
    </w:p>
    <w:p w14:paraId="4BE52817" w14:textId="77777777"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t>- Đối với trường hợp xe có 02 trục sau hoặc cụm trục kép thì nếu cả 2 trục lắp với số lượng lốp bằng nhau thì đường ROH đi qua điểm giữa 2 trục; nếu một trục lắp gấp đôi số lượng lốp so với trục còn lại thì đường ROH đi qua điểm bằng 2 phần 3 khoảng cách từ tâm trục có số lốp ít hơn đến tâm trục có số lốp nhiều hơn;</w:t>
      </w:r>
    </w:p>
    <w:p w14:paraId="313FD64B" w14:textId="77777777"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t>- Đối với trường hợp xe có cụm trục 3 thì đường ROH đi qua điểm giữa của 2 tâm trục phía sau cùng của xe;</w:t>
      </w:r>
    </w:p>
    <w:p w14:paraId="790CD036" w14:textId="77777777"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t>- Trường hợp cụm trục sau gồm trục dẫn hướng, trục tự lựa, trục nâng hạ kết hợp với trục khác (trục không dẫn hướng) thì chỉ có các trục không dẫn hướng được xem xét trong việc xác định đường ROH.</w:t>
      </w:r>
    </w:p>
    <w:p w14:paraId="7B9CA711" w14:textId="69EE706C" w:rsidR="0088600B" w:rsidRPr="00653667" w:rsidRDefault="0088600B" w:rsidP="004241A0">
      <w:pPr>
        <w:rPr>
          <w:rFonts w:ascii="Arial" w:hAnsi="Arial" w:cs="Arial"/>
          <w:color w:val="000000" w:themeColor="text1"/>
          <w:lang w:val="vi-VN"/>
        </w:rPr>
      </w:pPr>
      <w:r w:rsidRPr="00653667">
        <w:rPr>
          <w:rFonts w:ascii="Arial" w:hAnsi="Arial" w:cs="Arial"/>
          <w:color w:val="000000" w:themeColor="text1"/>
          <w:lang w:val="vi-VN"/>
        </w:rPr>
        <w:t xml:space="preserve">Việc xác định chiều dài cơ sở tính toán (Lcs), đường ROH của một số trường hợp cụ thể được tham khảo trong Bảng </w:t>
      </w:r>
      <w:r w:rsidR="00753D1A" w:rsidRPr="00653667">
        <w:rPr>
          <w:rFonts w:ascii="Arial" w:hAnsi="Arial" w:cs="Arial"/>
          <w:color w:val="000000" w:themeColor="text1"/>
          <w:lang w:val="vi-VN"/>
        </w:rPr>
        <w:t>2</w:t>
      </w:r>
      <w:r w:rsidRPr="00653667">
        <w:rPr>
          <w:rFonts w:ascii="Arial" w:hAnsi="Arial" w:cs="Arial"/>
          <w:color w:val="000000" w:themeColor="text1"/>
          <w:lang w:val="vi-VN"/>
        </w:rPr>
        <w:t xml:space="preserve"> và Hình </w:t>
      </w:r>
      <w:r w:rsidR="00753D1A" w:rsidRPr="00653667">
        <w:rPr>
          <w:rFonts w:ascii="Arial" w:hAnsi="Arial" w:cs="Arial"/>
          <w:color w:val="000000" w:themeColor="text1"/>
          <w:lang w:val="vi-VN"/>
        </w:rPr>
        <w:t>2</w:t>
      </w:r>
      <w:r w:rsidRPr="00653667">
        <w:rPr>
          <w:rFonts w:ascii="Arial" w:hAnsi="Arial" w:cs="Arial"/>
          <w:color w:val="000000" w:themeColor="text1"/>
          <w:lang w:val="vi-VN"/>
        </w:rPr>
        <w:t xml:space="preserve"> dưới đây</w:t>
      </w:r>
      <w:r w:rsidR="00753D1A" w:rsidRPr="00653667">
        <w:rPr>
          <w:rFonts w:ascii="Arial" w:hAnsi="Arial" w:cs="Arial"/>
          <w:color w:val="000000" w:themeColor="text1"/>
          <w:lang w:val="vi-VN"/>
        </w:rPr>
        <w:t>:</w:t>
      </w:r>
    </w:p>
    <w:p w14:paraId="7E0716FE" w14:textId="7077071A" w:rsidR="004602FD" w:rsidRPr="00C83E83" w:rsidRDefault="001735A0" w:rsidP="009F1798">
      <w:pPr>
        <w:jc w:val="center"/>
        <w:rPr>
          <w:rFonts w:ascii="Courier New" w:hAnsi="Courier New" w:cs="Courier New"/>
          <w:color w:val="000000" w:themeColor="text1"/>
        </w:rPr>
      </w:pPr>
      <w:r w:rsidRPr="00C83E83">
        <w:rPr>
          <w:rFonts w:ascii="Arial" w:hAnsi="Arial" w:cs="Arial"/>
          <w:noProof/>
          <w:color w:val="000000" w:themeColor="text1"/>
          <w:sz w:val="20"/>
          <w:lang w:eastAsia="en-US"/>
        </w:rPr>
        <mc:AlternateContent>
          <mc:Choice Requires="wpg">
            <w:drawing>
              <wp:anchor distT="0" distB="0" distL="114300" distR="114300" simplePos="0" relativeHeight="251730944" behindDoc="0" locked="0" layoutInCell="1" allowOverlap="1" wp14:anchorId="3BD53424" wp14:editId="5070556A">
                <wp:simplePos x="0" y="0"/>
                <wp:positionH relativeFrom="column">
                  <wp:posOffset>291465</wp:posOffset>
                </wp:positionH>
                <wp:positionV relativeFrom="paragraph">
                  <wp:posOffset>1899920</wp:posOffset>
                </wp:positionV>
                <wp:extent cx="5238750" cy="1828800"/>
                <wp:effectExtent l="0" t="0" r="0" b="0"/>
                <wp:wrapTight wrapText="bothSides">
                  <wp:wrapPolygon edited="0">
                    <wp:start x="10996" y="0"/>
                    <wp:lineTo x="0" y="450"/>
                    <wp:lineTo x="0" y="21375"/>
                    <wp:lineTo x="11625" y="21375"/>
                    <wp:lineTo x="21521" y="20700"/>
                    <wp:lineTo x="21521" y="0"/>
                    <wp:lineTo x="10996" y="0"/>
                  </wp:wrapPolygon>
                </wp:wrapTight>
                <wp:docPr id="255451308" name="Group 1"/>
                <wp:cNvGraphicFramePr/>
                <a:graphic xmlns:a="http://schemas.openxmlformats.org/drawingml/2006/main">
                  <a:graphicData uri="http://schemas.microsoft.com/office/word/2010/wordprocessingGroup">
                    <wpg:wgp>
                      <wpg:cNvGrpSpPr/>
                      <wpg:grpSpPr>
                        <a:xfrm>
                          <a:off x="0" y="0"/>
                          <a:ext cx="5238750" cy="1828800"/>
                          <a:chOff x="0" y="0"/>
                          <a:chExt cx="5763666" cy="1819046"/>
                        </a:xfrm>
                      </wpg:grpSpPr>
                      <pic:pic xmlns:pic="http://schemas.openxmlformats.org/drawingml/2006/picture">
                        <pic:nvPicPr>
                          <pic:cNvPr id="1428194196" name="Picture 1428194196" descr="C:\Users\THANHTUNG\Desktop\16.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77286" y="0"/>
                            <a:ext cx="2786380" cy="1752600"/>
                          </a:xfrm>
                          <a:prstGeom prst="rect">
                            <a:avLst/>
                          </a:prstGeom>
                          <a:noFill/>
                          <a:ln>
                            <a:noFill/>
                          </a:ln>
                        </pic:spPr>
                      </pic:pic>
                      <pic:pic xmlns:pic="http://schemas.openxmlformats.org/drawingml/2006/picture">
                        <pic:nvPicPr>
                          <pic:cNvPr id="774313451" name="Picture 774313451" descr="C:\Users\THANHTUNG\Desktop\17.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1206"/>
                            <a:ext cx="3072130" cy="1767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6594A38" id="Group 1" o:spid="_x0000_s1026" style="position:absolute;margin-left:22.95pt;margin-top:149.6pt;width:412.5pt;height:2in;z-index:251730944;mso-width-relative:margin;mso-height-relative:margin" coordsize="57636,18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">
                <v:shape id="Picture 1428194196" o:spid="_x0000_s1027" type="#_x0000_t75" style="position:absolute;left:29772;width:27864;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">
                  <v:imagedata r:id="rId13" o:title="16"/>
                </v:shape>
                <v:shape id="Picture 774313451" o:spid="_x0000_s1028" type="#_x0000_t75" style="position:absolute;top:512;width:3072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">
                  <v:imagedata r:id="rId14" o:title="17"/>
                </v:shape>
                <w10:wrap type="tight"/>
              </v:group>
            </w:pict>
          </mc:Fallback>
        </mc:AlternateContent>
      </w:r>
      <w:r w:rsidR="00E352BE" w:rsidRPr="00C83E83">
        <w:rPr>
          <w:rFonts w:ascii="Arial" w:hAnsi="Arial" w:cs="Arial"/>
          <w:noProof/>
          <w:color w:val="000000" w:themeColor="text1"/>
          <w:sz w:val="20"/>
          <w:szCs w:val="20"/>
          <w:lang w:eastAsia="en-US"/>
        </w:rPr>
        <w:drawing>
          <wp:inline distT="0" distB="0" distL="0" distR="0" wp14:anchorId="6534C3EF" wp14:editId="7BEACB18">
            <wp:extent cx="5467778" cy="1666875"/>
            <wp:effectExtent l="0" t="0" r="0" b="0"/>
            <wp:docPr id="692839111" name="Picture 692839111" descr="C:\Users\THANHTUNG\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TUNG\Desktop\1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388" b="6499"/>
                    <a:stretch/>
                  </pic:blipFill>
                  <pic:spPr bwMode="auto">
                    <a:xfrm>
                      <a:off x="0" y="0"/>
                      <a:ext cx="5515159" cy="1681319"/>
                    </a:xfrm>
                    <a:prstGeom prst="rect">
                      <a:avLst/>
                    </a:prstGeom>
                    <a:noFill/>
                    <a:ln>
                      <a:noFill/>
                    </a:ln>
                    <a:extLst>
                      <a:ext uri="{53640926-AAD7-44D8-BBD7-CCE9431645EC}">
                        <a14:shadowObscured xmlns:a14="http://schemas.microsoft.com/office/drawing/2010/main"/>
                      </a:ext>
                    </a:extLst>
                  </pic:spPr>
                </pic:pic>
              </a:graphicData>
            </a:graphic>
          </wp:inline>
        </w:drawing>
      </w:r>
    </w:p>
    <w:p w14:paraId="5DFE8AAA" w14:textId="36877F2E" w:rsidR="001735A0" w:rsidRDefault="00753D1A" w:rsidP="00753D1A">
      <w:pP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Hình 2 - Hình minh họa cách xác định chiều dài cơ sở tính toán (Lcs) và chiều dài đuôi xe (ROH)</w:t>
      </w:r>
    </w:p>
    <w:p w14:paraId="0726D557" w14:textId="77777777" w:rsidR="0058291C" w:rsidRPr="009F1798" w:rsidRDefault="0058291C" w:rsidP="00753D1A">
      <w:pPr>
        <w:rPr>
          <w:rFonts w:ascii="Arial" w:hAnsi="Arial" w:cs="Arial"/>
          <w:b/>
          <w:bCs/>
          <w:color w:val="000000" w:themeColor="text1"/>
          <w:sz w:val="20"/>
          <w:szCs w:val="20"/>
          <w:lang w:val="vi-VN"/>
        </w:rPr>
      </w:pPr>
    </w:p>
    <w:tbl>
      <w:tblPr>
        <w:tblW w:w="8650" w:type="dxa"/>
        <w:tblCellMar>
          <w:left w:w="0" w:type="dxa"/>
          <w:right w:w="0" w:type="dxa"/>
        </w:tblCellMar>
        <w:tblLook w:val="0000" w:firstRow="0" w:lastRow="0" w:firstColumn="0" w:lastColumn="0" w:noHBand="0" w:noVBand="0"/>
      </w:tblPr>
      <w:tblGrid>
        <w:gridCol w:w="698"/>
        <w:gridCol w:w="4186"/>
        <w:gridCol w:w="3766"/>
      </w:tblGrid>
      <w:tr w:rsidR="00C83E83" w:rsidRPr="00C83E83" w14:paraId="2F7BC57F" w14:textId="77777777" w:rsidTr="00653667">
        <w:tc>
          <w:tcPr>
            <w:tcW w:w="698" w:type="dxa"/>
            <w:tcBorders>
              <w:top w:val="single" w:sz="8" w:space="0" w:color="auto"/>
              <w:left w:val="single" w:sz="8" w:space="0" w:color="auto"/>
              <w:bottom w:val="single" w:sz="8" w:space="0" w:color="auto"/>
              <w:right w:val="single" w:sz="8" w:space="0" w:color="auto"/>
            </w:tcBorders>
          </w:tcPr>
          <w:p w14:paraId="3D624A98" w14:textId="77777777" w:rsidR="00753D1A" w:rsidRPr="00653667" w:rsidRDefault="00753D1A" w:rsidP="00041562">
            <w:pPr>
              <w:jc w:val="center"/>
              <w:rPr>
                <w:rFonts w:ascii="Courier New" w:hAnsi="Courier New" w:cs="Courier New"/>
                <w:color w:val="000000" w:themeColor="text1"/>
              </w:rPr>
            </w:pPr>
            <w:r w:rsidRPr="00653667">
              <w:rPr>
                <w:rFonts w:ascii="Arial" w:hAnsi="Arial" w:cs="Arial"/>
                <w:b/>
                <w:bCs/>
                <w:color w:val="000000" w:themeColor="text1"/>
                <w:lang w:val="vi-VN"/>
              </w:rPr>
              <w:lastRenderedPageBreak/>
              <w:t>Số tt</w:t>
            </w:r>
          </w:p>
        </w:tc>
        <w:tc>
          <w:tcPr>
            <w:tcW w:w="4186" w:type="dxa"/>
            <w:tcBorders>
              <w:top w:val="single" w:sz="8" w:space="0" w:color="auto"/>
              <w:left w:val="nil"/>
              <w:bottom w:val="single" w:sz="8" w:space="0" w:color="auto"/>
              <w:right w:val="single" w:sz="8" w:space="0" w:color="auto"/>
            </w:tcBorders>
          </w:tcPr>
          <w:p w14:paraId="7ED4811B" w14:textId="77777777" w:rsidR="00753D1A" w:rsidRPr="00653667" w:rsidRDefault="00753D1A" w:rsidP="00041562">
            <w:pPr>
              <w:jc w:val="center"/>
              <w:rPr>
                <w:rFonts w:ascii="Courier New" w:hAnsi="Courier New" w:cs="Courier New"/>
                <w:color w:val="000000" w:themeColor="text1"/>
              </w:rPr>
            </w:pPr>
            <w:r w:rsidRPr="00653667">
              <w:rPr>
                <w:rFonts w:ascii="Arial" w:hAnsi="Arial" w:cs="Arial"/>
                <w:b/>
                <w:bCs/>
                <w:color w:val="000000" w:themeColor="text1"/>
                <w:lang w:val="vi-VN"/>
              </w:rPr>
              <w:t>Nguyên tắc xác định đường ROH</w:t>
            </w:r>
          </w:p>
        </w:tc>
        <w:tc>
          <w:tcPr>
            <w:tcW w:w="3766" w:type="dxa"/>
            <w:tcBorders>
              <w:top w:val="single" w:sz="8" w:space="0" w:color="auto"/>
              <w:left w:val="nil"/>
              <w:bottom w:val="single" w:sz="8" w:space="0" w:color="auto"/>
              <w:right w:val="single" w:sz="8" w:space="0" w:color="auto"/>
            </w:tcBorders>
          </w:tcPr>
          <w:p w14:paraId="3969EB7C" w14:textId="77777777" w:rsidR="00753D1A" w:rsidRPr="00653667" w:rsidRDefault="00753D1A" w:rsidP="00041562">
            <w:pPr>
              <w:ind w:right="43"/>
              <w:jc w:val="center"/>
              <w:rPr>
                <w:rFonts w:ascii="Courier New" w:hAnsi="Courier New" w:cs="Courier New"/>
                <w:color w:val="000000" w:themeColor="text1"/>
              </w:rPr>
            </w:pPr>
            <w:r w:rsidRPr="00653667">
              <w:rPr>
                <w:rFonts w:ascii="Arial" w:hAnsi="Arial" w:cs="Arial"/>
                <w:b/>
                <w:bCs/>
                <w:color w:val="000000" w:themeColor="text1"/>
                <w:lang w:val="vi-VN"/>
              </w:rPr>
              <w:t>Mô tả hình vẽ</w:t>
            </w:r>
          </w:p>
        </w:tc>
      </w:tr>
      <w:tr w:rsidR="00C83E83" w:rsidRPr="00C83E83" w14:paraId="43BF80B2" w14:textId="77777777" w:rsidTr="00653667">
        <w:tc>
          <w:tcPr>
            <w:tcW w:w="698" w:type="dxa"/>
            <w:tcBorders>
              <w:top w:val="nil"/>
              <w:left w:val="single" w:sz="8" w:space="0" w:color="auto"/>
              <w:bottom w:val="single" w:sz="8" w:space="0" w:color="auto"/>
              <w:right w:val="single" w:sz="8" w:space="0" w:color="auto"/>
            </w:tcBorders>
          </w:tcPr>
          <w:p w14:paraId="3A545D9F" w14:textId="77777777" w:rsidR="00753D1A" w:rsidRPr="00653667" w:rsidRDefault="00753D1A" w:rsidP="00041562">
            <w:pPr>
              <w:jc w:val="center"/>
              <w:rPr>
                <w:rFonts w:ascii="Courier New" w:hAnsi="Courier New" w:cs="Courier New"/>
                <w:color w:val="000000" w:themeColor="text1"/>
              </w:rPr>
            </w:pPr>
            <w:r w:rsidRPr="00653667">
              <w:rPr>
                <w:rFonts w:ascii="Arial" w:hAnsi="Arial" w:cs="Arial"/>
                <w:color w:val="000000" w:themeColor="text1"/>
                <w:lang w:val="vi-VN"/>
              </w:rPr>
              <w:t>1</w:t>
            </w:r>
          </w:p>
        </w:tc>
        <w:tc>
          <w:tcPr>
            <w:tcW w:w="4186" w:type="dxa"/>
            <w:tcBorders>
              <w:top w:val="nil"/>
              <w:left w:val="nil"/>
              <w:bottom w:val="single" w:sz="8" w:space="0" w:color="auto"/>
              <w:right w:val="single" w:sz="8" w:space="0" w:color="auto"/>
            </w:tcBorders>
          </w:tcPr>
          <w:p w14:paraId="51987759" w14:textId="77777777" w:rsidR="00753D1A" w:rsidRPr="00653667" w:rsidRDefault="00753D1A" w:rsidP="00041562">
            <w:pPr>
              <w:rPr>
                <w:rFonts w:ascii="Courier New" w:hAnsi="Courier New" w:cs="Courier New"/>
                <w:color w:val="000000" w:themeColor="text1"/>
              </w:rPr>
            </w:pPr>
            <w:r w:rsidRPr="00653667">
              <w:rPr>
                <w:rFonts w:ascii="Arial" w:hAnsi="Arial" w:cs="Arial"/>
                <w:color w:val="000000" w:themeColor="text1"/>
                <w:lang w:val="vi-VN"/>
              </w:rPr>
              <w:t>Trường hợp xe chỉ có 01 trục sau thì đường ROH là đường đi qua tâm trục đó</w:t>
            </w:r>
          </w:p>
        </w:tc>
        <w:tc>
          <w:tcPr>
            <w:tcW w:w="3766" w:type="dxa"/>
            <w:tcBorders>
              <w:top w:val="nil"/>
              <w:left w:val="nil"/>
              <w:bottom w:val="single" w:sz="8" w:space="0" w:color="auto"/>
              <w:right w:val="single" w:sz="8" w:space="0" w:color="auto"/>
            </w:tcBorders>
          </w:tcPr>
          <w:p w14:paraId="61278252" w14:textId="77777777" w:rsidR="00753D1A" w:rsidRPr="00C83E83" w:rsidRDefault="00753D1A" w:rsidP="00041562">
            <w:pPr>
              <w:ind w:right="43"/>
              <w:jc w:val="center"/>
              <w:rPr>
                <w:rFonts w:ascii="Courier New" w:hAnsi="Courier New" w:cs="Courier New"/>
                <w:color w:val="000000" w:themeColor="text1"/>
              </w:rPr>
            </w:pPr>
            <w:r w:rsidRPr="00C83E83">
              <w:rPr>
                <w:noProof/>
                <w:color w:val="000000" w:themeColor="text1"/>
                <w:lang w:eastAsia="en-US"/>
              </w:rPr>
              <w:drawing>
                <wp:inline distT="0" distB="0" distL="0" distR="0" wp14:anchorId="7CFE1BAA" wp14:editId="6C802C59">
                  <wp:extent cx="691515" cy="718185"/>
                  <wp:effectExtent l="0" t="0" r="0" b="0"/>
                  <wp:docPr id="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1515" cy="718185"/>
                          </a:xfrm>
                          <a:prstGeom prst="rect">
                            <a:avLst/>
                          </a:prstGeom>
                          <a:noFill/>
                          <a:ln>
                            <a:noFill/>
                          </a:ln>
                        </pic:spPr>
                      </pic:pic>
                    </a:graphicData>
                  </a:graphic>
                </wp:inline>
              </w:drawing>
            </w:r>
          </w:p>
        </w:tc>
      </w:tr>
      <w:tr w:rsidR="00C83E83" w:rsidRPr="00C83E83" w14:paraId="28E53ED5" w14:textId="77777777" w:rsidTr="00653667">
        <w:tc>
          <w:tcPr>
            <w:tcW w:w="698" w:type="dxa"/>
            <w:tcBorders>
              <w:top w:val="nil"/>
              <w:left w:val="single" w:sz="8" w:space="0" w:color="auto"/>
              <w:bottom w:val="single" w:sz="8" w:space="0" w:color="auto"/>
              <w:right w:val="single" w:sz="8" w:space="0" w:color="auto"/>
            </w:tcBorders>
          </w:tcPr>
          <w:p w14:paraId="24B8FEA3" w14:textId="77777777" w:rsidR="00753D1A" w:rsidRPr="00653667" w:rsidRDefault="00753D1A" w:rsidP="00041562">
            <w:pPr>
              <w:jc w:val="center"/>
              <w:rPr>
                <w:rFonts w:ascii="Courier New" w:hAnsi="Courier New" w:cs="Courier New"/>
                <w:color w:val="000000" w:themeColor="text1"/>
              </w:rPr>
            </w:pPr>
            <w:r w:rsidRPr="00653667">
              <w:rPr>
                <w:rFonts w:ascii="Arial" w:hAnsi="Arial" w:cs="Arial"/>
                <w:color w:val="000000" w:themeColor="text1"/>
                <w:lang w:val="vi-VN"/>
              </w:rPr>
              <w:t>2</w:t>
            </w:r>
          </w:p>
        </w:tc>
        <w:tc>
          <w:tcPr>
            <w:tcW w:w="4186" w:type="dxa"/>
            <w:tcBorders>
              <w:top w:val="nil"/>
              <w:left w:val="nil"/>
              <w:bottom w:val="single" w:sz="8" w:space="0" w:color="auto"/>
              <w:right w:val="single" w:sz="8" w:space="0" w:color="auto"/>
            </w:tcBorders>
          </w:tcPr>
          <w:p w14:paraId="680D821D" w14:textId="77777777" w:rsidR="00753D1A" w:rsidRPr="00653667" w:rsidRDefault="00753D1A" w:rsidP="00041562">
            <w:pPr>
              <w:rPr>
                <w:rFonts w:ascii="Courier New" w:hAnsi="Courier New" w:cs="Courier New"/>
                <w:color w:val="000000" w:themeColor="text1"/>
              </w:rPr>
            </w:pPr>
            <w:r w:rsidRPr="00653667">
              <w:rPr>
                <w:rFonts w:ascii="Arial" w:hAnsi="Arial" w:cs="Arial"/>
                <w:color w:val="000000" w:themeColor="text1"/>
                <w:lang w:val="vi-VN"/>
              </w:rPr>
              <w:t>Trường hợp xe có cụm trục kép ở phía sau không phải là trục dẫn hướng và mỗi trục lắp lốp có số lượng bằng nhau thì đường ROH đi qua điểm giữa 2 tâm trục đó.</w:t>
            </w:r>
          </w:p>
        </w:tc>
        <w:tc>
          <w:tcPr>
            <w:tcW w:w="3766" w:type="dxa"/>
            <w:tcBorders>
              <w:top w:val="nil"/>
              <w:left w:val="nil"/>
              <w:bottom w:val="single" w:sz="8" w:space="0" w:color="auto"/>
              <w:right w:val="single" w:sz="8" w:space="0" w:color="auto"/>
            </w:tcBorders>
          </w:tcPr>
          <w:p w14:paraId="694576A3" w14:textId="77777777" w:rsidR="00753D1A" w:rsidRPr="00C83E83" w:rsidRDefault="00753D1A" w:rsidP="00041562">
            <w:pPr>
              <w:ind w:right="43"/>
              <w:jc w:val="center"/>
              <w:rPr>
                <w:rFonts w:ascii="Courier New" w:hAnsi="Courier New" w:cs="Courier New"/>
                <w:color w:val="000000" w:themeColor="text1"/>
              </w:rPr>
            </w:pPr>
            <w:r w:rsidRPr="00C83E83">
              <w:rPr>
                <w:noProof/>
                <w:color w:val="000000" w:themeColor="text1"/>
                <w:lang w:eastAsia="en-US"/>
              </w:rPr>
              <w:drawing>
                <wp:inline distT="0" distB="0" distL="0" distR="0" wp14:anchorId="0FBF20B0" wp14:editId="20FF1BD0">
                  <wp:extent cx="1278890" cy="838200"/>
                  <wp:effectExtent l="0" t="0" r="0" b="0"/>
                  <wp:docPr id="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8890" cy="838200"/>
                          </a:xfrm>
                          <a:prstGeom prst="rect">
                            <a:avLst/>
                          </a:prstGeom>
                          <a:noFill/>
                          <a:ln>
                            <a:noFill/>
                          </a:ln>
                        </pic:spPr>
                      </pic:pic>
                    </a:graphicData>
                  </a:graphic>
                </wp:inline>
              </w:drawing>
            </w:r>
          </w:p>
        </w:tc>
      </w:tr>
      <w:tr w:rsidR="00C83E83" w:rsidRPr="00C83E83" w14:paraId="163477F0" w14:textId="77777777" w:rsidTr="00653667">
        <w:tc>
          <w:tcPr>
            <w:tcW w:w="698" w:type="dxa"/>
            <w:tcBorders>
              <w:top w:val="nil"/>
              <w:left w:val="single" w:sz="8" w:space="0" w:color="auto"/>
              <w:bottom w:val="single" w:sz="8" w:space="0" w:color="auto"/>
              <w:right w:val="single" w:sz="8" w:space="0" w:color="auto"/>
            </w:tcBorders>
          </w:tcPr>
          <w:p w14:paraId="7DA82F44" w14:textId="77777777" w:rsidR="00753D1A" w:rsidRPr="00653667" w:rsidRDefault="00753D1A" w:rsidP="00041562">
            <w:pPr>
              <w:jc w:val="center"/>
              <w:rPr>
                <w:rFonts w:ascii="Courier New" w:hAnsi="Courier New" w:cs="Courier New"/>
                <w:color w:val="000000" w:themeColor="text1"/>
              </w:rPr>
            </w:pPr>
            <w:r w:rsidRPr="00653667">
              <w:rPr>
                <w:rFonts w:ascii="Arial" w:hAnsi="Arial" w:cs="Arial"/>
                <w:color w:val="000000" w:themeColor="text1"/>
                <w:lang w:val="vi-VN"/>
              </w:rPr>
              <w:t>3</w:t>
            </w:r>
          </w:p>
        </w:tc>
        <w:tc>
          <w:tcPr>
            <w:tcW w:w="4186" w:type="dxa"/>
            <w:tcBorders>
              <w:top w:val="nil"/>
              <w:left w:val="nil"/>
              <w:bottom w:val="single" w:sz="8" w:space="0" w:color="auto"/>
              <w:right w:val="single" w:sz="8" w:space="0" w:color="auto"/>
            </w:tcBorders>
          </w:tcPr>
          <w:p w14:paraId="382A4541" w14:textId="77777777" w:rsidR="00753D1A" w:rsidRPr="00653667" w:rsidRDefault="00753D1A" w:rsidP="00041562">
            <w:pPr>
              <w:rPr>
                <w:rFonts w:ascii="Courier New" w:hAnsi="Courier New" w:cs="Courier New"/>
                <w:color w:val="000000" w:themeColor="text1"/>
              </w:rPr>
            </w:pPr>
            <w:r w:rsidRPr="00653667">
              <w:rPr>
                <w:rFonts w:ascii="Arial" w:hAnsi="Arial" w:cs="Arial"/>
                <w:color w:val="000000" w:themeColor="text1"/>
                <w:lang w:val="vi-VN"/>
              </w:rPr>
              <w:t>Trường hợp xe có cụm trục kép ở phía sau, không phải là trục dẫn hướng và có một trục lắp lốp với số lượng lốp gấp 2 lần so với trục còn lại thì đường ROH đi qua điểm bằng 2 phần 3 khoảng cách từ tâm trục có số lốp ít hơn đến tâm trục có số lốp nhiều hơn</w:t>
            </w:r>
          </w:p>
        </w:tc>
        <w:tc>
          <w:tcPr>
            <w:tcW w:w="3766" w:type="dxa"/>
            <w:tcBorders>
              <w:top w:val="nil"/>
              <w:left w:val="nil"/>
              <w:bottom w:val="single" w:sz="8" w:space="0" w:color="auto"/>
              <w:right w:val="single" w:sz="8" w:space="0" w:color="auto"/>
            </w:tcBorders>
          </w:tcPr>
          <w:p w14:paraId="48AFAAB3" w14:textId="2D860104" w:rsidR="00753D1A" w:rsidRPr="00C83E83" w:rsidRDefault="00753D1A" w:rsidP="00041562">
            <w:pPr>
              <w:ind w:right="43"/>
              <w:jc w:val="center"/>
              <w:rPr>
                <w:rFonts w:ascii="Courier New" w:hAnsi="Courier New" w:cs="Courier New"/>
                <w:color w:val="000000" w:themeColor="text1"/>
              </w:rPr>
            </w:pPr>
            <w:r w:rsidRPr="00C83E83">
              <w:rPr>
                <w:noProof/>
                <w:color w:val="000000" w:themeColor="text1"/>
                <w:lang w:eastAsia="en-US"/>
              </w:rPr>
              <w:drawing>
                <wp:inline distT="0" distB="0" distL="0" distR="0" wp14:anchorId="1D80134B" wp14:editId="75DABBBF">
                  <wp:extent cx="1485900" cy="751205"/>
                  <wp:effectExtent l="0" t="0" r="0" b="0"/>
                  <wp:docPr id="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751205"/>
                          </a:xfrm>
                          <a:prstGeom prst="rect">
                            <a:avLst/>
                          </a:prstGeom>
                          <a:noFill/>
                          <a:ln>
                            <a:noFill/>
                          </a:ln>
                        </pic:spPr>
                      </pic:pic>
                    </a:graphicData>
                  </a:graphic>
                </wp:inline>
              </w:drawing>
            </w:r>
          </w:p>
        </w:tc>
      </w:tr>
      <w:tr w:rsidR="00C83E83" w:rsidRPr="00C83E83" w14:paraId="3B1813FD" w14:textId="77777777" w:rsidTr="00653667">
        <w:tc>
          <w:tcPr>
            <w:tcW w:w="698" w:type="dxa"/>
            <w:tcBorders>
              <w:top w:val="nil"/>
              <w:left w:val="single" w:sz="8" w:space="0" w:color="auto"/>
              <w:bottom w:val="single" w:sz="8" w:space="0" w:color="auto"/>
              <w:right w:val="single" w:sz="8" w:space="0" w:color="auto"/>
            </w:tcBorders>
          </w:tcPr>
          <w:p w14:paraId="75E9DCAB" w14:textId="77777777" w:rsidR="00753D1A" w:rsidRPr="00DF533E" w:rsidRDefault="00753D1A" w:rsidP="00041562">
            <w:pPr>
              <w:jc w:val="center"/>
              <w:rPr>
                <w:rFonts w:ascii="Courier New" w:hAnsi="Courier New" w:cs="Courier New"/>
                <w:color w:val="000000" w:themeColor="text1"/>
              </w:rPr>
            </w:pPr>
            <w:r w:rsidRPr="00DF533E">
              <w:rPr>
                <w:rFonts w:ascii="Arial" w:hAnsi="Arial" w:cs="Arial"/>
                <w:color w:val="000000" w:themeColor="text1"/>
                <w:lang w:val="vi-VN"/>
              </w:rPr>
              <w:t>4</w:t>
            </w:r>
          </w:p>
        </w:tc>
        <w:tc>
          <w:tcPr>
            <w:tcW w:w="4186" w:type="dxa"/>
            <w:tcBorders>
              <w:top w:val="nil"/>
              <w:left w:val="nil"/>
              <w:bottom w:val="single" w:sz="8" w:space="0" w:color="auto"/>
              <w:right w:val="single" w:sz="8" w:space="0" w:color="auto"/>
            </w:tcBorders>
          </w:tcPr>
          <w:p w14:paraId="13DCBEA0" w14:textId="6DE612F5" w:rsidR="00753D1A" w:rsidRPr="00583DB0" w:rsidRDefault="00753D1A" w:rsidP="00041562">
            <w:pPr>
              <w:rPr>
                <w:rFonts w:ascii="Arial" w:hAnsi="Arial" w:cs="Arial"/>
                <w:color w:val="000000" w:themeColor="text1"/>
                <w:lang w:val="vi-VN"/>
              </w:rPr>
            </w:pPr>
            <w:r w:rsidRPr="00DF533E">
              <w:rPr>
                <w:rFonts w:ascii="Arial" w:hAnsi="Arial" w:cs="Arial"/>
                <w:color w:val="000000" w:themeColor="text1"/>
                <w:lang w:val="vi-VN"/>
              </w:rPr>
              <w:t>Trường hợp xe có cụm trục ba ở phía sau, không phải là trục dẫn hướng và tất cả các trục đều lắp lốp có số lượng bằng nhau thì đường ROH đi qua tâm trục ở giữa.</w:t>
            </w:r>
          </w:p>
        </w:tc>
        <w:tc>
          <w:tcPr>
            <w:tcW w:w="3766" w:type="dxa"/>
            <w:tcBorders>
              <w:top w:val="nil"/>
              <w:left w:val="nil"/>
              <w:bottom w:val="single" w:sz="8" w:space="0" w:color="auto"/>
              <w:right w:val="single" w:sz="8" w:space="0" w:color="auto"/>
            </w:tcBorders>
          </w:tcPr>
          <w:p w14:paraId="1689AF55" w14:textId="08E1CDD3" w:rsidR="00753D1A" w:rsidRPr="00C83E83" w:rsidRDefault="004F382D" w:rsidP="00041562">
            <w:pPr>
              <w:ind w:right="43"/>
              <w:jc w:val="center"/>
              <w:rPr>
                <w:rFonts w:ascii="Courier New" w:hAnsi="Courier New" w:cs="Courier New"/>
                <w:color w:val="000000" w:themeColor="text1"/>
              </w:rPr>
            </w:pPr>
            <w:r w:rsidRPr="00C83E83">
              <w:rPr>
                <w:noProof/>
                <w:color w:val="000000" w:themeColor="text1"/>
                <w:lang w:eastAsia="en-US"/>
              </w:rPr>
              <w:drawing>
                <wp:anchor distT="0" distB="0" distL="114300" distR="114300" simplePos="0" relativeHeight="251666432" behindDoc="0" locked="0" layoutInCell="1" allowOverlap="1" wp14:anchorId="6791A90A" wp14:editId="2F7667FD">
                  <wp:simplePos x="0" y="0"/>
                  <wp:positionH relativeFrom="column">
                    <wp:posOffset>434645</wp:posOffset>
                  </wp:positionH>
                  <wp:positionV relativeFrom="paragraph">
                    <wp:posOffset>19050</wp:posOffset>
                  </wp:positionV>
                  <wp:extent cx="1492250" cy="871220"/>
                  <wp:effectExtent l="0" t="0" r="6350" b="5080"/>
                  <wp:wrapNone/>
                  <wp:docPr id="2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2250" cy="871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3E83" w:rsidRPr="00C83E83" w14:paraId="722AEE6B" w14:textId="77777777" w:rsidTr="00653667">
        <w:trPr>
          <w:trHeight w:val="1708"/>
        </w:trPr>
        <w:tc>
          <w:tcPr>
            <w:tcW w:w="698" w:type="dxa"/>
            <w:tcBorders>
              <w:top w:val="nil"/>
              <w:left w:val="single" w:sz="8" w:space="0" w:color="auto"/>
              <w:bottom w:val="single" w:sz="8" w:space="0" w:color="auto"/>
              <w:right w:val="single" w:sz="8" w:space="0" w:color="auto"/>
            </w:tcBorders>
          </w:tcPr>
          <w:p w14:paraId="25C3AF06" w14:textId="77777777" w:rsidR="00753D1A" w:rsidRPr="00DF533E" w:rsidRDefault="00753D1A" w:rsidP="00041562">
            <w:pPr>
              <w:jc w:val="center"/>
              <w:rPr>
                <w:rFonts w:ascii="Courier New" w:hAnsi="Courier New" w:cs="Courier New"/>
                <w:color w:val="000000" w:themeColor="text1"/>
              </w:rPr>
            </w:pPr>
            <w:r w:rsidRPr="00DF533E">
              <w:rPr>
                <w:rFonts w:ascii="Arial" w:hAnsi="Arial" w:cs="Arial"/>
                <w:color w:val="000000" w:themeColor="text1"/>
                <w:lang w:val="vi-VN"/>
              </w:rPr>
              <w:t>5</w:t>
            </w:r>
          </w:p>
        </w:tc>
        <w:tc>
          <w:tcPr>
            <w:tcW w:w="4186" w:type="dxa"/>
            <w:tcBorders>
              <w:top w:val="nil"/>
              <w:left w:val="nil"/>
              <w:bottom w:val="single" w:sz="8" w:space="0" w:color="auto"/>
              <w:right w:val="single" w:sz="8" w:space="0" w:color="auto"/>
            </w:tcBorders>
          </w:tcPr>
          <w:p w14:paraId="68A36CE8" w14:textId="2C85375A" w:rsidR="00753D1A" w:rsidRPr="00DF533E" w:rsidRDefault="00753D1A" w:rsidP="00041562">
            <w:pPr>
              <w:rPr>
                <w:rFonts w:ascii="Arial" w:hAnsi="Arial" w:cs="Arial"/>
                <w:color w:val="000000" w:themeColor="text1"/>
                <w:lang w:val="vi-VN"/>
              </w:rPr>
            </w:pPr>
            <w:r w:rsidRPr="00DF533E">
              <w:rPr>
                <w:rFonts w:ascii="Arial" w:hAnsi="Arial" w:cs="Arial"/>
                <w:color w:val="000000" w:themeColor="text1"/>
                <w:lang w:val="vi-VN"/>
              </w:rPr>
              <w:t>Trường hợp xe có một trục dẫn hướng đặt ở phía sau với một trục không phải là trục dẫn hướng thì đường ROH đi qua tâm của trục không phải là trục dẫn hướng.</w:t>
            </w:r>
          </w:p>
        </w:tc>
        <w:tc>
          <w:tcPr>
            <w:tcW w:w="3766" w:type="dxa"/>
            <w:tcBorders>
              <w:top w:val="nil"/>
              <w:left w:val="nil"/>
              <w:bottom w:val="single" w:sz="8" w:space="0" w:color="auto"/>
              <w:right w:val="single" w:sz="8" w:space="0" w:color="auto"/>
            </w:tcBorders>
          </w:tcPr>
          <w:p w14:paraId="6095E97B" w14:textId="33A899B0" w:rsidR="00753D1A" w:rsidRPr="00C83E83" w:rsidRDefault="004377F8" w:rsidP="004377F8">
            <w:pPr>
              <w:ind w:right="43"/>
              <w:rPr>
                <w:rFonts w:ascii="Courier New" w:hAnsi="Courier New" w:cs="Courier New"/>
                <w:color w:val="000000" w:themeColor="text1"/>
              </w:rPr>
            </w:pPr>
            <w:r w:rsidRPr="00C83E83">
              <w:rPr>
                <w:rFonts w:ascii="Arial" w:hAnsi="Arial" w:cs="Arial"/>
                <w:noProof/>
                <w:color w:val="000000" w:themeColor="text1"/>
                <w:sz w:val="20"/>
                <w:szCs w:val="20"/>
                <w:lang w:eastAsia="en-US"/>
              </w:rPr>
              <w:drawing>
                <wp:anchor distT="0" distB="0" distL="114300" distR="114300" simplePos="0" relativeHeight="251723776" behindDoc="1" locked="0" layoutInCell="1" allowOverlap="1" wp14:anchorId="79A00388" wp14:editId="7DBF503E">
                  <wp:simplePos x="0" y="0"/>
                  <wp:positionH relativeFrom="column">
                    <wp:posOffset>354330</wp:posOffset>
                  </wp:positionH>
                  <wp:positionV relativeFrom="paragraph">
                    <wp:posOffset>0</wp:posOffset>
                  </wp:positionV>
                  <wp:extent cx="1977390" cy="1067435"/>
                  <wp:effectExtent l="0" t="0" r="3810" b="0"/>
                  <wp:wrapTight wrapText="bothSides">
                    <wp:wrapPolygon edited="0">
                      <wp:start x="0" y="0"/>
                      <wp:lineTo x="0" y="21202"/>
                      <wp:lineTo x="21434" y="21202"/>
                      <wp:lineTo x="21434" y="0"/>
                      <wp:lineTo x="0" y="0"/>
                    </wp:wrapPolygon>
                  </wp:wrapTight>
                  <wp:docPr id="25" name="Picture 25" descr="C:\Users\THANHTUNG\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TUNG\Desktop\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39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3E83" w:rsidRPr="00C83E83" w14:paraId="37261B20" w14:textId="77777777" w:rsidTr="00653667">
        <w:tc>
          <w:tcPr>
            <w:tcW w:w="698" w:type="dxa"/>
            <w:tcBorders>
              <w:top w:val="nil"/>
              <w:left w:val="single" w:sz="8" w:space="0" w:color="auto"/>
              <w:bottom w:val="single" w:sz="8" w:space="0" w:color="auto"/>
              <w:right w:val="single" w:sz="8" w:space="0" w:color="auto"/>
            </w:tcBorders>
          </w:tcPr>
          <w:p w14:paraId="74097DCC" w14:textId="77777777" w:rsidR="00753D1A" w:rsidRPr="00DF533E" w:rsidRDefault="00753D1A" w:rsidP="00041562">
            <w:pPr>
              <w:jc w:val="center"/>
              <w:rPr>
                <w:rFonts w:ascii="Courier New" w:hAnsi="Courier New" w:cs="Courier New"/>
                <w:color w:val="000000" w:themeColor="text1"/>
              </w:rPr>
            </w:pPr>
            <w:r w:rsidRPr="00DF533E">
              <w:rPr>
                <w:rFonts w:ascii="Arial" w:hAnsi="Arial" w:cs="Arial"/>
                <w:color w:val="000000" w:themeColor="text1"/>
                <w:lang w:val="vi-VN"/>
              </w:rPr>
              <w:t>6</w:t>
            </w:r>
          </w:p>
        </w:tc>
        <w:tc>
          <w:tcPr>
            <w:tcW w:w="4186" w:type="dxa"/>
            <w:tcBorders>
              <w:top w:val="nil"/>
              <w:left w:val="nil"/>
              <w:bottom w:val="single" w:sz="8" w:space="0" w:color="auto"/>
              <w:right w:val="single" w:sz="8" w:space="0" w:color="auto"/>
            </w:tcBorders>
          </w:tcPr>
          <w:p w14:paraId="4ACAEF2D" w14:textId="4002D32E" w:rsidR="00753D1A" w:rsidRPr="00583DB0" w:rsidRDefault="00753D1A" w:rsidP="00041562">
            <w:pPr>
              <w:rPr>
                <w:rFonts w:ascii="Arial" w:hAnsi="Arial" w:cs="Arial"/>
                <w:color w:val="000000" w:themeColor="text1"/>
                <w:lang w:val="vi-VN"/>
              </w:rPr>
            </w:pPr>
            <w:r w:rsidRPr="00DF533E">
              <w:rPr>
                <w:rFonts w:ascii="Arial" w:hAnsi="Arial" w:cs="Arial"/>
                <w:color w:val="000000" w:themeColor="text1"/>
                <w:lang w:val="vi-VN"/>
              </w:rPr>
              <w:t xml:space="preserve">Trường hợp xe có một hoặc 2 trục dẫn hướng đặt ở phía sau, cùng với 2 trục không phải là trục dẫn hướng thì đường </w:t>
            </w:r>
            <w:r w:rsidRPr="00DF533E">
              <w:rPr>
                <w:rFonts w:ascii="Arial" w:hAnsi="Arial" w:cs="Arial"/>
                <w:color w:val="000000" w:themeColor="text1"/>
                <w:lang w:val="vi-VN"/>
              </w:rPr>
              <w:lastRenderedPageBreak/>
              <w:t xml:space="preserve">ROH đi qua điểm giữa </w:t>
            </w:r>
            <w:r w:rsidR="00826C42" w:rsidRPr="00DF533E">
              <w:rPr>
                <w:rFonts w:ascii="Arial" w:hAnsi="Arial" w:cs="Arial"/>
                <w:color w:val="000000" w:themeColor="text1"/>
                <w:lang w:val="vi-VN"/>
              </w:rPr>
              <w:t xml:space="preserve">của </w:t>
            </w:r>
            <w:r w:rsidRPr="00DF533E">
              <w:rPr>
                <w:rFonts w:ascii="Arial" w:hAnsi="Arial" w:cs="Arial"/>
                <w:color w:val="000000" w:themeColor="text1"/>
                <w:lang w:val="vi-VN"/>
              </w:rPr>
              <w:t>2 tâm trục không dẫn hướng.</w:t>
            </w:r>
          </w:p>
        </w:tc>
        <w:tc>
          <w:tcPr>
            <w:tcW w:w="3766" w:type="dxa"/>
            <w:tcBorders>
              <w:top w:val="nil"/>
              <w:left w:val="nil"/>
              <w:bottom w:val="single" w:sz="8" w:space="0" w:color="auto"/>
              <w:right w:val="single" w:sz="8" w:space="0" w:color="auto"/>
            </w:tcBorders>
          </w:tcPr>
          <w:p w14:paraId="66466F3B" w14:textId="11532EA5" w:rsidR="00753D1A" w:rsidRPr="00C83E83" w:rsidRDefault="00753D1A" w:rsidP="00041562">
            <w:pPr>
              <w:ind w:right="43"/>
              <w:rPr>
                <w:rFonts w:ascii="Courier New" w:hAnsi="Courier New" w:cs="Courier New"/>
                <w:color w:val="000000" w:themeColor="text1"/>
              </w:rPr>
            </w:pPr>
          </w:p>
        </w:tc>
      </w:tr>
      <w:tr w:rsidR="00C83E83" w:rsidRPr="00C83E83" w14:paraId="13768D65" w14:textId="77777777" w:rsidTr="00653667">
        <w:tc>
          <w:tcPr>
            <w:tcW w:w="698" w:type="dxa"/>
            <w:tcBorders>
              <w:top w:val="nil"/>
              <w:left w:val="single" w:sz="8" w:space="0" w:color="auto"/>
              <w:bottom w:val="single" w:sz="8" w:space="0" w:color="auto"/>
              <w:right w:val="single" w:sz="8" w:space="0" w:color="auto"/>
            </w:tcBorders>
          </w:tcPr>
          <w:p w14:paraId="4BEB7BA8" w14:textId="77777777" w:rsidR="00753D1A" w:rsidRPr="00DF533E" w:rsidRDefault="00753D1A" w:rsidP="00041562">
            <w:pPr>
              <w:jc w:val="center"/>
              <w:rPr>
                <w:rFonts w:ascii="Courier New" w:hAnsi="Courier New" w:cs="Courier New"/>
                <w:color w:val="000000" w:themeColor="text1"/>
              </w:rPr>
            </w:pPr>
            <w:r w:rsidRPr="00DF533E">
              <w:rPr>
                <w:rFonts w:ascii="Arial" w:hAnsi="Arial" w:cs="Arial"/>
                <w:color w:val="000000" w:themeColor="text1"/>
                <w:lang w:val="vi-VN"/>
              </w:rPr>
              <w:lastRenderedPageBreak/>
              <w:t>7</w:t>
            </w:r>
          </w:p>
        </w:tc>
        <w:tc>
          <w:tcPr>
            <w:tcW w:w="4186" w:type="dxa"/>
            <w:tcBorders>
              <w:top w:val="nil"/>
              <w:left w:val="nil"/>
              <w:bottom w:val="single" w:sz="8" w:space="0" w:color="auto"/>
              <w:right w:val="single" w:sz="8" w:space="0" w:color="auto"/>
            </w:tcBorders>
          </w:tcPr>
          <w:p w14:paraId="23F3BE7D" w14:textId="77777777" w:rsidR="00753D1A" w:rsidRPr="00DF533E" w:rsidRDefault="00753D1A" w:rsidP="00041562">
            <w:pPr>
              <w:rPr>
                <w:rFonts w:ascii="Courier New" w:hAnsi="Courier New" w:cs="Courier New"/>
                <w:color w:val="000000" w:themeColor="text1"/>
              </w:rPr>
            </w:pPr>
            <w:r w:rsidRPr="00DF533E">
              <w:rPr>
                <w:rFonts w:ascii="Arial" w:hAnsi="Arial" w:cs="Arial"/>
                <w:color w:val="000000" w:themeColor="text1"/>
                <w:lang w:val="vi-VN"/>
              </w:rPr>
              <w:t>Trường hợp xe có một hoặc 2 trục có thể nâng lên hạ xuống (trục nâng hạ) ở phía sau, cùng với một hoặc nhiều trục không phải là trục có thể nâng hạ thì đường ROH đi qua điểm giữa của tâm các trục không phải là trục nâng hạ.</w:t>
            </w:r>
          </w:p>
        </w:tc>
        <w:tc>
          <w:tcPr>
            <w:tcW w:w="3766" w:type="dxa"/>
            <w:tcBorders>
              <w:top w:val="nil"/>
              <w:left w:val="nil"/>
              <w:bottom w:val="single" w:sz="8" w:space="0" w:color="auto"/>
              <w:right w:val="single" w:sz="8" w:space="0" w:color="auto"/>
            </w:tcBorders>
          </w:tcPr>
          <w:p w14:paraId="58DF8ECF" w14:textId="77777777" w:rsidR="00753D1A" w:rsidRPr="00C83E83" w:rsidRDefault="00753D1A" w:rsidP="00041562">
            <w:pPr>
              <w:ind w:right="43"/>
              <w:jc w:val="center"/>
              <w:rPr>
                <w:rFonts w:ascii="Courier New" w:hAnsi="Courier New" w:cs="Courier New"/>
                <w:color w:val="000000" w:themeColor="text1"/>
              </w:rPr>
            </w:pPr>
            <w:r w:rsidRPr="00C83E83">
              <w:rPr>
                <w:noProof/>
                <w:color w:val="000000" w:themeColor="text1"/>
                <w:lang w:eastAsia="en-US"/>
              </w:rPr>
              <w:drawing>
                <wp:inline distT="0" distB="0" distL="0" distR="0" wp14:anchorId="125E10CF" wp14:editId="3562C948">
                  <wp:extent cx="2155190" cy="1126490"/>
                  <wp:effectExtent l="0" t="0" r="0" b="0"/>
                  <wp:docPr id="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5190" cy="1126490"/>
                          </a:xfrm>
                          <a:prstGeom prst="rect">
                            <a:avLst/>
                          </a:prstGeom>
                          <a:noFill/>
                          <a:ln>
                            <a:noFill/>
                          </a:ln>
                        </pic:spPr>
                      </pic:pic>
                    </a:graphicData>
                  </a:graphic>
                </wp:inline>
              </w:drawing>
            </w:r>
          </w:p>
        </w:tc>
      </w:tr>
      <w:tr w:rsidR="00C83E83" w:rsidRPr="00C83E83" w14:paraId="620D26B1" w14:textId="77777777" w:rsidTr="00653667">
        <w:tc>
          <w:tcPr>
            <w:tcW w:w="698" w:type="dxa"/>
            <w:vMerge w:val="restart"/>
            <w:tcBorders>
              <w:top w:val="nil"/>
              <w:left w:val="single" w:sz="8" w:space="0" w:color="auto"/>
              <w:bottom w:val="single" w:sz="8" w:space="0" w:color="auto"/>
              <w:right w:val="single" w:sz="8" w:space="0" w:color="auto"/>
            </w:tcBorders>
          </w:tcPr>
          <w:p w14:paraId="461B0846" w14:textId="77777777" w:rsidR="00753D1A" w:rsidRPr="00DF533E" w:rsidRDefault="00753D1A" w:rsidP="00041562">
            <w:pPr>
              <w:jc w:val="center"/>
              <w:rPr>
                <w:rFonts w:ascii="Courier New" w:hAnsi="Courier New" w:cs="Courier New"/>
                <w:color w:val="000000" w:themeColor="text1"/>
              </w:rPr>
            </w:pPr>
            <w:r w:rsidRPr="00DF533E">
              <w:rPr>
                <w:rFonts w:ascii="Arial" w:hAnsi="Arial" w:cs="Arial"/>
                <w:color w:val="000000" w:themeColor="text1"/>
                <w:lang w:val="vi-VN"/>
              </w:rPr>
              <w:t>8</w:t>
            </w:r>
          </w:p>
        </w:tc>
        <w:tc>
          <w:tcPr>
            <w:tcW w:w="7952" w:type="dxa"/>
            <w:gridSpan w:val="2"/>
            <w:tcBorders>
              <w:top w:val="nil"/>
              <w:left w:val="nil"/>
              <w:bottom w:val="single" w:sz="8" w:space="0" w:color="auto"/>
              <w:right w:val="single" w:sz="8" w:space="0" w:color="auto"/>
            </w:tcBorders>
          </w:tcPr>
          <w:p w14:paraId="16194232" w14:textId="77777777" w:rsidR="00753D1A" w:rsidRPr="00DF533E" w:rsidRDefault="00753D1A" w:rsidP="00041562">
            <w:pPr>
              <w:ind w:right="43"/>
              <w:rPr>
                <w:rFonts w:ascii="Courier New" w:hAnsi="Courier New" w:cs="Courier New"/>
                <w:color w:val="000000" w:themeColor="text1"/>
              </w:rPr>
            </w:pPr>
            <w:r w:rsidRPr="00DF533E">
              <w:rPr>
                <w:rFonts w:ascii="Arial" w:hAnsi="Arial" w:cs="Arial"/>
                <w:color w:val="000000" w:themeColor="text1"/>
                <w:lang w:val="vi-VN"/>
              </w:rPr>
              <w:t>Trường hợp xe có 4 trục và đều lắp lốp có số lượng bằng nhau</w:t>
            </w:r>
          </w:p>
        </w:tc>
      </w:tr>
      <w:tr w:rsidR="00C83E83" w:rsidRPr="00C83E83" w14:paraId="136C0112" w14:textId="77777777" w:rsidTr="00653667">
        <w:tc>
          <w:tcPr>
            <w:tcW w:w="0" w:type="auto"/>
            <w:vMerge/>
            <w:tcBorders>
              <w:top w:val="nil"/>
              <w:left w:val="single" w:sz="8" w:space="0" w:color="auto"/>
              <w:bottom w:val="single" w:sz="8" w:space="0" w:color="auto"/>
              <w:right w:val="single" w:sz="8" w:space="0" w:color="auto"/>
            </w:tcBorders>
            <w:vAlign w:val="center"/>
          </w:tcPr>
          <w:p w14:paraId="2D924CC9" w14:textId="77777777" w:rsidR="00753D1A" w:rsidRPr="00DF533E" w:rsidRDefault="00753D1A" w:rsidP="00041562">
            <w:pPr>
              <w:jc w:val="center"/>
              <w:rPr>
                <w:rFonts w:ascii="Courier New" w:hAnsi="Courier New" w:cs="Courier New"/>
                <w:color w:val="000000" w:themeColor="text1"/>
              </w:rPr>
            </w:pPr>
          </w:p>
        </w:tc>
        <w:tc>
          <w:tcPr>
            <w:tcW w:w="4186" w:type="dxa"/>
            <w:tcBorders>
              <w:top w:val="nil"/>
              <w:left w:val="nil"/>
              <w:bottom w:val="single" w:sz="8" w:space="0" w:color="auto"/>
              <w:right w:val="single" w:sz="8" w:space="0" w:color="auto"/>
            </w:tcBorders>
          </w:tcPr>
          <w:p w14:paraId="609897DB" w14:textId="77777777" w:rsidR="00753D1A" w:rsidRPr="00DF533E" w:rsidRDefault="00753D1A" w:rsidP="00041562">
            <w:pPr>
              <w:rPr>
                <w:rFonts w:ascii="Arial" w:hAnsi="Arial" w:cs="Arial"/>
                <w:color w:val="000000" w:themeColor="text1"/>
                <w:lang w:val="vi-VN"/>
              </w:rPr>
            </w:pPr>
            <w:r w:rsidRPr="00DF533E">
              <w:rPr>
                <w:rFonts w:ascii="Arial" w:hAnsi="Arial" w:cs="Arial"/>
                <w:color w:val="000000" w:themeColor="text1"/>
                <w:lang w:val="vi-VN"/>
              </w:rPr>
              <w:t>- Nếu không có trục dẫn hướng:</w:t>
            </w:r>
          </w:p>
          <w:p w14:paraId="6AAC653C" w14:textId="77777777" w:rsidR="00753D1A" w:rsidRPr="00DF533E" w:rsidRDefault="00753D1A" w:rsidP="00041562">
            <w:pPr>
              <w:rPr>
                <w:rFonts w:ascii="Courier New" w:hAnsi="Courier New" w:cs="Courier New"/>
                <w:color w:val="000000" w:themeColor="text1"/>
              </w:rPr>
            </w:pPr>
          </w:p>
        </w:tc>
        <w:tc>
          <w:tcPr>
            <w:tcW w:w="3766" w:type="dxa"/>
            <w:tcBorders>
              <w:top w:val="nil"/>
              <w:left w:val="nil"/>
              <w:bottom w:val="single" w:sz="8" w:space="0" w:color="auto"/>
              <w:right w:val="single" w:sz="8" w:space="0" w:color="auto"/>
            </w:tcBorders>
          </w:tcPr>
          <w:p w14:paraId="72B48C01" w14:textId="77777777" w:rsidR="00753D1A" w:rsidRPr="00C83E83" w:rsidRDefault="00753D1A" w:rsidP="00041562">
            <w:pPr>
              <w:ind w:right="43"/>
              <w:jc w:val="center"/>
              <w:rPr>
                <w:rFonts w:ascii="Courier New" w:hAnsi="Courier New" w:cs="Courier New"/>
                <w:color w:val="000000" w:themeColor="text1"/>
              </w:rPr>
            </w:pPr>
            <w:r w:rsidRPr="00C83E83">
              <w:rPr>
                <w:noProof/>
                <w:color w:val="000000" w:themeColor="text1"/>
                <w:lang w:eastAsia="en-US"/>
              </w:rPr>
              <w:drawing>
                <wp:inline distT="0" distB="0" distL="0" distR="0" wp14:anchorId="4642382A" wp14:editId="17464485">
                  <wp:extent cx="1818005" cy="609600"/>
                  <wp:effectExtent l="0" t="0" r="0" b="0"/>
                  <wp:docPr id="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8005" cy="609600"/>
                          </a:xfrm>
                          <a:prstGeom prst="rect">
                            <a:avLst/>
                          </a:prstGeom>
                          <a:noFill/>
                          <a:ln>
                            <a:noFill/>
                          </a:ln>
                        </pic:spPr>
                      </pic:pic>
                    </a:graphicData>
                  </a:graphic>
                </wp:inline>
              </w:drawing>
            </w:r>
          </w:p>
        </w:tc>
      </w:tr>
      <w:tr w:rsidR="00C83E83" w:rsidRPr="00C83E83" w14:paraId="5765645C" w14:textId="77777777" w:rsidTr="00653667">
        <w:tc>
          <w:tcPr>
            <w:tcW w:w="0" w:type="auto"/>
            <w:vMerge/>
            <w:tcBorders>
              <w:top w:val="nil"/>
              <w:left w:val="single" w:sz="8" w:space="0" w:color="auto"/>
              <w:bottom w:val="single" w:sz="8" w:space="0" w:color="auto"/>
              <w:right w:val="single" w:sz="8" w:space="0" w:color="auto"/>
            </w:tcBorders>
            <w:vAlign w:val="center"/>
          </w:tcPr>
          <w:p w14:paraId="3171C903" w14:textId="77777777" w:rsidR="00753D1A" w:rsidRPr="00DF533E" w:rsidRDefault="00753D1A" w:rsidP="00041562">
            <w:pPr>
              <w:jc w:val="center"/>
              <w:rPr>
                <w:rFonts w:ascii="Courier New" w:hAnsi="Courier New" w:cs="Courier New"/>
                <w:color w:val="000000" w:themeColor="text1"/>
              </w:rPr>
            </w:pPr>
          </w:p>
        </w:tc>
        <w:tc>
          <w:tcPr>
            <w:tcW w:w="4186" w:type="dxa"/>
            <w:tcBorders>
              <w:top w:val="nil"/>
              <w:left w:val="nil"/>
              <w:bottom w:val="single" w:sz="8" w:space="0" w:color="auto"/>
              <w:right w:val="single" w:sz="8" w:space="0" w:color="auto"/>
            </w:tcBorders>
          </w:tcPr>
          <w:p w14:paraId="753937C7" w14:textId="77777777" w:rsidR="00753D1A" w:rsidRPr="00DF533E" w:rsidRDefault="00753D1A" w:rsidP="00041562">
            <w:pPr>
              <w:rPr>
                <w:rFonts w:ascii="Arial" w:hAnsi="Arial" w:cs="Arial"/>
                <w:color w:val="000000" w:themeColor="text1"/>
                <w:lang w:val="vi-VN"/>
              </w:rPr>
            </w:pPr>
            <w:r w:rsidRPr="00DF533E">
              <w:rPr>
                <w:rFonts w:ascii="Arial" w:hAnsi="Arial" w:cs="Arial"/>
                <w:color w:val="000000" w:themeColor="text1"/>
                <w:lang w:val="vi-VN"/>
              </w:rPr>
              <w:t>- Có lắp trục dẫn hướng:</w:t>
            </w:r>
          </w:p>
          <w:p w14:paraId="2F1DB645" w14:textId="77777777" w:rsidR="00753D1A" w:rsidRPr="00DF533E" w:rsidRDefault="00753D1A" w:rsidP="00041562">
            <w:pPr>
              <w:rPr>
                <w:rFonts w:ascii="Courier New" w:hAnsi="Courier New" w:cs="Courier New"/>
                <w:color w:val="000000" w:themeColor="text1"/>
              </w:rPr>
            </w:pPr>
          </w:p>
          <w:p w14:paraId="21E63AFA" w14:textId="77777777" w:rsidR="00753D1A" w:rsidRPr="00DF533E" w:rsidRDefault="00753D1A" w:rsidP="00041562">
            <w:pPr>
              <w:rPr>
                <w:rFonts w:ascii="Courier New" w:hAnsi="Courier New" w:cs="Courier New"/>
                <w:color w:val="000000" w:themeColor="text1"/>
              </w:rPr>
            </w:pPr>
          </w:p>
          <w:p w14:paraId="18714E5B" w14:textId="77777777" w:rsidR="00753D1A" w:rsidRPr="00DF533E" w:rsidRDefault="00753D1A" w:rsidP="00041562">
            <w:pPr>
              <w:rPr>
                <w:rFonts w:ascii="Courier New" w:hAnsi="Courier New" w:cs="Courier New"/>
                <w:color w:val="000000" w:themeColor="text1"/>
              </w:rPr>
            </w:pPr>
          </w:p>
          <w:p w14:paraId="4DD7C21D" w14:textId="77777777" w:rsidR="00753D1A" w:rsidRPr="00DF533E" w:rsidRDefault="00753D1A" w:rsidP="00041562">
            <w:pPr>
              <w:rPr>
                <w:rFonts w:ascii="Courier New" w:hAnsi="Courier New" w:cs="Courier New"/>
                <w:color w:val="000000" w:themeColor="text1"/>
              </w:rPr>
            </w:pPr>
          </w:p>
          <w:p w14:paraId="693EB031" w14:textId="77777777" w:rsidR="00753D1A" w:rsidRPr="00DF533E" w:rsidRDefault="00753D1A" w:rsidP="00041562">
            <w:pPr>
              <w:rPr>
                <w:rFonts w:ascii="Courier New" w:hAnsi="Courier New" w:cs="Courier New"/>
                <w:color w:val="000000" w:themeColor="text1"/>
              </w:rPr>
            </w:pPr>
          </w:p>
          <w:p w14:paraId="24FA49F4" w14:textId="77777777" w:rsidR="00753D1A" w:rsidRPr="00DF533E" w:rsidRDefault="00753D1A" w:rsidP="00041562">
            <w:pPr>
              <w:rPr>
                <w:rFonts w:ascii="Courier New" w:hAnsi="Courier New" w:cs="Courier New"/>
                <w:color w:val="000000" w:themeColor="text1"/>
              </w:rPr>
            </w:pPr>
          </w:p>
          <w:p w14:paraId="48975E1C" w14:textId="77777777" w:rsidR="00753D1A" w:rsidRPr="00DF533E" w:rsidRDefault="00753D1A" w:rsidP="00DF533E">
            <w:pPr>
              <w:rPr>
                <w:rFonts w:ascii="Courier New" w:hAnsi="Courier New" w:cs="Courier New"/>
                <w:color w:val="000000" w:themeColor="text1"/>
              </w:rPr>
            </w:pPr>
          </w:p>
        </w:tc>
        <w:tc>
          <w:tcPr>
            <w:tcW w:w="3766" w:type="dxa"/>
            <w:tcBorders>
              <w:top w:val="nil"/>
              <w:left w:val="nil"/>
              <w:bottom w:val="single" w:sz="8" w:space="0" w:color="auto"/>
              <w:right w:val="single" w:sz="8" w:space="0" w:color="auto"/>
            </w:tcBorders>
          </w:tcPr>
          <w:p w14:paraId="7202257F" w14:textId="77777777" w:rsidR="00753D1A" w:rsidRPr="00C83E83" w:rsidRDefault="00753D1A" w:rsidP="00041562">
            <w:pPr>
              <w:ind w:right="43"/>
              <w:rPr>
                <w:rFonts w:ascii="Courier New" w:hAnsi="Courier New" w:cs="Courier New"/>
                <w:color w:val="000000" w:themeColor="text1"/>
              </w:rPr>
            </w:pPr>
            <w:r w:rsidRPr="00C83E83">
              <w:rPr>
                <w:noProof/>
                <w:color w:val="000000" w:themeColor="text1"/>
                <w:lang w:eastAsia="en-US"/>
              </w:rPr>
              <w:drawing>
                <wp:inline distT="0" distB="0" distL="0" distR="0" wp14:anchorId="1E37D57D" wp14:editId="413E5ADB">
                  <wp:extent cx="2351405" cy="2482215"/>
                  <wp:effectExtent l="0" t="0" r="0" b="0"/>
                  <wp:docPr id="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1405" cy="2482215"/>
                          </a:xfrm>
                          <a:prstGeom prst="rect">
                            <a:avLst/>
                          </a:prstGeom>
                          <a:noFill/>
                          <a:ln>
                            <a:noFill/>
                          </a:ln>
                        </pic:spPr>
                      </pic:pic>
                    </a:graphicData>
                  </a:graphic>
                </wp:inline>
              </w:drawing>
            </w:r>
          </w:p>
        </w:tc>
      </w:tr>
    </w:tbl>
    <w:p w14:paraId="67C7F490" w14:textId="476C66E6" w:rsidR="00753D1A" w:rsidRPr="00C83E83" w:rsidRDefault="001735A0" w:rsidP="00753D1A">
      <w:pPr>
        <w:jc w:val="center"/>
        <w:rPr>
          <w:rFonts w:ascii="Arial" w:hAnsi="Arial" w:cs="Arial"/>
          <w:b/>
          <w:bCs/>
          <w:color w:val="000000" w:themeColor="text1"/>
          <w:sz w:val="20"/>
          <w:szCs w:val="20"/>
          <w:lang w:val="vi-VN"/>
        </w:rPr>
      </w:pPr>
      <w:r w:rsidRPr="00C83E83">
        <w:rPr>
          <w:noProof/>
          <w:color w:val="000000" w:themeColor="text1"/>
          <w:lang w:eastAsia="en-US"/>
        </w:rPr>
        <w:drawing>
          <wp:anchor distT="0" distB="0" distL="114300" distR="114300" simplePos="0" relativeHeight="251667456" behindDoc="0" locked="0" layoutInCell="1" allowOverlap="1" wp14:anchorId="7F11CF69" wp14:editId="633DAF06">
            <wp:simplePos x="0" y="0"/>
            <wp:positionH relativeFrom="column">
              <wp:posOffset>3278505</wp:posOffset>
            </wp:positionH>
            <wp:positionV relativeFrom="paragraph">
              <wp:posOffset>-6731635</wp:posOffset>
            </wp:positionV>
            <wp:extent cx="1984375" cy="899160"/>
            <wp:effectExtent l="0" t="0" r="0" b="0"/>
            <wp:wrapNone/>
            <wp:docPr id="27"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437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D1A" w:rsidRPr="00C83E83">
        <w:rPr>
          <w:rFonts w:ascii="Arial" w:hAnsi="Arial" w:cs="Arial"/>
          <w:b/>
          <w:bCs/>
          <w:color w:val="000000" w:themeColor="text1"/>
          <w:sz w:val="20"/>
          <w:szCs w:val="20"/>
          <w:lang w:val="vi-VN"/>
        </w:rPr>
        <w:t xml:space="preserve">Bảng </w:t>
      </w:r>
      <w:r w:rsidR="00131D29" w:rsidRPr="00C83E83">
        <w:rPr>
          <w:rFonts w:ascii="Arial" w:hAnsi="Arial" w:cs="Arial"/>
          <w:b/>
          <w:bCs/>
          <w:color w:val="000000" w:themeColor="text1"/>
          <w:sz w:val="20"/>
          <w:szCs w:val="20"/>
          <w:lang w:val="vi-VN"/>
        </w:rPr>
        <w:t>2</w:t>
      </w:r>
      <w:r w:rsidR="00753D1A" w:rsidRPr="00C83E83">
        <w:rPr>
          <w:rFonts w:ascii="Arial" w:hAnsi="Arial" w:cs="Arial"/>
          <w:b/>
          <w:bCs/>
          <w:color w:val="000000" w:themeColor="text1"/>
          <w:sz w:val="20"/>
          <w:szCs w:val="20"/>
          <w:lang w:val="vi-VN"/>
        </w:rPr>
        <w:t xml:space="preserve"> - Một số trường hợp xác định đường ROH</w:t>
      </w:r>
    </w:p>
    <w:p w14:paraId="773525C8" w14:textId="79C2ACC8" w:rsidR="00E45AC7" w:rsidRPr="00025D52" w:rsidRDefault="0088600B" w:rsidP="00206602">
      <w:pPr>
        <w:rPr>
          <w:rFonts w:ascii="Arial" w:hAnsi="Arial" w:cs="Arial"/>
          <w:color w:val="000000" w:themeColor="text1"/>
          <w:lang w:val="vi-VN"/>
        </w:rPr>
      </w:pPr>
      <w:r w:rsidRPr="00025D52">
        <w:rPr>
          <w:rFonts w:ascii="Arial" w:hAnsi="Arial" w:cs="Arial"/>
          <w:color w:val="000000" w:themeColor="text1"/>
          <w:lang w:val="vi-VN"/>
        </w:rPr>
        <w:t>e) Khoảng sáng gầm xe</w:t>
      </w:r>
      <w:r w:rsidR="00206602" w:rsidRPr="00025D52">
        <w:rPr>
          <w:rFonts w:ascii="Arial" w:hAnsi="Arial" w:cs="Arial"/>
          <w:color w:val="000000" w:themeColor="text1"/>
          <w:lang w:val="vi-VN"/>
        </w:rPr>
        <w:t xml:space="preserve"> đ</w:t>
      </w:r>
      <w:r w:rsidR="007B7018" w:rsidRPr="00025D52">
        <w:rPr>
          <w:rFonts w:ascii="Arial" w:hAnsi="Arial" w:cs="Arial"/>
          <w:color w:val="000000" w:themeColor="text1"/>
          <w:lang w:val="vi-VN"/>
        </w:rPr>
        <w:t xml:space="preserve">ối với </w:t>
      </w:r>
      <w:r w:rsidR="00206602" w:rsidRPr="00025D52">
        <w:rPr>
          <w:rFonts w:ascii="Arial" w:hAnsi="Arial" w:cs="Arial"/>
          <w:color w:val="000000" w:themeColor="text1"/>
          <w:lang w:val="vi-VN"/>
        </w:rPr>
        <w:t>các</w:t>
      </w:r>
      <w:r w:rsidR="007B7018" w:rsidRPr="00025D52">
        <w:rPr>
          <w:rFonts w:ascii="Arial" w:hAnsi="Arial" w:cs="Arial"/>
          <w:color w:val="000000" w:themeColor="text1"/>
          <w:lang w:val="vi-VN"/>
        </w:rPr>
        <w:t xml:space="preserve"> phương tiện có tính năng địa hình </w:t>
      </w:r>
      <w:r w:rsidR="00D2649B" w:rsidRPr="00025D52">
        <w:rPr>
          <w:rFonts w:ascii="Arial" w:hAnsi="Arial" w:cs="Arial"/>
          <w:color w:val="000000" w:themeColor="text1"/>
          <w:lang w:val="vi-VN"/>
        </w:rPr>
        <w:t xml:space="preserve">khi thoả mãn </w:t>
      </w:r>
      <w:r w:rsidR="007B7018" w:rsidRPr="00025D52">
        <w:rPr>
          <w:rFonts w:ascii="Arial" w:hAnsi="Arial" w:cs="Arial"/>
          <w:color w:val="000000" w:themeColor="text1"/>
          <w:lang w:val="vi-VN"/>
        </w:rPr>
        <w:t xml:space="preserve">quy định cụ thể như sau: </w:t>
      </w:r>
    </w:p>
    <w:p w14:paraId="4CF74EBC" w14:textId="601F6C4C" w:rsidR="00407477" w:rsidRPr="00025D52" w:rsidRDefault="00206602" w:rsidP="00407477">
      <w:pPr>
        <w:rPr>
          <w:rFonts w:ascii="Arial" w:hAnsi="Arial" w:cs="Arial"/>
          <w:color w:val="000000" w:themeColor="text1"/>
          <w:lang w:val="vi-VN"/>
        </w:rPr>
      </w:pPr>
      <w:r w:rsidRPr="00025D52">
        <w:rPr>
          <w:rFonts w:ascii="Arial" w:hAnsi="Arial" w:cs="Arial"/>
          <w:color w:val="000000" w:themeColor="text1"/>
          <w:lang w:val="vi-VN"/>
        </w:rPr>
        <w:t>-</w:t>
      </w:r>
      <w:r w:rsidR="00407477" w:rsidRPr="00025D52">
        <w:rPr>
          <w:rFonts w:ascii="Arial" w:hAnsi="Arial" w:cs="Arial"/>
          <w:color w:val="000000" w:themeColor="text1"/>
          <w:lang w:val="vi-VN"/>
        </w:rPr>
        <w:t xml:space="preserve"> Đối với kiểu loại xe M1, N1 có ít nhất 1 trục cầu trước hoặc </w:t>
      </w:r>
      <w:r w:rsidR="00DF578E" w:rsidRPr="00025D52">
        <w:rPr>
          <w:rFonts w:ascii="Arial" w:hAnsi="Arial" w:cs="Arial"/>
          <w:color w:val="000000" w:themeColor="text1"/>
          <w:lang w:val="vi-VN"/>
        </w:rPr>
        <w:t xml:space="preserve">1 </w:t>
      </w:r>
      <w:r w:rsidR="00407477" w:rsidRPr="00025D52">
        <w:rPr>
          <w:rFonts w:ascii="Arial" w:hAnsi="Arial" w:cs="Arial"/>
          <w:color w:val="000000" w:themeColor="text1"/>
          <w:lang w:val="vi-VN"/>
        </w:rPr>
        <w:t xml:space="preserve">trục cầu sau dẫn động có thể ngắt cầu được. Xe có ít nhất một bộ khóa vi sai cơ khí hoặc được lắp đặt cơ cấu tương tự. Xe có khả năng leo độ dốc </w:t>
      </w:r>
      <w:r w:rsidR="00D2649B" w:rsidRPr="00025D52">
        <w:rPr>
          <w:rFonts w:ascii="Arial" w:hAnsi="Arial" w:cs="Arial"/>
          <w:color w:val="000000" w:themeColor="text1"/>
          <w:lang w:val="vi-VN"/>
        </w:rPr>
        <w:t xml:space="preserve">tới </w:t>
      </w:r>
      <w:r w:rsidR="00407477" w:rsidRPr="00025D52">
        <w:rPr>
          <w:rFonts w:ascii="Arial" w:hAnsi="Arial" w:cs="Arial"/>
          <w:color w:val="000000" w:themeColor="text1"/>
          <w:lang w:val="vi-VN"/>
        </w:rPr>
        <w:t xml:space="preserve">25% và thỏa mãn ít nhất 5 yêu cầu của bảng </w:t>
      </w:r>
      <w:r w:rsidR="00D2649B" w:rsidRPr="00025D52">
        <w:rPr>
          <w:rFonts w:ascii="Arial" w:hAnsi="Arial" w:cs="Arial"/>
          <w:color w:val="000000" w:themeColor="text1"/>
          <w:lang w:val="vi-VN"/>
        </w:rPr>
        <w:t xml:space="preserve">3 </w:t>
      </w:r>
      <w:r w:rsidR="00407477" w:rsidRPr="00025D52">
        <w:rPr>
          <w:rFonts w:ascii="Arial" w:hAnsi="Arial" w:cs="Arial"/>
          <w:color w:val="000000" w:themeColor="text1"/>
          <w:lang w:val="vi-VN"/>
        </w:rPr>
        <w:t>bên dưới</w:t>
      </w:r>
      <w:r w:rsidR="00D2649B" w:rsidRPr="00025D52">
        <w:rPr>
          <w:rFonts w:ascii="Arial" w:hAnsi="Arial" w:cs="Arial"/>
          <w:color w:val="000000" w:themeColor="text1"/>
          <w:lang w:val="vi-VN"/>
        </w:rPr>
        <w:t xml:space="preserve"> của quy chuẩn này;</w:t>
      </w:r>
    </w:p>
    <w:p w14:paraId="4864BE23" w14:textId="20F69D0B" w:rsidR="00D2649B" w:rsidRPr="00025D52" w:rsidRDefault="00206602" w:rsidP="00407477">
      <w:pPr>
        <w:rPr>
          <w:rFonts w:ascii="Arial" w:hAnsi="Arial" w:cs="Arial"/>
          <w:color w:val="000000" w:themeColor="text1"/>
          <w:lang w:val="vi-VN"/>
        </w:rPr>
      </w:pPr>
      <w:r w:rsidRPr="00025D52">
        <w:rPr>
          <w:rFonts w:ascii="Arial" w:hAnsi="Arial" w:cs="Arial"/>
          <w:color w:val="000000" w:themeColor="text1"/>
          <w:lang w:val="vi-VN"/>
        </w:rPr>
        <w:t>-</w:t>
      </w:r>
      <w:r w:rsidR="00407477" w:rsidRPr="00025D52">
        <w:rPr>
          <w:rFonts w:ascii="Arial" w:hAnsi="Arial" w:cs="Arial"/>
          <w:color w:val="000000" w:themeColor="text1"/>
          <w:lang w:val="vi-VN"/>
        </w:rPr>
        <w:t xml:space="preserve"> Đối với xe M2, N2, M3 có ít nhất 1 trục cầu trước hoặc </w:t>
      </w:r>
      <w:r w:rsidR="00DF578E" w:rsidRPr="00025D52">
        <w:rPr>
          <w:rFonts w:ascii="Arial" w:hAnsi="Arial" w:cs="Arial"/>
          <w:color w:val="000000" w:themeColor="text1"/>
          <w:lang w:val="vi-VN"/>
        </w:rPr>
        <w:t xml:space="preserve">1 </w:t>
      </w:r>
      <w:r w:rsidR="00407477" w:rsidRPr="00025D52">
        <w:rPr>
          <w:rFonts w:ascii="Arial" w:hAnsi="Arial" w:cs="Arial"/>
          <w:color w:val="000000" w:themeColor="text1"/>
          <w:lang w:val="vi-VN"/>
        </w:rPr>
        <w:t xml:space="preserve">trục cầu sau dẫn động có thể ngắt cầu được. Xe có ít nhất một bộ khóa vi sai cơ khí hoặc được lắp đặt cơ cấu </w:t>
      </w:r>
      <w:r w:rsidR="00407477" w:rsidRPr="00025D52">
        <w:rPr>
          <w:rFonts w:ascii="Arial" w:hAnsi="Arial" w:cs="Arial"/>
          <w:color w:val="000000" w:themeColor="text1"/>
          <w:lang w:val="vi-VN"/>
        </w:rPr>
        <w:lastRenderedPageBreak/>
        <w:t xml:space="preserve">tương tự. Xe có khả năng leo độ dốc </w:t>
      </w:r>
      <w:r w:rsidR="00D2649B" w:rsidRPr="00025D52">
        <w:rPr>
          <w:rFonts w:ascii="Arial" w:hAnsi="Arial" w:cs="Arial"/>
          <w:color w:val="000000" w:themeColor="text1"/>
          <w:lang w:val="vi-VN"/>
        </w:rPr>
        <w:t xml:space="preserve">tới </w:t>
      </w:r>
      <w:r w:rsidR="00407477" w:rsidRPr="00025D52">
        <w:rPr>
          <w:rFonts w:ascii="Arial" w:hAnsi="Arial" w:cs="Arial"/>
          <w:color w:val="000000" w:themeColor="text1"/>
          <w:lang w:val="vi-VN"/>
        </w:rPr>
        <w:t>25% và thỏa mãn</w:t>
      </w:r>
      <w:r w:rsidR="00D2649B" w:rsidRPr="00025D52">
        <w:rPr>
          <w:rFonts w:ascii="Arial" w:hAnsi="Arial" w:cs="Arial"/>
          <w:color w:val="000000" w:themeColor="text1"/>
          <w:lang w:val="vi-VN"/>
        </w:rPr>
        <w:t xml:space="preserve"> các yêu cầu của bảng 3 bên dưới:</w:t>
      </w:r>
      <w:r w:rsidR="00407477" w:rsidRPr="00025D52">
        <w:rPr>
          <w:rFonts w:ascii="Arial" w:hAnsi="Arial" w:cs="Arial"/>
          <w:color w:val="000000" w:themeColor="text1"/>
          <w:lang w:val="vi-VN"/>
        </w:rPr>
        <w:t xml:space="preserve"> </w:t>
      </w:r>
    </w:p>
    <w:p w14:paraId="059249C1" w14:textId="5ED4101F" w:rsidR="00D2649B" w:rsidRPr="00025D52" w:rsidRDefault="002E571A" w:rsidP="002E571A">
      <w:pPr>
        <w:pStyle w:val="ListParagraph"/>
        <w:ind w:left="284"/>
        <w:rPr>
          <w:rFonts w:ascii="Arial" w:hAnsi="Arial" w:cs="Arial"/>
          <w:color w:val="000000" w:themeColor="text1"/>
          <w:sz w:val="24"/>
          <w:szCs w:val="24"/>
          <w:lang w:val="vi-VN"/>
        </w:rPr>
      </w:pPr>
      <w:r w:rsidRPr="00025D52">
        <w:rPr>
          <w:rFonts w:ascii="Arial" w:hAnsi="Arial" w:cs="Arial"/>
          <w:color w:val="000000" w:themeColor="text1"/>
          <w:sz w:val="24"/>
          <w:szCs w:val="24"/>
          <w:lang w:val="vi-VN"/>
        </w:rPr>
        <w:t xml:space="preserve">+ </w:t>
      </w:r>
      <w:r w:rsidR="00D2649B" w:rsidRPr="00025D52">
        <w:rPr>
          <w:rFonts w:ascii="Arial" w:hAnsi="Arial" w:cs="Arial"/>
          <w:color w:val="000000" w:themeColor="text1"/>
          <w:sz w:val="24"/>
          <w:szCs w:val="24"/>
          <w:lang w:val="vi-VN"/>
        </w:rPr>
        <w:t xml:space="preserve">Ít nhất </w:t>
      </w:r>
      <w:r w:rsidR="00407477" w:rsidRPr="00025D52">
        <w:rPr>
          <w:rFonts w:ascii="Arial" w:hAnsi="Arial" w:cs="Arial"/>
          <w:color w:val="000000" w:themeColor="text1"/>
          <w:sz w:val="24"/>
          <w:szCs w:val="24"/>
          <w:lang w:val="vi-VN"/>
        </w:rPr>
        <w:t>5 yêu cầu nếu khối lượng</w:t>
      </w:r>
      <w:r w:rsidR="00D2649B" w:rsidRPr="00025D52">
        <w:rPr>
          <w:rFonts w:ascii="Arial" w:hAnsi="Arial" w:cs="Arial"/>
          <w:color w:val="000000" w:themeColor="text1"/>
          <w:sz w:val="24"/>
          <w:szCs w:val="24"/>
          <w:lang w:val="vi-VN"/>
        </w:rPr>
        <w:t xml:space="preserve"> toàn bộ </w:t>
      </w:r>
      <w:r w:rsidR="00407477" w:rsidRPr="00025D52">
        <w:rPr>
          <w:rFonts w:ascii="Arial" w:hAnsi="Arial" w:cs="Arial"/>
          <w:color w:val="000000" w:themeColor="text1"/>
          <w:sz w:val="24"/>
          <w:szCs w:val="24"/>
          <w:lang w:val="vi-VN"/>
        </w:rPr>
        <w:t>không vượt quá 7,5 Tấn</w:t>
      </w:r>
      <w:r w:rsidR="00D2649B" w:rsidRPr="00025D52">
        <w:rPr>
          <w:rFonts w:ascii="Arial" w:hAnsi="Arial" w:cs="Arial"/>
          <w:color w:val="000000" w:themeColor="text1"/>
          <w:sz w:val="24"/>
          <w:szCs w:val="24"/>
          <w:lang w:val="vi-VN"/>
        </w:rPr>
        <w:t>;</w:t>
      </w:r>
      <w:r w:rsidR="00407477" w:rsidRPr="00025D52">
        <w:rPr>
          <w:rFonts w:ascii="Arial" w:hAnsi="Arial" w:cs="Arial"/>
          <w:color w:val="000000" w:themeColor="text1"/>
          <w:sz w:val="24"/>
          <w:szCs w:val="24"/>
          <w:lang w:val="vi-VN"/>
        </w:rPr>
        <w:t xml:space="preserve"> </w:t>
      </w:r>
    </w:p>
    <w:p w14:paraId="46945D7C" w14:textId="7E87DF40" w:rsidR="00407477" w:rsidRPr="00025D52" w:rsidRDefault="002E571A" w:rsidP="002E571A">
      <w:pPr>
        <w:pStyle w:val="ListParagraph"/>
        <w:ind w:left="284"/>
        <w:rPr>
          <w:rFonts w:ascii="Arial" w:hAnsi="Arial" w:cs="Arial"/>
          <w:color w:val="000000" w:themeColor="text1"/>
          <w:sz w:val="24"/>
          <w:szCs w:val="24"/>
          <w:lang w:val="vi-VN"/>
        </w:rPr>
      </w:pPr>
      <w:r w:rsidRPr="00025D52">
        <w:rPr>
          <w:rFonts w:ascii="Arial" w:hAnsi="Arial" w:cs="Arial"/>
          <w:color w:val="000000" w:themeColor="text1"/>
          <w:sz w:val="24"/>
          <w:szCs w:val="24"/>
          <w:lang w:val="vi-VN"/>
        </w:rPr>
        <w:t xml:space="preserve">+ </w:t>
      </w:r>
      <w:r w:rsidR="00D2649B" w:rsidRPr="00025D52">
        <w:rPr>
          <w:rFonts w:ascii="Arial" w:hAnsi="Arial" w:cs="Arial"/>
          <w:color w:val="000000" w:themeColor="text1"/>
          <w:sz w:val="24"/>
          <w:szCs w:val="24"/>
          <w:lang w:val="vi-VN"/>
        </w:rPr>
        <w:t xml:space="preserve">Ít nhất </w:t>
      </w:r>
      <w:r w:rsidR="00407477" w:rsidRPr="00025D52">
        <w:rPr>
          <w:rFonts w:ascii="Arial" w:hAnsi="Arial" w:cs="Arial"/>
          <w:color w:val="000000" w:themeColor="text1"/>
          <w:sz w:val="24"/>
          <w:szCs w:val="24"/>
          <w:lang w:val="vi-VN"/>
        </w:rPr>
        <w:t xml:space="preserve">4 yêu cầu nếu khối lượng </w:t>
      </w:r>
      <w:r w:rsidR="00D2649B" w:rsidRPr="00025D52">
        <w:rPr>
          <w:rFonts w:ascii="Arial" w:hAnsi="Arial" w:cs="Arial"/>
          <w:color w:val="000000" w:themeColor="text1"/>
          <w:sz w:val="24"/>
          <w:szCs w:val="24"/>
          <w:lang w:val="vi-VN"/>
        </w:rPr>
        <w:t xml:space="preserve">toàn bộ </w:t>
      </w:r>
      <w:r w:rsidR="00407477" w:rsidRPr="00025D52">
        <w:rPr>
          <w:rFonts w:ascii="Arial" w:hAnsi="Arial" w:cs="Arial"/>
          <w:color w:val="000000" w:themeColor="text1"/>
          <w:sz w:val="24"/>
          <w:szCs w:val="24"/>
          <w:lang w:val="vi-VN"/>
        </w:rPr>
        <w:t>trên 7,5 Tấn</w:t>
      </w:r>
      <w:r w:rsidR="00D2649B" w:rsidRPr="00025D52">
        <w:rPr>
          <w:rFonts w:ascii="Arial" w:hAnsi="Arial" w:cs="Arial"/>
          <w:color w:val="000000" w:themeColor="text1"/>
          <w:sz w:val="24"/>
          <w:szCs w:val="24"/>
          <w:lang w:val="vi-VN"/>
        </w:rPr>
        <w:t xml:space="preserve"> và không vượt quá 12 Tấn;</w:t>
      </w:r>
    </w:p>
    <w:p w14:paraId="44D33A0F" w14:textId="0033D9A7" w:rsidR="00407477" w:rsidRPr="00025D52" w:rsidRDefault="00206602" w:rsidP="00407477">
      <w:pPr>
        <w:rPr>
          <w:rFonts w:ascii="Arial" w:hAnsi="Arial" w:cs="Arial"/>
          <w:color w:val="000000" w:themeColor="text1"/>
          <w:lang w:val="vi-VN"/>
        </w:rPr>
      </w:pPr>
      <w:r w:rsidRPr="00025D52">
        <w:rPr>
          <w:rFonts w:ascii="Arial" w:hAnsi="Arial" w:cs="Arial"/>
          <w:color w:val="000000" w:themeColor="text1"/>
          <w:lang w:val="vi-VN"/>
        </w:rPr>
        <w:t>-</w:t>
      </w:r>
      <w:r w:rsidR="00407477" w:rsidRPr="00025D52">
        <w:rPr>
          <w:rFonts w:ascii="Arial" w:hAnsi="Arial" w:cs="Arial"/>
          <w:color w:val="000000" w:themeColor="text1"/>
          <w:lang w:val="vi-VN"/>
        </w:rPr>
        <w:t xml:space="preserve"> Đối với xe M3 và N3 có khối lượng </w:t>
      </w:r>
      <w:r w:rsidR="00D2649B" w:rsidRPr="00025D52">
        <w:rPr>
          <w:rFonts w:ascii="Arial" w:hAnsi="Arial" w:cs="Arial"/>
          <w:color w:val="000000" w:themeColor="text1"/>
          <w:lang w:val="vi-VN"/>
        </w:rPr>
        <w:t xml:space="preserve">toàn bộ </w:t>
      </w:r>
      <w:r w:rsidR="00407477" w:rsidRPr="00025D52">
        <w:rPr>
          <w:rFonts w:ascii="Arial" w:hAnsi="Arial" w:cs="Arial"/>
          <w:color w:val="000000" w:themeColor="text1"/>
          <w:lang w:val="vi-VN"/>
        </w:rPr>
        <w:t xml:space="preserve">trên 12 </w:t>
      </w:r>
      <w:r w:rsidR="00D2649B" w:rsidRPr="00025D52">
        <w:rPr>
          <w:rFonts w:ascii="Arial" w:hAnsi="Arial" w:cs="Arial"/>
          <w:color w:val="000000" w:themeColor="text1"/>
          <w:lang w:val="vi-VN"/>
        </w:rPr>
        <w:t>T</w:t>
      </w:r>
      <w:r w:rsidR="00407477" w:rsidRPr="00025D52">
        <w:rPr>
          <w:rFonts w:ascii="Arial" w:hAnsi="Arial" w:cs="Arial"/>
          <w:color w:val="000000" w:themeColor="text1"/>
          <w:lang w:val="vi-VN"/>
        </w:rPr>
        <w:t xml:space="preserve">ấn có tất cả các trục dẫn động đồng thời trong đó có ít nhất một trục có thể ngắt kết nối. Xe có ít nhất một bộ khóa vi sai cơ khí hoặc được lắp đặt cơ cấu tương tự. Xe có khả năng leo độ dốc </w:t>
      </w:r>
      <w:r w:rsidR="002E571A" w:rsidRPr="00025D52">
        <w:rPr>
          <w:rFonts w:ascii="Arial" w:hAnsi="Arial" w:cs="Arial"/>
          <w:color w:val="000000" w:themeColor="text1"/>
          <w:lang w:val="vi-VN"/>
        </w:rPr>
        <w:t xml:space="preserve">tới </w:t>
      </w:r>
      <w:r w:rsidR="00407477" w:rsidRPr="00025D52">
        <w:rPr>
          <w:rFonts w:ascii="Arial" w:hAnsi="Arial" w:cs="Arial"/>
          <w:color w:val="000000" w:themeColor="text1"/>
          <w:lang w:val="vi-VN"/>
        </w:rPr>
        <w:t>25% và thỏa mãn ít nhất 4 yêu cầu của</w:t>
      </w:r>
      <w:r w:rsidR="00E45AC7" w:rsidRPr="00025D52">
        <w:rPr>
          <w:rFonts w:ascii="Arial" w:hAnsi="Arial" w:cs="Arial"/>
          <w:color w:val="000000" w:themeColor="text1"/>
          <w:lang w:val="vi-VN"/>
        </w:rPr>
        <w:t xml:space="preserve"> </w:t>
      </w:r>
      <w:r w:rsidR="00407477" w:rsidRPr="00025D52">
        <w:rPr>
          <w:rFonts w:ascii="Arial" w:hAnsi="Arial" w:cs="Arial"/>
          <w:color w:val="000000" w:themeColor="text1"/>
          <w:lang w:val="vi-VN"/>
        </w:rPr>
        <w:t>bảng</w:t>
      </w:r>
      <w:r w:rsidR="00356E95" w:rsidRPr="00025D52">
        <w:rPr>
          <w:rFonts w:ascii="Arial" w:hAnsi="Arial" w:cs="Arial"/>
          <w:color w:val="000000" w:themeColor="text1"/>
          <w:lang w:val="vi-VN"/>
        </w:rPr>
        <w:t xml:space="preserve"> 3</w:t>
      </w:r>
      <w:r w:rsidR="00407477" w:rsidRPr="00025D52">
        <w:rPr>
          <w:rFonts w:ascii="Arial" w:hAnsi="Arial" w:cs="Arial"/>
          <w:color w:val="000000" w:themeColor="text1"/>
          <w:lang w:val="vi-VN"/>
        </w:rPr>
        <w:t xml:space="preserve"> bên dưới</w:t>
      </w:r>
      <w:r w:rsidR="00025D52" w:rsidRPr="00025D52">
        <w:rPr>
          <w:rFonts w:ascii="Arial" w:hAnsi="Arial" w:cs="Arial"/>
          <w:color w:val="000000" w:themeColor="text1"/>
          <w:lang w:val="vi-VN"/>
        </w:rPr>
        <w:t>:</w:t>
      </w:r>
    </w:p>
    <w:tbl>
      <w:tblPr>
        <w:tblW w:w="9067" w:type="dxa"/>
        <w:tblLook w:val="04A0" w:firstRow="1" w:lastRow="0" w:firstColumn="1" w:lastColumn="0" w:noHBand="0" w:noVBand="1"/>
      </w:tblPr>
      <w:tblGrid>
        <w:gridCol w:w="2060"/>
        <w:gridCol w:w="1196"/>
        <w:gridCol w:w="1134"/>
        <w:gridCol w:w="1134"/>
        <w:gridCol w:w="1275"/>
        <w:gridCol w:w="1134"/>
        <w:gridCol w:w="1134"/>
      </w:tblGrid>
      <w:tr w:rsidR="00C83E83" w:rsidRPr="00025D52" w14:paraId="6160AE18" w14:textId="77777777" w:rsidTr="00350D68">
        <w:trPr>
          <w:trHeight w:val="300"/>
        </w:trPr>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503EE" w14:textId="77777777" w:rsidR="00407477" w:rsidRPr="00025D52" w:rsidRDefault="00407477" w:rsidP="009F1798">
            <w:pPr>
              <w:spacing w:before="0" w:after="0"/>
              <w:jc w:val="center"/>
              <w:rPr>
                <w:rFonts w:ascii="Arial" w:hAnsi="Arial" w:cs="Arial"/>
                <w:b/>
                <w:bCs/>
                <w:color w:val="000000" w:themeColor="text1"/>
                <w:lang w:val="vi-VN"/>
              </w:rPr>
            </w:pPr>
            <w:r w:rsidRPr="00025D52">
              <w:rPr>
                <w:rFonts w:ascii="Arial" w:hAnsi="Arial" w:cs="Arial"/>
                <w:b/>
                <w:bCs/>
                <w:color w:val="000000" w:themeColor="text1"/>
                <w:lang w:val="vi-VN"/>
              </w:rPr>
              <w:t>Kiểu loại xe            (Theo mức tải trọng)</w:t>
            </w:r>
          </w:p>
        </w:tc>
        <w:tc>
          <w:tcPr>
            <w:tcW w:w="34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B4C110" w14:textId="77777777" w:rsidR="00407477" w:rsidRPr="00025D52" w:rsidRDefault="00407477" w:rsidP="009F1798">
            <w:pPr>
              <w:spacing w:before="0" w:after="0"/>
              <w:jc w:val="center"/>
              <w:rPr>
                <w:rFonts w:ascii="Arial" w:hAnsi="Arial" w:cs="Arial"/>
                <w:b/>
                <w:bCs/>
                <w:color w:val="000000" w:themeColor="text1"/>
              </w:rPr>
            </w:pPr>
            <w:r w:rsidRPr="00025D52">
              <w:rPr>
                <w:rFonts w:ascii="Arial" w:hAnsi="Arial" w:cs="Arial"/>
                <w:b/>
                <w:bCs/>
                <w:color w:val="000000" w:themeColor="text1"/>
              </w:rPr>
              <w:t xml:space="preserve">Góc </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5F698A" w14:textId="77777777" w:rsidR="00407477" w:rsidRPr="00025D52" w:rsidRDefault="00407477" w:rsidP="009F1798">
            <w:pPr>
              <w:spacing w:before="0" w:after="0"/>
              <w:jc w:val="center"/>
              <w:rPr>
                <w:rFonts w:ascii="Arial" w:hAnsi="Arial" w:cs="Arial"/>
                <w:b/>
                <w:bCs/>
                <w:color w:val="000000" w:themeColor="text1"/>
              </w:rPr>
            </w:pPr>
            <w:r w:rsidRPr="00025D52">
              <w:rPr>
                <w:rFonts w:ascii="Arial" w:hAnsi="Arial" w:cs="Arial"/>
                <w:b/>
                <w:bCs/>
                <w:color w:val="000000" w:themeColor="text1"/>
              </w:rPr>
              <w:t xml:space="preserve">Khoảng sáng gầm xe </w:t>
            </w:r>
          </w:p>
        </w:tc>
      </w:tr>
      <w:tr w:rsidR="00C83E83" w:rsidRPr="00025D52" w14:paraId="74CC1BFD" w14:textId="77777777" w:rsidTr="00350D68">
        <w:trPr>
          <w:trHeight w:val="600"/>
        </w:trPr>
        <w:tc>
          <w:tcPr>
            <w:tcW w:w="2060" w:type="dxa"/>
            <w:vMerge/>
            <w:tcBorders>
              <w:top w:val="single" w:sz="4" w:space="0" w:color="auto"/>
              <w:left w:val="single" w:sz="4" w:space="0" w:color="auto"/>
              <w:bottom w:val="single" w:sz="4" w:space="0" w:color="000000"/>
              <w:right w:val="single" w:sz="4" w:space="0" w:color="auto"/>
            </w:tcBorders>
            <w:vAlign w:val="center"/>
            <w:hideMark/>
          </w:tcPr>
          <w:p w14:paraId="5503BC30" w14:textId="77777777" w:rsidR="00407477" w:rsidRPr="00025D52" w:rsidRDefault="00407477" w:rsidP="009F1798">
            <w:pPr>
              <w:spacing w:before="0" w:after="0"/>
              <w:rPr>
                <w:rFonts w:ascii="Arial" w:hAnsi="Arial" w:cs="Arial"/>
                <w:b/>
                <w:bCs/>
                <w:color w:val="000000" w:themeColor="text1"/>
              </w:rPr>
            </w:pPr>
          </w:p>
        </w:tc>
        <w:tc>
          <w:tcPr>
            <w:tcW w:w="1196" w:type="dxa"/>
            <w:tcBorders>
              <w:top w:val="nil"/>
              <w:left w:val="nil"/>
              <w:bottom w:val="single" w:sz="4" w:space="0" w:color="auto"/>
              <w:right w:val="single" w:sz="4" w:space="0" w:color="auto"/>
            </w:tcBorders>
            <w:shd w:val="clear" w:color="auto" w:fill="auto"/>
            <w:vAlign w:val="center"/>
            <w:hideMark/>
          </w:tcPr>
          <w:p w14:paraId="0B5765BE" w14:textId="77777777" w:rsidR="00407477" w:rsidRPr="00025D52" w:rsidRDefault="00407477" w:rsidP="009F1798">
            <w:pPr>
              <w:spacing w:before="0" w:after="0"/>
              <w:jc w:val="center"/>
              <w:rPr>
                <w:rFonts w:ascii="Arial" w:hAnsi="Arial" w:cs="Arial"/>
                <w:b/>
                <w:bCs/>
                <w:color w:val="000000" w:themeColor="text1"/>
              </w:rPr>
            </w:pPr>
            <w:r w:rsidRPr="00025D52">
              <w:rPr>
                <w:rFonts w:ascii="Arial" w:hAnsi="Arial" w:cs="Arial"/>
                <w:b/>
                <w:bCs/>
                <w:color w:val="000000" w:themeColor="text1"/>
              </w:rPr>
              <w:t>Thoát trước (độ)</w:t>
            </w:r>
          </w:p>
        </w:tc>
        <w:tc>
          <w:tcPr>
            <w:tcW w:w="1134" w:type="dxa"/>
            <w:tcBorders>
              <w:top w:val="nil"/>
              <w:left w:val="nil"/>
              <w:bottom w:val="single" w:sz="4" w:space="0" w:color="auto"/>
              <w:right w:val="single" w:sz="4" w:space="0" w:color="auto"/>
            </w:tcBorders>
            <w:shd w:val="clear" w:color="auto" w:fill="auto"/>
            <w:vAlign w:val="center"/>
            <w:hideMark/>
          </w:tcPr>
          <w:p w14:paraId="32E6D782" w14:textId="77777777" w:rsidR="00407477" w:rsidRPr="00025D52" w:rsidRDefault="00407477" w:rsidP="009F1798">
            <w:pPr>
              <w:spacing w:before="0" w:after="0"/>
              <w:jc w:val="center"/>
              <w:rPr>
                <w:rFonts w:ascii="Arial" w:hAnsi="Arial" w:cs="Arial"/>
                <w:b/>
                <w:bCs/>
                <w:color w:val="000000" w:themeColor="text1"/>
              </w:rPr>
            </w:pPr>
            <w:r w:rsidRPr="00025D52">
              <w:rPr>
                <w:rFonts w:ascii="Arial" w:hAnsi="Arial" w:cs="Arial"/>
                <w:b/>
                <w:bCs/>
                <w:color w:val="000000" w:themeColor="text1"/>
              </w:rPr>
              <w:t>Thoát sau (độ)</w:t>
            </w:r>
          </w:p>
        </w:tc>
        <w:tc>
          <w:tcPr>
            <w:tcW w:w="1134" w:type="dxa"/>
            <w:tcBorders>
              <w:top w:val="nil"/>
              <w:left w:val="nil"/>
              <w:bottom w:val="single" w:sz="4" w:space="0" w:color="auto"/>
              <w:right w:val="single" w:sz="4" w:space="0" w:color="auto"/>
            </w:tcBorders>
            <w:shd w:val="clear" w:color="auto" w:fill="auto"/>
            <w:vAlign w:val="center"/>
            <w:hideMark/>
          </w:tcPr>
          <w:p w14:paraId="5CE65384" w14:textId="77777777" w:rsidR="00407477" w:rsidRPr="00025D52" w:rsidRDefault="00407477" w:rsidP="009F1798">
            <w:pPr>
              <w:spacing w:before="0" w:after="0"/>
              <w:jc w:val="center"/>
              <w:rPr>
                <w:rFonts w:ascii="Arial" w:hAnsi="Arial" w:cs="Arial"/>
                <w:b/>
                <w:bCs/>
                <w:color w:val="000000" w:themeColor="text1"/>
              </w:rPr>
            </w:pPr>
            <w:r w:rsidRPr="00025D52">
              <w:rPr>
                <w:rFonts w:ascii="Arial" w:hAnsi="Arial" w:cs="Arial"/>
                <w:b/>
                <w:bCs/>
                <w:color w:val="000000" w:themeColor="text1"/>
              </w:rPr>
              <w:t>Thông qua (độ)</w:t>
            </w:r>
          </w:p>
        </w:tc>
        <w:tc>
          <w:tcPr>
            <w:tcW w:w="1275" w:type="dxa"/>
            <w:tcBorders>
              <w:top w:val="nil"/>
              <w:left w:val="nil"/>
              <w:bottom w:val="single" w:sz="4" w:space="0" w:color="auto"/>
              <w:right w:val="single" w:sz="4" w:space="0" w:color="auto"/>
            </w:tcBorders>
            <w:shd w:val="clear" w:color="auto" w:fill="auto"/>
            <w:vAlign w:val="center"/>
            <w:hideMark/>
          </w:tcPr>
          <w:p w14:paraId="0B1EDF20" w14:textId="77777777" w:rsidR="00407477" w:rsidRPr="00025D52" w:rsidRDefault="00407477" w:rsidP="009F1798">
            <w:pPr>
              <w:spacing w:before="0" w:after="0"/>
              <w:jc w:val="center"/>
              <w:rPr>
                <w:rFonts w:ascii="Arial" w:hAnsi="Arial" w:cs="Arial"/>
                <w:b/>
                <w:bCs/>
                <w:color w:val="000000" w:themeColor="text1"/>
              </w:rPr>
            </w:pPr>
            <w:r w:rsidRPr="00025D52">
              <w:rPr>
                <w:rFonts w:ascii="Arial" w:hAnsi="Arial" w:cs="Arial"/>
                <w:b/>
                <w:bCs/>
                <w:color w:val="000000" w:themeColor="text1"/>
              </w:rPr>
              <w:t>Trục trước (mm)</w:t>
            </w:r>
          </w:p>
        </w:tc>
        <w:tc>
          <w:tcPr>
            <w:tcW w:w="1134" w:type="dxa"/>
            <w:tcBorders>
              <w:top w:val="nil"/>
              <w:left w:val="nil"/>
              <w:bottom w:val="single" w:sz="4" w:space="0" w:color="auto"/>
              <w:right w:val="single" w:sz="4" w:space="0" w:color="auto"/>
            </w:tcBorders>
            <w:shd w:val="clear" w:color="auto" w:fill="auto"/>
            <w:vAlign w:val="center"/>
            <w:hideMark/>
          </w:tcPr>
          <w:p w14:paraId="3A627EE1" w14:textId="77777777" w:rsidR="00407477" w:rsidRPr="00025D52" w:rsidRDefault="00407477" w:rsidP="009F1798">
            <w:pPr>
              <w:spacing w:before="0" w:after="0"/>
              <w:jc w:val="center"/>
              <w:rPr>
                <w:rFonts w:ascii="Arial" w:hAnsi="Arial" w:cs="Arial"/>
                <w:b/>
                <w:bCs/>
                <w:color w:val="000000" w:themeColor="text1"/>
              </w:rPr>
            </w:pPr>
            <w:r w:rsidRPr="00025D52">
              <w:rPr>
                <w:rFonts w:ascii="Arial" w:hAnsi="Arial" w:cs="Arial"/>
                <w:b/>
                <w:bCs/>
                <w:color w:val="000000" w:themeColor="text1"/>
              </w:rPr>
              <w:t>Trục sau (mm)</w:t>
            </w:r>
          </w:p>
        </w:tc>
        <w:tc>
          <w:tcPr>
            <w:tcW w:w="1134" w:type="dxa"/>
            <w:tcBorders>
              <w:top w:val="nil"/>
              <w:left w:val="nil"/>
              <w:bottom w:val="single" w:sz="4" w:space="0" w:color="auto"/>
              <w:right w:val="single" w:sz="4" w:space="0" w:color="auto"/>
            </w:tcBorders>
            <w:shd w:val="clear" w:color="auto" w:fill="auto"/>
            <w:vAlign w:val="center"/>
            <w:hideMark/>
          </w:tcPr>
          <w:p w14:paraId="6FAA56AD" w14:textId="77777777" w:rsidR="00407477" w:rsidRPr="00025D52" w:rsidRDefault="00407477" w:rsidP="009F1798">
            <w:pPr>
              <w:spacing w:before="0" w:after="0"/>
              <w:jc w:val="center"/>
              <w:rPr>
                <w:rFonts w:ascii="Arial" w:hAnsi="Arial" w:cs="Arial"/>
                <w:b/>
                <w:bCs/>
                <w:color w:val="000000" w:themeColor="text1"/>
              </w:rPr>
            </w:pPr>
            <w:r w:rsidRPr="00025D52">
              <w:rPr>
                <w:rFonts w:ascii="Arial" w:hAnsi="Arial" w:cs="Arial"/>
                <w:b/>
                <w:bCs/>
                <w:color w:val="000000" w:themeColor="text1"/>
              </w:rPr>
              <w:t>Giữa các trục (mm)</w:t>
            </w:r>
          </w:p>
        </w:tc>
      </w:tr>
      <w:tr w:rsidR="00C83E83" w:rsidRPr="00025D52" w14:paraId="269198A8" w14:textId="77777777" w:rsidTr="00350D6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55A9D8A" w14:textId="77777777" w:rsidR="00407477" w:rsidRPr="00025D52" w:rsidRDefault="00407477" w:rsidP="009F1798">
            <w:pPr>
              <w:spacing w:before="0" w:after="0"/>
              <w:rPr>
                <w:rFonts w:ascii="Arial" w:hAnsi="Arial" w:cs="Arial"/>
                <w:color w:val="000000" w:themeColor="text1"/>
              </w:rPr>
            </w:pPr>
            <w:r w:rsidRPr="00025D52">
              <w:rPr>
                <w:rFonts w:ascii="Arial" w:hAnsi="Arial" w:cs="Arial"/>
                <w:color w:val="000000" w:themeColor="text1"/>
              </w:rPr>
              <w:t>M1, N1</w:t>
            </w:r>
          </w:p>
        </w:tc>
        <w:tc>
          <w:tcPr>
            <w:tcW w:w="1196" w:type="dxa"/>
            <w:tcBorders>
              <w:top w:val="nil"/>
              <w:left w:val="nil"/>
              <w:bottom w:val="single" w:sz="4" w:space="0" w:color="auto"/>
              <w:right w:val="single" w:sz="4" w:space="0" w:color="auto"/>
            </w:tcBorders>
            <w:shd w:val="clear" w:color="auto" w:fill="auto"/>
            <w:noWrap/>
            <w:vAlign w:val="center"/>
            <w:hideMark/>
          </w:tcPr>
          <w:p w14:paraId="105A8EE1"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w:t>
            </w:r>
          </w:p>
        </w:tc>
        <w:tc>
          <w:tcPr>
            <w:tcW w:w="1134" w:type="dxa"/>
            <w:tcBorders>
              <w:top w:val="nil"/>
              <w:left w:val="nil"/>
              <w:bottom w:val="single" w:sz="4" w:space="0" w:color="auto"/>
              <w:right w:val="single" w:sz="4" w:space="0" w:color="auto"/>
            </w:tcBorders>
            <w:shd w:val="clear" w:color="auto" w:fill="auto"/>
            <w:noWrap/>
            <w:vAlign w:val="center"/>
            <w:hideMark/>
          </w:tcPr>
          <w:p w14:paraId="7D27F5BF"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≥20</w:t>
            </w:r>
          </w:p>
        </w:tc>
        <w:tc>
          <w:tcPr>
            <w:tcW w:w="1134" w:type="dxa"/>
            <w:tcBorders>
              <w:top w:val="nil"/>
              <w:left w:val="nil"/>
              <w:bottom w:val="single" w:sz="4" w:space="0" w:color="auto"/>
              <w:right w:val="single" w:sz="4" w:space="0" w:color="auto"/>
            </w:tcBorders>
            <w:shd w:val="clear" w:color="auto" w:fill="auto"/>
            <w:noWrap/>
            <w:vAlign w:val="center"/>
            <w:hideMark/>
          </w:tcPr>
          <w:p w14:paraId="010BA071"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≥20</w:t>
            </w:r>
          </w:p>
        </w:tc>
        <w:tc>
          <w:tcPr>
            <w:tcW w:w="1275" w:type="dxa"/>
            <w:tcBorders>
              <w:top w:val="nil"/>
              <w:left w:val="nil"/>
              <w:bottom w:val="single" w:sz="4" w:space="0" w:color="auto"/>
              <w:right w:val="single" w:sz="4" w:space="0" w:color="auto"/>
            </w:tcBorders>
            <w:shd w:val="clear" w:color="auto" w:fill="auto"/>
            <w:noWrap/>
            <w:vAlign w:val="center"/>
            <w:hideMark/>
          </w:tcPr>
          <w:p w14:paraId="3616D2DD"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4A42A86"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49002B80"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≥200</w:t>
            </w:r>
          </w:p>
        </w:tc>
      </w:tr>
      <w:tr w:rsidR="00C83E83" w:rsidRPr="00025D52" w14:paraId="23F859A3" w14:textId="77777777" w:rsidTr="00350D6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A9A1FA0" w14:textId="44605047" w:rsidR="00407477" w:rsidRPr="00025D52" w:rsidRDefault="00407477" w:rsidP="009F1798">
            <w:pPr>
              <w:spacing w:before="0" w:after="0"/>
              <w:rPr>
                <w:rFonts w:ascii="Arial" w:hAnsi="Arial" w:cs="Arial"/>
                <w:color w:val="000000" w:themeColor="text1"/>
              </w:rPr>
            </w:pPr>
            <w:r w:rsidRPr="00025D52">
              <w:rPr>
                <w:rFonts w:ascii="Arial" w:hAnsi="Arial" w:cs="Arial"/>
                <w:color w:val="000000" w:themeColor="text1"/>
              </w:rPr>
              <w:t>M2, N2,</w:t>
            </w:r>
            <w:r w:rsidR="00E72A15" w:rsidRPr="00025D52">
              <w:rPr>
                <w:rFonts w:ascii="Arial" w:hAnsi="Arial" w:cs="Arial"/>
                <w:color w:val="000000" w:themeColor="text1"/>
              </w:rPr>
              <w:t xml:space="preserve"> </w:t>
            </w:r>
            <w:r w:rsidRPr="00025D52">
              <w:rPr>
                <w:rFonts w:ascii="Arial" w:hAnsi="Arial" w:cs="Arial"/>
                <w:color w:val="000000" w:themeColor="text1"/>
              </w:rPr>
              <w:t>M3 ≤ 12 tấn</w:t>
            </w:r>
          </w:p>
        </w:tc>
        <w:tc>
          <w:tcPr>
            <w:tcW w:w="1196" w:type="dxa"/>
            <w:tcBorders>
              <w:top w:val="nil"/>
              <w:left w:val="nil"/>
              <w:bottom w:val="single" w:sz="4" w:space="0" w:color="auto"/>
              <w:right w:val="single" w:sz="4" w:space="0" w:color="auto"/>
            </w:tcBorders>
            <w:shd w:val="clear" w:color="auto" w:fill="auto"/>
            <w:noWrap/>
            <w:vAlign w:val="center"/>
            <w:hideMark/>
          </w:tcPr>
          <w:p w14:paraId="45BC189D"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w:t>
            </w:r>
          </w:p>
        </w:tc>
        <w:tc>
          <w:tcPr>
            <w:tcW w:w="1134" w:type="dxa"/>
            <w:tcBorders>
              <w:top w:val="nil"/>
              <w:left w:val="nil"/>
              <w:bottom w:val="single" w:sz="4" w:space="0" w:color="auto"/>
              <w:right w:val="single" w:sz="4" w:space="0" w:color="auto"/>
            </w:tcBorders>
            <w:shd w:val="clear" w:color="auto" w:fill="auto"/>
            <w:noWrap/>
            <w:vAlign w:val="center"/>
            <w:hideMark/>
          </w:tcPr>
          <w:p w14:paraId="5C09108E"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w:t>
            </w:r>
          </w:p>
        </w:tc>
        <w:tc>
          <w:tcPr>
            <w:tcW w:w="1134" w:type="dxa"/>
            <w:tcBorders>
              <w:top w:val="nil"/>
              <w:left w:val="nil"/>
              <w:bottom w:val="single" w:sz="4" w:space="0" w:color="auto"/>
              <w:right w:val="single" w:sz="4" w:space="0" w:color="auto"/>
            </w:tcBorders>
            <w:shd w:val="clear" w:color="auto" w:fill="auto"/>
            <w:noWrap/>
            <w:vAlign w:val="center"/>
            <w:hideMark/>
          </w:tcPr>
          <w:p w14:paraId="62CD0966"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w:t>
            </w:r>
          </w:p>
        </w:tc>
        <w:tc>
          <w:tcPr>
            <w:tcW w:w="1275" w:type="dxa"/>
            <w:tcBorders>
              <w:top w:val="nil"/>
              <w:left w:val="nil"/>
              <w:bottom w:val="single" w:sz="4" w:space="0" w:color="auto"/>
              <w:right w:val="single" w:sz="4" w:space="0" w:color="auto"/>
            </w:tcBorders>
            <w:shd w:val="clear" w:color="auto" w:fill="auto"/>
            <w:noWrap/>
            <w:vAlign w:val="center"/>
            <w:hideMark/>
          </w:tcPr>
          <w:p w14:paraId="6EEE8AE2"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≥250</w:t>
            </w:r>
          </w:p>
        </w:tc>
        <w:tc>
          <w:tcPr>
            <w:tcW w:w="1134" w:type="dxa"/>
            <w:tcBorders>
              <w:top w:val="nil"/>
              <w:left w:val="nil"/>
              <w:bottom w:val="single" w:sz="4" w:space="0" w:color="auto"/>
              <w:right w:val="single" w:sz="4" w:space="0" w:color="auto"/>
            </w:tcBorders>
            <w:shd w:val="clear" w:color="auto" w:fill="auto"/>
            <w:noWrap/>
            <w:vAlign w:val="center"/>
            <w:hideMark/>
          </w:tcPr>
          <w:p w14:paraId="5052F178"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19065BB1"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≥250</w:t>
            </w:r>
          </w:p>
        </w:tc>
      </w:tr>
      <w:tr w:rsidR="00C83E83" w:rsidRPr="00025D52" w14:paraId="610E4175" w14:textId="77777777" w:rsidTr="00350D6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9938EDF" w14:textId="3DF48025" w:rsidR="00407477" w:rsidRPr="00025D52" w:rsidRDefault="00407477" w:rsidP="009F1798">
            <w:pPr>
              <w:spacing w:before="0" w:after="0"/>
              <w:rPr>
                <w:rFonts w:ascii="Arial" w:hAnsi="Arial" w:cs="Arial"/>
                <w:color w:val="000000" w:themeColor="text1"/>
              </w:rPr>
            </w:pPr>
            <w:r w:rsidRPr="00025D52">
              <w:rPr>
                <w:rFonts w:ascii="Arial" w:hAnsi="Arial" w:cs="Arial"/>
                <w:color w:val="000000" w:themeColor="text1"/>
              </w:rPr>
              <w:t>M3,</w:t>
            </w:r>
            <w:r w:rsidR="00E72A15" w:rsidRPr="00025D52">
              <w:rPr>
                <w:rFonts w:ascii="Arial" w:hAnsi="Arial" w:cs="Arial"/>
                <w:color w:val="000000" w:themeColor="text1"/>
              </w:rPr>
              <w:t xml:space="preserve"> </w:t>
            </w:r>
            <w:r w:rsidRPr="00025D52">
              <w:rPr>
                <w:rFonts w:ascii="Arial" w:hAnsi="Arial" w:cs="Arial"/>
                <w:color w:val="000000" w:themeColor="text1"/>
              </w:rPr>
              <w:t>N3 ≥ 12 tấn</w:t>
            </w:r>
          </w:p>
        </w:tc>
        <w:tc>
          <w:tcPr>
            <w:tcW w:w="1196" w:type="dxa"/>
            <w:tcBorders>
              <w:top w:val="nil"/>
              <w:left w:val="nil"/>
              <w:bottom w:val="single" w:sz="4" w:space="0" w:color="auto"/>
              <w:right w:val="single" w:sz="4" w:space="0" w:color="auto"/>
            </w:tcBorders>
            <w:shd w:val="clear" w:color="auto" w:fill="auto"/>
            <w:noWrap/>
            <w:vAlign w:val="center"/>
            <w:hideMark/>
          </w:tcPr>
          <w:p w14:paraId="7CDCAD84"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w:t>
            </w:r>
          </w:p>
        </w:tc>
        <w:tc>
          <w:tcPr>
            <w:tcW w:w="1134" w:type="dxa"/>
            <w:tcBorders>
              <w:top w:val="nil"/>
              <w:left w:val="nil"/>
              <w:bottom w:val="single" w:sz="4" w:space="0" w:color="auto"/>
              <w:right w:val="single" w:sz="4" w:space="0" w:color="auto"/>
            </w:tcBorders>
            <w:shd w:val="clear" w:color="auto" w:fill="auto"/>
            <w:noWrap/>
            <w:vAlign w:val="center"/>
            <w:hideMark/>
          </w:tcPr>
          <w:p w14:paraId="38F99D1C"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w:t>
            </w:r>
          </w:p>
        </w:tc>
        <w:tc>
          <w:tcPr>
            <w:tcW w:w="1134" w:type="dxa"/>
            <w:tcBorders>
              <w:top w:val="nil"/>
              <w:left w:val="nil"/>
              <w:bottom w:val="single" w:sz="4" w:space="0" w:color="auto"/>
              <w:right w:val="single" w:sz="4" w:space="0" w:color="auto"/>
            </w:tcBorders>
            <w:shd w:val="clear" w:color="auto" w:fill="auto"/>
            <w:noWrap/>
            <w:vAlign w:val="center"/>
            <w:hideMark/>
          </w:tcPr>
          <w:p w14:paraId="5B0D1443"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w:t>
            </w:r>
          </w:p>
        </w:tc>
        <w:tc>
          <w:tcPr>
            <w:tcW w:w="1275" w:type="dxa"/>
            <w:tcBorders>
              <w:top w:val="nil"/>
              <w:left w:val="nil"/>
              <w:bottom w:val="single" w:sz="4" w:space="0" w:color="auto"/>
              <w:right w:val="single" w:sz="4" w:space="0" w:color="auto"/>
            </w:tcBorders>
            <w:shd w:val="clear" w:color="auto" w:fill="auto"/>
            <w:noWrap/>
            <w:vAlign w:val="center"/>
            <w:hideMark/>
          </w:tcPr>
          <w:p w14:paraId="1FCF270F"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≥250</w:t>
            </w:r>
          </w:p>
        </w:tc>
        <w:tc>
          <w:tcPr>
            <w:tcW w:w="1134" w:type="dxa"/>
            <w:tcBorders>
              <w:top w:val="nil"/>
              <w:left w:val="nil"/>
              <w:bottom w:val="single" w:sz="4" w:space="0" w:color="auto"/>
              <w:right w:val="single" w:sz="4" w:space="0" w:color="auto"/>
            </w:tcBorders>
            <w:shd w:val="clear" w:color="auto" w:fill="auto"/>
            <w:noWrap/>
            <w:vAlign w:val="center"/>
            <w:hideMark/>
          </w:tcPr>
          <w:p w14:paraId="691A2052"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2A56DAA2" w14:textId="77777777" w:rsidR="00407477" w:rsidRPr="00025D52" w:rsidRDefault="00407477" w:rsidP="009F1798">
            <w:pPr>
              <w:spacing w:before="0" w:after="0"/>
              <w:jc w:val="center"/>
              <w:rPr>
                <w:rFonts w:ascii="Arial" w:hAnsi="Arial" w:cs="Arial"/>
                <w:color w:val="000000" w:themeColor="text1"/>
              </w:rPr>
            </w:pPr>
            <w:r w:rsidRPr="00025D52">
              <w:rPr>
                <w:rFonts w:ascii="Arial" w:hAnsi="Arial" w:cs="Arial"/>
                <w:color w:val="000000" w:themeColor="text1"/>
              </w:rPr>
              <w:t>≥250</w:t>
            </w:r>
          </w:p>
        </w:tc>
      </w:tr>
    </w:tbl>
    <w:p w14:paraId="50BF879E" w14:textId="751CD4E9" w:rsidR="00206602" w:rsidRPr="00025D52" w:rsidRDefault="00407477" w:rsidP="00025D52">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 xml:space="preserve">Bảng </w:t>
      </w:r>
      <w:r w:rsidR="00356E95" w:rsidRPr="00C83E83">
        <w:rPr>
          <w:rFonts w:ascii="Arial" w:hAnsi="Arial" w:cs="Arial"/>
          <w:b/>
          <w:bCs/>
          <w:color w:val="000000" w:themeColor="text1"/>
          <w:sz w:val="20"/>
          <w:szCs w:val="20"/>
          <w:lang w:val="vi-VN"/>
        </w:rPr>
        <w:t>3</w:t>
      </w:r>
      <w:r w:rsidRPr="00C83E83">
        <w:rPr>
          <w:rFonts w:ascii="Arial" w:hAnsi="Arial" w:cs="Arial"/>
          <w:b/>
          <w:bCs/>
          <w:color w:val="000000" w:themeColor="text1"/>
          <w:sz w:val="20"/>
          <w:szCs w:val="20"/>
          <w:lang w:val="vi-VN"/>
        </w:rPr>
        <w:t>. Yêu cầu đối với xe có tính năng địa hình</w:t>
      </w:r>
    </w:p>
    <w:p w14:paraId="20038846" w14:textId="1B84CD2A" w:rsidR="00206602" w:rsidRPr="00025D52" w:rsidRDefault="00206602" w:rsidP="00206602">
      <w:pPr>
        <w:rPr>
          <w:rFonts w:ascii="Arial" w:hAnsi="Arial" w:cs="Arial"/>
          <w:color w:val="000000" w:themeColor="text1"/>
          <w:lang w:val="vi-VN"/>
        </w:rPr>
      </w:pPr>
      <w:r w:rsidRPr="00025D52">
        <w:rPr>
          <w:rFonts w:ascii="Arial" w:hAnsi="Arial" w:cs="Arial"/>
          <w:color w:val="000000" w:themeColor="text1"/>
          <w:lang w:val="vi-VN"/>
        </w:rPr>
        <w:t>- Đối với các xe có thể điều chỉnh độ cao của gầm xe thì khoảng sáng gầm xe được đo ở vị trí lớn nhất.</w:t>
      </w:r>
    </w:p>
    <w:p w14:paraId="7D5E409A" w14:textId="77777777" w:rsidR="009F1798" w:rsidRDefault="00206602" w:rsidP="001735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lang w:val="vi-VN"/>
        </w:rPr>
      </w:pPr>
      <w:r w:rsidRPr="00025D52">
        <w:rPr>
          <w:rFonts w:ascii="Helvetica" w:hAnsi="Helvetica" w:cs="Helvetica"/>
          <w:color w:val="000000" w:themeColor="text1"/>
          <w:lang w:val="vi-VN"/>
        </w:rPr>
        <w:t>- Khoảng sáng gầm xe giữa các trục xe là khoảng cách ngắn nhất tính tử mặt phẳng đỡ tới điểm cố định thấp nhất của phương tiện và được tính từ khoảng cách giữa trục cuối cùng của nhóm tr</w:t>
      </w:r>
      <w:r w:rsidR="00B327E6" w:rsidRPr="00025D52">
        <w:rPr>
          <w:rFonts w:ascii="Helvetica" w:hAnsi="Helvetica" w:cs="Helvetica"/>
          <w:color w:val="000000" w:themeColor="text1"/>
          <w:lang w:val="vi-VN"/>
        </w:rPr>
        <w:t>ụ</w:t>
      </w:r>
      <w:r w:rsidRPr="00025D52">
        <w:rPr>
          <w:rFonts w:ascii="Helvetica" w:hAnsi="Helvetica" w:cs="Helvetica"/>
          <w:color w:val="000000" w:themeColor="text1"/>
          <w:lang w:val="vi-VN"/>
        </w:rPr>
        <w:t xml:space="preserve">c trước tới trục đầu tiên của nhóm trục phía sau. Phần cứng của xe không được tính vào phần khoảng sáng gầm xe giữa các trục xe theo hình 3 bên dưới. </w:t>
      </w:r>
    </w:p>
    <w:p w14:paraId="753F18F7" w14:textId="0EF58E3C" w:rsidR="001735A0" w:rsidRPr="009F1798" w:rsidRDefault="00D05890" w:rsidP="001735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lang w:val="vi-VN"/>
        </w:rPr>
      </w:pPr>
      <w:r w:rsidRPr="00C83E83">
        <w:rPr>
          <w:noProof/>
          <w:color w:val="000000" w:themeColor="text1"/>
          <w:lang w:eastAsia="en-US"/>
        </w:rPr>
        <w:drawing>
          <wp:anchor distT="0" distB="0" distL="0" distR="0" simplePos="0" relativeHeight="251718656" behindDoc="0" locked="0" layoutInCell="1" allowOverlap="1" wp14:anchorId="5A57896F" wp14:editId="1B551E5A">
            <wp:simplePos x="0" y="0"/>
            <wp:positionH relativeFrom="page">
              <wp:posOffset>2070100</wp:posOffset>
            </wp:positionH>
            <wp:positionV relativeFrom="paragraph">
              <wp:posOffset>220345</wp:posOffset>
            </wp:positionV>
            <wp:extent cx="3655695" cy="1069340"/>
            <wp:effectExtent l="0" t="0" r="1905" b="0"/>
            <wp:wrapTopAndBottom/>
            <wp:docPr id="31"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569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085E8" w14:textId="5D3FD79A" w:rsidR="00206602" w:rsidRPr="00C83E83" w:rsidRDefault="00206602" w:rsidP="001735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themeColor="text1"/>
          <w:sz w:val="20"/>
          <w:szCs w:val="20"/>
          <w:lang w:val="vi-VN"/>
        </w:rPr>
      </w:pPr>
      <w:r w:rsidRPr="00C83E83">
        <w:rPr>
          <w:rFonts w:ascii="Arial" w:hAnsi="Arial" w:cs="Arial"/>
          <w:b/>
          <w:bCs/>
          <w:color w:val="000000" w:themeColor="text1"/>
          <w:sz w:val="20"/>
          <w:szCs w:val="20"/>
          <w:lang w:val="vi-VN"/>
        </w:rPr>
        <w:t>Hình 3 – Khoảng sáng gầm xe giữa các trục xe</w:t>
      </w:r>
    </w:p>
    <w:p w14:paraId="456E1077" w14:textId="77777777" w:rsidR="00206602" w:rsidRPr="00025D52" w:rsidRDefault="00206602" w:rsidP="002066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lang w:val="vi-VN"/>
        </w:rPr>
      </w:pPr>
      <w:r w:rsidRPr="00025D52">
        <w:rPr>
          <w:rFonts w:ascii="Helvetica" w:hAnsi="Helvetica" w:cs="Helvetica"/>
          <w:color w:val="000000" w:themeColor="text1"/>
          <w:lang w:val="vi-VN"/>
        </w:rPr>
        <w:lastRenderedPageBreak/>
        <w:t xml:space="preserve">- Khoảng sáng gầm xe bên dưới một trục là khoảng cách bên dưới điểm tiếp giáp giữa điểm cao nhất của vòng tròn đi qua tâm đường viền lốp của các bánh xe trên một trục (trường hợp lốp đôi, thì áp dụng cho bánh xe phía trong) với điểm thấp nhất của xe giữa các bánh xe theo hình 4 bên dưới.  </w:t>
      </w:r>
    </w:p>
    <w:p w14:paraId="2A7A7063" w14:textId="77777777" w:rsidR="00206602" w:rsidRPr="00C83E83" w:rsidRDefault="00206602" w:rsidP="002066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lang w:val="vi-VN"/>
        </w:rPr>
      </w:pPr>
      <w:r w:rsidRPr="00C83E83">
        <w:rPr>
          <w:noProof/>
          <w:color w:val="000000" w:themeColor="text1"/>
          <w:lang w:eastAsia="en-US"/>
        </w:rPr>
        <w:drawing>
          <wp:anchor distT="0" distB="0" distL="0" distR="0" simplePos="0" relativeHeight="251719680" behindDoc="0" locked="0" layoutInCell="1" allowOverlap="1" wp14:anchorId="1F916613" wp14:editId="0228AF2D">
            <wp:simplePos x="0" y="0"/>
            <wp:positionH relativeFrom="page">
              <wp:posOffset>2345055</wp:posOffset>
            </wp:positionH>
            <wp:positionV relativeFrom="paragraph">
              <wp:posOffset>167005</wp:posOffset>
            </wp:positionV>
            <wp:extent cx="2898140" cy="1302385"/>
            <wp:effectExtent l="0" t="0" r="0" b="0"/>
            <wp:wrapTopAndBottom/>
            <wp:docPr id="30"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e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814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6408F" w14:textId="77777777" w:rsidR="00206602" w:rsidRPr="00C83E83" w:rsidRDefault="00206602" w:rsidP="002066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themeColor="text1"/>
          <w:sz w:val="20"/>
          <w:szCs w:val="20"/>
          <w:lang w:val="vi-VN"/>
        </w:rPr>
      </w:pPr>
      <w:r w:rsidRPr="00C83E83">
        <w:rPr>
          <w:rFonts w:ascii="Arial" w:hAnsi="Arial" w:cs="Arial"/>
          <w:b/>
          <w:bCs/>
          <w:color w:val="000000" w:themeColor="text1"/>
          <w:sz w:val="20"/>
          <w:szCs w:val="20"/>
          <w:lang w:val="vi-VN"/>
        </w:rPr>
        <w:t>Hình 4 – Khoảng sáng gầm xe bên dưới một trục xe</w:t>
      </w:r>
    </w:p>
    <w:p w14:paraId="169702D7" w14:textId="3A54AECC" w:rsidR="00356E95" w:rsidRPr="00C83E83" w:rsidRDefault="00356E95" w:rsidP="00356E95">
      <w:pPr>
        <w:rPr>
          <w:rFonts w:ascii="Arial" w:hAnsi="Arial" w:cs="Arial"/>
          <w:color w:val="000000" w:themeColor="text1"/>
          <w:sz w:val="20"/>
          <w:szCs w:val="20"/>
          <w:lang w:val="vi-VN"/>
        </w:rPr>
      </w:pPr>
    </w:p>
    <w:p w14:paraId="25D8B289" w14:textId="77777777" w:rsidR="0088600B" w:rsidRPr="00316562" w:rsidRDefault="0088600B" w:rsidP="004241A0">
      <w:pPr>
        <w:rPr>
          <w:rFonts w:ascii="Courier New" w:hAnsi="Courier New" w:cs="Courier New"/>
          <w:color w:val="000000" w:themeColor="text1"/>
          <w:lang w:val="vi-VN"/>
        </w:rPr>
      </w:pPr>
      <w:r w:rsidRPr="00316562">
        <w:rPr>
          <w:rFonts w:ascii="Arial" w:hAnsi="Arial" w:cs="Arial"/>
          <w:b/>
          <w:bCs/>
          <w:color w:val="000000" w:themeColor="text1"/>
          <w:lang w:val="vi-VN"/>
        </w:rPr>
        <w:t>2.1.1.2.</w:t>
      </w:r>
      <w:r w:rsidRPr="00316562">
        <w:rPr>
          <w:rFonts w:ascii="Arial" w:hAnsi="Arial" w:cs="Arial"/>
          <w:color w:val="000000" w:themeColor="text1"/>
          <w:lang w:val="vi-VN"/>
        </w:rPr>
        <w:t xml:space="preserve"> Khối lượng cho phép lớn nhất trên trục xe: </w:t>
      </w:r>
    </w:p>
    <w:p w14:paraId="0545F97B" w14:textId="2193C0F8" w:rsidR="0088600B" w:rsidRPr="00316562" w:rsidRDefault="0088600B" w:rsidP="004241A0">
      <w:pPr>
        <w:rPr>
          <w:rFonts w:ascii="Courier New" w:hAnsi="Courier New" w:cs="Courier New"/>
          <w:color w:val="000000" w:themeColor="text1"/>
          <w:lang w:val="vi-VN"/>
        </w:rPr>
      </w:pPr>
      <w:r w:rsidRPr="00316562">
        <w:rPr>
          <w:rFonts w:ascii="Arial" w:hAnsi="Arial" w:cs="Arial"/>
          <w:color w:val="000000" w:themeColor="text1"/>
          <w:lang w:val="vi-VN"/>
        </w:rPr>
        <w:t xml:space="preserve">- Trục đơn: </w:t>
      </w:r>
      <w:r w:rsidR="0086666B" w:rsidRPr="00316562">
        <w:rPr>
          <w:rFonts w:ascii="Arial" w:hAnsi="Arial" w:cs="Arial"/>
          <w:color w:val="000000" w:themeColor="text1"/>
          <w:lang w:val="vi-VN"/>
        </w:rPr>
        <w:t xml:space="preserve">            </w:t>
      </w:r>
      <w:r w:rsidRPr="00316562">
        <w:rPr>
          <w:rFonts w:ascii="Arial" w:hAnsi="Arial" w:cs="Arial"/>
          <w:color w:val="000000" w:themeColor="text1"/>
          <w:lang w:val="vi-VN"/>
        </w:rPr>
        <w:t>10 tấn.</w:t>
      </w:r>
    </w:p>
    <w:p w14:paraId="688090A3" w14:textId="77777777" w:rsidR="0088600B" w:rsidRPr="00316562" w:rsidRDefault="0088600B" w:rsidP="004241A0">
      <w:pPr>
        <w:rPr>
          <w:rFonts w:ascii="Courier New" w:hAnsi="Courier New" w:cs="Courier New"/>
          <w:color w:val="000000" w:themeColor="text1"/>
          <w:lang w:val="vi-VN"/>
        </w:rPr>
      </w:pPr>
      <w:r w:rsidRPr="00316562">
        <w:rPr>
          <w:rFonts w:ascii="Arial" w:hAnsi="Arial" w:cs="Arial"/>
          <w:color w:val="000000" w:themeColor="text1"/>
          <w:lang w:val="vi-VN"/>
        </w:rPr>
        <w:t>- Cụm trục kép phụ thuộc vào khoảng cách hai tâm trục d:</w:t>
      </w:r>
    </w:p>
    <w:p w14:paraId="2739BCD2" w14:textId="1743F1B7" w:rsidR="0088600B" w:rsidRPr="00316562" w:rsidRDefault="0088600B" w:rsidP="004241A0">
      <w:pPr>
        <w:rPr>
          <w:rFonts w:ascii="Courier New" w:hAnsi="Courier New" w:cs="Courier New"/>
          <w:color w:val="000000" w:themeColor="text1"/>
          <w:lang w:val="vi-VN"/>
        </w:rPr>
      </w:pPr>
      <w:r w:rsidRPr="00316562">
        <w:rPr>
          <w:rFonts w:ascii="Arial" w:hAnsi="Arial" w:cs="Arial"/>
          <w:color w:val="000000" w:themeColor="text1"/>
          <w:lang w:val="vi-VN"/>
        </w:rPr>
        <w:t>d &lt; 1,0</w:t>
      </w:r>
      <w:r w:rsidR="003E6160" w:rsidRPr="00316562">
        <w:rPr>
          <w:rFonts w:ascii="Arial" w:hAnsi="Arial" w:cs="Arial"/>
          <w:color w:val="000000" w:themeColor="text1"/>
          <w:lang w:val="vi-VN"/>
        </w:rPr>
        <w:t xml:space="preserve"> </w:t>
      </w:r>
      <w:r w:rsidRPr="00316562">
        <w:rPr>
          <w:rFonts w:ascii="Arial" w:hAnsi="Arial" w:cs="Arial"/>
          <w:color w:val="000000" w:themeColor="text1"/>
          <w:lang w:val="vi-VN"/>
        </w:rPr>
        <w:t xml:space="preserve">m: </w:t>
      </w:r>
      <w:r w:rsidR="0086666B" w:rsidRPr="00316562">
        <w:rPr>
          <w:rFonts w:ascii="Arial" w:hAnsi="Arial" w:cs="Arial"/>
          <w:color w:val="000000" w:themeColor="text1"/>
          <w:lang w:val="vi-VN"/>
        </w:rPr>
        <w:t xml:space="preserve">              </w:t>
      </w:r>
      <w:r w:rsidRPr="00316562">
        <w:rPr>
          <w:rFonts w:ascii="Arial" w:hAnsi="Arial" w:cs="Arial"/>
          <w:color w:val="000000" w:themeColor="text1"/>
          <w:lang w:val="vi-VN"/>
        </w:rPr>
        <w:t>11 tấn;</w:t>
      </w:r>
    </w:p>
    <w:p w14:paraId="6D0D8493" w14:textId="249CC3F6" w:rsidR="0088600B" w:rsidRPr="00316562" w:rsidRDefault="0088600B" w:rsidP="004241A0">
      <w:pPr>
        <w:rPr>
          <w:rFonts w:ascii="Arial" w:hAnsi="Arial" w:cs="Arial"/>
          <w:color w:val="000000" w:themeColor="text1"/>
          <w:lang w:val="vi-VN"/>
        </w:rPr>
      </w:pPr>
      <w:r w:rsidRPr="00316562">
        <w:rPr>
          <w:rFonts w:ascii="Arial" w:hAnsi="Arial" w:cs="Arial"/>
          <w:color w:val="000000" w:themeColor="text1"/>
          <w:lang w:val="vi-VN"/>
        </w:rPr>
        <w:t xml:space="preserve">1,0 </w:t>
      </w:r>
      <w:r w:rsidR="008F17DF" w:rsidRPr="00316562">
        <w:rPr>
          <w:rFonts w:ascii="Arial" w:hAnsi="Arial" w:cs="Arial"/>
          <w:color w:val="000000" w:themeColor="text1"/>
          <w:lang w:val="vi-VN"/>
        </w:rPr>
        <w:t xml:space="preserve">m </w:t>
      </w:r>
      <w:r w:rsidRPr="00316562">
        <w:rPr>
          <w:rFonts w:ascii="Arial" w:hAnsi="Arial" w:cs="Arial"/>
          <w:color w:val="000000" w:themeColor="text1"/>
          <w:lang w:val="vi-VN"/>
        </w:rPr>
        <w:t xml:space="preserve">≤ d &lt; 1,3 m: </w:t>
      </w:r>
      <w:r w:rsidR="0086666B" w:rsidRPr="00316562">
        <w:rPr>
          <w:rFonts w:ascii="Arial" w:hAnsi="Arial" w:cs="Arial"/>
          <w:color w:val="000000" w:themeColor="text1"/>
          <w:lang w:val="vi-VN"/>
        </w:rPr>
        <w:t xml:space="preserve"> </w:t>
      </w:r>
      <w:r w:rsidRPr="00316562">
        <w:rPr>
          <w:rFonts w:ascii="Arial" w:hAnsi="Arial" w:cs="Arial"/>
          <w:color w:val="000000" w:themeColor="text1"/>
          <w:lang w:val="vi-VN"/>
        </w:rPr>
        <w:t>16 tấn;</w:t>
      </w:r>
    </w:p>
    <w:p w14:paraId="2C24D22C" w14:textId="4E9D9BA3" w:rsidR="00056D3E" w:rsidRPr="00316562" w:rsidRDefault="0086666B" w:rsidP="00056D3E">
      <w:pPr>
        <w:rPr>
          <w:rFonts w:ascii="Courier New" w:hAnsi="Courier New" w:cs="Courier New"/>
          <w:color w:val="000000" w:themeColor="text1"/>
          <w:lang w:val="vi-VN"/>
        </w:rPr>
      </w:pPr>
      <w:r w:rsidRPr="00316562">
        <w:rPr>
          <w:rFonts w:ascii="Arial" w:hAnsi="Arial" w:cs="Arial"/>
          <w:color w:val="000000" w:themeColor="text1"/>
          <w:lang w:val="vi-VN"/>
        </w:rPr>
        <w:t>d ≥ 1,3 m:</w:t>
      </w:r>
      <w:r w:rsidR="00056D3E" w:rsidRPr="00316562">
        <w:rPr>
          <w:rFonts w:ascii="Arial" w:hAnsi="Arial" w:cs="Arial"/>
          <w:color w:val="000000" w:themeColor="text1"/>
          <w:lang w:val="vi-VN"/>
        </w:rPr>
        <w:t xml:space="preserve"> </w:t>
      </w:r>
      <w:r w:rsidRPr="00316562">
        <w:rPr>
          <w:rFonts w:ascii="Arial" w:hAnsi="Arial" w:cs="Arial"/>
          <w:color w:val="000000" w:themeColor="text1"/>
          <w:lang w:val="vi-VN"/>
        </w:rPr>
        <w:t xml:space="preserve">              </w:t>
      </w:r>
      <w:r w:rsidR="00056D3E" w:rsidRPr="00316562">
        <w:rPr>
          <w:rFonts w:ascii="Arial" w:hAnsi="Arial" w:cs="Arial"/>
          <w:color w:val="000000" w:themeColor="text1"/>
          <w:lang w:val="vi-VN"/>
        </w:rPr>
        <w:t>18 tấn;</w:t>
      </w:r>
    </w:p>
    <w:p w14:paraId="3F180525" w14:textId="77777777" w:rsidR="0088600B" w:rsidRPr="00316562" w:rsidRDefault="0088600B" w:rsidP="004241A0">
      <w:pPr>
        <w:rPr>
          <w:rFonts w:ascii="Courier New" w:hAnsi="Courier New" w:cs="Courier New"/>
          <w:color w:val="000000" w:themeColor="text1"/>
          <w:lang w:val="vi-VN"/>
        </w:rPr>
      </w:pPr>
      <w:r w:rsidRPr="00316562">
        <w:rPr>
          <w:rFonts w:ascii="Arial" w:hAnsi="Arial" w:cs="Arial"/>
          <w:color w:val="000000" w:themeColor="text1"/>
          <w:lang w:val="vi-VN"/>
        </w:rPr>
        <w:t>- Cụm trục ba phụ thuộc vào khoảng cách hai tâm trục liền kề nhỏ nhất d:</w:t>
      </w:r>
    </w:p>
    <w:p w14:paraId="178A24FA" w14:textId="1E2A1786" w:rsidR="0088600B" w:rsidRPr="00316562" w:rsidRDefault="0088600B" w:rsidP="004241A0">
      <w:pPr>
        <w:rPr>
          <w:rFonts w:ascii="Arial" w:hAnsi="Arial" w:cs="Arial"/>
          <w:color w:val="000000" w:themeColor="text1"/>
          <w:lang w:val="vi-VN"/>
        </w:rPr>
      </w:pPr>
      <w:r w:rsidRPr="00316562">
        <w:rPr>
          <w:rFonts w:ascii="Arial" w:hAnsi="Arial" w:cs="Arial"/>
          <w:color w:val="000000" w:themeColor="text1"/>
          <w:lang w:val="vi-VN"/>
        </w:rPr>
        <w:t xml:space="preserve">d ≤ 1,3 m: </w:t>
      </w:r>
      <w:r w:rsidR="0086666B" w:rsidRPr="00316562">
        <w:rPr>
          <w:rFonts w:ascii="Arial" w:hAnsi="Arial" w:cs="Arial"/>
          <w:color w:val="000000" w:themeColor="text1"/>
          <w:lang w:val="vi-VN"/>
        </w:rPr>
        <w:t xml:space="preserve">              </w:t>
      </w:r>
      <w:r w:rsidRPr="00316562">
        <w:rPr>
          <w:rFonts w:ascii="Arial" w:hAnsi="Arial" w:cs="Arial"/>
          <w:color w:val="000000" w:themeColor="text1"/>
          <w:lang w:val="vi-VN"/>
        </w:rPr>
        <w:t>21 tấn;</w:t>
      </w:r>
    </w:p>
    <w:p w14:paraId="3D73B10E" w14:textId="627C934B" w:rsidR="00056D3E" w:rsidRPr="00316562" w:rsidRDefault="00345ECA" w:rsidP="00056D3E">
      <w:pPr>
        <w:rPr>
          <w:rFonts w:ascii="Courier New" w:hAnsi="Courier New" w:cs="Courier New"/>
          <w:color w:val="000000" w:themeColor="text1"/>
          <w:lang w:val="vi-VN"/>
        </w:rPr>
      </w:pPr>
      <w:r w:rsidRPr="00316562">
        <w:rPr>
          <w:rFonts w:ascii="Arial" w:hAnsi="Arial" w:cs="Arial"/>
          <w:color w:val="000000" w:themeColor="text1"/>
          <w:lang w:val="vi-VN"/>
        </w:rPr>
        <w:t xml:space="preserve">d &gt; </w:t>
      </w:r>
      <w:r w:rsidR="00056D3E" w:rsidRPr="00316562">
        <w:rPr>
          <w:rFonts w:ascii="Arial" w:hAnsi="Arial" w:cs="Arial"/>
          <w:color w:val="000000" w:themeColor="text1"/>
          <w:lang w:val="vi-VN"/>
        </w:rPr>
        <w:t>1,3 m:</w:t>
      </w:r>
      <w:r w:rsidRPr="00316562">
        <w:rPr>
          <w:rFonts w:ascii="Arial" w:hAnsi="Arial" w:cs="Arial"/>
          <w:color w:val="000000" w:themeColor="text1"/>
          <w:lang w:val="vi-VN"/>
        </w:rPr>
        <w:t xml:space="preserve">              </w:t>
      </w:r>
      <w:r w:rsidR="00056D3E" w:rsidRPr="00316562">
        <w:rPr>
          <w:rFonts w:ascii="Arial" w:hAnsi="Arial" w:cs="Arial"/>
          <w:color w:val="000000" w:themeColor="text1"/>
          <w:lang w:val="vi-VN"/>
        </w:rPr>
        <w:t xml:space="preserve"> 24 tấn.</w:t>
      </w:r>
    </w:p>
    <w:p w14:paraId="419AC6AA" w14:textId="77777777" w:rsidR="0088600B" w:rsidRPr="00316562" w:rsidRDefault="0088600B" w:rsidP="004241A0">
      <w:pPr>
        <w:rPr>
          <w:rFonts w:ascii="Courier New" w:hAnsi="Courier New" w:cs="Courier New"/>
          <w:color w:val="000000" w:themeColor="text1"/>
          <w:lang w:val="vi-VN"/>
        </w:rPr>
      </w:pPr>
      <w:r w:rsidRPr="00316562">
        <w:rPr>
          <w:rFonts w:ascii="Arial" w:hAnsi="Arial" w:cs="Arial"/>
          <w:b/>
          <w:bCs/>
          <w:color w:val="000000" w:themeColor="text1"/>
          <w:lang w:val="vi-VN"/>
        </w:rPr>
        <w:t>2.1.1.3.</w:t>
      </w:r>
      <w:r w:rsidRPr="00316562">
        <w:rPr>
          <w:rFonts w:ascii="Arial" w:hAnsi="Arial" w:cs="Arial"/>
          <w:color w:val="000000" w:themeColor="text1"/>
          <w:lang w:val="vi-VN"/>
        </w:rPr>
        <w:t xml:space="preserve"> Khối lượng toàn bộ cho phép lớn nhất:</w:t>
      </w:r>
    </w:p>
    <w:p w14:paraId="25DF413E" w14:textId="54BF9AB8" w:rsidR="0088600B" w:rsidRPr="00C83E83" w:rsidRDefault="0088600B" w:rsidP="004241A0">
      <w:pPr>
        <w:rPr>
          <w:rFonts w:ascii="Courier New" w:hAnsi="Courier New" w:cs="Courier New"/>
          <w:color w:val="000000" w:themeColor="text1"/>
          <w:lang w:val="vi-VN"/>
        </w:rPr>
      </w:pPr>
      <w:r w:rsidRPr="00316562">
        <w:rPr>
          <w:rFonts w:ascii="Arial" w:hAnsi="Arial" w:cs="Arial"/>
          <w:color w:val="000000" w:themeColor="text1"/>
          <w:lang w:val="vi-VN"/>
        </w:rPr>
        <w:t xml:space="preserve">Khối lượng toàn bộ cho phép lớn nhất của các loại xe phải thỏa mãn quy định tại Bảng </w:t>
      </w:r>
      <w:r w:rsidR="00C87F0F" w:rsidRPr="00316562">
        <w:rPr>
          <w:rFonts w:ascii="Arial" w:hAnsi="Arial" w:cs="Arial"/>
          <w:color w:val="000000" w:themeColor="text1"/>
          <w:lang w:val="vi-VN"/>
        </w:rPr>
        <w:t>4</w:t>
      </w:r>
      <w:r w:rsidRPr="00316562">
        <w:rPr>
          <w:rFonts w:ascii="Arial" w:hAnsi="Arial" w:cs="Arial"/>
          <w:color w:val="000000" w:themeColor="text1"/>
          <w:lang w:val="vi-VN"/>
        </w:rPr>
        <w:t xml:space="preserve"> dưới đây.</w:t>
      </w:r>
    </w:p>
    <w:tbl>
      <w:tblPr>
        <w:tblW w:w="8641" w:type="dxa"/>
        <w:tblInd w:w="5" w:type="dxa"/>
        <w:shd w:val="clear" w:color="auto" w:fill="FFFFFF"/>
        <w:tblCellMar>
          <w:left w:w="0" w:type="dxa"/>
          <w:right w:w="0" w:type="dxa"/>
        </w:tblCellMar>
        <w:tblLook w:val="0000" w:firstRow="0" w:lastRow="0" w:firstColumn="0" w:lastColumn="0" w:noHBand="0" w:noVBand="0"/>
      </w:tblPr>
      <w:tblGrid>
        <w:gridCol w:w="720"/>
        <w:gridCol w:w="5205"/>
        <w:gridCol w:w="2716"/>
      </w:tblGrid>
      <w:tr w:rsidR="00C83E83" w:rsidRPr="00C83E83" w14:paraId="74F857DE" w14:textId="77777777">
        <w:tc>
          <w:tcPr>
            <w:tcW w:w="720" w:type="dxa"/>
            <w:tcBorders>
              <w:top w:val="single" w:sz="8" w:space="0" w:color="auto"/>
              <w:left w:val="single" w:sz="8" w:space="0" w:color="auto"/>
              <w:bottom w:val="single" w:sz="8" w:space="0" w:color="auto"/>
              <w:right w:val="single" w:sz="8" w:space="0" w:color="auto"/>
            </w:tcBorders>
            <w:shd w:val="clear" w:color="auto" w:fill="FFFFFF"/>
          </w:tcPr>
          <w:p w14:paraId="00D6B647" w14:textId="77777777" w:rsidR="0088600B" w:rsidRPr="00316562" w:rsidRDefault="0088600B" w:rsidP="009F1798">
            <w:pPr>
              <w:spacing w:before="0" w:after="0"/>
              <w:jc w:val="center"/>
              <w:rPr>
                <w:rFonts w:ascii="Courier New" w:hAnsi="Courier New" w:cs="Courier New"/>
                <w:b/>
                <w:bCs/>
                <w:color w:val="000000" w:themeColor="text1"/>
              </w:rPr>
            </w:pPr>
            <w:r w:rsidRPr="00316562">
              <w:rPr>
                <w:rFonts w:ascii="Arial" w:hAnsi="Arial" w:cs="Arial"/>
                <w:b/>
                <w:bCs/>
                <w:color w:val="000000" w:themeColor="text1"/>
                <w:lang w:val="vi-VN"/>
              </w:rPr>
              <w:t>TT</w:t>
            </w:r>
          </w:p>
        </w:tc>
        <w:tc>
          <w:tcPr>
            <w:tcW w:w="5205" w:type="dxa"/>
            <w:tcBorders>
              <w:top w:val="single" w:sz="8" w:space="0" w:color="auto"/>
              <w:left w:val="nil"/>
              <w:bottom w:val="single" w:sz="8" w:space="0" w:color="auto"/>
              <w:right w:val="single" w:sz="8" w:space="0" w:color="auto"/>
            </w:tcBorders>
            <w:shd w:val="clear" w:color="auto" w:fill="FFFFFF"/>
          </w:tcPr>
          <w:p w14:paraId="481B7199" w14:textId="77777777" w:rsidR="0088600B" w:rsidRPr="00316562" w:rsidRDefault="0088600B" w:rsidP="009F1798">
            <w:pPr>
              <w:spacing w:before="0" w:after="0"/>
              <w:jc w:val="center"/>
              <w:rPr>
                <w:rFonts w:ascii="Courier New" w:hAnsi="Courier New" w:cs="Courier New"/>
                <w:b/>
                <w:bCs/>
                <w:color w:val="000000" w:themeColor="text1"/>
              </w:rPr>
            </w:pPr>
            <w:r w:rsidRPr="00316562">
              <w:rPr>
                <w:rFonts w:ascii="Arial" w:hAnsi="Arial" w:cs="Arial"/>
                <w:b/>
                <w:bCs/>
                <w:color w:val="000000" w:themeColor="text1"/>
                <w:lang w:val="vi-VN"/>
              </w:rPr>
              <w:t>Loại phương tiện</w:t>
            </w:r>
          </w:p>
        </w:tc>
        <w:tc>
          <w:tcPr>
            <w:tcW w:w="2716" w:type="dxa"/>
            <w:tcBorders>
              <w:top w:val="single" w:sz="8" w:space="0" w:color="auto"/>
              <w:left w:val="nil"/>
              <w:bottom w:val="single" w:sz="8" w:space="0" w:color="auto"/>
              <w:right w:val="single" w:sz="8" w:space="0" w:color="auto"/>
            </w:tcBorders>
            <w:shd w:val="clear" w:color="auto" w:fill="FFFFFF"/>
          </w:tcPr>
          <w:p w14:paraId="5FE1D013" w14:textId="77777777" w:rsidR="0088600B" w:rsidRPr="00316562" w:rsidRDefault="0088600B" w:rsidP="009F1798">
            <w:pPr>
              <w:spacing w:before="0" w:after="0"/>
              <w:jc w:val="center"/>
              <w:rPr>
                <w:rFonts w:ascii="Courier New" w:hAnsi="Courier New" w:cs="Courier New"/>
                <w:b/>
                <w:bCs/>
                <w:color w:val="000000" w:themeColor="text1"/>
              </w:rPr>
            </w:pPr>
            <w:r w:rsidRPr="00316562">
              <w:rPr>
                <w:rFonts w:ascii="Arial" w:hAnsi="Arial" w:cs="Arial"/>
                <w:b/>
                <w:bCs/>
                <w:color w:val="000000" w:themeColor="text1"/>
                <w:lang w:val="vi-VN"/>
              </w:rPr>
              <w:t>Khối lượng toàn bộ cho phép lớn nhất (tấn)</w:t>
            </w:r>
          </w:p>
        </w:tc>
      </w:tr>
      <w:tr w:rsidR="00C83E83" w:rsidRPr="00C83E83" w14:paraId="55CD5BD1" w14:textId="77777777">
        <w:tc>
          <w:tcPr>
            <w:tcW w:w="720" w:type="dxa"/>
            <w:tcBorders>
              <w:top w:val="nil"/>
              <w:left w:val="single" w:sz="8" w:space="0" w:color="auto"/>
              <w:bottom w:val="single" w:sz="8" w:space="0" w:color="auto"/>
              <w:right w:val="single" w:sz="8" w:space="0" w:color="auto"/>
            </w:tcBorders>
            <w:shd w:val="clear" w:color="auto" w:fill="FFFFFF"/>
          </w:tcPr>
          <w:p w14:paraId="764FE039"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1</w:t>
            </w:r>
          </w:p>
        </w:tc>
        <w:tc>
          <w:tcPr>
            <w:tcW w:w="5205" w:type="dxa"/>
            <w:tcBorders>
              <w:top w:val="nil"/>
              <w:left w:val="nil"/>
              <w:bottom w:val="single" w:sz="8" w:space="0" w:color="auto"/>
              <w:right w:val="single" w:sz="8" w:space="0" w:color="auto"/>
            </w:tcBorders>
            <w:shd w:val="clear" w:color="auto" w:fill="FFFFFF"/>
          </w:tcPr>
          <w:p w14:paraId="7159DF38" w14:textId="77777777" w:rsidR="0088600B" w:rsidRPr="00316562" w:rsidRDefault="0088600B" w:rsidP="009F1798">
            <w:pPr>
              <w:spacing w:before="0" w:after="0"/>
              <w:rPr>
                <w:rFonts w:ascii="Courier New" w:hAnsi="Courier New" w:cs="Courier New"/>
                <w:color w:val="000000" w:themeColor="text1"/>
              </w:rPr>
            </w:pPr>
            <w:r w:rsidRPr="00316562">
              <w:rPr>
                <w:rFonts w:ascii="Arial" w:hAnsi="Arial" w:cs="Arial"/>
                <w:color w:val="000000" w:themeColor="text1"/>
                <w:lang w:val="vi-VN"/>
              </w:rPr>
              <w:t>Xe có tổng số trục bằng 2</w:t>
            </w:r>
          </w:p>
        </w:tc>
        <w:tc>
          <w:tcPr>
            <w:tcW w:w="2716" w:type="dxa"/>
            <w:tcBorders>
              <w:top w:val="nil"/>
              <w:left w:val="nil"/>
              <w:bottom w:val="single" w:sz="8" w:space="0" w:color="auto"/>
              <w:right w:val="single" w:sz="8" w:space="0" w:color="auto"/>
            </w:tcBorders>
            <w:shd w:val="clear" w:color="auto" w:fill="FFFFFF"/>
          </w:tcPr>
          <w:p w14:paraId="1FD55292"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16</w:t>
            </w:r>
          </w:p>
        </w:tc>
      </w:tr>
      <w:tr w:rsidR="00C83E83" w:rsidRPr="00C83E83" w14:paraId="51E74B2E" w14:textId="77777777">
        <w:tc>
          <w:tcPr>
            <w:tcW w:w="720" w:type="dxa"/>
            <w:tcBorders>
              <w:top w:val="nil"/>
              <w:left w:val="single" w:sz="8" w:space="0" w:color="auto"/>
              <w:bottom w:val="single" w:sz="8" w:space="0" w:color="auto"/>
              <w:right w:val="single" w:sz="8" w:space="0" w:color="auto"/>
            </w:tcBorders>
            <w:shd w:val="clear" w:color="auto" w:fill="FFFFFF"/>
          </w:tcPr>
          <w:p w14:paraId="42484448"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2</w:t>
            </w:r>
          </w:p>
        </w:tc>
        <w:tc>
          <w:tcPr>
            <w:tcW w:w="5205" w:type="dxa"/>
            <w:tcBorders>
              <w:top w:val="nil"/>
              <w:left w:val="nil"/>
              <w:bottom w:val="single" w:sz="8" w:space="0" w:color="auto"/>
              <w:right w:val="single" w:sz="8" w:space="0" w:color="auto"/>
            </w:tcBorders>
            <w:shd w:val="clear" w:color="auto" w:fill="FFFFFF"/>
          </w:tcPr>
          <w:p w14:paraId="69705273" w14:textId="77777777" w:rsidR="0088600B" w:rsidRPr="00316562" w:rsidRDefault="0088600B" w:rsidP="009F1798">
            <w:pPr>
              <w:spacing w:before="0" w:after="0"/>
              <w:rPr>
                <w:rFonts w:ascii="Courier New" w:hAnsi="Courier New" w:cs="Courier New"/>
                <w:color w:val="000000" w:themeColor="text1"/>
              </w:rPr>
            </w:pPr>
            <w:r w:rsidRPr="00316562">
              <w:rPr>
                <w:rFonts w:ascii="Arial" w:hAnsi="Arial" w:cs="Arial"/>
                <w:color w:val="000000" w:themeColor="text1"/>
                <w:lang w:val="vi-VN"/>
              </w:rPr>
              <w:t>Xe có tổng số trục bằng 3</w:t>
            </w:r>
          </w:p>
        </w:tc>
        <w:tc>
          <w:tcPr>
            <w:tcW w:w="2716" w:type="dxa"/>
            <w:tcBorders>
              <w:top w:val="nil"/>
              <w:left w:val="nil"/>
              <w:bottom w:val="single" w:sz="8" w:space="0" w:color="auto"/>
              <w:right w:val="single" w:sz="8" w:space="0" w:color="auto"/>
            </w:tcBorders>
            <w:shd w:val="clear" w:color="auto" w:fill="FFFFFF"/>
          </w:tcPr>
          <w:p w14:paraId="1517ECE2"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24</w:t>
            </w:r>
          </w:p>
        </w:tc>
      </w:tr>
      <w:tr w:rsidR="00C83E83" w:rsidRPr="00C83E83" w14:paraId="16C644B9" w14:textId="77777777">
        <w:tc>
          <w:tcPr>
            <w:tcW w:w="720" w:type="dxa"/>
            <w:tcBorders>
              <w:top w:val="nil"/>
              <w:left w:val="single" w:sz="8" w:space="0" w:color="auto"/>
              <w:bottom w:val="single" w:sz="8" w:space="0" w:color="auto"/>
              <w:right w:val="single" w:sz="8" w:space="0" w:color="auto"/>
            </w:tcBorders>
            <w:shd w:val="clear" w:color="auto" w:fill="FFFFFF"/>
          </w:tcPr>
          <w:p w14:paraId="313BFC94"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3</w:t>
            </w:r>
          </w:p>
        </w:tc>
        <w:tc>
          <w:tcPr>
            <w:tcW w:w="5205" w:type="dxa"/>
            <w:tcBorders>
              <w:top w:val="nil"/>
              <w:left w:val="nil"/>
              <w:bottom w:val="single" w:sz="8" w:space="0" w:color="auto"/>
              <w:right w:val="single" w:sz="8" w:space="0" w:color="auto"/>
            </w:tcBorders>
            <w:shd w:val="clear" w:color="auto" w:fill="FFFFFF"/>
          </w:tcPr>
          <w:p w14:paraId="65557D93" w14:textId="77777777" w:rsidR="0088600B" w:rsidRPr="00316562" w:rsidRDefault="0088600B" w:rsidP="009F1798">
            <w:pPr>
              <w:spacing w:before="0" w:after="0"/>
              <w:rPr>
                <w:rFonts w:ascii="Courier New" w:hAnsi="Courier New" w:cs="Courier New"/>
                <w:color w:val="000000" w:themeColor="text1"/>
              </w:rPr>
            </w:pPr>
            <w:r w:rsidRPr="00316562">
              <w:rPr>
                <w:rFonts w:ascii="Arial" w:hAnsi="Arial" w:cs="Arial"/>
                <w:color w:val="000000" w:themeColor="text1"/>
                <w:lang w:val="vi-VN"/>
              </w:rPr>
              <w:t>Xe có tổng số trục bằng 4</w:t>
            </w:r>
          </w:p>
        </w:tc>
        <w:tc>
          <w:tcPr>
            <w:tcW w:w="2716" w:type="dxa"/>
            <w:tcBorders>
              <w:top w:val="nil"/>
              <w:left w:val="nil"/>
              <w:bottom w:val="single" w:sz="8" w:space="0" w:color="auto"/>
              <w:right w:val="single" w:sz="8" w:space="0" w:color="auto"/>
            </w:tcBorders>
            <w:shd w:val="clear" w:color="auto" w:fill="FFFFFF"/>
          </w:tcPr>
          <w:p w14:paraId="1BBF5901"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30</w:t>
            </w:r>
          </w:p>
        </w:tc>
      </w:tr>
      <w:tr w:rsidR="00C83E83" w:rsidRPr="00C83E83" w14:paraId="0EE49903" w14:textId="77777777">
        <w:tc>
          <w:tcPr>
            <w:tcW w:w="720" w:type="dxa"/>
            <w:tcBorders>
              <w:top w:val="nil"/>
              <w:left w:val="single" w:sz="8" w:space="0" w:color="auto"/>
              <w:bottom w:val="single" w:sz="8" w:space="0" w:color="auto"/>
              <w:right w:val="single" w:sz="8" w:space="0" w:color="auto"/>
            </w:tcBorders>
            <w:shd w:val="clear" w:color="auto" w:fill="FFFFFF"/>
          </w:tcPr>
          <w:p w14:paraId="4F471A03"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4</w:t>
            </w:r>
          </w:p>
        </w:tc>
        <w:tc>
          <w:tcPr>
            <w:tcW w:w="7921" w:type="dxa"/>
            <w:gridSpan w:val="2"/>
            <w:tcBorders>
              <w:top w:val="nil"/>
              <w:left w:val="nil"/>
              <w:bottom w:val="single" w:sz="8" w:space="0" w:color="auto"/>
              <w:right w:val="single" w:sz="8" w:space="0" w:color="auto"/>
            </w:tcBorders>
            <w:shd w:val="clear" w:color="auto" w:fill="FFFFFF"/>
          </w:tcPr>
          <w:p w14:paraId="75BDD6C1" w14:textId="77777777" w:rsidR="0088600B" w:rsidRPr="00316562" w:rsidRDefault="0088600B" w:rsidP="009F1798">
            <w:pPr>
              <w:spacing w:before="0" w:after="0"/>
              <w:rPr>
                <w:rFonts w:ascii="Courier New" w:hAnsi="Courier New" w:cs="Courier New"/>
                <w:color w:val="000000" w:themeColor="text1"/>
              </w:rPr>
            </w:pPr>
            <w:r w:rsidRPr="00316562">
              <w:rPr>
                <w:rFonts w:ascii="Arial" w:hAnsi="Arial" w:cs="Arial"/>
                <w:color w:val="000000" w:themeColor="text1"/>
                <w:lang w:val="vi-VN"/>
              </w:rPr>
              <w:t>Xe có tổng số trục bằng 5 hoặc lớn hơn</w:t>
            </w:r>
          </w:p>
        </w:tc>
      </w:tr>
      <w:tr w:rsidR="00C83E83" w:rsidRPr="00C83E83" w14:paraId="590D5B67" w14:textId="77777777">
        <w:tc>
          <w:tcPr>
            <w:tcW w:w="720" w:type="dxa"/>
            <w:tcBorders>
              <w:top w:val="nil"/>
              <w:left w:val="single" w:sz="8" w:space="0" w:color="auto"/>
              <w:bottom w:val="single" w:sz="8" w:space="0" w:color="auto"/>
              <w:right w:val="single" w:sz="8" w:space="0" w:color="auto"/>
            </w:tcBorders>
            <w:shd w:val="clear" w:color="auto" w:fill="FFFFFF"/>
          </w:tcPr>
          <w:p w14:paraId="72CEB4F8"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lastRenderedPageBreak/>
              <w:t>4.1</w:t>
            </w:r>
          </w:p>
        </w:tc>
        <w:tc>
          <w:tcPr>
            <w:tcW w:w="5205" w:type="dxa"/>
            <w:tcBorders>
              <w:top w:val="nil"/>
              <w:left w:val="nil"/>
              <w:bottom w:val="single" w:sz="8" w:space="0" w:color="auto"/>
              <w:right w:val="single" w:sz="8" w:space="0" w:color="auto"/>
            </w:tcBorders>
            <w:shd w:val="clear" w:color="auto" w:fill="FFFFFF"/>
          </w:tcPr>
          <w:p w14:paraId="7F0186BA" w14:textId="77777777" w:rsidR="0088600B" w:rsidRPr="00316562" w:rsidRDefault="0088600B" w:rsidP="009F1798">
            <w:pPr>
              <w:spacing w:before="0" w:after="0"/>
              <w:rPr>
                <w:rFonts w:ascii="Courier New" w:hAnsi="Courier New" w:cs="Courier New"/>
                <w:color w:val="000000" w:themeColor="text1"/>
              </w:rPr>
            </w:pPr>
            <w:r w:rsidRPr="00316562">
              <w:rPr>
                <w:rFonts w:ascii="Arial" w:hAnsi="Arial" w:cs="Arial"/>
                <w:color w:val="000000" w:themeColor="text1"/>
                <w:lang w:val="vi-VN"/>
              </w:rPr>
              <w:t xml:space="preserve">Xe có khoảng cách tính từ tâm trục đầu tiên đến tâm trục cuối cùng </w:t>
            </w:r>
            <w:r w:rsidRPr="00316562">
              <w:rPr>
                <w:rFonts w:ascii="Arial" w:hAnsi="Arial" w:cs="Arial"/>
                <w:color w:val="000000" w:themeColor="text1"/>
              </w:rPr>
              <w:t>≤</w:t>
            </w:r>
            <w:r w:rsidRPr="00316562">
              <w:rPr>
                <w:rFonts w:ascii="Arial" w:hAnsi="Arial" w:cs="Arial"/>
                <w:color w:val="000000" w:themeColor="text1"/>
                <w:lang w:val="vi-VN"/>
              </w:rPr>
              <w:t xml:space="preserve"> 7m</w:t>
            </w:r>
          </w:p>
        </w:tc>
        <w:tc>
          <w:tcPr>
            <w:tcW w:w="2716" w:type="dxa"/>
            <w:tcBorders>
              <w:top w:val="nil"/>
              <w:left w:val="nil"/>
              <w:bottom w:val="single" w:sz="8" w:space="0" w:color="auto"/>
              <w:right w:val="single" w:sz="8" w:space="0" w:color="auto"/>
            </w:tcBorders>
            <w:shd w:val="clear" w:color="auto" w:fill="FFFFFF"/>
          </w:tcPr>
          <w:p w14:paraId="789A787D"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32</w:t>
            </w:r>
          </w:p>
        </w:tc>
      </w:tr>
      <w:tr w:rsidR="00C83E83" w:rsidRPr="00C83E83" w14:paraId="5FA34B31" w14:textId="77777777">
        <w:tc>
          <w:tcPr>
            <w:tcW w:w="720" w:type="dxa"/>
            <w:tcBorders>
              <w:top w:val="nil"/>
              <w:left w:val="single" w:sz="8" w:space="0" w:color="auto"/>
              <w:bottom w:val="single" w:sz="8" w:space="0" w:color="auto"/>
              <w:right w:val="single" w:sz="8" w:space="0" w:color="auto"/>
            </w:tcBorders>
            <w:shd w:val="clear" w:color="auto" w:fill="FFFFFF"/>
          </w:tcPr>
          <w:p w14:paraId="70787254"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4.2</w:t>
            </w:r>
          </w:p>
        </w:tc>
        <w:tc>
          <w:tcPr>
            <w:tcW w:w="5205" w:type="dxa"/>
            <w:tcBorders>
              <w:top w:val="nil"/>
              <w:left w:val="nil"/>
              <w:bottom w:val="single" w:sz="8" w:space="0" w:color="auto"/>
              <w:right w:val="single" w:sz="8" w:space="0" w:color="auto"/>
            </w:tcBorders>
            <w:shd w:val="clear" w:color="auto" w:fill="FFFFFF"/>
          </w:tcPr>
          <w:p w14:paraId="57C700A4" w14:textId="77777777" w:rsidR="0088600B" w:rsidRPr="00316562" w:rsidRDefault="0088600B" w:rsidP="009F1798">
            <w:pPr>
              <w:spacing w:before="0" w:after="0"/>
              <w:rPr>
                <w:rFonts w:ascii="Courier New" w:hAnsi="Courier New" w:cs="Courier New"/>
                <w:color w:val="000000" w:themeColor="text1"/>
              </w:rPr>
            </w:pPr>
            <w:r w:rsidRPr="00316562">
              <w:rPr>
                <w:rFonts w:ascii="Arial" w:hAnsi="Arial" w:cs="Arial"/>
                <w:color w:val="000000" w:themeColor="text1"/>
                <w:lang w:val="vi-VN"/>
              </w:rPr>
              <w:t>Xe có khoảng cách tính từ tâm trục đầu tiên đến tâm trục cuối cùng &gt; 7m</w:t>
            </w:r>
          </w:p>
        </w:tc>
        <w:tc>
          <w:tcPr>
            <w:tcW w:w="2716" w:type="dxa"/>
            <w:tcBorders>
              <w:top w:val="nil"/>
              <w:left w:val="nil"/>
              <w:bottom w:val="single" w:sz="8" w:space="0" w:color="auto"/>
              <w:right w:val="single" w:sz="8" w:space="0" w:color="auto"/>
            </w:tcBorders>
            <w:shd w:val="clear" w:color="auto" w:fill="FFFFFF"/>
          </w:tcPr>
          <w:p w14:paraId="087084CC" w14:textId="77777777" w:rsidR="0088600B" w:rsidRPr="00316562" w:rsidRDefault="0088600B" w:rsidP="009F1798">
            <w:pPr>
              <w:spacing w:before="0" w:after="0"/>
              <w:jc w:val="center"/>
              <w:rPr>
                <w:rFonts w:ascii="Courier New" w:hAnsi="Courier New" w:cs="Courier New"/>
                <w:color w:val="000000" w:themeColor="text1"/>
              </w:rPr>
            </w:pPr>
            <w:r w:rsidRPr="00316562">
              <w:rPr>
                <w:rFonts w:ascii="Arial" w:hAnsi="Arial" w:cs="Arial"/>
                <w:color w:val="000000" w:themeColor="text1"/>
                <w:lang w:val="vi-VN"/>
              </w:rPr>
              <w:t>34</w:t>
            </w:r>
          </w:p>
        </w:tc>
      </w:tr>
    </w:tbl>
    <w:p w14:paraId="1FB1E2CC" w14:textId="17E11DF0" w:rsidR="00B5384C" w:rsidRPr="00C83E83" w:rsidRDefault="00B5384C" w:rsidP="00B5384C">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 xml:space="preserve">Bảng </w:t>
      </w:r>
      <w:r w:rsidR="00603268" w:rsidRPr="00C83E83">
        <w:rPr>
          <w:rFonts w:ascii="Arial" w:hAnsi="Arial" w:cs="Arial"/>
          <w:b/>
          <w:bCs/>
          <w:color w:val="000000" w:themeColor="text1"/>
          <w:sz w:val="20"/>
          <w:szCs w:val="20"/>
          <w:lang w:val="vi-VN"/>
        </w:rPr>
        <w:t>4</w:t>
      </w:r>
      <w:r w:rsidRPr="00C83E83">
        <w:rPr>
          <w:rFonts w:ascii="Arial" w:hAnsi="Arial" w:cs="Arial"/>
          <w:b/>
          <w:bCs/>
          <w:color w:val="000000" w:themeColor="text1"/>
          <w:sz w:val="20"/>
          <w:szCs w:val="20"/>
          <w:lang w:val="vi-VN"/>
        </w:rPr>
        <w:t xml:space="preserve"> - Khối lượng toàn bộ cho phép lớn nhất</w:t>
      </w:r>
    </w:p>
    <w:p w14:paraId="168882C6" w14:textId="4D0ED206"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2.1.2. Các yêu cầu khác</w:t>
      </w:r>
    </w:p>
    <w:p w14:paraId="0E0DB5F5"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2.1.2.1.</w:t>
      </w:r>
      <w:r w:rsidRPr="000E6C43">
        <w:rPr>
          <w:rFonts w:ascii="Arial" w:hAnsi="Arial" w:cs="Arial"/>
          <w:color w:val="000000" w:themeColor="text1"/>
          <w:lang w:val="vi-VN"/>
        </w:rPr>
        <w:t xml:space="preserve"> Xe và các bộ phận trên xe phải phù hợp với việc tham gia giao thông bên phải theo quy định.</w:t>
      </w:r>
    </w:p>
    <w:p w14:paraId="3F0A2B2E"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2.1.2.2.</w:t>
      </w:r>
      <w:r w:rsidRPr="000E6C43">
        <w:rPr>
          <w:rFonts w:ascii="Arial" w:hAnsi="Arial" w:cs="Arial"/>
          <w:color w:val="000000" w:themeColor="text1"/>
          <w:lang w:val="vi-VN"/>
        </w:rPr>
        <w:t xml:space="preserve"> Khối lượng phân bố lên trục dẫn hướng (hoặc các trục dẫn hướng) phải đáp ứng yêu cầu dưới đây trong cả hai trường hợp xe không tải và xe đầy tải (đối với xe khách nối toa, tỉ lệ này được xác định đối với toa xe đầu tiên):</w:t>
      </w:r>
    </w:p>
    <w:p w14:paraId="04275FE0"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 Không nhỏ hơn 25% đối với xe khách (trừ xe ô tô khách thành phố).</w:t>
      </w:r>
    </w:p>
    <w:p w14:paraId="7595D7E2"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 Không nhỏ hơn 20% đối với các loại xe khác.</w:t>
      </w:r>
    </w:p>
    <w:p w14:paraId="010217D5" w14:textId="77777777" w:rsidR="00820E19" w:rsidRPr="000E6C43" w:rsidRDefault="00820E19" w:rsidP="00820E19">
      <w:pPr>
        <w:rPr>
          <w:rFonts w:ascii="Arial" w:hAnsi="Arial" w:cs="Arial"/>
          <w:color w:val="000000" w:themeColor="text1"/>
          <w:lang w:val="vi-VN"/>
        </w:rPr>
      </w:pPr>
      <w:r w:rsidRPr="000E6C43">
        <w:rPr>
          <w:rFonts w:ascii="Arial" w:hAnsi="Arial" w:cs="Arial"/>
          <w:b/>
          <w:bCs/>
          <w:color w:val="000000" w:themeColor="text1"/>
          <w:lang w:val="vi-VN"/>
        </w:rPr>
        <w:t>2.1.2.3.</w:t>
      </w:r>
      <w:r w:rsidRPr="000E6C43">
        <w:rPr>
          <w:rFonts w:ascii="Arial" w:hAnsi="Arial" w:cs="Arial"/>
          <w:color w:val="000000" w:themeColor="text1"/>
          <w:lang w:val="vi-VN"/>
        </w:rPr>
        <w:t xml:space="preserve"> Góc ổn định tĩnh ngang của xe khi không tải không nhỏ hơn giá trị sau:</w:t>
      </w:r>
    </w:p>
    <w:p w14:paraId="48590757" w14:textId="77777777" w:rsidR="00820E19" w:rsidRPr="000E6C43" w:rsidRDefault="00820E19" w:rsidP="00820E19">
      <w:pPr>
        <w:rPr>
          <w:rFonts w:ascii="Arial" w:hAnsi="Arial" w:cs="Arial"/>
          <w:color w:val="000000" w:themeColor="text1"/>
          <w:lang w:val="vi-VN"/>
        </w:rPr>
      </w:pPr>
      <w:r w:rsidRPr="000E6C43">
        <w:rPr>
          <w:rFonts w:ascii="Arial" w:hAnsi="Arial" w:cs="Arial"/>
          <w:color w:val="000000" w:themeColor="text1"/>
          <w:lang w:val="vi-VN"/>
        </w:rPr>
        <w:t>- 28° đối với xe khách hai tầng;</w:t>
      </w:r>
    </w:p>
    <w:p w14:paraId="1A7B80F5" w14:textId="77777777" w:rsidR="00820E19" w:rsidRPr="000E6C43" w:rsidRDefault="00820E19" w:rsidP="00820E19">
      <w:pPr>
        <w:rPr>
          <w:rFonts w:ascii="Arial" w:hAnsi="Arial" w:cs="Arial"/>
          <w:color w:val="000000" w:themeColor="text1"/>
          <w:lang w:val="vi-VN"/>
        </w:rPr>
      </w:pPr>
      <w:r w:rsidRPr="000E6C43">
        <w:rPr>
          <w:rFonts w:ascii="Arial" w:hAnsi="Arial" w:cs="Arial"/>
          <w:color w:val="000000" w:themeColor="text1"/>
          <w:lang w:val="vi-VN"/>
        </w:rPr>
        <w:t>- 30° đối với xe khách có khối lượng toàn bộ không lớn hơn 1,2 lần khối lượng bản thân;</w:t>
      </w:r>
    </w:p>
    <w:p w14:paraId="0F0EE89C" w14:textId="49391B1A" w:rsidR="00820E19" w:rsidRPr="000E6C43" w:rsidRDefault="00820E19" w:rsidP="00820E19">
      <w:pPr>
        <w:rPr>
          <w:rFonts w:ascii="Arial" w:hAnsi="Arial" w:cs="Arial"/>
          <w:color w:val="000000" w:themeColor="text1"/>
          <w:lang w:val="vi-VN"/>
        </w:rPr>
      </w:pPr>
      <w:r w:rsidRPr="000E6C43">
        <w:rPr>
          <w:rFonts w:ascii="Arial" w:hAnsi="Arial" w:cs="Arial"/>
          <w:color w:val="000000" w:themeColor="text1"/>
          <w:lang w:val="vi-VN"/>
        </w:rPr>
        <w:t>- 35° đối với các loại xe</w:t>
      </w:r>
      <w:r w:rsidR="00984724" w:rsidRPr="000E6C43">
        <w:rPr>
          <w:rFonts w:ascii="Arial" w:hAnsi="Arial" w:cs="Arial"/>
          <w:color w:val="000000" w:themeColor="text1"/>
          <w:lang w:val="vi-VN"/>
        </w:rPr>
        <w:t xml:space="preserve"> </w:t>
      </w:r>
      <w:r w:rsidRPr="000E6C43">
        <w:rPr>
          <w:rFonts w:ascii="Arial" w:hAnsi="Arial" w:cs="Arial"/>
          <w:color w:val="000000" w:themeColor="text1"/>
          <w:lang w:val="vi-VN"/>
        </w:rPr>
        <w:t>còn lại.</w:t>
      </w:r>
    </w:p>
    <w:p w14:paraId="6D71FFCD"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2.1.2.4.</w:t>
      </w:r>
      <w:r w:rsidRPr="000E6C43">
        <w:rPr>
          <w:rFonts w:ascii="Arial" w:hAnsi="Arial" w:cs="Arial"/>
          <w:color w:val="000000" w:themeColor="text1"/>
          <w:lang w:val="vi-VN"/>
        </w:rPr>
        <w:t xml:space="preserve"> Các hệ thống, tổng thành của xe phải đảm bảo các tính năng kỹ thuật khi hoạt động trên đường trong các điều kiện hoạt động bình thường.</w:t>
      </w:r>
    </w:p>
    <w:p w14:paraId="496F4D97" w14:textId="1D72B685" w:rsidR="0088600B" w:rsidRPr="000E6C43" w:rsidRDefault="0088600B" w:rsidP="004241A0">
      <w:pPr>
        <w:rPr>
          <w:rFonts w:ascii="Arial" w:hAnsi="Arial" w:cs="Arial"/>
          <w:color w:val="000000" w:themeColor="text1"/>
          <w:lang w:val="vi-VN"/>
        </w:rPr>
      </w:pPr>
      <w:r w:rsidRPr="000E6C43">
        <w:rPr>
          <w:rFonts w:ascii="Arial" w:hAnsi="Arial" w:cs="Arial"/>
          <w:b/>
          <w:bCs/>
          <w:color w:val="000000" w:themeColor="text1"/>
          <w:lang w:val="vi-VN"/>
        </w:rPr>
        <w:t>2.1.2.5.</w:t>
      </w:r>
      <w:r w:rsidRPr="000E6C43">
        <w:rPr>
          <w:rFonts w:ascii="Arial" w:hAnsi="Arial" w:cs="Arial"/>
          <w:color w:val="000000" w:themeColor="text1"/>
          <w:lang w:val="vi-VN"/>
        </w:rPr>
        <w:t xml:space="preserve"> Các xe chở người, xe chở hàng (nhóm ô tô tải) lắp thùng nhiên liệu chứa nhiên liệu lỏng phải đáp ứng các quy định tại QCVN 52</w:t>
      </w:r>
      <w:r w:rsidR="00C370D8" w:rsidRPr="000E6C43">
        <w:rPr>
          <w:rFonts w:ascii="Arial" w:hAnsi="Arial" w:cs="Arial"/>
          <w:color w:val="000000" w:themeColor="text1"/>
          <w:lang w:val="vi-VN"/>
        </w:rPr>
        <w:t xml:space="preserve"> </w:t>
      </w:r>
      <w:r w:rsidRPr="000E6C43">
        <w:rPr>
          <w:rFonts w:ascii="Arial" w:hAnsi="Arial" w:cs="Arial"/>
          <w:color w:val="000000" w:themeColor="text1"/>
          <w:lang w:val="vi-VN"/>
        </w:rPr>
        <w:t>/BGTVT</w:t>
      </w:r>
      <w:r w:rsidR="00A03A77" w:rsidRPr="000E6C43">
        <w:rPr>
          <w:rFonts w:ascii="Arial" w:hAnsi="Arial" w:cs="Arial"/>
          <w:color w:val="000000" w:themeColor="text1"/>
          <w:lang w:val="vi-VN"/>
        </w:rPr>
        <w:t xml:space="preserve"> </w:t>
      </w:r>
      <w:r w:rsidR="00A03A77" w:rsidRPr="000E6C43">
        <w:rPr>
          <w:rFonts w:ascii="Arial" w:hAnsi="Arial" w:cs="Arial"/>
          <w:color w:val="000000" w:themeColor="text1"/>
          <w:vertAlign w:val="superscript"/>
          <w:lang w:val="vi-VN"/>
        </w:rPr>
        <w:t>(*)</w:t>
      </w:r>
      <w:r w:rsidRPr="000E6C43">
        <w:rPr>
          <w:rFonts w:ascii="Arial" w:hAnsi="Arial" w:cs="Arial"/>
          <w:color w:val="000000" w:themeColor="text1"/>
          <w:lang w:val="vi-VN"/>
        </w:rPr>
        <w:t xml:space="preserve"> </w:t>
      </w:r>
      <w:r w:rsidRPr="000E6C43">
        <w:rPr>
          <w:rFonts w:ascii="Arial" w:hAnsi="Arial" w:cs="Arial"/>
          <w:i/>
          <w:iCs/>
          <w:color w:val="000000" w:themeColor="text1"/>
          <w:lang w:val="vi-VN"/>
        </w:rPr>
        <w:t xml:space="preserve">“Quy chuẩn kỹ thuật quốc gia về kết cấu an toàn chống cháy của xe cơ giới” </w:t>
      </w:r>
      <w:r w:rsidRPr="000E6C43">
        <w:rPr>
          <w:rFonts w:ascii="Arial" w:hAnsi="Arial" w:cs="Arial"/>
          <w:color w:val="000000" w:themeColor="text1"/>
          <w:lang w:val="vi-VN"/>
        </w:rPr>
        <w:t xml:space="preserve">hoặc quy định UNECE No.34 </w:t>
      </w:r>
      <w:r w:rsidR="00A03A77" w:rsidRPr="000E6C43">
        <w:rPr>
          <w:rFonts w:ascii="Arial" w:hAnsi="Arial" w:cs="Arial"/>
          <w:color w:val="000000" w:themeColor="text1"/>
          <w:vertAlign w:val="superscript"/>
          <w:lang w:val="vi-VN"/>
        </w:rPr>
        <w:t>(**)</w:t>
      </w:r>
      <w:r w:rsidRPr="000E6C43">
        <w:rPr>
          <w:rFonts w:ascii="Arial" w:hAnsi="Arial" w:cs="Arial"/>
          <w:i/>
          <w:iCs/>
          <w:color w:val="000000" w:themeColor="text1"/>
          <w:lang w:val="vi-VN"/>
        </w:rPr>
        <w:t>(Uniform provisions concerning the approval of vehicies with regard to the prevention of fire risks)</w:t>
      </w:r>
      <w:r w:rsidR="001134C1" w:rsidRPr="000E6C43">
        <w:rPr>
          <w:rFonts w:ascii="Arial" w:hAnsi="Arial" w:cs="Arial"/>
          <w:i/>
          <w:iCs/>
          <w:color w:val="000000" w:themeColor="text1"/>
          <w:lang w:val="vi-VN"/>
        </w:rPr>
        <w:t>.</w:t>
      </w:r>
    </w:p>
    <w:p w14:paraId="4E0065E8" w14:textId="6E01D86D" w:rsidR="0088600B" w:rsidRPr="000E6C43" w:rsidRDefault="0088600B" w:rsidP="004241A0">
      <w:pPr>
        <w:rPr>
          <w:rFonts w:ascii="Arial" w:hAnsi="Arial" w:cs="Arial"/>
          <w:color w:val="000000" w:themeColor="text1"/>
          <w:lang w:val="vi-VN"/>
        </w:rPr>
      </w:pPr>
      <w:r w:rsidRPr="000E6C43">
        <w:rPr>
          <w:rFonts w:ascii="Arial" w:hAnsi="Arial" w:cs="Arial"/>
          <w:b/>
          <w:bCs/>
          <w:color w:val="000000" w:themeColor="text1"/>
          <w:lang w:val="vi-VN"/>
        </w:rPr>
        <w:t xml:space="preserve">2.1.2.6. </w:t>
      </w:r>
      <w:r w:rsidRPr="000E6C43">
        <w:rPr>
          <w:rFonts w:ascii="Arial" w:hAnsi="Arial" w:cs="Arial"/>
          <w:color w:val="000000" w:themeColor="text1"/>
          <w:lang w:val="vi-VN"/>
        </w:rPr>
        <w:t>Đối với xe khách có khối lượng toàn bộ thiết kế lớn nhất lớn hơn 5 tấn và có số người cho phép chở từ 22 người trở lên thì vật liệu sử dụng trong kết cấu nội thất phải đáp ứng các yêu cầu quy định tại QCVN 5</w:t>
      </w:r>
      <w:r w:rsidR="007C51A1" w:rsidRPr="000E6C43">
        <w:rPr>
          <w:rFonts w:ascii="Arial" w:hAnsi="Arial" w:cs="Arial"/>
          <w:color w:val="000000" w:themeColor="text1"/>
          <w:lang w:val="vi-VN"/>
        </w:rPr>
        <w:t xml:space="preserve">3 </w:t>
      </w:r>
      <w:r w:rsidRPr="000E6C43">
        <w:rPr>
          <w:rFonts w:ascii="Arial" w:hAnsi="Arial" w:cs="Arial"/>
          <w:color w:val="000000" w:themeColor="text1"/>
          <w:lang w:val="vi-VN"/>
        </w:rPr>
        <w:t xml:space="preserve">/BGTVT </w:t>
      </w:r>
      <w:r w:rsidR="007C51A1" w:rsidRPr="000E6C43">
        <w:rPr>
          <w:rFonts w:ascii="Arial" w:hAnsi="Arial" w:cs="Arial"/>
          <w:color w:val="000000" w:themeColor="text1"/>
          <w:vertAlign w:val="superscript"/>
          <w:lang w:val="vi-VN"/>
        </w:rPr>
        <w:t>(*)</w:t>
      </w:r>
      <w:r w:rsidRPr="000E6C43">
        <w:rPr>
          <w:rFonts w:ascii="Arial" w:hAnsi="Arial" w:cs="Arial"/>
          <w:i/>
          <w:iCs/>
          <w:color w:val="000000" w:themeColor="text1"/>
          <w:lang w:val="vi-VN"/>
        </w:rPr>
        <w:t>“Quy chuẩn kỹ thuật quốc gia về yêu cầu an toàn</w:t>
      </w:r>
      <w:r w:rsidRPr="000E6C43">
        <w:rPr>
          <w:rFonts w:ascii="Arial" w:hAnsi="Arial" w:cs="Arial"/>
          <w:color w:val="000000" w:themeColor="text1"/>
          <w:lang w:val="vi-VN"/>
        </w:rPr>
        <w:t xml:space="preserve"> </w:t>
      </w:r>
      <w:r w:rsidRPr="000E6C43">
        <w:rPr>
          <w:rFonts w:ascii="Arial" w:hAnsi="Arial" w:cs="Arial"/>
          <w:i/>
          <w:iCs/>
          <w:color w:val="000000" w:themeColor="text1"/>
          <w:lang w:val="vi-VN"/>
        </w:rPr>
        <w:t>chống cháy của vật liệu sử dụng trong kết cấu nội thất xe cơ giới”</w:t>
      </w:r>
      <w:r w:rsidRPr="000E6C43">
        <w:rPr>
          <w:rFonts w:ascii="Arial" w:hAnsi="Arial" w:cs="Arial"/>
          <w:color w:val="000000" w:themeColor="text1"/>
          <w:lang w:val="vi-VN"/>
        </w:rPr>
        <w:t xml:space="preserve"> hoặc quy định UNECE No.118 </w:t>
      </w:r>
      <w:r w:rsidR="007C51A1" w:rsidRPr="000E6C43">
        <w:rPr>
          <w:rFonts w:ascii="Arial" w:hAnsi="Arial" w:cs="Arial"/>
          <w:color w:val="000000" w:themeColor="text1"/>
          <w:vertAlign w:val="superscript"/>
          <w:lang w:val="vi-VN"/>
        </w:rPr>
        <w:t>(**)</w:t>
      </w:r>
      <w:r w:rsidRPr="000E6C43">
        <w:rPr>
          <w:rFonts w:ascii="Arial" w:hAnsi="Arial" w:cs="Arial"/>
          <w:i/>
          <w:iCs/>
          <w:color w:val="000000" w:themeColor="text1"/>
          <w:lang w:val="vi-VN"/>
        </w:rPr>
        <w:t xml:space="preserve">(Uniform technical prescriptions concerning the </w:t>
      </w:r>
      <w:r w:rsidRPr="000E6C43">
        <w:rPr>
          <w:rFonts w:ascii="Arial" w:hAnsi="Arial" w:cs="Arial"/>
          <w:i/>
          <w:iCs/>
          <w:color w:val="000000" w:themeColor="text1"/>
          <w:lang w:val="vi-VN"/>
        </w:rPr>
        <w:lastRenderedPageBreak/>
        <w:t>burning behaviour and/or the capability to repel fuel or lubricant of materials used in the construction of certain categories of motor vehicles</w:t>
      </w:r>
      <w:r w:rsidR="001134C1" w:rsidRPr="000E6C43">
        <w:rPr>
          <w:rFonts w:ascii="Arial" w:hAnsi="Arial" w:cs="Arial"/>
          <w:i/>
          <w:iCs/>
          <w:color w:val="000000" w:themeColor="text1"/>
          <w:lang w:val="vi-VN"/>
        </w:rPr>
        <w:t>).</w:t>
      </w:r>
    </w:p>
    <w:p w14:paraId="00525D23"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2.1.2.7.</w:t>
      </w:r>
      <w:r w:rsidRPr="000E6C43">
        <w:rPr>
          <w:rFonts w:ascii="Arial" w:hAnsi="Arial" w:cs="Arial"/>
          <w:color w:val="000000" w:themeColor="text1"/>
          <w:lang w:val="vi-VN"/>
        </w:rPr>
        <w:t xml:space="preserve"> Khối lượng tính toán cho một người được xác định theo quy định của nhà sản xuất nhưng không nhỏ hơn 65 kg/người (trong đó đã bao gồm 3 kg hành lý xách tay).</w:t>
      </w:r>
    </w:p>
    <w:p w14:paraId="72CBB1BF"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2.1.2.8.</w:t>
      </w:r>
      <w:r w:rsidRPr="000E6C43">
        <w:rPr>
          <w:rFonts w:ascii="Arial" w:hAnsi="Arial" w:cs="Arial"/>
          <w:color w:val="000000" w:themeColor="text1"/>
          <w:lang w:val="vi-VN"/>
        </w:rPr>
        <w:t xml:space="preserve"> Số người cho phép chở (kể cả người lái, phụ xe) (N) đối với xe khách trong mọi trường hợp phải đáp ứng yêu cầu sau đây:</w:t>
      </w:r>
    </w:p>
    <w:p w14:paraId="0B6EE8C6" w14:textId="77777777" w:rsidR="0088600B" w:rsidRPr="000E6C43" w:rsidRDefault="0088600B" w:rsidP="004241A0">
      <w:pPr>
        <w:rPr>
          <w:rFonts w:ascii="Courier New" w:hAnsi="Courier New" w:cs="Courier New"/>
          <w:color w:val="000000" w:themeColor="text1"/>
          <w:lang w:val="pt-BR"/>
        </w:rPr>
      </w:pPr>
      <w:r w:rsidRPr="000E6C43">
        <w:rPr>
          <w:rFonts w:ascii="Arial" w:hAnsi="Arial" w:cs="Arial"/>
          <w:color w:val="000000" w:themeColor="text1"/>
          <w:lang w:val="vi-VN"/>
        </w:rPr>
        <w:t xml:space="preserve">N </w:t>
      </w:r>
      <w:r w:rsidRPr="000E6C43">
        <w:rPr>
          <w:rFonts w:ascii="Arial" w:hAnsi="Arial" w:cs="Arial"/>
          <w:color w:val="000000" w:themeColor="text1"/>
          <w:lang w:val="pt-BR"/>
        </w:rPr>
        <w:t>≤</w:t>
      </w:r>
      <w:r w:rsidRPr="000E6C43">
        <w:rPr>
          <w:rFonts w:ascii="Arial" w:hAnsi="Arial" w:cs="Arial"/>
          <w:color w:val="000000" w:themeColor="text1"/>
          <w:lang w:val="vi-VN"/>
        </w:rPr>
        <w:t xml:space="preserve"> (G</w:t>
      </w:r>
      <w:r w:rsidRPr="000E6C43">
        <w:rPr>
          <w:rFonts w:ascii="Arial" w:hAnsi="Arial" w:cs="Arial"/>
          <w:color w:val="000000" w:themeColor="text1"/>
          <w:vertAlign w:val="subscript"/>
          <w:lang w:val="vi-VN"/>
        </w:rPr>
        <w:t>tbmax</w:t>
      </w:r>
      <w:r w:rsidRPr="000E6C43">
        <w:rPr>
          <w:rFonts w:ascii="Arial" w:hAnsi="Arial" w:cs="Arial"/>
          <w:color w:val="000000" w:themeColor="text1"/>
          <w:lang w:val="vi-VN"/>
        </w:rPr>
        <w:t xml:space="preserve"> - G</w:t>
      </w:r>
      <w:r w:rsidRPr="000E6C43">
        <w:rPr>
          <w:rFonts w:ascii="Arial" w:hAnsi="Arial" w:cs="Arial"/>
          <w:color w:val="000000" w:themeColor="text1"/>
          <w:vertAlign w:val="subscript"/>
          <w:lang w:val="pt-BR"/>
        </w:rPr>
        <w:t>0</w:t>
      </w:r>
      <w:r w:rsidRPr="000E6C43">
        <w:rPr>
          <w:rFonts w:ascii="Arial" w:hAnsi="Arial" w:cs="Arial"/>
          <w:color w:val="000000" w:themeColor="text1"/>
          <w:lang w:val="vi-VN"/>
        </w:rPr>
        <w:t xml:space="preserve"> - L* V )/ G</w:t>
      </w:r>
      <w:r w:rsidRPr="000E6C43">
        <w:rPr>
          <w:rFonts w:ascii="Arial" w:hAnsi="Arial" w:cs="Arial"/>
          <w:color w:val="000000" w:themeColor="text1"/>
          <w:vertAlign w:val="subscript"/>
          <w:lang w:val="vi-VN"/>
        </w:rPr>
        <w:t>n</w:t>
      </w:r>
    </w:p>
    <w:p w14:paraId="38E4A383" w14:textId="77777777" w:rsidR="0088600B" w:rsidRPr="000E6C43" w:rsidRDefault="0088600B" w:rsidP="004241A0">
      <w:pPr>
        <w:rPr>
          <w:rFonts w:ascii="Courier New" w:hAnsi="Courier New" w:cs="Courier New"/>
          <w:color w:val="000000" w:themeColor="text1"/>
          <w:lang w:val="pt-BR"/>
        </w:rPr>
      </w:pPr>
      <w:r w:rsidRPr="000E6C43">
        <w:rPr>
          <w:rFonts w:ascii="Arial" w:hAnsi="Arial" w:cs="Arial"/>
          <w:color w:val="000000" w:themeColor="text1"/>
          <w:lang w:val="vi-VN"/>
        </w:rPr>
        <w:t>Trong đó:</w:t>
      </w:r>
    </w:p>
    <w:p w14:paraId="3661992E" w14:textId="77777777" w:rsidR="0088600B" w:rsidRPr="000E6C43" w:rsidRDefault="0088600B" w:rsidP="004241A0">
      <w:pPr>
        <w:rPr>
          <w:rFonts w:ascii="Courier New" w:hAnsi="Courier New" w:cs="Courier New"/>
          <w:color w:val="000000" w:themeColor="text1"/>
          <w:lang w:val="pt-BR"/>
        </w:rPr>
      </w:pPr>
      <w:r w:rsidRPr="000E6C43">
        <w:rPr>
          <w:rFonts w:ascii="Arial" w:hAnsi="Arial" w:cs="Arial"/>
          <w:color w:val="000000" w:themeColor="text1"/>
          <w:lang w:val="vi-VN"/>
        </w:rPr>
        <w:t>G</w:t>
      </w:r>
      <w:r w:rsidRPr="000E6C43">
        <w:rPr>
          <w:rFonts w:ascii="Arial" w:hAnsi="Arial" w:cs="Arial"/>
          <w:color w:val="000000" w:themeColor="text1"/>
          <w:vertAlign w:val="subscript"/>
          <w:lang w:val="vi-VN"/>
        </w:rPr>
        <w:t>tbmax</w:t>
      </w:r>
      <w:r w:rsidRPr="000E6C43">
        <w:rPr>
          <w:rFonts w:ascii="Arial" w:hAnsi="Arial" w:cs="Arial"/>
          <w:color w:val="000000" w:themeColor="text1"/>
          <w:lang w:val="vi-VN"/>
        </w:rPr>
        <w:t xml:space="preserve"> = Khối lượng toàn bộ cho phép lớn nhất (</w:t>
      </w:r>
      <w:r w:rsidRPr="000E6C43">
        <w:rPr>
          <w:rFonts w:ascii="Arial" w:hAnsi="Arial" w:cs="Arial"/>
          <w:color w:val="000000" w:themeColor="text1"/>
          <w:lang w:val="pt-BR"/>
        </w:rPr>
        <w:t>l</w:t>
      </w:r>
      <w:r w:rsidRPr="000E6C43">
        <w:rPr>
          <w:rFonts w:ascii="Arial" w:hAnsi="Arial" w:cs="Arial"/>
          <w:color w:val="000000" w:themeColor="text1"/>
          <w:lang w:val="vi-VN"/>
        </w:rPr>
        <w:t>à khối lượng lớn nhất của xe do cơ quan có thẩm quyền quy định) (kg);</w:t>
      </w:r>
    </w:p>
    <w:p w14:paraId="593E4337" w14:textId="3CF162F9" w:rsidR="0088600B" w:rsidRPr="000E6C43" w:rsidRDefault="0088600B" w:rsidP="004241A0">
      <w:pPr>
        <w:rPr>
          <w:rFonts w:ascii="Courier New" w:hAnsi="Courier New" w:cs="Courier New"/>
          <w:color w:val="000000" w:themeColor="text1"/>
          <w:lang w:val="pt-BR"/>
        </w:rPr>
      </w:pPr>
      <w:r w:rsidRPr="000E6C43">
        <w:rPr>
          <w:rFonts w:ascii="Arial" w:hAnsi="Arial" w:cs="Arial"/>
          <w:color w:val="000000" w:themeColor="text1"/>
          <w:lang w:val="vi-VN"/>
        </w:rPr>
        <w:t>G</w:t>
      </w:r>
      <w:r w:rsidRPr="000E6C43">
        <w:rPr>
          <w:rFonts w:ascii="Arial" w:hAnsi="Arial" w:cs="Arial"/>
          <w:color w:val="000000" w:themeColor="text1"/>
          <w:vertAlign w:val="subscript"/>
          <w:lang w:val="pt-BR"/>
        </w:rPr>
        <w:t>0</w:t>
      </w:r>
      <w:r w:rsidRPr="000E6C43">
        <w:rPr>
          <w:rFonts w:ascii="Arial" w:hAnsi="Arial" w:cs="Arial"/>
          <w:color w:val="000000" w:themeColor="text1"/>
          <w:lang w:val="vi-VN"/>
        </w:rPr>
        <w:t xml:space="preserve"> = Khối lượng </w:t>
      </w:r>
      <w:r w:rsidR="005D7535" w:rsidRPr="000E6C43">
        <w:rPr>
          <w:rFonts w:ascii="Arial" w:hAnsi="Arial" w:cs="Arial"/>
          <w:color w:val="000000" w:themeColor="text1"/>
          <w:lang w:val="pt-BR"/>
        </w:rPr>
        <w:t xml:space="preserve">bản thân </w:t>
      </w:r>
      <w:r w:rsidRPr="000E6C43">
        <w:rPr>
          <w:rFonts w:ascii="Arial" w:hAnsi="Arial" w:cs="Arial"/>
          <w:color w:val="000000" w:themeColor="text1"/>
          <w:lang w:val="vi-VN"/>
        </w:rPr>
        <w:t>xe (kg);</w:t>
      </w:r>
    </w:p>
    <w:p w14:paraId="44A57616" w14:textId="77777777" w:rsidR="0088600B" w:rsidRPr="000E6C43" w:rsidRDefault="0088600B" w:rsidP="004241A0">
      <w:pPr>
        <w:rPr>
          <w:rFonts w:ascii="Courier New" w:hAnsi="Courier New" w:cs="Courier New"/>
          <w:color w:val="000000" w:themeColor="text1"/>
          <w:lang w:val="pt-BR"/>
        </w:rPr>
      </w:pPr>
      <w:r w:rsidRPr="000E6C43">
        <w:rPr>
          <w:rFonts w:ascii="Arial" w:hAnsi="Arial" w:cs="Arial"/>
          <w:color w:val="000000" w:themeColor="text1"/>
          <w:lang w:val="vi-VN"/>
        </w:rPr>
        <w:t xml:space="preserve">L = Khối lượng riêng của hành lý được xác định theo thể tích khoang chở hành </w:t>
      </w:r>
      <w:r w:rsidRPr="000E6C43">
        <w:rPr>
          <w:rFonts w:ascii="Arial" w:hAnsi="Arial" w:cs="Arial"/>
          <w:color w:val="000000" w:themeColor="text1"/>
          <w:lang w:val="pt-BR"/>
        </w:rPr>
        <w:t>l</w:t>
      </w:r>
      <w:r w:rsidRPr="000E6C43">
        <w:rPr>
          <w:rFonts w:ascii="Arial" w:hAnsi="Arial" w:cs="Arial"/>
          <w:color w:val="000000" w:themeColor="text1"/>
          <w:lang w:val="vi-VN"/>
        </w:rPr>
        <w:t>ý (kg/m³) (L = 100 kg/m³);</w:t>
      </w:r>
    </w:p>
    <w:p w14:paraId="1AB0136B" w14:textId="77777777" w:rsidR="0088600B" w:rsidRPr="000E6C43" w:rsidRDefault="0088600B" w:rsidP="004241A0">
      <w:pPr>
        <w:rPr>
          <w:rFonts w:ascii="Courier New" w:hAnsi="Courier New" w:cs="Courier New"/>
          <w:color w:val="000000" w:themeColor="text1"/>
          <w:lang w:val="pt-BR"/>
        </w:rPr>
      </w:pPr>
      <w:r w:rsidRPr="000E6C43">
        <w:rPr>
          <w:rFonts w:ascii="Arial" w:hAnsi="Arial" w:cs="Arial"/>
          <w:color w:val="000000" w:themeColor="text1"/>
          <w:lang w:val="vi-VN"/>
        </w:rPr>
        <w:t>V = Tổng thể tích (m³) của khoang chở hành lý (nếu có);</w:t>
      </w:r>
    </w:p>
    <w:p w14:paraId="6FE5B926" w14:textId="77777777" w:rsidR="0088600B" w:rsidRPr="000E6C43" w:rsidRDefault="0088600B" w:rsidP="004241A0">
      <w:pPr>
        <w:rPr>
          <w:rFonts w:ascii="Courier New" w:hAnsi="Courier New" w:cs="Courier New"/>
          <w:color w:val="000000" w:themeColor="text1"/>
          <w:lang w:val="pt-BR"/>
        </w:rPr>
      </w:pPr>
      <w:r w:rsidRPr="000E6C43">
        <w:rPr>
          <w:rFonts w:ascii="Arial" w:hAnsi="Arial" w:cs="Arial"/>
          <w:color w:val="000000" w:themeColor="text1"/>
          <w:lang w:val="vi-VN"/>
        </w:rPr>
        <w:t>G</w:t>
      </w:r>
      <w:r w:rsidRPr="000E6C43">
        <w:rPr>
          <w:rFonts w:ascii="Arial" w:hAnsi="Arial" w:cs="Arial"/>
          <w:color w:val="000000" w:themeColor="text1"/>
          <w:vertAlign w:val="subscript"/>
          <w:lang w:val="vi-VN"/>
        </w:rPr>
        <w:t>n</w:t>
      </w:r>
      <w:r w:rsidRPr="000E6C43">
        <w:rPr>
          <w:rFonts w:ascii="Arial" w:hAnsi="Arial" w:cs="Arial"/>
          <w:color w:val="000000" w:themeColor="text1"/>
          <w:lang w:val="vi-VN"/>
        </w:rPr>
        <w:t xml:space="preserve"> = Khối lượng tính toán cho một người.</w:t>
      </w:r>
    </w:p>
    <w:p w14:paraId="5AFCD95E"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2.1.2.9.</w:t>
      </w:r>
      <w:r w:rsidRPr="000E6C43">
        <w:rPr>
          <w:rFonts w:ascii="Arial" w:hAnsi="Arial" w:cs="Arial"/>
          <w:color w:val="000000" w:themeColor="text1"/>
          <w:lang w:val="vi-VN"/>
        </w:rPr>
        <w:t xml:space="preserve"> Số khung (số nhận dạng phương tiện - số VIN): Xe phải được đóng số khung có nội dung và cấu trúc như số nhận dạng phương tiện (số VIN), trừ xe được sản xuất, lắp ráp từ các xe đã có số khung (hoặc số V</w:t>
      </w:r>
      <w:r w:rsidRPr="000E6C43">
        <w:rPr>
          <w:rFonts w:ascii="Arial" w:hAnsi="Arial" w:cs="Arial"/>
          <w:color w:val="000000" w:themeColor="text1"/>
          <w:lang w:val="pt-BR"/>
        </w:rPr>
        <w:t>I</w:t>
      </w:r>
      <w:r w:rsidRPr="000E6C43">
        <w:rPr>
          <w:rFonts w:ascii="Arial" w:hAnsi="Arial" w:cs="Arial"/>
          <w:color w:val="000000" w:themeColor="text1"/>
          <w:lang w:val="vi-VN"/>
        </w:rPr>
        <w:t>N). Số khung phải đáp ứng các yêu cầu sau:</w:t>
      </w:r>
    </w:p>
    <w:p w14:paraId="312BE103"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 xml:space="preserve">- Vị trí và cách ghi số khung phải phù hợp với yêu cầu về vị trí, cách ghi số nhận dạng phương tiện và phải đáp ứng yêu cầu quy định tại tiêu chuẩn TCVN 6580 </w:t>
      </w:r>
      <w:r w:rsidRPr="000E6C43">
        <w:rPr>
          <w:rFonts w:ascii="Arial" w:hAnsi="Arial" w:cs="Arial"/>
          <w:i/>
          <w:iCs/>
          <w:color w:val="000000" w:themeColor="text1"/>
          <w:lang w:val="vi-VN"/>
        </w:rPr>
        <w:t>"Phương tiện giao thông đường bộ - Mã nhận dạng phương tiện giao thông (VIN) - Vị trí và cách ghi"</w:t>
      </w:r>
    </w:p>
    <w:p w14:paraId="7B63FF36" w14:textId="7644DA27" w:rsidR="0088600B" w:rsidRPr="000E6C43" w:rsidRDefault="0088600B" w:rsidP="004241A0">
      <w:pPr>
        <w:rPr>
          <w:rFonts w:ascii="Arial" w:hAnsi="Arial" w:cs="Arial"/>
          <w:color w:val="000000" w:themeColor="text1"/>
          <w:lang w:val="vi-VN"/>
        </w:rPr>
      </w:pPr>
      <w:r w:rsidRPr="000E6C43">
        <w:rPr>
          <w:rFonts w:ascii="Arial" w:hAnsi="Arial" w:cs="Arial"/>
          <w:color w:val="000000" w:themeColor="text1"/>
          <w:lang w:val="vi-VN"/>
        </w:rPr>
        <w:t xml:space="preserve">- Nội dung và cấu trúc số khung phải đáp ứng yêu cầu như đối với số VIN quy định trong tiêu chuẩn TCVN 6578 </w:t>
      </w:r>
      <w:r w:rsidRPr="000E6C43">
        <w:rPr>
          <w:rFonts w:ascii="Arial" w:hAnsi="Arial" w:cs="Arial"/>
          <w:i/>
          <w:iCs/>
          <w:color w:val="000000" w:themeColor="text1"/>
          <w:lang w:val="vi-VN"/>
        </w:rPr>
        <w:t>“Phương tiện giao thông đường bộ - Mã nhận dạng phương tiện giao thông (VIN) - Nội dung và cấu trúc”</w:t>
      </w:r>
      <w:r w:rsidRPr="000E6C43">
        <w:rPr>
          <w:rFonts w:ascii="Arial" w:hAnsi="Arial" w:cs="Arial"/>
          <w:color w:val="000000" w:themeColor="text1"/>
          <w:lang w:val="vi-VN"/>
        </w:rPr>
        <w:t xml:space="preserve">. Ký tự thứ 10 của số khung phải dùng để chỉ năm sản xuất của xe (là năm </w:t>
      </w:r>
      <w:r w:rsidR="009F4058" w:rsidRPr="000E6C43">
        <w:rPr>
          <w:rFonts w:ascii="Arial" w:hAnsi="Arial" w:cs="Arial"/>
          <w:color w:val="000000" w:themeColor="text1"/>
          <w:lang w:val="vi-VN"/>
        </w:rPr>
        <w:t xml:space="preserve">dương lịch được tính cho việc </w:t>
      </w:r>
      <w:r w:rsidR="0007649C" w:rsidRPr="000E6C43">
        <w:rPr>
          <w:rFonts w:ascii="Arial" w:hAnsi="Arial" w:cs="Arial"/>
          <w:color w:val="000000" w:themeColor="text1"/>
          <w:lang w:val="vi-VN"/>
        </w:rPr>
        <w:t xml:space="preserve">thực hiện </w:t>
      </w:r>
      <w:r w:rsidRPr="000E6C43">
        <w:rPr>
          <w:rFonts w:ascii="Arial" w:hAnsi="Arial" w:cs="Arial"/>
          <w:color w:val="000000" w:themeColor="text1"/>
          <w:lang w:val="vi-VN"/>
        </w:rPr>
        <w:t>sản xuất, lắp ráp</w:t>
      </w:r>
      <w:r w:rsidR="009F4058" w:rsidRPr="000E6C43">
        <w:rPr>
          <w:rFonts w:ascii="Arial" w:hAnsi="Arial" w:cs="Arial"/>
          <w:color w:val="000000" w:themeColor="text1"/>
          <w:lang w:val="vi-VN"/>
        </w:rPr>
        <w:t xml:space="preserve"> xe</w:t>
      </w:r>
      <w:r w:rsidRPr="000E6C43">
        <w:rPr>
          <w:rFonts w:ascii="Arial" w:hAnsi="Arial" w:cs="Arial"/>
          <w:color w:val="000000" w:themeColor="text1"/>
          <w:lang w:val="vi-VN"/>
        </w:rPr>
        <w:t>).</w:t>
      </w:r>
    </w:p>
    <w:p w14:paraId="308FA5C2" w14:textId="6A100E81" w:rsidR="00C85AA8" w:rsidRPr="00FF6829" w:rsidRDefault="000B6BBB" w:rsidP="004241A0">
      <w:pPr>
        <w:rPr>
          <w:rFonts w:ascii="Arial" w:hAnsi="Arial" w:cs="Arial"/>
          <w:color w:val="000000" w:themeColor="text1"/>
          <w:lang w:val="vi-VN"/>
        </w:rPr>
      </w:pPr>
      <w:r w:rsidRPr="000E6C43">
        <w:rPr>
          <w:rFonts w:ascii="Arial" w:hAnsi="Arial" w:cs="Arial"/>
          <w:b/>
          <w:bCs/>
          <w:color w:val="000000" w:themeColor="text1"/>
          <w:lang w:val="vi-VN"/>
        </w:rPr>
        <w:t>2.1.2.10.</w:t>
      </w:r>
      <w:r w:rsidRPr="000E6C43">
        <w:rPr>
          <w:rFonts w:ascii="Courier New" w:hAnsi="Courier New" w:cs="Courier New"/>
          <w:color w:val="000000" w:themeColor="text1"/>
          <w:lang w:val="vi-VN"/>
        </w:rPr>
        <w:t xml:space="preserve"> </w:t>
      </w:r>
      <w:r w:rsidRPr="000E6C43">
        <w:rPr>
          <w:rFonts w:ascii="Arial" w:hAnsi="Arial" w:cs="Arial"/>
          <w:color w:val="000000" w:themeColor="text1"/>
          <w:lang w:val="vi-VN"/>
        </w:rPr>
        <w:t>Lắp đặt tấm treo biển số và đèn soi biển số phải đảm bảo khả năng quan sát</w:t>
      </w:r>
      <w:r w:rsidR="005D7535" w:rsidRPr="000E6C43">
        <w:rPr>
          <w:rFonts w:ascii="Arial" w:hAnsi="Arial" w:cs="Arial"/>
          <w:color w:val="000000" w:themeColor="text1"/>
          <w:lang w:val="vi-VN"/>
        </w:rPr>
        <w:t xml:space="preserve"> được</w:t>
      </w:r>
      <w:r w:rsidRPr="000E6C43">
        <w:rPr>
          <w:rFonts w:ascii="Arial" w:hAnsi="Arial" w:cs="Arial"/>
          <w:color w:val="000000" w:themeColor="text1"/>
          <w:lang w:val="vi-VN"/>
        </w:rPr>
        <w:t xml:space="preserve"> tấm biển số dễ dàng từ phía trước và phía sau.</w:t>
      </w:r>
      <w:r w:rsidRPr="000E6C43">
        <w:rPr>
          <w:rFonts w:ascii="Arial" w:hAnsi="Arial" w:cs="Arial"/>
          <w:strike/>
          <w:color w:val="000000" w:themeColor="text1"/>
          <w:lang w:val="vi-VN"/>
        </w:rPr>
        <w:t xml:space="preserve"> </w:t>
      </w:r>
      <w:bookmarkStart w:id="4" w:name="dieu_2_2"/>
    </w:p>
    <w:p w14:paraId="251532E6" w14:textId="77777777" w:rsidR="009F1798" w:rsidRDefault="009F1798" w:rsidP="004241A0">
      <w:pPr>
        <w:rPr>
          <w:rFonts w:ascii="Arial" w:hAnsi="Arial" w:cs="Arial"/>
          <w:b/>
          <w:bCs/>
          <w:color w:val="000000" w:themeColor="text1"/>
          <w:lang w:val="vi-VN"/>
        </w:rPr>
      </w:pPr>
    </w:p>
    <w:p w14:paraId="4642B3A0" w14:textId="51E04DCB"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2.2. Động cơ và hệ thống truyền lực</w:t>
      </w:r>
      <w:bookmarkEnd w:id="4"/>
    </w:p>
    <w:p w14:paraId="07F1E874" w14:textId="66932B05"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 xml:space="preserve">2.2.1. </w:t>
      </w:r>
      <w:r w:rsidRPr="000E6C43">
        <w:rPr>
          <w:rFonts w:ascii="Arial" w:hAnsi="Arial" w:cs="Arial"/>
          <w:color w:val="000000" w:themeColor="text1"/>
          <w:lang w:val="vi-VN"/>
        </w:rPr>
        <w:t xml:space="preserve">Công suất động cơ cho 01 tấn khối lượng toàn bộ thiết kế lớn nhất của xe không nhỏ hơn 7,35 kW. Yêu cầu này không áp dụng cho xe ô tô sát xi, ô tô chuyên dùng, xe </w:t>
      </w:r>
      <w:r w:rsidR="0099564E" w:rsidRPr="000E6C43">
        <w:rPr>
          <w:rFonts w:ascii="Arial" w:hAnsi="Arial" w:cs="Arial"/>
          <w:color w:val="000000" w:themeColor="text1"/>
          <w:lang w:val="vi-VN"/>
        </w:rPr>
        <w:t>thuần</w:t>
      </w:r>
      <w:r w:rsidR="00FD0EB7" w:rsidRPr="000E6C43">
        <w:rPr>
          <w:rFonts w:ascii="Arial" w:hAnsi="Arial" w:cs="Arial"/>
          <w:color w:val="000000" w:themeColor="text1"/>
          <w:lang w:val="vi-VN"/>
        </w:rPr>
        <w:t xml:space="preserve"> điện</w:t>
      </w:r>
      <w:r w:rsidR="00387D09" w:rsidRPr="000E6C43">
        <w:rPr>
          <w:rFonts w:ascii="Arial" w:hAnsi="Arial" w:cs="Arial"/>
          <w:color w:val="000000" w:themeColor="text1"/>
          <w:lang w:val="vi-VN"/>
        </w:rPr>
        <w:t>, xe hybrid, xe nhiên liệu hydro điện</w:t>
      </w:r>
      <w:r w:rsidRPr="000E6C43">
        <w:rPr>
          <w:rFonts w:ascii="Arial" w:hAnsi="Arial" w:cs="Arial"/>
          <w:color w:val="000000" w:themeColor="text1"/>
          <w:lang w:val="vi-VN"/>
        </w:rPr>
        <w:t xml:space="preserve"> và xe có khối lượng toàn bộ thiết kế lớn nhất từ 30 tấn trở lên.</w:t>
      </w:r>
    </w:p>
    <w:p w14:paraId="21A70225" w14:textId="52AC8020" w:rsidR="00A534B8" w:rsidRPr="000E6C43" w:rsidRDefault="0088600B" w:rsidP="004241A0">
      <w:pPr>
        <w:rPr>
          <w:rFonts w:ascii="Arial" w:hAnsi="Arial" w:cs="Arial"/>
          <w:color w:val="000000" w:themeColor="text1"/>
          <w:lang w:val="vi-VN"/>
        </w:rPr>
      </w:pPr>
      <w:r w:rsidRPr="000E6C43">
        <w:rPr>
          <w:rFonts w:ascii="Arial" w:hAnsi="Arial" w:cs="Arial"/>
          <w:b/>
          <w:bCs/>
          <w:color w:val="000000" w:themeColor="text1"/>
          <w:lang w:val="vi-VN"/>
        </w:rPr>
        <w:t>2.2.2.</w:t>
      </w:r>
      <w:r w:rsidRPr="000E6C43">
        <w:rPr>
          <w:rFonts w:ascii="Arial" w:hAnsi="Arial" w:cs="Arial"/>
          <w:color w:val="000000" w:themeColor="text1"/>
          <w:lang w:val="vi-VN"/>
        </w:rPr>
        <w:t xml:space="preserve"> </w:t>
      </w:r>
      <w:r w:rsidR="00A534B8" w:rsidRPr="000E6C43">
        <w:rPr>
          <w:rFonts w:ascii="Arial" w:hAnsi="Arial" w:cs="Arial"/>
          <w:color w:val="000000" w:themeColor="text1"/>
          <w:lang w:val="vi-VN"/>
        </w:rPr>
        <w:t>Ở điều kiện đầy tải, xe (không áp dụng đối với xe tải chuyên dùng, đầu kéo và xe chuyên dùng) phải đáp ứng yêu cầu dưới đây:</w:t>
      </w:r>
    </w:p>
    <w:p w14:paraId="5C2D4820"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2.2.2.1.</w:t>
      </w:r>
      <w:r w:rsidRPr="000E6C43">
        <w:rPr>
          <w:rFonts w:ascii="Arial" w:hAnsi="Arial" w:cs="Arial"/>
          <w:color w:val="000000" w:themeColor="text1"/>
          <w:lang w:val="vi-VN"/>
        </w:rPr>
        <w:t xml:space="preserve"> Thời gian tăng tốc tính từ lúc khởi hành đến khi đi hết quãng đường 200 m đáp ứng điều kiện sau:</w:t>
      </w:r>
    </w:p>
    <w:p w14:paraId="5034DEEC"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t ≤ 20 + 0,4G</w:t>
      </w:r>
    </w:p>
    <w:p w14:paraId="1758E1C6"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Trong đó:</w:t>
      </w:r>
    </w:p>
    <w:p w14:paraId="47DA1AD5"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t - Thời gian tăng tốc tính từ lúc khởi hành đến khi đi hết quãng đường 200 m (tính bằng giây);</w:t>
      </w:r>
    </w:p>
    <w:p w14:paraId="1544362C"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G - Khối lượng toàn bộ thiết kế lớn nhất của xe (tính bằng tấn).</w:t>
      </w:r>
    </w:p>
    <w:p w14:paraId="74DEF2D3"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2.2.2.2.</w:t>
      </w:r>
      <w:r w:rsidRPr="000E6C43">
        <w:rPr>
          <w:rFonts w:ascii="Arial" w:hAnsi="Arial" w:cs="Arial"/>
          <w:color w:val="000000" w:themeColor="text1"/>
          <w:lang w:val="vi-VN"/>
        </w:rPr>
        <w:t xml:space="preserve"> Vận tốc lớn nhất không nhỏ hơn 60 km/h.</w:t>
      </w:r>
    </w:p>
    <w:p w14:paraId="53704620" w14:textId="79206001" w:rsidR="00C85AA8" w:rsidRPr="00FF6829" w:rsidRDefault="0088600B" w:rsidP="004241A0">
      <w:pPr>
        <w:rPr>
          <w:rFonts w:ascii="Arial" w:hAnsi="Arial" w:cs="Arial"/>
          <w:color w:val="000000" w:themeColor="text1"/>
          <w:lang w:val="vi-VN"/>
        </w:rPr>
      </w:pPr>
      <w:r w:rsidRPr="000E6C43">
        <w:rPr>
          <w:rFonts w:ascii="Arial" w:hAnsi="Arial" w:cs="Arial"/>
          <w:b/>
          <w:bCs/>
          <w:color w:val="000000" w:themeColor="text1"/>
          <w:lang w:val="vi-VN"/>
        </w:rPr>
        <w:t>2.2.3.</w:t>
      </w:r>
      <w:r w:rsidRPr="000E6C43">
        <w:rPr>
          <w:rFonts w:ascii="Arial" w:hAnsi="Arial" w:cs="Arial"/>
          <w:color w:val="000000" w:themeColor="text1"/>
          <w:lang w:val="vi-VN"/>
        </w:rPr>
        <w:t xml:space="preserve"> </w:t>
      </w:r>
      <w:r w:rsidR="0021299D" w:rsidRPr="000E6C43">
        <w:rPr>
          <w:rFonts w:ascii="Arial" w:hAnsi="Arial" w:cs="Arial"/>
          <w:color w:val="000000" w:themeColor="text1"/>
          <w:lang w:val="vi-VN"/>
        </w:rPr>
        <w:t>Trong điều kiện đầy tải, xe tải có khối lượng toàn bộ theo thiết kế đến 16 tấn (trừ xe tải chuyên dùng, đầu kéo và xe chuyên dùng) và xe khách đến 29 chỗ (kể cả lái xe) phải vượt được dốc có độ dốc 20% (12% đối với xe khách nối toa). Khi thử vượt dốc, động cơ và hệ thống truyền lực phải hoạt động bình thường.</w:t>
      </w:r>
      <w:bookmarkStart w:id="5" w:name="dieu_2_3"/>
    </w:p>
    <w:p w14:paraId="00A1ACEF" w14:textId="42F8876D"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2.3. Bánh xe</w:t>
      </w:r>
      <w:bookmarkEnd w:id="5"/>
    </w:p>
    <w:p w14:paraId="5574041F"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2.3.1.</w:t>
      </w:r>
      <w:r w:rsidRPr="000E6C43">
        <w:rPr>
          <w:rFonts w:ascii="Arial" w:hAnsi="Arial" w:cs="Arial"/>
          <w:color w:val="000000" w:themeColor="text1"/>
          <w:lang w:val="vi-VN"/>
        </w:rPr>
        <w:t xml:space="preserve"> Có kết cấu chắc chắn, lắp đặt đúng quy cách.</w:t>
      </w:r>
    </w:p>
    <w:p w14:paraId="5ECEF50C"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2.3.2.</w:t>
      </w:r>
      <w:r w:rsidRPr="000E6C43">
        <w:rPr>
          <w:rFonts w:ascii="Arial" w:hAnsi="Arial" w:cs="Arial"/>
          <w:color w:val="000000" w:themeColor="text1"/>
          <w:lang w:val="vi-VN"/>
        </w:rPr>
        <w:t xml:space="preserve"> Lốp trên cùng một trục của xe sử dụng trong điều kiện hoạt động bình thường phải cùng kiểu loại. Lốp phải đủ số lượng, đủ áp suất, thông số kỹ thuật của lốp (cỡ lốp, cấp tốc độ hoặc vận tốc, chỉ số về tải trọng hoặc khả năng chịu tải trọng của lốp) phải phù hợp với tài liệu kỹ thuật, thiết kế của xe.</w:t>
      </w:r>
    </w:p>
    <w:p w14:paraId="449BC638" w14:textId="3F7F51DD" w:rsidR="0088600B" w:rsidRPr="000E6C43" w:rsidRDefault="0088600B" w:rsidP="004241A0">
      <w:pPr>
        <w:rPr>
          <w:rFonts w:ascii="Arial" w:hAnsi="Arial" w:cs="Arial"/>
          <w:color w:val="000000" w:themeColor="text1"/>
          <w:lang w:val="vi-VN"/>
        </w:rPr>
      </w:pPr>
      <w:r w:rsidRPr="000E6C43">
        <w:rPr>
          <w:rFonts w:ascii="Arial" w:hAnsi="Arial" w:cs="Arial"/>
          <w:color w:val="000000" w:themeColor="text1"/>
          <w:lang w:val="vi-VN"/>
        </w:rPr>
        <w:t>Lốp sử dụng cho từng loại xe phải đáp ứng các yêu cầu quy định trong QCVN 34/BGTVT</w:t>
      </w:r>
      <w:r w:rsidR="00B96A87" w:rsidRPr="000E6C43">
        <w:rPr>
          <w:rFonts w:ascii="Arial" w:hAnsi="Arial" w:cs="Arial"/>
          <w:color w:val="000000" w:themeColor="text1"/>
          <w:vertAlign w:val="superscript"/>
          <w:lang w:val="vi-VN"/>
        </w:rPr>
        <w:t>(*)</w:t>
      </w:r>
      <w:r w:rsidRPr="000E6C43">
        <w:rPr>
          <w:rFonts w:ascii="Arial" w:hAnsi="Arial" w:cs="Arial"/>
          <w:color w:val="000000" w:themeColor="text1"/>
          <w:lang w:val="vi-VN"/>
        </w:rPr>
        <w:t xml:space="preserve"> </w:t>
      </w:r>
      <w:r w:rsidRPr="000E6C43">
        <w:rPr>
          <w:rFonts w:ascii="Arial" w:hAnsi="Arial" w:cs="Arial"/>
          <w:i/>
          <w:iCs/>
          <w:color w:val="000000" w:themeColor="text1"/>
          <w:lang w:val="vi-VN"/>
        </w:rPr>
        <w:t xml:space="preserve">"Quy chuẩn kỹ thuật quốc gia về lốp hơi dùng cho ô tô" </w:t>
      </w:r>
      <w:r w:rsidRPr="000E6C43">
        <w:rPr>
          <w:rFonts w:ascii="Arial" w:hAnsi="Arial" w:cs="Arial"/>
          <w:color w:val="000000" w:themeColor="text1"/>
          <w:lang w:val="vi-VN"/>
        </w:rPr>
        <w:t>hoặc quy định UNECE No.30</w:t>
      </w:r>
      <w:r w:rsidR="00B96A87" w:rsidRPr="000E6C43">
        <w:rPr>
          <w:rFonts w:ascii="Arial" w:hAnsi="Arial" w:cs="Arial"/>
          <w:color w:val="000000" w:themeColor="text1"/>
          <w:vertAlign w:val="superscript"/>
          <w:lang w:val="vi-VN"/>
        </w:rPr>
        <w:t>(**)</w:t>
      </w:r>
      <w:r w:rsidRPr="000E6C43">
        <w:rPr>
          <w:rFonts w:ascii="Arial" w:hAnsi="Arial" w:cs="Arial"/>
          <w:i/>
          <w:iCs/>
          <w:color w:val="000000" w:themeColor="text1"/>
          <w:lang w:val="vi-VN"/>
        </w:rPr>
        <w:t>(Uniform provisions concerning the appr</w:t>
      </w:r>
      <w:r w:rsidR="00155362" w:rsidRPr="000E6C43">
        <w:rPr>
          <w:rFonts w:ascii="Arial" w:hAnsi="Arial" w:cs="Arial"/>
          <w:i/>
          <w:iCs/>
          <w:color w:val="000000" w:themeColor="text1"/>
          <w:lang w:val="vi-VN"/>
        </w:rPr>
        <w:t>oval of pneumati</w:t>
      </w:r>
      <w:r w:rsidRPr="000E6C43">
        <w:rPr>
          <w:rFonts w:ascii="Arial" w:hAnsi="Arial" w:cs="Arial"/>
          <w:i/>
          <w:iCs/>
          <w:color w:val="000000" w:themeColor="text1"/>
          <w:lang w:val="vi-VN"/>
        </w:rPr>
        <w:t xml:space="preserve">c tyres for </w:t>
      </w:r>
      <w:r w:rsidRPr="000E6C43">
        <w:rPr>
          <w:rFonts w:ascii="Arial" w:hAnsi="Arial" w:cs="Arial"/>
          <w:i/>
          <w:iCs/>
          <w:color w:val="000000" w:themeColor="text1"/>
          <w:lang w:val="vi-VN"/>
        </w:rPr>
        <w:lastRenderedPageBreak/>
        <w:t xml:space="preserve">Motor vehicle and their trailer) </w:t>
      </w:r>
      <w:r w:rsidRPr="000E6C43">
        <w:rPr>
          <w:rFonts w:ascii="Arial" w:hAnsi="Arial" w:cs="Arial"/>
          <w:color w:val="000000" w:themeColor="text1"/>
          <w:lang w:val="vi-VN"/>
        </w:rPr>
        <w:t>hoặc UNECE No.54</w:t>
      </w:r>
      <w:r w:rsidR="00B96A87" w:rsidRPr="000E6C43">
        <w:rPr>
          <w:rFonts w:ascii="Arial" w:hAnsi="Arial" w:cs="Arial"/>
          <w:color w:val="000000" w:themeColor="text1"/>
          <w:vertAlign w:val="superscript"/>
          <w:lang w:val="vi-VN"/>
        </w:rPr>
        <w:t>(**)</w:t>
      </w:r>
      <w:r w:rsidRPr="000E6C43">
        <w:rPr>
          <w:rFonts w:ascii="Arial" w:hAnsi="Arial" w:cs="Arial"/>
          <w:color w:val="000000" w:themeColor="text1"/>
          <w:lang w:val="vi-VN"/>
        </w:rPr>
        <w:t xml:space="preserve"> </w:t>
      </w:r>
      <w:r w:rsidRPr="000E6C43">
        <w:rPr>
          <w:rFonts w:ascii="Arial" w:hAnsi="Arial" w:cs="Arial"/>
          <w:i/>
          <w:iCs/>
          <w:color w:val="000000" w:themeColor="text1"/>
          <w:lang w:val="vi-VN"/>
        </w:rPr>
        <w:t>(Uniform provisions concerning the approval of pneumatic tyres for commercial vehicles and their trailers)</w:t>
      </w:r>
      <w:r w:rsidR="00703AD5" w:rsidRPr="000E6C43">
        <w:rPr>
          <w:rFonts w:ascii="Arial" w:hAnsi="Arial" w:cs="Arial"/>
          <w:color w:val="000000" w:themeColor="text1"/>
          <w:lang w:val="vi-VN"/>
        </w:rPr>
        <w:t>.</w:t>
      </w:r>
    </w:p>
    <w:p w14:paraId="27102BA9"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2.3.3.</w:t>
      </w:r>
      <w:r w:rsidRPr="000E6C43">
        <w:rPr>
          <w:rFonts w:ascii="Arial" w:hAnsi="Arial" w:cs="Arial"/>
          <w:color w:val="000000" w:themeColor="text1"/>
          <w:lang w:val="vi-VN"/>
        </w:rPr>
        <w:t xml:space="preserve"> Xe phải được trang bị các tấm che bánh xe tại các bánh xe hoặc nhóm trục bánh xe. Các tấm che bánh xe có thể được tạo thành từ các bộ phận lắp đặt trên xe như một phần thân xe, chắn bùn hoặc các bộ phận tương tự khác và phải đáp ứng các yêu cầu sau:</w:t>
      </w:r>
    </w:p>
    <w:p w14:paraId="3267B9A7" w14:textId="1198EF52"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 xml:space="preserve">- Chiều rộng </w:t>
      </w:r>
      <w:r w:rsidR="00A60B84" w:rsidRPr="000E6C43">
        <w:rPr>
          <w:rFonts w:ascii="Arial" w:hAnsi="Arial" w:cs="Arial"/>
          <w:color w:val="000000" w:themeColor="text1"/>
          <w:lang w:val="vi-VN"/>
        </w:rPr>
        <w:t xml:space="preserve">và chiều dài </w:t>
      </w:r>
      <w:r w:rsidRPr="000E6C43">
        <w:rPr>
          <w:rFonts w:ascii="Arial" w:hAnsi="Arial" w:cs="Arial"/>
          <w:color w:val="000000" w:themeColor="text1"/>
          <w:lang w:val="vi-VN"/>
        </w:rPr>
        <w:t>của tấm che bánh xe phải che phủ được các bánh xe</w:t>
      </w:r>
      <w:r w:rsidR="00B84865" w:rsidRPr="000E6C43">
        <w:rPr>
          <w:rFonts w:ascii="Arial" w:hAnsi="Arial" w:cs="Arial"/>
          <w:color w:val="000000" w:themeColor="text1"/>
          <w:lang w:val="vi-VN"/>
        </w:rPr>
        <w:t xml:space="preserve"> ở phía trên và phía sau</w:t>
      </w:r>
      <w:r w:rsidRPr="000E6C43">
        <w:rPr>
          <w:rFonts w:ascii="Arial" w:hAnsi="Arial" w:cs="Arial"/>
          <w:color w:val="000000" w:themeColor="text1"/>
          <w:lang w:val="vi-VN"/>
        </w:rPr>
        <w:t>.</w:t>
      </w:r>
    </w:p>
    <w:p w14:paraId="62F6858E" w14:textId="77777777" w:rsidR="009D129D" w:rsidRPr="000E6C43" w:rsidRDefault="0088600B" w:rsidP="004241A0">
      <w:pPr>
        <w:rPr>
          <w:rFonts w:ascii="Arial" w:hAnsi="Arial" w:cs="Arial"/>
          <w:color w:val="000000" w:themeColor="text1"/>
          <w:lang w:val="vi-VN"/>
        </w:rPr>
      </w:pPr>
      <w:r w:rsidRPr="000E6C43">
        <w:rPr>
          <w:rFonts w:ascii="Arial" w:hAnsi="Arial" w:cs="Arial"/>
          <w:color w:val="000000" w:themeColor="text1"/>
          <w:lang w:val="vi-VN"/>
        </w:rPr>
        <w:t xml:space="preserve">- Đối với xe chở người loại M1, </w:t>
      </w:r>
      <w:r w:rsidR="009D129D" w:rsidRPr="000E6C43">
        <w:rPr>
          <w:rFonts w:ascii="Arial" w:hAnsi="Arial" w:cs="Arial"/>
          <w:color w:val="000000" w:themeColor="text1"/>
          <w:lang w:val="vi-VN"/>
        </w:rPr>
        <w:t xml:space="preserve">tại bánh xe sau cùng, </w:t>
      </w:r>
      <w:r w:rsidRPr="000E6C43">
        <w:rPr>
          <w:rFonts w:ascii="Arial" w:hAnsi="Arial" w:cs="Arial"/>
          <w:color w:val="000000" w:themeColor="text1"/>
          <w:lang w:val="vi-VN"/>
        </w:rPr>
        <w:t xml:space="preserve">khoảng cách từ điểm thấp nhất của phần cuối cùng của tấm che bánh xe </w:t>
      </w:r>
      <w:r w:rsidR="009D129D" w:rsidRPr="000E6C43">
        <w:rPr>
          <w:rFonts w:ascii="Arial" w:hAnsi="Arial" w:cs="Arial"/>
          <w:color w:val="000000" w:themeColor="text1"/>
          <w:lang w:val="vi-VN"/>
        </w:rPr>
        <w:t xml:space="preserve">(trong trường hợp cao hơn) đến mặt phằng </w:t>
      </w:r>
      <w:r w:rsidRPr="000E6C43">
        <w:rPr>
          <w:rFonts w:ascii="Arial" w:hAnsi="Arial" w:cs="Arial"/>
          <w:color w:val="000000" w:themeColor="text1"/>
          <w:lang w:val="vi-VN"/>
        </w:rPr>
        <w:t>nằm ngang đi qua tâm trục bánh xe</w:t>
      </w:r>
      <w:r w:rsidR="009D129D" w:rsidRPr="000E6C43">
        <w:rPr>
          <w:rFonts w:ascii="Arial" w:hAnsi="Arial" w:cs="Arial"/>
          <w:color w:val="000000" w:themeColor="text1"/>
          <w:lang w:val="vi-VN"/>
        </w:rPr>
        <w:t xml:space="preserve"> không được lớn hơn 150mm</w:t>
      </w:r>
      <w:r w:rsidRPr="000E6C43">
        <w:rPr>
          <w:rFonts w:ascii="Arial" w:hAnsi="Arial" w:cs="Arial"/>
          <w:color w:val="000000" w:themeColor="text1"/>
          <w:lang w:val="vi-VN"/>
        </w:rPr>
        <w:t xml:space="preserve">; </w:t>
      </w:r>
    </w:p>
    <w:p w14:paraId="504A0B8A" w14:textId="2F2A0BA9" w:rsidR="0088600B" w:rsidRPr="000E6C43" w:rsidRDefault="009D129D" w:rsidP="004241A0">
      <w:pPr>
        <w:rPr>
          <w:rFonts w:ascii="Arial" w:hAnsi="Arial" w:cs="Arial"/>
          <w:color w:val="000000" w:themeColor="text1"/>
          <w:lang w:val="vi-VN"/>
        </w:rPr>
      </w:pPr>
      <w:r w:rsidRPr="000E6C43">
        <w:rPr>
          <w:rFonts w:ascii="Arial" w:hAnsi="Arial" w:cs="Arial"/>
          <w:color w:val="000000" w:themeColor="text1"/>
          <w:lang w:val="vi-VN"/>
        </w:rPr>
        <w:t xml:space="preserve">- </w:t>
      </w:r>
      <w:r w:rsidR="0088600B" w:rsidRPr="000E6C43">
        <w:rPr>
          <w:rFonts w:ascii="Arial" w:hAnsi="Arial" w:cs="Arial"/>
          <w:color w:val="000000" w:themeColor="text1"/>
          <w:lang w:val="vi-VN"/>
        </w:rPr>
        <w:t xml:space="preserve">Đối với các loại xe khác, khoảng hở của các tấm che bánh xe trục sau cùng gồm cả tấm chắn bùn (nếu lắp) </w:t>
      </w:r>
      <w:r w:rsidR="000075A6" w:rsidRPr="000E6C43">
        <w:rPr>
          <w:rFonts w:ascii="Arial" w:hAnsi="Arial" w:cs="Arial"/>
          <w:color w:val="000000" w:themeColor="text1"/>
          <w:lang w:val="vi-VN"/>
        </w:rPr>
        <w:t xml:space="preserve">so với mặt đường </w:t>
      </w:r>
      <w:r w:rsidR="0088600B" w:rsidRPr="000E6C43">
        <w:rPr>
          <w:rFonts w:ascii="Arial" w:hAnsi="Arial" w:cs="Arial"/>
          <w:color w:val="000000" w:themeColor="text1"/>
          <w:lang w:val="vi-VN"/>
        </w:rPr>
        <w:t>phải nhỏ hơn 230 mm.</w:t>
      </w:r>
    </w:p>
    <w:p w14:paraId="43A99F19" w14:textId="61293B8C"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2.3.4.</w:t>
      </w:r>
      <w:r w:rsidRPr="000E6C43">
        <w:rPr>
          <w:rFonts w:ascii="Arial" w:hAnsi="Arial" w:cs="Arial"/>
          <w:color w:val="000000" w:themeColor="text1"/>
          <w:lang w:val="vi-VN"/>
        </w:rPr>
        <w:t xml:space="preserve"> Đối với các xe có bánh xe dự phòng thì cơ cấu nâng hạ (nếu có) không được bố trí ở bên trái theo chiều tiến của xe.</w:t>
      </w:r>
      <w:r w:rsidR="007B54FF" w:rsidRPr="000E6C43">
        <w:rPr>
          <w:rFonts w:ascii="Arial" w:hAnsi="Arial" w:cs="Arial"/>
          <w:color w:val="000000" w:themeColor="text1"/>
          <w:lang w:val="vi-VN"/>
        </w:rPr>
        <w:t xml:space="preserve"> Trườn</w:t>
      </w:r>
      <w:r w:rsidR="00BD7BA1" w:rsidRPr="000E6C43">
        <w:rPr>
          <w:rFonts w:ascii="Arial" w:hAnsi="Arial" w:cs="Arial"/>
          <w:color w:val="000000" w:themeColor="text1"/>
          <w:lang w:val="vi-VN"/>
        </w:rPr>
        <w:t>g hợp xe được trang bị từ 02 bánh xe</w:t>
      </w:r>
      <w:r w:rsidR="007B54FF" w:rsidRPr="000E6C43">
        <w:rPr>
          <w:rFonts w:ascii="Arial" w:hAnsi="Arial" w:cs="Arial"/>
          <w:color w:val="000000" w:themeColor="text1"/>
          <w:lang w:val="vi-VN"/>
        </w:rPr>
        <w:t xml:space="preserve"> dự phòng trở lên</w:t>
      </w:r>
      <w:r w:rsidR="00BD7BA1" w:rsidRPr="000E6C43">
        <w:rPr>
          <w:rFonts w:ascii="Arial" w:hAnsi="Arial" w:cs="Arial"/>
          <w:color w:val="000000" w:themeColor="text1"/>
          <w:lang w:val="vi-VN"/>
        </w:rPr>
        <w:t xml:space="preserve"> thì</w:t>
      </w:r>
      <w:r w:rsidR="007B54FF" w:rsidRPr="000E6C43">
        <w:rPr>
          <w:rFonts w:ascii="Arial" w:hAnsi="Arial" w:cs="Arial"/>
          <w:color w:val="000000" w:themeColor="text1"/>
          <w:lang w:val="vi-VN"/>
        </w:rPr>
        <w:t xml:space="preserve"> phải có một </w:t>
      </w:r>
      <w:r w:rsidR="00BD7BA1" w:rsidRPr="000E6C43">
        <w:rPr>
          <w:rFonts w:ascii="Arial" w:hAnsi="Arial" w:cs="Arial"/>
          <w:color w:val="000000" w:themeColor="text1"/>
          <w:lang w:val="vi-VN"/>
        </w:rPr>
        <w:t xml:space="preserve">bánh xe </w:t>
      </w:r>
      <w:r w:rsidR="007B54FF" w:rsidRPr="000E6C43">
        <w:rPr>
          <w:rFonts w:ascii="Arial" w:hAnsi="Arial" w:cs="Arial"/>
          <w:color w:val="000000" w:themeColor="text1"/>
          <w:lang w:val="vi-VN"/>
        </w:rPr>
        <w:t xml:space="preserve">dự phòng có cơ cấu nâng hạ không lắp bên trái theo chiều tiến của xe. </w:t>
      </w:r>
    </w:p>
    <w:p w14:paraId="7C542410" w14:textId="4886DEDB" w:rsidR="00C85AA8" w:rsidRPr="00FF6829" w:rsidRDefault="0088600B" w:rsidP="004241A0">
      <w:pPr>
        <w:rPr>
          <w:rFonts w:ascii="Arial" w:hAnsi="Arial" w:cs="Arial"/>
          <w:strike/>
          <w:color w:val="000000" w:themeColor="text1"/>
          <w:lang w:val="vi-VN"/>
        </w:rPr>
      </w:pPr>
      <w:r w:rsidRPr="000E6C43">
        <w:rPr>
          <w:rFonts w:ascii="Arial" w:hAnsi="Arial" w:cs="Arial"/>
          <w:b/>
          <w:bCs/>
          <w:color w:val="000000" w:themeColor="text1"/>
          <w:lang w:val="vi-VN"/>
        </w:rPr>
        <w:t>2.3.5.</w:t>
      </w:r>
      <w:r w:rsidRPr="000E6C43">
        <w:rPr>
          <w:rFonts w:ascii="Arial" w:hAnsi="Arial" w:cs="Arial"/>
          <w:color w:val="000000" w:themeColor="text1"/>
          <w:lang w:val="vi-VN"/>
        </w:rPr>
        <w:t xml:space="preserve"> Vành hợp kim nhẹ lắp đặt trên xe con, xe tải có khối lượng toàn bộ thiết kế lớn nhất không quá 3,5 tấn phải đáp ứng các yêu cầu quy định trong QCVN 78 /BGTVT</w:t>
      </w:r>
      <w:r w:rsidR="00B96A87" w:rsidRPr="000E6C43">
        <w:rPr>
          <w:rFonts w:ascii="Arial" w:hAnsi="Arial" w:cs="Arial"/>
          <w:color w:val="000000" w:themeColor="text1"/>
          <w:lang w:val="vi-VN"/>
        </w:rPr>
        <w:t xml:space="preserve"> </w:t>
      </w:r>
      <w:r w:rsidR="00B96A87" w:rsidRPr="000E6C43">
        <w:rPr>
          <w:rFonts w:ascii="Arial" w:hAnsi="Arial" w:cs="Arial"/>
          <w:color w:val="000000" w:themeColor="text1"/>
          <w:vertAlign w:val="superscript"/>
          <w:lang w:val="vi-VN"/>
        </w:rPr>
        <w:t>(*)</w:t>
      </w:r>
      <w:r w:rsidRPr="000E6C43">
        <w:rPr>
          <w:rFonts w:ascii="Arial" w:hAnsi="Arial" w:cs="Arial"/>
          <w:color w:val="000000" w:themeColor="text1"/>
          <w:lang w:val="vi-VN"/>
        </w:rPr>
        <w:t xml:space="preserve"> </w:t>
      </w:r>
      <w:r w:rsidRPr="000E6C43">
        <w:rPr>
          <w:rFonts w:ascii="Arial" w:hAnsi="Arial" w:cs="Arial"/>
          <w:i/>
          <w:iCs/>
          <w:color w:val="000000" w:themeColor="text1"/>
          <w:lang w:val="vi-VN"/>
        </w:rPr>
        <w:t>“Quy chuẩn kỹ thuật quốc gia về vành hợp kim nhẹ dùng cho xe ô tô”</w:t>
      </w:r>
      <w:r w:rsidRPr="000E6C43">
        <w:rPr>
          <w:rFonts w:ascii="Arial" w:hAnsi="Arial" w:cs="Arial"/>
          <w:color w:val="000000" w:themeColor="text1"/>
          <w:lang w:val="vi-VN"/>
        </w:rPr>
        <w:t xml:space="preserve"> hoặc Quy định UNECE No. 124 </w:t>
      </w:r>
      <w:r w:rsidR="00B96A87" w:rsidRPr="000E6C43">
        <w:rPr>
          <w:rFonts w:ascii="Arial" w:hAnsi="Arial" w:cs="Arial"/>
          <w:color w:val="000000" w:themeColor="text1"/>
          <w:vertAlign w:val="superscript"/>
          <w:lang w:val="vi-VN"/>
        </w:rPr>
        <w:t>(**)</w:t>
      </w:r>
      <w:r w:rsidRPr="000E6C43">
        <w:rPr>
          <w:rFonts w:ascii="Arial" w:hAnsi="Arial" w:cs="Arial"/>
          <w:i/>
          <w:iCs/>
          <w:color w:val="000000" w:themeColor="text1"/>
          <w:lang w:val="vi-VN"/>
        </w:rPr>
        <w:t>(Uniform provisions concerning the approval of wheels for passenger cars and their trailer</w:t>
      </w:r>
      <w:r w:rsidR="00816399" w:rsidRPr="000E6C43">
        <w:rPr>
          <w:rFonts w:ascii="Arial" w:hAnsi="Arial" w:cs="Arial"/>
          <w:i/>
          <w:iCs/>
          <w:color w:val="000000" w:themeColor="text1"/>
          <w:lang w:val="vi-VN"/>
        </w:rPr>
        <w:t>).</w:t>
      </w:r>
      <w:bookmarkStart w:id="6" w:name="dieu_2_4"/>
    </w:p>
    <w:p w14:paraId="63ED8C2B" w14:textId="3E77285C"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2.4. Hệ thống lái</w:t>
      </w:r>
      <w:bookmarkEnd w:id="6"/>
    </w:p>
    <w:p w14:paraId="2B2747C1"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2.4.1.</w:t>
      </w:r>
      <w:r w:rsidRPr="000E6C43">
        <w:rPr>
          <w:rFonts w:ascii="Arial" w:hAnsi="Arial" w:cs="Arial"/>
          <w:color w:val="000000" w:themeColor="text1"/>
          <w:lang w:val="vi-VN"/>
        </w:rPr>
        <w:t xml:space="preserve"> Đảm bảo cho xe chuyển hướng chính xác, điều khiển nhẹ nhàng, an toàn ở mọi vận tốc và tải trọng trong phạm vi tính năng kỹ thuật cho phép của xe.</w:t>
      </w:r>
    </w:p>
    <w:p w14:paraId="1CF893CD"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2.4.2.</w:t>
      </w:r>
      <w:r w:rsidRPr="000E6C43">
        <w:rPr>
          <w:rFonts w:ascii="Arial" w:hAnsi="Arial" w:cs="Arial"/>
          <w:color w:val="000000" w:themeColor="text1"/>
          <w:lang w:val="vi-VN"/>
        </w:rPr>
        <w:t xml:space="preserve"> Các bánh xe dẫn hướng phải đảm bảo cho xe có khả năng duy trì hướng chuyển động thẳng khi đang chạy thẳng và tự quay về hướng chuyển động thẳng khi thôi tác dụng lực lên vành tay lái (khi thôi quay vòng).</w:t>
      </w:r>
    </w:p>
    <w:p w14:paraId="074AED67"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2.4.3.</w:t>
      </w:r>
      <w:r w:rsidRPr="000E6C43">
        <w:rPr>
          <w:rFonts w:ascii="Arial" w:hAnsi="Arial" w:cs="Arial"/>
          <w:color w:val="000000" w:themeColor="text1"/>
          <w:lang w:val="vi-VN"/>
        </w:rPr>
        <w:t xml:space="preserve"> Khi hoạt động các cơ cấu chuyển động của hệ thống lái không được va quệt với bất kỳ bộ phận nào của xe như khung, vỏ.</w:t>
      </w:r>
    </w:p>
    <w:p w14:paraId="6082384C"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lastRenderedPageBreak/>
        <w:t>2.4.4.</w:t>
      </w:r>
      <w:r w:rsidRPr="000E6C43">
        <w:rPr>
          <w:rFonts w:ascii="Arial" w:hAnsi="Arial" w:cs="Arial"/>
          <w:color w:val="000000" w:themeColor="text1"/>
          <w:lang w:val="vi-VN"/>
        </w:rPr>
        <w:t xml:space="preserve"> Vành tay lái khi quay không bị vướng vào quần áo và trang bị của người lái khi lái xe.</w:t>
      </w:r>
    </w:p>
    <w:p w14:paraId="7EB69811"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2.4.5.</w:t>
      </w:r>
      <w:r w:rsidRPr="000E6C43">
        <w:rPr>
          <w:rFonts w:ascii="Arial" w:hAnsi="Arial" w:cs="Arial"/>
          <w:color w:val="000000" w:themeColor="text1"/>
          <w:lang w:val="vi-VN"/>
        </w:rPr>
        <w:t xml:space="preserve"> Khi quay vành tay lái về bên phải và bên trái thì không được có sự khác biệt đáng kể về lực tác động lên vành tay lái.</w:t>
      </w:r>
    </w:p>
    <w:p w14:paraId="3DF4C9EC"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2.4.6.</w:t>
      </w:r>
      <w:r w:rsidRPr="000E6C43">
        <w:rPr>
          <w:rFonts w:ascii="Arial" w:hAnsi="Arial" w:cs="Arial"/>
          <w:color w:val="000000" w:themeColor="text1"/>
          <w:lang w:val="vi-VN"/>
        </w:rPr>
        <w:t xml:space="preserve"> Độ rơ góc của vành tay lái:</w:t>
      </w:r>
    </w:p>
    <w:p w14:paraId="72F3456A" w14:textId="42187748" w:rsidR="0088600B" w:rsidRPr="000E6C43" w:rsidRDefault="006322A3" w:rsidP="004241A0">
      <w:pPr>
        <w:rPr>
          <w:rFonts w:ascii="Courier New" w:hAnsi="Courier New" w:cs="Courier New"/>
          <w:color w:val="000000" w:themeColor="text1"/>
          <w:lang w:val="vi-VN"/>
        </w:rPr>
      </w:pPr>
      <w:r w:rsidRPr="000E6C43">
        <w:rPr>
          <w:rFonts w:ascii="Arial" w:hAnsi="Arial" w:cs="Arial"/>
          <w:color w:val="000000" w:themeColor="text1"/>
          <w:lang w:val="vi-VN"/>
        </w:rPr>
        <w:t>- Xe con, xe khách đến 12 chỗ</w:t>
      </w:r>
      <w:r w:rsidR="0088600B" w:rsidRPr="000E6C43">
        <w:rPr>
          <w:rFonts w:ascii="Arial" w:hAnsi="Arial" w:cs="Arial"/>
          <w:color w:val="000000" w:themeColor="text1"/>
          <w:lang w:val="vi-VN"/>
        </w:rPr>
        <w:t xml:space="preserve"> </w:t>
      </w:r>
      <w:r w:rsidRPr="000E6C43">
        <w:rPr>
          <w:rFonts w:ascii="Arial" w:hAnsi="Arial" w:cs="Arial"/>
          <w:color w:val="000000" w:themeColor="text1"/>
          <w:lang w:val="vi-VN"/>
        </w:rPr>
        <w:t>(</w:t>
      </w:r>
      <w:r w:rsidR="0088600B" w:rsidRPr="000E6C43">
        <w:rPr>
          <w:rFonts w:ascii="Arial" w:hAnsi="Arial" w:cs="Arial"/>
          <w:color w:val="000000" w:themeColor="text1"/>
          <w:lang w:val="vi-VN"/>
        </w:rPr>
        <w:t>kể cả người lái</w:t>
      </w:r>
      <w:r w:rsidRPr="000E6C43">
        <w:rPr>
          <w:rFonts w:ascii="Arial" w:hAnsi="Arial" w:cs="Arial"/>
          <w:color w:val="000000" w:themeColor="text1"/>
          <w:lang w:val="vi-VN"/>
        </w:rPr>
        <w:t>)</w:t>
      </w:r>
      <w:r w:rsidR="0088600B" w:rsidRPr="000E6C43">
        <w:rPr>
          <w:rFonts w:ascii="Arial" w:hAnsi="Arial" w:cs="Arial"/>
          <w:color w:val="000000" w:themeColor="text1"/>
          <w:lang w:val="vi-VN"/>
        </w:rPr>
        <w:t>, xe tải có tải trọng đến 1500 kg: không lớn hơn 10°.</w:t>
      </w:r>
    </w:p>
    <w:p w14:paraId="79BAD5CF"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 Các loại xe khác: không lớn hơn 15°.</w:t>
      </w:r>
    </w:p>
    <w:p w14:paraId="0FA97265"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2.4.7.</w:t>
      </w:r>
      <w:r w:rsidRPr="000E6C43">
        <w:rPr>
          <w:rFonts w:ascii="Arial" w:hAnsi="Arial" w:cs="Arial"/>
          <w:color w:val="000000" w:themeColor="text1"/>
          <w:lang w:val="vi-VN"/>
        </w:rPr>
        <w:t xml:space="preserve"> Độ trượt ngang của bánh xe dẫn hướng không lớn hơn 5 mm/m.</w:t>
      </w:r>
    </w:p>
    <w:p w14:paraId="6E03E7A2" w14:textId="63213019" w:rsidR="0024785A" w:rsidRPr="000E6C43" w:rsidRDefault="00D14496" w:rsidP="004241A0">
      <w:pPr>
        <w:rPr>
          <w:rFonts w:ascii="Arial" w:hAnsi="Arial" w:cs="Arial"/>
          <w:color w:val="000000" w:themeColor="text1"/>
          <w:lang w:val="vi-VN"/>
        </w:rPr>
      </w:pPr>
      <w:bookmarkStart w:id="7" w:name="dieu_2_5"/>
      <w:r w:rsidRPr="000E6C43">
        <w:rPr>
          <w:rFonts w:ascii="Arial" w:hAnsi="Arial" w:cs="Arial"/>
          <w:b/>
          <w:bCs/>
          <w:color w:val="000000" w:themeColor="text1"/>
          <w:lang w:val="vi-VN"/>
        </w:rPr>
        <w:t xml:space="preserve">2.4.8. </w:t>
      </w:r>
      <w:r w:rsidRPr="000E6C43">
        <w:rPr>
          <w:rFonts w:ascii="Arial" w:hAnsi="Arial" w:cs="Arial"/>
          <w:color w:val="000000" w:themeColor="text1"/>
          <w:lang w:val="vi-VN"/>
        </w:rPr>
        <w:t>Bán kính quay vòng nhỏ nhất theo vệt bánh xe trước phía ngoài của xe không lớn hơn 12 m.</w:t>
      </w:r>
    </w:p>
    <w:p w14:paraId="084E0D20" w14:textId="6E2DE976" w:rsidR="00D73629" w:rsidRPr="000E6C43" w:rsidRDefault="00D73629" w:rsidP="004241A0">
      <w:pPr>
        <w:rPr>
          <w:rFonts w:ascii="Arial" w:hAnsi="Arial" w:cs="Arial"/>
          <w:b/>
          <w:bCs/>
          <w:color w:val="000000" w:themeColor="text1"/>
          <w:lang w:val="vi-VN"/>
        </w:rPr>
      </w:pPr>
      <w:r w:rsidRPr="000E6C43">
        <w:rPr>
          <w:rFonts w:ascii="Arial" w:hAnsi="Arial" w:cs="Arial"/>
          <w:b/>
          <w:bCs/>
          <w:color w:val="000000" w:themeColor="text1"/>
          <w:lang w:val="vi-VN"/>
        </w:rPr>
        <w:t>2.5. Hệ thống phanh</w:t>
      </w:r>
      <w:bookmarkEnd w:id="7"/>
    </w:p>
    <w:p w14:paraId="355A3E19"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2.5.1.</w:t>
      </w:r>
      <w:r w:rsidRPr="000E6C43">
        <w:rPr>
          <w:rFonts w:ascii="Arial" w:hAnsi="Arial" w:cs="Arial"/>
          <w:color w:val="000000" w:themeColor="text1"/>
          <w:lang w:val="vi-VN"/>
        </w:rPr>
        <w:t xml:space="preserve"> Xe phải được trang bị hệ thống phanh chính và phanh đỗ xe.</w:t>
      </w:r>
    </w:p>
    <w:p w14:paraId="620D04C5"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2.5.2.</w:t>
      </w:r>
      <w:r w:rsidRPr="000E6C43">
        <w:rPr>
          <w:rFonts w:ascii="Arial" w:hAnsi="Arial" w:cs="Arial"/>
          <w:color w:val="000000" w:themeColor="text1"/>
          <w:lang w:val="vi-VN"/>
        </w:rPr>
        <w:t xml:space="preserve"> Hệ thống phanh chính và phanh đỗ xe phải dẫn động độc lập với nhau. Dẫn động của hệ thống phanh chính phải là loại từ 2 dòng trở lên. Hệ thống phanh chính phải được trang bị trên tất cả các bánh xe.</w:t>
      </w:r>
    </w:p>
    <w:p w14:paraId="287CE28B"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2.5.3.</w:t>
      </w:r>
      <w:r w:rsidRPr="000E6C43">
        <w:rPr>
          <w:rFonts w:ascii="Arial" w:hAnsi="Arial" w:cs="Arial"/>
          <w:color w:val="000000" w:themeColor="text1"/>
          <w:lang w:val="vi-VN"/>
        </w:rPr>
        <w:t xml:space="preserve"> Dầu phanh hoặc khí nén trong hệ thống phanh không được rò rỉ. Các ống dẫn dầu hoặc khí phải được định vị chắc chắn và không được rạn nứt.</w:t>
      </w:r>
    </w:p>
    <w:p w14:paraId="5A0BB454"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2.5.4.</w:t>
      </w:r>
      <w:r w:rsidRPr="000E6C43">
        <w:rPr>
          <w:rFonts w:ascii="Arial" w:hAnsi="Arial" w:cs="Arial"/>
          <w:color w:val="000000" w:themeColor="text1"/>
          <w:lang w:val="vi-VN"/>
        </w:rPr>
        <w:t xml:space="preserve"> Dẫn động cơ khí của phanh chính và phanh đỗ xe phải linh hoạt, nhẹ nhàng và chắc chắn. Hành trình tự do phải phù hợp với quy định của nhà sản xuất.</w:t>
      </w:r>
    </w:p>
    <w:p w14:paraId="0E11DF73"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2.5.5.</w:t>
      </w:r>
      <w:r w:rsidRPr="000E6C43">
        <w:rPr>
          <w:rFonts w:ascii="Arial" w:hAnsi="Arial" w:cs="Arial"/>
          <w:color w:val="000000" w:themeColor="text1"/>
          <w:lang w:val="vi-VN"/>
        </w:rPr>
        <w:t xml:space="preserve"> Hệ thống phanh chính phải có kết cấu và lắp đặt bảo đảm cho người lái điều khiển được phanh khi ngồi trên ghế lái mà không rời hai tay khỏi vành tay lái.</w:t>
      </w:r>
    </w:p>
    <w:p w14:paraId="5EB5E597" w14:textId="2EDE6F84"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2.5.6.</w:t>
      </w:r>
      <w:r w:rsidRPr="000E6C43">
        <w:rPr>
          <w:rFonts w:ascii="Arial" w:hAnsi="Arial" w:cs="Arial"/>
          <w:color w:val="000000" w:themeColor="text1"/>
          <w:lang w:val="vi-VN"/>
        </w:rPr>
        <w:t xml:space="preserve"> Khi sử dụng, hệ thống phanh đỗ phải có khả năng duy trì được hoạt động mà không cần có lực tác động liên tục của người lái.</w:t>
      </w:r>
    </w:p>
    <w:p w14:paraId="0335AF25" w14:textId="1A8A8CA8" w:rsidR="0088600B" w:rsidRPr="000E6C43" w:rsidRDefault="0088600B" w:rsidP="004241A0">
      <w:pPr>
        <w:rPr>
          <w:rFonts w:ascii="Courier New" w:hAnsi="Courier New" w:cs="Courier New"/>
          <w:color w:val="000000" w:themeColor="text1"/>
          <w:lang w:val="vi-VN"/>
        </w:rPr>
      </w:pPr>
      <w:r w:rsidRPr="000E6C43">
        <w:rPr>
          <w:rFonts w:ascii="Arial" w:hAnsi="Arial" w:cs="Arial"/>
          <w:b/>
          <w:bCs/>
          <w:color w:val="000000" w:themeColor="text1"/>
          <w:lang w:val="vi-VN"/>
        </w:rPr>
        <w:t>2.5.7.</w:t>
      </w:r>
      <w:r w:rsidRPr="000E6C43">
        <w:rPr>
          <w:rFonts w:ascii="Arial" w:hAnsi="Arial" w:cs="Arial"/>
          <w:color w:val="000000" w:themeColor="text1"/>
          <w:lang w:val="vi-VN"/>
        </w:rPr>
        <w:t xml:space="preserve"> Hệ thống phanh chính dẫn động khí nén phải đáp ứng các yêu cầu sau:</w:t>
      </w:r>
    </w:p>
    <w:p w14:paraId="3D8CD763"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 Các van phải hoạt động bình thường;</w:t>
      </w:r>
    </w:p>
    <w:p w14:paraId="5F2FCC9A" w14:textId="1BF0CCEC"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 Sau 8 lần tác động toàn bộ hành trình bàn đạp phanh của hệ thống phanh chính, độ giảm áp suất trong bình chứa khí nén không được quá 392 kPa</w:t>
      </w:r>
      <w:r w:rsidR="00147A06" w:rsidRPr="000E6C43">
        <w:rPr>
          <w:rFonts w:ascii="Arial" w:hAnsi="Arial" w:cs="Arial"/>
          <w:color w:val="000000" w:themeColor="text1"/>
          <w:lang w:val="vi-VN"/>
        </w:rPr>
        <w:t xml:space="preserve"> </w:t>
      </w:r>
      <w:r w:rsidR="00297E46" w:rsidRPr="000E6C43">
        <w:rPr>
          <w:rFonts w:ascii="Arial" w:hAnsi="Arial" w:cs="Arial"/>
          <w:color w:val="000000" w:themeColor="text1"/>
          <w:lang w:val="vi-VN"/>
        </w:rPr>
        <w:t xml:space="preserve">(tương đương 4 kG/cm2 </w:t>
      </w:r>
      <w:r w:rsidR="00297E46" w:rsidRPr="000E6C43">
        <w:rPr>
          <w:rFonts w:ascii="Arial" w:hAnsi="Arial" w:cs="Arial"/>
          <w:lang w:val="vi-VN"/>
        </w:rPr>
        <w:t>hoặc 0,</w:t>
      </w:r>
      <w:r w:rsidR="00814D7E" w:rsidRPr="000E6C43">
        <w:rPr>
          <w:rFonts w:ascii="Arial" w:hAnsi="Arial" w:cs="Arial"/>
          <w:lang w:val="vi-VN"/>
        </w:rPr>
        <w:t>392</w:t>
      </w:r>
      <w:r w:rsidR="00297E46" w:rsidRPr="000E6C43">
        <w:rPr>
          <w:rFonts w:ascii="Arial" w:hAnsi="Arial" w:cs="Arial"/>
          <w:lang w:val="vi-VN"/>
        </w:rPr>
        <w:t xml:space="preserve"> MPa).</w:t>
      </w:r>
      <w:r w:rsidRPr="000E6C43">
        <w:rPr>
          <w:rFonts w:ascii="Arial" w:hAnsi="Arial" w:cs="Arial"/>
          <w:lang w:val="vi-VN"/>
        </w:rPr>
        <w:t xml:space="preserve"> </w:t>
      </w:r>
      <w:r w:rsidRPr="000E6C43">
        <w:rPr>
          <w:rFonts w:ascii="Arial" w:hAnsi="Arial" w:cs="Arial"/>
          <w:color w:val="000000" w:themeColor="text1"/>
          <w:lang w:val="vi-VN"/>
        </w:rPr>
        <w:t>Việc thử phải được thực hiện theo các yêu cầu sau:</w:t>
      </w:r>
    </w:p>
    <w:p w14:paraId="47C92668"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lastRenderedPageBreak/>
        <w:t>- Mức năng lượng (áp suất khí nén) ban đầu trong bình chứa khí nén được quy định bởi nhà sản xuất. Nó phải đạt mức để đạt được hiệu quả phanh đã quy định của hệ thống phanh chính;</w:t>
      </w:r>
    </w:p>
    <w:p w14:paraId="0AD3444B" w14:textId="77777777" w:rsidR="0088600B" w:rsidRPr="000E6C43" w:rsidRDefault="0088600B" w:rsidP="004241A0">
      <w:pPr>
        <w:rPr>
          <w:rFonts w:ascii="Courier New" w:hAnsi="Courier New" w:cs="Courier New"/>
          <w:color w:val="000000" w:themeColor="text1"/>
          <w:lang w:val="vi-VN"/>
        </w:rPr>
      </w:pPr>
      <w:r w:rsidRPr="000E6C43">
        <w:rPr>
          <w:rFonts w:ascii="Arial" w:hAnsi="Arial" w:cs="Arial"/>
          <w:color w:val="000000" w:themeColor="text1"/>
          <w:lang w:val="vi-VN"/>
        </w:rPr>
        <w:t>- Không nạp thêm cho bình chứa khí nén trong quá trình thử. Ngoài ra phải cách ly bình chứa khí nén cho phanh chính với bình chứa khí nén cho các thiết bị phụ trợ.</w:t>
      </w:r>
    </w:p>
    <w:p w14:paraId="65EFA2EC" w14:textId="2DBED371" w:rsidR="0088600B" w:rsidRPr="000E6C43" w:rsidRDefault="0088600B" w:rsidP="004241A0">
      <w:pPr>
        <w:rPr>
          <w:rFonts w:ascii="Arial" w:hAnsi="Arial" w:cs="Arial"/>
          <w:color w:val="000000" w:themeColor="text1"/>
          <w:lang w:val="vi-VN"/>
        </w:rPr>
      </w:pPr>
      <w:r w:rsidRPr="000E6C43">
        <w:rPr>
          <w:rFonts w:ascii="Arial" w:hAnsi="Arial" w:cs="Arial"/>
          <w:b/>
          <w:bCs/>
          <w:color w:val="000000" w:themeColor="text1"/>
          <w:lang w:val="vi-VN"/>
        </w:rPr>
        <w:t>2.5.8.</w:t>
      </w:r>
      <w:r w:rsidRPr="000E6C43">
        <w:rPr>
          <w:rFonts w:ascii="Arial" w:hAnsi="Arial" w:cs="Arial"/>
          <w:color w:val="000000" w:themeColor="text1"/>
          <w:lang w:val="vi-VN"/>
        </w:rPr>
        <w:t xml:space="preserve"> Hiệu quả phanh chính</w:t>
      </w:r>
    </w:p>
    <w:p w14:paraId="64925FD5" w14:textId="5E734A9D" w:rsidR="00AD693C" w:rsidRPr="000E6C43" w:rsidRDefault="00AD693C" w:rsidP="004241A0">
      <w:pPr>
        <w:rPr>
          <w:rFonts w:ascii="Arial" w:hAnsi="Arial" w:cs="Arial"/>
          <w:color w:val="000000" w:themeColor="text1"/>
          <w:lang w:val="vi-VN"/>
        </w:rPr>
      </w:pPr>
      <w:r w:rsidRPr="000E6C43">
        <w:rPr>
          <w:rFonts w:ascii="Arial" w:hAnsi="Arial" w:cs="Arial"/>
          <w:color w:val="000000" w:themeColor="text1"/>
          <w:lang w:val="vi-VN"/>
        </w:rPr>
        <w:t>Hiệu quả phanh chính được đánh giá bằng phương pháp thử nghiệm trên băng thử hoặc thử nghiệm trên đường.</w:t>
      </w:r>
    </w:p>
    <w:p w14:paraId="354A21FC" w14:textId="5E89CEDD" w:rsidR="0088600B" w:rsidRPr="000E6C43" w:rsidRDefault="0088600B" w:rsidP="004241A0">
      <w:pPr>
        <w:rPr>
          <w:rFonts w:ascii="Courier New" w:hAnsi="Courier New" w:cs="Courier New"/>
          <w:lang w:val="vi-VN"/>
        </w:rPr>
      </w:pPr>
      <w:r w:rsidRPr="000E6C43">
        <w:rPr>
          <w:rFonts w:ascii="Arial" w:hAnsi="Arial" w:cs="Arial"/>
          <w:b/>
          <w:bCs/>
          <w:lang w:val="vi-VN"/>
        </w:rPr>
        <w:t>2.5.8.1.</w:t>
      </w:r>
      <w:r w:rsidRPr="000E6C43">
        <w:rPr>
          <w:rFonts w:ascii="Arial" w:hAnsi="Arial" w:cs="Arial"/>
          <w:lang w:val="vi-VN"/>
        </w:rPr>
        <w:t xml:space="preserve"> Hiệu quả phanh chính khi thử </w:t>
      </w:r>
      <w:r w:rsidR="00234C49" w:rsidRPr="000E6C43">
        <w:rPr>
          <w:rFonts w:ascii="Arial" w:hAnsi="Arial" w:cs="Arial"/>
          <w:lang w:val="vi-VN"/>
        </w:rPr>
        <w:t xml:space="preserve">nghiệm </w:t>
      </w:r>
      <w:r w:rsidRPr="000E6C43">
        <w:rPr>
          <w:rFonts w:ascii="Arial" w:hAnsi="Arial" w:cs="Arial"/>
          <w:lang w:val="vi-VN"/>
        </w:rPr>
        <w:t>trên băng thử:</w:t>
      </w:r>
    </w:p>
    <w:p w14:paraId="780689C0" w14:textId="77777777" w:rsidR="0088600B" w:rsidRPr="000E6C43" w:rsidRDefault="0088600B" w:rsidP="004241A0">
      <w:pPr>
        <w:rPr>
          <w:rFonts w:ascii="Courier New" w:hAnsi="Courier New" w:cs="Courier New"/>
          <w:lang w:val="vi-VN"/>
        </w:rPr>
      </w:pPr>
      <w:r w:rsidRPr="000E6C43">
        <w:rPr>
          <w:rFonts w:ascii="Arial" w:hAnsi="Arial" w:cs="Arial"/>
          <w:lang w:val="vi-VN"/>
        </w:rPr>
        <w:t>- Chế độ thử: xe không tải (có 01 lái xe);</w:t>
      </w:r>
    </w:p>
    <w:p w14:paraId="2DDF7659" w14:textId="3AD71C4E" w:rsidR="0088600B" w:rsidRPr="000E6C43" w:rsidRDefault="0088600B" w:rsidP="004241A0">
      <w:pPr>
        <w:rPr>
          <w:rFonts w:ascii="Arial" w:hAnsi="Arial" w:cs="Arial"/>
          <w:lang w:val="vi-VN"/>
        </w:rPr>
      </w:pPr>
      <w:r w:rsidRPr="000E6C43">
        <w:rPr>
          <w:rFonts w:ascii="Arial" w:hAnsi="Arial" w:cs="Arial"/>
          <w:lang w:val="vi-VN"/>
        </w:rPr>
        <w:t>- Tổng lực phanh không nhỏ hơn 50% trọng lượng xe không tải</w:t>
      </w:r>
      <w:r w:rsidR="00222ED2" w:rsidRPr="000E6C43">
        <w:rPr>
          <w:rFonts w:ascii="Arial" w:hAnsi="Arial" w:cs="Arial"/>
          <w:lang w:val="vi-VN"/>
        </w:rPr>
        <w:t>;</w:t>
      </w:r>
    </w:p>
    <w:p w14:paraId="70CC07E0" w14:textId="77777777" w:rsidR="0088600B" w:rsidRPr="000E6C43" w:rsidRDefault="0088600B" w:rsidP="004241A0">
      <w:pPr>
        <w:rPr>
          <w:rFonts w:ascii="Courier New" w:hAnsi="Courier New" w:cs="Courier New"/>
          <w:lang w:val="vi-VN"/>
        </w:rPr>
      </w:pPr>
      <w:r w:rsidRPr="000E6C43">
        <w:rPr>
          <w:rFonts w:ascii="Arial" w:hAnsi="Arial" w:cs="Arial"/>
          <w:lang w:val="vi-VN"/>
        </w:rPr>
        <w:t>- Sai lệch lực phanh trên một trục (giữa bánh bên phải và bên trái):</w:t>
      </w:r>
    </w:p>
    <w:p w14:paraId="5E570A85" w14:textId="77777777" w:rsidR="0088600B" w:rsidRPr="000E6C43" w:rsidRDefault="0088600B" w:rsidP="004241A0">
      <w:pPr>
        <w:rPr>
          <w:rFonts w:ascii="Courier New" w:hAnsi="Courier New" w:cs="Courier New"/>
          <w:lang w:val="vi-VN"/>
        </w:rPr>
      </w:pPr>
      <w:r w:rsidRPr="000E6C43">
        <w:rPr>
          <w:rFonts w:ascii="Arial" w:hAnsi="Arial" w:cs="Arial"/>
          <w:lang w:val="vi-VN"/>
        </w:rPr>
        <w:t>K</w:t>
      </w:r>
      <w:r w:rsidRPr="000E6C43">
        <w:rPr>
          <w:rFonts w:ascii="Arial" w:hAnsi="Arial" w:cs="Arial"/>
          <w:vertAlign w:val="subscript"/>
          <w:lang w:val="vi-VN"/>
        </w:rPr>
        <w:t>SL</w:t>
      </w:r>
      <w:r w:rsidRPr="000E6C43">
        <w:rPr>
          <w:rFonts w:ascii="Arial" w:hAnsi="Arial" w:cs="Arial"/>
          <w:lang w:val="vi-VN"/>
        </w:rPr>
        <w:t xml:space="preserve"> = (P</w:t>
      </w:r>
      <w:r w:rsidRPr="000E6C43">
        <w:rPr>
          <w:rFonts w:ascii="Arial" w:hAnsi="Arial" w:cs="Arial"/>
          <w:vertAlign w:val="subscript"/>
          <w:lang w:val="vi-VN"/>
        </w:rPr>
        <w:t>Flớn</w:t>
      </w:r>
      <w:r w:rsidRPr="000E6C43">
        <w:rPr>
          <w:rFonts w:ascii="Arial" w:hAnsi="Arial" w:cs="Arial"/>
          <w:lang w:val="vi-VN"/>
        </w:rPr>
        <w:t xml:space="preserve"> - P</w:t>
      </w:r>
      <w:r w:rsidRPr="000E6C43">
        <w:rPr>
          <w:rFonts w:ascii="Arial" w:hAnsi="Arial" w:cs="Arial"/>
          <w:vertAlign w:val="subscript"/>
          <w:lang w:val="vi-VN"/>
        </w:rPr>
        <w:t>Fnhỏ</w:t>
      </w:r>
      <w:r w:rsidRPr="000E6C43">
        <w:rPr>
          <w:rFonts w:ascii="Arial" w:hAnsi="Arial" w:cs="Arial"/>
          <w:lang w:val="vi-VN"/>
        </w:rPr>
        <w:t>).100%/P</w:t>
      </w:r>
      <w:r w:rsidRPr="000E6C43">
        <w:rPr>
          <w:rFonts w:ascii="Arial" w:hAnsi="Arial" w:cs="Arial"/>
          <w:vertAlign w:val="subscript"/>
          <w:lang w:val="vi-VN"/>
        </w:rPr>
        <w:t>Flớn</w:t>
      </w:r>
      <w:r w:rsidRPr="000E6C43">
        <w:rPr>
          <w:rFonts w:ascii="Arial" w:hAnsi="Arial" w:cs="Arial"/>
          <w:lang w:val="vi-VN"/>
        </w:rPr>
        <w:t xml:space="preserve"> </w:t>
      </w:r>
    </w:p>
    <w:p w14:paraId="4C3B6AC1" w14:textId="77777777" w:rsidR="0088600B" w:rsidRPr="000E6C43" w:rsidRDefault="0088600B" w:rsidP="004241A0">
      <w:pPr>
        <w:rPr>
          <w:rFonts w:ascii="Courier New" w:hAnsi="Courier New" w:cs="Courier New"/>
          <w:lang w:val="vi-VN"/>
        </w:rPr>
      </w:pPr>
      <w:r w:rsidRPr="000E6C43">
        <w:rPr>
          <w:rFonts w:ascii="Arial" w:hAnsi="Arial" w:cs="Arial"/>
          <w:lang w:val="vi-VN"/>
        </w:rPr>
        <w:t>K</w:t>
      </w:r>
      <w:r w:rsidRPr="000E6C43">
        <w:rPr>
          <w:rFonts w:ascii="Arial" w:hAnsi="Arial" w:cs="Arial"/>
          <w:vertAlign w:val="subscript"/>
          <w:lang w:val="vi-VN"/>
        </w:rPr>
        <w:t>SL</w:t>
      </w:r>
      <w:r w:rsidRPr="000E6C43">
        <w:rPr>
          <w:rFonts w:ascii="Arial" w:hAnsi="Arial" w:cs="Arial"/>
          <w:lang w:val="vi-VN"/>
        </w:rPr>
        <w:t xml:space="preserve"> không được lớn hơn 25%.</w:t>
      </w:r>
    </w:p>
    <w:p w14:paraId="1E7B512C" w14:textId="77777777" w:rsidR="0088600B" w:rsidRPr="000E6C43" w:rsidRDefault="0088600B" w:rsidP="004241A0">
      <w:pPr>
        <w:rPr>
          <w:rFonts w:ascii="Courier New" w:hAnsi="Courier New" w:cs="Courier New"/>
          <w:lang w:val="vi-VN"/>
        </w:rPr>
      </w:pPr>
      <w:r w:rsidRPr="000E6C43">
        <w:rPr>
          <w:rFonts w:ascii="Arial" w:hAnsi="Arial" w:cs="Arial"/>
          <w:lang w:val="vi-VN"/>
        </w:rPr>
        <w:t>Trong đó:</w:t>
      </w:r>
    </w:p>
    <w:p w14:paraId="7BE5BD67" w14:textId="77777777" w:rsidR="0088600B" w:rsidRPr="000E6C43" w:rsidRDefault="0088600B" w:rsidP="004241A0">
      <w:pPr>
        <w:rPr>
          <w:rFonts w:ascii="Courier New" w:hAnsi="Courier New" w:cs="Courier New"/>
          <w:lang w:val="vi-VN"/>
        </w:rPr>
      </w:pPr>
      <w:r w:rsidRPr="000E6C43">
        <w:rPr>
          <w:rFonts w:ascii="Arial" w:hAnsi="Arial" w:cs="Arial"/>
          <w:lang w:val="vi-VN"/>
        </w:rPr>
        <w:t>K</w:t>
      </w:r>
      <w:r w:rsidRPr="000E6C43">
        <w:rPr>
          <w:rFonts w:ascii="Arial" w:hAnsi="Arial" w:cs="Arial"/>
          <w:vertAlign w:val="subscript"/>
          <w:lang w:val="vi-VN"/>
        </w:rPr>
        <w:t>SL</w:t>
      </w:r>
      <w:r w:rsidRPr="000E6C43">
        <w:rPr>
          <w:rFonts w:ascii="Arial" w:hAnsi="Arial" w:cs="Arial"/>
          <w:lang w:val="vi-VN"/>
        </w:rPr>
        <w:t>: sai lệch lực phanh trên một trục;</w:t>
      </w:r>
    </w:p>
    <w:p w14:paraId="37A01001" w14:textId="77777777" w:rsidR="0088600B" w:rsidRPr="000E6C43" w:rsidRDefault="0088600B" w:rsidP="004241A0">
      <w:pPr>
        <w:rPr>
          <w:rFonts w:ascii="Courier New" w:hAnsi="Courier New" w:cs="Courier New"/>
          <w:lang w:val="vi-VN"/>
        </w:rPr>
      </w:pPr>
      <w:r w:rsidRPr="000E6C43">
        <w:rPr>
          <w:rFonts w:ascii="Arial" w:hAnsi="Arial" w:cs="Arial"/>
          <w:lang w:val="vi-VN"/>
        </w:rPr>
        <w:t>P</w:t>
      </w:r>
      <w:r w:rsidRPr="000E6C43">
        <w:rPr>
          <w:rFonts w:ascii="Arial" w:hAnsi="Arial" w:cs="Arial"/>
          <w:vertAlign w:val="subscript"/>
          <w:lang w:val="vi-VN"/>
        </w:rPr>
        <w:t>Flớn</w:t>
      </w:r>
      <w:r w:rsidRPr="000E6C43">
        <w:rPr>
          <w:rFonts w:ascii="Arial" w:hAnsi="Arial" w:cs="Arial"/>
          <w:lang w:val="vi-VN"/>
        </w:rPr>
        <w:t xml:space="preserve">: lực phanh lớn; </w:t>
      </w:r>
    </w:p>
    <w:p w14:paraId="1292CC4F" w14:textId="77777777" w:rsidR="0088600B" w:rsidRPr="000E6C43" w:rsidRDefault="0088600B" w:rsidP="004241A0">
      <w:pPr>
        <w:rPr>
          <w:rFonts w:ascii="Courier New" w:hAnsi="Courier New" w:cs="Courier New"/>
          <w:lang w:val="vi-VN"/>
        </w:rPr>
      </w:pPr>
      <w:r w:rsidRPr="000E6C43">
        <w:rPr>
          <w:rFonts w:ascii="Arial" w:hAnsi="Arial" w:cs="Arial"/>
          <w:lang w:val="vi-VN"/>
        </w:rPr>
        <w:t>P</w:t>
      </w:r>
      <w:r w:rsidRPr="000E6C43">
        <w:rPr>
          <w:rFonts w:ascii="Arial" w:hAnsi="Arial" w:cs="Arial"/>
          <w:vertAlign w:val="subscript"/>
          <w:lang w:val="vi-VN"/>
        </w:rPr>
        <w:t>Fnhỏ</w:t>
      </w:r>
      <w:r w:rsidRPr="000E6C43">
        <w:rPr>
          <w:rFonts w:ascii="Arial" w:hAnsi="Arial" w:cs="Arial"/>
          <w:lang w:val="vi-VN"/>
        </w:rPr>
        <w:t>: lực phanh nhỏ.</w:t>
      </w:r>
    </w:p>
    <w:p w14:paraId="25631619" w14:textId="6F6E0BBD" w:rsidR="000D10EE" w:rsidRPr="000E6C43" w:rsidRDefault="0088600B" w:rsidP="000D10EE">
      <w:pPr>
        <w:rPr>
          <w:rFonts w:ascii="Arial" w:hAnsi="Arial" w:cs="Arial"/>
          <w:lang w:val="vi-VN"/>
        </w:rPr>
      </w:pPr>
      <w:r w:rsidRPr="000E6C43">
        <w:rPr>
          <w:rFonts w:ascii="Arial" w:hAnsi="Arial" w:cs="Arial"/>
          <w:b/>
          <w:bCs/>
          <w:lang w:val="vi-VN"/>
        </w:rPr>
        <w:t>2.5.8.2.</w:t>
      </w:r>
      <w:r w:rsidRPr="000E6C43">
        <w:rPr>
          <w:rFonts w:ascii="Arial" w:hAnsi="Arial" w:cs="Arial"/>
          <w:lang w:val="vi-VN"/>
        </w:rPr>
        <w:t xml:space="preserve"> </w:t>
      </w:r>
      <w:r w:rsidR="000D10EE" w:rsidRPr="000E6C43">
        <w:rPr>
          <w:rFonts w:ascii="Arial" w:hAnsi="Arial" w:cs="Arial"/>
          <w:lang w:val="vi-VN"/>
        </w:rPr>
        <w:t>Hiệu quả phanh chính khi thử</w:t>
      </w:r>
      <w:r w:rsidR="00234C49" w:rsidRPr="000E6C43">
        <w:rPr>
          <w:rFonts w:ascii="Arial" w:hAnsi="Arial" w:cs="Arial"/>
          <w:lang w:val="vi-VN"/>
        </w:rPr>
        <w:t xml:space="preserve"> nghiệm</w:t>
      </w:r>
      <w:r w:rsidR="000D10EE" w:rsidRPr="000E6C43">
        <w:rPr>
          <w:rFonts w:ascii="Arial" w:hAnsi="Arial" w:cs="Arial"/>
          <w:lang w:val="vi-VN"/>
        </w:rPr>
        <w:t xml:space="preserve"> trên đường:</w:t>
      </w:r>
    </w:p>
    <w:p w14:paraId="655384DD" w14:textId="77777777" w:rsidR="000D10EE" w:rsidRPr="000E6C43" w:rsidRDefault="000D10EE" w:rsidP="000D10EE">
      <w:pPr>
        <w:rPr>
          <w:rFonts w:ascii="Arial" w:hAnsi="Arial" w:cs="Arial"/>
          <w:lang w:val="vi-VN"/>
        </w:rPr>
      </w:pPr>
      <w:r w:rsidRPr="000E6C43">
        <w:rPr>
          <w:rFonts w:ascii="Arial" w:hAnsi="Arial" w:cs="Arial"/>
          <w:lang w:val="vi-VN"/>
        </w:rPr>
        <w:t>a) Khi thử không tải (có 01 lái xe):</w:t>
      </w:r>
    </w:p>
    <w:p w14:paraId="501CEC93" w14:textId="77777777" w:rsidR="000D10EE" w:rsidRPr="000E6C43" w:rsidRDefault="000D10EE" w:rsidP="000D10EE">
      <w:pPr>
        <w:rPr>
          <w:rFonts w:ascii="Arial" w:hAnsi="Arial" w:cs="Arial"/>
          <w:color w:val="000000" w:themeColor="text1"/>
          <w:lang w:val="vi-VN"/>
        </w:rPr>
      </w:pPr>
      <w:r w:rsidRPr="000E6C43">
        <w:rPr>
          <w:rFonts w:ascii="Arial" w:hAnsi="Arial" w:cs="Arial"/>
          <w:color w:val="000000" w:themeColor="text1"/>
          <w:lang w:val="vi-VN"/>
        </w:rPr>
        <w:t>- Thử trên mặt đường có hệ số bám φ không nhỏ hơn 0,6 (mặt đường phủ nhựa hoặc bê tông át phan);</w:t>
      </w:r>
    </w:p>
    <w:p w14:paraId="00AC9886" w14:textId="3DE45CA6" w:rsidR="000D10EE" w:rsidRPr="000E6C43" w:rsidRDefault="000D10EE" w:rsidP="000D10EE">
      <w:pPr>
        <w:rPr>
          <w:rFonts w:ascii="Arial" w:hAnsi="Arial" w:cs="Arial"/>
          <w:color w:val="000000" w:themeColor="text1"/>
          <w:lang w:val="vi-VN"/>
        </w:rPr>
      </w:pPr>
      <w:r w:rsidRPr="000E6C43">
        <w:rPr>
          <w:rFonts w:ascii="Arial" w:hAnsi="Arial" w:cs="Arial"/>
          <w:color w:val="000000" w:themeColor="text1"/>
          <w:lang w:val="vi-VN"/>
        </w:rPr>
        <w:t>- Hiệu quả phanh (được đánh giá bằng một trong hai chỉ tiêu: quãng đường phanh Sp hoặc gia tốc phanh lớn nhất JPmax) được quy định trong Bảng 5;</w:t>
      </w:r>
    </w:p>
    <w:p w14:paraId="01993425" w14:textId="126ADDED" w:rsidR="0067418C" w:rsidRPr="000E6C43" w:rsidRDefault="000D10EE" w:rsidP="004241A0">
      <w:pPr>
        <w:rPr>
          <w:rFonts w:ascii="Arial" w:hAnsi="Arial" w:cs="Arial"/>
          <w:color w:val="000000" w:themeColor="text1"/>
          <w:lang w:val="vi-VN"/>
        </w:rPr>
      </w:pPr>
      <w:r w:rsidRPr="000E6C43">
        <w:rPr>
          <w:rFonts w:ascii="Arial" w:hAnsi="Arial" w:cs="Arial"/>
          <w:color w:val="000000" w:themeColor="text1"/>
          <w:lang w:val="vi-VN"/>
        </w:rPr>
        <w:t xml:space="preserve">- Khi phanh, xe không được lệch ra ngoài hành lang phanh được quy định tại Bảng 5. Hành lang phanh là phần làn đường có chiều rộng theo quy định tại Bảng 5. Khi thử nghiệm, xe phải di chuyển sao cho mặt phẳng trung tuyến dọc của xe </w:t>
      </w:r>
      <w:r w:rsidR="009B7DD8" w:rsidRPr="000E6C43">
        <w:rPr>
          <w:rFonts w:ascii="Arial" w:hAnsi="Arial" w:cs="Arial"/>
          <w:color w:val="000000" w:themeColor="text1"/>
          <w:lang w:val="vi-VN"/>
        </w:rPr>
        <w:t>gần, sát</w:t>
      </w:r>
      <w:r w:rsidRPr="000E6C43">
        <w:rPr>
          <w:rFonts w:ascii="Arial" w:hAnsi="Arial" w:cs="Arial"/>
          <w:color w:val="000000" w:themeColor="text1"/>
          <w:lang w:val="vi-VN"/>
        </w:rPr>
        <w:t xml:space="preserve"> với đường tâm của hành lang phanh.</w:t>
      </w:r>
    </w:p>
    <w:tbl>
      <w:tblPr>
        <w:tblW w:w="9046" w:type="dxa"/>
        <w:tblInd w:w="5" w:type="dxa"/>
        <w:shd w:val="clear" w:color="auto" w:fill="FFFFFF"/>
        <w:tblCellMar>
          <w:left w:w="0" w:type="dxa"/>
          <w:right w:w="0" w:type="dxa"/>
        </w:tblCellMar>
        <w:tblLook w:val="0000" w:firstRow="0" w:lastRow="0" w:firstColumn="0" w:lastColumn="0" w:noHBand="0" w:noVBand="0"/>
      </w:tblPr>
      <w:tblGrid>
        <w:gridCol w:w="2744"/>
        <w:gridCol w:w="1776"/>
        <w:gridCol w:w="1662"/>
        <w:gridCol w:w="1495"/>
        <w:gridCol w:w="1369"/>
      </w:tblGrid>
      <w:tr w:rsidR="00C83E83" w:rsidRPr="000E6C43" w14:paraId="6049B560" w14:textId="77777777" w:rsidTr="00B5384C">
        <w:tc>
          <w:tcPr>
            <w:tcW w:w="2744" w:type="dxa"/>
            <w:tcBorders>
              <w:top w:val="single" w:sz="8" w:space="0" w:color="auto"/>
              <w:left w:val="single" w:sz="8" w:space="0" w:color="auto"/>
              <w:bottom w:val="single" w:sz="8" w:space="0" w:color="auto"/>
              <w:right w:val="single" w:sz="8" w:space="0" w:color="auto"/>
            </w:tcBorders>
            <w:shd w:val="clear" w:color="auto" w:fill="FFFFFF"/>
          </w:tcPr>
          <w:p w14:paraId="5D0C2DAB" w14:textId="77777777" w:rsidR="0088600B" w:rsidRPr="000E6C43" w:rsidRDefault="0088600B" w:rsidP="009F1798">
            <w:pPr>
              <w:spacing w:before="0" w:after="0"/>
              <w:jc w:val="center"/>
              <w:rPr>
                <w:rFonts w:ascii="Courier New" w:hAnsi="Courier New" w:cs="Courier New"/>
                <w:b/>
                <w:bCs/>
                <w:color w:val="000000" w:themeColor="text1"/>
              </w:rPr>
            </w:pPr>
            <w:r w:rsidRPr="000E6C43">
              <w:rPr>
                <w:rFonts w:ascii="Arial" w:hAnsi="Arial" w:cs="Arial"/>
                <w:b/>
                <w:bCs/>
                <w:color w:val="000000" w:themeColor="text1"/>
                <w:lang w:val="vi-VN"/>
              </w:rPr>
              <w:lastRenderedPageBreak/>
              <w:t>Loại xe</w:t>
            </w:r>
          </w:p>
        </w:tc>
        <w:tc>
          <w:tcPr>
            <w:tcW w:w="1776" w:type="dxa"/>
            <w:tcBorders>
              <w:top w:val="single" w:sz="8" w:space="0" w:color="auto"/>
              <w:left w:val="nil"/>
              <w:bottom w:val="single" w:sz="8" w:space="0" w:color="auto"/>
              <w:right w:val="single" w:sz="8" w:space="0" w:color="auto"/>
            </w:tcBorders>
            <w:shd w:val="clear" w:color="auto" w:fill="FFFFFF"/>
          </w:tcPr>
          <w:p w14:paraId="3740E7A4" w14:textId="77777777" w:rsidR="0088600B" w:rsidRPr="000E6C43" w:rsidRDefault="0088600B" w:rsidP="009F1798">
            <w:pPr>
              <w:spacing w:before="0" w:after="0"/>
              <w:jc w:val="center"/>
              <w:rPr>
                <w:rFonts w:ascii="Courier New" w:hAnsi="Courier New" w:cs="Courier New"/>
                <w:b/>
                <w:bCs/>
                <w:color w:val="000000" w:themeColor="text1"/>
              </w:rPr>
            </w:pPr>
            <w:r w:rsidRPr="000E6C43">
              <w:rPr>
                <w:rFonts w:ascii="Arial" w:hAnsi="Arial" w:cs="Arial"/>
                <w:b/>
                <w:bCs/>
                <w:color w:val="000000" w:themeColor="text1"/>
                <w:lang w:val="vi-VN"/>
              </w:rPr>
              <w:t>Vận tốc ban đầu khi phanh (km/h)</w:t>
            </w:r>
          </w:p>
        </w:tc>
        <w:tc>
          <w:tcPr>
            <w:tcW w:w="1662" w:type="dxa"/>
            <w:tcBorders>
              <w:top w:val="single" w:sz="8" w:space="0" w:color="auto"/>
              <w:left w:val="nil"/>
              <w:bottom w:val="single" w:sz="8" w:space="0" w:color="auto"/>
              <w:right w:val="single" w:sz="8" w:space="0" w:color="auto"/>
            </w:tcBorders>
            <w:shd w:val="clear" w:color="auto" w:fill="FFFFFF"/>
          </w:tcPr>
          <w:p w14:paraId="50035558" w14:textId="77777777" w:rsidR="0088600B" w:rsidRPr="000E6C43" w:rsidRDefault="0088600B" w:rsidP="009F1798">
            <w:pPr>
              <w:spacing w:before="0" w:after="0"/>
              <w:jc w:val="center"/>
              <w:rPr>
                <w:rFonts w:ascii="Courier New" w:hAnsi="Courier New" w:cs="Courier New"/>
                <w:b/>
                <w:bCs/>
                <w:color w:val="000000" w:themeColor="text1"/>
              </w:rPr>
            </w:pPr>
            <w:r w:rsidRPr="000E6C43">
              <w:rPr>
                <w:rFonts w:ascii="Arial" w:hAnsi="Arial" w:cs="Arial"/>
                <w:b/>
                <w:bCs/>
                <w:color w:val="000000" w:themeColor="text1"/>
                <w:lang w:val="vi-VN"/>
              </w:rPr>
              <w:t>Quãng đường phanh (</w:t>
            </w:r>
            <w:r w:rsidRPr="000E6C43">
              <w:rPr>
                <w:rFonts w:ascii="Arial" w:hAnsi="Arial" w:cs="Arial"/>
                <w:b/>
                <w:bCs/>
                <w:color w:val="000000" w:themeColor="text1"/>
              </w:rPr>
              <w:t>m</w:t>
            </w:r>
            <w:r w:rsidRPr="000E6C43">
              <w:rPr>
                <w:rFonts w:ascii="Arial" w:hAnsi="Arial" w:cs="Arial"/>
                <w:b/>
                <w:bCs/>
                <w:color w:val="000000" w:themeColor="text1"/>
                <w:lang w:val="vi-VN"/>
              </w:rPr>
              <w:t>)</w:t>
            </w:r>
          </w:p>
        </w:tc>
        <w:tc>
          <w:tcPr>
            <w:tcW w:w="1495" w:type="dxa"/>
            <w:tcBorders>
              <w:top w:val="single" w:sz="8" w:space="0" w:color="auto"/>
              <w:left w:val="nil"/>
              <w:bottom w:val="single" w:sz="8" w:space="0" w:color="auto"/>
              <w:right w:val="single" w:sz="8" w:space="0" w:color="auto"/>
            </w:tcBorders>
            <w:shd w:val="clear" w:color="auto" w:fill="FFFFFF"/>
          </w:tcPr>
          <w:p w14:paraId="2AEDF7D9" w14:textId="77777777" w:rsidR="0088600B" w:rsidRPr="000E6C43" w:rsidRDefault="0088600B" w:rsidP="009F1798">
            <w:pPr>
              <w:spacing w:before="0" w:after="0"/>
              <w:jc w:val="center"/>
              <w:rPr>
                <w:rFonts w:ascii="Courier New" w:hAnsi="Courier New" w:cs="Courier New"/>
                <w:b/>
                <w:bCs/>
                <w:color w:val="000000" w:themeColor="text1"/>
              </w:rPr>
            </w:pPr>
            <w:r w:rsidRPr="000E6C43">
              <w:rPr>
                <w:rFonts w:ascii="Arial" w:hAnsi="Arial" w:cs="Arial"/>
                <w:b/>
                <w:bCs/>
                <w:color w:val="000000" w:themeColor="text1"/>
                <w:lang w:val="vi-VN"/>
              </w:rPr>
              <w:t>Gia tốc phanh lớn nhất (m/s²)</w:t>
            </w:r>
          </w:p>
        </w:tc>
        <w:tc>
          <w:tcPr>
            <w:tcW w:w="1369" w:type="dxa"/>
            <w:tcBorders>
              <w:top w:val="single" w:sz="8" w:space="0" w:color="auto"/>
              <w:left w:val="nil"/>
              <w:bottom w:val="single" w:sz="8" w:space="0" w:color="auto"/>
              <w:right w:val="single" w:sz="8" w:space="0" w:color="auto"/>
            </w:tcBorders>
            <w:shd w:val="clear" w:color="auto" w:fill="FFFFFF"/>
          </w:tcPr>
          <w:p w14:paraId="064A025F" w14:textId="77777777" w:rsidR="0088600B" w:rsidRPr="000E6C43" w:rsidRDefault="0088600B" w:rsidP="009F1798">
            <w:pPr>
              <w:spacing w:before="0" w:after="0"/>
              <w:jc w:val="center"/>
              <w:rPr>
                <w:rFonts w:ascii="Courier New" w:hAnsi="Courier New" w:cs="Courier New"/>
                <w:b/>
                <w:bCs/>
                <w:color w:val="000000" w:themeColor="text1"/>
              </w:rPr>
            </w:pPr>
            <w:r w:rsidRPr="000E6C43">
              <w:rPr>
                <w:rFonts w:ascii="Arial" w:hAnsi="Arial" w:cs="Arial"/>
                <w:b/>
                <w:bCs/>
                <w:color w:val="000000" w:themeColor="text1"/>
                <w:lang w:val="vi-VN"/>
              </w:rPr>
              <w:t>Hành lang phanh</w:t>
            </w:r>
            <w:r w:rsidRPr="000E6C43">
              <w:rPr>
                <w:rFonts w:ascii="Arial" w:hAnsi="Arial" w:cs="Arial"/>
                <w:b/>
                <w:bCs/>
                <w:color w:val="000000" w:themeColor="text1"/>
              </w:rPr>
              <w:br/>
            </w:r>
            <w:r w:rsidRPr="000E6C43">
              <w:rPr>
                <w:rFonts w:ascii="Arial" w:hAnsi="Arial" w:cs="Arial"/>
                <w:b/>
                <w:bCs/>
                <w:color w:val="000000" w:themeColor="text1"/>
                <w:lang w:val="vi-VN"/>
              </w:rPr>
              <w:t>(m)</w:t>
            </w:r>
          </w:p>
        </w:tc>
      </w:tr>
      <w:tr w:rsidR="00C83E83" w:rsidRPr="000E6C43" w14:paraId="6DE5496D" w14:textId="77777777" w:rsidTr="00B5384C">
        <w:tc>
          <w:tcPr>
            <w:tcW w:w="2744" w:type="dxa"/>
            <w:tcBorders>
              <w:top w:val="nil"/>
              <w:left w:val="single" w:sz="8" w:space="0" w:color="auto"/>
              <w:bottom w:val="single" w:sz="8" w:space="0" w:color="auto"/>
              <w:right w:val="single" w:sz="8" w:space="0" w:color="auto"/>
            </w:tcBorders>
            <w:shd w:val="clear" w:color="auto" w:fill="FFFFFF"/>
          </w:tcPr>
          <w:p w14:paraId="06C00CEE" w14:textId="77777777" w:rsidR="0088600B" w:rsidRPr="000E6C43" w:rsidRDefault="0088600B" w:rsidP="009F1798">
            <w:pPr>
              <w:spacing w:before="0" w:after="0"/>
              <w:rPr>
                <w:rFonts w:ascii="Courier New" w:hAnsi="Courier New" w:cs="Courier New"/>
                <w:color w:val="000000" w:themeColor="text1"/>
              </w:rPr>
            </w:pPr>
            <w:r w:rsidRPr="000E6C43">
              <w:rPr>
                <w:rFonts w:ascii="Arial" w:hAnsi="Arial" w:cs="Arial"/>
                <w:color w:val="000000" w:themeColor="text1"/>
                <w:lang w:val="vi-VN"/>
              </w:rPr>
              <w:t>Xe con</w:t>
            </w:r>
          </w:p>
        </w:tc>
        <w:tc>
          <w:tcPr>
            <w:tcW w:w="1776" w:type="dxa"/>
            <w:tcBorders>
              <w:top w:val="nil"/>
              <w:left w:val="nil"/>
              <w:bottom w:val="single" w:sz="8" w:space="0" w:color="auto"/>
              <w:right w:val="single" w:sz="8" w:space="0" w:color="auto"/>
            </w:tcBorders>
            <w:shd w:val="clear" w:color="auto" w:fill="FFFFFF"/>
          </w:tcPr>
          <w:p w14:paraId="10BCACE7"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lang w:val="vi-VN"/>
              </w:rPr>
              <w:t>50</w:t>
            </w:r>
          </w:p>
        </w:tc>
        <w:tc>
          <w:tcPr>
            <w:tcW w:w="1662" w:type="dxa"/>
            <w:tcBorders>
              <w:top w:val="nil"/>
              <w:left w:val="nil"/>
              <w:bottom w:val="single" w:sz="8" w:space="0" w:color="auto"/>
              <w:right w:val="single" w:sz="8" w:space="0" w:color="auto"/>
            </w:tcBorders>
            <w:shd w:val="clear" w:color="auto" w:fill="FFFFFF"/>
          </w:tcPr>
          <w:p w14:paraId="3141D45D"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rPr>
              <w:t>≤</w:t>
            </w:r>
            <w:r w:rsidRPr="000E6C43">
              <w:rPr>
                <w:rFonts w:ascii="Arial" w:hAnsi="Arial" w:cs="Arial"/>
                <w:color w:val="000000" w:themeColor="text1"/>
                <w:lang w:val="vi-VN"/>
              </w:rPr>
              <w:t xml:space="preserve"> 19</w:t>
            </w:r>
          </w:p>
        </w:tc>
        <w:tc>
          <w:tcPr>
            <w:tcW w:w="1495" w:type="dxa"/>
            <w:tcBorders>
              <w:top w:val="nil"/>
              <w:left w:val="nil"/>
              <w:bottom w:val="single" w:sz="8" w:space="0" w:color="auto"/>
              <w:right w:val="single" w:sz="8" w:space="0" w:color="auto"/>
            </w:tcBorders>
            <w:shd w:val="clear" w:color="auto" w:fill="FFFFFF"/>
          </w:tcPr>
          <w:p w14:paraId="457CC156"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rPr>
              <w:t xml:space="preserve">≥ </w:t>
            </w:r>
            <w:r w:rsidRPr="000E6C43">
              <w:rPr>
                <w:rFonts w:ascii="Arial" w:hAnsi="Arial" w:cs="Arial"/>
                <w:color w:val="000000" w:themeColor="text1"/>
                <w:lang w:val="vi-VN"/>
              </w:rPr>
              <w:t>6,2</w:t>
            </w:r>
          </w:p>
        </w:tc>
        <w:tc>
          <w:tcPr>
            <w:tcW w:w="1369" w:type="dxa"/>
            <w:tcBorders>
              <w:top w:val="nil"/>
              <w:left w:val="nil"/>
              <w:bottom w:val="single" w:sz="8" w:space="0" w:color="auto"/>
              <w:right w:val="single" w:sz="8" w:space="0" w:color="auto"/>
            </w:tcBorders>
            <w:shd w:val="clear" w:color="auto" w:fill="FFFFFF"/>
          </w:tcPr>
          <w:p w14:paraId="5E11DA01"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lang w:val="vi-VN"/>
              </w:rPr>
              <w:t>2,5</w:t>
            </w:r>
          </w:p>
        </w:tc>
      </w:tr>
      <w:tr w:rsidR="00C83E83" w:rsidRPr="000E6C43" w14:paraId="3023DF35" w14:textId="77777777" w:rsidTr="00B5384C">
        <w:tc>
          <w:tcPr>
            <w:tcW w:w="2744" w:type="dxa"/>
            <w:tcBorders>
              <w:top w:val="nil"/>
              <w:left w:val="single" w:sz="8" w:space="0" w:color="auto"/>
              <w:bottom w:val="single" w:sz="8" w:space="0" w:color="auto"/>
              <w:right w:val="single" w:sz="8" w:space="0" w:color="auto"/>
            </w:tcBorders>
            <w:shd w:val="clear" w:color="auto" w:fill="FFFFFF"/>
          </w:tcPr>
          <w:p w14:paraId="103EDE7A" w14:textId="77777777" w:rsidR="0088600B" w:rsidRPr="000E6C43" w:rsidRDefault="0088600B" w:rsidP="009F1798">
            <w:pPr>
              <w:spacing w:before="0" w:after="0"/>
              <w:rPr>
                <w:rFonts w:ascii="Courier New" w:hAnsi="Courier New" w:cs="Courier New"/>
                <w:color w:val="000000" w:themeColor="text1"/>
              </w:rPr>
            </w:pPr>
            <w:r w:rsidRPr="000E6C43">
              <w:rPr>
                <w:rFonts w:ascii="Arial" w:hAnsi="Arial" w:cs="Arial"/>
                <w:color w:val="000000" w:themeColor="text1"/>
                <w:lang w:val="vi-VN"/>
              </w:rPr>
              <w:t>Xe tải, xe khách có khối lượng toàn bộ thiết kế lớn nhất không quá 3,5 tấn</w:t>
            </w:r>
          </w:p>
        </w:tc>
        <w:tc>
          <w:tcPr>
            <w:tcW w:w="1776" w:type="dxa"/>
            <w:tcBorders>
              <w:top w:val="nil"/>
              <w:left w:val="nil"/>
              <w:bottom w:val="single" w:sz="8" w:space="0" w:color="auto"/>
              <w:right w:val="single" w:sz="8" w:space="0" w:color="auto"/>
            </w:tcBorders>
            <w:shd w:val="clear" w:color="auto" w:fill="FFFFFF"/>
          </w:tcPr>
          <w:p w14:paraId="56E995CE"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lang w:val="vi-VN"/>
              </w:rPr>
              <w:t>50</w:t>
            </w:r>
          </w:p>
        </w:tc>
        <w:tc>
          <w:tcPr>
            <w:tcW w:w="1662" w:type="dxa"/>
            <w:tcBorders>
              <w:top w:val="nil"/>
              <w:left w:val="nil"/>
              <w:bottom w:val="single" w:sz="8" w:space="0" w:color="auto"/>
              <w:right w:val="single" w:sz="8" w:space="0" w:color="auto"/>
            </w:tcBorders>
            <w:shd w:val="clear" w:color="auto" w:fill="FFFFFF"/>
          </w:tcPr>
          <w:p w14:paraId="5A24F579"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rPr>
              <w:t>≤</w:t>
            </w:r>
            <w:r w:rsidRPr="000E6C43">
              <w:rPr>
                <w:rFonts w:ascii="Arial" w:hAnsi="Arial" w:cs="Arial"/>
                <w:color w:val="000000" w:themeColor="text1"/>
                <w:lang w:val="vi-VN"/>
              </w:rPr>
              <w:t xml:space="preserve"> 21</w:t>
            </w:r>
          </w:p>
        </w:tc>
        <w:tc>
          <w:tcPr>
            <w:tcW w:w="1495" w:type="dxa"/>
            <w:tcBorders>
              <w:top w:val="nil"/>
              <w:left w:val="nil"/>
              <w:bottom w:val="single" w:sz="8" w:space="0" w:color="auto"/>
              <w:right w:val="single" w:sz="8" w:space="0" w:color="auto"/>
            </w:tcBorders>
            <w:shd w:val="clear" w:color="auto" w:fill="FFFFFF"/>
          </w:tcPr>
          <w:p w14:paraId="56EA038A"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rPr>
              <w:t xml:space="preserve">≥ </w:t>
            </w:r>
            <w:r w:rsidRPr="000E6C43">
              <w:rPr>
                <w:rFonts w:ascii="Arial" w:hAnsi="Arial" w:cs="Arial"/>
                <w:color w:val="000000" w:themeColor="text1"/>
                <w:lang w:val="vi-VN"/>
              </w:rPr>
              <w:t>5,8</w:t>
            </w:r>
          </w:p>
        </w:tc>
        <w:tc>
          <w:tcPr>
            <w:tcW w:w="1369" w:type="dxa"/>
            <w:tcBorders>
              <w:top w:val="nil"/>
              <w:left w:val="nil"/>
              <w:bottom w:val="single" w:sz="8" w:space="0" w:color="auto"/>
              <w:right w:val="single" w:sz="8" w:space="0" w:color="auto"/>
            </w:tcBorders>
            <w:shd w:val="clear" w:color="auto" w:fill="FFFFFF"/>
          </w:tcPr>
          <w:p w14:paraId="6A96A424"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lang w:val="vi-VN"/>
              </w:rPr>
              <w:t>2,5</w:t>
            </w:r>
          </w:p>
        </w:tc>
      </w:tr>
      <w:tr w:rsidR="00C83E83" w:rsidRPr="000E6C43" w14:paraId="2F5FFACE" w14:textId="77777777" w:rsidTr="00B5384C">
        <w:tc>
          <w:tcPr>
            <w:tcW w:w="2744" w:type="dxa"/>
            <w:tcBorders>
              <w:top w:val="nil"/>
              <w:left w:val="single" w:sz="8" w:space="0" w:color="auto"/>
              <w:bottom w:val="single" w:sz="8" w:space="0" w:color="auto"/>
              <w:right w:val="single" w:sz="8" w:space="0" w:color="auto"/>
            </w:tcBorders>
            <w:shd w:val="clear" w:color="auto" w:fill="FFFFFF"/>
          </w:tcPr>
          <w:p w14:paraId="6B36BDD5" w14:textId="77777777" w:rsidR="0088600B" w:rsidRPr="000E6C43" w:rsidRDefault="0088600B" w:rsidP="009F1798">
            <w:pPr>
              <w:spacing w:before="0" w:after="0"/>
              <w:rPr>
                <w:rFonts w:ascii="Courier New" w:hAnsi="Courier New" w:cs="Courier New"/>
                <w:color w:val="000000" w:themeColor="text1"/>
              </w:rPr>
            </w:pPr>
            <w:r w:rsidRPr="000E6C43">
              <w:rPr>
                <w:rFonts w:ascii="Arial" w:hAnsi="Arial" w:cs="Arial"/>
                <w:color w:val="000000" w:themeColor="text1"/>
                <w:lang w:val="vi-VN"/>
              </w:rPr>
              <w:t>Các loại xe còn lại</w:t>
            </w:r>
          </w:p>
        </w:tc>
        <w:tc>
          <w:tcPr>
            <w:tcW w:w="1776" w:type="dxa"/>
            <w:tcBorders>
              <w:top w:val="nil"/>
              <w:left w:val="nil"/>
              <w:bottom w:val="single" w:sz="8" w:space="0" w:color="auto"/>
              <w:right w:val="single" w:sz="8" w:space="0" w:color="auto"/>
            </w:tcBorders>
            <w:shd w:val="clear" w:color="auto" w:fill="FFFFFF"/>
          </w:tcPr>
          <w:p w14:paraId="2E1D7C75"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lang w:val="vi-VN"/>
              </w:rPr>
              <w:t>30</w:t>
            </w:r>
          </w:p>
        </w:tc>
        <w:tc>
          <w:tcPr>
            <w:tcW w:w="1662" w:type="dxa"/>
            <w:tcBorders>
              <w:top w:val="nil"/>
              <w:left w:val="nil"/>
              <w:bottom w:val="single" w:sz="8" w:space="0" w:color="auto"/>
              <w:right w:val="single" w:sz="8" w:space="0" w:color="auto"/>
            </w:tcBorders>
            <w:shd w:val="clear" w:color="auto" w:fill="FFFFFF"/>
          </w:tcPr>
          <w:p w14:paraId="3C3C5385"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rPr>
              <w:t xml:space="preserve">≤ </w:t>
            </w:r>
            <w:r w:rsidRPr="000E6C43">
              <w:rPr>
                <w:rFonts w:ascii="Arial" w:hAnsi="Arial" w:cs="Arial"/>
                <w:color w:val="000000" w:themeColor="text1"/>
                <w:lang w:val="vi-VN"/>
              </w:rPr>
              <w:t>9</w:t>
            </w:r>
          </w:p>
        </w:tc>
        <w:tc>
          <w:tcPr>
            <w:tcW w:w="1495" w:type="dxa"/>
            <w:tcBorders>
              <w:top w:val="nil"/>
              <w:left w:val="nil"/>
              <w:bottom w:val="single" w:sz="8" w:space="0" w:color="auto"/>
              <w:right w:val="single" w:sz="8" w:space="0" w:color="auto"/>
            </w:tcBorders>
            <w:shd w:val="clear" w:color="auto" w:fill="FFFFFF"/>
          </w:tcPr>
          <w:p w14:paraId="715CE5F0"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rPr>
              <w:t xml:space="preserve">≥ </w:t>
            </w:r>
            <w:r w:rsidRPr="000E6C43">
              <w:rPr>
                <w:rFonts w:ascii="Arial" w:hAnsi="Arial" w:cs="Arial"/>
                <w:color w:val="000000" w:themeColor="text1"/>
                <w:lang w:val="vi-VN"/>
              </w:rPr>
              <w:t>5,4</w:t>
            </w:r>
          </w:p>
        </w:tc>
        <w:tc>
          <w:tcPr>
            <w:tcW w:w="1369" w:type="dxa"/>
            <w:tcBorders>
              <w:top w:val="nil"/>
              <w:left w:val="nil"/>
              <w:bottom w:val="single" w:sz="8" w:space="0" w:color="auto"/>
              <w:right w:val="single" w:sz="8" w:space="0" w:color="auto"/>
            </w:tcBorders>
            <w:shd w:val="clear" w:color="auto" w:fill="FFFFFF"/>
          </w:tcPr>
          <w:p w14:paraId="13EE131D" w14:textId="77777777" w:rsidR="0088600B" w:rsidRPr="000E6C43" w:rsidRDefault="0088600B" w:rsidP="009F1798">
            <w:pPr>
              <w:spacing w:before="0" w:after="0"/>
              <w:jc w:val="center"/>
              <w:rPr>
                <w:rFonts w:ascii="Courier New" w:hAnsi="Courier New" w:cs="Courier New"/>
                <w:color w:val="000000" w:themeColor="text1"/>
              </w:rPr>
            </w:pPr>
            <w:r w:rsidRPr="000E6C43">
              <w:rPr>
                <w:rFonts w:ascii="Arial" w:hAnsi="Arial" w:cs="Arial"/>
                <w:color w:val="000000" w:themeColor="text1"/>
                <w:lang w:val="vi-VN"/>
              </w:rPr>
              <w:t>3,0</w:t>
            </w:r>
          </w:p>
        </w:tc>
      </w:tr>
    </w:tbl>
    <w:p w14:paraId="2D9C1230" w14:textId="704EE85A" w:rsidR="00B5384C" w:rsidRPr="001F750C" w:rsidRDefault="00B5384C" w:rsidP="00B5384C">
      <w:pPr>
        <w:jc w:val="center"/>
        <w:rPr>
          <w:rFonts w:ascii="Arial" w:hAnsi="Arial" w:cs="Arial"/>
          <w:color w:val="000000" w:themeColor="text1"/>
          <w:sz w:val="20"/>
          <w:szCs w:val="20"/>
          <w:lang w:val="vi-VN"/>
        </w:rPr>
      </w:pPr>
      <w:r w:rsidRPr="001F750C">
        <w:rPr>
          <w:rFonts w:ascii="Arial" w:hAnsi="Arial" w:cs="Arial"/>
          <w:b/>
          <w:bCs/>
          <w:color w:val="000000" w:themeColor="text1"/>
          <w:sz w:val="20"/>
          <w:szCs w:val="20"/>
          <w:lang w:val="vi-VN"/>
        </w:rPr>
        <w:t xml:space="preserve">Bảng </w:t>
      </w:r>
      <w:r w:rsidR="00EE37A8" w:rsidRPr="001F750C">
        <w:rPr>
          <w:rFonts w:ascii="Arial" w:hAnsi="Arial" w:cs="Arial"/>
          <w:b/>
          <w:bCs/>
          <w:color w:val="000000" w:themeColor="text1"/>
          <w:sz w:val="20"/>
          <w:szCs w:val="20"/>
          <w:lang w:val="vi-VN"/>
        </w:rPr>
        <w:t>5</w:t>
      </w:r>
      <w:r w:rsidRPr="001F750C">
        <w:rPr>
          <w:rFonts w:ascii="Arial" w:hAnsi="Arial" w:cs="Arial"/>
          <w:b/>
          <w:bCs/>
          <w:color w:val="000000" w:themeColor="text1"/>
          <w:sz w:val="20"/>
          <w:szCs w:val="20"/>
          <w:lang w:val="vi-VN"/>
        </w:rPr>
        <w:t xml:space="preserve"> - Hiệu quả phanh chính khi thử không tải</w:t>
      </w:r>
    </w:p>
    <w:p w14:paraId="266B041E" w14:textId="77777777" w:rsidR="000D10EE" w:rsidRPr="000E6C43" w:rsidRDefault="000D10EE" w:rsidP="000D10EE">
      <w:pPr>
        <w:rPr>
          <w:rFonts w:ascii="Arial" w:hAnsi="Arial" w:cs="Arial"/>
          <w:color w:val="000000" w:themeColor="text1"/>
          <w:lang w:val="vi-VN"/>
        </w:rPr>
      </w:pPr>
      <w:r w:rsidRPr="000E6C43">
        <w:rPr>
          <w:rFonts w:ascii="Arial" w:hAnsi="Arial" w:cs="Arial"/>
          <w:color w:val="000000" w:themeColor="text1"/>
          <w:lang w:val="vi-VN"/>
        </w:rPr>
        <w:t>b) Khi thử đầy tải:</w:t>
      </w:r>
    </w:p>
    <w:p w14:paraId="7289B8CE" w14:textId="77777777" w:rsidR="000D10EE" w:rsidRPr="000E6C43" w:rsidRDefault="000D10EE" w:rsidP="000D10EE">
      <w:pPr>
        <w:rPr>
          <w:rFonts w:ascii="Arial" w:hAnsi="Arial" w:cs="Arial"/>
          <w:color w:val="000000" w:themeColor="text1"/>
          <w:lang w:val="vi-VN"/>
        </w:rPr>
      </w:pPr>
      <w:r w:rsidRPr="000E6C43">
        <w:rPr>
          <w:rFonts w:ascii="Arial" w:hAnsi="Arial" w:cs="Arial"/>
          <w:color w:val="000000" w:themeColor="text1"/>
          <w:lang w:val="vi-VN"/>
        </w:rPr>
        <w:t>- Thử trên mặt đường có hệ số bám φ không nhỏ hơn 0,6 (mặt đường phủ nhựa hoặc bê tông át phan);</w:t>
      </w:r>
    </w:p>
    <w:p w14:paraId="2883A2BC" w14:textId="77777777" w:rsidR="000D10EE" w:rsidRPr="000E6C43" w:rsidRDefault="000D10EE" w:rsidP="000D10EE">
      <w:pPr>
        <w:rPr>
          <w:rFonts w:ascii="Arial" w:hAnsi="Arial" w:cs="Arial"/>
          <w:color w:val="000000" w:themeColor="text1"/>
          <w:lang w:val="vi-VN"/>
        </w:rPr>
      </w:pPr>
      <w:r w:rsidRPr="000E6C43">
        <w:rPr>
          <w:rFonts w:ascii="Arial" w:hAnsi="Arial" w:cs="Arial"/>
          <w:color w:val="000000" w:themeColor="text1"/>
          <w:lang w:val="vi-VN"/>
        </w:rPr>
        <w:t>- Hiệu quả phanh (được đánh giá bằng một trong hai chỉ tiêu: quãng đường phanh SP hoặc gia tốc phanh lớn nhất JPmax) quy định tại Bảng 6;</w:t>
      </w:r>
    </w:p>
    <w:p w14:paraId="484BFE63" w14:textId="57D0E5EF" w:rsidR="000D10EE" w:rsidRPr="000E6C43" w:rsidRDefault="000D10EE" w:rsidP="004241A0">
      <w:pPr>
        <w:rPr>
          <w:rFonts w:ascii="Arial" w:hAnsi="Arial" w:cs="Arial"/>
          <w:color w:val="000000" w:themeColor="text1"/>
          <w:lang w:val="vi-VN"/>
        </w:rPr>
      </w:pPr>
      <w:r w:rsidRPr="000E6C43">
        <w:rPr>
          <w:rFonts w:ascii="Arial" w:hAnsi="Arial" w:cs="Arial"/>
          <w:color w:val="000000" w:themeColor="text1"/>
          <w:lang w:val="vi-VN"/>
        </w:rPr>
        <w:t>- Khi phanh, xe không được lệch ra ngoài hành lang phanh được quy định tại Bảng 6.</w:t>
      </w:r>
    </w:p>
    <w:tbl>
      <w:tblPr>
        <w:tblW w:w="9046" w:type="dxa"/>
        <w:tblInd w:w="5" w:type="dxa"/>
        <w:shd w:val="clear" w:color="auto" w:fill="FFFFFF"/>
        <w:tblCellMar>
          <w:left w:w="0" w:type="dxa"/>
          <w:right w:w="0" w:type="dxa"/>
        </w:tblCellMar>
        <w:tblLook w:val="0000" w:firstRow="0" w:lastRow="0" w:firstColumn="0" w:lastColumn="0" w:noHBand="0" w:noVBand="0"/>
      </w:tblPr>
      <w:tblGrid>
        <w:gridCol w:w="2803"/>
        <w:gridCol w:w="1757"/>
        <w:gridCol w:w="1636"/>
        <w:gridCol w:w="1489"/>
        <w:gridCol w:w="1361"/>
      </w:tblGrid>
      <w:tr w:rsidR="00C83E83" w:rsidRPr="00880D15" w14:paraId="5762A4CE" w14:textId="77777777" w:rsidTr="00B5384C">
        <w:tc>
          <w:tcPr>
            <w:tcW w:w="2803" w:type="dxa"/>
            <w:tcBorders>
              <w:top w:val="single" w:sz="8" w:space="0" w:color="auto"/>
              <w:left w:val="single" w:sz="8" w:space="0" w:color="auto"/>
              <w:bottom w:val="single" w:sz="8" w:space="0" w:color="auto"/>
              <w:right w:val="single" w:sz="8" w:space="0" w:color="auto"/>
            </w:tcBorders>
            <w:shd w:val="clear" w:color="auto" w:fill="FFFFFF"/>
          </w:tcPr>
          <w:p w14:paraId="66A42379" w14:textId="77777777" w:rsidR="0088600B" w:rsidRPr="00880D15" w:rsidRDefault="0088600B" w:rsidP="009F1798">
            <w:pPr>
              <w:spacing w:before="0" w:after="0"/>
              <w:jc w:val="center"/>
              <w:rPr>
                <w:rFonts w:ascii="Courier New" w:hAnsi="Courier New" w:cs="Courier New"/>
                <w:b/>
                <w:bCs/>
                <w:color w:val="000000" w:themeColor="text1"/>
              </w:rPr>
            </w:pPr>
            <w:r w:rsidRPr="00880D15">
              <w:rPr>
                <w:rFonts w:ascii="Arial" w:hAnsi="Arial" w:cs="Arial"/>
                <w:b/>
                <w:bCs/>
                <w:color w:val="000000" w:themeColor="text1"/>
                <w:lang w:val="vi-VN"/>
              </w:rPr>
              <w:t>Loại xe</w:t>
            </w:r>
          </w:p>
        </w:tc>
        <w:tc>
          <w:tcPr>
            <w:tcW w:w="1757" w:type="dxa"/>
            <w:tcBorders>
              <w:top w:val="single" w:sz="8" w:space="0" w:color="auto"/>
              <w:left w:val="nil"/>
              <w:bottom w:val="single" w:sz="8" w:space="0" w:color="auto"/>
              <w:right w:val="single" w:sz="8" w:space="0" w:color="auto"/>
            </w:tcBorders>
            <w:shd w:val="clear" w:color="auto" w:fill="FFFFFF"/>
          </w:tcPr>
          <w:p w14:paraId="41F1B38C" w14:textId="77777777" w:rsidR="0088600B" w:rsidRPr="00880D15" w:rsidRDefault="0088600B" w:rsidP="009F1798">
            <w:pPr>
              <w:spacing w:before="0" w:after="0"/>
              <w:jc w:val="center"/>
              <w:rPr>
                <w:rFonts w:ascii="Courier New" w:hAnsi="Courier New" w:cs="Courier New"/>
                <w:b/>
                <w:bCs/>
                <w:color w:val="000000" w:themeColor="text1"/>
              </w:rPr>
            </w:pPr>
            <w:r w:rsidRPr="00880D15">
              <w:rPr>
                <w:rFonts w:ascii="Arial" w:hAnsi="Arial" w:cs="Arial"/>
                <w:b/>
                <w:bCs/>
                <w:color w:val="000000" w:themeColor="text1"/>
                <w:lang w:val="vi-VN"/>
              </w:rPr>
              <w:t>Vận tốc ban đầu khi phanh (km/h)</w:t>
            </w:r>
          </w:p>
        </w:tc>
        <w:tc>
          <w:tcPr>
            <w:tcW w:w="1636" w:type="dxa"/>
            <w:tcBorders>
              <w:top w:val="single" w:sz="8" w:space="0" w:color="auto"/>
              <w:left w:val="nil"/>
              <w:bottom w:val="single" w:sz="8" w:space="0" w:color="auto"/>
              <w:right w:val="single" w:sz="8" w:space="0" w:color="auto"/>
            </w:tcBorders>
            <w:shd w:val="clear" w:color="auto" w:fill="FFFFFF"/>
          </w:tcPr>
          <w:p w14:paraId="7081CC7C" w14:textId="77777777" w:rsidR="0088600B" w:rsidRPr="00880D15" w:rsidRDefault="0088600B" w:rsidP="009F1798">
            <w:pPr>
              <w:spacing w:before="0" w:after="0"/>
              <w:jc w:val="center"/>
              <w:rPr>
                <w:rFonts w:ascii="Courier New" w:hAnsi="Courier New" w:cs="Courier New"/>
                <w:b/>
                <w:bCs/>
                <w:color w:val="000000" w:themeColor="text1"/>
              </w:rPr>
            </w:pPr>
            <w:r w:rsidRPr="00880D15">
              <w:rPr>
                <w:rFonts w:ascii="Arial" w:hAnsi="Arial" w:cs="Arial"/>
                <w:b/>
                <w:bCs/>
                <w:color w:val="000000" w:themeColor="text1"/>
                <w:lang w:val="vi-VN"/>
              </w:rPr>
              <w:t>Quãng đường phanh (m)</w:t>
            </w:r>
          </w:p>
        </w:tc>
        <w:tc>
          <w:tcPr>
            <w:tcW w:w="1489" w:type="dxa"/>
            <w:tcBorders>
              <w:top w:val="single" w:sz="8" w:space="0" w:color="auto"/>
              <w:left w:val="nil"/>
              <w:bottom w:val="single" w:sz="8" w:space="0" w:color="auto"/>
              <w:right w:val="single" w:sz="8" w:space="0" w:color="auto"/>
            </w:tcBorders>
            <w:shd w:val="clear" w:color="auto" w:fill="FFFFFF"/>
          </w:tcPr>
          <w:p w14:paraId="3E8EADF4" w14:textId="77777777" w:rsidR="0088600B" w:rsidRPr="00880D15" w:rsidRDefault="0088600B" w:rsidP="009F1798">
            <w:pPr>
              <w:spacing w:before="0" w:after="0"/>
              <w:jc w:val="center"/>
              <w:rPr>
                <w:rFonts w:ascii="Courier New" w:hAnsi="Courier New" w:cs="Courier New"/>
                <w:b/>
                <w:bCs/>
                <w:color w:val="000000" w:themeColor="text1"/>
              </w:rPr>
            </w:pPr>
            <w:r w:rsidRPr="00880D15">
              <w:rPr>
                <w:rFonts w:ascii="Arial" w:hAnsi="Arial" w:cs="Arial"/>
                <w:b/>
                <w:bCs/>
                <w:color w:val="000000" w:themeColor="text1"/>
                <w:lang w:val="vi-VN"/>
              </w:rPr>
              <w:t>Gia tốc phanh lớn nhất (m/s²)</w:t>
            </w:r>
          </w:p>
        </w:tc>
        <w:tc>
          <w:tcPr>
            <w:tcW w:w="1361" w:type="dxa"/>
            <w:tcBorders>
              <w:top w:val="single" w:sz="8" w:space="0" w:color="auto"/>
              <w:left w:val="nil"/>
              <w:bottom w:val="single" w:sz="8" w:space="0" w:color="auto"/>
              <w:right w:val="single" w:sz="8" w:space="0" w:color="auto"/>
            </w:tcBorders>
            <w:shd w:val="clear" w:color="auto" w:fill="FFFFFF"/>
          </w:tcPr>
          <w:p w14:paraId="02B43BB1" w14:textId="77777777" w:rsidR="0088600B" w:rsidRPr="00880D15" w:rsidRDefault="0088600B" w:rsidP="009F1798">
            <w:pPr>
              <w:spacing w:before="0" w:after="0"/>
              <w:jc w:val="center"/>
              <w:rPr>
                <w:rFonts w:ascii="Courier New" w:hAnsi="Courier New" w:cs="Courier New"/>
                <w:b/>
                <w:bCs/>
                <w:color w:val="000000" w:themeColor="text1"/>
              </w:rPr>
            </w:pPr>
            <w:r w:rsidRPr="00880D15">
              <w:rPr>
                <w:rFonts w:ascii="Arial" w:hAnsi="Arial" w:cs="Arial"/>
                <w:b/>
                <w:bCs/>
                <w:color w:val="000000" w:themeColor="text1"/>
                <w:lang w:val="vi-VN"/>
              </w:rPr>
              <w:t>Hành lang phanh (m)</w:t>
            </w:r>
          </w:p>
        </w:tc>
      </w:tr>
      <w:tr w:rsidR="00C83E83" w:rsidRPr="00880D15" w14:paraId="1BDD01FB" w14:textId="77777777" w:rsidTr="00B5384C">
        <w:tc>
          <w:tcPr>
            <w:tcW w:w="2803" w:type="dxa"/>
            <w:tcBorders>
              <w:top w:val="nil"/>
              <w:left w:val="single" w:sz="8" w:space="0" w:color="auto"/>
              <w:bottom w:val="single" w:sz="8" w:space="0" w:color="auto"/>
              <w:right w:val="single" w:sz="8" w:space="0" w:color="auto"/>
            </w:tcBorders>
            <w:shd w:val="clear" w:color="auto" w:fill="FFFFFF"/>
          </w:tcPr>
          <w:p w14:paraId="7E5952D1" w14:textId="77777777" w:rsidR="0088600B" w:rsidRPr="00880D15" w:rsidRDefault="0088600B" w:rsidP="009F1798">
            <w:pPr>
              <w:spacing w:before="0" w:after="0"/>
              <w:rPr>
                <w:rFonts w:ascii="Courier New" w:hAnsi="Courier New" w:cs="Courier New"/>
                <w:color w:val="000000" w:themeColor="text1"/>
              </w:rPr>
            </w:pPr>
            <w:r w:rsidRPr="00880D15">
              <w:rPr>
                <w:rFonts w:ascii="Arial" w:hAnsi="Arial" w:cs="Arial"/>
                <w:color w:val="000000" w:themeColor="text1"/>
                <w:lang w:val="vi-VN"/>
              </w:rPr>
              <w:t>Xe con</w:t>
            </w:r>
          </w:p>
        </w:tc>
        <w:tc>
          <w:tcPr>
            <w:tcW w:w="1757" w:type="dxa"/>
            <w:tcBorders>
              <w:top w:val="nil"/>
              <w:left w:val="nil"/>
              <w:bottom w:val="single" w:sz="8" w:space="0" w:color="auto"/>
              <w:right w:val="single" w:sz="8" w:space="0" w:color="auto"/>
            </w:tcBorders>
            <w:shd w:val="clear" w:color="auto" w:fill="FFFFFF"/>
          </w:tcPr>
          <w:p w14:paraId="43CB26EB"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lang w:val="vi-VN"/>
              </w:rPr>
              <w:t>50</w:t>
            </w:r>
          </w:p>
        </w:tc>
        <w:tc>
          <w:tcPr>
            <w:tcW w:w="1636" w:type="dxa"/>
            <w:tcBorders>
              <w:top w:val="nil"/>
              <w:left w:val="nil"/>
              <w:bottom w:val="single" w:sz="8" w:space="0" w:color="auto"/>
              <w:right w:val="single" w:sz="8" w:space="0" w:color="auto"/>
            </w:tcBorders>
            <w:shd w:val="clear" w:color="auto" w:fill="FFFFFF"/>
          </w:tcPr>
          <w:p w14:paraId="63A0DD1C"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rPr>
              <w:t xml:space="preserve">≤ </w:t>
            </w:r>
            <w:r w:rsidRPr="00880D15">
              <w:rPr>
                <w:rFonts w:ascii="Arial" w:hAnsi="Arial" w:cs="Arial"/>
                <w:color w:val="000000" w:themeColor="text1"/>
                <w:lang w:val="vi-VN"/>
              </w:rPr>
              <w:t>20</w:t>
            </w:r>
          </w:p>
        </w:tc>
        <w:tc>
          <w:tcPr>
            <w:tcW w:w="1489" w:type="dxa"/>
            <w:tcBorders>
              <w:top w:val="nil"/>
              <w:left w:val="nil"/>
              <w:bottom w:val="single" w:sz="8" w:space="0" w:color="auto"/>
              <w:right w:val="single" w:sz="8" w:space="0" w:color="auto"/>
            </w:tcBorders>
            <w:shd w:val="clear" w:color="auto" w:fill="FFFFFF"/>
          </w:tcPr>
          <w:p w14:paraId="2D4F6FE9"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rPr>
              <w:t xml:space="preserve">≥ </w:t>
            </w:r>
            <w:r w:rsidRPr="00880D15">
              <w:rPr>
                <w:rFonts w:ascii="Arial" w:hAnsi="Arial" w:cs="Arial"/>
                <w:color w:val="000000" w:themeColor="text1"/>
                <w:lang w:val="vi-VN"/>
              </w:rPr>
              <w:t>5,9</w:t>
            </w:r>
          </w:p>
        </w:tc>
        <w:tc>
          <w:tcPr>
            <w:tcW w:w="1361" w:type="dxa"/>
            <w:tcBorders>
              <w:top w:val="nil"/>
              <w:left w:val="nil"/>
              <w:bottom w:val="single" w:sz="8" w:space="0" w:color="auto"/>
              <w:right w:val="single" w:sz="8" w:space="0" w:color="auto"/>
            </w:tcBorders>
            <w:shd w:val="clear" w:color="auto" w:fill="FFFFFF"/>
          </w:tcPr>
          <w:p w14:paraId="5B851755"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lang w:val="vi-VN"/>
              </w:rPr>
              <w:t>2,5</w:t>
            </w:r>
          </w:p>
        </w:tc>
      </w:tr>
      <w:tr w:rsidR="00C83E83" w:rsidRPr="00880D15" w14:paraId="71FB04BB" w14:textId="77777777" w:rsidTr="00B5384C">
        <w:tc>
          <w:tcPr>
            <w:tcW w:w="2803" w:type="dxa"/>
            <w:tcBorders>
              <w:top w:val="nil"/>
              <w:left w:val="single" w:sz="8" w:space="0" w:color="auto"/>
              <w:bottom w:val="single" w:sz="8" w:space="0" w:color="auto"/>
              <w:right w:val="single" w:sz="8" w:space="0" w:color="auto"/>
            </w:tcBorders>
            <w:shd w:val="clear" w:color="auto" w:fill="FFFFFF"/>
          </w:tcPr>
          <w:p w14:paraId="08A1B575" w14:textId="77777777" w:rsidR="0088600B" w:rsidRPr="00880D15" w:rsidRDefault="0088600B" w:rsidP="009F1798">
            <w:pPr>
              <w:spacing w:before="0" w:after="0"/>
              <w:rPr>
                <w:rFonts w:ascii="Courier New" w:hAnsi="Courier New" w:cs="Courier New"/>
                <w:color w:val="000000" w:themeColor="text1"/>
              </w:rPr>
            </w:pPr>
            <w:r w:rsidRPr="00880D15">
              <w:rPr>
                <w:rFonts w:ascii="Arial" w:hAnsi="Arial" w:cs="Arial"/>
                <w:color w:val="000000" w:themeColor="text1"/>
                <w:lang w:val="vi-VN"/>
              </w:rPr>
              <w:t>Xe tải, xe khách có khối lượng toàn bộ thiết kế lớn nhất không quá 3,5 tấn</w:t>
            </w:r>
          </w:p>
        </w:tc>
        <w:tc>
          <w:tcPr>
            <w:tcW w:w="1757" w:type="dxa"/>
            <w:tcBorders>
              <w:top w:val="nil"/>
              <w:left w:val="nil"/>
              <w:bottom w:val="single" w:sz="8" w:space="0" w:color="auto"/>
              <w:right w:val="single" w:sz="8" w:space="0" w:color="auto"/>
            </w:tcBorders>
            <w:shd w:val="clear" w:color="auto" w:fill="FFFFFF"/>
          </w:tcPr>
          <w:p w14:paraId="3EBAF09E"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lang w:val="vi-VN"/>
              </w:rPr>
              <w:t>50</w:t>
            </w:r>
          </w:p>
        </w:tc>
        <w:tc>
          <w:tcPr>
            <w:tcW w:w="1636" w:type="dxa"/>
            <w:tcBorders>
              <w:top w:val="nil"/>
              <w:left w:val="nil"/>
              <w:bottom w:val="single" w:sz="8" w:space="0" w:color="auto"/>
              <w:right w:val="single" w:sz="8" w:space="0" w:color="auto"/>
            </w:tcBorders>
            <w:shd w:val="clear" w:color="auto" w:fill="FFFFFF"/>
          </w:tcPr>
          <w:p w14:paraId="24ADB032"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rPr>
              <w:t xml:space="preserve">≤ </w:t>
            </w:r>
            <w:r w:rsidRPr="00880D15">
              <w:rPr>
                <w:rFonts w:ascii="Arial" w:hAnsi="Arial" w:cs="Arial"/>
                <w:color w:val="000000" w:themeColor="text1"/>
                <w:lang w:val="vi-VN"/>
              </w:rPr>
              <w:t>22</w:t>
            </w:r>
          </w:p>
        </w:tc>
        <w:tc>
          <w:tcPr>
            <w:tcW w:w="1489" w:type="dxa"/>
            <w:tcBorders>
              <w:top w:val="nil"/>
              <w:left w:val="nil"/>
              <w:bottom w:val="single" w:sz="8" w:space="0" w:color="auto"/>
              <w:right w:val="single" w:sz="8" w:space="0" w:color="auto"/>
            </w:tcBorders>
            <w:shd w:val="clear" w:color="auto" w:fill="FFFFFF"/>
          </w:tcPr>
          <w:p w14:paraId="364D3CFD"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rPr>
              <w:t>≥</w:t>
            </w:r>
            <w:r w:rsidRPr="00880D15">
              <w:rPr>
                <w:rFonts w:ascii="Arial" w:hAnsi="Arial" w:cs="Arial"/>
                <w:color w:val="000000" w:themeColor="text1"/>
                <w:lang w:val="vi-VN"/>
              </w:rPr>
              <w:t xml:space="preserve"> 5,4</w:t>
            </w:r>
          </w:p>
        </w:tc>
        <w:tc>
          <w:tcPr>
            <w:tcW w:w="1361" w:type="dxa"/>
            <w:tcBorders>
              <w:top w:val="nil"/>
              <w:left w:val="nil"/>
              <w:bottom w:val="single" w:sz="8" w:space="0" w:color="auto"/>
              <w:right w:val="single" w:sz="8" w:space="0" w:color="auto"/>
            </w:tcBorders>
            <w:shd w:val="clear" w:color="auto" w:fill="FFFFFF"/>
          </w:tcPr>
          <w:p w14:paraId="4C29930C"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lang w:val="vi-VN"/>
              </w:rPr>
              <w:t>2,5</w:t>
            </w:r>
          </w:p>
        </w:tc>
      </w:tr>
      <w:tr w:rsidR="00C83E83" w:rsidRPr="00880D15" w14:paraId="7A07DF24" w14:textId="77777777" w:rsidTr="00B5384C">
        <w:tc>
          <w:tcPr>
            <w:tcW w:w="2803" w:type="dxa"/>
            <w:tcBorders>
              <w:top w:val="nil"/>
              <w:left w:val="single" w:sz="8" w:space="0" w:color="auto"/>
              <w:bottom w:val="single" w:sz="8" w:space="0" w:color="auto"/>
              <w:right w:val="single" w:sz="8" w:space="0" w:color="auto"/>
            </w:tcBorders>
            <w:shd w:val="clear" w:color="auto" w:fill="FFFFFF"/>
          </w:tcPr>
          <w:p w14:paraId="45F15DD0" w14:textId="77777777" w:rsidR="0088600B" w:rsidRPr="00880D15" w:rsidRDefault="0088600B" w:rsidP="009F1798">
            <w:pPr>
              <w:spacing w:before="0" w:after="0"/>
              <w:rPr>
                <w:rFonts w:ascii="Courier New" w:hAnsi="Courier New" w:cs="Courier New"/>
                <w:color w:val="000000" w:themeColor="text1"/>
              </w:rPr>
            </w:pPr>
            <w:r w:rsidRPr="00880D15">
              <w:rPr>
                <w:rFonts w:ascii="Arial" w:hAnsi="Arial" w:cs="Arial"/>
                <w:color w:val="000000" w:themeColor="text1"/>
                <w:lang w:val="vi-VN"/>
              </w:rPr>
              <w:t xml:space="preserve">Các loại xe còn lại </w:t>
            </w:r>
            <w:r w:rsidRPr="00880D15">
              <w:rPr>
                <w:rFonts w:ascii="Arial" w:hAnsi="Arial" w:cs="Arial"/>
                <w:color w:val="000000" w:themeColor="text1"/>
                <w:vertAlign w:val="superscript"/>
                <w:lang w:val="vi-VN"/>
              </w:rPr>
              <w:t>(1)</w:t>
            </w:r>
          </w:p>
        </w:tc>
        <w:tc>
          <w:tcPr>
            <w:tcW w:w="1757" w:type="dxa"/>
            <w:tcBorders>
              <w:top w:val="nil"/>
              <w:left w:val="nil"/>
              <w:bottom w:val="single" w:sz="8" w:space="0" w:color="auto"/>
              <w:right w:val="single" w:sz="8" w:space="0" w:color="auto"/>
            </w:tcBorders>
            <w:shd w:val="clear" w:color="auto" w:fill="FFFFFF"/>
          </w:tcPr>
          <w:p w14:paraId="57A8D358"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lang w:val="vi-VN"/>
              </w:rPr>
              <w:t>30</w:t>
            </w:r>
          </w:p>
        </w:tc>
        <w:tc>
          <w:tcPr>
            <w:tcW w:w="1636" w:type="dxa"/>
            <w:tcBorders>
              <w:top w:val="nil"/>
              <w:left w:val="nil"/>
              <w:bottom w:val="single" w:sz="8" w:space="0" w:color="auto"/>
              <w:right w:val="single" w:sz="8" w:space="0" w:color="auto"/>
            </w:tcBorders>
            <w:shd w:val="clear" w:color="auto" w:fill="FFFFFF"/>
          </w:tcPr>
          <w:p w14:paraId="02C0CE8F"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rPr>
              <w:t>≤</w:t>
            </w:r>
            <w:r w:rsidRPr="00880D15">
              <w:rPr>
                <w:rFonts w:ascii="Arial" w:hAnsi="Arial" w:cs="Arial"/>
                <w:color w:val="000000" w:themeColor="text1"/>
                <w:lang w:val="vi-VN"/>
              </w:rPr>
              <w:t xml:space="preserve"> 10</w:t>
            </w:r>
          </w:p>
        </w:tc>
        <w:tc>
          <w:tcPr>
            <w:tcW w:w="1489" w:type="dxa"/>
            <w:tcBorders>
              <w:top w:val="nil"/>
              <w:left w:val="nil"/>
              <w:bottom w:val="single" w:sz="8" w:space="0" w:color="auto"/>
              <w:right w:val="single" w:sz="8" w:space="0" w:color="auto"/>
            </w:tcBorders>
            <w:shd w:val="clear" w:color="auto" w:fill="FFFFFF"/>
          </w:tcPr>
          <w:p w14:paraId="39C0F388"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rPr>
              <w:t>≥</w:t>
            </w:r>
            <w:r w:rsidRPr="00880D15">
              <w:rPr>
                <w:rFonts w:ascii="Arial" w:hAnsi="Arial" w:cs="Arial"/>
                <w:color w:val="000000" w:themeColor="text1"/>
                <w:lang w:val="vi-VN"/>
              </w:rPr>
              <w:t xml:space="preserve"> 5,0</w:t>
            </w:r>
          </w:p>
        </w:tc>
        <w:tc>
          <w:tcPr>
            <w:tcW w:w="1361" w:type="dxa"/>
            <w:tcBorders>
              <w:top w:val="nil"/>
              <w:left w:val="nil"/>
              <w:bottom w:val="single" w:sz="8" w:space="0" w:color="auto"/>
              <w:right w:val="single" w:sz="8" w:space="0" w:color="auto"/>
            </w:tcBorders>
            <w:shd w:val="clear" w:color="auto" w:fill="FFFFFF"/>
          </w:tcPr>
          <w:p w14:paraId="3A4B68FF" w14:textId="77777777" w:rsidR="0088600B" w:rsidRPr="00880D15" w:rsidRDefault="0088600B" w:rsidP="009F1798">
            <w:pPr>
              <w:spacing w:before="0" w:after="0"/>
              <w:jc w:val="center"/>
              <w:rPr>
                <w:rFonts w:ascii="Courier New" w:hAnsi="Courier New" w:cs="Courier New"/>
                <w:color w:val="000000" w:themeColor="text1"/>
              </w:rPr>
            </w:pPr>
            <w:r w:rsidRPr="00880D15">
              <w:rPr>
                <w:rFonts w:ascii="Arial" w:hAnsi="Arial" w:cs="Arial"/>
                <w:color w:val="000000" w:themeColor="text1"/>
                <w:lang w:val="vi-VN"/>
              </w:rPr>
              <w:t>3,0</w:t>
            </w:r>
          </w:p>
        </w:tc>
      </w:tr>
      <w:tr w:rsidR="00C83E83" w:rsidRPr="00880D15" w14:paraId="2C506702" w14:textId="77777777" w:rsidTr="00B5384C">
        <w:tc>
          <w:tcPr>
            <w:tcW w:w="9046" w:type="dxa"/>
            <w:gridSpan w:val="5"/>
            <w:tcBorders>
              <w:top w:val="nil"/>
              <w:left w:val="single" w:sz="8" w:space="0" w:color="auto"/>
              <w:bottom w:val="single" w:sz="8" w:space="0" w:color="auto"/>
              <w:right w:val="single" w:sz="8" w:space="0" w:color="auto"/>
            </w:tcBorders>
            <w:shd w:val="clear" w:color="auto" w:fill="FFFFFF"/>
          </w:tcPr>
          <w:p w14:paraId="1B08667C" w14:textId="31C111B1" w:rsidR="0088600B" w:rsidRPr="00880D15" w:rsidRDefault="0088600B" w:rsidP="009F1798">
            <w:pPr>
              <w:spacing w:before="0" w:after="0"/>
              <w:rPr>
                <w:rFonts w:ascii="Courier New" w:hAnsi="Courier New" w:cs="Courier New"/>
                <w:color w:val="000000" w:themeColor="text1"/>
              </w:rPr>
            </w:pPr>
            <w:r w:rsidRPr="00880D15">
              <w:rPr>
                <w:rFonts w:ascii="Arial" w:hAnsi="Arial" w:cs="Arial"/>
                <w:b/>
                <w:bCs/>
                <w:i/>
                <w:iCs/>
                <w:color w:val="000000" w:themeColor="text1"/>
                <w:lang w:val="vi-VN"/>
              </w:rPr>
              <w:t>Chú thích:</w:t>
            </w:r>
            <w:r w:rsidRPr="00880D15">
              <w:rPr>
                <w:rFonts w:ascii="Arial" w:hAnsi="Arial" w:cs="Arial"/>
                <w:color w:val="000000" w:themeColor="text1"/>
                <w:lang w:val="vi-VN"/>
              </w:rPr>
              <w:t xml:space="preserve"> </w:t>
            </w:r>
            <w:r w:rsidRPr="00880D15">
              <w:rPr>
                <w:rFonts w:ascii="Arial" w:hAnsi="Arial" w:cs="Arial"/>
                <w:color w:val="000000" w:themeColor="text1"/>
                <w:vertAlign w:val="superscript"/>
                <w:lang w:val="vi-VN"/>
              </w:rPr>
              <w:t>(1)</w:t>
            </w:r>
            <w:r w:rsidRPr="00880D15">
              <w:rPr>
                <w:rFonts w:ascii="Arial" w:hAnsi="Arial" w:cs="Arial"/>
                <w:color w:val="000000" w:themeColor="text1"/>
                <w:lang w:val="vi-VN"/>
              </w:rPr>
              <w:t xml:space="preserve"> Khôn</w:t>
            </w:r>
            <w:r w:rsidRPr="00880D15">
              <w:rPr>
                <w:rFonts w:ascii="Arial" w:hAnsi="Arial" w:cs="Arial"/>
                <w:color w:val="000000" w:themeColor="text1"/>
              </w:rPr>
              <w:t xml:space="preserve">g </w:t>
            </w:r>
            <w:r w:rsidRPr="00880D15">
              <w:rPr>
                <w:rFonts w:ascii="Arial" w:hAnsi="Arial" w:cs="Arial"/>
                <w:color w:val="000000" w:themeColor="text1"/>
                <w:lang w:val="vi-VN"/>
              </w:rPr>
              <w:t>áp dụng yêu cầu về hiệu quả phanh khi thử đầy tải đối với xe đầu kéo</w:t>
            </w:r>
            <w:r w:rsidR="00AD1F47" w:rsidRPr="00880D15">
              <w:rPr>
                <w:rFonts w:ascii="Arial" w:hAnsi="Arial" w:cs="Arial"/>
                <w:color w:val="000000" w:themeColor="text1"/>
                <w:lang w:val="vi-VN"/>
              </w:rPr>
              <w:t xml:space="preserve"> kéo sơ mi,  đoàn xe</w:t>
            </w:r>
          </w:p>
        </w:tc>
      </w:tr>
    </w:tbl>
    <w:p w14:paraId="5EA16B41" w14:textId="7938A36F" w:rsidR="00B5384C" w:rsidRPr="00C83E83" w:rsidRDefault="00B5384C" w:rsidP="00B5384C">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 xml:space="preserve">Bảng </w:t>
      </w:r>
      <w:r w:rsidR="00EE37A8" w:rsidRPr="00C83E83">
        <w:rPr>
          <w:rFonts w:ascii="Arial" w:hAnsi="Arial" w:cs="Arial"/>
          <w:b/>
          <w:bCs/>
          <w:color w:val="000000" w:themeColor="text1"/>
          <w:sz w:val="20"/>
          <w:szCs w:val="20"/>
          <w:lang w:val="vi-VN"/>
        </w:rPr>
        <w:t>6</w:t>
      </w:r>
      <w:r w:rsidRPr="00C83E83">
        <w:rPr>
          <w:rFonts w:ascii="Arial" w:hAnsi="Arial" w:cs="Arial"/>
          <w:b/>
          <w:bCs/>
          <w:color w:val="000000" w:themeColor="text1"/>
          <w:sz w:val="20"/>
          <w:szCs w:val="20"/>
          <w:lang w:val="vi-VN"/>
        </w:rPr>
        <w:t xml:space="preserve"> - Hiệu quả phanh chính kh</w:t>
      </w:r>
      <w:r w:rsidRPr="00C83E83">
        <w:rPr>
          <w:rFonts w:ascii="Arial" w:hAnsi="Arial" w:cs="Arial"/>
          <w:b/>
          <w:bCs/>
          <w:color w:val="000000" w:themeColor="text1"/>
          <w:sz w:val="20"/>
          <w:szCs w:val="20"/>
        </w:rPr>
        <w:t>i</w:t>
      </w:r>
      <w:r w:rsidRPr="00C83E83">
        <w:rPr>
          <w:rFonts w:ascii="Arial" w:hAnsi="Arial" w:cs="Arial"/>
          <w:b/>
          <w:bCs/>
          <w:color w:val="000000" w:themeColor="text1"/>
          <w:sz w:val="20"/>
          <w:szCs w:val="20"/>
          <w:lang w:val="vi-VN"/>
        </w:rPr>
        <w:t xml:space="preserve"> thử đầy tải</w:t>
      </w:r>
    </w:p>
    <w:p w14:paraId="238C87E7" w14:textId="4557D549" w:rsidR="0088600B" w:rsidRPr="00880D15" w:rsidRDefault="0088600B" w:rsidP="004241A0">
      <w:pPr>
        <w:rPr>
          <w:rFonts w:ascii="Arial" w:hAnsi="Arial" w:cs="Arial"/>
          <w:color w:val="000000" w:themeColor="text1"/>
          <w:lang w:val="vi-VN"/>
        </w:rPr>
      </w:pPr>
      <w:r w:rsidRPr="00880D15">
        <w:rPr>
          <w:rFonts w:ascii="Arial" w:hAnsi="Arial" w:cs="Arial"/>
          <w:b/>
          <w:bCs/>
          <w:color w:val="000000" w:themeColor="text1"/>
          <w:lang w:val="vi-VN"/>
        </w:rPr>
        <w:t>2.5.9.</w:t>
      </w:r>
      <w:r w:rsidRPr="00880D15">
        <w:rPr>
          <w:rFonts w:ascii="Arial" w:hAnsi="Arial" w:cs="Arial"/>
          <w:color w:val="000000" w:themeColor="text1"/>
          <w:lang w:val="vi-VN"/>
        </w:rPr>
        <w:t xml:space="preserve"> Hiệu quả của phanh đỗ xe</w:t>
      </w:r>
      <w:r w:rsidR="00D3048C" w:rsidRPr="00880D15">
        <w:rPr>
          <w:rFonts w:ascii="Arial" w:hAnsi="Arial" w:cs="Arial"/>
          <w:color w:val="000000" w:themeColor="text1"/>
          <w:lang w:val="vi-VN"/>
        </w:rPr>
        <w:t xml:space="preserve"> </w:t>
      </w:r>
    </w:p>
    <w:p w14:paraId="62084AD9" w14:textId="77777777" w:rsidR="00884628" w:rsidRPr="00880D15" w:rsidRDefault="00884628" w:rsidP="00884628">
      <w:pPr>
        <w:rPr>
          <w:rFonts w:ascii="Arial" w:hAnsi="Arial" w:cs="Arial"/>
          <w:color w:val="000000" w:themeColor="text1"/>
          <w:lang w:val="vi-VN"/>
        </w:rPr>
      </w:pPr>
      <w:r w:rsidRPr="00880D15">
        <w:rPr>
          <w:rFonts w:ascii="Arial" w:hAnsi="Arial" w:cs="Arial"/>
          <w:color w:val="000000" w:themeColor="text1"/>
          <w:lang w:val="vi-VN"/>
        </w:rPr>
        <w:t>Hiệu quả phanh đỗ được đánh giá bằng phương pháp thử nghiệm trên băng thử hoặc thử nghiệm trên đường.</w:t>
      </w:r>
    </w:p>
    <w:p w14:paraId="61466A07" w14:textId="77777777" w:rsidR="005A4AF2" w:rsidRPr="00880D15" w:rsidRDefault="005A4AF2" w:rsidP="004241A0">
      <w:pPr>
        <w:rPr>
          <w:rFonts w:ascii="Arial" w:hAnsi="Arial" w:cs="Arial"/>
          <w:color w:val="000000" w:themeColor="text1"/>
          <w:lang w:val="vi-VN"/>
        </w:rPr>
      </w:pPr>
      <w:r w:rsidRPr="00880D15">
        <w:rPr>
          <w:rFonts w:ascii="Arial" w:hAnsi="Arial" w:cs="Arial"/>
          <w:b/>
          <w:bCs/>
          <w:color w:val="000000" w:themeColor="text1"/>
          <w:lang w:val="vi-VN"/>
        </w:rPr>
        <w:t>2.5.9.1.</w:t>
      </w:r>
      <w:r w:rsidRPr="00880D15">
        <w:rPr>
          <w:rFonts w:ascii="Arial" w:hAnsi="Arial" w:cs="Arial"/>
          <w:color w:val="000000" w:themeColor="text1"/>
          <w:lang w:val="vi-VN"/>
        </w:rPr>
        <w:t xml:space="preserve"> Hiệu quả của phanh đỗ xe trên băng thử</w:t>
      </w:r>
    </w:p>
    <w:p w14:paraId="655E88D3" w14:textId="77777777" w:rsidR="0088600B" w:rsidRPr="00880D15" w:rsidRDefault="0088600B" w:rsidP="004241A0">
      <w:pPr>
        <w:rPr>
          <w:rFonts w:ascii="Arial" w:hAnsi="Arial" w:cs="Arial"/>
          <w:color w:val="000000" w:themeColor="text1"/>
          <w:lang w:val="vi-VN"/>
        </w:rPr>
      </w:pPr>
      <w:r w:rsidRPr="00880D15">
        <w:rPr>
          <w:rFonts w:ascii="Arial" w:hAnsi="Arial" w:cs="Arial"/>
          <w:color w:val="000000" w:themeColor="text1"/>
          <w:lang w:val="vi-VN"/>
        </w:rPr>
        <w:t>- Chế độ thử: xe không tải (có 01 lái xe);</w:t>
      </w:r>
    </w:p>
    <w:p w14:paraId="0B5C5DF8" w14:textId="333E3970" w:rsidR="00884628" w:rsidRPr="00880D15" w:rsidRDefault="005A4AF2" w:rsidP="00884628">
      <w:pPr>
        <w:rPr>
          <w:rFonts w:ascii="Arial" w:hAnsi="Arial" w:cs="Arial"/>
          <w:color w:val="000000" w:themeColor="text1"/>
          <w:lang w:val="vi-VN"/>
        </w:rPr>
      </w:pPr>
      <w:r w:rsidRPr="00880D15">
        <w:rPr>
          <w:rFonts w:ascii="Arial" w:hAnsi="Arial" w:cs="Arial"/>
          <w:color w:val="000000" w:themeColor="text1"/>
          <w:lang w:val="vi-VN"/>
        </w:rPr>
        <w:lastRenderedPageBreak/>
        <w:t>- Tổng lực phanh đỗ không nhỏ hơn 16% trọng lượng xe không tải</w:t>
      </w:r>
    </w:p>
    <w:p w14:paraId="703BF679" w14:textId="3FCCDA06" w:rsidR="005A4AF2" w:rsidRPr="00880D15" w:rsidRDefault="005A4AF2" w:rsidP="005A4AF2">
      <w:pPr>
        <w:rPr>
          <w:rFonts w:ascii="Arial" w:hAnsi="Arial" w:cs="Arial"/>
          <w:color w:val="000000" w:themeColor="text1"/>
          <w:lang w:val="vi-VN"/>
        </w:rPr>
      </w:pPr>
      <w:r w:rsidRPr="00880D15">
        <w:rPr>
          <w:rFonts w:ascii="Arial" w:hAnsi="Arial" w:cs="Arial"/>
          <w:b/>
          <w:bCs/>
          <w:color w:val="000000" w:themeColor="text1"/>
          <w:lang w:val="vi-VN"/>
        </w:rPr>
        <w:t>2.5.9</w:t>
      </w:r>
      <w:r w:rsidR="002574E9" w:rsidRPr="00880D15">
        <w:rPr>
          <w:rFonts w:ascii="Arial" w:hAnsi="Arial" w:cs="Arial"/>
          <w:b/>
          <w:bCs/>
          <w:color w:val="000000" w:themeColor="text1"/>
          <w:lang w:val="vi-VN"/>
        </w:rPr>
        <w:t>.2</w:t>
      </w:r>
      <w:r w:rsidRPr="00880D15">
        <w:rPr>
          <w:rFonts w:ascii="Arial" w:hAnsi="Arial" w:cs="Arial"/>
          <w:b/>
          <w:bCs/>
          <w:color w:val="000000" w:themeColor="text1"/>
          <w:lang w:val="vi-VN"/>
        </w:rPr>
        <w:t>.</w:t>
      </w:r>
      <w:r w:rsidRPr="00880D15">
        <w:rPr>
          <w:rFonts w:ascii="Arial" w:hAnsi="Arial" w:cs="Arial"/>
          <w:color w:val="000000" w:themeColor="text1"/>
          <w:lang w:val="vi-VN"/>
        </w:rPr>
        <w:t xml:space="preserve"> Hiệu quả của phanh đỗ xe trên đường thử</w:t>
      </w:r>
    </w:p>
    <w:p w14:paraId="476B7D76" w14:textId="77777777" w:rsidR="005A4AF2" w:rsidRPr="00880D15" w:rsidRDefault="005A4AF2" w:rsidP="005A4AF2">
      <w:pPr>
        <w:rPr>
          <w:rFonts w:ascii="Arial" w:hAnsi="Arial" w:cs="Arial"/>
          <w:color w:val="000000" w:themeColor="text1"/>
          <w:lang w:val="vi-VN"/>
        </w:rPr>
      </w:pPr>
      <w:r w:rsidRPr="00880D15">
        <w:rPr>
          <w:rFonts w:ascii="Arial" w:hAnsi="Arial" w:cs="Arial"/>
          <w:color w:val="000000" w:themeColor="text1"/>
          <w:lang w:val="vi-VN"/>
        </w:rPr>
        <w:t>- Chế độ thử: xe không tải (có 01 lái xe);</w:t>
      </w:r>
    </w:p>
    <w:p w14:paraId="799B1520" w14:textId="526D5C9D" w:rsidR="00C85AA8" w:rsidRPr="00FF6829" w:rsidRDefault="00830D5D" w:rsidP="004241A0">
      <w:pPr>
        <w:rPr>
          <w:rFonts w:ascii="Arial" w:hAnsi="Arial" w:cs="Arial"/>
          <w:color w:val="000000" w:themeColor="text1"/>
          <w:lang w:val="vi-VN"/>
        </w:rPr>
      </w:pPr>
      <w:r w:rsidRPr="00880D15">
        <w:rPr>
          <w:rFonts w:ascii="Arial" w:hAnsi="Arial" w:cs="Arial"/>
          <w:color w:val="000000" w:themeColor="text1"/>
          <w:lang w:val="vi-VN"/>
        </w:rPr>
        <w:t>- Khi thử trên đường có hệ số bám φ không nhỏ hơn 0,6 (mặt đường phủ nhựa hoặc bê tông át phan), xe phải dừng được trên đường dốc có độ dốc 20% theo cả hai chiều dốc lên và dốc xuống.</w:t>
      </w:r>
    </w:p>
    <w:p w14:paraId="51C55A03" w14:textId="62758B49" w:rsidR="00C85AA8" w:rsidRPr="00FF6829"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2.5.10.</w:t>
      </w:r>
      <w:r w:rsidRPr="00880D15">
        <w:rPr>
          <w:rFonts w:ascii="Arial" w:hAnsi="Arial" w:cs="Arial"/>
          <w:color w:val="000000" w:themeColor="text1"/>
          <w:lang w:val="vi-VN"/>
        </w:rPr>
        <w:t xml:space="preserve"> Xe khách có giường nằm phải được trang bị hệ thống chống bó cứng phanh ABS (Anti-Iock Braking System)</w:t>
      </w:r>
      <w:r w:rsidR="004C43EF" w:rsidRPr="00880D15">
        <w:rPr>
          <w:rFonts w:ascii="Arial" w:hAnsi="Arial" w:cs="Arial"/>
          <w:color w:val="000000" w:themeColor="text1"/>
          <w:lang w:val="vi-VN"/>
        </w:rPr>
        <w:t xml:space="preserve"> hoặc phanh điện từ</w:t>
      </w:r>
      <w:r w:rsidRPr="00880D15">
        <w:rPr>
          <w:rFonts w:ascii="Arial" w:hAnsi="Arial" w:cs="Arial"/>
          <w:color w:val="000000" w:themeColor="text1"/>
          <w:lang w:val="vi-VN"/>
        </w:rPr>
        <w:t>.</w:t>
      </w:r>
      <w:bookmarkStart w:id="8" w:name="dieu_2_6"/>
    </w:p>
    <w:p w14:paraId="3CBCE6FF" w14:textId="55C3C0B9" w:rsidR="00D73629" w:rsidRPr="00880D15" w:rsidRDefault="00D73629" w:rsidP="004241A0">
      <w:pPr>
        <w:rPr>
          <w:rFonts w:ascii="Arial" w:hAnsi="Arial" w:cs="Arial"/>
          <w:b/>
          <w:bCs/>
          <w:color w:val="000000" w:themeColor="text1"/>
          <w:lang w:val="vi-VN"/>
        </w:rPr>
      </w:pPr>
      <w:r w:rsidRPr="00880D15">
        <w:rPr>
          <w:rFonts w:ascii="Arial" w:hAnsi="Arial" w:cs="Arial"/>
          <w:b/>
          <w:bCs/>
          <w:color w:val="000000" w:themeColor="text1"/>
          <w:lang w:val="vi-VN"/>
        </w:rPr>
        <w:t xml:space="preserve">2.6. Hệ thống treo </w:t>
      </w:r>
      <w:bookmarkEnd w:id="8"/>
    </w:p>
    <w:p w14:paraId="35F68D18"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2.6.1.</w:t>
      </w:r>
      <w:r w:rsidRPr="00880D15">
        <w:rPr>
          <w:rFonts w:ascii="Arial" w:hAnsi="Arial" w:cs="Arial"/>
          <w:color w:val="000000" w:themeColor="text1"/>
          <w:lang w:val="vi-VN"/>
        </w:rPr>
        <w:t xml:space="preserve"> Chịu được tải trọng tác dụng lên nó, đảm bảo độ êm dịu cần thiết khi vận hành trên đường.</w:t>
      </w:r>
    </w:p>
    <w:p w14:paraId="4E8F9DFF"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2.6.2.</w:t>
      </w:r>
      <w:r w:rsidRPr="00880D15">
        <w:rPr>
          <w:rFonts w:ascii="Arial" w:hAnsi="Arial" w:cs="Arial"/>
          <w:color w:val="000000" w:themeColor="text1"/>
          <w:lang w:val="vi-VN"/>
        </w:rPr>
        <w:t xml:space="preserve"> Các chi tiết, cụm chi tiết của hệ thống treo phải lắp đặt chắc chắn và đảm bảo cân bằng xe. Không được rò rỉ khí nén (đối với hệ thống treo khí nén), dầu thủy lực (đối với giảm chấn thủy lực).</w:t>
      </w:r>
    </w:p>
    <w:p w14:paraId="14B56E56" w14:textId="6989B1C4" w:rsidR="00C85AA8" w:rsidRPr="00FF6829"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2.6.3.</w:t>
      </w:r>
      <w:r w:rsidRPr="00880D15">
        <w:rPr>
          <w:rFonts w:ascii="Arial" w:hAnsi="Arial" w:cs="Arial"/>
          <w:color w:val="000000" w:themeColor="text1"/>
          <w:lang w:val="vi-VN"/>
        </w:rPr>
        <w:t xml:space="preserve"> Tần số dao động riêng của phần được treo của xe khách ở trạng thái đầy tải (được xác định theo phương pháp quy định tại Phụ lục 1 của Quy chuẩn này) không lớn hơn 2,5 Hz.</w:t>
      </w:r>
      <w:bookmarkStart w:id="9" w:name="dieu_2_7"/>
    </w:p>
    <w:p w14:paraId="6932F4F0" w14:textId="2D07863C" w:rsidR="00D73629" w:rsidRPr="00880D15" w:rsidRDefault="00D73629" w:rsidP="004241A0">
      <w:pPr>
        <w:rPr>
          <w:rFonts w:ascii="Arial" w:hAnsi="Arial" w:cs="Arial"/>
          <w:b/>
          <w:bCs/>
          <w:color w:val="000000" w:themeColor="text1"/>
          <w:lang w:val="vi-VN"/>
        </w:rPr>
      </w:pPr>
      <w:r w:rsidRPr="00880D15">
        <w:rPr>
          <w:rFonts w:ascii="Arial" w:hAnsi="Arial" w:cs="Arial"/>
          <w:b/>
          <w:bCs/>
          <w:color w:val="000000" w:themeColor="text1"/>
          <w:lang w:val="vi-VN"/>
        </w:rPr>
        <w:t xml:space="preserve">2.7. Hệ thống nhiên liệu </w:t>
      </w:r>
      <w:bookmarkEnd w:id="9"/>
    </w:p>
    <w:p w14:paraId="62EB98B1"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2.7.1.</w:t>
      </w:r>
      <w:r w:rsidRPr="00880D15">
        <w:rPr>
          <w:rFonts w:ascii="Arial" w:hAnsi="Arial" w:cs="Arial"/>
          <w:color w:val="000000" w:themeColor="text1"/>
          <w:lang w:val="vi-VN"/>
        </w:rPr>
        <w:t xml:space="preserve"> Yêu cầu đối với hệ thống nhiên liệu xăng hoặc điêzen</w:t>
      </w:r>
    </w:p>
    <w:p w14:paraId="034DA1A9"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2.7.1.1.</w:t>
      </w:r>
      <w:r w:rsidRPr="00880D15">
        <w:rPr>
          <w:rFonts w:ascii="Arial" w:hAnsi="Arial" w:cs="Arial"/>
          <w:color w:val="000000" w:themeColor="text1"/>
          <w:lang w:val="vi-VN"/>
        </w:rPr>
        <w:t xml:space="preserve"> Bộ phận lọc và thông khí của thùng nhiên liệu phải đáp ứng các yêu cầu sau:</w:t>
      </w:r>
    </w:p>
    <w:p w14:paraId="543F7E53"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Không bị rò rỉ nhiên liệu;</w:t>
      </w:r>
    </w:p>
    <w:p w14:paraId="22DE1D42"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Vị trí lắp đặt cách miệng thoát khí thải của ống xả ít nhất là 300 mm và cách các công tắc điện, các giắc nối hở ít nhất là 200 mm;</w:t>
      </w:r>
    </w:p>
    <w:p w14:paraId="3E15350F"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Không được đặt bên trong khoang chở người và khoang chở hàng hóa.</w:t>
      </w:r>
    </w:p>
    <w:p w14:paraId="4EA1503F"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2.7.1.2.</w:t>
      </w:r>
      <w:r w:rsidRPr="00880D15">
        <w:rPr>
          <w:rFonts w:ascii="Arial" w:hAnsi="Arial" w:cs="Arial"/>
          <w:color w:val="000000" w:themeColor="text1"/>
          <w:lang w:val="vi-VN"/>
        </w:rPr>
        <w:t xml:space="preserve"> Vật liệu làm ống dẫn nhiên liệu phải chịu được loại nhiên liệu xe đang sử dụng.</w:t>
      </w:r>
    </w:p>
    <w:p w14:paraId="08162CDD" w14:textId="7558C4FA" w:rsidR="00C85AA8" w:rsidRPr="00FF6829"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2.7.1.3.</w:t>
      </w:r>
      <w:r w:rsidRPr="00880D15">
        <w:rPr>
          <w:rFonts w:ascii="Arial" w:hAnsi="Arial" w:cs="Arial"/>
          <w:color w:val="000000" w:themeColor="text1"/>
          <w:lang w:val="vi-VN"/>
        </w:rPr>
        <w:t xml:space="preserve"> Ống dẫn (trừ các loại ống mềm) phải được kẹp chặt, khoảng cách giữa hai kẹp liền kề nhau không quá 1000 mm.</w:t>
      </w:r>
    </w:p>
    <w:p w14:paraId="4887A5A0" w14:textId="0F56981C"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2.7.2.</w:t>
      </w:r>
      <w:r w:rsidRPr="00880D15">
        <w:rPr>
          <w:rFonts w:ascii="Arial" w:hAnsi="Arial" w:cs="Arial"/>
          <w:color w:val="000000" w:themeColor="text1"/>
          <w:lang w:val="vi-VN"/>
        </w:rPr>
        <w:t xml:space="preserve"> Yêu cầu đối với hệ thống nhiên liệu khí dầu mỏ hóa lỏng (LPG)</w:t>
      </w:r>
    </w:p>
    <w:p w14:paraId="25A9B45D" w14:textId="28695F8D" w:rsidR="00D72ACB" w:rsidRPr="00880D15" w:rsidRDefault="0088600B" w:rsidP="004241A0">
      <w:pPr>
        <w:rPr>
          <w:rFonts w:ascii="Arial" w:hAnsi="Arial" w:cs="Arial"/>
          <w:color w:val="000000" w:themeColor="text1"/>
          <w:lang w:val="vi-VN"/>
        </w:rPr>
      </w:pPr>
      <w:r w:rsidRPr="00880D15">
        <w:rPr>
          <w:rFonts w:ascii="Arial" w:hAnsi="Arial" w:cs="Arial"/>
          <w:b/>
          <w:bCs/>
          <w:color w:val="000000" w:themeColor="text1"/>
          <w:lang w:val="vi-VN"/>
        </w:rPr>
        <w:t>2.7.2.1.</w:t>
      </w:r>
      <w:r w:rsidRPr="00880D15">
        <w:rPr>
          <w:rFonts w:ascii="Arial" w:hAnsi="Arial" w:cs="Arial"/>
          <w:color w:val="000000" w:themeColor="text1"/>
          <w:lang w:val="vi-VN"/>
        </w:rPr>
        <w:t xml:space="preserve"> Yêu cầu chung:</w:t>
      </w:r>
    </w:p>
    <w:p w14:paraId="23720FAB"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lastRenderedPageBreak/>
        <w:t>- Tất cả các bộ phận phải được định vị đúng và kẹp chặt chắc chắn;</w:t>
      </w:r>
    </w:p>
    <w:p w14:paraId="69CFDE0C"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Không rò rỉ LPG;</w:t>
      </w:r>
    </w:p>
    <w:p w14:paraId="668664C6"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Không được có bộ phận nào của hệ thống LPG nhô ra khỏi bề mặt ngoài của xe trừ đầu nạp khí có thể được nhô ra không quá 10 mm;</w:t>
      </w:r>
    </w:p>
    <w:p w14:paraId="4CD4E7C8"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Các bộ phận của hệ thống LPG phải cách ống xả hoặc nguồn nhiệt tương tự từ 100 mm trở lên trừ khi các bộ phận này được cách nhiệt thích hợp.</w:t>
      </w:r>
    </w:p>
    <w:p w14:paraId="20671118" w14:textId="1C45F15C" w:rsidR="00C85AA8" w:rsidRPr="001F750C" w:rsidRDefault="0088600B" w:rsidP="001F750C">
      <w:pPr>
        <w:tabs>
          <w:tab w:val="left" w:pos="7998"/>
        </w:tabs>
        <w:rPr>
          <w:rFonts w:ascii="Arial" w:hAnsi="Arial" w:cs="Arial"/>
          <w:color w:val="000000" w:themeColor="text1"/>
          <w:lang w:val="vi-VN"/>
        </w:rPr>
      </w:pPr>
      <w:r w:rsidRPr="00880D15">
        <w:rPr>
          <w:rFonts w:ascii="Arial" w:hAnsi="Arial" w:cs="Arial"/>
          <w:b/>
          <w:bCs/>
          <w:color w:val="000000" w:themeColor="text1"/>
          <w:lang w:val="vi-VN"/>
        </w:rPr>
        <w:t>2.7.2.2.</w:t>
      </w:r>
      <w:r w:rsidRPr="00880D15">
        <w:rPr>
          <w:rFonts w:ascii="Arial" w:hAnsi="Arial" w:cs="Arial"/>
          <w:color w:val="000000" w:themeColor="text1"/>
          <w:lang w:val="vi-VN"/>
        </w:rPr>
        <w:t xml:space="preserve"> Yêu cầu đối với bình chứa LPG: Theo Phụ lục 2, mục 1 của Quy chuẩn này.</w:t>
      </w:r>
    </w:p>
    <w:p w14:paraId="2E24531B" w14:textId="2FA6786F"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2.7.3.</w:t>
      </w:r>
      <w:r w:rsidRPr="00880D15">
        <w:rPr>
          <w:rFonts w:ascii="Arial" w:hAnsi="Arial" w:cs="Arial"/>
          <w:color w:val="000000" w:themeColor="text1"/>
          <w:lang w:val="vi-VN"/>
        </w:rPr>
        <w:t xml:space="preserve"> Yêu cầu đối với hệ thống nhiên liệu khí thiên nhiên nén (CNG)</w:t>
      </w:r>
    </w:p>
    <w:p w14:paraId="4294FA5E"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2.7.3.1.</w:t>
      </w:r>
      <w:r w:rsidRPr="00880D15">
        <w:rPr>
          <w:rFonts w:ascii="Arial" w:hAnsi="Arial" w:cs="Arial"/>
          <w:color w:val="000000" w:themeColor="text1"/>
          <w:lang w:val="vi-VN"/>
        </w:rPr>
        <w:t xml:space="preserve"> Yêu cầu chung:</w:t>
      </w:r>
    </w:p>
    <w:p w14:paraId="6855AD88"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Tất cả các bộ phận phải được định vị đúng và kẹp chặt chắc chắn;</w:t>
      </w:r>
    </w:p>
    <w:p w14:paraId="39EF1BE3"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Không rò rỉ CNG;</w:t>
      </w:r>
    </w:p>
    <w:p w14:paraId="250DB95F"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Không được có bộ phận nào của hệ thống CNG nhô ra khỏi bề mặt ngoài của xe trừ đầu nạp khí có thể được nhô ra không quá 10 mm;</w:t>
      </w:r>
    </w:p>
    <w:p w14:paraId="1A8D2630"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Các bộ phận của hệ thống CNG phải cách ống xả hoặc nguồn nhiệt tương tự từ 100 mm trở lên trừ khi các bộ phận này được cách nhiệt thích hợp;</w:t>
      </w:r>
    </w:p>
    <w:p w14:paraId="33FECD84"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Tất cả các bộ phận của hệ thống CNG được lắp trong khoang hành lý phải được bao kín bởi vỏ bọc kín khí;</w:t>
      </w:r>
    </w:p>
    <w:p w14:paraId="511EFEC5"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t>- Lỗ thoát của vỏ bọc kín khí phải thông với môi trường bên ngoài xe không được hướng vào vòm che bánh xe hoặc các nguồn nhiệt như ống xả.</w:t>
      </w:r>
    </w:p>
    <w:p w14:paraId="791C64C4" w14:textId="20E46739" w:rsidR="004478B0" w:rsidRPr="00FF6829" w:rsidRDefault="0088600B" w:rsidP="003030F3">
      <w:pPr>
        <w:rPr>
          <w:rFonts w:ascii="Arial" w:hAnsi="Arial" w:cs="Arial"/>
          <w:color w:val="000000" w:themeColor="text1"/>
          <w:lang w:val="vi-VN"/>
        </w:rPr>
      </w:pPr>
      <w:r w:rsidRPr="00880D15">
        <w:rPr>
          <w:rFonts w:ascii="Arial" w:hAnsi="Arial" w:cs="Arial"/>
          <w:b/>
          <w:bCs/>
          <w:color w:val="000000" w:themeColor="text1"/>
          <w:lang w:val="vi-VN"/>
        </w:rPr>
        <w:t>2.7.3.2.</w:t>
      </w:r>
      <w:r w:rsidRPr="00880D15">
        <w:rPr>
          <w:rFonts w:ascii="Arial" w:hAnsi="Arial" w:cs="Arial"/>
          <w:color w:val="000000" w:themeColor="text1"/>
          <w:lang w:val="vi-VN"/>
        </w:rPr>
        <w:t xml:space="preserve"> Yêu cầu đối với bình chứa CNG: Theo Phụ lục 2, mục 2 của Quy chuẩn này.</w:t>
      </w:r>
    </w:p>
    <w:p w14:paraId="2E394BE7" w14:textId="54165DE1" w:rsidR="003030F3" w:rsidRPr="00880D15" w:rsidRDefault="003030F3" w:rsidP="003030F3">
      <w:pPr>
        <w:rPr>
          <w:rFonts w:ascii="Courier New" w:hAnsi="Courier New" w:cs="Courier New"/>
          <w:color w:val="000000" w:themeColor="text1"/>
          <w:lang w:val="vi-VN"/>
        </w:rPr>
      </w:pPr>
      <w:r w:rsidRPr="00880D15">
        <w:rPr>
          <w:rFonts w:ascii="Arial" w:hAnsi="Arial" w:cs="Arial"/>
          <w:b/>
          <w:bCs/>
          <w:color w:val="000000" w:themeColor="text1"/>
          <w:lang w:val="vi-VN"/>
        </w:rPr>
        <w:t>2.7.4.</w:t>
      </w:r>
      <w:r w:rsidRPr="00880D15">
        <w:rPr>
          <w:rFonts w:ascii="Arial" w:hAnsi="Arial" w:cs="Arial"/>
          <w:color w:val="000000" w:themeColor="text1"/>
          <w:lang w:val="vi-VN"/>
        </w:rPr>
        <w:t xml:space="preserve"> Yêu cầu đối với hệ thống nhiên liệu khí thiên nhiên hoá lỏng (LNG)</w:t>
      </w:r>
    </w:p>
    <w:p w14:paraId="67219FD4" w14:textId="259F9076" w:rsidR="003030F3" w:rsidRPr="00880D15" w:rsidRDefault="003030F3" w:rsidP="003030F3">
      <w:pPr>
        <w:rPr>
          <w:rFonts w:ascii="Courier New" w:hAnsi="Courier New" w:cs="Courier New"/>
          <w:color w:val="000000" w:themeColor="text1"/>
          <w:lang w:val="vi-VN"/>
        </w:rPr>
      </w:pPr>
      <w:r w:rsidRPr="00880D15">
        <w:rPr>
          <w:rFonts w:ascii="Arial" w:hAnsi="Arial" w:cs="Arial"/>
          <w:b/>
          <w:bCs/>
          <w:color w:val="000000" w:themeColor="text1"/>
          <w:lang w:val="vi-VN"/>
        </w:rPr>
        <w:t>2.7.4.1.</w:t>
      </w:r>
      <w:r w:rsidRPr="00880D15">
        <w:rPr>
          <w:rFonts w:ascii="Arial" w:hAnsi="Arial" w:cs="Arial"/>
          <w:color w:val="000000" w:themeColor="text1"/>
          <w:lang w:val="vi-VN"/>
        </w:rPr>
        <w:t xml:space="preserve"> Yêu cầu chung:</w:t>
      </w:r>
    </w:p>
    <w:p w14:paraId="0FFD69BA" w14:textId="44C79EC5" w:rsidR="003030F3" w:rsidRPr="00880D15" w:rsidRDefault="003030F3" w:rsidP="003030F3">
      <w:pPr>
        <w:rPr>
          <w:rFonts w:ascii="Arial" w:hAnsi="Arial" w:cs="Arial"/>
          <w:color w:val="000000" w:themeColor="text1"/>
          <w:lang w:val="vi-VN"/>
        </w:rPr>
      </w:pPr>
      <w:r w:rsidRPr="00880D15">
        <w:rPr>
          <w:rFonts w:ascii="Arial" w:hAnsi="Arial" w:cs="Arial"/>
          <w:color w:val="000000" w:themeColor="text1"/>
          <w:lang w:val="vi-VN"/>
        </w:rPr>
        <w:t>- Tất cả các bộ phận phải được định vị đúng và kẹp chặt chắc chắn;</w:t>
      </w:r>
    </w:p>
    <w:p w14:paraId="3AC50CFC" w14:textId="0F0F22CB" w:rsidR="00AE7D41" w:rsidRPr="00880D15" w:rsidRDefault="00AE7D41" w:rsidP="003030F3">
      <w:pPr>
        <w:rPr>
          <w:rFonts w:ascii="Arial" w:hAnsi="Arial" w:cs="Arial"/>
          <w:lang w:val="vi-VN"/>
        </w:rPr>
      </w:pPr>
      <w:r w:rsidRPr="00880D15">
        <w:rPr>
          <w:rFonts w:ascii="Arial" w:hAnsi="Arial" w:cs="Arial"/>
          <w:color w:val="000000" w:themeColor="text1"/>
          <w:lang w:val="vi-VN"/>
        </w:rPr>
        <w:t>- Không rò rỉ LNG;</w:t>
      </w:r>
    </w:p>
    <w:p w14:paraId="4673F985" w14:textId="3A8BEF90" w:rsidR="00BF156D" w:rsidRPr="00880D15" w:rsidRDefault="00BF156D" w:rsidP="003030F3">
      <w:pPr>
        <w:rPr>
          <w:rFonts w:ascii="Courier New" w:hAnsi="Courier New" w:cs="Courier New"/>
          <w:lang w:val="vi-VN"/>
        </w:rPr>
      </w:pPr>
      <w:r w:rsidRPr="00880D15">
        <w:rPr>
          <w:rFonts w:ascii="Arial" w:hAnsi="Arial" w:cs="Arial"/>
          <w:lang w:val="vi-VN"/>
        </w:rPr>
        <w:t xml:space="preserve">- Đường ống và van phải được bảo vệ hoặc </w:t>
      </w:r>
      <w:r w:rsidR="00823DCA" w:rsidRPr="00880D15">
        <w:rPr>
          <w:rFonts w:ascii="Arial" w:hAnsi="Arial" w:cs="Arial"/>
          <w:lang w:val="vi-VN"/>
        </w:rPr>
        <w:t>lắp đặt</w:t>
      </w:r>
      <w:r w:rsidRPr="00880D15">
        <w:rPr>
          <w:rFonts w:ascii="Arial" w:hAnsi="Arial" w:cs="Arial"/>
          <w:lang w:val="vi-VN"/>
        </w:rPr>
        <w:t xml:space="preserve"> để tránh nguy cơ bị chèn ép hoặc bị hư hỏng trong quá trình </w:t>
      </w:r>
      <w:r w:rsidR="0096262C" w:rsidRPr="00880D15">
        <w:rPr>
          <w:rFonts w:ascii="Arial" w:hAnsi="Arial" w:cs="Arial"/>
          <w:lang w:val="vi-VN"/>
        </w:rPr>
        <w:t>dịch</w:t>
      </w:r>
      <w:r w:rsidRPr="00880D15">
        <w:rPr>
          <w:rFonts w:ascii="Arial" w:hAnsi="Arial" w:cs="Arial"/>
          <w:lang w:val="vi-VN"/>
        </w:rPr>
        <w:t xml:space="preserve"> chuyển</w:t>
      </w:r>
      <w:r w:rsidR="0096262C" w:rsidRPr="00880D15">
        <w:rPr>
          <w:rFonts w:ascii="Arial" w:hAnsi="Arial" w:cs="Arial"/>
          <w:lang w:val="vi-VN"/>
        </w:rPr>
        <w:t>;</w:t>
      </w:r>
    </w:p>
    <w:p w14:paraId="7A4DE05C" w14:textId="70EE8454" w:rsidR="00BF156D" w:rsidRPr="00880D15" w:rsidRDefault="00BF156D" w:rsidP="00BF156D">
      <w:pPr>
        <w:rPr>
          <w:rFonts w:ascii="Arial" w:hAnsi="Arial" w:cs="Arial"/>
          <w:color w:val="000000" w:themeColor="text1"/>
          <w:lang w:val="vi-VN"/>
        </w:rPr>
      </w:pPr>
      <w:r w:rsidRPr="00880D15">
        <w:rPr>
          <w:rFonts w:ascii="Arial" w:hAnsi="Arial" w:cs="Arial"/>
          <w:color w:val="000000" w:themeColor="text1"/>
          <w:lang w:val="vi-VN"/>
        </w:rPr>
        <w:t xml:space="preserve">- Để ngăn chặn rò rỉ LNG dễ gây cháy, van khóa đầu tiên phải là thiết bị an toàn đóng tức thời có thể đóng tự động trong trường hợp có sự di chuyển không dự tính trước của phương tiện hoặc bắt lửa trong quá trình nạp/xuất. Van cũng có khả năng đóng </w:t>
      </w:r>
      <w:r w:rsidRPr="00880D15">
        <w:rPr>
          <w:rFonts w:ascii="Arial" w:hAnsi="Arial" w:cs="Arial"/>
          <w:color w:val="000000" w:themeColor="text1"/>
          <w:lang w:val="vi-VN"/>
        </w:rPr>
        <w:lastRenderedPageBreak/>
        <w:t>bằng thiết bị điều khiển từ xa. Tất cả các ống thông hơi bao gồm các thiết bị giảm áp và van xả phải được nối với một ống thông hơi, và cho phép xả an toàn. Tủ điều khiển sẽ được thông hơi để khí dễ cháy không thể tích tụ trong đó.</w:t>
      </w:r>
    </w:p>
    <w:p w14:paraId="47965E83" w14:textId="192EF6A5" w:rsidR="003030F3" w:rsidRPr="00880D15" w:rsidRDefault="003030F3" w:rsidP="003030F3">
      <w:pPr>
        <w:rPr>
          <w:rFonts w:ascii="Courier New" w:hAnsi="Courier New" w:cs="Courier New"/>
          <w:color w:val="000000" w:themeColor="text1"/>
          <w:lang w:val="vi-VN"/>
        </w:rPr>
      </w:pPr>
      <w:r w:rsidRPr="00880D15">
        <w:rPr>
          <w:rFonts w:ascii="Arial" w:hAnsi="Arial" w:cs="Arial"/>
          <w:color w:val="000000" w:themeColor="text1"/>
          <w:lang w:val="vi-VN"/>
        </w:rPr>
        <w:t xml:space="preserve">- </w:t>
      </w:r>
      <w:r w:rsidR="00BF156D" w:rsidRPr="00880D15">
        <w:rPr>
          <w:rFonts w:ascii="Arial" w:hAnsi="Arial" w:cs="Arial"/>
          <w:color w:val="000000" w:themeColor="text1"/>
          <w:lang w:val="vi-VN"/>
        </w:rPr>
        <w:t>Các đường ống hoặc ống mềm có LNG tích tụ phải được lắp bộ phận giãn nở nhiệt để ngăn ngừa hiện tượng áp suất tăng cao.</w:t>
      </w:r>
    </w:p>
    <w:p w14:paraId="499C456F" w14:textId="4B5D0F03" w:rsidR="00BF156D" w:rsidRPr="00880D15" w:rsidRDefault="003030F3" w:rsidP="00BF156D">
      <w:pPr>
        <w:rPr>
          <w:rFonts w:ascii="Arial" w:hAnsi="Arial" w:cs="Arial"/>
          <w:color w:val="000000" w:themeColor="text1"/>
          <w:lang w:val="vi-VN"/>
        </w:rPr>
      </w:pPr>
      <w:r w:rsidRPr="00880D15">
        <w:rPr>
          <w:rFonts w:ascii="Arial" w:hAnsi="Arial" w:cs="Arial"/>
          <w:color w:val="000000" w:themeColor="text1"/>
          <w:lang w:val="vi-VN"/>
        </w:rPr>
        <w:t>-</w:t>
      </w:r>
      <w:r w:rsidR="00BF156D" w:rsidRPr="00880D15">
        <w:rPr>
          <w:rFonts w:ascii="Arial" w:hAnsi="Arial" w:cs="Arial"/>
          <w:color w:val="000000" w:themeColor="text1"/>
          <w:lang w:val="vi-VN"/>
        </w:rPr>
        <w:t xml:space="preserve"> Các đoạn ống chùng phải được bắt giữ chắc chắn trên thân xe bằng các cơ cấu cơ khí để tránh va chạm vào các chi tiết bắt nối và hệ thống chịu áp lực khi xe đang vận hành.</w:t>
      </w:r>
    </w:p>
    <w:p w14:paraId="467AAC92" w14:textId="503BCAEB" w:rsidR="00C85AA8" w:rsidRPr="00FF6829" w:rsidRDefault="003030F3" w:rsidP="004241A0">
      <w:pPr>
        <w:rPr>
          <w:rFonts w:ascii="Arial" w:hAnsi="Arial" w:cs="Arial"/>
          <w:color w:val="000000" w:themeColor="text1"/>
          <w:lang w:val="vi-VN"/>
        </w:rPr>
      </w:pPr>
      <w:r w:rsidRPr="00880D15">
        <w:rPr>
          <w:rFonts w:ascii="Arial" w:hAnsi="Arial" w:cs="Arial"/>
          <w:b/>
          <w:bCs/>
          <w:color w:val="000000" w:themeColor="text1"/>
          <w:lang w:val="vi-VN"/>
        </w:rPr>
        <w:t>2.7.</w:t>
      </w:r>
      <w:r w:rsidR="003F4D09" w:rsidRPr="00880D15">
        <w:rPr>
          <w:rFonts w:ascii="Arial" w:hAnsi="Arial" w:cs="Arial"/>
          <w:b/>
          <w:bCs/>
          <w:color w:val="000000" w:themeColor="text1"/>
          <w:lang w:val="vi-VN"/>
        </w:rPr>
        <w:t>4</w:t>
      </w:r>
      <w:r w:rsidRPr="00880D15">
        <w:rPr>
          <w:rFonts w:ascii="Arial" w:hAnsi="Arial" w:cs="Arial"/>
          <w:b/>
          <w:bCs/>
          <w:color w:val="000000" w:themeColor="text1"/>
          <w:lang w:val="vi-VN"/>
        </w:rPr>
        <w:t>.2.</w:t>
      </w:r>
      <w:r w:rsidRPr="00880D15">
        <w:rPr>
          <w:rFonts w:ascii="Arial" w:hAnsi="Arial" w:cs="Arial"/>
          <w:color w:val="000000" w:themeColor="text1"/>
          <w:lang w:val="vi-VN"/>
        </w:rPr>
        <w:t xml:space="preserve"> Yêu cầu đối với bình chứa </w:t>
      </w:r>
      <w:r w:rsidR="003F4D09" w:rsidRPr="00880D15">
        <w:rPr>
          <w:rFonts w:ascii="Arial" w:hAnsi="Arial" w:cs="Arial"/>
          <w:color w:val="000000" w:themeColor="text1"/>
          <w:lang w:val="vi-VN"/>
        </w:rPr>
        <w:t>L</w:t>
      </w:r>
      <w:r w:rsidRPr="00880D15">
        <w:rPr>
          <w:rFonts w:ascii="Arial" w:hAnsi="Arial" w:cs="Arial"/>
          <w:color w:val="000000" w:themeColor="text1"/>
          <w:lang w:val="vi-VN"/>
        </w:rPr>
        <w:t xml:space="preserve">NG: Theo Phụ lục 2, mục </w:t>
      </w:r>
      <w:r w:rsidR="003F4D09" w:rsidRPr="00880D15">
        <w:rPr>
          <w:rFonts w:ascii="Arial" w:hAnsi="Arial" w:cs="Arial"/>
          <w:color w:val="000000" w:themeColor="text1"/>
          <w:lang w:val="vi-VN"/>
        </w:rPr>
        <w:t>3</w:t>
      </w:r>
      <w:r w:rsidRPr="00880D15">
        <w:rPr>
          <w:rFonts w:ascii="Arial" w:hAnsi="Arial" w:cs="Arial"/>
          <w:color w:val="000000" w:themeColor="text1"/>
          <w:lang w:val="vi-VN"/>
        </w:rPr>
        <w:t xml:space="preserve"> của Quy chuẩn này.</w:t>
      </w:r>
      <w:bookmarkStart w:id="10" w:name="dieu_2_8"/>
    </w:p>
    <w:p w14:paraId="579EC227" w14:textId="2F6B67D2" w:rsidR="00D73629" w:rsidRPr="00880D15" w:rsidRDefault="00D73629" w:rsidP="004241A0">
      <w:pPr>
        <w:rPr>
          <w:rFonts w:ascii="Arial" w:hAnsi="Arial" w:cs="Arial"/>
          <w:b/>
          <w:bCs/>
          <w:color w:val="000000" w:themeColor="text1"/>
          <w:lang w:val="vi-VN"/>
        </w:rPr>
      </w:pPr>
      <w:r w:rsidRPr="00880D15">
        <w:rPr>
          <w:rFonts w:ascii="Arial" w:hAnsi="Arial" w:cs="Arial"/>
          <w:b/>
          <w:bCs/>
          <w:color w:val="000000" w:themeColor="text1"/>
          <w:lang w:val="vi-VN"/>
        </w:rPr>
        <w:t xml:space="preserve">2.8. Hệ thống điện </w:t>
      </w:r>
      <w:bookmarkEnd w:id="10"/>
    </w:p>
    <w:p w14:paraId="008B2DBC"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2.8.1.</w:t>
      </w:r>
      <w:r w:rsidRPr="00880D15">
        <w:rPr>
          <w:rFonts w:ascii="Arial" w:hAnsi="Arial" w:cs="Arial"/>
          <w:color w:val="000000" w:themeColor="text1"/>
          <w:lang w:val="vi-VN"/>
        </w:rPr>
        <w:t xml:space="preserve"> Dây điện phải được bọc cách điện. Dây điện phải chịu được nhiệt độ và độ ẩm, đặc biệt là dây điện nằm trong khoang động cơ. Dây điện phải được bảo vệ và kẹp giữ chắc chắn ở các vị trí trên thân xe tránh được các hư hỏng do bị cắt, mài hay cọ xát.</w:t>
      </w:r>
    </w:p>
    <w:p w14:paraId="7666376C"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2.8.2.</w:t>
      </w:r>
      <w:r w:rsidRPr="00880D15">
        <w:rPr>
          <w:rFonts w:ascii="Arial" w:hAnsi="Arial" w:cs="Arial"/>
          <w:color w:val="000000" w:themeColor="text1"/>
          <w:lang w:val="vi-VN"/>
        </w:rPr>
        <w:t xml:space="preserve"> Các giắc nối, đầu nối và công tắc điện phải được cách điện.</w:t>
      </w:r>
    </w:p>
    <w:p w14:paraId="57A9FEF2" w14:textId="4943FC88" w:rsidR="00C85AA8" w:rsidRPr="00FF6829"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2.8.3.</w:t>
      </w:r>
      <w:r w:rsidRPr="00880D15">
        <w:rPr>
          <w:rFonts w:ascii="Arial" w:hAnsi="Arial" w:cs="Arial"/>
          <w:color w:val="000000" w:themeColor="text1"/>
          <w:lang w:val="vi-VN"/>
        </w:rPr>
        <w:t xml:space="preserve"> Ắc quy phải được lắp đặt chắc chắn. Ngăn đựng ắc quy không được thông với khoang hành khách, khoang người lái và phải được thông với không khí bên ngoài.</w:t>
      </w:r>
      <w:bookmarkStart w:id="11" w:name="dieu_2_9"/>
    </w:p>
    <w:p w14:paraId="3CC7E7D8" w14:textId="6B3B293D" w:rsidR="00D73629" w:rsidRPr="00880D15" w:rsidRDefault="00D73629" w:rsidP="004241A0">
      <w:pPr>
        <w:rPr>
          <w:rFonts w:ascii="Arial" w:hAnsi="Arial" w:cs="Arial"/>
          <w:b/>
          <w:bCs/>
          <w:color w:val="000000" w:themeColor="text1"/>
          <w:lang w:val="vi-VN"/>
        </w:rPr>
      </w:pPr>
      <w:r w:rsidRPr="00880D15">
        <w:rPr>
          <w:rFonts w:ascii="Arial" w:hAnsi="Arial" w:cs="Arial"/>
          <w:b/>
          <w:bCs/>
          <w:color w:val="000000" w:themeColor="text1"/>
          <w:lang w:val="vi-VN"/>
        </w:rPr>
        <w:t xml:space="preserve">2.9. Khung và thân vỏ </w:t>
      </w:r>
      <w:bookmarkEnd w:id="11"/>
    </w:p>
    <w:p w14:paraId="5C160FE6" w14:textId="77777777"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2.9.1.</w:t>
      </w:r>
      <w:r w:rsidRPr="00880D15">
        <w:rPr>
          <w:rFonts w:ascii="Arial" w:hAnsi="Arial" w:cs="Arial"/>
          <w:color w:val="000000" w:themeColor="text1"/>
          <w:lang w:val="vi-VN"/>
        </w:rPr>
        <w:t xml:space="preserve"> Khung và thân vỏ phải được lắp đặt chắc chắn;</w:t>
      </w:r>
    </w:p>
    <w:p w14:paraId="556CE0DE" w14:textId="7F50CD6F"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2.9.2.</w:t>
      </w:r>
      <w:r w:rsidRPr="00880D15">
        <w:rPr>
          <w:rFonts w:ascii="Arial" w:hAnsi="Arial" w:cs="Arial"/>
          <w:color w:val="000000" w:themeColor="text1"/>
          <w:lang w:val="vi-VN"/>
        </w:rPr>
        <w:t xml:space="preserve"> Không được bố trí giá chở hàng trên nóc xe khách các loại. Các giá để hành lý xách tay bố trí bên trong khoang hành khách (nếu có) phải có kết cấu chắc chắn, ngăn được hành lý rơi ra bên ngoài</w:t>
      </w:r>
      <w:r w:rsidR="00EA204D" w:rsidRPr="00880D15">
        <w:rPr>
          <w:rFonts w:ascii="Arial" w:hAnsi="Arial" w:cs="Arial"/>
          <w:color w:val="000000" w:themeColor="text1"/>
          <w:lang w:val="vi-VN"/>
        </w:rPr>
        <w:t>.</w:t>
      </w:r>
      <w:r w:rsidRPr="00880D15">
        <w:rPr>
          <w:rFonts w:ascii="Arial" w:hAnsi="Arial" w:cs="Arial"/>
          <w:color w:val="000000" w:themeColor="text1"/>
          <w:lang w:val="vi-VN"/>
        </w:rPr>
        <w:t xml:space="preserve"> </w:t>
      </w:r>
    </w:p>
    <w:p w14:paraId="4CFB7738" w14:textId="6F6CAABB" w:rsidR="0088600B" w:rsidRPr="00880D15" w:rsidRDefault="0088600B" w:rsidP="004241A0">
      <w:pPr>
        <w:rPr>
          <w:rFonts w:ascii="Courier New" w:hAnsi="Courier New" w:cs="Courier New"/>
          <w:color w:val="000000" w:themeColor="text1"/>
          <w:lang w:val="vi-VN"/>
        </w:rPr>
      </w:pPr>
      <w:r w:rsidRPr="00880D15">
        <w:rPr>
          <w:rFonts w:ascii="Arial" w:hAnsi="Arial" w:cs="Arial"/>
          <w:b/>
          <w:bCs/>
          <w:color w:val="000000" w:themeColor="text1"/>
          <w:lang w:val="vi-VN"/>
        </w:rPr>
        <w:t>2.9.3.</w:t>
      </w:r>
      <w:r w:rsidRPr="00880D15">
        <w:rPr>
          <w:rFonts w:ascii="Arial" w:hAnsi="Arial" w:cs="Arial"/>
          <w:color w:val="000000" w:themeColor="text1"/>
          <w:lang w:val="vi-VN"/>
        </w:rPr>
        <w:t xml:space="preserve"> Xe tải, xe chuyên dùng, xe kéo rơ moóc và xe ô tô đầu kéo phải lắp</w:t>
      </w:r>
      <w:r w:rsidR="00374214" w:rsidRPr="00880D15">
        <w:rPr>
          <w:rFonts w:ascii="Arial" w:hAnsi="Arial" w:cs="Arial"/>
          <w:color w:val="000000" w:themeColor="text1"/>
          <w:lang w:val="vi-VN"/>
        </w:rPr>
        <w:t xml:space="preserve"> </w:t>
      </w:r>
      <w:r w:rsidRPr="00880D15">
        <w:rPr>
          <w:rFonts w:ascii="Arial" w:hAnsi="Arial" w:cs="Arial"/>
          <w:color w:val="000000" w:themeColor="text1"/>
          <w:lang w:val="vi-VN"/>
        </w:rPr>
        <w:t xml:space="preserve">rào chắn </w:t>
      </w:r>
      <w:r w:rsidR="007D4510" w:rsidRPr="00880D15">
        <w:rPr>
          <w:rFonts w:ascii="Arial" w:hAnsi="Arial" w:cs="Arial"/>
          <w:color w:val="000000" w:themeColor="text1"/>
          <w:lang w:val="vi-VN"/>
        </w:rPr>
        <w:t xml:space="preserve">ngang </w:t>
      </w:r>
      <w:r w:rsidRPr="00880D15">
        <w:rPr>
          <w:rFonts w:ascii="Arial" w:hAnsi="Arial" w:cs="Arial"/>
          <w:color w:val="000000" w:themeColor="text1"/>
          <w:lang w:val="vi-VN"/>
        </w:rPr>
        <w:t>bảo vệ ở hai bên xe đáp ứng các yêu cầu sau:</w:t>
      </w:r>
    </w:p>
    <w:p w14:paraId="372B41AC" w14:textId="20B8B589" w:rsidR="00641C0F" w:rsidRPr="00880D15" w:rsidRDefault="00641C0F" w:rsidP="00641C0F">
      <w:pPr>
        <w:rPr>
          <w:rFonts w:ascii="Courier New" w:hAnsi="Courier New" w:cs="Courier New"/>
          <w:color w:val="000000" w:themeColor="text1"/>
          <w:lang w:val="vi-VN"/>
        </w:rPr>
      </w:pPr>
      <w:r w:rsidRPr="00880D15">
        <w:rPr>
          <w:rFonts w:ascii="Arial" w:hAnsi="Arial" w:cs="Arial"/>
          <w:color w:val="000000" w:themeColor="text1"/>
          <w:lang w:val="vi-VN"/>
        </w:rPr>
        <w:t xml:space="preserve">- Khoảng cách từ cạnh thấp nhất của rào chắn </w:t>
      </w:r>
      <w:r w:rsidR="001A0FA6" w:rsidRPr="00880D15">
        <w:rPr>
          <w:rFonts w:ascii="Arial" w:hAnsi="Arial" w:cs="Arial"/>
          <w:color w:val="000000" w:themeColor="text1"/>
          <w:lang w:val="vi-VN"/>
        </w:rPr>
        <w:t xml:space="preserve">ngang </w:t>
      </w:r>
      <w:r w:rsidRPr="00880D15">
        <w:rPr>
          <w:rFonts w:ascii="Arial" w:hAnsi="Arial" w:cs="Arial"/>
          <w:color w:val="000000" w:themeColor="text1"/>
          <w:lang w:val="vi-VN"/>
        </w:rPr>
        <w:t>tới mặt đường không được lớn hơn 500 mm;</w:t>
      </w:r>
    </w:p>
    <w:p w14:paraId="3EA410F4" w14:textId="1550DC1E" w:rsidR="00641C0F" w:rsidRPr="00880D15" w:rsidRDefault="00641C0F" w:rsidP="004241A0">
      <w:pPr>
        <w:rPr>
          <w:rFonts w:ascii="Arial" w:hAnsi="Arial" w:cs="Arial"/>
          <w:lang w:val="vi-VN"/>
        </w:rPr>
      </w:pPr>
      <w:r w:rsidRPr="00880D15">
        <w:rPr>
          <w:rFonts w:ascii="Arial" w:hAnsi="Arial" w:cs="Arial"/>
          <w:color w:val="000000" w:themeColor="text1"/>
          <w:lang w:val="vi-VN"/>
        </w:rPr>
        <w:t xml:space="preserve">- Cạnh phía trên </w:t>
      </w:r>
      <w:r w:rsidRPr="00880D15">
        <w:rPr>
          <w:rFonts w:ascii="Arial" w:hAnsi="Arial" w:cs="Arial"/>
          <w:lang w:val="vi-VN"/>
        </w:rPr>
        <w:t xml:space="preserve">của rào chắn </w:t>
      </w:r>
      <w:r w:rsidR="001A0FA6" w:rsidRPr="00880D15">
        <w:rPr>
          <w:rFonts w:ascii="Arial" w:hAnsi="Arial" w:cs="Arial"/>
          <w:lang w:val="vi-VN"/>
        </w:rPr>
        <w:t xml:space="preserve">ngang </w:t>
      </w:r>
      <w:r w:rsidRPr="00880D15">
        <w:rPr>
          <w:rFonts w:ascii="Arial" w:hAnsi="Arial" w:cs="Arial"/>
          <w:lang w:val="vi-VN"/>
        </w:rPr>
        <w:t>không được thấp hơn 700 mm tính từ mặt đường. Nếu khoảng hở giữa thân xe và mặt đường nhỏ hơn 700 mm thì không cần lắp</w:t>
      </w:r>
      <w:r w:rsidR="001A0FA6" w:rsidRPr="00880D15">
        <w:rPr>
          <w:rFonts w:ascii="Arial" w:hAnsi="Arial" w:cs="Arial"/>
          <w:lang w:val="vi-VN"/>
        </w:rPr>
        <w:t xml:space="preserve"> </w:t>
      </w:r>
      <w:r w:rsidRPr="00880D15">
        <w:rPr>
          <w:rFonts w:ascii="Arial" w:hAnsi="Arial" w:cs="Arial"/>
          <w:lang w:val="vi-VN"/>
        </w:rPr>
        <w:t>rào chắn</w:t>
      </w:r>
      <w:r w:rsidR="001A0FA6" w:rsidRPr="00880D15">
        <w:rPr>
          <w:rFonts w:ascii="Arial" w:hAnsi="Arial" w:cs="Arial"/>
          <w:lang w:val="vi-VN"/>
        </w:rPr>
        <w:t xml:space="preserve"> ngang</w:t>
      </w:r>
      <w:r w:rsidRPr="00880D15">
        <w:rPr>
          <w:rFonts w:ascii="Arial" w:hAnsi="Arial" w:cs="Arial"/>
          <w:lang w:val="vi-VN"/>
        </w:rPr>
        <w:t>;</w:t>
      </w:r>
      <w:r w:rsidR="00FC3E46" w:rsidRPr="00880D15">
        <w:rPr>
          <w:rFonts w:ascii="Arial" w:hAnsi="Arial" w:cs="Arial"/>
          <w:lang w:val="vi-VN"/>
        </w:rPr>
        <w:t xml:space="preserve"> Kích thước của</w:t>
      </w:r>
      <w:r w:rsidR="001A0FA6" w:rsidRPr="00880D15">
        <w:rPr>
          <w:rFonts w:ascii="Arial" w:hAnsi="Arial" w:cs="Arial"/>
          <w:lang w:val="vi-VN"/>
        </w:rPr>
        <w:t xml:space="preserve"> </w:t>
      </w:r>
      <w:r w:rsidR="00FC3E46" w:rsidRPr="00880D15">
        <w:rPr>
          <w:rFonts w:ascii="Arial" w:hAnsi="Arial" w:cs="Arial"/>
          <w:lang w:val="vi-VN"/>
        </w:rPr>
        <w:t xml:space="preserve">rào chắn ngang thể hiện tại hình </w:t>
      </w:r>
      <w:r w:rsidR="00014D91" w:rsidRPr="00880D15">
        <w:rPr>
          <w:rFonts w:ascii="Arial" w:hAnsi="Arial" w:cs="Arial"/>
          <w:lang w:val="vi-VN"/>
        </w:rPr>
        <w:t>6</w:t>
      </w:r>
      <w:r w:rsidR="00FC3E46" w:rsidRPr="00880D15">
        <w:rPr>
          <w:rFonts w:ascii="Arial" w:hAnsi="Arial" w:cs="Arial"/>
          <w:lang w:val="vi-VN"/>
        </w:rPr>
        <w:t>;</w:t>
      </w:r>
    </w:p>
    <w:p w14:paraId="66197FA0" w14:textId="2689BED1" w:rsidR="0088600B" w:rsidRPr="00880D15" w:rsidRDefault="0088600B" w:rsidP="004241A0">
      <w:pPr>
        <w:rPr>
          <w:rFonts w:ascii="Courier New" w:hAnsi="Courier New" w:cs="Courier New"/>
          <w:color w:val="000000" w:themeColor="text1"/>
          <w:lang w:val="vi-VN"/>
        </w:rPr>
      </w:pPr>
      <w:r w:rsidRPr="00880D15">
        <w:rPr>
          <w:rFonts w:ascii="Arial" w:hAnsi="Arial" w:cs="Arial"/>
          <w:color w:val="000000" w:themeColor="text1"/>
          <w:lang w:val="vi-VN"/>
        </w:rPr>
        <w:lastRenderedPageBreak/>
        <w:t xml:space="preserve">- Khoảng </w:t>
      </w:r>
      <w:r w:rsidR="001A0FA6" w:rsidRPr="00880D15">
        <w:rPr>
          <w:rFonts w:ascii="Arial" w:hAnsi="Arial" w:cs="Arial"/>
          <w:color w:val="000000" w:themeColor="text1"/>
          <w:lang w:val="vi-VN"/>
        </w:rPr>
        <w:t>hở</w:t>
      </w:r>
      <w:r w:rsidRPr="00880D15">
        <w:rPr>
          <w:rFonts w:ascii="Arial" w:hAnsi="Arial" w:cs="Arial"/>
          <w:color w:val="000000" w:themeColor="text1"/>
          <w:lang w:val="vi-VN"/>
        </w:rPr>
        <w:t xml:space="preserve"> từ điểm đầu của</w:t>
      </w:r>
      <w:r w:rsidR="003517F1" w:rsidRPr="00880D15">
        <w:rPr>
          <w:rFonts w:ascii="Arial" w:hAnsi="Arial" w:cs="Arial"/>
          <w:color w:val="000000" w:themeColor="text1"/>
          <w:lang w:val="vi-VN"/>
        </w:rPr>
        <w:t xml:space="preserve"> </w:t>
      </w:r>
      <w:r w:rsidRPr="00880D15">
        <w:rPr>
          <w:rFonts w:ascii="Arial" w:hAnsi="Arial" w:cs="Arial"/>
          <w:color w:val="000000" w:themeColor="text1"/>
          <w:lang w:val="vi-VN"/>
        </w:rPr>
        <w:t xml:space="preserve">rào chắn </w:t>
      </w:r>
      <w:r w:rsidR="007D4510" w:rsidRPr="00880D15">
        <w:rPr>
          <w:rFonts w:ascii="Arial" w:hAnsi="Arial" w:cs="Arial"/>
          <w:color w:val="000000" w:themeColor="text1"/>
          <w:lang w:val="vi-VN"/>
        </w:rPr>
        <w:t xml:space="preserve">ngang </w:t>
      </w:r>
      <w:r w:rsidRPr="00880D15">
        <w:rPr>
          <w:rFonts w:ascii="Arial" w:hAnsi="Arial" w:cs="Arial"/>
          <w:color w:val="000000" w:themeColor="text1"/>
          <w:lang w:val="vi-VN"/>
        </w:rPr>
        <w:t>đến bánh xe trước hoặc các cơ cấu chuyên dùng như</w:t>
      </w:r>
      <w:r w:rsidR="007D4510" w:rsidRPr="00880D15">
        <w:rPr>
          <w:rFonts w:ascii="Arial" w:hAnsi="Arial" w:cs="Arial"/>
          <w:color w:val="000000" w:themeColor="text1"/>
          <w:lang w:val="vi-VN"/>
        </w:rPr>
        <w:t>:</w:t>
      </w:r>
      <w:r w:rsidRPr="00880D15">
        <w:rPr>
          <w:rFonts w:ascii="Arial" w:hAnsi="Arial" w:cs="Arial"/>
          <w:color w:val="000000" w:themeColor="text1"/>
          <w:lang w:val="vi-VN"/>
        </w:rPr>
        <w:t xml:space="preserve"> chân chống của xe tải </w:t>
      </w:r>
      <w:r w:rsidR="007D4510" w:rsidRPr="00880D15">
        <w:rPr>
          <w:rFonts w:ascii="Arial" w:hAnsi="Arial" w:cs="Arial"/>
          <w:color w:val="000000" w:themeColor="text1"/>
          <w:lang w:val="vi-VN"/>
        </w:rPr>
        <w:t>(</w:t>
      </w:r>
      <w:r w:rsidRPr="00880D15">
        <w:rPr>
          <w:rFonts w:ascii="Arial" w:hAnsi="Arial" w:cs="Arial"/>
          <w:color w:val="000000" w:themeColor="text1"/>
          <w:lang w:val="vi-VN"/>
        </w:rPr>
        <w:t xml:space="preserve">có lắp cầu, cơ cấu điều khiển của xe bơm bê tông ...) </w:t>
      </w:r>
      <w:r w:rsidR="001D66F5" w:rsidRPr="00880D15">
        <w:rPr>
          <w:rFonts w:ascii="Arial" w:hAnsi="Arial" w:cs="Arial"/>
          <w:color w:val="000000" w:themeColor="text1"/>
          <w:lang w:val="vi-VN"/>
        </w:rPr>
        <w:t xml:space="preserve">không lớn hơn 130mm </w:t>
      </w:r>
      <w:r w:rsidRPr="00880D15">
        <w:rPr>
          <w:rFonts w:ascii="Arial" w:hAnsi="Arial" w:cs="Arial"/>
          <w:color w:val="000000" w:themeColor="text1"/>
          <w:lang w:val="vi-VN"/>
        </w:rPr>
        <w:t xml:space="preserve">và khoảng </w:t>
      </w:r>
      <w:r w:rsidR="001A0FA6" w:rsidRPr="00880D15">
        <w:rPr>
          <w:rFonts w:ascii="Arial" w:hAnsi="Arial" w:cs="Arial"/>
          <w:color w:val="000000" w:themeColor="text1"/>
          <w:lang w:val="vi-VN"/>
        </w:rPr>
        <w:t>hở</w:t>
      </w:r>
      <w:r w:rsidRPr="00880D15">
        <w:rPr>
          <w:rFonts w:ascii="Arial" w:hAnsi="Arial" w:cs="Arial"/>
          <w:color w:val="000000" w:themeColor="text1"/>
          <w:lang w:val="vi-VN"/>
        </w:rPr>
        <w:t xml:space="preserve"> giữa </w:t>
      </w:r>
      <w:r w:rsidR="001A0FA6" w:rsidRPr="00880D15">
        <w:rPr>
          <w:rFonts w:ascii="Arial" w:hAnsi="Arial" w:cs="Arial"/>
          <w:color w:val="000000" w:themeColor="text1"/>
          <w:lang w:val="vi-VN"/>
        </w:rPr>
        <w:t xml:space="preserve">chân chống và mặt cong sau của chắn bùn </w:t>
      </w:r>
      <w:r w:rsidRPr="00880D15">
        <w:rPr>
          <w:rFonts w:ascii="Arial" w:hAnsi="Arial" w:cs="Arial"/>
          <w:color w:val="000000" w:themeColor="text1"/>
          <w:lang w:val="vi-VN"/>
        </w:rPr>
        <w:t xml:space="preserve">không được lớn hơn </w:t>
      </w:r>
      <w:r w:rsidR="00804E35" w:rsidRPr="00880D15">
        <w:rPr>
          <w:rFonts w:ascii="Arial" w:hAnsi="Arial" w:cs="Arial"/>
          <w:color w:val="000000" w:themeColor="text1"/>
          <w:lang w:val="vi-VN"/>
        </w:rPr>
        <w:t>4</w:t>
      </w:r>
      <w:r w:rsidRPr="00880D15">
        <w:rPr>
          <w:rFonts w:ascii="Arial" w:hAnsi="Arial" w:cs="Arial"/>
          <w:color w:val="000000" w:themeColor="text1"/>
          <w:lang w:val="vi-VN"/>
        </w:rPr>
        <w:t>00 mm</w:t>
      </w:r>
      <w:r w:rsidR="00FC3E46" w:rsidRPr="00880D15">
        <w:rPr>
          <w:rFonts w:ascii="Arial" w:hAnsi="Arial" w:cs="Arial"/>
          <w:color w:val="000000" w:themeColor="text1"/>
          <w:lang w:val="vi-VN"/>
        </w:rPr>
        <w:t xml:space="preserve">, thể hiện tại hình </w:t>
      </w:r>
      <w:r w:rsidR="00735481" w:rsidRPr="00880D15">
        <w:rPr>
          <w:rFonts w:ascii="Arial" w:hAnsi="Arial" w:cs="Arial"/>
          <w:color w:val="000000" w:themeColor="text1"/>
          <w:lang w:val="vi-VN"/>
        </w:rPr>
        <w:t>5</w:t>
      </w:r>
      <w:r w:rsidR="00676970" w:rsidRPr="00880D15">
        <w:rPr>
          <w:rFonts w:ascii="Arial" w:hAnsi="Arial" w:cs="Arial"/>
          <w:color w:val="000000" w:themeColor="text1"/>
          <w:lang w:val="vi-VN"/>
        </w:rPr>
        <w:t>a</w:t>
      </w:r>
      <w:r w:rsidRPr="00880D15">
        <w:rPr>
          <w:rFonts w:ascii="Arial" w:hAnsi="Arial" w:cs="Arial"/>
          <w:color w:val="000000" w:themeColor="text1"/>
          <w:lang w:val="vi-VN"/>
        </w:rPr>
        <w:t>;</w:t>
      </w:r>
    </w:p>
    <w:p w14:paraId="5FB783BA" w14:textId="42EA1A2B" w:rsidR="000A4733" w:rsidRPr="00880D15" w:rsidRDefault="001534E7" w:rsidP="001534E7">
      <w:pPr>
        <w:rPr>
          <w:rFonts w:ascii="Arial" w:hAnsi="Arial" w:cs="Arial"/>
          <w:color w:val="000000" w:themeColor="text1"/>
          <w:lang w:val="vi-VN"/>
        </w:rPr>
      </w:pPr>
      <w:r w:rsidRPr="00880D15">
        <w:rPr>
          <w:rFonts w:ascii="Arial" w:hAnsi="Arial" w:cs="Arial"/>
          <w:color w:val="000000" w:themeColor="text1"/>
          <w:lang w:val="vi-VN"/>
        </w:rPr>
        <w:t xml:space="preserve">- </w:t>
      </w:r>
      <w:r w:rsidR="00804E35" w:rsidRPr="00880D15">
        <w:rPr>
          <w:rFonts w:ascii="Arial" w:hAnsi="Arial" w:cs="Arial"/>
          <w:color w:val="000000" w:themeColor="text1"/>
          <w:lang w:val="vi-VN"/>
        </w:rPr>
        <w:t>Đối với những xe có chiều dài trục cơ sở từ 3m trở lên khoảng cách từ điểm đầu của</w:t>
      </w:r>
      <w:r w:rsidR="001A0FA6" w:rsidRPr="00880D15">
        <w:rPr>
          <w:rFonts w:ascii="Arial" w:hAnsi="Arial" w:cs="Arial"/>
          <w:color w:val="000000" w:themeColor="text1"/>
          <w:lang w:val="vi-VN"/>
        </w:rPr>
        <w:t xml:space="preserve"> </w:t>
      </w:r>
      <w:r w:rsidR="00804E35" w:rsidRPr="00880D15">
        <w:rPr>
          <w:rFonts w:ascii="Arial" w:hAnsi="Arial" w:cs="Arial"/>
          <w:color w:val="000000" w:themeColor="text1"/>
          <w:lang w:val="vi-VN"/>
        </w:rPr>
        <w:t>rào chắn</w:t>
      </w:r>
      <w:r w:rsidR="001A0FA6" w:rsidRPr="00880D15">
        <w:rPr>
          <w:rFonts w:ascii="Arial" w:hAnsi="Arial" w:cs="Arial"/>
          <w:color w:val="000000" w:themeColor="text1"/>
          <w:lang w:val="vi-VN"/>
        </w:rPr>
        <w:t xml:space="preserve"> ngang</w:t>
      </w:r>
      <w:r w:rsidR="00804E35" w:rsidRPr="00880D15">
        <w:rPr>
          <w:rFonts w:ascii="Arial" w:hAnsi="Arial" w:cs="Arial"/>
          <w:color w:val="000000" w:themeColor="text1"/>
          <w:lang w:val="vi-VN"/>
        </w:rPr>
        <w:t xml:space="preserve"> và </w:t>
      </w:r>
      <w:r w:rsidRPr="00880D15">
        <w:rPr>
          <w:rFonts w:ascii="Arial" w:hAnsi="Arial" w:cs="Arial"/>
          <w:color w:val="000000" w:themeColor="text1"/>
          <w:lang w:val="vi-VN"/>
        </w:rPr>
        <w:t>khoảng cách giữa điểm cuối của</w:t>
      </w:r>
      <w:r w:rsidR="00A14D78" w:rsidRPr="00880D15">
        <w:rPr>
          <w:rFonts w:ascii="Arial" w:hAnsi="Arial" w:cs="Arial"/>
          <w:color w:val="000000" w:themeColor="text1"/>
          <w:lang w:val="vi-VN"/>
        </w:rPr>
        <w:t xml:space="preserve"> </w:t>
      </w:r>
      <w:r w:rsidRPr="00880D15">
        <w:rPr>
          <w:rFonts w:ascii="Arial" w:hAnsi="Arial" w:cs="Arial"/>
          <w:color w:val="000000" w:themeColor="text1"/>
          <w:lang w:val="vi-VN"/>
        </w:rPr>
        <w:t>rào chắn</w:t>
      </w:r>
      <w:r w:rsidR="001A0FA6" w:rsidRPr="00880D15">
        <w:rPr>
          <w:rFonts w:ascii="Arial" w:hAnsi="Arial" w:cs="Arial"/>
          <w:color w:val="000000" w:themeColor="text1"/>
          <w:lang w:val="vi-VN"/>
        </w:rPr>
        <w:t xml:space="preserve"> ngang</w:t>
      </w:r>
      <w:r w:rsidRPr="00880D15">
        <w:rPr>
          <w:rFonts w:ascii="Arial" w:hAnsi="Arial" w:cs="Arial"/>
          <w:color w:val="000000" w:themeColor="text1"/>
          <w:lang w:val="vi-VN"/>
        </w:rPr>
        <w:t xml:space="preserve"> đến mép các bánh xe trục sau không được lớn hơn 300 mm</w:t>
      </w:r>
      <w:r w:rsidR="00FC3E46" w:rsidRPr="00880D15">
        <w:rPr>
          <w:rFonts w:ascii="Arial" w:hAnsi="Arial" w:cs="Arial"/>
          <w:color w:val="000000" w:themeColor="text1"/>
          <w:lang w:val="vi-VN"/>
        </w:rPr>
        <w:t xml:space="preserve">, thể hiện ở hình </w:t>
      </w:r>
      <w:r w:rsidR="00735481" w:rsidRPr="00880D15">
        <w:rPr>
          <w:rFonts w:ascii="Arial" w:hAnsi="Arial" w:cs="Arial"/>
          <w:color w:val="000000" w:themeColor="text1"/>
          <w:lang w:val="vi-VN"/>
        </w:rPr>
        <w:t>5</w:t>
      </w:r>
      <w:r w:rsidR="00FC3E46" w:rsidRPr="00880D15">
        <w:rPr>
          <w:rFonts w:ascii="Arial" w:hAnsi="Arial" w:cs="Arial"/>
          <w:color w:val="000000" w:themeColor="text1"/>
          <w:lang w:val="vi-VN"/>
        </w:rPr>
        <w:t>b.</w:t>
      </w:r>
    </w:p>
    <w:p w14:paraId="10A1201D" w14:textId="5FC544D5" w:rsidR="00805BBB" w:rsidRPr="00880D15" w:rsidRDefault="00E53296" w:rsidP="00E53296">
      <w:pPr>
        <w:rPr>
          <w:rFonts w:ascii="Arial" w:hAnsi="Arial" w:cs="Arial"/>
          <w:color w:val="000000" w:themeColor="text1"/>
          <w:lang w:val="vi-VN"/>
        </w:rPr>
      </w:pPr>
      <w:r w:rsidRPr="00880D15">
        <w:rPr>
          <w:rFonts w:ascii="Arial" w:hAnsi="Arial" w:cs="Arial"/>
          <w:color w:val="000000" w:themeColor="text1"/>
          <w:lang w:val="vi-VN"/>
        </w:rPr>
        <w:t xml:space="preserve">- Đối với những xe có các thiết bị được lắp đặt cố định và không liên quan đến khu vực bảo vệ hông xe thì có thể bỏ qua và khoảng hở tối đa từ mép trên của thiết bị tới điểm cuối của rào chắn ngang xe là 25mm, thể hiện ở hình </w:t>
      </w:r>
      <w:r w:rsidR="00735481" w:rsidRPr="00880D15">
        <w:rPr>
          <w:rFonts w:ascii="Arial" w:hAnsi="Arial" w:cs="Arial"/>
          <w:color w:val="000000" w:themeColor="text1"/>
          <w:lang w:val="vi-VN"/>
        </w:rPr>
        <w:t>5</w:t>
      </w:r>
      <w:r w:rsidRPr="00880D15">
        <w:rPr>
          <w:rFonts w:ascii="Arial" w:hAnsi="Arial" w:cs="Arial"/>
          <w:color w:val="000000" w:themeColor="text1"/>
          <w:lang w:val="vi-VN"/>
        </w:rPr>
        <w:t>c.</w:t>
      </w:r>
    </w:p>
    <w:p w14:paraId="707F3509" w14:textId="4CC48D1E" w:rsidR="006602C3" w:rsidRPr="00C83E83" w:rsidRDefault="006602C3" w:rsidP="00E53296">
      <w:pPr>
        <w:rPr>
          <w:rFonts w:ascii="Arial" w:hAnsi="Arial" w:cs="Arial"/>
          <w:color w:val="000000" w:themeColor="text1"/>
          <w:sz w:val="20"/>
          <w:szCs w:val="20"/>
          <w:lang w:val="vi-VN"/>
        </w:rPr>
      </w:pPr>
      <w:r w:rsidRPr="00C83E83">
        <w:rPr>
          <w:rFonts w:ascii="Courier New" w:hAnsi="Courier New" w:cs="Courier New"/>
          <w:noProof/>
          <w:color w:val="000000" w:themeColor="text1"/>
          <w:lang w:eastAsia="en-US"/>
        </w:rPr>
        <mc:AlternateContent>
          <mc:Choice Requires="wpg">
            <w:drawing>
              <wp:anchor distT="0" distB="0" distL="114300" distR="114300" simplePos="0" relativeHeight="251664384" behindDoc="0" locked="0" layoutInCell="1" allowOverlap="1" wp14:anchorId="34BB2BE3" wp14:editId="74F3792C">
                <wp:simplePos x="0" y="0"/>
                <wp:positionH relativeFrom="column">
                  <wp:posOffset>596265</wp:posOffset>
                </wp:positionH>
                <wp:positionV relativeFrom="paragraph">
                  <wp:posOffset>154940</wp:posOffset>
                </wp:positionV>
                <wp:extent cx="4124325" cy="2476500"/>
                <wp:effectExtent l="0" t="0" r="9525" b="0"/>
                <wp:wrapNone/>
                <wp:docPr id="74" name="Group 74"/>
                <wp:cNvGraphicFramePr/>
                <a:graphic xmlns:a="http://schemas.openxmlformats.org/drawingml/2006/main">
                  <a:graphicData uri="http://schemas.microsoft.com/office/word/2010/wordprocessingGroup">
                    <wpg:wgp>
                      <wpg:cNvGrpSpPr/>
                      <wpg:grpSpPr>
                        <a:xfrm>
                          <a:off x="0" y="0"/>
                          <a:ext cx="4124325" cy="2476500"/>
                          <a:chOff x="-165640" y="0"/>
                          <a:chExt cx="5047520" cy="2157820"/>
                        </a:xfrm>
                      </wpg:grpSpPr>
                      <wpg:grpSp>
                        <wpg:cNvPr id="53" name="Group 53"/>
                        <wpg:cNvGrpSpPr/>
                        <wpg:grpSpPr>
                          <a:xfrm>
                            <a:off x="-165640" y="0"/>
                            <a:ext cx="5047520" cy="2157820"/>
                            <a:chOff x="-165640" y="0"/>
                            <a:chExt cx="5047520" cy="2157820"/>
                          </a:xfrm>
                        </wpg:grpSpPr>
                        <pic:pic xmlns:pic="http://schemas.openxmlformats.org/drawingml/2006/picture">
                          <pic:nvPicPr>
                            <pic:cNvPr id="41" name="Picture 4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1880" cy="1908175"/>
                            </a:xfrm>
                            <a:prstGeom prst="rect">
                              <a:avLst/>
                            </a:prstGeom>
                            <a:noFill/>
                          </pic:spPr>
                        </pic:pic>
                        <wps:wsp>
                          <wps:cNvPr id="43" name="Text Box 43"/>
                          <wps:cNvSpPr txBox="1"/>
                          <wps:spPr>
                            <a:xfrm>
                              <a:off x="-165640" y="1544938"/>
                              <a:ext cx="2305251" cy="612882"/>
                            </a:xfrm>
                            <a:prstGeom prst="rect">
                              <a:avLst/>
                            </a:prstGeom>
                            <a:solidFill>
                              <a:schemeClr val="lt1"/>
                            </a:solidFill>
                            <a:ln w="6350">
                              <a:noFill/>
                            </a:ln>
                          </wps:spPr>
                          <wps:txbx>
                            <w:txbxContent>
                              <w:p w14:paraId="55E7EB4E" w14:textId="37D9B2E8" w:rsidR="00862828" w:rsidRPr="00EE37A8" w:rsidRDefault="00862828" w:rsidP="00ED3B6F">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sidR="001A0FA6">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mặt cong sau của chắn bùn trước là </w:t>
                                </w:r>
                                <w:r>
                                  <w:rPr>
                                    <w:rFonts w:ascii="Arial" w:hAnsi="Arial" w:cs="Arial"/>
                                    <w:b/>
                                    <w:bCs/>
                                    <w:sz w:val="16"/>
                                    <w:szCs w:val="16"/>
                                  </w:rPr>
                                  <w:t>4</w:t>
                                </w:r>
                                <w:r w:rsidRPr="00EE37A8">
                                  <w:rPr>
                                    <w:rFonts w:ascii="Arial" w:hAnsi="Arial" w:cs="Arial"/>
                                    <w:b/>
                                    <w:bCs/>
                                    <w:sz w:val="16"/>
                                    <w:szCs w:val="16"/>
                                    <w:lang w:val="vi-VN"/>
                                  </w:rPr>
                                  <w:t>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098280" y="1544938"/>
                              <a:ext cx="2450873" cy="612882"/>
                            </a:xfrm>
                            <a:prstGeom prst="rect">
                              <a:avLst/>
                            </a:prstGeom>
                            <a:solidFill>
                              <a:schemeClr val="lt1"/>
                            </a:solidFill>
                            <a:ln w="6350">
                              <a:noFill/>
                            </a:ln>
                          </wps:spPr>
                          <wps:txbx>
                            <w:txbxContent>
                              <w:p w14:paraId="3D3AEB80" w14:textId="3BCB37E2" w:rsidR="00862828" w:rsidRPr="00EE37A8" w:rsidRDefault="00862828" w:rsidP="00ED3B6F">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sidR="001A0FA6">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w:t>
                                </w:r>
                                <w:r>
                                  <w:rPr>
                                    <w:rFonts w:ascii="Arial" w:hAnsi="Arial" w:cs="Arial"/>
                                    <w:b/>
                                    <w:bCs/>
                                    <w:sz w:val="16"/>
                                    <w:szCs w:val="16"/>
                                    <w:lang w:val="vi-VN"/>
                                  </w:rPr>
                                  <w:t>điểm đầu của</w:t>
                                </w:r>
                                <w:r w:rsidRPr="00EE37A8">
                                  <w:rPr>
                                    <w:rFonts w:ascii="Arial" w:hAnsi="Arial" w:cs="Arial"/>
                                    <w:b/>
                                    <w:bCs/>
                                    <w:sz w:val="16"/>
                                    <w:szCs w:val="16"/>
                                    <w:lang w:val="vi-VN"/>
                                  </w:rPr>
                                  <w:t xml:space="preserve"> rào </w:t>
                                </w:r>
                                <w:r>
                                  <w:rPr>
                                    <w:rFonts w:ascii="Arial" w:hAnsi="Arial" w:cs="Arial"/>
                                    <w:b/>
                                    <w:bCs/>
                                    <w:sz w:val="16"/>
                                    <w:szCs w:val="16"/>
                                    <w:lang w:val="vi-VN"/>
                                  </w:rPr>
                                  <w:t>chắn ngang</w:t>
                                </w:r>
                                <w:r w:rsidRPr="00EE37A8">
                                  <w:rPr>
                                    <w:rFonts w:ascii="Arial" w:hAnsi="Arial" w:cs="Arial"/>
                                    <w:b/>
                                    <w:bCs/>
                                    <w:sz w:val="16"/>
                                    <w:szCs w:val="16"/>
                                    <w:lang w:val="vi-VN"/>
                                  </w:rPr>
                                  <w:t xml:space="preserve"> là 130mm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Text Box 77"/>
                        <wps:cNvSpPr txBox="1"/>
                        <wps:spPr>
                          <a:xfrm>
                            <a:off x="1492124" y="350522"/>
                            <a:ext cx="1177538" cy="339631"/>
                          </a:xfrm>
                          <a:prstGeom prst="rect">
                            <a:avLst/>
                          </a:prstGeom>
                          <a:solidFill>
                            <a:schemeClr val="lt1"/>
                          </a:solidFill>
                          <a:ln w="6350">
                            <a:noFill/>
                          </a:ln>
                        </wps:spPr>
                        <wps:txbx>
                          <w:txbxContent>
                            <w:p w14:paraId="4A324DFC" w14:textId="118E2D57" w:rsidR="00862828" w:rsidRPr="006E3E87" w:rsidRDefault="00862828" w:rsidP="006E3E87">
                              <w:pPr>
                                <w:rPr>
                                  <w:rFonts w:ascii="Arial" w:hAnsi="Arial" w:cs="Arial"/>
                                  <w:b/>
                                  <w:bCs/>
                                  <w:sz w:val="16"/>
                                  <w:szCs w:val="16"/>
                                  <w:lang w:val="vi-VN"/>
                                </w:rPr>
                              </w:pPr>
                              <w:r>
                                <w:rPr>
                                  <w:rFonts w:ascii="Arial" w:hAnsi="Arial" w:cs="Arial"/>
                                  <w:b/>
                                  <w:bCs/>
                                  <w:sz w:val="16"/>
                                  <w:szCs w:val="16"/>
                                  <w:lang w:val="vi-VN"/>
                                </w:rPr>
                                <w:t>Chân chống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4BB2BE3" id="Group 74" o:spid="_x0000_s1027" style="position:absolute;left:0;text-align:left;margin-left:46.95pt;margin-top:12.2pt;width:324.75pt;height:195pt;z-index:251664384;mso-width-relative:margin;mso-height-relative:margin" coordorigin="-1656" coordsize="50475,2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">
                <v:group id="Group 53" o:spid="_x0000_s1028" style="position:absolute;left:-1656;width:50474;height:21578" coordorigin="-1656" coordsize="50475,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41" o:spid="_x0000_s1029" type="#_x0000_t75" style="position:absolute;width:48818;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">
                    <v:imagedata r:id="rId28" o:title=""/>
                    <o:lock v:ext="edit" aspectratio="f"/>
                  </v:shape>
                  <v:shapetype id="_x0000_t202" coordsize="21600,21600" o:spt="202" path="m,l,21600r21600,l21600,xe">
                    <v:stroke joinstyle="miter"/>
                    <v:path gradientshapeok="t" o:connecttype="rect"/>
                  </v:shapetype>
                  <v:shape id="Text Box 43" o:spid="_x0000_s1030" type="#_x0000_t202" style="position:absolute;left:-1656;top:15449;width:23052;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55E7EB4E" w14:textId="37D9B2E8" w:rsidR="00862828" w:rsidRPr="00EE37A8" w:rsidRDefault="00862828" w:rsidP="00ED3B6F">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sidR="001A0FA6">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mặt cong sau của chắn bùn trước là </w:t>
                          </w:r>
                          <w:r>
                            <w:rPr>
                              <w:rFonts w:ascii="Arial" w:hAnsi="Arial" w:cs="Arial"/>
                              <w:b/>
                              <w:bCs/>
                              <w:sz w:val="16"/>
                              <w:szCs w:val="16"/>
                            </w:rPr>
                            <w:t>4</w:t>
                          </w:r>
                          <w:r w:rsidRPr="00EE37A8">
                            <w:rPr>
                              <w:rFonts w:ascii="Arial" w:hAnsi="Arial" w:cs="Arial"/>
                              <w:b/>
                              <w:bCs/>
                              <w:sz w:val="16"/>
                              <w:szCs w:val="16"/>
                              <w:lang w:val="vi-VN"/>
                            </w:rPr>
                            <w:t>00mm</w:t>
                          </w:r>
                        </w:p>
                      </w:txbxContent>
                    </v:textbox>
                  </v:shape>
                  <v:shape id="Text Box 44" o:spid="_x0000_s1031" type="#_x0000_t202" style="position:absolute;left:20982;top:15449;width:24509;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3D3AEB80" w14:textId="3BCB37E2" w:rsidR="00862828" w:rsidRPr="00EE37A8" w:rsidRDefault="00862828" w:rsidP="00ED3B6F">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sidR="001A0FA6">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w:t>
                          </w:r>
                          <w:r>
                            <w:rPr>
                              <w:rFonts w:ascii="Arial" w:hAnsi="Arial" w:cs="Arial"/>
                              <w:b/>
                              <w:bCs/>
                              <w:sz w:val="16"/>
                              <w:szCs w:val="16"/>
                              <w:lang w:val="vi-VN"/>
                            </w:rPr>
                            <w:t>điểm đầu của</w:t>
                          </w:r>
                          <w:r w:rsidRPr="00EE37A8">
                            <w:rPr>
                              <w:rFonts w:ascii="Arial" w:hAnsi="Arial" w:cs="Arial"/>
                              <w:b/>
                              <w:bCs/>
                              <w:sz w:val="16"/>
                              <w:szCs w:val="16"/>
                              <w:lang w:val="vi-VN"/>
                            </w:rPr>
                            <w:t xml:space="preserve"> rào </w:t>
                          </w:r>
                          <w:r>
                            <w:rPr>
                              <w:rFonts w:ascii="Arial" w:hAnsi="Arial" w:cs="Arial"/>
                              <w:b/>
                              <w:bCs/>
                              <w:sz w:val="16"/>
                              <w:szCs w:val="16"/>
                              <w:lang w:val="vi-VN"/>
                            </w:rPr>
                            <w:t>chắn ngang</w:t>
                          </w:r>
                          <w:r w:rsidRPr="00EE37A8">
                            <w:rPr>
                              <w:rFonts w:ascii="Arial" w:hAnsi="Arial" w:cs="Arial"/>
                              <w:b/>
                              <w:bCs/>
                              <w:sz w:val="16"/>
                              <w:szCs w:val="16"/>
                              <w:lang w:val="vi-VN"/>
                            </w:rPr>
                            <w:t xml:space="preserve"> là 130mm</w:t>
                          </w:r>
                        </w:p>
                      </w:txbxContent>
                    </v:textbox>
                  </v:shape>
                </v:group>
                <v:shape id="Text Box 77" o:spid="_x0000_s1032" type="#_x0000_t202" style="position:absolute;left:14921;top:3505;width:11775;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4A324DFC" w14:textId="118E2D57" w:rsidR="00862828" w:rsidRPr="006E3E87" w:rsidRDefault="00862828" w:rsidP="006E3E87">
                        <w:pPr>
                          <w:rPr>
                            <w:rFonts w:ascii="Arial" w:hAnsi="Arial" w:cs="Arial"/>
                            <w:b/>
                            <w:bCs/>
                            <w:sz w:val="16"/>
                            <w:szCs w:val="16"/>
                            <w:lang w:val="vi-VN"/>
                          </w:rPr>
                        </w:pPr>
                        <w:r>
                          <w:rPr>
                            <w:rFonts w:ascii="Arial" w:hAnsi="Arial" w:cs="Arial"/>
                            <w:b/>
                            <w:bCs/>
                            <w:sz w:val="16"/>
                            <w:szCs w:val="16"/>
                            <w:lang w:val="vi-VN"/>
                          </w:rPr>
                          <w:t>Chân chống</w:t>
                        </w:r>
                      </w:p>
                    </w:txbxContent>
                  </v:textbox>
                </v:shape>
              </v:group>
            </w:pict>
          </mc:Fallback>
        </mc:AlternateContent>
      </w:r>
    </w:p>
    <w:p w14:paraId="5DD15BAF" w14:textId="258E2A8E" w:rsidR="000A4733" w:rsidRPr="00C83E83" w:rsidRDefault="000A4733" w:rsidP="004241A0">
      <w:pPr>
        <w:rPr>
          <w:rFonts w:ascii="Courier New" w:hAnsi="Courier New" w:cs="Courier New"/>
          <w:color w:val="000000" w:themeColor="text1"/>
          <w:lang w:val="vi-VN"/>
        </w:rPr>
      </w:pPr>
    </w:p>
    <w:p w14:paraId="5E1D5C26" w14:textId="25D5A663" w:rsidR="000A4733" w:rsidRPr="00C83E83" w:rsidRDefault="000A4733" w:rsidP="004241A0">
      <w:pPr>
        <w:rPr>
          <w:rFonts w:ascii="Courier New" w:hAnsi="Courier New" w:cs="Courier New"/>
          <w:color w:val="000000" w:themeColor="text1"/>
          <w:lang w:val="vi-VN"/>
        </w:rPr>
      </w:pPr>
    </w:p>
    <w:p w14:paraId="715614A2" w14:textId="74EAE493" w:rsidR="00ED3B6F" w:rsidRPr="00C83E83" w:rsidRDefault="00EE37A8" w:rsidP="004241A0">
      <w:pPr>
        <w:rPr>
          <w:rFonts w:ascii="Courier New" w:hAnsi="Courier New" w:cs="Courier New"/>
          <w:color w:val="000000" w:themeColor="text1"/>
          <w:lang w:val="vi-VN"/>
        </w:rPr>
      </w:pPr>
      <w:r w:rsidRPr="00C83E83">
        <w:rPr>
          <w:rFonts w:ascii="Courier New" w:hAnsi="Courier New" w:cs="Courier New"/>
          <w:noProof/>
          <w:color w:val="000000" w:themeColor="text1"/>
          <w:lang w:eastAsia="en-US"/>
        </w:rPr>
        <mc:AlternateContent>
          <mc:Choice Requires="wps">
            <w:drawing>
              <wp:anchor distT="0" distB="0" distL="114300" distR="114300" simplePos="0" relativeHeight="251640832" behindDoc="0" locked="0" layoutInCell="1" allowOverlap="1" wp14:anchorId="21C61CD4" wp14:editId="1DF93E45">
                <wp:simplePos x="0" y="0"/>
                <wp:positionH relativeFrom="column">
                  <wp:posOffset>2109863</wp:posOffset>
                </wp:positionH>
                <wp:positionV relativeFrom="paragraph">
                  <wp:posOffset>170026</wp:posOffset>
                </wp:positionV>
                <wp:extent cx="1099087" cy="226465"/>
                <wp:effectExtent l="0" t="0" r="6350" b="2540"/>
                <wp:wrapNone/>
                <wp:docPr id="42" name="Text Box 42"/>
                <wp:cNvGraphicFramePr/>
                <a:graphic xmlns:a="http://schemas.openxmlformats.org/drawingml/2006/main">
                  <a:graphicData uri="http://schemas.microsoft.com/office/word/2010/wordprocessingShape">
                    <wps:wsp>
                      <wps:cNvSpPr txBox="1"/>
                      <wps:spPr>
                        <a:xfrm>
                          <a:off x="0" y="0"/>
                          <a:ext cx="1099087" cy="226465"/>
                        </a:xfrm>
                        <a:prstGeom prst="rect">
                          <a:avLst/>
                        </a:prstGeom>
                        <a:solidFill>
                          <a:schemeClr val="lt1"/>
                        </a:solidFill>
                        <a:ln w="6350">
                          <a:noFill/>
                        </a:ln>
                      </wps:spPr>
                      <wps:txbx>
                        <w:txbxContent>
                          <w:p w14:paraId="1B423495" w14:textId="77777777" w:rsidR="00862828" w:rsidRPr="00E43DAA" w:rsidRDefault="00862828" w:rsidP="00ED3B6F">
                            <w:pPr>
                              <w:rPr>
                                <w:rFonts w:ascii="Arial" w:hAnsi="Arial" w:cs="Arial"/>
                                <w:sz w:val="20"/>
                                <w:szCs w:val="20"/>
                                <w:lang w:val="vi-VN"/>
                              </w:rPr>
                            </w:pPr>
                            <w:r w:rsidRPr="00E43DAA">
                              <w:rPr>
                                <w:rFonts w:ascii="Arial" w:hAnsi="Arial" w:cs="Arial"/>
                                <w:sz w:val="20"/>
                                <w:szCs w:val="20"/>
                              </w:rPr>
                              <w:t>Chân</w:t>
                            </w:r>
                            <w:r w:rsidRPr="00E43DAA">
                              <w:rPr>
                                <w:rFonts w:ascii="Arial" w:hAnsi="Arial" w:cs="Arial"/>
                                <w:sz w:val="20"/>
                                <w:szCs w:val="20"/>
                                <w:lang w:val="vi-VN"/>
                              </w:rPr>
                              <w:t xml:space="preserve"> chống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C61CD4" id="Text Box 42" o:spid="_x0000_s1033" type="#_x0000_t202" style="position:absolute;left:0;text-align:left;margin-left:166.15pt;margin-top:13.4pt;width:86.55pt;height:17.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hoMQIAAFs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" fillcolor="white [3201]" stroked="f" strokeweight=".5pt">
                <v:textbox>
                  <w:txbxContent>
                    <w:p w14:paraId="1B423495" w14:textId="77777777" w:rsidR="00862828" w:rsidRPr="00E43DAA" w:rsidRDefault="00862828" w:rsidP="00ED3B6F">
                      <w:pPr>
                        <w:rPr>
                          <w:rFonts w:ascii="Arial" w:hAnsi="Arial" w:cs="Arial"/>
                          <w:sz w:val="20"/>
                          <w:szCs w:val="20"/>
                          <w:lang w:val="vi-VN"/>
                        </w:rPr>
                      </w:pPr>
                      <w:r w:rsidRPr="00E43DAA">
                        <w:rPr>
                          <w:rFonts w:ascii="Arial" w:hAnsi="Arial" w:cs="Arial"/>
                          <w:sz w:val="20"/>
                          <w:szCs w:val="20"/>
                        </w:rPr>
                        <w:t>Chân</w:t>
                      </w:r>
                      <w:r w:rsidRPr="00E43DAA">
                        <w:rPr>
                          <w:rFonts w:ascii="Arial" w:hAnsi="Arial" w:cs="Arial"/>
                          <w:sz w:val="20"/>
                          <w:szCs w:val="20"/>
                          <w:lang w:val="vi-VN"/>
                        </w:rPr>
                        <w:t xml:space="preserve"> chống</w:t>
                      </w:r>
                    </w:p>
                  </w:txbxContent>
                </v:textbox>
              </v:shape>
            </w:pict>
          </mc:Fallback>
        </mc:AlternateContent>
      </w:r>
    </w:p>
    <w:p w14:paraId="75694AA9" w14:textId="12CA6DDF" w:rsidR="00ED3B6F" w:rsidRPr="00C83E83" w:rsidRDefault="00ED3B6F" w:rsidP="004241A0">
      <w:pPr>
        <w:rPr>
          <w:rFonts w:ascii="Courier New" w:hAnsi="Courier New" w:cs="Courier New"/>
          <w:color w:val="000000" w:themeColor="text1"/>
          <w:lang w:val="vi-VN"/>
        </w:rPr>
      </w:pPr>
    </w:p>
    <w:p w14:paraId="63241773" w14:textId="78703E98" w:rsidR="00ED3B6F" w:rsidRPr="00C83E83" w:rsidRDefault="00ED3B6F" w:rsidP="004241A0">
      <w:pPr>
        <w:rPr>
          <w:rFonts w:ascii="Courier New" w:hAnsi="Courier New" w:cs="Courier New"/>
          <w:color w:val="000000" w:themeColor="text1"/>
          <w:lang w:val="vi-VN"/>
        </w:rPr>
      </w:pPr>
    </w:p>
    <w:p w14:paraId="30B75AFE" w14:textId="31E83E45" w:rsidR="00ED3B6F" w:rsidRPr="00C83E83" w:rsidRDefault="00ED3B6F" w:rsidP="004241A0">
      <w:pPr>
        <w:rPr>
          <w:rFonts w:ascii="Courier New" w:hAnsi="Courier New" w:cs="Courier New"/>
          <w:color w:val="000000" w:themeColor="text1"/>
          <w:lang w:val="vi-VN"/>
        </w:rPr>
      </w:pPr>
    </w:p>
    <w:p w14:paraId="06B4C36B" w14:textId="77777777" w:rsidR="00BE3E12" w:rsidRDefault="00BE3E12" w:rsidP="00880D15">
      <w:pPr>
        <w:rPr>
          <w:rFonts w:ascii="Arial" w:hAnsi="Arial" w:cs="Arial"/>
          <w:b/>
          <w:bCs/>
          <w:color w:val="000000" w:themeColor="text1"/>
          <w:sz w:val="20"/>
          <w:szCs w:val="20"/>
          <w:lang w:val="vi-VN"/>
        </w:rPr>
      </w:pPr>
    </w:p>
    <w:p w14:paraId="77A25A66" w14:textId="77777777" w:rsidR="001F750C" w:rsidRDefault="001F750C" w:rsidP="006602C3">
      <w:pPr>
        <w:jc w:val="center"/>
        <w:rPr>
          <w:rFonts w:ascii="Arial" w:hAnsi="Arial" w:cs="Arial"/>
          <w:b/>
          <w:bCs/>
          <w:color w:val="000000" w:themeColor="text1"/>
          <w:sz w:val="20"/>
          <w:szCs w:val="20"/>
          <w:lang w:val="vi-VN"/>
        </w:rPr>
      </w:pPr>
    </w:p>
    <w:p w14:paraId="63B0A5C0" w14:textId="6446BA3A" w:rsidR="00581C64" w:rsidRDefault="00641C0F" w:rsidP="006602C3">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 xml:space="preserve">Hình </w:t>
      </w:r>
      <w:r w:rsidR="009D38EE" w:rsidRPr="00C83E83">
        <w:rPr>
          <w:rFonts w:ascii="Arial" w:hAnsi="Arial" w:cs="Arial"/>
          <w:b/>
          <w:bCs/>
          <w:color w:val="000000" w:themeColor="text1"/>
          <w:sz w:val="20"/>
          <w:szCs w:val="20"/>
          <w:lang w:val="vi-VN"/>
        </w:rPr>
        <w:t>5</w:t>
      </w:r>
      <w:r w:rsidRPr="00C83E83">
        <w:rPr>
          <w:rFonts w:ascii="Arial" w:hAnsi="Arial" w:cs="Arial"/>
          <w:b/>
          <w:bCs/>
          <w:color w:val="000000" w:themeColor="text1"/>
          <w:sz w:val="20"/>
          <w:szCs w:val="20"/>
          <w:lang w:val="vi-VN"/>
        </w:rPr>
        <w:t>a – Khoảng cách rào chắn đến các bánh xe</w:t>
      </w:r>
    </w:p>
    <w:p w14:paraId="6FB5C59C" w14:textId="77777777" w:rsidR="00BE3E12" w:rsidRPr="00C83E83" w:rsidRDefault="00BE3E12" w:rsidP="006602C3">
      <w:pPr>
        <w:jc w:val="center"/>
        <w:rPr>
          <w:rFonts w:ascii="Arial" w:hAnsi="Arial" w:cs="Arial"/>
          <w:b/>
          <w:bCs/>
          <w:color w:val="000000" w:themeColor="text1"/>
          <w:sz w:val="20"/>
          <w:szCs w:val="20"/>
          <w:lang w:val="vi-VN"/>
        </w:rPr>
      </w:pPr>
    </w:p>
    <w:p w14:paraId="0981D7BD" w14:textId="44002B65" w:rsidR="00823CBD" w:rsidRPr="00C83E83" w:rsidRDefault="001F750C" w:rsidP="00D564F2">
      <w:pPr>
        <w:jc w:val="center"/>
        <w:rPr>
          <w:rFonts w:ascii="Arial" w:hAnsi="Arial" w:cs="Arial"/>
          <w:b/>
          <w:bCs/>
          <w:color w:val="000000" w:themeColor="text1"/>
          <w:sz w:val="20"/>
          <w:szCs w:val="20"/>
          <w:lang w:val="vi-VN"/>
        </w:rPr>
      </w:pPr>
      <w:r w:rsidRPr="00C83E83">
        <w:rPr>
          <w:rFonts w:ascii="Arial" w:hAnsi="Arial" w:cs="Arial"/>
          <w:b/>
          <w:bCs/>
          <w:noProof/>
          <w:color w:val="000000" w:themeColor="text1"/>
          <w:sz w:val="20"/>
          <w:szCs w:val="20"/>
          <w:lang w:eastAsia="en-US"/>
        </w:rPr>
        <mc:AlternateContent>
          <mc:Choice Requires="wps">
            <w:drawing>
              <wp:anchor distT="0" distB="0" distL="114300" distR="114300" simplePos="0" relativeHeight="251675648" behindDoc="0" locked="0" layoutInCell="1" allowOverlap="1" wp14:anchorId="6496CF81" wp14:editId="129A068D">
                <wp:simplePos x="0" y="0"/>
                <wp:positionH relativeFrom="page">
                  <wp:posOffset>2371725</wp:posOffset>
                </wp:positionH>
                <wp:positionV relativeFrom="paragraph">
                  <wp:posOffset>1794510</wp:posOffset>
                </wp:positionV>
                <wp:extent cx="2819400" cy="695325"/>
                <wp:effectExtent l="0" t="0" r="0" b="9525"/>
                <wp:wrapNone/>
                <wp:docPr id="80" name="Text Box 80"/>
                <wp:cNvGraphicFramePr/>
                <a:graphic xmlns:a="http://schemas.openxmlformats.org/drawingml/2006/main">
                  <a:graphicData uri="http://schemas.microsoft.com/office/word/2010/wordprocessingShape">
                    <wps:wsp>
                      <wps:cNvSpPr txBox="1"/>
                      <wps:spPr>
                        <a:xfrm>
                          <a:off x="0" y="0"/>
                          <a:ext cx="2819400" cy="695325"/>
                        </a:xfrm>
                        <a:prstGeom prst="rect">
                          <a:avLst/>
                        </a:prstGeom>
                        <a:solidFill>
                          <a:schemeClr val="lt1"/>
                        </a:solidFill>
                        <a:ln w="6350">
                          <a:noFill/>
                        </a:ln>
                      </wps:spPr>
                      <wps:txbx>
                        <w:txbxContent>
                          <w:p w14:paraId="4665AFD3" w14:textId="1AA6D281" w:rsidR="00862828" w:rsidRPr="005F345B" w:rsidRDefault="00862828" w:rsidP="005F345B">
                            <w:pPr>
                              <w:jc w:val="center"/>
                              <w:rPr>
                                <w:rFonts w:ascii="Arial" w:hAnsi="Arial" w:cs="Arial"/>
                                <w:b/>
                                <w:bCs/>
                                <w:sz w:val="16"/>
                                <w:szCs w:val="16"/>
                                <w:lang w:val="vi-VN"/>
                              </w:rPr>
                            </w:pPr>
                            <w:r>
                              <w:rPr>
                                <w:rFonts w:ascii="Arial" w:hAnsi="Arial" w:cs="Arial"/>
                                <w:b/>
                                <w:bCs/>
                                <w:sz w:val="16"/>
                                <w:szCs w:val="16"/>
                              </w:rPr>
                              <w:t>Khoảng</w:t>
                            </w:r>
                            <w:r>
                              <w:rPr>
                                <w:rFonts w:ascii="Arial" w:hAnsi="Arial" w:cs="Arial"/>
                                <w:b/>
                                <w:bCs/>
                                <w:sz w:val="16"/>
                                <w:szCs w:val="16"/>
                                <w:lang w:val="vi-VN"/>
                              </w:rPr>
                              <w:t xml:space="preserve"> </w:t>
                            </w:r>
                            <w:r w:rsidR="001A0FA6">
                              <w:rPr>
                                <w:rFonts w:ascii="Arial" w:hAnsi="Arial" w:cs="Arial"/>
                                <w:b/>
                                <w:bCs/>
                                <w:sz w:val="16"/>
                                <w:szCs w:val="16"/>
                              </w:rPr>
                              <w:t>hở</w:t>
                            </w:r>
                            <w:r>
                              <w:rPr>
                                <w:rFonts w:ascii="Arial" w:hAnsi="Arial" w:cs="Arial"/>
                                <w:b/>
                                <w:bCs/>
                                <w:sz w:val="16"/>
                                <w:szCs w:val="16"/>
                                <w:lang w:val="vi-VN"/>
                              </w:rPr>
                              <w:t xml:space="preserve"> tối đa 300mm giữa điểm đầu của rào chắn ngang tới mép lốp trên và điểm cuối của rào chắn ngang tới mép lốp dưới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96CF81" id="Text Box 80" o:spid="_x0000_s1034" type="#_x0000_t202" style="position:absolute;left:0;text-align:left;margin-left:186.75pt;margin-top:141.3pt;width:222pt;height:54.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" fillcolor="white [3201]" stroked="f" strokeweight=".5pt">
                <v:textbox>
                  <w:txbxContent>
                    <w:p w14:paraId="4665AFD3" w14:textId="1AA6D281" w:rsidR="00862828" w:rsidRPr="005F345B" w:rsidRDefault="00862828" w:rsidP="005F345B">
                      <w:pPr>
                        <w:jc w:val="center"/>
                        <w:rPr>
                          <w:rFonts w:ascii="Arial" w:hAnsi="Arial" w:cs="Arial"/>
                          <w:b/>
                          <w:bCs/>
                          <w:sz w:val="16"/>
                          <w:szCs w:val="16"/>
                          <w:lang w:val="vi-VN"/>
                        </w:rPr>
                      </w:pPr>
                      <w:r>
                        <w:rPr>
                          <w:rFonts w:ascii="Arial" w:hAnsi="Arial" w:cs="Arial"/>
                          <w:b/>
                          <w:bCs/>
                          <w:sz w:val="16"/>
                          <w:szCs w:val="16"/>
                        </w:rPr>
                        <w:t>Khoảng</w:t>
                      </w:r>
                      <w:r>
                        <w:rPr>
                          <w:rFonts w:ascii="Arial" w:hAnsi="Arial" w:cs="Arial"/>
                          <w:b/>
                          <w:bCs/>
                          <w:sz w:val="16"/>
                          <w:szCs w:val="16"/>
                          <w:lang w:val="vi-VN"/>
                        </w:rPr>
                        <w:t xml:space="preserve"> </w:t>
                      </w:r>
                      <w:r w:rsidR="001A0FA6">
                        <w:rPr>
                          <w:rFonts w:ascii="Arial" w:hAnsi="Arial" w:cs="Arial"/>
                          <w:b/>
                          <w:bCs/>
                          <w:sz w:val="16"/>
                          <w:szCs w:val="16"/>
                        </w:rPr>
                        <w:t>hở</w:t>
                      </w:r>
                      <w:r>
                        <w:rPr>
                          <w:rFonts w:ascii="Arial" w:hAnsi="Arial" w:cs="Arial"/>
                          <w:b/>
                          <w:bCs/>
                          <w:sz w:val="16"/>
                          <w:szCs w:val="16"/>
                          <w:lang w:val="vi-VN"/>
                        </w:rPr>
                        <w:t xml:space="preserve"> tối đa 300mm giữa điểm đầu của rào chắn ngang tới mép lốp trên và điểm cuối của rào chắn ngang tới mép lốp dưới </w:t>
                      </w:r>
                    </w:p>
                  </w:txbxContent>
                </v:textbox>
                <w10:wrap anchorx="page"/>
              </v:shape>
            </w:pict>
          </mc:Fallback>
        </mc:AlternateContent>
      </w:r>
      <w:r w:rsidRPr="00C83E83">
        <w:rPr>
          <w:rFonts w:ascii="Arial" w:hAnsi="Arial" w:cs="Arial"/>
          <w:b/>
          <w:bCs/>
          <w:noProof/>
          <w:color w:val="000000" w:themeColor="text1"/>
          <w:sz w:val="20"/>
          <w:szCs w:val="20"/>
          <w:lang w:eastAsia="en-US"/>
        </w:rPr>
        <mc:AlternateContent>
          <mc:Choice Requires="wps">
            <w:drawing>
              <wp:anchor distT="0" distB="0" distL="114300" distR="114300" simplePos="0" relativeHeight="251673600" behindDoc="0" locked="0" layoutInCell="1" allowOverlap="1" wp14:anchorId="40C97EE3" wp14:editId="2E2325B2">
                <wp:simplePos x="0" y="0"/>
                <wp:positionH relativeFrom="column">
                  <wp:posOffset>1786890</wp:posOffset>
                </wp:positionH>
                <wp:positionV relativeFrom="paragraph">
                  <wp:posOffset>403860</wp:posOffset>
                </wp:positionV>
                <wp:extent cx="3086100" cy="466725"/>
                <wp:effectExtent l="0" t="0" r="0" b="9525"/>
                <wp:wrapNone/>
                <wp:docPr id="79" name="Text Box 79"/>
                <wp:cNvGraphicFramePr/>
                <a:graphic xmlns:a="http://schemas.openxmlformats.org/drawingml/2006/main">
                  <a:graphicData uri="http://schemas.microsoft.com/office/word/2010/wordprocessingShape">
                    <wps:wsp>
                      <wps:cNvSpPr txBox="1"/>
                      <wps:spPr>
                        <a:xfrm>
                          <a:off x="0" y="0"/>
                          <a:ext cx="3086100" cy="466725"/>
                        </a:xfrm>
                        <a:prstGeom prst="rect">
                          <a:avLst/>
                        </a:prstGeom>
                        <a:solidFill>
                          <a:schemeClr val="lt1"/>
                        </a:solidFill>
                        <a:ln w="6350">
                          <a:noFill/>
                        </a:ln>
                      </wps:spPr>
                      <wps:txbx>
                        <w:txbxContent>
                          <w:p w14:paraId="5587161F" w14:textId="0D559F81" w:rsidR="00862828" w:rsidRPr="005F345B" w:rsidRDefault="001F750C" w:rsidP="005F345B">
                            <w:pPr>
                              <w:jc w:val="center"/>
                              <w:rPr>
                                <w:rFonts w:ascii="Arial" w:hAnsi="Arial" w:cs="Arial"/>
                                <w:b/>
                                <w:bCs/>
                                <w:sz w:val="16"/>
                                <w:szCs w:val="16"/>
                                <w:lang w:val="vi-VN"/>
                              </w:rPr>
                            </w:pPr>
                            <w:r>
                              <w:rPr>
                                <w:rFonts w:ascii="Arial" w:hAnsi="Arial" w:cs="Arial"/>
                                <w:b/>
                                <w:bCs/>
                                <w:sz w:val="16"/>
                                <w:szCs w:val="16"/>
                              </w:rPr>
                              <w:t>R</w:t>
                            </w:r>
                            <w:r w:rsidR="00862828" w:rsidRPr="005F345B">
                              <w:rPr>
                                <w:rFonts w:ascii="Arial" w:hAnsi="Arial" w:cs="Arial"/>
                                <w:b/>
                                <w:bCs/>
                                <w:sz w:val="16"/>
                                <w:szCs w:val="16"/>
                              </w:rPr>
                              <w:t>ào</w:t>
                            </w:r>
                            <w:r w:rsidR="00862828" w:rsidRPr="005F345B">
                              <w:rPr>
                                <w:rFonts w:ascii="Arial" w:hAnsi="Arial" w:cs="Arial"/>
                                <w:b/>
                                <w:bCs/>
                                <w:sz w:val="16"/>
                                <w:szCs w:val="16"/>
                                <w:lang w:val="vi-VN"/>
                              </w:rPr>
                              <w:t xml:space="preserve"> chắn </w:t>
                            </w:r>
                            <w:r w:rsidR="00862828">
                              <w:rPr>
                                <w:rFonts w:ascii="Arial" w:hAnsi="Arial" w:cs="Arial"/>
                                <w:b/>
                                <w:bCs/>
                                <w:sz w:val="16"/>
                                <w:szCs w:val="16"/>
                                <w:lang w:val="vi-VN"/>
                              </w:rPr>
                              <w:t>ngang</w:t>
                            </w:r>
                            <w:r w:rsidR="00862828" w:rsidRPr="005F345B">
                              <w:rPr>
                                <w:rFonts w:ascii="Arial" w:hAnsi="Arial" w:cs="Arial"/>
                                <w:b/>
                                <w:bCs/>
                                <w:sz w:val="16"/>
                                <w:szCs w:val="16"/>
                                <w:lang w:val="vi-VN"/>
                              </w:rPr>
                              <w:t xml:space="preserve"> đối với </w:t>
                            </w:r>
                            <w:r w:rsidR="00862828">
                              <w:rPr>
                                <w:rFonts w:ascii="Arial" w:hAnsi="Arial" w:cs="Arial"/>
                                <w:b/>
                                <w:bCs/>
                                <w:sz w:val="16"/>
                                <w:szCs w:val="16"/>
                                <w:lang w:val="vi-VN"/>
                              </w:rPr>
                              <w:t xml:space="preserve">xe có chiều dài trục cơ sở </w:t>
                            </w:r>
                            <w:r w:rsidR="00862828" w:rsidRPr="005F345B">
                              <w:rPr>
                                <w:rFonts w:ascii="Arial" w:hAnsi="Arial" w:cs="Arial"/>
                                <w:b/>
                                <w:bCs/>
                                <w:sz w:val="16"/>
                                <w:szCs w:val="16"/>
                                <w:lang w:val="vi-VN"/>
                              </w:rPr>
                              <w:t xml:space="preserve">có </w:t>
                            </w:r>
                            <w:r w:rsidR="00862828">
                              <w:rPr>
                                <w:rFonts w:ascii="Arial" w:hAnsi="Arial" w:cs="Arial"/>
                                <w:b/>
                                <w:bCs/>
                                <w:sz w:val="16"/>
                                <w:szCs w:val="16"/>
                                <w:lang w:val="vi-VN"/>
                              </w:rPr>
                              <w:t>khoảng cách</w:t>
                            </w:r>
                            <w:r w:rsidR="00862828" w:rsidRPr="005F345B">
                              <w:rPr>
                                <w:rFonts w:ascii="Arial" w:hAnsi="Arial" w:cs="Arial"/>
                                <w:b/>
                                <w:bCs/>
                                <w:sz w:val="16"/>
                                <w:szCs w:val="16"/>
                                <w:lang w:val="vi-VN"/>
                              </w:rPr>
                              <w:t xml:space="preserve"> lớn </w:t>
                            </w:r>
                            <w:r w:rsidR="00862828">
                              <w:rPr>
                                <w:rFonts w:ascii="Arial" w:hAnsi="Arial" w:cs="Arial"/>
                                <w:b/>
                                <w:bCs/>
                                <w:sz w:val="16"/>
                                <w:szCs w:val="16"/>
                                <w:lang w:val="vi-VN"/>
                              </w:rPr>
                              <w:t xml:space="preserve">hơn </w:t>
                            </w:r>
                            <w:r w:rsidR="00862828" w:rsidRPr="005F345B">
                              <w:rPr>
                                <w:rFonts w:ascii="Arial" w:hAnsi="Arial" w:cs="Arial"/>
                                <w:b/>
                                <w:bCs/>
                                <w:sz w:val="16"/>
                                <w:szCs w:val="16"/>
                                <w:lang w:val="vi-VN"/>
                              </w:rPr>
                              <w:t>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C97EE3" id="Text Box 79" o:spid="_x0000_s1035" type="#_x0000_t202" style="position:absolute;left:0;text-align:left;margin-left:140.7pt;margin-top:31.8pt;width:243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" fillcolor="white [3201]" stroked="f" strokeweight=".5pt">
                <v:textbox>
                  <w:txbxContent>
                    <w:p w14:paraId="5587161F" w14:textId="0D559F81" w:rsidR="00862828" w:rsidRPr="005F345B" w:rsidRDefault="001F750C" w:rsidP="005F345B">
                      <w:pPr>
                        <w:jc w:val="center"/>
                        <w:rPr>
                          <w:rFonts w:ascii="Arial" w:hAnsi="Arial" w:cs="Arial"/>
                          <w:b/>
                          <w:bCs/>
                          <w:sz w:val="16"/>
                          <w:szCs w:val="16"/>
                          <w:lang w:val="vi-VN"/>
                        </w:rPr>
                      </w:pPr>
                      <w:r>
                        <w:rPr>
                          <w:rFonts w:ascii="Arial" w:hAnsi="Arial" w:cs="Arial"/>
                          <w:b/>
                          <w:bCs/>
                          <w:sz w:val="16"/>
                          <w:szCs w:val="16"/>
                        </w:rPr>
                        <w:t>R</w:t>
                      </w:r>
                      <w:r w:rsidR="00862828" w:rsidRPr="005F345B">
                        <w:rPr>
                          <w:rFonts w:ascii="Arial" w:hAnsi="Arial" w:cs="Arial"/>
                          <w:b/>
                          <w:bCs/>
                          <w:sz w:val="16"/>
                          <w:szCs w:val="16"/>
                        </w:rPr>
                        <w:t>ào</w:t>
                      </w:r>
                      <w:r w:rsidR="00862828" w:rsidRPr="005F345B">
                        <w:rPr>
                          <w:rFonts w:ascii="Arial" w:hAnsi="Arial" w:cs="Arial"/>
                          <w:b/>
                          <w:bCs/>
                          <w:sz w:val="16"/>
                          <w:szCs w:val="16"/>
                          <w:lang w:val="vi-VN"/>
                        </w:rPr>
                        <w:t xml:space="preserve"> chắn </w:t>
                      </w:r>
                      <w:r w:rsidR="00862828">
                        <w:rPr>
                          <w:rFonts w:ascii="Arial" w:hAnsi="Arial" w:cs="Arial"/>
                          <w:b/>
                          <w:bCs/>
                          <w:sz w:val="16"/>
                          <w:szCs w:val="16"/>
                          <w:lang w:val="vi-VN"/>
                        </w:rPr>
                        <w:t>ngang</w:t>
                      </w:r>
                      <w:r w:rsidR="00862828" w:rsidRPr="005F345B">
                        <w:rPr>
                          <w:rFonts w:ascii="Arial" w:hAnsi="Arial" w:cs="Arial"/>
                          <w:b/>
                          <w:bCs/>
                          <w:sz w:val="16"/>
                          <w:szCs w:val="16"/>
                          <w:lang w:val="vi-VN"/>
                        </w:rPr>
                        <w:t xml:space="preserve"> đối với </w:t>
                      </w:r>
                      <w:r w:rsidR="00862828">
                        <w:rPr>
                          <w:rFonts w:ascii="Arial" w:hAnsi="Arial" w:cs="Arial"/>
                          <w:b/>
                          <w:bCs/>
                          <w:sz w:val="16"/>
                          <w:szCs w:val="16"/>
                          <w:lang w:val="vi-VN"/>
                        </w:rPr>
                        <w:t xml:space="preserve">xe có chiều dài trục cơ sở </w:t>
                      </w:r>
                      <w:r w:rsidR="00862828" w:rsidRPr="005F345B">
                        <w:rPr>
                          <w:rFonts w:ascii="Arial" w:hAnsi="Arial" w:cs="Arial"/>
                          <w:b/>
                          <w:bCs/>
                          <w:sz w:val="16"/>
                          <w:szCs w:val="16"/>
                          <w:lang w:val="vi-VN"/>
                        </w:rPr>
                        <w:t xml:space="preserve">có </w:t>
                      </w:r>
                      <w:r w:rsidR="00862828">
                        <w:rPr>
                          <w:rFonts w:ascii="Arial" w:hAnsi="Arial" w:cs="Arial"/>
                          <w:b/>
                          <w:bCs/>
                          <w:sz w:val="16"/>
                          <w:szCs w:val="16"/>
                          <w:lang w:val="vi-VN"/>
                        </w:rPr>
                        <w:t>khoảng cách</w:t>
                      </w:r>
                      <w:r w:rsidR="00862828" w:rsidRPr="005F345B">
                        <w:rPr>
                          <w:rFonts w:ascii="Arial" w:hAnsi="Arial" w:cs="Arial"/>
                          <w:b/>
                          <w:bCs/>
                          <w:sz w:val="16"/>
                          <w:szCs w:val="16"/>
                          <w:lang w:val="vi-VN"/>
                        </w:rPr>
                        <w:t xml:space="preserve"> lớn </w:t>
                      </w:r>
                      <w:r w:rsidR="00862828">
                        <w:rPr>
                          <w:rFonts w:ascii="Arial" w:hAnsi="Arial" w:cs="Arial"/>
                          <w:b/>
                          <w:bCs/>
                          <w:sz w:val="16"/>
                          <w:szCs w:val="16"/>
                          <w:lang w:val="vi-VN"/>
                        </w:rPr>
                        <w:t xml:space="preserve">hơn </w:t>
                      </w:r>
                      <w:r w:rsidR="00862828" w:rsidRPr="005F345B">
                        <w:rPr>
                          <w:rFonts w:ascii="Arial" w:hAnsi="Arial" w:cs="Arial"/>
                          <w:b/>
                          <w:bCs/>
                          <w:sz w:val="16"/>
                          <w:szCs w:val="16"/>
                          <w:lang w:val="vi-VN"/>
                        </w:rPr>
                        <w:t>3m</w:t>
                      </w:r>
                    </w:p>
                  </w:txbxContent>
                </v:textbox>
              </v:shape>
            </w:pict>
          </mc:Fallback>
        </mc:AlternateContent>
      </w:r>
      <w:r w:rsidR="0024489C" w:rsidRPr="00C83E83">
        <w:rPr>
          <w:rFonts w:ascii="Arial" w:hAnsi="Arial" w:cs="Arial"/>
          <w:b/>
          <w:bCs/>
          <w:noProof/>
          <w:color w:val="000000" w:themeColor="text1"/>
          <w:sz w:val="20"/>
          <w:szCs w:val="20"/>
          <w:lang w:eastAsia="en-US"/>
        </w:rPr>
        <w:drawing>
          <wp:inline distT="0" distB="0" distL="0" distR="0" wp14:anchorId="67EF0D1E" wp14:editId="71DFB126">
            <wp:extent cx="4664923" cy="2296795"/>
            <wp:effectExtent l="0" t="0" r="254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9">
                      <a:extLst>
                        <a:ext uri="{28A0092B-C50C-407E-A947-70E740481C1C}">
                          <a14:useLocalDpi xmlns:a14="http://schemas.microsoft.com/office/drawing/2010/main" val="0"/>
                        </a:ext>
                      </a:extLst>
                    </a:blip>
                    <a:stretch>
                      <a:fillRect/>
                    </a:stretch>
                  </pic:blipFill>
                  <pic:spPr>
                    <a:xfrm>
                      <a:off x="0" y="0"/>
                      <a:ext cx="4748045" cy="2337720"/>
                    </a:xfrm>
                    <a:prstGeom prst="rect">
                      <a:avLst/>
                    </a:prstGeom>
                  </pic:spPr>
                </pic:pic>
              </a:graphicData>
            </a:graphic>
          </wp:inline>
        </w:drawing>
      </w:r>
    </w:p>
    <w:p w14:paraId="4A2EDD34" w14:textId="77777777" w:rsidR="001F750C" w:rsidRDefault="001F750C" w:rsidP="00D564F2">
      <w:pPr>
        <w:jc w:val="center"/>
        <w:rPr>
          <w:rFonts w:ascii="Arial" w:hAnsi="Arial" w:cs="Arial"/>
          <w:b/>
          <w:bCs/>
          <w:color w:val="000000" w:themeColor="text1"/>
          <w:sz w:val="20"/>
          <w:szCs w:val="20"/>
          <w:lang w:val="vi-VN"/>
        </w:rPr>
      </w:pPr>
    </w:p>
    <w:p w14:paraId="5BA52026" w14:textId="39FA161B" w:rsidR="00735481" w:rsidRDefault="00735481" w:rsidP="00D564F2">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lastRenderedPageBreak/>
        <w:t>Hình 5b –</w:t>
      </w:r>
      <w:r w:rsidR="00A14D78" w:rsidRPr="00A14D78">
        <w:rPr>
          <w:rFonts w:ascii="Arial" w:hAnsi="Arial" w:cs="Arial"/>
          <w:b/>
          <w:bCs/>
          <w:color w:val="000000" w:themeColor="text1"/>
          <w:sz w:val="20"/>
          <w:szCs w:val="20"/>
          <w:lang w:val="vi-VN"/>
        </w:rPr>
        <w:t xml:space="preserve"> R</w:t>
      </w:r>
      <w:r w:rsidRPr="00C83E83">
        <w:rPr>
          <w:rFonts w:ascii="Arial" w:hAnsi="Arial" w:cs="Arial"/>
          <w:b/>
          <w:bCs/>
          <w:color w:val="000000" w:themeColor="text1"/>
          <w:sz w:val="20"/>
          <w:szCs w:val="20"/>
          <w:lang w:val="vi-VN"/>
        </w:rPr>
        <w:t>ào chắn ngang đối với xe có trục cơ sở lớn hơn 3m</w:t>
      </w:r>
    </w:p>
    <w:p w14:paraId="5D3E4088" w14:textId="77777777" w:rsidR="001F750C" w:rsidRPr="00C83E83" w:rsidRDefault="001F750C" w:rsidP="00D564F2">
      <w:pPr>
        <w:jc w:val="center"/>
        <w:rPr>
          <w:rFonts w:ascii="Arial" w:hAnsi="Arial" w:cs="Arial"/>
          <w:b/>
          <w:bCs/>
          <w:color w:val="000000" w:themeColor="text1"/>
          <w:sz w:val="20"/>
          <w:szCs w:val="20"/>
          <w:lang w:val="vi-VN"/>
        </w:rPr>
      </w:pPr>
    </w:p>
    <w:p w14:paraId="061569E8" w14:textId="402769B6" w:rsidR="00802A11" w:rsidRDefault="001F750C" w:rsidP="00D564F2">
      <w:pPr>
        <w:jc w:val="center"/>
        <w:rPr>
          <w:rFonts w:ascii="Arial" w:hAnsi="Arial" w:cs="Arial"/>
          <w:b/>
          <w:bCs/>
          <w:color w:val="000000" w:themeColor="text1"/>
          <w:sz w:val="20"/>
          <w:szCs w:val="20"/>
          <w:lang w:val="vi-VN"/>
        </w:rPr>
      </w:pPr>
      <w:r w:rsidRPr="00C83E83">
        <w:rPr>
          <w:rFonts w:ascii="Arial" w:hAnsi="Arial" w:cs="Arial"/>
          <w:b/>
          <w:bCs/>
          <w:noProof/>
          <w:color w:val="000000" w:themeColor="text1"/>
          <w:sz w:val="20"/>
          <w:szCs w:val="20"/>
          <w:lang w:eastAsia="en-US"/>
        </w:rPr>
        <mc:AlternateContent>
          <mc:Choice Requires="wps">
            <w:drawing>
              <wp:anchor distT="0" distB="0" distL="114300" distR="114300" simplePos="0" relativeHeight="251679744" behindDoc="0" locked="0" layoutInCell="1" allowOverlap="1" wp14:anchorId="2D2270D7" wp14:editId="55CD5052">
                <wp:simplePos x="0" y="0"/>
                <wp:positionH relativeFrom="column">
                  <wp:posOffset>1205230</wp:posOffset>
                </wp:positionH>
                <wp:positionV relativeFrom="paragraph">
                  <wp:posOffset>1988185</wp:posOffset>
                </wp:positionV>
                <wp:extent cx="2809875" cy="5715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2809875" cy="571500"/>
                        </a:xfrm>
                        <a:prstGeom prst="rect">
                          <a:avLst/>
                        </a:prstGeom>
                        <a:solidFill>
                          <a:schemeClr val="lt1"/>
                        </a:solidFill>
                        <a:ln w="6350">
                          <a:noFill/>
                        </a:ln>
                      </wps:spPr>
                      <wps:txbx>
                        <w:txbxContent>
                          <w:p w14:paraId="0D0B68FB" w14:textId="1E9F9DCC" w:rsidR="00862828" w:rsidRPr="005F345B" w:rsidRDefault="00862828" w:rsidP="00A30F3C">
                            <w:pPr>
                              <w:jc w:val="center"/>
                              <w:rPr>
                                <w:rFonts w:ascii="Arial" w:hAnsi="Arial" w:cs="Arial"/>
                                <w:b/>
                                <w:bCs/>
                                <w:sz w:val="16"/>
                                <w:szCs w:val="16"/>
                                <w:lang w:val="vi-VN"/>
                              </w:rPr>
                            </w:pPr>
                            <w:r>
                              <w:rPr>
                                <w:rFonts w:ascii="Arial" w:hAnsi="Arial" w:cs="Arial"/>
                                <w:b/>
                                <w:bCs/>
                                <w:sz w:val="16"/>
                                <w:szCs w:val="16"/>
                                <w:lang w:val="vi-VN"/>
                              </w:rPr>
                              <w:t>Khoảng hở tối đa từ mép trên của thiết bị tới điểm cuối của rào chắn ngang xe là 25mm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2270D7" id="Text Box 83" o:spid="_x0000_s1036" type="#_x0000_t202" style="position:absolute;left:0;text-align:left;margin-left:94.9pt;margin-top:156.55pt;width:221.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mvMgIAAFs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" fillcolor="white [3201]" stroked="f" strokeweight=".5pt">
                <v:textbox>
                  <w:txbxContent>
                    <w:p w14:paraId="0D0B68FB" w14:textId="1E9F9DCC" w:rsidR="00862828" w:rsidRPr="005F345B" w:rsidRDefault="00862828" w:rsidP="00A30F3C">
                      <w:pPr>
                        <w:jc w:val="center"/>
                        <w:rPr>
                          <w:rFonts w:ascii="Arial" w:hAnsi="Arial" w:cs="Arial"/>
                          <w:b/>
                          <w:bCs/>
                          <w:sz w:val="16"/>
                          <w:szCs w:val="16"/>
                          <w:lang w:val="vi-VN"/>
                        </w:rPr>
                      </w:pPr>
                      <w:r>
                        <w:rPr>
                          <w:rFonts w:ascii="Arial" w:hAnsi="Arial" w:cs="Arial"/>
                          <w:b/>
                          <w:bCs/>
                          <w:sz w:val="16"/>
                          <w:szCs w:val="16"/>
                          <w:lang w:val="vi-VN"/>
                        </w:rPr>
                        <w:t>Khoảng hở tối đa từ mép trên của thiết bị tới điểm cuối của rào chắn ngang xe là 25mm</w:t>
                      </w:r>
                    </w:p>
                  </w:txbxContent>
                </v:textbox>
              </v:shape>
            </w:pict>
          </mc:Fallback>
        </mc:AlternateContent>
      </w:r>
      <w:r w:rsidRPr="00C83E83">
        <w:rPr>
          <w:rFonts w:ascii="Arial" w:hAnsi="Arial" w:cs="Arial"/>
          <w:b/>
          <w:bCs/>
          <w:noProof/>
          <w:color w:val="000000" w:themeColor="text1"/>
          <w:sz w:val="20"/>
          <w:szCs w:val="20"/>
          <w:lang w:eastAsia="en-US"/>
        </w:rPr>
        <mc:AlternateContent>
          <mc:Choice Requires="wps">
            <w:drawing>
              <wp:anchor distT="0" distB="0" distL="114300" distR="114300" simplePos="0" relativeHeight="251677696" behindDoc="0" locked="0" layoutInCell="1" allowOverlap="1" wp14:anchorId="5DD06BB8" wp14:editId="6D7F6464">
                <wp:simplePos x="0" y="0"/>
                <wp:positionH relativeFrom="column">
                  <wp:posOffset>1834515</wp:posOffset>
                </wp:positionH>
                <wp:positionV relativeFrom="paragraph">
                  <wp:posOffset>445136</wp:posOffset>
                </wp:positionV>
                <wp:extent cx="2952750" cy="544830"/>
                <wp:effectExtent l="0" t="0" r="0" b="7620"/>
                <wp:wrapNone/>
                <wp:docPr id="81" name="Text Box 81"/>
                <wp:cNvGraphicFramePr/>
                <a:graphic xmlns:a="http://schemas.openxmlformats.org/drawingml/2006/main">
                  <a:graphicData uri="http://schemas.microsoft.com/office/word/2010/wordprocessingShape">
                    <wps:wsp>
                      <wps:cNvSpPr txBox="1"/>
                      <wps:spPr>
                        <a:xfrm>
                          <a:off x="0" y="0"/>
                          <a:ext cx="2952750" cy="544830"/>
                        </a:xfrm>
                        <a:prstGeom prst="rect">
                          <a:avLst/>
                        </a:prstGeom>
                        <a:solidFill>
                          <a:schemeClr val="lt1"/>
                        </a:solidFill>
                        <a:ln w="6350">
                          <a:noFill/>
                        </a:ln>
                      </wps:spPr>
                      <wps:txbx>
                        <w:txbxContent>
                          <w:p w14:paraId="777791DA" w14:textId="3634C864" w:rsidR="00862828" w:rsidRPr="005F345B" w:rsidRDefault="00862828" w:rsidP="005F345B">
                            <w:pPr>
                              <w:jc w:val="center"/>
                              <w:rPr>
                                <w:rFonts w:ascii="Arial" w:hAnsi="Arial" w:cs="Arial"/>
                                <w:b/>
                                <w:bCs/>
                                <w:sz w:val="16"/>
                                <w:szCs w:val="16"/>
                                <w:lang w:val="vi-VN"/>
                              </w:rPr>
                            </w:pPr>
                            <w:r>
                              <w:rPr>
                                <w:rFonts w:ascii="Arial" w:hAnsi="Arial" w:cs="Arial"/>
                                <w:b/>
                                <w:bCs/>
                                <w:sz w:val="16"/>
                                <w:szCs w:val="16"/>
                                <w:lang w:val="vi-VN"/>
                              </w:rPr>
                              <w:t>Nếu có các thiết bị được lắp cố định và không liên quan đến khu vực bảo vệ bên hông xe thì có thể bỏ qua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DD06BB8" id="Text Box 81" o:spid="_x0000_s1037" type="#_x0000_t202" style="position:absolute;left:0;text-align:left;margin-left:144.45pt;margin-top:35.05pt;width:232.5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" fillcolor="white [3201]" stroked="f" strokeweight=".5pt">
                <v:textbox>
                  <w:txbxContent>
                    <w:p w14:paraId="777791DA" w14:textId="3634C864" w:rsidR="00862828" w:rsidRPr="005F345B" w:rsidRDefault="00862828" w:rsidP="005F345B">
                      <w:pPr>
                        <w:jc w:val="center"/>
                        <w:rPr>
                          <w:rFonts w:ascii="Arial" w:hAnsi="Arial" w:cs="Arial"/>
                          <w:b/>
                          <w:bCs/>
                          <w:sz w:val="16"/>
                          <w:szCs w:val="16"/>
                          <w:lang w:val="vi-VN"/>
                        </w:rPr>
                      </w:pPr>
                      <w:r>
                        <w:rPr>
                          <w:rFonts w:ascii="Arial" w:hAnsi="Arial" w:cs="Arial"/>
                          <w:b/>
                          <w:bCs/>
                          <w:sz w:val="16"/>
                          <w:szCs w:val="16"/>
                          <w:lang w:val="vi-VN"/>
                        </w:rPr>
                        <w:t>Nếu có các thiết bị được lắp cố định và không liên quan đến khu vực bảo vệ bên hông xe thì có thể bỏ qua</w:t>
                      </w:r>
                    </w:p>
                  </w:txbxContent>
                </v:textbox>
              </v:shape>
            </w:pict>
          </mc:Fallback>
        </mc:AlternateContent>
      </w:r>
      <w:r w:rsidR="00802A11" w:rsidRPr="00C83E83">
        <w:rPr>
          <w:rFonts w:ascii="Arial" w:hAnsi="Arial" w:cs="Arial"/>
          <w:b/>
          <w:bCs/>
          <w:noProof/>
          <w:color w:val="000000" w:themeColor="text1"/>
          <w:sz w:val="20"/>
          <w:szCs w:val="20"/>
          <w:lang w:eastAsia="en-US"/>
        </w:rPr>
        <w:drawing>
          <wp:inline distT="0" distB="0" distL="0" distR="0" wp14:anchorId="7F4E0884" wp14:editId="34B71230">
            <wp:extent cx="4749795" cy="2428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0">
                      <a:extLst>
                        <a:ext uri="{28A0092B-C50C-407E-A947-70E740481C1C}">
                          <a14:useLocalDpi xmlns:a14="http://schemas.microsoft.com/office/drawing/2010/main" val="0"/>
                        </a:ext>
                      </a:extLst>
                    </a:blip>
                    <a:stretch>
                      <a:fillRect/>
                    </a:stretch>
                  </pic:blipFill>
                  <pic:spPr>
                    <a:xfrm>
                      <a:off x="0" y="0"/>
                      <a:ext cx="4863938" cy="2487244"/>
                    </a:xfrm>
                    <a:prstGeom prst="rect">
                      <a:avLst/>
                    </a:prstGeom>
                  </pic:spPr>
                </pic:pic>
              </a:graphicData>
            </a:graphic>
          </wp:inline>
        </w:drawing>
      </w:r>
    </w:p>
    <w:p w14:paraId="0C478EF3" w14:textId="77777777" w:rsidR="001F750C" w:rsidRPr="00C83E83" w:rsidRDefault="001F750C" w:rsidP="00D564F2">
      <w:pPr>
        <w:jc w:val="center"/>
        <w:rPr>
          <w:rFonts w:ascii="Arial" w:hAnsi="Arial" w:cs="Arial"/>
          <w:b/>
          <w:bCs/>
          <w:color w:val="000000" w:themeColor="text1"/>
          <w:sz w:val="20"/>
          <w:szCs w:val="20"/>
          <w:lang w:val="vi-VN"/>
        </w:rPr>
      </w:pPr>
    </w:p>
    <w:p w14:paraId="1C808757" w14:textId="09891FB7" w:rsidR="00D564F2" w:rsidRPr="00C83E83" w:rsidRDefault="00D564F2" w:rsidP="00D564F2">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 xml:space="preserve">Hình </w:t>
      </w:r>
      <w:r w:rsidR="009D38EE" w:rsidRPr="00C83E83">
        <w:rPr>
          <w:rFonts w:ascii="Arial" w:hAnsi="Arial" w:cs="Arial"/>
          <w:b/>
          <w:bCs/>
          <w:color w:val="000000" w:themeColor="text1"/>
          <w:sz w:val="20"/>
          <w:szCs w:val="20"/>
          <w:lang w:val="vi-VN"/>
        </w:rPr>
        <w:t>5</w:t>
      </w:r>
      <w:r w:rsidR="0024489C" w:rsidRPr="00C83E83">
        <w:rPr>
          <w:rFonts w:ascii="Arial" w:hAnsi="Arial" w:cs="Arial"/>
          <w:b/>
          <w:bCs/>
          <w:color w:val="000000" w:themeColor="text1"/>
          <w:sz w:val="20"/>
          <w:szCs w:val="20"/>
          <w:lang w:val="vi-VN"/>
        </w:rPr>
        <w:t>c</w:t>
      </w:r>
      <w:r w:rsidRPr="00C83E83">
        <w:rPr>
          <w:rFonts w:ascii="Arial" w:hAnsi="Arial" w:cs="Arial"/>
          <w:b/>
          <w:bCs/>
          <w:color w:val="000000" w:themeColor="text1"/>
          <w:sz w:val="20"/>
          <w:szCs w:val="20"/>
          <w:lang w:val="vi-VN"/>
        </w:rPr>
        <w:t xml:space="preserve"> – Khoảng cách </w:t>
      </w:r>
      <w:r w:rsidR="001A0FA6" w:rsidRPr="00C83E83">
        <w:rPr>
          <w:rFonts w:ascii="Arial" w:hAnsi="Arial" w:cs="Arial"/>
          <w:b/>
          <w:bCs/>
          <w:color w:val="000000" w:themeColor="text1"/>
          <w:sz w:val="20"/>
          <w:szCs w:val="20"/>
          <w:lang w:val="vi-VN"/>
        </w:rPr>
        <w:t>rào</w:t>
      </w:r>
      <w:r w:rsidR="00B5384C" w:rsidRPr="00C83E83">
        <w:rPr>
          <w:rFonts w:ascii="Arial" w:hAnsi="Arial" w:cs="Arial"/>
          <w:b/>
          <w:bCs/>
          <w:color w:val="000000" w:themeColor="text1"/>
          <w:sz w:val="20"/>
          <w:szCs w:val="20"/>
          <w:lang w:val="vi-VN"/>
        </w:rPr>
        <w:t xml:space="preserve"> </w:t>
      </w:r>
      <w:r w:rsidRPr="00C83E83">
        <w:rPr>
          <w:rFonts w:ascii="Arial" w:hAnsi="Arial" w:cs="Arial"/>
          <w:b/>
          <w:bCs/>
          <w:color w:val="000000" w:themeColor="text1"/>
          <w:sz w:val="20"/>
          <w:szCs w:val="20"/>
          <w:lang w:val="vi-VN"/>
        </w:rPr>
        <w:t xml:space="preserve">chắn </w:t>
      </w:r>
      <w:r w:rsidR="00B5384C" w:rsidRPr="00C83E83">
        <w:rPr>
          <w:rFonts w:ascii="Arial" w:hAnsi="Arial" w:cs="Arial"/>
          <w:b/>
          <w:bCs/>
          <w:color w:val="000000" w:themeColor="text1"/>
          <w:sz w:val="20"/>
          <w:szCs w:val="20"/>
          <w:lang w:val="vi-VN"/>
        </w:rPr>
        <w:t xml:space="preserve">ngang </w:t>
      </w:r>
      <w:r w:rsidRPr="00C83E83">
        <w:rPr>
          <w:rFonts w:ascii="Arial" w:hAnsi="Arial" w:cs="Arial"/>
          <w:b/>
          <w:bCs/>
          <w:color w:val="000000" w:themeColor="text1"/>
          <w:sz w:val="20"/>
          <w:szCs w:val="20"/>
          <w:lang w:val="vi-VN"/>
        </w:rPr>
        <w:t xml:space="preserve">đến các bánh xe </w:t>
      </w:r>
      <w:r w:rsidR="00641C0F" w:rsidRPr="00C83E83">
        <w:rPr>
          <w:rFonts w:ascii="Arial" w:hAnsi="Arial" w:cs="Arial"/>
          <w:b/>
          <w:bCs/>
          <w:color w:val="000000" w:themeColor="text1"/>
          <w:sz w:val="20"/>
          <w:szCs w:val="20"/>
          <w:lang w:val="vi-VN"/>
        </w:rPr>
        <w:t xml:space="preserve">và chân chống trên </w:t>
      </w:r>
      <w:r w:rsidR="00804E35" w:rsidRPr="00C83E83">
        <w:rPr>
          <w:rFonts w:ascii="Arial" w:hAnsi="Arial" w:cs="Arial"/>
          <w:b/>
          <w:bCs/>
          <w:color w:val="000000" w:themeColor="text1"/>
          <w:sz w:val="20"/>
          <w:szCs w:val="20"/>
          <w:lang w:val="vi-VN"/>
        </w:rPr>
        <w:t xml:space="preserve">xe </w:t>
      </w:r>
    </w:p>
    <w:p w14:paraId="6000469E" w14:textId="3D705D54" w:rsidR="00DA1677" w:rsidRPr="00880D15" w:rsidRDefault="00DA1677" w:rsidP="00DA1677">
      <w:pPr>
        <w:rPr>
          <w:rFonts w:ascii="Courier New" w:hAnsi="Courier New" w:cs="Courier New"/>
          <w:noProof/>
          <w:color w:val="000000" w:themeColor="text1"/>
          <w:lang w:val="vi-VN" w:eastAsia="en-US"/>
        </w:rPr>
      </w:pPr>
      <w:r w:rsidRPr="00880D15">
        <w:rPr>
          <w:rFonts w:ascii="Arial" w:hAnsi="Arial" w:cs="Arial"/>
          <w:color w:val="000000" w:themeColor="text1"/>
          <w:lang w:val="vi-VN"/>
        </w:rPr>
        <w:t>- Khe hở lớn nhất từ mặt thoáng ngoài của</w:t>
      </w:r>
      <w:r w:rsidR="007C5666" w:rsidRPr="00880D15">
        <w:rPr>
          <w:rFonts w:ascii="Arial" w:hAnsi="Arial" w:cs="Arial"/>
          <w:color w:val="000000" w:themeColor="text1"/>
          <w:lang w:val="vi-VN"/>
        </w:rPr>
        <w:t xml:space="preserve"> </w:t>
      </w:r>
      <w:r w:rsidRPr="00880D15">
        <w:rPr>
          <w:rFonts w:ascii="Arial" w:hAnsi="Arial" w:cs="Arial"/>
          <w:color w:val="000000" w:themeColor="text1"/>
          <w:lang w:val="vi-VN"/>
        </w:rPr>
        <w:t>rào chắn</w:t>
      </w:r>
      <w:r w:rsidR="007C5666" w:rsidRPr="00880D15">
        <w:rPr>
          <w:rFonts w:ascii="Arial" w:hAnsi="Arial" w:cs="Arial"/>
          <w:color w:val="000000" w:themeColor="text1"/>
          <w:lang w:val="vi-VN"/>
        </w:rPr>
        <w:t xml:space="preserve"> ngang</w:t>
      </w:r>
      <w:r w:rsidRPr="00880D15">
        <w:rPr>
          <w:rFonts w:ascii="Arial" w:hAnsi="Arial" w:cs="Arial"/>
          <w:color w:val="000000" w:themeColor="text1"/>
          <w:lang w:val="vi-VN"/>
        </w:rPr>
        <w:t xml:space="preserve"> tới bề mặt ngoài của lốp không lớn hớn 30mm</w:t>
      </w:r>
      <w:r w:rsidR="002B0223" w:rsidRPr="00880D15">
        <w:rPr>
          <w:rFonts w:ascii="Arial" w:hAnsi="Arial" w:cs="Arial"/>
          <w:color w:val="000000" w:themeColor="text1"/>
          <w:lang w:val="vi-VN"/>
        </w:rPr>
        <w:t xml:space="preserve"> </w:t>
      </w:r>
      <w:r w:rsidR="00CA396D" w:rsidRPr="00880D15">
        <w:rPr>
          <w:rFonts w:ascii="Arial" w:hAnsi="Arial" w:cs="Arial"/>
          <w:color w:val="000000" w:themeColor="text1"/>
          <w:lang w:val="vi-VN"/>
        </w:rPr>
        <w:t xml:space="preserve">và lồi không vượt quá các điểm có chiều rộng toàn bộ lớn nhất </w:t>
      </w:r>
      <w:r w:rsidR="00116198" w:rsidRPr="00880D15">
        <w:rPr>
          <w:rFonts w:ascii="Arial" w:hAnsi="Arial" w:cs="Arial"/>
          <w:color w:val="000000" w:themeColor="text1"/>
          <w:lang w:val="vi-VN"/>
        </w:rPr>
        <w:t>của xe</w:t>
      </w:r>
      <w:r w:rsidR="00CA396D" w:rsidRPr="00880D15">
        <w:rPr>
          <w:rFonts w:ascii="Arial" w:hAnsi="Arial" w:cs="Arial"/>
          <w:color w:val="000000" w:themeColor="text1"/>
          <w:lang w:val="vi-VN"/>
        </w:rPr>
        <w:t xml:space="preserve"> </w:t>
      </w:r>
      <w:r w:rsidR="002B0223" w:rsidRPr="00880D15">
        <w:rPr>
          <w:rFonts w:ascii="Arial" w:hAnsi="Arial" w:cs="Arial"/>
          <w:color w:val="000000" w:themeColor="text1"/>
          <w:lang w:val="vi-VN"/>
        </w:rPr>
        <w:t>theo hình 6a của quy chuẩn này</w:t>
      </w:r>
      <w:r w:rsidRPr="00880D15">
        <w:rPr>
          <w:rFonts w:ascii="Arial" w:hAnsi="Arial" w:cs="Arial"/>
          <w:color w:val="000000" w:themeColor="text1"/>
          <w:lang w:val="vi-VN"/>
        </w:rPr>
        <w:t>. Thanh ngang của</w:t>
      </w:r>
      <w:r w:rsidR="001A0FA6" w:rsidRPr="00880D15">
        <w:rPr>
          <w:rFonts w:ascii="Arial" w:hAnsi="Arial" w:cs="Arial"/>
          <w:color w:val="000000" w:themeColor="text1"/>
          <w:lang w:val="vi-VN"/>
        </w:rPr>
        <w:t xml:space="preserve"> </w:t>
      </w:r>
      <w:r w:rsidRPr="00880D15">
        <w:rPr>
          <w:rFonts w:ascii="Arial" w:hAnsi="Arial" w:cs="Arial"/>
          <w:color w:val="000000" w:themeColor="text1"/>
          <w:lang w:val="vi-VN"/>
        </w:rPr>
        <w:t xml:space="preserve">rào chắn </w:t>
      </w:r>
      <w:r w:rsidR="001A0FA6" w:rsidRPr="00880D15">
        <w:rPr>
          <w:rFonts w:ascii="Arial" w:hAnsi="Arial" w:cs="Arial"/>
          <w:color w:val="000000" w:themeColor="text1"/>
          <w:lang w:val="vi-VN"/>
        </w:rPr>
        <w:t xml:space="preserve">ngang </w:t>
      </w:r>
      <w:r w:rsidRPr="00880D15">
        <w:rPr>
          <w:rFonts w:ascii="Arial" w:hAnsi="Arial" w:cs="Arial"/>
          <w:color w:val="000000" w:themeColor="text1"/>
          <w:lang w:val="vi-VN"/>
        </w:rPr>
        <w:t>có thể làm từ thép ống dạng hình hộp hoặc ống tròn và không có gờ sắc nhọn. Khoảng cách tối đa giữa các thanh ngang rào chắn không lớn hơn 300mm và mặt trước của rào chắn có thể gập cong vào với chiều sâu tối thiểu 100mm. Hình dáng</w:t>
      </w:r>
      <w:r w:rsidR="002E2984" w:rsidRPr="00880D15">
        <w:rPr>
          <w:rFonts w:ascii="Arial" w:hAnsi="Arial" w:cs="Arial"/>
          <w:color w:val="000000" w:themeColor="text1"/>
          <w:lang w:val="vi-VN"/>
        </w:rPr>
        <w:t xml:space="preserve"> </w:t>
      </w:r>
      <w:r w:rsidRPr="00880D15">
        <w:rPr>
          <w:rFonts w:ascii="Arial" w:hAnsi="Arial" w:cs="Arial"/>
          <w:color w:val="000000" w:themeColor="text1"/>
          <w:lang w:val="vi-VN"/>
        </w:rPr>
        <w:t>rào chắn</w:t>
      </w:r>
      <w:r w:rsidR="002E2984" w:rsidRPr="00880D15">
        <w:rPr>
          <w:rFonts w:ascii="Arial" w:hAnsi="Arial" w:cs="Arial"/>
          <w:color w:val="000000" w:themeColor="text1"/>
          <w:lang w:val="vi-VN"/>
        </w:rPr>
        <w:t xml:space="preserve"> ngang</w:t>
      </w:r>
      <w:r w:rsidRPr="00880D15">
        <w:rPr>
          <w:rFonts w:ascii="Arial" w:hAnsi="Arial" w:cs="Arial"/>
          <w:color w:val="000000" w:themeColor="text1"/>
          <w:lang w:val="vi-VN"/>
        </w:rPr>
        <w:t xml:space="preserve"> </w:t>
      </w:r>
      <w:r w:rsidR="004A31FF" w:rsidRPr="00880D15">
        <w:rPr>
          <w:rFonts w:ascii="Arial" w:hAnsi="Arial" w:cs="Arial"/>
          <w:color w:val="000000" w:themeColor="text1"/>
          <w:lang w:val="vi-VN"/>
        </w:rPr>
        <w:t>theo hình 6</w:t>
      </w:r>
      <w:r w:rsidR="002B0223" w:rsidRPr="00880D15">
        <w:rPr>
          <w:rFonts w:ascii="Arial" w:hAnsi="Arial" w:cs="Arial"/>
          <w:color w:val="000000" w:themeColor="text1"/>
          <w:lang w:val="vi-VN"/>
        </w:rPr>
        <w:t>b</w:t>
      </w:r>
      <w:r w:rsidR="004A31FF" w:rsidRPr="00880D15">
        <w:rPr>
          <w:rFonts w:ascii="Arial" w:hAnsi="Arial" w:cs="Arial"/>
          <w:color w:val="000000" w:themeColor="text1"/>
          <w:lang w:val="vi-VN"/>
        </w:rPr>
        <w:t xml:space="preserve"> của quy chuẩn này.</w:t>
      </w:r>
    </w:p>
    <w:p w14:paraId="201BEEC9" w14:textId="18750509" w:rsidR="00ED3B6F" w:rsidRPr="00C83E83" w:rsidRDefault="00DA1677" w:rsidP="00CD76AE">
      <w:pPr>
        <w:jc w:val="center"/>
        <w:rPr>
          <w:rFonts w:ascii="Courier New" w:hAnsi="Courier New" w:cs="Courier New"/>
          <w:color w:val="000000" w:themeColor="text1"/>
        </w:rPr>
      </w:pPr>
      <w:r w:rsidRPr="00C83E83">
        <w:rPr>
          <w:rFonts w:ascii="Courier New" w:hAnsi="Courier New" w:cs="Courier New"/>
          <w:noProof/>
          <w:color w:val="000000" w:themeColor="text1"/>
          <w:lang w:eastAsia="en-US"/>
        </w:rPr>
        <w:drawing>
          <wp:inline distT="0" distB="0" distL="0" distR="0" wp14:anchorId="604E9855" wp14:editId="00B3274C">
            <wp:extent cx="5474029" cy="3238500"/>
            <wp:effectExtent l="0" t="0" r="0" b="0"/>
            <wp:docPr id="1524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9395" cy="3271255"/>
                    </a:xfrm>
                    <a:prstGeom prst="rect">
                      <a:avLst/>
                    </a:prstGeom>
                    <a:noFill/>
                    <a:ln>
                      <a:noFill/>
                    </a:ln>
                  </pic:spPr>
                </pic:pic>
              </a:graphicData>
            </a:graphic>
          </wp:inline>
        </w:drawing>
      </w:r>
    </w:p>
    <w:p w14:paraId="4830B19B" w14:textId="320D14FC" w:rsidR="00ED3B6F" w:rsidRPr="00C83E83" w:rsidRDefault="00D564F2" w:rsidP="00D564F2">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lastRenderedPageBreak/>
        <w:t xml:space="preserve">Hình </w:t>
      </w:r>
      <w:r w:rsidR="005D52D4" w:rsidRPr="00C83E83">
        <w:rPr>
          <w:rFonts w:ascii="Arial" w:hAnsi="Arial" w:cs="Arial"/>
          <w:b/>
          <w:bCs/>
          <w:color w:val="000000" w:themeColor="text1"/>
          <w:sz w:val="20"/>
          <w:szCs w:val="20"/>
        </w:rPr>
        <w:t>6</w:t>
      </w:r>
      <w:r w:rsidRPr="00C83E83">
        <w:rPr>
          <w:rFonts w:ascii="Arial" w:hAnsi="Arial" w:cs="Arial"/>
          <w:b/>
          <w:bCs/>
          <w:color w:val="000000" w:themeColor="text1"/>
          <w:sz w:val="20"/>
          <w:szCs w:val="20"/>
          <w:lang w:val="vi-VN"/>
        </w:rPr>
        <w:t xml:space="preserve"> – </w:t>
      </w:r>
      <w:r w:rsidR="002E2984" w:rsidRPr="00C83E83">
        <w:rPr>
          <w:rFonts w:ascii="Arial" w:hAnsi="Arial" w:cs="Arial"/>
          <w:b/>
          <w:bCs/>
          <w:color w:val="000000" w:themeColor="text1"/>
          <w:sz w:val="20"/>
          <w:szCs w:val="20"/>
        </w:rPr>
        <w:t>Hình dáng của</w:t>
      </w:r>
      <w:r w:rsidRPr="00C83E83">
        <w:rPr>
          <w:rFonts w:ascii="Arial" w:hAnsi="Arial" w:cs="Arial"/>
          <w:b/>
          <w:bCs/>
          <w:color w:val="000000" w:themeColor="text1"/>
          <w:sz w:val="20"/>
          <w:szCs w:val="20"/>
          <w:lang w:val="vi-VN"/>
        </w:rPr>
        <w:t xml:space="preserve"> rào chắn</w:t>
      </w:r>
      <w:r w:rsidR="00B5384C" w:rsidRPr="00C83E83">
        <w:rPr>
          <w:rFonts w:ascii="Arial" w:hAnsi="Arial" w:cs="Arial"/>
          <w:b/>
          <w:bCs/>
          <w:color w:val="000000" w:themeColor="text1"/>
          <w:sz w:val="20"/>
          <w:szCs w:val="20"/>
          <w:lang w:val="vi-VN"/>
        </w:rPr>
        <w:t xml:space="preserve"> ngang</w:t>
      </w:r>
    </w:p>
    <w:p w14:paraId="64CEFE7B" w14:textId="451BC3D6" w:rsidR="00E43DAA" w:rsidRPr="001F750C" w:rsidRDefault="0088600B" w:rsidP="004241A0">
      <w:pPr>
        <w:rPr>
          <w:rFonts w:ascii="Arial" w:hAnsi="Arial" w:cs="Arial"/>
          <w:color w:val="000000" w:themeColor="text1"/>
          <w:lang w:val="vi-VN"/>
        </w:rPr>
      </w:pPr>
      <w:r w:rsidRPr="001F750C">
        <w:rPr>
          <w:rFonts w:ascii="Arial" w:hAnsi="Arial" w:cs="Arial"/>
          <w:b/>
          <w:bCs/>
          <w:color w:val="000000" w:themeColor="text1"/>
        </w:rPr>
        <w:t>2.9.4.</w:t>
      </w:r>
      <w:r w:rsidRPr="001F750C">
        <w:rPr>
          <w:rFonts w:ascii="Arial" w:hAnsi="Arial" w:cs="Arial"/>
          <w:color w:val="000000" w:themeColor="text1"/>
        </w:rPr>
        <w:t xml:space="preserve"> </w:t>
      </w:r>
      <w:r w:rsidRPr="001F750C">
        <w:rPr>
          <w:rFonts w:ascii="Arial" w:hAnsi="Arial" w:cs="Arial"/>
          <w:color w:val="000000" w:themeColor="text1"/>
          <w:lang w:val="vi-VN"/>
        </w:rPr>
        <w:t>Thân xe không được có gờ sắc cạnh hoặc phần lồi ra gây nguy hiểm cho người cùng tham g</w:t>
      </w:r>
      <w:r w:rsidRPr="001F750C">
        <w:rPr>
          <w:rFonts w:ascii="Arial" w:hAnsi="Arial" w:cs="Arial"/>
          <w:color w:val="000000" w:themeColor="text1"/>
        </w:rPr>
        <w:t>i</w:t>
      </w:r>
      <w:r w:rsidRPr="001F750C">
        <w:rPr>
          <w:rFonts w:ascii="Arial" w:hAnsi="Arial" w:cs="Arial"/>
          <w:color w:val="000000" w:themeColor="text1"/>
          <w:lang w:val="vi-VN"/>
        </w:rPr>
        <w:t>a giao thông. Yêu cầu này có thể không áp dụng đối với một số loại xe ô tô chuyên dù</w:t>
      </w:r>
      <w:bookmarkStart w:id="12" w:name="1"/>
      <w:bookmarkEnd w:id="12"/>
      <w:r w:rsidRPr="001F750C">
        <w:rPr>
          <w:rFonts w:ascii="Arial" w:hAnsi="Arial" w:cs="Arial"/>
          <w:color w:val="000000" w:themeColor="text1"/>
          <w:lang w:val="vi-VN"/>
        </w:rPr>
        <w:t>ng</w:t>
      </w:r>
      <w:r w:rsidR="00380946" w:rsidRPr="001F750C">
        <w:rPr>
          <w:rFonts w:ascii="Arial" w:hAnsi="Arial" w:cs="Arial"/>
          <w:color w:val="000000" w:themeColor="text1"/>
          <w:lang w:val="vi-VN"/>
        </w:rPr>
        <w:t>.</w:t>
      </w:r>
    </w:p>
    <w:p w14:paraId="1BD48FC0" w14:textId="07E02A5D" w:rsidR="00516826" w:rsidRPr="001F750C" w:rsidRDefault="00B9361B" w:rsidP="00516826">
      <w:pPr>
        <w:rPr>
          <w:rFonts w:ascii="Arial" w:hAnsi="Arial" w:cs="Arial"/>
          <w:lang w:val="vi-VN"/>
        </w:rPr>
      </w:pPr>
      <w:r w:rsidRPr="001F750C">
        <w:rPr>
          <w:rFonts w:ascii="Arial" w:hAnsi="Arial" w:cs="Arial"/>
          <w:b/>
          <w:bCs/>
          <w:lang w:val="vi-VN"/>
        </w:rPr>
        <w:t>2.9.5.</w:t>
      </w:r>
      <w:r w:rsidR="00411C51" w:rsidRPr="001F750C">
        <w:rPr>
          <w:rFonts w:ascii="Arial" w:hAnsi="Arial" w:cs="Arial"/>
          <w:b/>
          <w:bCs/>
          <w:lang w:val="vi-VN"/>
        </w:rPr>
        <w:t xml:space="preserve"> </w:t>
      </w:r>
      <w:r w:rsidR="00834781" w:rsidRPr="001F750C">
        <w:rPr>
          <w:rFonts w:ascii="Arial" w:hAnsi="Arial" w:cs="Arial"/>
          <w:lang w:val="vi-VN"/>
        </w:rPr>
        <w:t>Xe tải, xe chuyên dùng, xe kéo rơ moóc và xe ô tô đầu kéo</w:t>
      </w:r>
      <w:r w:rsidR="00411C51" w:rsidRPr="001F750C">
        <w:rPr>
          <w:rFonts w:ascii="Arial" w:hAnsi="Arial" w:cs="Arial"/>
          <w:lang w:val="vi-VN"/>
        </w:rPr>
        <w:t xml:space="preserve"> thuộc nhóm N2 và N3</w:t>
      </w:r>
      <w:r w:rsidR="00B31DAA" w:rsidRPr="001F750C">
        <w:rPr>
          <w:rFonts w:ascii="Arial" w:hAnsi="Arial" w:cs="Arial"/>
          <w:lang w:val="vi-VN"/>
        </w:rPr>
        <w:t xml:space="preserve"> có khối lượng toàn bộ thiết kế lớn nhất từ 8 tấn trở lên</w:t>
      </w:r>
      <w:r w:rsidR="00411C51" w:rsidRPr="001F750C">
        <w:rPr>
          <w:rFonts w:ascii="Arial" w:hAnsi="Arial" w:cs="Arial"/>
          <w:lang w:val="vi-VN"/>
        </w:rPr>
        <w:t xml:space="preserve"> phải</w:t>
      </w:r>
      <w:r w:rsidR="00516826" w:rsidRPr="001F750C">
        <w:rPr>
          <w:rFonts w:ascii="Arial" w:hAnsi="Arial" w:cs="Arial"/>
          <w:lang w:val="vi-VN"/>
        </w:rPr>
        <w:t xml:space="preserve"> lắp rào chắn phía trước đáp ứng các yêu cầu sau:</w:t>
      </w:r>
    </w:p>
    <w:p w14:paraId="27370D60" w14:textId="38774C5A" w:rsidR="00411C51" w:rsidRPr="001F750C" w:rsidRDefault="00BD4648" w:rsidP="00BD4648">
      <w:pPr>
        <w:rPr>
          <w:rFonts w:ascii="Arial" w:hAnsi="Arial" w:cs="Arial"/>
          <w:lang w:val="vi-VN"/>
        </w:rPr>
      </w:pPr>
      <w:r w:rsidRPr="001F750C">
        <w:rPr>
          <w:rFonts w:ascii="Arial" w:hAnsi="Arial" w:cs="Arial"/>
          <w:lang w:val="vi-VN"/>
        </w:rPr>
        <w:t xml:space="preserve">- </w:t>
      </w:r>
      <w:r w:rsidR="00411C51" w:rsidRPr="001F750C">
        <w:rPr>
          <w:rFonts w:ascii="Arial" w:hAnsi="Arial" w:cs="Arial"/>
          <w:lang w:val="vi-VN"/>
        </w:rPr>
        <w:t>Rào chắn phía trước được lắp đặt chắc chắn</w:t>
      </w:r>
      <w:r w:rsidR="007478BF" w:rsidRPr="001F750C">
        <w:rPr>
          <w:rFonts w:ascii="Arial" w:hAnsi="Arial" w:cs="Arial"/>
          <w:lang w:val="vi-VN"/>
        </w:rPr>
        <w:t>,</w:t>
      </w:r>
      <w:r w:rsidR="00411C51" w:rsidRPr="001F750C">
        <w:rPr>
          <w:rFonts w:ascii="Arial" w:hAnsi="Arial" w:cs="Arial"/>
          <w:lang w:val="vi-VN"/>
        </w:rPr>
        <w:t xml:space="preserve"> có kích thước</w:t>
      </w:r>
      <w:r w:rsidR="002D1A87" w:rsidRPr="001F750C">
        <w:rPr>
          <w:rFonts w:ascii="Arial" w:hAnsi="Arial" w:cs="Arial"/>
          <w:lang w:val="vi-VN"/>
        </w:rPr>
        <w:t xml:space="preserve"> chiều cao của tiết diện</w:t>
      </w:r>
      <w:r w:rsidR="00411C51" w:rsidRPr="001F750C">
        <w:rPr>
          <w:rFonts w:ascii="Arial" w:hAnsi="Arial" w:cs="Arial"/>
          <w:lang w:val="vi-VN"/>
        </w:rPr>
        <w:t xml:space="preserve"> không nhỏ hơn 100mm đối với N2 và không nhỏ hơn 120mm đối với N3;</w:t>
      </w:r>
    </w:p>
    <w:p w14:paraId="27998157" w14:textId="77777777" w:rsidR="001F750C" w:rsidRDefault="007478BF" w:rsidP="00516826">
      <w:pPr>
        <w:rPr>
          <w:rFonts w:ascii="Arial" w:hAnsi="Arial" w:cs="Arial"/>
          <w:lang w:val="vi-VN"/>
        </w:rPr>
      </w:pPr>
      <w:r w:rsidRPr="001F750C">
        <w:rPr>
          <w:rFonts w:ascii="Arial" w:hAnsi="Arial" w:cs="Arial"/>
          <w:lang w:val="vi-VN"/>
        </w:rPr>
        <w:t>- Khoảng cách tối đa từ mặt dưới của rào chắn phía trước tới mặt đường không vượt quá 400mm;</w:t>
      </w:r>
    </w:p>
    <w:p w14:paraId="7A9F01B1" w14:textId="00F04EFB" w:rsidR="00977C94" w:rsidRPr="001F750C" w:rsidRDefault="009F1798" w:rsidP="00516826">
      <w:pPr>
        <w:rPr>
          <w:rFonts w:ascii="Arial" w:hAnsi="Arial" w:cs="Arial"/>
          <w:lang w:val="vi-VN"/>
        </w:rPr>
      </w:pPr>
      <w:r w:rsidRPr="001F750C">
        <w:rPr>
          <w:noProof/>
          <w:lang w:eastAsia="en-US"/>
        </w:rPr>
        <w:drawing>
          <wp:anchor distT="0" distB="0" distL="0" distR="0" simplePos="0" relativeHeight="251735040" behindDoc="0" locked="0" layoutInCell="1" allowOverlap="1" wp14:anchorId="29CDF0FF" wp14:editId="50BB72E7">
            <wp:simplePos x="0" y="0"/>
            <wp:positionH relativeFrom="page">
              <wp:posOffset>1409700</wp:posOffset>
            </wp:positionH>
            <wp:positionV relativeFrom="paragraph">
              <wp:posOffset>1013460</wp:posOffset>
            </wp:positionV>
            <wp:extent cx="4927600" cy="2485390"/>
            <wp:effectExtent l="0" t="0" r="6350" b="0"/>
            <wp:wrapTopAndBottom/>
            <wp:docPr id="1122081279" name="Picture 112208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rotWithShape="1">
                    <a:blip r:embed="rId32" cstate="print"/>
                    <a:srcRect b="9063"/>
                    <a:stretch/>
                  </pic:blipFill>
                  <pic:spPr bwMode="auto">
                    <a:xfrm>
                      <a:off x="0" y="0"/>
                      <a:ext cx="4927600"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C94" w:rsidRPr="001F750C">
        <w:rPr>
          <w:rFonts w:ascii="Arial" w:hAnsi="Arial" w:cs="Arial"/>
          <w:lang w:val="vi-VN"/>
        </w:rPr>
        <w:t>-</w:t>
      </w:r>
      <w:r w:rsidR="00BD4648" w:rsidRPr="001F750C">
        <w:rPr>
          <w:rFonts w:ascii="Arial" w:hAnsi="Arial" w:cs="Arial"/>
          <w:lang w:val="vi-VN"/>
        </w:rPr>
        <w:t xml:space="preserve"> Tại các góc </w:t>
      </w:r>
      <w:r w:rsidR="00977C94" w:rsidRPr="001F750C">
        <w:rPr>
          <w:rFonts w:ascii="Arial" w:hAnsi="Arial" w:cs="Arial"/>
          <w:lang w:val="vi-VN"/>
        </w:rPr>
        <w:t xml:space="preserve">cạnh của </w:t>
      </w:r>
      <w:r w:rsidR="00BD4648" w:rsidRPr="001F750C">
        <w:rPr>
          <w:rFonts w:ascii="Arial" w:hAnsi="Arial" w:cs="Arial"/>
          <w:lang w:val="vi-VN"/>
        </w:rPr>
        <w:t>rào</w:t>
      </w:r>
      <w:r w:rsidR="00977C94" w:rsidRPr="001F750C">
        <w:rPr>
          <w:rFonts w:ascii="Arial" w:hAnsi="Arial" w:cs="Arial"/>
          <w:lang w:val="vi-VN"/>
        </w:rPr>
        <w:t xml:space="preserve"> chắn</w:t>
      </w:r>
      <w:r w:rsidR="00795848" w:rsidRPr="001F750C">
        <w:rPr>
          <w:rFonts w:ascii="Arial" w:hAnsi="Arial" w:cs="Arial"/>
          <w:lang w:val="vi-VN"/>
        </w:rPr>
        <w:t xml:space="preserve"> </w:t>
      </w:r>
      <w:r w:rsidR="00BF0849" w:rsidRPr="001F750C">
        <w:rPr>
          <w:rFonts w:ascii="Arial" w:hAnsi="Arial" w:cs="Arial"/>
          <w:lang w:val="vi-VN"/>
        </w:rPr>
        <w:t>phía trước phải</w:t>
      </w:r>
      <w:r w:rsidR="00FB47A6" w:rsidRPr="001F750C">
        <w:rPr>
          <w:rFonts w:ascii="Arial" w:hAnsi="Arial" w:cs="Arial"/>
          <w:lang w:val="vi-VN"/>
        </w:rPr>
        <w:t xml:space="preserve"> </w:t>
      </w:r>
      <w:r w:rsidR="00BD4648" w:rsidRPr="001F750C">
        <w:rPr>
          <w:rFonts w:ascii="Arial" w:hAnsi="Arial" w:cs="Arial"/>
          <w:lang w:val="vi-VN"/>
        </w:rPr>
        <w:t xml:space="preserve">được </w:t>
      </w:r>
      <w:r w:rsidR="00977C94" w:rsidRPr="001F750C">
        <w:rPr>
          <w:rFonts w:ascii="Arial" w:hAnsi="Arial" w:cs="Arial"/>
          <w:lang w:val="vi-VN"/>
        </w:rPr>
        <w:t>bo tròn</w:t>
      </w:r>
      <w:r w:rsidR="00BF0849" w:rsidRPr="001F750C">
        <w:rPr>
          <w:rFonts w:ascii="Arial" w:hAnsi="Arial" w:cs="Arial"/>
          <w:lang w:val="vi-VN"/>
        </w:rPr>
        <w:t xml:space="preserve"> và không được </w:t>
      </w:r>
      <w:r w:rsidR="00FB663A" w:rsidRPr="001F750C">
        <w:rPr>
          <w:rFonts w:ascii="Arial" w:hAnsi="Arial" w:cs="Arial"/>
          <w:lang w:val="vi-VN"/>
        </w:rPr>
        <w:t xml:space="preserve">có gờ </w:t>
      </w:r>
      <w:r w:rsidR="00BF0849" w:rsidRPr="001F750C">
        <w:rPr>
          <w:rFonts w:ascii="Arial" w:hAnsi="Arial" w:cs="Arial"/>
          <w:lang w:val="vi-VN"/>
        </w:rPr>
        <w:t>sắc cạnh</w:t>
      </w:r>
      <w:r w:rsidR="003B4436" w:rsidRPr="001F750C">
        <w:rPr>
          <w:rFonts w:ascii="Arial" w:hAnsi="Arial" w:cs="Arial"/>
          <w:lang w:val="vi-VN"/>
        </w:rPr>
        <w:t xml:space="preserve">. </w:t>
      </w:r>
      <w:r w:rsidR="00976F12" w:rsidRPr="001F750C">
        <w:rPr>
          <w:rFonts w:ascii="Arial" w:hAnsi="Arial" w:cs="Arial"/>
          <w:lang w:val="vi-VN"/>
        </w:rPr>
        <w:t>Hai đ</w:t>
      </w:r>
      <w:r w:rsidR="00795848" w:rsidRPr="001F750C">
        <w:rPr>
          <w:rFonts w:ascii="Arial" w:hAnsi="Arial" w:cs="Arial"/>
          <w:lang w:val="vi-VN"/>
        </w:rPr>
        <w:t xml:space="preserve">ầu </w:t>
      </w:r>
      <w:r w:rsidR="00B601F9" w:rsidRPr="001F750C">
        <w:rPr>
          <w:rFonts w:ascii="Arial" w:hAnsi="Arial" w:cs="Arial"/>
          <w:lang w:val="vi-VN"/>
        </w:rPr>
        <w:t xml:space="preserve">mép ngoài </w:t>
      </w:r>
      <w:r w:rsidR="00BD4648" w:rsidRPr="001F750C">
        <w:rPr>
          <w:rFonts w:ascii="Arial" w:hAnsi="Arial" w:cs="Arial"/>
          <w:lang w:val="vi-VN"/>
        </w:rPr>
        <w:t>của rào</w:t>
      </w:r>
      <w:r w:rsidR="00795848" w:rsidRPr="001F750C">
        <w:rPr>
          <w:rFonts w:ascii="Arial" w:hAnsi="Arial" w:cs="Arial"/>
          <w:lang w:val="vi-VN"/>
        </w:rPr>
        <w:t xml:space="preserve"> chắn</w:t>
      </w:r>
      <w:r w:rsidR="00976F12" w:rsidRPr="001F750C">
        <w:rPr>
          <w:rFonts w:ascii="Arial" w:hAnsi="Arial" w:cs="Arial"/>
          <w:lang w:val="vi-VN"/>
        </w:rPr>
        <w:t xml:space="preserve"> </w:t>
      </w:r>
      <w:r w:rsidR="00BF0849" w:rsidRPr="001F750C">
        <w:rPr>
          <w:rFonts w:ascii="Arial" w:hAnsi="Arial" w:cs="Arial"/>
          <w:lang w:val="vi-VN"/>
        </w:rPr>
        <w:t xml:space="preserve">phía trước </w:t>
      </w:r>
      <w:r w:rsidR="00976F12" w:rsidRPr="001F750C">
        <w:rPr>
          <w:rFonts w:ascii="Arial" w:hAnsi="Arial" w:cs="Arial"/>
          <w:lang w:val="vi-VN"/>
        </w:rPr>
        <w:t>có thể được vát lên</w:t>
      </w:r>
      <w:r w:rsidR="00795848" w:rsidRPr="001F750C">
        <w:rPr>
          <w:rFonts w:ascii="Arial" w:hAnsi="Arial" w:cs="Arial"/>
          <w:lang w:val="vi-VN"/>
        </w:rPr>
        <w:t xml:space="preserve"> tạo mặt phẳng góc nghiêng tối đa không quá 15</w:t>
      </w:r>
      <w:r w:rsidR="00795848" w:rsidRPr="001F750C">
        <w:rPr>
          <w:rFonts w:ascii="Arial" w:hAnsi="Arial" w:cs="Arial"/>
          <w:vertAlign w:val="superscript"/>
          <w:lang w:val="vi-VN"/>
        </w:rPr>
        <w:t>0</w:t>
      </w:r>
      <w:r w:rsidR="00B601F9" w:rsidRPr="001F750C">
        <w:rPr>
          <w:rFonts w:ascii="Arial" w:hAnsi="Arial" w:cs="Arial"/>
          <w:lang w:val="vi-VN"/>
        </w:rPr>
        <w:t>. Vị trí của r</w:t>
      </w:r>
      <w:r w:rsidR="003F4FB5" w:rsidRPr="001F750C">
        <w:rPr>
          <w:rFonts w:ascii="Arial" w:hAnsi="Arial" w:cs="Arial"/>
          <w:lang w:val="vi-VN"/>
        </w:rPr>
        <w:t xml:space="preserve">ào </w:t>
      </w:r>
      <w:r w:rsidR="00B601F9" w:rsidRPr="001F750C">
        <w:rPr>
          <w:rFonts w:ascii="Arial" w:hAnsi="Arial" w:cs="Arial"/>
          <w:lang w:val="vi-VN"/>
        </w:rPr>
        <w:t>chắn</w:t>
      </w:r>
      <w:r w:rsidR="003F4FB5" w:rsidRPr="001F750C">
        <w:rPr>
          <w:rFonts w:ascii="Arial" w:hAnsi="Arial" w:cs="Arial"/>
          <w:lang w:val="vi-VN"/>
        </w:rPr>
        <w:t xml:space="preserve"> </w:t>
      </w:r>
      <w:r w:rsidR="00B601F9" w:rsidRPr="001F750C">
        <w:rPr>
          <w:rFonts w:ascii="Arial" w:hAnsi="Arial" w:cs="Arial"/>
          <w:lang w:val="vi-VN"/>
        </w:rPr>
        <w:t>phía trước được thể hiện tại hình 7 của quy chuẩn này</w:t>
      </w:r>
    </w:p>
    <w:p w14:paraId="596E04F1" w14:textId="1ECE7F2A" w:rsidR="002D1A87" w:rsidRPr="002D1A87" w:rsidRDefault="0005650F" w:rsidP="002D1A87">
      <w:pPr>
        <w:rPr>
          <w:rFonts w:ascii="Courier New" w:hAnsi="Courier New" w:cs="Courier New"/>
          <w:color w:val="000000" w:themeColor="text1"/>
          <w:lang w:val="vi-VN"/>
        </w:rPr>
      </w:pPr>
      <w:r w:rsidRPr="0005650F">
        <w:rPr>
          <w:rFonts w:ascii="Arial" w:hAnsi="Arial" w:cs="Arial"/>
          <w:b/>
          <w:bCs/>
          <w:color w:val="000000" w:themeColor="text1"/>
          <w:sz w:val="20"/>
          <w:szCs w:val="20"/>
          <w:lang w:val="vi-VN"/>
        </w:rPr>
        <w:t xml:space="preserve">         </w:t>
      </w:r>
      <w:r w:rsidR="002D1A87" w:rsidRPr="00C83E83">
        <w:rPr>
          <w:rFonts w:ascii="Arial" w:hAnsi="Arial" w:cs="Arial"/>
          <w:b/>
          <w:bCs/>
          <w:color w:val="000000" w:themeColor="text1"/>
          <w:sz w:val="20"/>
          <w:szCs w:val="20"/>
          <w:lang w:val="vi-VN"/>
        </w:rPr>
        <w:t>Hình 7</w:t>
      </w:r>
      <w:r w:rsidR="002D1A87" w:rsidRPr="002D1A87">
        <w:rPr>
          <w:rFonts w:ascii="Arial" w:hAnsi="Arial" w:cs="Arial"/>
          <w:b/>
          <w:bCs/>
          <w:color w:val="000000" w:themeColor="text1"/>
          <w:sz w:val="20"/>
          <w:szCs w:val="20"/>
          <w:lang w:val="vi-VN"/>
        </w:rPr>
        <w:t>a</w:t>
      </w:r>
      <w:r w:rsidR="002D1A87" w:rsidRPr="00C83E83">
        <w:rPr>
          <w:rFonts w:ascii="Arial" w:hAnsi="Arial" w:cs="Arial"/>
          <w:b/>
          <w:bCs/>
          <w:color w:val="000000" w:themeColor="text1"/>
          <w:sz w:val="20"/>
          <w:szCs w:val="20"/>
          <w:lang w:val="vi-VN"/>
        </w:rPr>
        <w:t xml:space="preserve"> –  </w:t>
      </w:r>
      <w:r w:rsidR="002D1A87" w:rsidRPr="002D1A87">
        <w:rPr>
          <w:rFonts w:ascii="Arial" w:hAnsi="Arial" w:cs="Arial"/>
          <w:b/>
          <w:bCs/>
          <w:color w:val="000000" w:themeColor="text1"/>
          <w:sz w:val="20"/>
          <w:szCs w:val="20"/>
          <w:lang w:val="vi-VN"/>
        </w:rPr>
        <w:t>R</w:t>
      </w:r>
      <w:r w:rsidR="002D1A87" w:rsidRPr="00C83E83">
        <w:rPr>
          <w:rFonts w:ascii="Arial" w:hAnsi="Arial" w:cs="Arial"/>
          <w:b/>
          <w:bCs/>
          <w:color w:val="000000" w:themeColor="text1"/>
          <w:sz w:val="20"/>
          <w:szCs w:val="20"/>
          <w:lang w:val="vi-VN"/>
        </w:rPr>
        <w:t>ào</w:t>
      </w:r>
      <w:r w:rsidRPr="0005650F">
        <w:rPr>
          <w:rFonts w:ascii="Arial" w:hAnsi="Arial" w:cs="Arial"/>
          <w:b/>
          <w:bCs/>
          <w:color w:val="000000" w:themeColor="text1"/>
          <w:sz w:val="20"/>
          <w:szCs w:val="20"/>
          <w:lang w:val="vi-VN"/>
        </w:rPr>
        <w:t xml:space="preserve"> chắn</w:t>
      </w:r>
      <w:r w:rsidR="002D1A87" w:rsidRPr="00C83E83">
        <w:rPr>
          <w:rFonts w:ascii="Arial" w:hAnsi="Arial" w:cs="Arial"/>
          <w:b/>
          <w:bCs/>
          <w:color w:val="000000" w:themeColor="text1"/>
          <w:sz w:val="20"/>
          <w:szCs w:val="20"/>
          <w:lang w:val="vi-VN"/>
        </w:rPr>
        <w:t xml:space="preserve"> phía trước</w:t>
      </w:r>
      <w:r w:rsidR="002D1A87" w:rsidRPr="002D1A87">
        <w:rPr>
          <w:rFonts w:ascii="Arial" w:hAnsi="Arial" w:cs="Arial"/>
          <w:b/>
          <w:bCs/>
          <w:color w:val="000000" w:themeColor="text1"/>
          <w:sz w:val="20"/>
          <w:szCs w:val="20"/>
          <w:lang w:val="vi-VN"/>
        </w:rPr>
        <w:t xml:space="preserve"> của N3          </w:t>
      </w:r>
      <w:r w:rsidR="002D1A87" w:rsidRPr="00C83E83">
        <w:rPr>
          <w:rFonts w:ascii="Arial" w:hAnsi="Arial" w:cs="Arial"/>
          <w:b/>
          <w:bCs/>
          <w:color w:val="000000" w:themeColor="text1"/>
          <w:sz w:val="20"/>
          <w:szCs w:val="20"/>
          <w:lang w:val="vi-VN"/>
        </w:rPr>
        <w:t>Hình 7</w:t>
      </w:r>
      <w:r w:rsidR="002D1A87" w:rsidRPr="007478BF">
        <w:rPr>
          <w:rFonts w:ascii="Arial" w:hAnsi="Arial" w:cs="Arial"/>
          <w:b/>
          <w:bCs/>
          <w:color w:val="000000" w:themeColor="text1"/>
          <w:sz w:val="20"/>
          <w:szCs w:val="20"/>
          <w:lang w:val="vi-VN"/>
        </w:rPr>
        <w:t>b</w:t>
      </w:r>
      <w:r w:rsidR="002D1A87" w:rsidRPr="00C83E83">
        <w:rPr>
          <w:rFonts w:ascii="Arial" w:hAnsi="Arial" w:cs="Arial"/>
          <w:b/>
          <w:bCs/>
          <w:color w:val="000000" w:themeColor="text1"/>
          <w:sz w:val="20"/>
          <w:szCs w:val="20"/>
          <w:lang w:val="vi-VN"/>
        </w:rPr>
        <w:t xml:space="preserve"> –  </w:t>
      </w:r>
      <w:r w:rsidR="002D1A87" w:rsidRPr="002D1A87">
        <w:rPr>
          <w:rFonts w:ascii="Arial" w:hAnsi="Arial" w:cs="Arial"/>
          <w:b/>
          <w:bCs/>
          <w:color w:val="000000" w:themeColor="text1"/>
          <w:sz w:val="20"/>
          <w:szCs w:val="20"/>
          <w:lang w:val="vi-VN"/>
        </w:rPr>
        <w:t>R</w:t>
      </w:r>
      <w:r w:rsidR="002D1A87" w:rsidRPr="00C83E83">
        <w:rPr>
          <w:rFonts w:ascii="Arial" w:hAnsi="Arial" w:cs="Arial"/>
          <w:b/>
          <w:bCs/>
          <w:color w:val="000000" w:themeColor="text1"/>
          <w:sz w:val="20"/>
          <w:szCs w:val="20"/>
          <w:lang w:val="vi-VN"/>
        </w:rPr>
        <w:t xml:space="preserve">ào </w:t>
      </w:r>
      <w:r w:rsidRPr="0005650F">
        <w:rPr>
          <w:rFonts w:ascii="Arial" w:hAnsi="Arial" w:cs="Arial"/>
          <w:b/>
          <w:bCs/>
          <w:color w:val="000000" w:themeColor="text1"/>
          <w:sz w:val="20"/>
          <w:szCs w:val="20"/>
          <w:lang w:val="vi-VN"/>
        </w:rPr>
        <w:t xml:space="preserve">chắn </w:t>
      </w:r>
      <w:r w:rsidR="002D1A87" w:rsidRPr="00C83E83">
        <w:rPr>
          <w:rFonts w:ascii="Arial" w:hAnsi="Arial" w:cs="Arial"/>
          <w:b/>
          <w:bCs/>
          <w:color w:val="000000" w:themeColor="text1"/>
          <w:sz w:val="20"/>
          <w:szCs w:val="20"/>
          <w:lang w:val="vi-VN"/>
        </w:rPr>
        <w:t>phía trước</w:t>
      </w:r>
      <w:r w:rsidR="002D1A87" w:rsidRPr="002D1A87">
        <w:rPr>
          <w:rFonts w:ascii="Arial" w:hAnsi="Arial" w:cs="Arial"/>
          <w:b/>
          <w:bCs/>
          <w:color w:val="000000" w:themeColor="text1"/>
          <w:sz w:val="20"/>
          <w:szCs w:val="20"/>
          <w:lang w:val="vi-VN"/>
        </w:rPr>
        <w:t xml:space="preserve"> của N2</w:t>
      </w:r>
    </w:p>
    <w:p w14:paraId="1275BAED" w14:textId="109E7D1C" w:rsidR="00795848" w:rsidRPr="00C83E83" w:rsidRDefault="00862828" w:rsidP="00795848">
      <w:pPr>
        <w:jc w:val="center"/>
        <w:rPr>
          <w:rFonts w:ascii="Arial" w:hAnsi="Arial" w:cs="Arial"/>
          <w:color w:val="000000" w:themeColor="text1"/>
          <w:sz w:val="20"/>
          <w:szCs w:val="20"/>
          <w:lang w:val="vi-VN"/>
        </w:rPr>
      </w:pPr>
      <w:r w:rsidRPr="00C83E83">
        <w:rPr>
          <w:rFonts w:ascii="Arial" w:hAnsi="Arial" w:cs="Arial"/>
          <w:noProof/>
          <w:color w:val="000000" w:themeColor="text1"/>
          <w:sz w:val="20"/>
          <w:szCs w:val="20"/>
          <w:lang w:eastAsia="en-US"/>
        </w:rPr>
        <w:lastRenderedPageBreak/>
        <w:drawing>
          <wp:inline distT="0" distB="0" distL="0" distR="0" wp14:anchorId="2B324AC1" wp14:editId="1729F9B7">
            <wp:extent cx="3290162" cy="2852527"/>
            <wp:effectExtent l="0" t="0" r="5715" b="5080"/>
            <wp:docPr id="33" name="Picture 33" descr="C:\Users\THANHTUNG\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TUNG\Desktop\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1673" cy="2905856"/>
                    </a:xfrm>
                    <a:prstGeom prst="rect">
                      <a:avLst/>
                    </a:prstGeom>
                    <a:noFill/>
                    <a:ln>
                      <a:noFill/>
                    </a:ln>
                  </pic:spPr>
                </pic:pic>
              </a:graphicData>
            </a:graphic>
          </wp:inline>
        </w:drawing>
      </w:r>
    </w:p>
    <w:p w14:paraId="72F0C8A4" w14:textId="4D699095" w:rsidR="00795848" w:rsidRPr="00C83E83" w:rsidRDefault="00795848" w:rsidP="00795848">
      <w:pPr>
        <w:jc w:val="center"/>
        <w:rPr>
          <w:rFonts w:ascii="Courier New" w:hAnsi="Courier New" w:cs="Courier New"/>
          <w:color w:val="000000" w:themeColor="text1"/>
          <w:lang w:val="vi-VN"/>
        </w:rPr>
      </w:pPr>
      <w:r w:rsidRPr="00C83E83">
        <w:rPr>
          <w:rFonts w:ascii="Arial" w:hAnsi="Arial" w:cs="Arial"/>
          <w:b/>
          <w:bCs/>
          <w:color w:val="000000" w:themeColor="text1"/>
          <w:sz w:val="20"/>
          <w:szCs w:val="20"/>
          <w:lang w:val="vi-VN"/>
        </w:rPr>
        <w:t xml:space="preserve">Hình </w:t>
      </w:r>
      <w:r w:rsidR="005D52D4" w:rsidRPr="00C83E83">
        <w:rPr>
          <w:rFonts w:ascii="Arial" w:hAnsi="Arial" w:cs="Arial"/>
          <w:b/>
          <w:bCs/>
          <w:color w:val="000000" w:themeColor="text1"/>
          <w:sz w:val="20"/>
          <w:szCs w:val="20"/>
          <w:lang w:val="vi-VN"/>
        </w:rPr>
        <w:t>7</w:t>
      </w:r>
      <w:r w:rsidR="007478BF" w:rsidRPr="007478BF">
        <w:rPr>
          <w:rFonts w:ascii="Arial" w:hAnsi="Arial" w:cs="Arial"/>
          <w:b/>
          <w:bCs/>
          <w:color w:val="000000" w:themeColor="text1"/>
          <w:sz w:val="20"/>
          <w:szCs w:val="20"/>
          <w:lang w:val="vi-VN"/>
        </w:rPr>
        <w:t>c</w:t>
      </w:r>
      <w:r w:rsidRPr="00C83E83">
        <w:rPr>
          <w:rFonts w:ascii="Arial" w:hAnsi="Arial" w:cs="Arial"/>
          <w:b/>
          <w:bCs/>
          <w:color w:val="000000" w:themeColor="text1"/>
          <w:sz w:val="20"/>
          <w:szCs w:val="20"/>
          <w:lang w:val="vi-VN"/>
        </w:rPr>
        <w:t xml:space="preserve"> –</w:t>
      </w:r>
      <w:r w:rsidR="00976F12" w:rsidRPr="00C83E83">
        <w:rPr>
          <w:rFonts w:ascii="Arial" w:hAnsi="Arial" w:cs="Arial"/>
          <w:b/>
          <w:bCs/>
          <w:color w:val="000000" w:themeColor="text1"/>
          <w:sz w:val="20"/>
          <w:szCs w:val="20"/>
          <w:lang w:val="vi-VN"/>
        </w:rPr>
        <w:t xml:space="preserve"> Vị trí của rào</w:t>
      </w:r>
      <w:r w:rsidRPr="00C83E83">
        <w:rPr>
          <w:rFonts w:ascii="Arial" w:hAnsi="Arial" w:cs="Arial"/>
          <w:b/>
          <w:bCs/>
          <w:color w:val="000000" w:themeColor="text1"/>
          <w:sz w:val="20"/>
          <w:szCs w:val="20"/>
          <w:lang w:val="vi-VN"/>
        </w:rPr>
        <w:t xml:space="preserve"> phía trước</w:t>
      </w:r>
    </w:p>
    <w:p w14:paraId="5E5806F8" w14:textId="3E8B2E1B" w:rsidR="00795848" w:rsidRPr="00C83E83" w:rsidRDefault="00795848" w:rsidP="00795848">
      <w:pPr>
        <w:jc w:val="center"/>
        <w:rPr>
          <w:rFonts w:ascii="Arial" w:hAnsi="Arial" w:cs="Arial"/>
          <w:color w:val="000000" w:themeColor="text1"/>
          <w:sz w:val="20"/>
          <w:szCs w:val="20"/>
          <w:lang w:val="vi-VN"/>
        </w:rPr>
      </w:pPr>
    </w:p>
    <w:p w14:paraId="7C749101" w14:textId="3DC5E065" w:rsidR="00795848" w:rsidRPr="001F750C" w:rsidRDefault="00795848" w:rsidP="00A73665">
      <w:pPr>
        <w:rPr>
          <w:rFonts w:ascii="Arial" w:hAnsi="Arial" w:cs="Arial"/>
          <w:lang w:val="vi-VN"/>
        </w:rPr>
      </w:pPr>
      <w:r w:rsidRPr="001F750C">
        <w:rPr>
          <w:rFonts w:ascii="Arial" w:hAnsi="Arial" w:cs="Arial"/>
          <w:b/>
          <w:bCs/>
          <w:lang w:val="vi-VN"/>
        </w:rPr>
        <w:t xml:space="preserve">2.9.6. </w:t>
      </w:r>
      <w:r w:rsidRPr="001F750C">
        <w:rPr>
          <w:rFonts w:ascii="Arial" w:hAnsi="Arial" w:cs="Arial"/>
          <w:lang w:val="vi-VN"/>
        </w:rPr>
        <w:t xml:space="preserve">Xe tải, xe chuyên dùng, xe kéo rơ moóc và xe ô tô đầu kéo </w:t>
      </w:r>
      <w:r w:rsidR="008F3308" w:rsidRPr="001F750C">
        <w:rPr>
          <w:rFonts w:ascii="Arial" w:hAnsi="Arial" w:cs="Arial"/>
          <w:lang w:val="vi-VN"/>
        </w:rPr>
        <w:t xml:space="preserve">có khối lượng toàn bộ thiết kế lớn nhất từ 8 tấn trở lên </w:t>
      </w:r>
      <w:r w:rsidR="00D35DB0" w:rsidRPr="001F750C">
        <w:rPr>
          <w:rFonts w:ascii="Arial" w:hAnsi="Arial" w:cs="Arial"/>
          <w:lang w:val="vi-VN"/>
        </w:rPr>
        <w:t>phải</w:t>
      </w:r>
      <w:r w:rsidR="00552FB8" w:rsidRPr="001F750C">
        <w:rPr>
          <w:rFonts w:ascii="Arial" w:hAnsi="Arial" w:cs="Arial"/>
          <w:lang w:val="vi-VN"/>
        </w:rPr>
        <w:t xml:space="preserve"> </w:t>
      </w:r>
      <w:r w:rsidRPr="001F750C">
        <w:rPr>
          <w:rFonts w:ascii="Arial" w:hAnsi="Arial" w:cs="Arial"/>
          <w:lang w:val="vi-VN"/>
        </w:rPr>
        <w:t>lắp</w:t>
      </w:r>
      <w:r w:rsidR="00976F12" w:rsidRPr="001F750C">
        <w:rPr>
          <w:rFonts w:ascii="Arial" w:hAnsi="Arial" w:cs="Arial"/>
          <w:lang w:val="vi-VN"/>
        </w:rPr>
        <w:t xml:space="preserve"> </w:t>
      </w:r>
      <w:r w:rsidRPr="001F750C">
        <w:rPr>
          <w:rFonts w:ascii="Arial" w:hAnsi="Arial" w:cs="Arial"/>
          <w:lang w:val="vi-VN"/>
        </w:rPr>
        <w:t>rào chắn phía sau đáp ứng các yêu cầu sau:</w:t>
      </w:r>
    </w:p>
    <w:p w14:paraId="31FD59C6" w14:textId="0C5FFF5F" w:rsidR="00AA6E25" w:rsidRPr="001F750C" w:rsidRDefault="00AA6E25" w:rsidP="00AA6E25">
      <w:pPr>
        <w:rPr>
          <w:rFonts w:ascii="Arial" w:hAnsi="Arial" w:cs="Arial"/>
          <w:lang w:val="vi-VN"/>
        </w:rPr>
      </w:pPr>
      <w:r w:rsidRPr="001F750C">
        <w:rPr>
          <w:rFonts w:ascii="Arial" w:hAnsi="Arial" w:cs="Arial"/>
          <w:lang w:val="vi-VN"/>
        </w:rPr>
        <w:t xml:space="preserve">- Khoảng cách </w:t>
      </w:r>
      <w:r w:rsidR="00544E31" w:rsidRPr="001F750C">
        <w:rPr>
          <w:rFonts w:ascii="Arial" w:hAnsi="Arial" w:cs="Arial"/>
          <w:lang w:val="vi-VN"/>
        </w:rPr>
        <w:t xml:space="preserve">tối đa </w:t>
      </w:r>
      <w:r w:rsidRPr="001F750C">
        <w:rPr>
          <w:rFonts w:ascii="Arial" w:hAnsi="Arial" w:cs="Arial"/>
          <w:lang w:val="vi-VN"/>
        </w:rPr>
        <w:t>từ mặt dưới của rào chắn phía sau tới mặ</w:t>
      </w:r>
      <w:r w:rsidR="00943515" w:rsidRPr="001F750C">
        <w:rPr>
          <w:rFonts w:ascii="Arial" w:hAnsi="Arial" w:cs="Arial"/>
          <w:lang w:val="vi-VN"/>
        </w:rPr>
        <w:t xml:space="preserve">t đường không vượt quá </w:t>
      </w:r>
      <w:r w:rsidR="00F54189" w:rsidRPr="001F750C">
        <w:rPr>
          <w:rFonts w:ascii="Arial" w:hAnsi="Arial" w:cs="Arial"/>
          <w:lang w:val="vi-VN"/>
        </w:rPr>
        <w:t>45</w:t>
      </w:r>
      <w:r w:rsidRPr="001F750C">
        <w:rPr>
          <w:rFonts w:ascii="Arial" w:hAnsi="Arial" w:cs="Arial"/>
          <w:lang w:val="vi-VN"/>
        </w:rPr>
        <w:t>0mm</w:t>
      </w:r>
      <w:r w:rsidR="00576610" w:rsidRPr="001F750C">
        <w:rPr>
          <w:rFonts w:ascii="Arial" w:hAnsi="Arial" w:cs="Arial"/>
          <w:lang w:val="vi-VN"/>
        </w:rPr>
        <w:t>;</w:t>
      </w:r>
    </w:p>
    <w:p w14:paraId="2948EF3A" w14:textId="7E37E122" w:rsidR="00C115C3" w:rsidRPr="001F750C" w:rsidRDefault="00C115C3" w:rsidP="00A73665">
      <w:pPr>
        <w:rPr>
          <w:rFonts w:ascii="Arial" w:hAnsi="Arial" w:cs="Arial"/>
          <w:lang w:val="vi-VN"/>
        </w:rPr>
      </w:pPr>
      <w:r w:rsidRPr="001F750C">
        <w:rPr>
          <w:rFonts w:ascii="Arial" w:hAnsi="Arial" w:cs="Arial"/>
          <w:lang w:val="vi-VN"/>
        </w:rPr>
        <w:t xml:space="preserve">- </w:t>
      </w:r>
      <w:r w:rsidR="00F9200D" w:rsidRPr="001F750C">
        <w:rPr>
          <w:rFonts w:ascii="Arial" w:hAnsi="Arial" w:cs="Arial"/>
          <w:lang w:val="vi-VN"/>
        </w:rPr>
        <w:t>Chiều rộng của rào chắn</w:t>
      </w:r>
      <w:r w:rsidR="00484FB5" w:rsidRPr="001F750C">
        <w:rPr>
          <w:rFonts w:ascii="Arial" w:hAnsi="Arial" w:cs="Arial"/>
          <w:lang w:val="vi-VN"/>
        </w:rPr>
        <w:t xml:space="preserve"> phía sau</w:t>
      </w:r>
      <w:r w:rsidR="00F9200D" w:rsidRPr="001F750C">
        <w:rPr>
          <w:rFonts w:ascii="Arial" w:hAnsi="Arial" w:cs="Arial"/>
          <w:lang w:val="vi-VN"/>
        </w:rPr>
        <w:t xml:space="preserve"> không được vượt quá chiều rộng toàn bộ của xe. Khoảng cách giữa hai điểm đầu của rào chắn </w:t>
      </w:r>
      <w:r w:rsidR="00484FB5" w:rsidRPr="001F750C">
        <w:rPr>
          <w:rFonts w:ascii="Arial" w:hAnsi="Arial" w:cs="Arial"/>
          <w:lang w:val="vi-VN"/>
        </w:rPr>
        <w:t xml:space="preserve">phía sau </w:t>
      </w:r>
      <w:r w:rsidR="00F9200D" w:rsidRPr="001F750C">
        <w:rPr>
          <w:rFonts w:ascii="Arial" w:hAnsi="Arial" w:cs="Arial"/>
          <w:lang w:val="vi-VN"/>
        </w:rPr>
        <w:t>đến mặt phẳng chứa hai thành bên không được lớn hơn 100 mm</w:t>
      </w:r>
      <w:r w:rsidR="0088316C" w:rsidRPr="001F750C">
        <w:rPr>
          <w:rFonts w:ascii="Arial" w:hAnsi="Arial" w:cs="Arial"/>
          <w:lang w:val="vi-VN"/>
        </w:rPr>
        <w:t>;</w:t>
      </w:r>
      <w:r w:rsidRPr="001F750C">
        <w:rPr>
          <w:rFonts w:ascii="Arial" w:hAnsi="Arial" w:cs="Arial"/>
          <w:lang w:val="vi-VN"/>
        </w:rPr>
        <w:t xml:space="preserve"> </w:t>
      </w:r>
    </w:p>
    <w:p w14:paraId="7177B95D" w14:textId="1FE4F9FA" w:rsidR="00BE3AE7" w:rsidRPr="001F750C" w:rsidRDefault="00A73665" w:rsidP="00BE3AE7">
      <w:pPr>
        <w:rPr>
          <w:rFonts w:ascii="Arial" w:hAnsi="Arial" w:cs="Arial"/>
          <w:lang w:val="vi-VN"/>
        </w:rPr>
      </w:pPr>
      <w:r w:rsidRPr="001F750C">
        <w:rPr>
          <w:rFonts w:ascii="Arial" w:hAnsi="Arial" w:cs="Arial"/>
          <w:lang w:val="vi-VN"/>
        </w:rPr>
        <w:t xml:space="preserve">- </w:t>
      </w:r>
      <w:r w:rsidR="00484FB5" w:rsidRPr="001F750C">
        <w:rPr>
          <w:rFonts w:ascii="Arial" w:hAnsi="Arial" w:cs="Arial"/>
          <w:lang w:val="vi-VN"/>
        </w:rPr>
        <w:t>R</w:t>
      </w:r>
      <w:r w:rsidR="003F4FB5" w:rsidRPr="001F750C">
        <w:rPr>
          <w:rFonts w:ascii="Arial" w:hAnsi="Arial" w:cs="Arial"/>
          <w:lang w:val="vi-VN"/>
        </w:rPr>
        <w:t xml:space="preserve">ào chắn phía sau có thể sử dụng thép ống dạng hộp hoặc tròn có kích thước </w:t>
      </w:r>
      <w:r w:rsidRPr="001F750C">
        <w:rPr>
          <w:rFonts w:ascii="Arial" w:hAnsi="Arial" w:cs="Arial"/>
          <w:lang w:val="vi-VN"/>
        </w:rPr>
        <w:t>không nhỏ hơn 1</w:t>
      </w:r>
      <w:r w:rsidR="009A0569" w:rsidRPr="001F750C">
        <w:rPr>
          <w:rFonts w:ascii="Arial" w:hAnsi="Arial" w:cs="Arial"/>
          <w:lang w:val="vi-VN"/>
        </w:rPr>
        <w:t>2</w:t>
      </w:r>
      <w:r w:rsidRPr="001F750C">
        <w:rPr>
          <w:rFonts w:ascii="Arial" w:hAnsi="Arial" w:cs="Arial"/>
          <w:lang w:val="vi-VN"/>
        </w:rPr>
        <w:t>0mm</w:t>
      </w:r>
      <w:r w:rsidR="0088316C" w:rsidRPr="001F750C">
        <w:rPr>
          <w:rFonts w:ascii="Arial" w:hAnsi="Arial" w:cs="Arial"/>
          <w:lang w:val="vi-VN"/>
        </w:rPr>
        <w:t>.</w:t>
      </w:r>
      <w:r w:rsidRPr="001F750C">
        <w:rPr>
          <w:rFonts w:ascii="Arial" w:hAnsi="Arial" w:cs="Arial"/>
          <w:lang w:val="vi-VN"/>
        </w:rPr>
        <w:t xml:space="preserve"> </w:t>
      </w:r>
      <w:r w:rsidR="0088316C" w:rsidRPr="001F750C">
        <w:rPr>
          <w:rFonts w:ascii="Arial" w:hAnsi="Arial" w:cs="Arial"/>
          <w:lang w:val="vi-VN"/>
        </w:rPr>
        <w:t>T</w:t>
      </w:r>
      <w:r w:rsidR="00AA6E25" w:rsidRPr="001F750C">
        <w:rPr>
          <w:rFonts w:ascii="Arial" w:hAnsi="Arial" w:cs="Arial"/>
          <w:lang w:val="vi-VN"/>
        </w:rPr>
        <w:t xml:space="preserve">ại </w:t>
      </w:r>
      <w:r w:rsidRPr="001F750C">
        <w:rPr>
          <w:rFonts w:ascii="Arial" w:hAnsi="Arial" w:cs="Arial"/>
          <w:lang w:val="vi-VN"/>
        </w:rPr>
        <w:t xml:space="preserve">các </w:t>
      </w:r>
      <w:r w:rsidR="00AA6E25" w:rsidRPr="001F750C">
        <w:rPr>
          <w:rFonts w:ascii="Arial" w:hAnsi="Arial" w:cs="Arial"/>
          <w:lang w:val="vi-VN"/>
        </w:rPr>
        <w:t xml:space="preserve">góc </w:t>
      </w:r>
      <w:r w:rsidRPr="001F750C">
        <w:rPr>
          <w:rFonts w:ascii="Arial" w:hAnsi="Arial" w:cs="Arial"/>
          <w:lang w:val="vi-VN"/>
        </w:rPr>
        <w:t>cạnh của</w:t>
      </w:r>
      <w:r w:rsidR="0088316C" w:rsidRPr="001F750C">
        <w:rPr>
          <w:rFonts w:ascii="Arial" w:hAnsi="Arial" w:cs="Arial"/>
          <w:lang w:val="vi-VN"/>
        </w:rPr>
        <w:t xml:space="preserve"> thiết bị rào chắn bảo vệ phía sau</w:t>
      </w:r>
      <w:r w:rsidRPr="001F750C">
        <w:rPr>
          <w:rFonts w:ascii="Arial" w:hAnsi="Arial" w:cs="Arial"/>
          <w:lang w:val="vi-VN"/>
        </w:rPr>
        <w:t xml:space="preserve"> </w:t>
      </w:r>
      <w:r w:rsidR="00BE3AE7" w:rsidRPr="001F750C">
        <w:rPr>
          <w:rFonts w:ascii="Arial" w:hAnsi="Arial" w:cs="Arial"/>
          <w:lang w:val="vi-VN"/>
        </w:rPr>
        <w:t>phải bo tròn,</w:t>
      </w:r>
      <w:r w:rsidR="00FB663A" w:rsidRPr="001F750C">
        <w:rPr>
          <w:rFonts w:ascii="Arial" w:hAnsi="Arial" w:cs="Arial"/>
          <w:lang w:val="vi-VN"/>
        </w:rPr>
        <w:t xml:space="preserve"> </w:t>
      </w:r>
      <w:r w:rsidRPr="001F750C">
        <w:rPr>
          <w:rFonts w:ascii="Arial" w:hAnsi="Arial" w:cs="Arial"/>
          <w:lang w:val="vi-VN"/>
        </w:rPr>
        <w:t xml:space="preserve">không </w:t>
      </w:r>
      <w:r w:rsidR="00AA6E25" w:rsidRPr="001F750C">
        <w:rPr>
          <w:rFonts w:ascii="Arial" w:hAnsi="Arial" w:cs="Arial"/>
          <w:lang w:val="vi-VN"/>
        </w:rPr>
        <w:t xml:space="preserve">được </w:t>
      </w:r>
      <w:r w:rsidR="00BE3AE7" w:rsidRPr="001F750C">
        <w:rPr>
          <w:rFonts w:ascii="Arial" w:hAnsi="Arial" w:cs="Arial"/>
          <w:lang w:val="vi-VN"/>
        </w:rPr>
        <w:t xml:space="preserve">có các gờ </w:t>
      </w:r>
      <w:r w:rsidRPr="001F750C">
        <w:rPr>
          <w:rFonts w:ascii="Arial" w:hAnsi="Arial" w:cs="Arial"/>
          <w:lang w:val="vi-VN"/>
        </w:rPr>
        <w:t>sắc cạnh</w:t>
      </w:r>
      <w:r w:rsidR="00BE3AE7" w:rsidRPr="001F750C">
        <w:rPr>
          <w:rFonts w:ascii="Arial" w:hAnsi="Arial" w:cs="Arial"/>
          <w:lang w:val="vi-VN"/>
        </w:rPr>
        <w:t xml:space="preserve">. </w:t>
      </w:r>
      <w:r w:rsidR="00484FB5" w:rsidRPr="001F750C">
        <w:rPr>
          <w:rFonts w:ascii="Arial" w:hAnsi="Arial" w:cs="Arial"/>
          <w:lang w:val="vi-VN"/>
        </w:rPr>
        <w:t>R</w:t>
      </w:r>
      <w:r w:rsidR="00BE3AE7" w:rsidRPr="001F750C">
        <w:rPr>
          <w:rFonts w:ascii="Arial" w:hAnsi="Arial" w:cs="Arial"/>
          <w:lang w:val="vi-VN"/>
        </w:rPr>
        <w:t xml:space="preserve">ào chắn phía sau </w:t>
      </w:r>
      <w:r w:rsidR="006560CB" w:rsidRPr="001F750C">
        <w:rPr>
          <w:rFonts w:ascii="Arial" w:hAnsi="Arial" w:cs="Arial"/>
          <w:lang w:val="vi-VN"/>
        </w:rPr>
        <w:t xml:space="preserve">không được vượt quá chiều dài </w:t>
      </w:r>
      <w:r w:rsidR="00576610" w:rsidRPr="001F750C">
        <w:rPr>
          <w:rFonts w:ascii="Arial" w:hAnsi="Arial" w:cs="Arial"/>
          <w:lang w:val="vi-VN"/>
        </w:rPr>
        <w:t>toàn bộ</w:t>
      </w:r>
      <w:r w:rsidR="006560CB" w:rsidRPr="001F750C">
        <w:rPr>
          <w:rFonts w:ascii="Arial" w:hAnsi="Arial" w:cs="Arial"/>
          <w:lang w:val="vi-VN"/>
        </w:rPr>
        <w:t xml:space="preserve"> của xe và vị trí </w:t>
      </w:r>
      <w:r w:rsidR="00BE3AE7" w:rsidRPr="001F750C">
        <w:rPr>
          <w:rFonts w:ascii="Arial" w:hAnsi="Arial" w:cs="Arial"/>
          <w:lang w:val="vi-VN"/>
        </w:rPr>
        <w:t>được thể hiện tại hình 8 của quy chuẩn này</w:t>
      </w:r>
      <w:r w:rsidR="00FB663A" w:rsidRPr="001F750C">
        <w:rPr>
          <w:rFonts w:ascii="Arial" w:hAnsi="Arial" w:cs="Arial"/>
          <w:lang w:val="vi-VN"/>
        </w:rPr>
        <w:t>.</w:t>
      </w:r>
    </w:p>
    <w:p w14:paraId="340CBA26" w14:textId="4404F7D7" w:rsidR="00576610" w:rsidRPr="00D35DB0" w:rsidRDefault="00576610" w:rsidP="00BE3AE7">
      <w:pPr>
        <w:rPr>
          <w:rFonts w:ascii="Arial" w:hAnsi="Arial" w:cs="Arial"/>
          <w:color w:val="FF0000"/>
          <w:sz w:val="20"/>
          <w:szCs w:val="20"/>
          <w:lang w:val="vi-VN"/>
        </w:rPr>
      </w:pPr>
      <w:r>
        <w:rPr>
          <w:noProof/>
          <w:lang w:eastAsia="en-US"/>
        </w:rPr>
        <w:drawing>
          <wp:inline distT="0" distB="0" distL="0" distR="0" wp14:anchorId="6CD73F07" wp14:editId="264312DF">
            <wp:extent cx="4482465" cy="1736291"/>
            <wp:effectExtent l="0" t="0" r="0" b="0"/>
            <wp:docPr id="1280742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6033" cy="1741547"/>
                    </a:xfrm>
                    <a:prstGeom prst="rect">
                      <a:avLst/>
                    </a:prstGeom>
                    <a:noFill/>
                    <a:ln>
                      <a:noFill/>
                    </a:ln>
                  </pic:spPr>
                </pic:pic>
              </a:graphicData>
            </a:graphic>
          </wp:inline>
        </w:drawing>
      </w:r>
    </w:p>
    <w:p w14:paraId="10257B60" w14:textId="4810698D" w:rsidR="00B9361B" w:rsidRPr="00C83E83" w:rsidRDefault="00BE3AE7" w:rsidP="00BE3AE7">
      <w:pPr>
        <w:jc w:val="center"/>
        <w:rPr>
          <w:rFonts w:ascii="Arial" w:hAnsi="Arial" w:cs="Arial"/>
          <w:color w:val="000000" w:themeColor="text1"/>
          <w:sz w:val="20"/>
          <w:szCs w:val="20"/>
          <w:lang w:val="vi-VN"/>
        </w:rPr>
      </w:pPr>
      <w:r>
        <w:rPr>
          <w:noProof/>
          <w:lang w:eastAsia="en-US"/>
        </w:rPr>
        <w:lastRenderedPageBreak/>
        <w:drawing>
          <wp:inline distT="0" distB="0" distL="0" distR="0" wp14:anchorId="1DBC6DE1" wp14:editId="52B2A480">
            <wp:extent cx="2850344" cy="2724150"/>
            <wp:effectExtent l="0" t="0" r="7620" b="0"/>
            <wp:docPr id="149023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311" r="1534" b="2464"/>
                    <a:stretch/>
                  </pic:blipFill>
                  <pic:spPr bwMode="auto">
                    <a:xfrm>
                      <a:off x="0" y="0"/>
                      <a:ext cx="2861211" cy="2734536"/>
                    </a:xfrm>
                    <a:prstGeom prst="rect">
                      <a:avLst/>
                    </a:prstGeom>
                    <a:noFill/>
                    <a:ln>
                      <a:noFill/>
                    </a:ln>
                    <a:extLst>
                      <a:ext uri="{53640926-AAD7-44D8-BBD7-CCE9431645EC}">
                        <a14:shadowObscured xmlns:a14="http://schemas.microsoft.com/office/drawing/2010/main"/>
                      </a:ext>
                    </a:extLst>
                  </pic:spPr>
                </pic:pic>
              </a:graphicData>
            </a:graphic>
          </wp:inline>
        </w:drawing>
      </w:r>
    </w:p>
    <w:p w14:paraId="5C507ED3" w14:textId="0D15B8EC" w:rsidR="00BE3AE7" w:rsidRPr="00544E31" w:rsidRDefault="00BE3AE7" w:rsidP="00BE3AE7">
      <w:pPr>
        <w:jc w:val="center"/>
        <w:rPr>
          <w:rFonts w:ascii="Courier New" w:hAnsi="Courier New" w:cs="Courier New"/>
          <w:color w:val="000000" w:themeColor="text1"/>
          <w:lang w:val="vi-VN"/>
        </w:rPr>
      </w:pPr>
      <w:bookmarkStart w:id="13" w:name="dieu_2_10"/>
      <w:r w:rsidRPr="00C83E83">
        <w:rPr>
          <w:rFonts w:ascii="Arial" w:hAnsi="Arial" w:cs="Arial"/>
          <w:b/>
          <w:bCs/>
          <w:color w:val="000000" w:themeColor="text1"/>
          <w:sz w:val="20"/>
          <w:szCs w:val="20"/>
          <w:lang w:val="vi-VN"/>
        </w:rPr>
        <w:t xml:space="preserve">Hình </w:t>
      </w:r>
      <w:r w:rsidRPr="00544E31">
        <w:rPr>
          <w:rFonts w:ascii="Arial" w:hAnsi="Arial" w:cs="Arial"/>
          <w:b/>
          <w:bCs/>
          <w:color w:val="000000" w:themeColor="text1"/>
          <w:sz w:val="20"/>
          <w:szCs w:val="20"/>
          <w:lang w:val="vi-VN"/>
        </w:rPr>
        <w:t>8</w:t>
      </w:r>
      <w:r w:rsidRPr="00C83E83">
        <w:rPr>
          <w:rFonts w:ascii="Arial" w:hAnsi="Arial" w:cs="Arial"/>
          <w:b/>
          <w:bCs/>
          <w:color w:val="000000" w:themeColor="text1"/>
          <w:sz w:val="20"/>
          <w:szCs w:val="20"/>
          <w:lang w:val="vi-VN"/>
        </w:rPr>
        <w:t xml:space="preserve"> – Vị trí của rào chắn</w:t>
      </w:r>
      <w:r w:rsidR="00484FB5" w:rsidRPr="00484FB5">
        <w:rPr>
          <w:rFonts w:ascii="Arial" w:hAnsi="Arial" w:cs="Arial"/>
          <w:b/>
          <w:bCs/>
          <w:color w:val="000000" w:themeColor="text1"/>
          <w:sz w:val="20"/>
          <w:szCs w:val="20"/>
          <w:lang w:val="vi-VN"/>
        </w:rPr>
        <w:t xml:space="preserve"> </w:t>
      </w:r>
      <w:r w:rsidRPr="00C83E83">
        <w:rPr>
          <w:rFonts w:ascii="Arial" w:hAnsi="Arial" w:cs="Arial"/>
          <w:b/>
          <w:bCs/>
          <w:color w:val="000000" w:themeColor="text1"/>
          <w:sz w:val="20"/>
          <w:szCs w:val="20"/>
          <w:lang w:val="vi-VN"/>
        </w:rPr>
        <w:t xml:space="preserve">phía </w:t>
      </w:r>
      <w:r w:rsidRPr="00544E31">
        <w:rPr>
          <w:rFonts w:ascii="Arial" w:hAnsi="Arial" w:cs="Arial"/>
          <w:b/>
          <w:bCs/>
          <w:color w:val="000000" w:themeColor="text1"/>
          <w:sz w:val="20"/>
          <w:szCs w:val="20"/>
          <w:lang w:val="vi-VN"/>
        </w:rPr>
        <w:t>sau</w:t>
      </w:r>
    </w:p>
    <w:p w14:paraId="3E2B8F7C" w14:textId="16979AA4" w:rsidR="0024785A" w:rsidRPr="00CC273D" w:rsidRDefault="00E51D33" w:rsidP="008936E0">
      <w:pPr>
        <w:rPr>
          <w:rFonts w:ascii="Arial" w:hAnsi="Arial" w:cs="Arial"/>
          <w:lang w:val="vi-VN"/>
        </w:rPr>
      </w:pPr>
      <w:r w:rsidRPr="00CC273D">
        <w:rPr>
          <w:rFonts w:ascii="Arial" w:hAnsi="Arial" w:cs="Arial"/>
          <w:bCs/>
          <w:lang w:val="vi-VN"/>
        </w:rPr>
        <w:t>Đối với các</w:t>
      </w:r>
      <w:r w:rsidR="008E4470" w:rsidRPr="00CC273D">
        <w:rPr>
          <w:rFonts w:ascii="Arial" w:hAnsi="Arial" w:cs="Arial"/>
          <w:bCs/>
          <w:lang w:val="vi-VN"/>
        </w:rPr>
        <w:t xml:space="preserve"> loại</w:t>
      </w:r>
      <w:r w:rsidRPr="00CC273D">
        <w:rPr>
          <w:rFonts w:ascii="Arial" w:hAnsi="Arial" w:cs="Arial"/>
          <w:bCs/>
          <w:lang w:val="vi-VN"/>
        </w:rPr>
        <w:t xml:space="preserve"> xe chở người M, </w:t>
      </w:r>
      <w:r w:rsidRPr="00CC273D">
        <w:rPr>
          <w:rFonts w:ascii="Arial" w:hAnsi="Arial" w:cs="Arial"/>
          <w:b/>
          <w:bCs/>
          <w:lang w:val="vi-VN"/>
        </w:rPr>
        <w:t>x</w:t>
      </w:r>
      <w:r w:rsidRPr="00CC273D">
        <w:rPr>
          <w:rFonts w:ascii="Arial" w:hAnsi="Arial" w:cs="Arial"/>
          <w:lang w:val="vi-VN"/>
        </w:rPr>
        <w:t xml:space="preserve">e tải, xe chuyên dùng thuộc N1, N2 có khối lượng toàn bộ thiết kế nhỏ hơn 8 tấn </w:t>
      </w:r>
      <w:r w:rsidR="008E4470" w:rsidRPr="00CC273D">
        <w:rPr>
          <w:rFonts w:ascii="Arial" w:hAnsi="Arial" w:cs="Arial"/>
          <w:lang w:val="vi-VN"/>
        </w:rPr>
        <w:t>nếu được</w:t>
      </w:r>
      <w:r w:rsidRPr="00CC273D">
        <w:rPr>
          <w:rFonts w:ascii="Arial" w:hAnsi="Arial" w:cs="Arial"/>
          <w:lang w:val="vi-VN"/>
        </w:rPr>
        <w:t xml:space="preserve"> lắp đặt rào chắn phía sau </w:t>
      </w:r>
      <w:r w:rsidR="008E4470" w:rsidRPr="00CC273D">
        <w:rPr>
          <w:rFonts w:ascii="Arial" w:hAnsi="Arial" w:cs="Arial"/>
          <w:lang w:val="vi-VN"/>
        </w:rPr>
        <w:t xml:space="preserve">sẽ </w:t>
      </w:r>
      <w:r w:rsidRPr="00CC273D">
        <w:rPr>
          <w:rFonts w:ascii="Arial" w:hAnsi="Arial" w:cs="Arial"/>
          <w:lang w:val="vi-VN"/>
        </w:rPr>
        <w:t xml:space="preserve">không được </w:t>
      </w:r>
      <w:r w:rsidR="008E4470" w:rsidRPr="00CC273D">
        <w:rPr>
          <w:rFonts w:ascii="Arial" w:hAnsi="Arial" w:cs="Arial"/>
          <w:lang w:val="vi-VN"/>
        </w:rPr>
        <w:t xml:space="preserve">lồi </w:t>
      </w:r>
      <w:r w:rsidRPr="00CC273D">
        <w:rPr>
          <w:rFonts w:ascii="Arial" w:hAnsi="Arial" w:cs="Arial"/>
          <w:lang w:val="vi-VN"/>
        </w:rPr>
        <w:t>vượt quá chiều dài toàn bộ của xe và</w:t>
      </w:r>
      <w:r w:rsidR="008E4470" w:rsidRPr="00CC273D">
        <w:rPr>
          <w:rFonts w:ascii="Arial" w:hAnsi="Arial" w:cs="Arial"/>
          <w:lang w:val="vi-VN"/>
        </w:rPr>
        <w:t xml:space="preserve"> </w:t>
      </w:r>
      <w:r w:rsidR="000D63C6" w:rsidRPr="00CC273D">
        <w:rPr>
          <w:rFonts w:ascii="Arial" w:hAnsi="Arial" w:cs="Arial"/>
          <w:lang w:val="vi-VN"/>
        </w:rPr>
        <w:t>sẽ được lắp đặt càng gần mặt phẳng chiều dài toàn bộ của xe càng tốt. K</w:t>
      </w:r>
      <w:r w:rsidR="008E4470" w:rsidRPr="00CC273D">
        <w:rPr>
          <w:rFonts w:ascii="Arial" w:hAnsi="Arial" w:cs="Arial"/>
          <w:lang w:val="vi-VN"/>
        </w:rPr>
        <w:t>hoảng lùi tối đa không quá 400mm từ mép mặt phẳng chiều dài toàn bộ của xe</w:t>
      </w:r>
      <w:r w:rsidR="00940EAA" w:rsidRPr="00CC273D">
        <w:rPr>
          <w:rFonts w:ascii="Arial" w:hAnsi="Arial" w:cs="Arial"/>
          <w:lang w:val="vi-VN"/>
        </w:rPr>
        <w:t xml:space="preserve"> (bao gồm cả cơ cấu nâng hạ thành thùng)</w:t>
      </w:r>
      <w:r w:rsidR="008E4470" w:rsidRPr="00CC273D">
        <w:rPr>
          <w:rFonts w:ascii="Arial" w:hAnsi="Arial" w:cs="Arial"/>
          <w:lang w:val="vi-VN"/>
        </w:rPr>
        <w:t>.</w:t>
      </w:r>
    </w:p>
    <w:p w14:paraId="0F57D52D" w14:textId="69F32270" w:rsidR="007017DE" w:rsidRPr="00CC273D" w:rsidRDefault="007017DE" w:rsidP="008936E0">
      <w:pPr>
        <w:rPr>
          <w:rFonts w:ascii="Arial" w:hAnsi="Arial" w:cs="Arial"/>
          <w:bCs/>
          <w:lang w:val="vi-VN"/>
        </w:rPr>
      </w:pPr>
      <w:r w:rsidRPr="00CC273D">
        <w:rPr>
          <w:rFonts w:ascii="Arial" w:hAnsi="Arial" w:cs="Arial"/>
          <w:lang w:val="vi-VN"/>
        </w:rPr>
        <w:t>- Rào chắn phía sau có thể sử dụng thép ống dạng hộp hoặc tròn có kích thước không nhỏ hơn 1</w:t>
      </w:r>
      <w:r w:rsidR="00F9783B" w:rsidRPr="00CC273D">
        <w:rPr>
          <w:rFonts w:ascii="Arial" w:hAnsi="Arial" w:cs="Arial"/>
          <w:lang w:val="vi-VN"/>
        </w:rPr>
        <w:t>0</w:t>
      </w:r>
      <w:r w:rsidRPr="00CC273D">
        <w:rPr>
          <w:rFonts w:ascii="Arial" w:hAnsi="Arial" w:cs="Arial"/>
          <w:lang w:val="vi-VN"/>
        </w:rPr>
        <w:t>0mm. Tại các góc cạnh của thiết bị rào chắn bảo vệ phía sau phải bo tròn,không được có các gờ sắc cạnh.</w:t>
      </w:r>
    </w:p>
    <w:p w14:paraId="3E3F851E" w14:textId="2507FAC1" w:rsidR="00EB04AA" w:rsidRPr="00CC273D" w:rsidRDefault="00D73629" w:rsidP="008936E0">
      <w:pPr>
        <w:rPr>
          <w:rFonts w:ascii="Arial" w:hAnsi="Arial" w:cs="Arial"/>
          <w:color w:val="000000" w:themeColor="text1"/>
          <w:lang w:val="vi-VN"/>
        </w:rPr>
      </w:pPr>
      <w:r w:rsidRPr="00CC273D">
        <w:rPr>
          <w:rFonts w:ascii="Arial" w:hAnsi="Arial" w:cs="Arial"/>
          <w:b/>
          <w:color w:val="000000" w:themeColor="text1"/>
          <w:lang w:val="vi-VN"/>
        </w:rPr>
        <w:t xml:space="preserve">2.10. </w:t>
      </w:r>
      <w:bookmarkEnd w:id="13"/>
      <w:r w:rsidR="00EB04AA" w:rsidRPr="00CC273D">
        <w:rPr>
          <w:rFonts w:ascii="Arial" w:hAnsi="Arial" w:cs="Arial"/>
          <w:b/>
          <w:bCs/>
          <w:color w:val="000000" w:themeColor="text1"/>
          <w:lang w:val="vi-VN"/>
        </w:rPr>
        <w:t>Thiết bị nối, kéo</w:t>
      </w:r>
      <w:r w:rsidR="00EB04AA" w:rsidRPr="00CC273D">
        <w:rPr>
          <w:rFonts w:ascii="Arial" w:hAnsi="Arial" w:cs="Arial"/>
          <w:color w:val="000000" w:themeColor="text1"/>
          <w:lang w:val="vi-VN"/>
        </w:rPr>
        <w:t xml:space="preserve"> </w:t>
      </w:r>
    </w:p>
    <w:p w14:paraId="12976C6B" w14:textId="77777777" w:rsidR="00E43EDF" w:rsidRPr="00CC273D" w:rsidRDefault="00686DE7" w:rsidP="008936E0">
      <w:pPr>
        <w:rPr>
          <w:rFonts w:ascii="Arial" w:hAnsi="Arial" w:cs="Arial"/>
          <w:color w:val="000000" w:themeColor="text1"/>
          <w:lang w:val="vi-VN"/>
        </w:rPr>
      </w:pPr>
      <w:r w:rsidRPr="00CC273D">
        <w:rPr>
          <w:rFonts w:ascii="Arial" w:hAnsi="Arial" w:cs="Arial"/>
          <w:color w:val="000000" w:themeColor="text1"/>
          <w:lang w:val="vi-VN"/>
        </w:rPr>
        <w:t xml:space="preserve">Xe M, N và xe có tính năng địa hình </w:t>
      </w:r>
      <w:r w:rsidR="0014253D" w:rsidRPr="00CC273D">
        <w:rPr>
          <w:rFonts w:ascii="Arial" w:hAnsi="Arial" w:cs="Arial"/>
          <w:color w:val="000000" w:themeColor="text1"/>
          <w:lang w:val="vi-VN"/>
        </w:rPr>
        <w:t xml:space="preserve">nếu được </w:t>
      </w:r>
      <w:r w:rsidRPr="00CC273D">
        <w:rPr>
          <w:rFonts w:ascii="Arial" w:hAnsi="Arial" w:cs="Arial"/>
          <w:color w:val="000000" w:themeColor="text1"/>
          <w:lang w:val="vi-VN"/>
        </w:rPr>
        <w:t>lắp</w:t>
      </w:r>
      <w:r w:rsidR="0014253D" w:rsidRPr="00CC273D">
        <w:rPr>
          <w:rFonts w:ascii="Arial" w:hAnsi="Arial" w:cs="Arial"/>
          <w:color w:val="000000" w:themeColor="text1"/>
          <w:lang w:val="vi-VN"/>
        </w:rPr>
        <w:t xml:space="preserve"> đặt</w:t>
      </w:r>
      <w:r w:rsidRPr="00CC273D">
        <w:rPr>
          <w:rFonts w:ascii="Arial" w:hAnsi="Arial" w:cs="Arial"/>
          <w:color w:val="000000" w:themeColor="text1"/>
          <w:lang w:val="vi-VN"/>
        </w:rPr>
        <w:t xml:space="preserve"> thiết bị nối, kéo ở phía sau </w:t>
      </w:r>
      <w:r w:rsidR="0014253D" w:rsidRPr="00CC273D">
        <w:rPr>
          <w:rFonts w:ascii="Arial" w:hAnsi="Arial" w:cs="Arial"/>
          <w:color w:val="000000" w:themeColor="text1"/>
          <w:lang w:val="vi-VN"/>
        </w:rPr>
        <w:t xml:space="preserve">thì phải </w:t>
      </w:r>
      <w:r w:rsidR="0088600B" w:rsidRPr="00CC273D">
        <w:rPr>
          <w:rFonts w:ascii="Arial" w:hAnsi="Arial" w:cs="Arial"/>
          <w:color w:val="000000" w:themeColor="text1"/>
          <w:lang w:val="vi-VN"/>
        </w:rPr>
        <w:t>được lắp đặt chắc chắn. Cóc hãm và chốt hãm không được tự mở. Xích hoặc cáp bảo hiểm (nếu có) phải chắc chắn</w:t>
      </w:r>
      <w:r w:rsidR="008936E0" w:rsidRPr="00CC273D">
        <w:rPr>
          <w:rFonts w:ascii="Arial" w:hAnsi="Arial" w:cs="Arial"/>
          <w:color w:val="000000" w:themeColor="text1"/>
          <w:lang w:val="vi-VN"/>
        </w:rPr>
        <w:t>.</w:t>
      </w:r>
    </w:p>
    <w:p w14:paraId="377B5378" w14:textId="3C96BDBF" w:rsidR="00686DE7" w:rsidRPr="00CC273D" w:rsidRDefault="00E43EDF" w:rsidP="008936E0">
      <w:pPr>
        <w:rPr>
          <w:rFonts w:ascii="Arial" w:hAnsi="Arial" w:cs="Arial"/>
          <w:color w:val="000000" w:themeColor="text1"/>
          <w:lang w:val="vi-VN"/>
        </w:rPr>
      </w:pPr>
      <w:r w:rsidRPr="00CC273D">
        <w:rPr>
          <w:rFonts w:ascii="Arial" w:hAnsi="Arial" w:cs="Arial"/>
          <w:color w:val="000000" w:themeColor="text1"/>
          <w:lang w:val="vi-VN"/>
        </w:rPr>
        <w:t>Thiết bị nối, kéo</w:t>
      </w:r>
      <w:r w:rsidR="00A835A8" w:rsidRPr="00CC273D">
        <w:rPr>
          <w:rFonts w:ascii="Arial" w:hAnsi="Arial" w:cs="Arial"/>
          <w:color w:val="000000" w:themeColor="text1"/>
          <w:lang w:val="vi-VN"/>
        </w:rPr>
        <w:t xml:space="preserve"> như</w:t>
      </w:r>
      <w:r w:rsidR="00A6648D" w:rsidRPr="00CC273D">
        <w:rPr>
          <w:rFonts w:ascii="Arial" w:hAnsi="Arial" w:cs="Arial"/>
          <w:color w:val="000000" w:themeColor="text1"/>
          <w:lang w:val="vi-VN"/>
        </w:rPr>
        <w:t>:</w:t>
      </w:r>
      <w:r w:rsidR="00A835A8" w:rsidRPr="00CC273D">
        <w:rPr>
          <w:rFonts w:ascii="Arial" w:hAnsi="Arial" w:cs="Arial"/>
          <w:color w:val="000000" w:themeColor="text1"/>
          <w:lang w:val="vi-VN"/>
        </w:rPr>
        <w:t xml:space="preserve"> mâm đỡ của xe đầu kéo</w:t>
      </w:r>
      <w:r w:rsidR="00666E0E" w:rsidRPr="00CC273D">
        <w:rPr>
          <w:rFonts w:ascii="Arial" w:hAnsi="Arial" w:cs="Arial"/>
          <w:color w:val="000000" w:themeColor="text1"/>
          <w:lang w:val="vi-VN"/>
        </w:rPr>
        <w:t>;</w:t>
      </w:r>
      <w:r w:rsidR="00A835A8" w:rsidRPr="00CC273D">
        <w:rPr>
          <w:rFonts w:ascii="Arial" w:hAnsi="Arial" w:cs="Arial"/>
          <w:color w:val="000000" w:themeColor="text1"/>
          <w:lang w:val="vi-VN"/>
        </w:rPr>
        <w:t xml:space="preserve"> thanh đỡ của càng nối</w:t>
      </w:r>
      <w:r w:rsidR="00A44FAB" w:rsidRPr="00CC273D">
        <w:rPr>
          <w:rFonts w:ascii="Arial" w:hAnsi="Arial" w:cs="Arial"/>
          <w:color w:val="000000" w:themeColor="text1"/>
          <w:lang w:val="vi-VN"/>
        </w:rPr>
        <w:t>, kéo</w:t>
      </w:r>
      <w:r w:rsidRPr="00CC273D">
        <w:rPr>
          <w:rFonts w:ascii="Arial" w:hAnsi="Arial" w:cs="Arial"/>
          <w:color w:val="000000" w:themeColor="text1"/>
          <w:lang w:val="vi-VN"/>
        </w:rPr>
        <w:t xml:space="preserve"> nếu được lắp đặt phải đáp ứng được các yêu cầu kỹ thuật và an toàn của quy chuẩn kỹ thuật</w:t>
      </w:r>
      <w:r w:rsidR="00F13311" w:rsidRPr="00CC273D">
        <w:rPr>
          <w:rFonts w:ascii="Arial" w:hAnsi="Arial" w:cs="Arial"/>
          <w:color w:val="000000" w:themeColor="text1"/>
          <w:lang w:val="vi-VN"/>
        </w:rPr>
        <w:t xml:space="preserve"> </w:t>
      </w:r>
      <w:r w:rsidR="00BA0DBE" w:rsidRPr="00CC273D">
        <w:rPr>
          <w:rFonts w:ascii="Arial" w:hAnsi="Arial" w:cs="Arial"/>
          <w:color w:val="000000" w:themeColor="text1"/>
          <w:lang w:val="vi-VN"/>
        </w:rPr>
        <w:t xml:space="preserve">quốc gia </w:t>
      </w:r>
      <w:r w:rsidR="00F13311" w:rsidRPr="00CC273D">
        <w:rPr>
          <w:rFonts w:ascii="Arial" w:hAnsi="Arial" w:cs="Arial"/>
          <w:color w:val="000000" w:themeColor="text1"/>
          <w:lang w:val="vi-VN"/>
        </w:rPr>
        <w:t>hiện hành</w:t>
      </w:r>
      <w:r w:rsidRPr="00CC273D">
        <w:rPr>
          <w:rFonts w:ascii="Arial" w:hAnsi="Arial" w:cs="Arial"/>
          <w:color w:val="000000" w:themeColor="text1"/>
          <w:lang w:val="vi-VN"/>
        </w:rPr>
        <w:t xml:space="preserve">. </w:t>
      </w:r>
      <w:r w:rsidR="008936E0" w:rsidRPr="00CC273D">
        <w:rPr>
          <w:rFonts w:ascii="Arial" w:hAnsi="Arial" w:cs="Arial"/>
          <w:color w:val="000000" w:themeColor="text1"/>
          <w:lang w:val="vi-VN"/>
        </w:rPr>
        <w:t xml:space="preserve"> </w:t>
      </w:r>
    </w:p>
    <w:p w14:paraId="1C7BAB11" w14:textId="282C6BEE" w:rsidR="00D73629" w:rsidRPr="00CC273D" w:rsidRDefault="00D73629" w:rsidP="004241A0">
      <w:pPr>
        <w:rPr>
          <w:rFonts w:ascii="Arial" w:hAnsi="Arial" w:cs="Arial"/>
          <w:b/>
          <w:bCs/>
          <w:color w:val="000000" w:themeColor="text1"/>
          <w:lang w:val="vi-VN"/>
        </w:rPr>
      </w:pPr>
      <w:bookmarkStart w:id="14" w:name="dieu_2_11"/>
      <w:r w:rsidRPr="00CC273D">
        <w:rPr>
          <w:rFonts w:ascii="Arial" w:hAnsi="Arial" w:cs="Arial"/>
          <w:b/>
          <w:bCs/>
          <w:color w:val="000000" w:themeColor="text1"/>
          <w:lang w:val="vi-VN"/>
        </w:rPr>
        <w:t xml:space="preserve">2.11. Khoang lái </w:t>
      </w:r>
      <w:bookmarkEnd w:id="14"/>
    </w:p>
    <w:p w14:paraId="4F5E61CC"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2.11.1. Cơ cấu điều khiển, chỉ báo và báo hiệu làm việc</w:t>
      </w:r>
    </w:p>
    <w:p w14:paraId="270BF9E2" w14:textId="0A56117B" w:rsidR="008B5E30" w:rsidRPr="00CC273D" w:rsidRDefault="0088600B" w:rsidP="004241A0">
      <w:pPr>
        <w:rPr>
          <w:rFonts w:ascii="Arial" w:hAnsi="Arial" w:cs="Arial"/>
          <w:color w:val="000000" w:themeColor="text1"/>
          <w:lang w:val="vi-VN"/>
        </w:rPr>
      </w:pPr>
      <w:r w:rsidRPr="00CC273D">
        <w:rPr>
          <w:rFonts w:ascii="Arial" w:hAnsi="Arial" w:cs="Arial"/>
          <w:b/>
          <w:bCs/>
          <w:color w:val="000000" w:themeColor="text1"/>
          <w:lang w:val="vi-VN"/>
        </w:rPr>
        <w:t>2.11.1.1.</w:t>
      </w:r>
      <w:r w:rsidRPr="00CC273D">
        <w:rPr>
          <w:rFonts w:ascii="Arial" w:hAnsi="Arial" w:cs="Arial"/>
          <w:color w:val="000000" w:themeColor="text1"/>
          <w:lang w:val="vi-VN"/>
        </w:rPr>
        <w:t xml:space="preserve"> Các</w:t>
      </w:r>
      <w:r w:rsidR="008B5E30" w:rsidRPr="00CC273D">
        <w:rPr>
          <w:rFonts w:ascii="Arial" w:hAnsi="Arial" w:cs="Arial"/>
          <w:color w:val="000000" w:themeColor="text1"/>
          <w:lang w:val="vi-VN"/>
        </w:rPr>
        <w:t xml:space="preserve"> cơ cấu, thiết bị và công tắc điều khiển liệt kê dưới đây (nếu có) phải được lắp đặt đảm bảo cho người lái có thể nhận biết, điều khiển chúng một cách dễ dàng từ vị trí ngồi của người lái xe:</w:t>
      </w:r>
    </w:p>
    <w:p w14:paraId="4BF48867"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lastRenderedPageBreak/>
        <w:t>- Các cơ cấu, thiết bị điều khiển động cơ và hệ thống truyền lực gồm công tắc khởi động, tắt động cơ; điều khiển thời gian đánh lửa; thời điểm phun nhiên liệu; bàn đạp ga; ly hợp; hộp số;</w:t>
      </w:r>
    </w:p>
    <w:p w14:paraId="7F21B573"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t>- Các cơ cấu điều khiển hệ thống phanh;</w:t>
      </w:r>
    </w:p>
    <w:p w14:paraId="4B3AFB68"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t>- Các cơ cấu điều khiển hệ thống đèn chiếu sáng, còi, đèn báo rẽ, phun nước, gạt nước và sưởi kính.</w:t>
      </w:r>
    </w:p>
    <w:p w14:paraId="30CB9DB9"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2.11.1.2.</w:t>
      </w:r>
      <w:r w:rsidRPr="00CC273D">
        <w:rPr>
          <w:rFonts w:ascii="Arial" w:hAnsi="Arial" w:cs="Arial"/>
          <w:color w:val="000000" w:themeColor="text1"/>
          <w:lang w:val="vi-VN"/>
        </w:rPr>
        <w:t xml:space="preserve"> Các cơ cấu điều khiển động cơ và hệ thống truyền lực (trừ công tắc khởi động động cơ; bàn đạp ga; thiết bị điều khiển hệ thống truyền lực), các cơ cấu điều khiển liên quan đến</w:t>
      </w:r>
      <w:r w:rsidR="00B85249" w:rsidRPr="00CC273D">
        <w:rPr>
          <w:rFonts w:ascii="Arial" w:hAnsi="Arial" w:cs="Arial"/>
          <w:color w:val="000000" w:themeColor="text1"/>
          <w:lang w:val="vi-VN"/>
        </w:rPr>
        <w:t xml:space="preserve"> </w:t>
      </w:r>
      <w:r w:rsidRPr="00CC273D">
        <w:rPr>
          <w:rFonts w:ascii="Arial" w:hAnsi="Arial" w:cs="Arial"/>
          <w:color w:val="000000" w:themeColor="text1"/>
          <w:lang w:val="vi-VN"/>
        </w:rPr>
        <w:t xml:space="preserve">hệ thống đèn chiếu sáng, phun nước, gạt nước và sưởi kính phải </w:t>
      </w:r>
      <w:r w:rsidR="00B85249" w:rsidRPr="00CC273D">
        <w:rPr>
          <w:rFonts w:ascii="Arial" w:hAnsi="Arial" w:cs="Arial"/>
          <w:color w:val="000000" w:themeColor="text1"/>
          <w:lang w:val="vi-VN"/>
        </w:rPr>
        <w:t>được</w:t>
      </w:r>
      <w:r w:rsidR="00CF7DDC" w:rsidRPr="00CC273D">
        <w:rPr>
          <w:rFonts w:ascii="Arial" w:hAnsi="Arial" w:cs="Arial"/>
          <w:color w:val="000000" w:themeColor="text1"/>
          <w:lang w:val="vi-VN"/>
        </w:rPr>
        <w:t xml:space="preserve"> thiết kế, các </w:t>
      </w:r>
      <w:r w:rsidRPr="00CC273D">
        <w:rPr>
          <w:rFonts w:ascii="Arial" w:hAnsi="Arial" w:cs="Arial"/>
          <w:color w:val="000000" w:themeColor="text1"/>
          <w:lang w:val="vi-VN"/>
        </w:rPr>
        <w:t xml:space="preserve">biểu tượng nhận biết </w:t>
      </w:r>
      <w:r w:rsidR="00CF7DDC" w:rsidRPr="00CC273D">
        <w:rPr>
          <w:rFonts w:ascii="Arial" w:hAnsi="Arial" w:cs="Arial"/>
          <w:color w:val="000000" w:themeColor="text1"/>
          <w:lang w:val="vi-VN"/>
        </w:rPr>
        <w:t xml:space="preserve">phải </w:t>
      </w:r>
      <w:r w:rsidRPr="00CC273D">
        <w:rPr>
          <w:rFonts w:ascii="Arial" w:hAnsi="Arial" w:cs="Arial"/>
          <w:color w:val="000000" w:themeColor="text1"/>
          <w:lang w:val="vi-VN"/>
        </w:rPr>
        <w:t>được bố trí ở gần các cơ cấu điều khiển để người lái xe có thể dễ dàng nhận ra các cơ cấu điều khiển liên quan. Các cơ cấu điều khiển của đèn báo rẽ phải có biểu tượng nhận biết sao cho lái xe có thể dễ dàng nhận ra vị trí hoạt động theo mỗi hướng của đèn báo rẽ.</w:t>
      </w:r>
      <w:r w:rsidR="00CF7DDC" w:rsidRPr="00CC273D">
        <w:rPr>
          <w:rFonts w:ascii="Arial" w:hAnsi="Arial" w:cs="Arial"/>
          <w:color w:val="000000" w:themeColor="text1"/>
          <w:lang w:val="vi-VN"/>
        </w:rPr>
        <w:t xml:space="preserve"> </w:t>
      </w:r>
    </w:p>
    <w:p w14:paraId="27881D43" w14:textId="197E457E" w:rsidR="0060286B" w:rsidRPr="00CC273D" w:rsidRDefault="0088600B" w:rsidP="004241A0">
      <w:pPr>
        <w:rPr>
          <w:rFonts w:ascii="Arial" w:hAnsi="Arial" w:cs="Arial"/>
          <w:color w:val="000000" w:themeColor="text1"/>
          <w:lang w:val="vi-VN"/>
        </w:rPr>
      </w:pPr>
      <w:r w:rsidRPr="00CC273D">
        <w:rPr>
          <w:rFonts w:ascii="Arial" w:hAnsi="Arial" w:cs="Arial"/>
          <w:b/>
          <w:bCs/>
          <w:color w:val="000000" w:themeColor="text1"/>
          <w:lang w:val="vi-VN"/>
        </w:rPr>
        <w:t>2.11.1.3.</w:t>
      </w:r>
      <w:r w:rsidRPr="00CC273D">
        <w:rPr>
          <w:rFonts w:ascii="Arial" w:hAnsi="Arial" w:cs="Arial"/>
          <w:color w:val="000000" w:themeColor="text1"/>
          <w:lang w:val="vi-VN"/>
        </w:rPr>
        <w:t xml:space="preserve"> Đồng hồ tốc độ, các đèn chỉ báo,</w:t>
      </w:r>
      <w:r w:rsidR="009C42D2" w:rsidRPr="00CC273D">
        <w:rPr>
          <w:rFonts w:ascii="Arial" w:hAnsi="Arial" w:cs="Arial"/>
          <w:color w:val="000000" w:themeColor="text1"/>
          <w:lang w:val="vi-VN"/>
        </w:rPr>
        <w:t xml:space="preserve"> màn hình hiển thị</w:t>
      </w:r>
      <w:r w:rsidR="00A23AF8" w:rsidRPr="00CC273D">
        <w:rPr>
          <w:rFonts w:ascii="Arial" w:hAnsi="Arial" w:cs="Arial"/>
          <w:color w:val="000000" w:themeColor="text1"/>
          <w:lang w:val="vi-VN"/>
        </w:rPr>
        <w:t xml:space="preserve"> chỉ báo</w:t>
      </w:r>
      <w:r w:rsidRPr="00CC273D">
        <w:rPr>
          <w:rFonts w:ascii="Arial" w:hAnsi="Arial" w:cs="Arial"/>
          <w:color w:val="000000" w:themeColor="text1"/>
          <w:lang w:val="vi-VN"/>
        </w:rPr>
        <w:t xml:space="preserve"> </w:t>
      </w:r>
      <w:r w:rsidR="00A23AF8" w:rsidRPr="00CC273D">
        <w:rPr>
          <w:rFonts w:ascii="Arial" w:hAnsi="Arial" w:cs="Arial"/>
          <w:color w:val="000000" w:themeColor="text1"/>
          <w:lang w:val="vi-VN"/>
        </w:rPr>
        <w:t xml:space="preserve">và </w:t>
      </w:r>
      <w:r w:rsidRPr="00CC273D">
        <w:rPr>
          <w:rFonts w:ascii="Arial" w:hAnsi="Arial" w:cs="Arial"/>
          <w:color w:val="000000" w:themeColor="text1"/>
          <w:lang w:val="vi-VN"/>
        </w:rPr>
        <w:t>báo hiệu tình trạng hoạt động của các đèn báo rẽ, đèn pha, hệ thống nhiên liệu, nước làm mát động cơ, dầu bôi trơn, hệ thống phanh và hệ thống nạp ắc quy hoặc các hệ thống khác phải được bố trí ở vị trí sao cho người lái xe có thể dễ dàng nhận biết</w:t>
      </w:r>
      <w:r w:rsidR="00A23AF8" w:rsidRPr="00CC273D">
        <w:rPr>
          <w:rFonts w:ascii="Arial" w:hAnsi="Arial" w:cs="Arial"/>
          <w:color w:val="000000" w:themeColor="text1"/>
          <w:lang w:val="vi-VN"/>
        </w:rPr>
        <w:t>,</w:t>
      </w:r>
      <w:r w:rsidRPr="00CC273D">
        <w:rPr>
          <w:rFonts w:ascii="Arial" w:hAnsi="Arial" w:cs="Arial"/>
          <w:color w:val="000000" w:themeColor="text1"/>
          <w:lang w:val="vi-VN"/>
        </w:rPr>
        <w:t xml:space="preserve"> nhìn thấy được trong điều kiện ban ngày </w:t>
      </w:r>
      <w:r w:rsidR="00B82AA5" w:rsidRPr="00CC273D">
        <w:rPr>
          <w:rFonts w:ascii="Arial" w:hAnsi="Arial" w:cs="Arial"/>
          <w:color w:val="000000" w:themeColor="text1"/>
          <w:lang w:val="vi-VN"/>
        </w:rPr>
        <w:t>hoặc</w:t>
      </w:r>
      <w:r w:rsidRPr="00CC273D">
        <w:rPr>
          <w:rFonts w:ascii="Arial" w:hAnsi="Arial" w:cs="Arial"/>
          <w:color w:val="000000" w:themeColor="text1"/>
          <w:lang w:val="vi-VN"/>
        </w:rPr>
        <w:t xml:space="preserve"> trong điều kiện thiếu ánh sáng.</w:t>
      </w:r>
      <w:r w:rsidR="00830AB4" w:rsidRPr="00CC273D">
        <w:rPr>
          <w:rFonts w:ascii="Arial" w:hAnsi="Arial" w:cs="Arial"/>
          <w:color w:val="000000" w:themeColor="text1"/>
          <w:lang w:val="vi-VN"/>
        </w:rPr>
        <w:t xml:space="preserve"> </w:t>
      </w:r>
    </w:p>
    <w:p w14:paraId="5E7E489C" w14:textId="6F37AD79" w:rsidR="00850018" w:rsidRPr="00CC273D" w:rsidRDefault="00ED0665" w:rsidP="004241A0">
      <w:pPr>
        <w:rPr>
          <w:rFonts w:ascii="Arial" w:hAnsi="Arial" w:cs="Arial"/>
          <w:color w:val="000000" w:themeColor="text1"/>
          <w:lang w:val="vi-VN"/>
        </w:rPr>
      </w:pPr>
      <w:r w:rsidRPr="00CC273D">
        <w:rPr>
          <w:rFonts w:ascii="Arial" w:hAnsi="Arial" w:cs="Arial"/>
          <w:color w:val="000000" w:themeColor="text1"/>
          <w:lang w:val="vi-VN"/>
        </w:rPr>
        <w:t xml:space="preserve">- </w:t>
      </w:r>
      <w:r w:rsidR="00CD76AE" w:rsidRPr="00CC273D">
        <w:rPr>
          <w:rFonts w:ascii="Arial" w:hAnsi="Arial" w:cs="Arial"/>
          <w:color w:val="000000" w:themeColor="text1"/>
          <w:lang w:val="vi-VN"/>
        </w:rPr>
        <w:t>Riêng đ</w:t>
      </w:r>
      <w:r w:rsidR="00830AB4" w:rsidRPr="00CC273D">
        <w:rPr>
          <w:rFonts w:ascii="Arial" w:hAnsi="Arial" w:cs="Arial"/>
          <w:color w:val="000000" w:themeColor="text1"/>
          <w:lang w:val="vi-VN"/>
        </w:rPr>
        <w:t xml:space="preserve">ối với các loại xe điện như </w:t>
      </w:r>
      <w:r w:rsidR="00A767B6" w:rsidRPr="00CC273D">
        <w:rPr>
          <w:rFonts w:ascii="Arial" w:hAnsi="Arial" w:cs="Arial"/>
          <w:color w:val="000000" w:themeColor="text1"/>
          <w:lang w:val="vi-VN"/>
        </w:rPr>
        <w:t>P</w:t>
      </w:r>
      <w:r w:rsidR="00830AB4" w:rsidRPr="00CC273D">
        <w:rPr>
          <w:rFonts w:ascii="Arial" w:hAnsi="Arial" w:cs="Arial"/>
          <w:color w:val="000000" w:themeColor="text1"/>
          <w:lang w:val="vi-VN"/>
        </w:rPr>
        <w:t>EV, HEV, PHEV,FCEV thì trên đồng hồ</w:t>
      </w:r>
      <w:r w:rsidR="00E14065" w:rsidRPr="00CC273D">
        <w:rPr>
          <w:rFonts w:ascii="Arial" w:hAnsi="Arial" w:cs="Arial"/>
          <w:color w:val="000000" w:themeColor="text1"/>
          <w:lang w:val="vi-VN"/>
        </w:rPr>
        <w:t>, hoặc màn hình</w:t>
      </w:r>
      <w:r w:rsidR="00A52C5E" w:rsidRPr="00CC273D">
        <w:rPr>
          <w:rFonts w:ascii="Arial" w:hAnsi="Arial" w:cs="Arial"/>
          <w:color w:val="000000" w:themeColor="text1"/>
          <w:lang w:val="vi-VN"/>
        </w:rPr>
        <w:t xml:space="preserve"> </w:t>
      </w:r>
      <w:r w:rsidR="00DC1A06" w:rsidRPr="00CC273D">
        <w:rPr>
          <w:rFonts w:ascii="Arial" w:hAnsi="Arial" w:cs="Arial"/>
          <w:color w:val="000000" w:themeColor="text1"/>
          <w:lang w:val="vi-VN"/>
        </w:rPr>
        <w:t>hiện thị</w:t>
      </w:r>
      <w:r w:rsidR="00A52C5E" w:rsidRPr="00CC273D">
        <w:rPr>
          <w:rFonts w:ascii="Arial" w:hAnsi="Arial" w:cs="Arial"/>
          <w:color w:val="000000" w:themeColor="text1"/>
          <w:lang w:val="vi-VN"/>
        </w:rPr>
        <w:t xml:space="preserve"> phải</w:t>
      </w:r>
      <w:r w:rsidR="00CD76AE" w:rsidRPr="00CC273D">
        <w:rPr>
          <w:rFonts w:ascii="Arial" w:hAnsi="Arial" w:cs="Arial"/>
          <w:color w:val="000000" w:themeColor="text1"/>
          <w:lang w:val="vi-VN"/>
        </w:rPr>
        <w:t xml:space="preserve"> </w:t>
      </w:r>
      <w:r w:rsidR="00F53916" w:rsidRPr="00CC273D">
        <w:rPr>
          <w:rFonts w:ascii="Arial" w:hAnsi="Arial" w:cs="Arial"/>
          <w:color w:val="000000" w:themeColor="text1"/>
          <w:lang w:val="vi-VN"/>
        </w:rPr>
        <w:t xml:space="preserve">chỉ báo và báo hiệu tình trạng hoạt động của các đèn báo rẽ, đèn pha, hệ thống nhiên liệu, hệ thống phanh; các hệ thống khác và </w:t>
      </w:r>
      <w:r w:rsidR="00CD76AE" w:rsidRPr="00CC273D">
        <w:rPr>
          <w:rFonts w:ascii="Arial" w:hAnsi="Arial" w:cs="Arial"/>
          <w:color w:val="000000" w:themeColor="text1"/>
          <w:lang w:val="vi-VN"/>
        </w:rPr>
        <w:t>có thêm</w:t>
      </w:r>
      <w:r w:rsidR="00A52C5E" w:rsidRPr="00CC273D">
        <w:rPr>
          <w:rFonts w:ascii="Arial" w:hAnsi="Arial" w:cs="Arial"/>
          <w:color w:val="000000" w:themeColor="text1"/>
          <w:lang w:val="vi-VN"/>
        </w:rPr>
        <w:t>:</w:t>
      </w:r>
      <w:r w:rsidR="00850018" w:rsidRPr="00CC273D">
        <w:rPr>
          <w:rFonts w:ascii="Arial" w:hAnsi="Arial" w:cs="Arial"/>
          <w:color w:val="000000" w:themeColor="text1"/>
          <w:lang w:val="vi-VN"/>
        </w:rPr>
        <w:t xml:space="preserve"> </w:t>
      </w:r>
    </w:p>
    <w:p w14:paraId="2F1B3334" w14:textId="77777777" w:rsidR="00850018" w:rsidRPr="00CC273D" w:rsidRDefault="00850018" w:rsidP="004241A0">
      <w:pPr>
        <w:rPr>
          <w:rFonts w:ascii="Arial" w:hAnsi="Arial" w:cs="Arial"/>
          <w:color w:val="000000" w:themeColor="text1"/>
          <w:lang w:val="vi-VN"/>
        </w:rPr>
      </w:pPr>
      <w:r w:rsidRPr="00CC273D">
        <w:rPr>
          <w:rFonts w:ascii="Arial" w:hAnsi="Arial" w:cs="Arial"/>
          <w:color w:val="000000" w:themeColor="text1"/>
          <w:lang w:val="vi-VN"/>
        </w:rPr>
        <w:t xml:space="preserve">+ chỉ báo: </w:t>
      </w:r>
      <w:r w:rsidR="00830AB4" w:rsidRPr="00CC273D">
        <w:rPr>
          <w:rFonts w:ascii="Arial" w:hAnsi="Arial" w:cs="Arial"/>
          <w:color w:val="000000" w:themeColor="text1"/>
          <w:lang w:val="vi-VN"/>
        </w:rPr>
        <w:t xml:space="preserve">tình trạng </w:t>
      </w:r>
      <w:r w:rsidR="00DC1A06" w:rsidRPr="00CC273D">
        <w:rPr>
          <w:rFonts w:ascii="Arial" w:hAnsi="Arial" w:cs="Arial"/>
          <w:color w:val="000000" w:themeColor="text1"/>
          <w:lang w:val="vi-VN"/>
        </w:rPr>
        <w:t xml:space="preserve">lưu trữ năng lượng </w:t>
      </w:r>
      <w:r w:rsidR="00830AB4" w:rsidRPr="00CC273D">
        <w:rPr>
          <w:rFonts w:ascii="Arial" w:hAnsi="Arial" w:cs="Arial"/>
          <w:color w:val="000000" w:themeColor="text1"/>
          <w:lang w:val="vi-VN"/>
        </w:rPr>
        <w:t>điện</w:t>
      </w:r>
      <w:r w:rsidR="00C90E1F" w:rsidRPr="00CC273D">
        <w:rPr>
          <w:rFonts w:ascii="Arial" w:hAnsi="Arial" w:cs="Arial"/>
          <w:color w:val="000000" w:themeColor="text1"/>
          <w:lang w:val="vi-VN"/>
        </w:rPr>
        <w:t>, năng lượng khác</w:t>
      </w:r>
      <w:r w:rsidR="00830AB4" w:rsidRPr="00CC273D">
        <w:rPr>
          <w:rFonts w:ascii="Arial" w:hAnsi="Arial" w:cs="Arial"/>
          <w:color w:val="000000" w:themeColor="text1"/>
          <w:lang w:val="vi-VN"/>
        </w:rPr>
        <w:t xml:space="preserve"> của </w:t>
      </w:r>
      <w:r w:rsidR="00E10CE1" w:rsidRPr="00CC273D">
        <w:rPr>
          <w:rFonts w:ascii="Arial" w:hAnsi="Arial" w:cs="Arial"/>
          <w:color w:val="000000" w:themeColor="text1"/>
          <w:lang w:val="vi-VN"/>
        </w:rPr>
        <w:t xml:space="preserve">hệ thống </w:t>
      </w:r>
      <w:r w:rsidR="00830AB4" w:rsidRPr="00CC273D">
        <w:rPr>
          <w:rFonts w:ascii="Arial" w:hAnsi="Arial" w:cs="Arial"/>
          <w:color w:val="000000" w:themeColor="text1"/>
          <w:lang w:val="vi-VN"/>
        </w:rPr>
        <w:t>trên xe</w:t>
      </w:r>
      <w:r w:rsidR="00C90E1F" w:rsidRPr="00CC273D">
        <w:rPr>
          <w:rFonts w:ascii="Arial" w:hAnsi="Arial" w:cs="Arial"/>
          <w:color w:val="000000" w:themeColor="text1"/>
          <w:lang w:val="vi-VN"/>
        </w:rPr>
        <w:t xml:space="preserve">; </w:t>
      </w:r>
    </w:p>
    <w:p w14:paraId="0E6E8CFD" w14:textId="067414C2" w:rsidR="00CF7DDC" w:rsidRPr="00CC273D" w:rsidRDefault="00850018" w:rsidP="004241A0">
      <w:pPr>
        <w:rPr>
          <w:rFonts w:ascii="Arial" w:hAnsi="Arial" w:cs="Arial"/>
          <w:color w:val="000000" w:themeColor="text1"/>
          <w:lang w:val="vi-VN"/>
        </w:rPr>
      </w:pPr>
      <w:r w:rsidRPr="00CC273D">
        <w:rPr>
          <w:rFonts w:ascii="Arial" w:hAnsi="Arial" w:cs="Arial"/>
          <w:color w:val="000000" w:themeColor="text1"/>
          <w:lang w:val="vi-VN"/>
        </w:rPr>
        <w:t xml:space="preserve">+ </w:t>
      </w:r>
      <w:r w:rsidR="00C90E1F" w:rsidRPr="00CC273D">
        <w:rPr>
          <w:rFonts w:ascii="Arial" w:hAnsi="Arial" w:cs="Arial"/>
          <w:color w:val="000000" w:themeColor="text1"/>
          <w:lang w:val="vi-VN"/>
        </w:rPr>
        <w:t>cảnh báo</w:t>
      </w:r>
      <w:r w:rsidRPr="00CC273D">
        <w:rPr>
          <w:rFonts w:ascii="Arial" w:hAnsi="Arial" w:cs="Arial"/>
          <w:color w:val="000000" w:themeColor="text1"/>
          <w:lang w:val="vi-VN"/>
        </w:rPr>
        <w:t>:</w:t>
      </w:r>
      <w:r w:rsidR="00C90E1F" w:rsidRPr="00CC273D">
        <w:rPr>
          <w:rFonts w:ascii="Arial" w:hAnsi="Arial" w:cs="Arial"/>
          <w:color w:val="000000" w:themeColor="text1"/>
          <w:lang w:val="vi-VN"/>
        </w:rPr>
        <w:t xml:space="preserve"> mức</w:t>
      </w:r>
      <w:r w:rsidR="00830AB4" w:rsidRPr="00CC273D">
        <w:rPr>
          <w:rFonts w:ascii="Arial" w:hAnsi="Arial" w:cs="Arial"/>
          <w:color w:val="000000" w:themeColor="text1"/>
          <w:lang w:val="vi-VN"/>
        </w:rPr>
        <w:t xml:space="preserve"> </w:t>
      </w:r>
      <w:r w:rsidR="00C90E1F" w:rsidRPr="00CC273D">
        <w:rPr>
          <w:rFonts w:ascii="Arial" w:hAnsi="Arial" w:cs="Arial"/>
          <w:color w:val="000000" w:themeColor="text1"/>
          <w:lang w:val="vi-VN"/>
        </w:rPr>
        <w:t xml:space="preserve">năng lượng thấp </w:t>
      </w:r>
      <w:r w:rsidR="00830AB4" w:rsidRPr="00CC273D">
        <w:rPr>
          <w:rFonts w:ascii="Arial" w:hAnsi="Arial" w:cs="Arial"/>
          <w:color w:val="000000" w:themeColor="text1"/>
          <w:lang w:val="vi-VN"/>
        </w:rPr>
        <w:t>và</w:t>
      </w:r>
      <w:r w:rsidRPr="00CC273D">
        <w:rPr>
          <w:rFonts w:ascii="Arial" w:hAnsi="Arial" w:cs="Arial"/>
          <w:color w:val="000000" w:themeColor="text1"/>
          <w:lang w:val="vi-VN"/>
        </w:rPr>
        <w:t xml:space="preserve"> </w:t>
      </w:r>
      <w:r w:rsidR="00830AB4" w:rsidRPr="00CC273D">
        <w:rPr>
          <w:rFonts w:ascii="Arial" w:hAnsi="Arial" w:cs="Arial"/>
          <w:color w:val="000000" w:themeColor="text1"/>
          <w:lang w:val="vi-VN"/>
        </w:rPr>
        <w:t xml:space="preserve">tình trạng </w:t>
      </w:r>
      <w:r w:rsidR="007B1BC4" w:rsidRPr="00CC273D">
        <w:rPr>
          <w:rFonts w:ascii="Arial" w:hAnsi="Arial" w:cs="Arial"/>
          <w:color w:val="000000" w:themeColor="text1"/>
          <w:lang w:val="vi-VN"/>
        </w:rPr>
        <w:t xml:space="preserve">kết nối </w:t>
      </w:r>
      <w:r w:rsidR="00830AB4" w:rsidRPr="00CC273D">
        <w:rPr>
          <w:rFonts w:ascii="Arial" w:hAnsi="Arial" w:cs="Arial"/>
          <w:color w:val="000000" w:themeColor="text1"/>
          <w:lang w:val="vi-VN"/>
        </w:rPr>
        <w:t>sạc nguồn điện</w:t>
      </w:r>
      <w:r w:rsidRPr="00CC273D">
        <w:rPr>
          <w:rFonts w:ascii="Arial" w:hAnsi="Arial" w:cs="Arial"/>
          <w:color w:val="000000" w:themeColor="text1"/>
          <w:lang w:val="vi-VN"/>
        </w:rPr>
        <w:t xml:space="preserve"> bên ngoài</w:t>
      </w:r>
      <w:r w:rsidR="0031284B" w:rsidRPr="00CC273D">
        <w:rPr>
          <w:rFonts w:ascii="Arial" w:hAnsi="Arial" w:cs="Arial"/>
          <w:color w:val="000000" w:themeColor="text1"/>
          <w:lang w:val="vi-VN"/>
        </w:rPr>
        <w:t>;</w:t>
      </w:r>
      <w:r w:rsidR="00FE4DCF" w:rsidRPr="00CC273D">
        <w:rPr>
          <w:rFonts w:ascii="Arial" w:hAnsi="Arial" w:cs="Arial"/>
          <w:color w:val="000000" w:themeColor="text1"/>
          <w:lang w:val="vi-VN"/>
        </w:rPr>
        <w:t xml:space="preserve"> nhiên liệu Hydro</w:t>
      </w:r>
      <w:r w:rsidR="00830AB4" w:rsidRPr="00CC273D">
        <w:rPr>
          <w:rFonts w:ascii="Arial" w:hAnsi="Arial" w:cs="Arial"/>
          <w:color w:val="000000" w:themeColor="text1"/>
          <w:lang w:val="vi-VN"/>
        </w:rPr>
        <w:t xml:space="preserve"> khi cắm vào xe. </w:t>
      </w:r>
    </w:p>
    <w:p w14:paraId="42238407" w14:textId="632323F0" w:rsidR="00CF7DDC" w:rsidRPr="00CC273D" w:rsidRDefault="00CF7DDC" w:rsidP="004241A0">
      <w:pPr>
        <w:rPr>
          <w:rFonts w:ascii="Arial" w:hAnsi="Arial" w:cs="Arial"/>
          <w:color w:val="000000" w:themeColor="text1"/>
          <w:lang w:val="vi-VN"/>
        </w:rPr>
      </w:pPr>
      <w:r w:rsidRPr="00CC273D">
        <w:rPr>
          <w:rFonts w:ascii="Arial" w:hAnsi="Arial" w:cs="Arial"/>
          <w:b/>
          <w:bCs/>
          <w:color w:val="000000" w:themeColor="text1"/>
          <w:lang w:val="vi-VN"/>
        </w:rPr>
        <w:t>2.11.1.4.</w:t>
      </w:r>
      <w:r w:rsidRPr="00CC273D">
        <w:rPr>
          <w:rFonts w:ascii="Arial" w:hAnsi="Arial" w:cs="Arial"/>
          <w:color w:val="000000" w:themeColor="text1"/>
          <w:lang w:val="vi-VN"/>
        </w:rPr>
        <w:t xml:space="preserve"> Còi</w:t>
      </w:r>
      <w:r w:rsidR="00DA4B24" w:rsidRPr="00CC273D">
        <w:rPr>
          <w:rFonts w:ascii="Arial" w:hAnsi="Arial" w:cs="Arial"/>
          <w:color w:val="000000" w:themeColor="text1"/>
          <w:lang w:val="vi-VN"/>
        </w:rPr>
        <w:t xml:space="preserve"> xe phải được bố trí vị trí thuận tiện </w:t>
      </w:r>
      <w:r w:rsidR="00C26C15" w:rsidRPr="00CC273D">
        <w:rPr>
          <w:rFonts w:ascii="Arial" w:hAnsi="Arial" w:cs="Arial"/>
          <w:color w:val="000000" w:themeColor="text1"/>
          <w:lang w:val="vi-VN"/>
        </w:rPr>
        <w:t xml:space="preserve">để </w:t>
      </w:r>
      <w:r w:rsidR="00DA4B24" w:rsidRPr="00CC273D">
        <w:rPr>
          <w:rFonts w:ascii="Arial" w:hAnsi="Arial" w:cs="Arial"/>
          <w:color w:val="000000" w:themeColor="text1"/>
          <w:lang w:val="vi-VN"/>
        </w:rPr>
        <w:t>cho người lái xe có thể dễ dàng</w:t>
      </w:r>
      <w:r w:rsidR="00C26C15" w:rsidRPr="00CC273D">
        <w:rPr>
          <w:rFonts w:ascii="Arial" w:hAnsi="Arial" w:cs="Arial"/>
          <w:color w:val="000000" w:themeColor="text1"/>
          <w:lang w:val="vi-VN"/>
        </w:rPr>
        <w:t xml:space="preserve"> sử dụng trong mọi điều kiện </w:t>
      </w:r>
      <w:r w:rsidR="005E1731" w:rsidRPr="00CC273D">
        <w:rPr>
          <w:rFonts w:ascii="Arial" w:hAnsi="Arial" w:cs="Arial"/>
          <w:color w:val="000000" w:themeColor="text1"/>
          <w:lang w:val="vi-VN"/>
        </w:rPr>
        <w:t>và không ảnh hưởng tới quá trình điều khiển xe.</w:t>
      </w:r>
    </w:p>
    <w:p w14:paraId="63BB84A5" w14:textId="2E816E3B" w:rsidR="00A6398A" w:rsidRPr="00CC273D" w:rsidRDefault="00A6398A" w:rsidP="004241A0">
      <w:pPr>
        <w:rPr>
          <w:rFonts w:ascii="Arial" w:hAnsi="Arial" w:cs="Arial"/>
          <w:color w:val="000000" w:themeColor="text1"/>
          <w:lang w:val="vi-VN"/>
        </w:rPr>
      </w:pPr>
      <w:r w:rsidRPr="00CC273D">
        <w:rPr>
          <w:rFonts w:ascii="Arial" w:hAnsi="Arial" w:cs="Arial"/>
          <w:b/>
          <w:bCs/>
          <w:color w:val="000000" w:themeColor="text1"/>
          <w:lang w:val="vi-VN"/>
        </w:rPr>
        <w:t>2.11.1.5.</w:t>
      </w:r>
      <w:r w:rsidR="00307CFC" w:rsidRPr="00CC273D">
        <w:rPr>
          <w:rFonts w:ascii="Arial" w:hAnsi="Arial" w:cs="Arial"/>
          <w:b/>
          <w:bCs/>
          <w:color w:val="000000" w:themeColor="text1"/>
          <w:lang w:val="vi-VN"/>
        </w:rPr>
        <w:t xml:space="preserve"> </w:t>
      </w:r>
      <w:r w:rsidR="00307CFC" w:rsidRPr="00CC273D">
        <w:rPr>
          <w:rFonts w:ascii="Arial" w:hAnsi="Arial" w:cs="Arial"/>
          <w:color w:val="000000" w:themeColor="text1"/>
          <w:lang w:val="vi-VN"/>
        </w:rPr>
        <w:t xml:space="preserve">Hệ thống </w:t>
      </w:r>
      <w:r w:rsidR="00170DCA" w:rsidRPr="00CC273D">
        <w:rPr>
          <w:rFonts w:ascii="Arial" w:hAnsi="Arial" w:cs="Arial"/>
          <w:color w:val="000000" w:themeColor="text1"/>
          <w:shd w:val="clear" w:color="auto" w:fill="FFFFFF"/>
          <w:lang w:val="vi-VN"/>
        </w:rPr>
        <w:t>thiết bị định vị</w:t>
      </w:r>
      <w:r w:rsidR="00C712C0" w:rsidRPr="00CC273D">
        <w:rPr>
          <w:rFonts w:ascii="Arial" w:hAnsi="Arial" w:cs="Arial"/>
          <w:color w:val="000000" w:themeColor="text1"/>
          <w:shd w:val="clear" w:color="auto" w:fill="FFFFFF"/>
          <w:lang w:val="vi-VN"/>
        </w:rPr>
        <w:t xml:space="preserve"> vị trí</w:t>
      </w:r>
      <w:r w:rsidR="0011477A" w:rsidRPr="00CC273D">
        <w:rPr>
          <w:rFonts w:ascii="Arial" w:hAnsi="Arial" w:cs="Arial"/>
          <w:color w:val="000000" w:themeColor="text1"/>
          <w:shd w:val="clear" w:color="auto" w:fill="FFFFFF"/>
          <w:lang w:val="vi-VN"/>
        </w:rPr>
        <w:t>, bản đồ</w:t>
      </w:r>
      <w:r w:rsidR="000E34F0" w:rsidRPr="00CC273D">
        <w:rPr>
          <w:rFonts w:ascii="Arial" w:hAnsi="Arial" w:cs="Arial"/>
          <w:color w:val="000000" w:themeColor="text1"/>
          <w:shd w:val="clear" w:color="auto" w:fill="FFFFFF"/>
          <w:lang w:val="vi-VN"/>
        </w:rPr>
        <w:t>, dữ liệu vị trí</w:t>
      </w:r>
      <w:r w:rsidR="00170DCA" w:rsidRPr="00CC273D">
        <w:rPr>
          <w:rFonts w:ascii="Arial" w:hAnsi="Arial" w:cs="Arial"/>
          <w:color w:val="000000" w:themeColor="text1"/>
          <w:shd w:val="clear" w:color="auto" w:fill="FFFFFF"/>
          <w:lang w:val="vi-VN"/>
        </w:rPr>
        <w:t xml:space="preserve"> </w:t>
      </w:r>
      <w:r w:rsidR="007F2CE8" w:rsidRPr="00CC273D">
        <w:rPr>
          <w:rFonts w:ascii="Arial" w:hAnsi="Arial" w:cs="Arial"/>
          <w:color w:val="000000" w:themeColor="text1"/>
          <w:shd w:val="clear" w:color="auto" w:fill="FFFFFF"/>
          <w:lang w:val="vi-VN"/>
        </w:rPr>
        <w:t xml:space="preserve">nếu </w:t>
      </w:r>
      <w:r w:rsidR="00B91645" w:rsidRPr="00CC273D">
        <w:rPr>
          <w:rFonts w:ascii="Arial" w:hAnsi="Arial" w:cs="Arial"/>
          <w:color w:val="000000" w:themeColor="text1"/>
          <w:shd w:val="clear" w:color="auto" w:fill="FFFFFF"/>
          <w:lang w:val="vi-VN"/>
        </w:rPr>
        <w:t xml:space="preserve">được </w:t>
      </w:r>
      <w:r w:rsidR="00170DCA" w:rsidRPr="00CC273D">
        <w:rPr>
          <w:rFonts w:ascii="Arial" w:hAnsi="Arial" w:cs="Arial"/>
          <w:color w:val="000000" w:themeColor="text1"/>
          <w:shd w:val="clear" w:color="auto" w:fill="FFFFFF"/>
          <w:lang w:val="vi-VN"/>
        </w:rPr>
        <w:t>trang bị</w:t>
      </w:r>
      <w:r w:rsidR="004D2988" w:rsidRPr="00CC273D">
        <w:rPr>
          <w:rFonts w:ascii="Arial" w:hAnsi="Arial" w:cs="Arial"/>
          <w:color w:val="000000" w:themeColor="text1"/>
          <w:shd w:val="clear" w:color="auto" w:fill="FFFFFF"/>
          <w:lang w:val="vi-VN"/>
        </w:rPr>
        <w:t xml:space="preserve"> trên xe</w:t>
      </w:r>
      <w:r w:rsidR="00170DCA" w:rsidRPr="00CC273D">
        <w:rPr>
          <w:rFonts w:ascii="Arial" w:hAnsi="Arial" w:cs="Arial"/>
          <w:color w:val="000000" w:themeColor="text1"/>
          <w:shd w:val="clear" w:color="auto" w:fill="FFFFFF"/>
          <w:lang w:val="vi-VN"/>
        </w:rPr>
        <w:t xml:space="preserve"> phải không vi phạm chủ quyền, thống nhất và toàn vẹn lãnh thổ của nước Cộng hòa xã hội chủ nghĩa Việt Nam.</w:t>
      </w:r>
    </w:p>
    <w:p w14:paraId="678CCA45"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2.11.2.</w:t>
      </w:r>
      <w:r w:rsidRPr="00CC273D">
        <w:rPr>
          <w:rFonts w:ascii="Arial" w:hAnsi="Arial" w:cs="Arial"/>
          <w:color w:val="000000" w:themeColor="text1"/>
          <w:lang w:val="vi-VN"/>
        </w:rPr>
        <w:t xml:space="preserve"> Cơ cấu lò xo hồi vị của bàn đạp ga, phanh, ly hợp (nếu có) phải đảm bảo tự đưa các bàn đạp này trở về được vị trí ban đầu khi người lái thôi tác dụng lực.</w:t>
      </w:r>
    </w:p>
    <w:p w14:paraId="1F38AF15" w14:textId="47378600"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lastRenderedPageBreak/>
        <w:t>2.1</w:t>
      </w:r>
      <w:r w:rsidR="001B266A" w:rsidRPr="00CC273D">
        <w:rPr>
          <w:rFonts w:ascii="Arial" w:hAnsi="Arial" w:cs="Arial"/>
          <w:b/>
          <w:bCs/>
          <w:color w:val="000000" w:themeColor="text1"/>
          <w:lang w:val="vi-VN"/>
        </w:rPr>
        <w:t>1</w:t>
      </w:r>
      <w:r w:rsidRPr="00CC273D">
        <w:rPr>
          <w:rFonts w:ascii="Arial" w:hAnsi="Arial" w:cs="Arial"/>
          <w:b/>
          <w:bCs/>
          <w:color w:val="000000" w:themeColor="text1"/>
          <w:lang w:val="vi-VN"/>
        </w:rPr>
        <w:t>.3.</w:t>
      </w:r>
      <w:r w:rsidRPr="00CC273D">
        <w:rPr>
          <w:rFonts w:ascii="Arial" w:hAnsi="Arial" w:cs="Arial"/>
          <w:color w:val="000000" w:themeColor="text1"/>
          <w:lang w:val="vi-VN"/>
        </w:rPr>
        <w:t xml:space="preserve"> Phải có ký hiệu để nhận biết được dễ dàng vị trí các tay số</w:t>
      </w:r>
      <w:r w:rsidR="001B266A" w:rsidRPr="00CC273D">
        <w:rPr>
          <w:rFonts w:ascii="Arial" w:hAnsi="Arial" w:cs="Arial"/>
          <w:color w:val="000000" w:themeColor="text1"/>
          <w:lang w:val="vi-VN"/>
        </w:rPr>
        <w:t>. Nếu được trang bị c</w:t>
      </w:r>
      <w:r w:rsidR="00CA0D49" w:rsidRPr="00CC273D">
        <w:rPr>
          <w:rFonts w:ascii="Arial" w:hAnsi="Arial" w:cs="Arial"/>
          <w:color w:val="000000" w:themeColor="text1"/>
          <w:lang w:val="vi-VN"/>
        </w:rPr>
        <w:t xml:space="preserve">ác nút bấm, núm xoay </w:t>
      </w:r>
      <w:r w:rsidR="001B266A" w:rsidRPr="00CC273D">
        <w:rPr>
          <w:rFonts w:ascii="Arial" w:hAnsi="Arial" w:cs="Arial"/>
          <w:color w:val="000000" w:themeColor="text1"/>
          <w:lang w:val="vi-VN"/>
        </w:rPr>
        <w:t xml:space="preserve">để chuyển số thì </w:t>
      </w:r>
      <w:r w:rsidR="00CA0D49" w:rsidRPr="00CC273D">
        <w:rPr>
          <w:rFonts w:ascii="Arial" w:hAnsi="Arial" w:cs="Arial"/>
          <w:color w:val="000000" w:themeColor="text1"/>
          <w:lang w:val="vi-VN"/>
        </w:rPr>
        <w:t>phải được bố trí dễ dàng</w:t>
      </w:r>
      <w:r w:rsidR="001B266A" w:rsidRPr="00CC273D">
        <w:rPr>
          <w:rFonts w:ascii="Arial" w:hAnsi="Arial" w:cs="Arial"/>
          <w:color w:val="000000" w:themeColor="text1"/>
          <w:lang w:val="vi-VN"/>
        </w:rPr>
        <w:t xml:space="preserve"> thao tác chuyển số</w:t>
      </w:r>
      <w:r w:rsidR="00CA0D49" w:rsidRPr="00CC273D">
        <w:rPr>
          <w:rFonts w:ascii="Arial" w:hAnsi="Arial" w:cs="Arial"/>
          <w:color w:val="000000" w:themeColor="text1"/>
          <w:lang w:val="vi-VN"/>
        </w:rPr>
        <w:t xml:space="preserve">. </w:t>
      </w:r>
    </w:p>
    <w:p w14:paraId="5CA16F53" w14:textId="1EF5CE86"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2.11.4.</w:t>
      </w:r>
      <w:r w:rsidRPr="00CC273D">
        <w:rPr>
          <w:rFonts w:ascii="Arial" w:hAnsi="Arial" w:cs="Arial"/>
          <w:color w:val="000000" w:themeColor="text1"/>
          <w:lang w:val="vi-VN"/>
        </w:rPr>
        <w:t xml:space="preserve"> Xe có trang bị hộp số tự động phải không cho phép khởi động được động cơ khi cần số</w:t>
      </w:r>
      <w:r w:rsidR="001B266A" w:rsidRPr="00CC273D">
        <w:rPr>
          <w:rFonts w:ascii="Arial" w:hAnsi="Arial" w:cs="Arial"/>
          <w:color w:val="000000" w:themeColor="text1"/>
          <w:lang w:val="vi-VN"/>
        </w:rPr>
        <w:t xml:space="preserve"> hoặc</w:t>
      </w:r>
      <w:r w:rsidR="004558B3" w:rsidRPr="00CC273D">
        <w:rPr>
          <w:rFonts w:ascii="Arial" w:hAnsi="Arial" w:cs="Arial"/>
          <w:color w:val="000000" w:themeColor="text1"/>
          <w:lang w:val="vi-VN"/>
        </w:rPr>
        <w:t xml:space="preserve"> nút bấm, núm xoay</w:t>
      </w:r>
      <w:r w:rsidR="001B266A" w:rsidRPr="00CC273D">
        <w:rPr>
          <w:rFonts w:ascii="Arial" w:hAnsi="Arial" w:cs="Arial"/>
          <w:color w:val="000000" w:themeColor="text1"/>
          <w:lang w:val="vi-VN"/>
        </w:rPr>
        <w:t xml:space="preserve"> (nếu được trang bị)</w:t>
      </w:r>
      <w:r w:rsidRPr="00CC273D">
        <w:rPr>
          <w:rFonts w:ascii="Arial" w:hAnsi="Arial" w:cs="Arial"/>
          <w:color w:val="000000" w:themeColor="text1"/>
          <w:lang w:val="vi-VN"/>
        </w:rPr>
        <w:t xml:space="preserve"> ở vị trí số tiến hoặc số lùi. Trong trường hợp cần số được lắp trên trục lái, chiều quay của cần số từ vị trí số trung gian đến vị trí các số tiến phải theo chiều thuận của kim đồng hồ.</w:t>
      </w:r>
    </w:p>
    <w:p w14:paraId="3838B3EC"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2.11.5.</w:t>
      </w:r>
      <w:r w:rsidRPr="00CC273D">
        <w:rPr>
          <w:rFonts w:ascii="Arial" w:hAnsi="Arial" w:cs="Arial"/>
          <w:color w:val="000000" w:themeColor="text1"/>
          <w:lang w:val="vi-VN"/>
        </w:rPr>
        <w:t xml:space="preserve"> Việc bố trí chỗ ngồi trong khoang lái (ca bin) phải đáp ứng các điều kiện dưới đây:</w:t>
      </w:r>
    </w:p>
    <w:p w14:paraId="725B265E"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t>- Ghế người lái phải thoả mãn yêu cầu nêu tại 2.12;</w:t>
      </w:r>
    </w:p>
    <w:p w14:paraId="2DDBE8D9"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t>- Chiều rộng và chiều sâu đệm ngồi của ghế khách phải thoả mãn yêu cầu nêu tại 2.14.2;</w:t>
      </w:r>
    </w:p>
    <w:p w14:paraId="68809AAE" w14:textId="34A8669A"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t>- Nếu khoang lái có hai hàng ghế thì khoảng trống giữa hàng ghế đầu tiên và hàng ghế thứ hai (L) không nhỏ hơn 630 mm;</w:t>
      </w:r>
    </w:p>
    <w:p w14:paraId="28BAFADA"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t>- Việc bố trí chỗ ngồi trong ca bin không được ảnh hưởng tới khả năng điều khiển xe của người lái và phải có đủ không gian cho người ngồi để chân xuống sàn xe;</w:t>
      </w:r>
    </w:p>
    <w:p w14:paraId="2836376B"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t>- Trong mọi trường hợp, số người ngồi trong ca bin xe tải không lớn hơn 6.</w:t>
      </w:r>
    </w:p>
    <w:p w14:paraId="42F8BC84" w14:textId="323554DA" w:rsidR="00D73629" w:rsidRPr="00CC273D" w:rsidRDefault="00D73629" w:rsidP="004241A0">
      <w:pPr>
        <w:rPr>
          <w:rFonts w:ascii="Arial" w:hAnsi="Arial" w:cs="Arial"/>
          <w:b/>
          <w:bCs/>
          <w:color w:val="000000" w:themeColor="text1"/>
          <w:lang w:val="vi-VN"/>
        </w:rPr>
      </w:pPr>
      <w:bookmarkStart w:id="15" w:name="dieu_2_12"/>
      <w:r w:rsidRPr="00CC273D">
        <w:rPr>
          <w:rFonts w:ascii="Arial" w:hAnsi="Arial" w:cs="Arial"/>
          <w:b/>
          <w:bCs/>
          <w:color w:val="000000" w:themeColor="text1"/>
          <w:lang w:val="vi-VN"/>
        </w:rPr>
        <w:t>2.12. Ghế người lái (ghế lái)</w:t>
      </w:r>
      <w:bookmarkEnd w:id="15"/>
    </w:p>
    <w:p w14:paraId="5B64FA14"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2.12.1.</w:t>
      </w:r>
      <w:r w:rsidRPr="00CC273D">
        <w:rPr>
          <w:rFonts w:ascii="Arial" w:hAnsi="Arial" w:cs="Arial"/>
          <w:color w:val="000000" w:themeColor="text1"/>
          <w:lang w:val="vi-VN"/>
        </w:rPr>
        <w:t xml:space="preserve"> Ghế lái phải được lắp đặt sao cho đảm bảo tầm nhìn của người lái để điều khiển xe.</w:t>
      </w:r>
    </w:p>
    <w:p w14:paraId="4BDAC135"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2.12.2.</w:t>
      </w:r>
      <w:r w:rsidRPr="00CC273D">
        <w:rPr>
          <w:rFonts w:ascii="Arial" w:hAnsi="Arial" w:cs="Arial"/>
          <w:color w:val="000000" w:themeColor="text1"/>
          <w:lang w:val="vi-VN"/>
        </w:rPr>
        <w:t xml:space="preserve"> Ghế lái phải có đủ không gian để người lái vận hành các thiết bị điều khiển một cách dễ dàng. Độ lệch tâm giữa ghế lái và trục lái không được ảnh hưởng đến khả năng điều khiển xe của người lái và không được lớn hơn 40 mm. Kích thước chiều rộng và chiều sâu đệm ngồi không nhỏ hơn 400 mm.</w:t>
      </w:r>
    </w:p>
    <w:p w14:paraId="2232F655"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2.12.3.</w:t>
      </w:r>
      <w:r w:rsidRPr="00CC273D">
        <w:rPr>
          <w:rFonts w:ascii="Arial" w:hAnsi="Arial" w:cs="Arial"/>
          <w:color w:val="000000" w:themeColor="text1"/>
          <w:lang w:val="vi-VN"/>
        </w:rPr>
        <w:t xml:space="preserve"> Ghế lái của xe chở người phải điều chỉnh được theo chiều dọc của xe, đệm tựa lưng phải điều chỉnh được độ nghiêng.</w:t>
      </w:r>
    </w:p>
    <w:p w14:paraId="1820D9D2" w14:textId="34356490" w:rsidR="00D73629" w:rsidRPr="00CC273D" w:rsidRDefault="00D73629" w:rsidP="004241A0">
      <w:pPr>
        <w:rPr>
          <w:rFonts w:ascii="Arial" w:hAnsi="Arial" w:cs="Arial"/>
          <w:b/>
          <w:bCs/>
          <w:color w:val="000000" w:themeColor="text1"/>
          <w:lang w:val="vi-VN"/>
        </w:rPr>
      </w:pPr>
      <w:bookmarkStart w:id="16" w:name="dieu_2_13"/>
      <w:r w:rsidRPr="00CC273D">
        <w:rPr>
          <w:rFonts w:ascii="Arial" w:hAnsi="Arial" w:cs="Arial"/>
          <w:b/>
          <w:bCs/>
          <w:color w:val="000000" w:themeColor="text1"/>
          <w:lang w:val="vi-VN"/>
        </w:rPr>
        <w:t>2.13. Khoang chở khách (khoang khách)</w:t>
      </w:r>
      <w:bookmarkEnd w:id="16"/>
    </w:p>
    <w:p w14:paraId="3F5116F2"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2.13.1.</w:t>
      </w:r>
      <w:r w:rsidRPr="00CC273D">
        <w:rPr>
          <w:rFonts w:ascii="Arial" w:hAnsi="Arial" w:cs="Arial"/>
          <w:color w:val="000000" w:themeColor="text1"/>
          <w:lang w:val="vi-VN"/>
        </w:rPr>
        <w:t xml:space="preserve"> Phải được thiết kế đảm bảo an toàn khi vận hành.</w:t>
      </w:r>
    </w:p>
    <w:p w14:paraId="24EA0A99"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2.13.2.</w:t>
      </w:r>
      <w:r w:rsidRPr="00CC273D">
        <w:rPr>
          <w:rFonts w:ascii="Arial" w:hAnsi="Arial" w:cs="Arial"/>
          <w:color w:val="000000" w:themeColor="text1"/>
          <w:lang w:val="vi-VN"/>
        </w:rPr>
        <w:t xml:space="preserve"> Đối với khoang khách không có điều hòa nhiệt độ, việc thông gió phải đáp ứng yêu cầu sau:</w:t>
      </w:r>
    </w:p>
    <w:p w14:paraId="41A54A67"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lastRenderedPageBreak/>
        <w:t>- Khi xe chuyển động với vận tốc 30 km/h, tại vị trí ngang đầu khách ngồi, vận tốc dòng khí không nhỏ hơn 3 m/s;</w:t>
      </w:r>
    </w:p>
    <w:p w14:paraId="7D241B72"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color w:val="000000" w:themeColor="text1"/>
          <w:lang w:val="vi-VN"/>
        </w:rPr>
        <w:t>- Các cửa thông gió phải điều chỉnh được lưu lượng gió.</w:t>
      </w:r>
    </w:p>
    <w:p w14:paraId="6D3DCFEF"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2.13.3.</w:t>
      </w:r>
      <w:r w:rsidRPr="00CC273D">
        <w:rPr>
          <w:rFonts w:ascii="Arial" w:hAnsi="Arial" w:cs="Arial"/>
          <w:color w:val="000000" w:themeColor="text1"/>
          <w:lang w:val="vi-VN"/>
        </w:rPr>
        <w:t xml:space="preserve"> Lối đi dọc</w:t>
      </w:r>
    </w:p>
    <w:p w14:paraId="68B52B07" w14:textId="05A4C37A" w:rsidR="00FF2F3F" w:rsidRPr="00CC273D" w:rsidRDefault="0088600B" w:rsidP="004241A0">
      <w:pPr>
        <w:rPr>
          <w:rFonts w:ascii="Arial" w:hAnsi="Arial" w:cs="Arial"/>
          <w:color w:val="000000" w:themeColor="text1"/>
          <w:lang w:val="vi-VN"/>
        </w:rPr>
      </w:pPr>
      <w:r w:rsidRPr="00CC273D">
        <w:rPr>
          <w:rFonts w:ascii="Arial" w:hAnsi="Arial" w:cs="Arial"/>
          <w:b/>
          <w:bCs/>
          <w:color w:val="000000" w:themeColor="text1"/>
          <w:lang w:val="vi-VN"/>
        </w:rPr>
        <w:t>2.13.3.1.</w:t>
      </w:r>
      <w:r w:rsidRPr="00CC273D">
        <w:rPr>
          <w:rFonts w:ascii="Arial" w:hAnsi="Arial" w:cs="Arial"/>
          <w:color w:val="000000" w:themeColor="text1"/>
          <w:lang w:val="vi-VN"/>
        </w:rPr>
        <w:t xml:space="preserve"> </w:t>
      </w:r>
      <w:r w:rsidR="00FF2F3F" w:rsidRPr="00CC273D">
        <w:rPr>
          <w:rFonts w:ascii="Arial" w:hAnsi="Arial" w:cs="Arial"/>
          <w:color w:val="000000" w:themeColor="text1"/>
          <w:lang w:val="vi-VN"/>
        </w:rPr>
        <w:t xml:space="preserve">Lối đi dọc theo thân xe của xe khách trên 16 chỗ ngồi (kể cả người lái) phải có chiều rộng hữu ích không nhỏ hơn 300 mm, chiều cao hữu ích không nhỏ hơn 1700 mm. Không gian trên lối đi dọc của xe khách phải được thiết kế và cấu tạo để cho phép di chuyển một dưỡng đo gồm 02 khối hình trụ đồng tâm cùng với một khối nón cụt ngược nối giữa chúng. Kích thước hình trụ được quy định như Hình </w:t>
      </w:r>
      <w:r w:rsidR="00315BDC" w:rsidRPr="00CC273D">
        <w:rPr>
          <w:rFonts w:ascii="Arial" w:hAnsi="Arial" w:cs="Arial"/>
          <w:color w:val="000000" w:themeColor="text1"/>
          <w:lang w:val="vi-VN"/>
        </w:rPr>
        <w:t>8</w:t>
      </w:r>
      <w:r w:rsidR="00FF2F3F" w:rsidRPr="00CC273D">
        <w:rPr>
          <w:rFonts w:ascii="Arial" w:hAnsi="Arial" w:cs="Arial"/>
          <w:color w:val="000000" w:themeColor="text1"/>
          <w:lang w:val="vi-VN"/>
        </w:rPr>
        <w:t>. Đối với các xe lắp ghế gập trên lối đi dọc thì đo ở trạng thái ghế gập đang gấp khi không sử dụng. Không áp dụng quy định này với hàng ghế cuối cùng của xe và các hàng ghế bố trí trên khoang động cơ.</w:t>
      </w:r>
    </w:p>
    <w:p w14:paraId="1130690E" w14:textId="55954464"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2.13.3.2.</w:t>
      </w:r>
      <w:r w:rsidRPr="00CC273D">
        <w:rPr>
          <w:rFonts w:ascii="Arial" w:hAnsi="Arial" w:cs="Arial"/>
          <w:color w:val="000000" w:themeColor="text1"/>
          <w:lang w:val="vi-VN"/>
        </w:rPr>
        <w:t xml:space="preserve"> Bậc có thể được lắp đặt trên lối đi dọc và phải có chiều rộng bằng chiều rộng của lối đi dọc và thỏa mãn những yêu cầu nêu tại Bảng </w:t>
      </w:r>
      <w:r w:rsidR="00AE4395" w:rsidRPr="00CC273D">
        <w:rPr>
          <w:rFonts w:ascii="Arial" w:hAnsi="Arial" w:cs="Arial"/>
          <w:color w:val="000000" w:themeColor="text1"/>
          <w:lang w:val="vi-VN"/>
        </w:rPr>
        <w:t>8</w:t>
      </w:r>
      <w:r w:rsidRPr="00CC273D">
        <w:rPr>
          <w:rFonts w:ascii="Arial" w:hAnsi="Arial" w:cs="Arial"/>
          <w:color w:val="000000" w:themeColor="text1"/>
          <w:lang w:val="vi-VN"/>
        </w:rPr>
        <w:t xml:space="preserve"> và Hình </w:t>
      </w:r>
      <w:r w:rsidR="00807380" w:rsidRPr="00CC273D">
        <w:rPr>
          <w:rFonts w:ascii="Arial" w:hAnsi="Arial" w:cs="Arial"/>
          <w:color w:val="000000" w:themeColor="text1"/>
          <w:lang w:val="vi-VN"/>
        </w:rPr>
        <w:t>9</w:t>
      </w:r>
      <w:r w:rsidRPr="00CC273D">
        <w:rPr>
          <w:rFonts w:ascii="Arial" w:hAnsi="Arial" w:cs="Arial"/>
          <w:color w:val="000000" w:themeColor="text1"/>
          <w:lang w:val="vi-VN"/>
        </w:rPr>
        <w:t>.</w:t>
      </w:r>
    </w:p>
    <w:p w14:paraId="093AF490" w14:textId="44AA8B3F" w:rsidR="0088600B" w:rsidRPr="00C83E83" w:rsidRDefault="00862828" w:rsidP="00EA4068">
      <w:pPr>
        <w:ind w:right="43"/>
        <w:jc w:val="center"/>
        <w:rPr>
          <w:rFonts w:ascii="Courier New" w:hAnsi="Courier New" w:cs="Courier New"/>
          <w:color w:val="000000" w:themeColor="text1"/>
        </w:rPr>
      </w:pPr>
      <w:r w:rsidRPr="00C83E83">
        <w:rPr>
          <w:noProof/>
          <w:color w:val="000000" w:themeColor="text1"/>
          <w:lang w:eastAsia="en-US"/>
        </w:rPr>
        <w:drawing>
          <wp:inline distT="0" distB="0" distL="0" distR="0" wp14:anchorId="5DACCBBF" wp14:editId="374ECA01">
            <wp:extent cx="2042160" cy="3403226"/>
            <wp:effectExtent l="0" t="0" r="0" b="6985"/>
            <wp:docPr id="34" name="Picture 34" descr="C:\Users\THANHTUNG\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TUNG\Desktop\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1464" cy="3435396"/>
                    </a:xfrm>
                    <a:prstGeom prst="rect">
                      <a:avLst/>
                    </a:prstGeom>
                    <a:noFill/>
                    <a:ln>
                      <a:noFill/>
                    </a:ln>
                  </pic:spPr>
                </pic:pic>
              </a:graphicData>
            </a:graphic>
          </wp:inline>
        </w:drawing>
      </w:r>
    </w:p>
    <w:p w14:paraId="35C4EDD0" w14:textId="39A7AAC8" w:rsidR="0088600B" w:rsidRPr="00C83E83" w:rsidRDefault="0088600B" w:rsidP="00EA4068">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t xml:space="preserve">Hình </w:t>
      </w:r>
      <w:r w:rsidR="00807380">
        <w:rPr>
          <w:rFonts w:ascii="Arial" w:hAnsi="Arial" w:cs="Arial"/>
          <w:b/>
          <w:bCs/>
          <w:color w:val="000000" w:themeColor="text1"/>
          <w:sz w:val="20"/>
          <w:szCs w:val="20"/>
        </w:rPr>
        <w:t>9</w:t>
      </w:r>
      <w:r w:rsidRPr="00C83E83">
        <w:rPr>
          <w:rFonts w:ascii="Arial" w:hAnsi="Arial" w:cs="Arial"/>
          <w:b/>
          <w:bCs/>
          <w:color w:val="000000" w:themeColor="text1"/>
          <w:sz w:val="20"/>
          <w:szCs w:val="20"/>
          <w:lang w:val="vi-VN"/>
        </w:rPr>
        <w:t xml:space="preserve"> </w:t>
      </w:r>
      <w:r w:rsidR="003E761F" w:rsidRPr="00C83E83">
        <w:rPr>
          <w:rFonts w:ascii="Arial" w:hAnsi="Arial" w:cs="Arial"/>
          <w:b/>
          <w:bCs/>
          <w:color w:val="000000" w:themeColor="text1"/>
          <w:sz w:val="20"/>
          <w:szCs w:val="20"/>
          <w:lang w:val="vi-VN"/>
        </w:rPr>
        <w:t>–</w:t>
      </w:r>
      <w:r w:rsidRPr="00C83E83">
        <w:rPr>
          <w:rFonts w:ascii="Arial" w:hAnsi="Arial" w:cs="Arial"/>
          <w:b/>
          <w:bCs/>
          <w:color w:val="000000" w:themeColor="text1"/>
          <w:sz w:val="20"/>
          <w:szCs w:val="20"/>
          <w:lang w:val="vi-VN"/>
        </w:rPr>
        <w:t xml:space="preserve"> </w:t>
      </w:r>
      <w:r w:rsidR="003E761F" w:rsidRPr="00C83E83">
        <w:rPr>
          <w:rFonts w:ascii="Arial" w:hAnsi="Arial" w:cs="Arial"/>
          <w:b/>
          <w:bCs/>
          <w:color w:val="000000" w:themeColor="text1"/>
          <w:sz w:val="20"/>
          <w:szCs w:val="20"/>
        </w:rPr>
        <w:t>Dưỡng kiểm tra l</w:t>
      </w:r>
      <w:r w:rsidRPr="00C83E83">
        <w:rPr>
          <w:rFonts w:ascii="Arial" w:hAnsi="Arial" w:cs="Arial"/>
          <w:b/>
          <w:bCs/>
          <w:color w:val="000000" w:themeColor="text1"/>
          <w:sz w:val="20"/>
          <w:szCs w:val="20"/>
          <w:lang w:val="vi-VN"/>
        </w:rPr>
        <w:t>ối đi dọc</w:t>
      </w:r>
    </w:p>
    <w:p w14:paraId="5EE41290" w14:textId="77777777" w:rsidR="0088600B" w:rsidRPr="00CC273D" w:rsidRDefault="0088600B" w:rsidP="004241A0">
      <w:pPr>
        <w:rPr>
          <w:rFonts w:ascii="Courier New" w:hAnsi="Courier New" w:cs="Courier New"/>
          <w:color w:val="000000" w:themeColor="text1"/>
        </w:rPr>
      </w:pPr>
      <w:r w:rsidRPr="00CC273D">
        <w:rPr>
          <w:rFonts w:ascii="Arial" w:hAnsi="Arial" w:cs="Arial"/>
          <w:b/>
          <w:bCs/>
          <w:color w:val="000000" w:themeColor="text1"/>
        </w:rPr>
        <w:t>2.13.4.</w:t>
      </w:r>
      <w:r w:rsidRPr="00CC273D">
        <w:rPr>
          <w:rFonts w:ascii="Arial" w:hAnsi="Arial" w:cs="Arial"/>
          <w:color w:val="000000" w:themeColor="text1"/>
        </w:rPr>
        <w:t xml:space="preserve"> </w:t>
      </w:r>
      <w:r w:rsidRPr="00CC273D">
        <w:rPr>
          <w:rFonts w:ascii="Arial" w:hAnsi="Arial" w:cs="Arial"/>
          <w:color w:val="000000" w:themeColor="text1"/>
          <w:lang w:val="vi-VN"/>
        </w:rPr>
        <w:t>Trừ xe khách thành phố, các loại xe khách khác không được bố trí chỗ đứng.</w:t>
      </w:r>
    </w:p>
    <w:p w14:paraId="6EA8FB85" w14:textId="322F013C" w:rsidR="0088600B" w:rsidRPr="00CC273D" w:rsidRDefault="0088600B" w:rsidP="004241A0">
      <w:pPr>
        <w:rPr>
          <w:rFonts w:ascii="Courier New" w:hAnsi="Courier New" w:cs="Courier New"/>
          <w:color w:val="000000" w:themeColor="text1"/>
        </w:rPr>
      </w:pPr>
      <w:r w:rsidRPr="00CC273D">
        <w:rPr>
          <w:rFonts w:ascii="Arial" w:hAnsi="Arial" w:cs="Arial"/>
          <w:b/>
          <w:bCs/>
          <w:color w:val="000000" w:themeColor="text1"/>
        </w:rPr>
        <w:t>2.13.5.</w:t>
      </w:r>
      <w:r w:rsidRPr="00CC273D">
        <w:rPr>
          <w:rFonts w:ascii="Arial" w:hAnsi="Arial" w:cs="Arial"/>
          <w:color w:val="000000" w:themeColor="text1"/>
        </w:rPr>
        <w:t xml:space="preserve"> </w:t>
      </w:r>
      <w:r w:rsidRPr="00CC273D">
        <w:rPr>
          <w:rFonts w:ascii="Arial" w:hAnsi="Arial" w:cs="Arial"/>
          <w:b/>
          <w:bCs/>
          <w:color w:val="000000" w:themeColor="text1"/>
          <w:lang w:val="vi-VN"/>
        </w:rPr>
        <w:t>Yêu cầu riêng đối với xe khách có bố trí giường nằm</w:t>
      </w:r>
    </w:p>
    <w:p w14:paraId="63C61C05" w14:textId="77777777" w:rsidR="0088600B" w:rsidRPr="00CC273D" w:rsidRDefault="0088600B" w:rsidP="004241A0">
      <w:pPr>
        <w:rPr>
          <w:rFonts w:ascii="Courier New" w:hAnsi="Courier New" w:cs="Courier New"/>
          <w:color w:val="000000" w:themeColor="text1"/>
        </w:rPr>
      </w:pPr>
      <w:r w:rsidRPr="00CC273D">
        <w:rPr>
          <w:rFonts w:ascii="Arial" w:hAnsi="Arial" w:cs="Arial"/>
          <w:b/>
          <w:bCs/>
          <w:color w:val="000000" w:themeColor="text1"/>
        </w:rPr>
        <w:lastRenderedPageBreak/>
        <w:t>2.13.5.1.</w:t>
      </w:r>
      <w:r w:rsidRPr="00CC273D">
        <w:rPr>
          <w:rFonts w:ascii="Arial" w:hAnsi="Arial" w:cs="Arial"/>
          <w:color w:val="000000" w:themeColor="text1"/>
        </w:rPr>
        <w:t xml:space="preserve"> </w:t>
      </w:r>
      <w:r w:rsidRPr="00CC273D">
        <w:rPr>
          <w:rFonts w:ascii="Arial" w:hAnsi="Arial" w:cs="Arial"/>
          <w:color w:val="000000" w:themeColor="text1"/>
          <w:lang w:val="vi-VN"/>
        </w:rPr>
        <w:t xml:space="preserve">Giường nằm phải được lắp đặt chắc chắn và bố trí dọc theo chiều chuyển động của xe; mỗi giường chỉ cho một người nằm và phải có dây đai an toàn đáp ứng các yêu cầu quy định tại mục </w:t>
      </w:r>
      <w:r w:rsidRPr="009F1798">
        <w:rPr>
          <w:rFonts w:ascii="Arial" w:hAnsi="Arial" w:cs="Arial"/>
          <w:b/>
          <w:bCs/>
          <w:color w:val="000000" w:themeColor="text1"/>
          <w:lang w:val="vi-VN"/>
        </w:rPr>
        <w:t>2.16</w:t>
      </w:r>
      <w:r w:rsidRPr="00CC273D">
        <w:rPr>
          <w:rFonts w:ascii="Arial" w:hAnsi="Arial" w:cs="Arial"/>
          <w:color w:val="000000" w:themeColor="text1"/>
          <w:lang w:val="vi-VN"/>
        </w:rPr>
        <w:t>.</w:t>
      </w:r>
    </w:p>
    <w:p w14:paraId="422DCBA6" w14:textId="71403593" w:rsidR="0088600B" w:rsidRPr="00CC273D" w:rsidRDefault="0088600B" w:rsidP="004241A0">
      <w:pPr>
        <w:rPr>
          <w:rFonts w:ascii="Courier New" w:hAnsi="Courier New" w:cs="Courier New"/>
          <w:color w:val="000000" w:themeColor="text1"/>
        </w:rPr>
      </w:pPr>
      <w:r w:rsidRPr="00CC273D">
        <w:rPr>
          <w:rFonts w:ascii="Arial" w:hAnsi="Arial" w:cs="Arial"/>
          <w:b/>
          <w:bCs/>
          <w:color w:val="000000" w:themeColor="text1"/>
        </w:rPr>
        <w:t>2.13.5.2.</w:t>
      </w:r>
      <w:r w:rsidRPr="00CC273D">
        <w:rPr>
          <w:rFonts w:ascii="Arial" w:hAnsi="Arial" w:cs="Arial"/>
          <w:color w:val="000000" w:themeColor="text1"/>
        </w:rPr>
        <w:t xml:space="preserve"> </w:t>
      </w:r>
      <w:r w:rsidRPr="00CC273D">
        <w:rPr>
          <w:rFonts w:ascii="Arial" w:hAnsi="Arial" w:cs="Arial"/>
          <w:color w:val="000000" w:themeColor="text1"/>
          <w:lang w:val="vi-VN"/>
        </w:rPr>
        <w:t xml:space="preserve">Giường nằm phải được bố trí đảm bảo đủ không gian để người sử dụng có thể ra, vào thuận tiện; kích thước đệm nằm và kích thước lắp đặt khác phải đáp ứng các quy định về kích thước mô tả tại Hình </w:t>
      </w:r>
      <w:r w:rsidR="00F651A8" w:rsidRPr="00CC273D">
        <w:rPr>
          <w:rFonts w:ascii="Arial" w:hAnsi="Arial" w:cs="Arial"/>
          <w:color w:val="000000" w:themeColor="text1"/>
        </w:rPr>
        <w:t>10</w:t>
      </w:r>
      <w:r w:rsidRPr="00CC273D">
        <w:rPr>
          <w:rFonts w:ascii="Arial" w:hAnsi="Arial" w:cs="Arial"/>
          <w:color w:val="000000" w:themeColor="text1"/>
          <w:lang w:val="vi-VN"/>
        </w:rPr>
        <w:t>.</w:t>
      </w:r>
    </w:p>
    <w:p w14:paraId="1F39FD47" w14:textId="24A629DF" w:rsidR="0088600B" w:rsidRPr="00CC273D" w:rsidRDefault="00862828" w:rsidP="00962DF3">
      <w:pPr>
        <w:ind w:right="43"/>
        <w:jc w:val="center"/>
        <w:rPr>
          <w:rFonts w:ascii="Courier New" w:hAnsi="Courier New" w:cs="Courier New"/>
          <w:color w:val="000000" w:themeColor="text1"/>
        </w:rPr>
      </w:pPr>
      <w:r w:rsidRPr="00CC273D">
        <w:rPr>
          <w:noProof/>
          <w:color w:val="000000" w:themeColor="text1"/>
          <w:lang w:eastAsia="en-US"/>
        </w:rPr>
        <w:drawing>
          <wp:inline distT="0" distB="0" distL="0" distR="0" wp14:anchorId="15A1268F" wp14:editId="43391038">
            <wp:extent cx="3816204" cy="2394873"/>
            <wp:effectExtent l="0" t="0" r="0" b="5715"/>
            <wp:docPr id="40" name="Picture 40" descr="C:\Users\THANHTUNG\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TUNG\Desktop\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8001" cy="2408552"/>
                    </a:xfrm>
                    <a:prstGeom prst="rect">
                      <a:avLst/>
                    </a:prstGeom>
                    <a:noFill/>
                    <a:ln>
                      <a:noFill/>
                    </a:ln>
                  </pic:spPr>
                </pic:pic>
              </a:graphicData>
            </a:graphic>
          </wp:inline>
        </w:drawing>
      </w:r>
    </w:p>
    <w:p w14:paraId="0EB64FB5" w14:textId="7686DBD6" w:rsidR="0088600B" w:rsidRPr="00CC273D" w:rsidRDefault="0088600B" w:rsidP="00EA4068">
      <w:pPr>
        <w:jc w:val="center"/>
        <w:rPr>
          <w:rFonts w:ascii="Courier New" w:hAnsi="Courier New" w:cs="Courier New"/>
          <w:color w:val="000000" w:themeColor="text1"/>
        </w:rPr>
      </w:pPr>
      <w:r w:rsidRPr="00CC273D">
        <w:rPr>
          <w:rFonts w:ascii="Arial" w:hAnsi="Arial" w:cs="Arial"/>
          <w:b/>
          <w:bCs/>
          <w:color w:val="000000" w:themeColor="text1"/>
          <w:lang w:val="vi-VN"/>
        </w:rPr>
        <w:t xml:space="preserve">Hình </w:t>
      </w:r>
      <w:r w:rsidR="00F651A8" w:rsidRPr="00CC273D">
        <w:rPr>
          <w:rFonts w:ascii="Arial" w:hAnsi="Arial" w:cs="Arial"/>
          <w:b/>
          <w:bCs/>
          <w:color w:val="000000" w:themeColor="text1"/>
        </w:rPr>
        <w:t>10</w:t>
      </w:r>
      <w:r w:rsidRPr="00CC273D">
        <w:rPr>
          <w:rFonts w:ascii="Arial" w:hAnsi="Arial" w:cs="Arial"/>
          <w:b/>
          <w:bCs/>
          <w:color w:val="000000" w:themeColor="text1"/>
          <w:lang w:val="vi-VN"/>
        </w:rPr>
        <w:t xml:space="preserve"> - Bố trí giường nằm trên xe khách</w:t>
      </w:r>
    </w:p>
    <w:p w14:paraId="3F3ACB1E" w14:textId="77777777" w:rsidR="007A7DCB" w:rsidRPr="00CC273D" w:rsidRDefault="007A7DCB" w:rsidP="007A7DCB">
      <w:pPr>
        <w:rPr>
          <w:rFonts w:ascii="Courier New" w:hAnsi="Courier New" w:cs="Courier New"/>
          <w:color w:val="000000" w:themeColor="text1"/>
        </w:rPr>
      </w:pPr>
      <w:r w:rsidRPr="00CC273D">
        <w:rPr>
          <w:rFonts w:ascii="Arial" w:hAnsi="Arial" w:cs="Arial"/>
          <w:color w:val="000000" w:themeColor="text1"/>
          <w:lang w:val="vi-VN"/>
        </w:rPr>
        <w:t>Trong đó:</w:t>
      </w:r>
    </w:p>
    <w:p w14:paraId="4D8F1B8F" w14:textId="77777777" w:rsidR="007A7DCB" w:rsidRPr="00CC273D" w:rsidRDefault="007A7DCB" w:rsidP="007A7DCB">
      <w:pPr>
        <w:rPr>
          <w:rFonts w:ascii="Courier New" w:hAnsi="Courier New" w:cs="Courier New"/>
          <w:color w:val="000000" w:themeColor="text1"/>
        </w:rPr>
      </w:pPr>
      <w:r w:rsidRPr="00CC273D">
        <w:rPr>
          <w:rFonts w:ascii="Arial" w:hAnsi="Arial" w:cs="Arial"/>
          <w:color w:val="000000" w:themeColor="text1"/>
          <w:lang w:val="vi-VN"/>
        </w:rPr>
        <w:t>- Khoảng cách giữa 2 giường D</w:t>
      </w:r>
      <w:r w:rsidRPr="00CC273D">
        <w:rPr>
          <w:rFonts w:ascii="Arial" w:hAnsi="Arial" w:cs="Arial"/>
          <w:color w:val="000000" w:themeColor="text1"/>
          <w:vertAlign w:val="subscript"/>
        </w:rPr>
        <w:t>1</w:t>
      </w:r>
      <w:r w:rsidRPr="00CC273D">
        <w:rPr>
          <w:rFonts w:ascii="Arial" w:hAnsi="Arial" w:cs="Arial"/>
          <w:color w:val="000000" w:themeColor="text1"/>
          <w:lang w:val="vi-VN"/>
        </w:rPr>
        <w:t xml:space="preserve"> không nhỏ hơn 1650 mm;</w:t>
      </w:r>
    </w:p>
    <w:p w14:paraId="062118BD" w14:textId="77777777" w:rsidR="007A7DCB" w:rsidRPr="00CC273D" w:rsidRDefault="007A7DCB" w:rsidP="007A7DCB">
      <w:pPr>
        <w:rPr>
          <w:rFonts w:ascii="Courier New" w:hAnsi="Courier New" w:cs="Courier New"/>
          <w:color w:val="000000" w:themeColor="text1"/>
        </w:rPr>
      </w:pPr>
      <w:r w:rsidRPr="00CC273D">
        <w:rPr>
          <w:rFonts w:ascii="Arial" w:hAnsi="Arial" w:cs="Arial"/>
          <w:color w:val="000000" w:themeColor="text1"/>
          <w:lang w:val="vi-VN"/>
        </w:rPr>
        <w:t>- Chiều rộng đệm nằm R</w:t>
      </w:r>
      <w:r w:rsidRPr="00CC273D">
        <w:rPr>
          <w:rFonts w:ascii="Arial" w:hAnsi="Arial" w:cs="Arial"/>
          <w:color w:val="000000" w:themeColor="text1"/>
          <w:vertAlign w:val="subscript"/>
        </w:rPr>
        <w:t>1</w:t>
      </w:r>
      <w:r w:rsidRPr="00CC273D">
        <w:rPr>
          <w:rFonts w:ascii="Arial" w:hAnsi="Arial" w:cs="Arial"/>
          <w:color w:val="000000" w:themeColor="text1"/>
          <w:lang w:val="vi-VN"/>
        </w:rPr>
        <w:t xml:space="preserve"> không nhỏ hơn 480 mm;</w:t>
      </w:r>
    </w:p>
    <w:p w14:paraId="3EBED1B1" w14:textId="77777777" w:rsidR="007A7DCB" w:rsidRPr="00CC273D" w:rsidRDefault="007A7DCB" w:rsidP="007A7DCB">
      <w:pPr>
        <w:rPr>
          <w:rFonts w:ascii="Courier New" w:hAnsi="Courier New" w:cs="Courier New"/>
          <w:color w:val="000000" w:themeColor="text1"/>
          <w:lang w:val="vi-VN"/>
        </w:rPr>
      </w:pPr>
      <w:r w:rsidRPr="00CC273D">
        <w:rPr>
          <w:rFonts w:ascii="Arial" w:hAnsi="Arial" w:cs="Arial"/>
          <w:color w:val="000000" w:themeColor="text1"/>
          <w:lang w:val="vi-VN"/>
        </w:rPr>
        <w:t xml:space="preserve">- Chiều rộng lối đi dọc </w:t>
      </w:r>
      <w:r w:rsidRPr="00CC273D">
        <w:rPr>
          <w:rFonts w:ascii="Arial" w:hAnsi="Arial" w:cs="Arial"/>
          <w:color w:val="000000" w:themeColor="text1"/>
        </w:rPr>
        <w:t>R</w:t>
      </w:r>
      <w:r w:rsidRPr="00CC273D">
        <w:rPr>
          <w:rFonts w:ascii="Arial" w:hAnsi="Arial" w:cs="Arial"/>
          <w:color w:val="000000" w:themeColor="text1"/>
          <w:vertAlign w:val="subscript"/>
          <w:lang w:val="vi-VN"/>
        </w:rPr>
        <w:t>2</w:t>
      </w:r>
      <w:r w:rsidRPr="00CC273D">
        <w:rPr>
          <w:rFonts w:ascii="Arial" w:hAnsi="Arial" w:cs="Arial"/>
          <w:color w:val="000000" w:themeColor="text1"/>
          <w:lang w:val="vi-VN"/>
        </w:rPr>
        <w:t xml:space="preserve"> (kể cả hàng giường cuối xe)</w:t>
      </w:r>
      <w:r w:rsidRPr="00CC273D">
        <w:rPr>
          <w:rFonts w:ascii="Arial" w:hAnsi="Arial" w:cs="Arial"/>
          <w:color w:val="000000" w:themeColor="text1"/>
        </w:rPr>
        <w:t xml:space="preserve"> </w:t>
      </w:r>
      <w:r w:rsidRPr="00CC273D">
        <w:rPr>
          <w:rFonts w:ascii="Arial" w:hAnsi="Arial" w:cs="Arial"/>
          <w:color w:val="000000" w:themeColor="text1"/>
          <w:lang w:val="vi-VN"/>
        </w:rPr>
        <w:t>không nhỏ hơn 400 mm. Việc kiểm tra không gian trên lối đi dọc của xe khách có giường nằm phải cho phép di chuyển một dưỡng đo hình trụ Ф400 mm với kích thước chiều cao của hình trụ như mô tả tại Hình 9.</w:t>
      </w:r>
    </w:p>
    <w:p w14:paraId="397F54A2" w14:textId="77777777" w:rsidR="007A7DCB" w:rsidRPr="00CC273D" w:rsidRDefault="007A7DCB" w:rsidP="007A7DCB">
      <w:pPr>
        <w:rPr>
          <w:rFonts w:ascii="Courier New" w:hAnsi="Courier New" w:cs="Courier New"/>
          <w:color w:val="000000" w:themeColor="text1"/>
          <w:lang w:val="vi-VN"/>
        </w:rPr>
      </w:pPr>
      <w:r w:rsidRPr="00CC273D">
        <w:rPr>
          <w:rFonts w:ascii="Arial" w:hAnsi="Arial" w:cs="Arial"/>
          <w:color w:val="000000" w:themeColor="text1"/>
          <w:lang w:val="vi-VN"/>
        </w:rPr>
        <w:t>- C</w:t>
      </w:r>
      <w:r w:rsidRPr="00CC273D">
        <w:rPr>
          <w:rFonts w:ascii="Arial" w:hAnsi="Arial" w:cs="Arial"/>
          <w:color w:val="000000" w:themeColor="text1"/>
          <w:vertAlign w:val="subscript"/>
          <w:lang w:val="vi-VN"/>
        </w:rPr>
        <w:t>1</w:t>
      </w:r>
      <w:r w:rsidRPr="00CC273D">
        <w:rPr>
          <w:rFonts w:ascii="Arial" w:hAnsi="Arial" w:cs="Arial"/>
          <w:color w:val="000000" w:themeColor="text1"/>
          <w:lang w:val="vi-VN"/>
        </w:rPr>
        <w:t xml:space="preserve"> không nhỏ hơn 750 mm;</w:t>
      </w:r>
    </w:p>
    <w:p w14:paraId="64DEA2D1" w14:textId="77777777" w:rsidR="007A7DCB" w:rsidRPr="00CC273D" w:rsidRDefault="007A7DCB" w:rsidP="007A7DCB">
      <w:pPr>
        <w:rPr>
          <w:rFonts w:ascii="Arial" w:hAnsi="Arial" w:cs="Arial"/>
          <w:color w:val="000000" w:themeColor="text1"/>
          <w:lang w:val="vi-VN"/>
        </w:rPr>
      </w:pPr>
      <w:r w:rsidRPr="00CC273D">
        <w:rPr>
          <w:rFonts w:ascii="Arial" w:hAnsi="Arial" w:cs="Arial"/>
          <w:color w:val="000000" w:themeColor="text1"/>
          <w:lang w:val="vi-VN"/>
        </w:rPr>
        <w:t>- C</w:t>
      </w:r>
      <w:r w:rsidRPr="00CC273D">
        <w:rPr>
          <w:rFonts w:ascii="Arial" w:hAnsi="Arial" w:cs="Arial"/>
          <w:color w:val="000000" w:themeColor="text1"/>
          <w:vertAlign w:val="subscript"/>
          <w:lang w:val="vi-VN"/>
        </w:rPr>
        <w:t>2</w:t>
      </w:r>
      <w:r w:rsidRPr="00CC273D">
        <w:rPr>
          <w:rFonts w:ascii="Arial" w:hAnsi="Arial" w:cs="Arial"/>
          <w:color w:val="000000" w:themeColor="text1"/>
          <w:lang w:val="vi-VN"/>
        </w:rPr>
        <w:t xml:space="preserve"> không nhỏ hơn 780 mm.</w:t>
      </w:r>
    </w:p>
    <w:p w14:paraId="4C190F35" w14:textId="71F4E695" w:rsidR="007A7DCB" w:rsidRPr="00CC273D" w:rsidRDefault="007A7DCB" w:rsidP="007A7DCB">
      <w:pPr>
        <w:rPr>
          <w:rFonts w:ascii="Arial" w:hAnsi="Arial" w:cs="Arial"/>
          <w:color w:val="000000" w:themeColor="text1"/>
          <w:lang w:val="vi-VN"/>
        </w:rPr>
      </w:pPr>
      <w:r w:rsidRPr="00CC273D">
        <w:rPr>
          <w:rFonts w:ascii="Arial" w:hAnsi="Arial" w:cs="Arial"/>
          <w:color w:val="000000" w:themeColor="text1"/>
          <w:lang w:val="vi-VN"/>
        </w:rPr>
        <w:t>Kích thước D1 tính từ điểm đầu tiên của phần đệm ngồi giường trước tới  điểm đầu tiên của phần đệm ngồi giường sau</w:t>
      </w:r>
      <w:r w:rsidR="0003370D" w:rsidRPr="00CC273D">
        <w:rPr>
          <w:rFonts w:ascii="Arial" w:hAnsi="Arial" w:cs="Arial"/>
          <w:color w:val="000000" w:themeColor="text1"/>
          <w:lang w:val="vi-VN"/>
        </w:rPr>
        <w:t xml:space="preserve"> kế tiếp</w:t>
      </w:r>
      <w:r w:rsidRPr="00CC273D">
        <w:rPr>
          <w:rFonts w:ascii="Arial" w:hAnsi="Arial" w:cs="Arial"/>
          <w:color w:val="000000" w:themeColor="text1"/>
          <w:lang w:val="vi-VN"/>
        </w:rPr>
        <w:t>, không kể khoang để hành lý xách tay. Kích thước R1 được đo tại vị trí cách khớp nối giữa đệm ngồi và tựa lưng 200 mm về phía trước của đệm ngồi. Kích thước C1, C2 được đo tại vị trí giữa của chiều rộng đệm ngồi, cách khớp nối giữa đệm ngồi và tựa lưng 200 mm về phía trước của đệm ngồi.</w:t>
      </w:r>
    </w:p>
    <w:p w14:paraId="031C8E1A" w14:textId="39409942"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lastRenderedPageBreak/>
        <w:t>2.13.5.3.</w:t>
      </w:r>
      <w:r w:rsidRPr="00CC273D">
        <w:rPr>
          <w:rFonts w:ascii="Arial" w:hAnsi="Arial" w:cs="Arial"/>
          <w:color w:val="000000" w:themeColor="text1"/>
          <w:lang w:val="vi-VN"/>
        </w:rPr>
        <w:t xml:space="preserve"> Khung xương của giường tại những phần có thể tiếp xúc hoặc có khả năng gây thương tích cho hành khách phải làm bằng các vật liệu tròn hoặc được bo tròn phù hợp; không được có các cạnh sắc, đầu nhọn có khả năng gây nguy hiểm cho người sử dụng.</w:t>
      </w:r>
    </w:p>
    <w:p w14:paraId="1DD88FF3" w14:textId="6082C737" w:rsidR="0096190F" w:rsidRPr="00CC273D" w:rsidRDefault="0088600B" w:rsidP="004241A0">
      <w:pPr>
        <w:rPr>
          <w:rFonts w:ascii="Arial" w:hAnsi="Arial" w:cs="Arial"/>
          <w:color w:val="000000" w:themeColor="text1"/>
          <w:lang w:val="vi-VN"/>
        </w:rPr>
      </w:pPr>
      <w:r w:rsidRPr="00CC273D">
        <w:rPr>
          <w:rFonts w:ascii="Arial" w:hAnsi="Arial" w:cs="Arial"/>
          <w:b/>
          <w:bCs/>
          <w:color w:val="000000" w:themeColor="text1"/>
          <w:lang w:val="vi-VN"/>
        </w:rPr>
        <w:t>2.13.5.4.</w:t>
      </w:r>
      <w:r w:rsidRPr="00CC273D">
        <w:rPr>
          <w:rFonts w:ascii="Arial" w:hAnsi="Arial" w:cs="Arial"/>
          <w:color w:val="000000" w:themeColor="text1"/>
          <w:lang w:val="vi-VN"/>
        </w:rPr>
        <w:t xml:space="preserve"> </w:t>
      </w:r>
      <w:r w:rsidR="0096190F" w:rsidRPr="00CC273D">
        <w:rPr>
          <w:rFonts w:ascii="Arial" w:hAnsi="Arial" w:cs="Arial"/>
          <w:color w:val="000000" w:themeColor="text1"/>
          <w:lang w:val="vi-VN"/>
        </w:rPr>
        <w:t>Chiều dày của đệm giường (được đo tại vị trí giữa của chiều rộng đệm ngồi, cách khớp nối giữa đệm ngồi và tựa lưng 200 mm về phía trước của đệm ngồi) không được nhỏ hơn 75 mm.</w:t>
      </w:r>
    </w:p>
    <w:p w14:paraId="5E39EEB8"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2.13.5.5.</w:t>
      </w:r>
      <w:r w:rsidRPr="00CC273D">
        <w:rPr>
          <w:rFonts w:ascii="Arial" w:hAnsi="Arial" w:cs="Arial"/>
          <w:color w:val="000000" w:themeColor="text1"/>
          <w:lang w:val="vi-VN"/>
        </w:rPr>
        <w:t xml:space="preserve"> Phải bố trí lối đi dọc giữa các dãy giường, số tầng giường nằm bố trí trong khoang hành khách trên cùng một dãy không được quá 2 tầng.</w:t>
      </w:r>
    </w:p>
    <w:p w14:paraId="6F87EF1E"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2.13.5.6.</w:t>
      </w:r>
      <w:r w:rsidRPr="00CC273D">
        <w:rPr>
          <w:rFonts w:ascii="Arial" w:hAnsi="Arial" w:cs="Arial"/>
          <w:color w:val="000000" w:themeColor="text1"/>
          <w:lang w:val="vi-VN"/>
        </w:rPr>
        <w:t xml:space="preserve"> Không được bố trí chỗ ngồi cho hành khách trên xe khách giường nằm, trừ 01 ghế của người lái xe và 1 ghế của người hướng dẫn viên (nếu có).</w:t>
      </w:r>
    </w:p>
    <w:p w14:paraId="4CED4FC7" w14:textId="77777777" w:rsidR="0088600B" w:rsidRPr="00CC273D"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2.13.5.7.</w:t>
      </w:r>
      <w:r w:rsidRPr="00CC273D">
        <w:rPr>
          <w:rFonts w:ascii="Arial" w:hAnsi="Arial" w:cs="Arial"/>
          <w:color w:val="000000" w:themeColor="text1"/>
          <w:lang w:val="vi-VN"/>
        </w:rPr>
        <w:t xml:space="preserve"> Phải có thang leo để tiếp cận giường nằm ở tầng trên một cách dễ dàng. Thang leo phải có kết cấu chắc chắn, cố định trên xe một cách thích hợp để đảm bảo an toàn trong quá trình sử dụng. Chiều cao của bậc đầu tiên từ sàn phải ở nằm trong khoảng 250 mm đến 350 mm và chiều cao các bậc tính từ bậc thứ 2 trở đi không được vượt quá 250 mm. Có ít nhất một tay nắm được bố trí ở độ cao thích hợp cùng với thang để dễ dàng leo lên giường nằm phía trên. Tay nắm phải được làm tròn hoặc bo tròn và không có các cạnh sắc nhọn.</w:t>
      </w:r>
    </w:p>
    <w:p w14:paraId="7B7747B7" w14:textId="224EE4F7" w:rsidR="00FB41D8" w:rsidRPr="00B47A0A" w:rsidRDefault="0088600B" w:rsidP="004241A0">
      <w:pPr>
        <w:rPr>
          <w:rFonts w:ascii="Courier New" w:hAnsi="Courier New" w:cs="Courier New"/>
          <w:color w:val="000000" w:themeColor="text1"/>
          <w:lang w:val="vi-VN"/>
        </w:rPr>
      </w:pPr>
      <w:r w:rsidRPr="00CC273D">
        <w:rPr>
          <w:rFonts w:ascii="Arial" w:hAnsi="Arial" w:cs="Arial"/>
          <w:b/>
          <w:bCs/>
          <w:color w:val="000000" w:themeColor="text1"/>
          <w:lang w:val="vi-VN"/>
        </w:rPr>
        <w:t>2.13.5.8.</w:t>
      </w:r>
      <w:r w:rsidRPr="00CC273D">
        <w:rPr>
          <w:rFonts w:ascii="Arial" w:hAnsi="Arial" w:cs="Arial"/>
          <w:color w:val="000000" w:themeColor="text1"/>
          <w:lang w:val="vi-VN"/>
        </w:rPr>
        <w:t xml:space="preserve"> Giường nằm phải có các bộ phận, kết cấu để bảo vệ hành khách không bị rơi từ trên giường nằm khi xe hoạt động (gọi chung là thanh chắn). Thanh chắn này phải có kết cấu chắc chắn, có chiều cao tối thiểu 200 mm tính từ điểm cao nhất của mặt đệm giường nằm (tại từng vị trí đo). Thanh chắn phải được làm bằng các vật liệu được bo tròn phù hợp, không được có các cạnh sắc, góc nhọn có thể gây thương tích cho hành khách.</w:t>
      </w:r>
      <w:bookmarkStart w:id="17" w:name="dieu_2_14"/>
    </w:p>
    <w:p w14:paraId="5AA662AD" w14:textId="6BECEE1A" w:rsidR="00D73629" w:rsidRPr="00B47A0A" w:rsidRDefault="00D73629" w:rsidP="004241A0">
      <w:pPr>
        <w:rPr>
          <w:rFonts w:ascii="Arial" w:hAnsi="Arial" w:cs="Arial"/>
          <w:b/>
          <w:bCs/>
          <w:color w:val="000000" w:themeColor="text1"/>
          <w:lang w:val="vi-VN"/>
        </w:rPr>
      </w:pPr>
      <w:r w:rsidRPr="00B47A0A">
        <w:rPr>
          <w:rFonts w:ascii="Arial" w:hAnsi="Arial" w:cs="Arial"/>
          <w:b/>
          <w:bCs/>
          <w:color w:val="000000" w:themeColor="text1"/>
          <w:lang w:val="vi-VN"/>
        </w:rPr>
        <w:t xml:space="preserve">2.14. Ghế khách </w:t>
      </w:r>
      <w:bookmarkEnd w:id="17"/>
    </w:p>
    <w:p w14:paraId="3C246FD3" w14:textId="77777777" w:rsidR="0088600B" w:rsidRPr="00B47A0A" w:rsidRDefault="0088600B" w:rsidP="004241A0">
      <w:pPr>
        <w:rPr>
          <w:rFonts w:ascii="Courier New" w:hAnsi="Courier New" w:cs="Courier New"/>
          <w:color w:val="000000" w:themeColor="text1"/>
          <w:lang w:val="vi-VN"/>
        </w:rPr>
      </w:pPr>
      <w:r w:rsidRPr="00B47A0A">
        <w:rPr>
          <w:rFonts w:ascii="Arial" w:hAnsi="Arial" w:cs="Arial"/>
          <w:b/>
          <w:bCs/>
          <w:color w:val="000000" w:themeColor="text1"/>
          <w:lang w:val="vi-VN"/>
        </w:rPr>
        <w:t>2.14.1.</w:t>
      </w:r>
      <w:r w:rsidRPr="00B47A0A">
        <w:rPr>
          <w:rFonts w:ascii="Arial" w:hAnsi="Arial" w:cs="Arial"/>
          <w:color w:val="000000" w:themeColor="text1"/>
          <w:lang w:val="vi-VN"/>
        </w:rPr>
        <w:t xml:space="preserve"> Ghế phải được lắp đặt chắc chắn đảm bảo an toàn cho người ngồi khi xe vận hành trên đường trong điều kiện hoạt động bình thường.</w:t>
      </w:r>
    </w:p>
    <w:p w14:paraId="5CE2B77C" w14:textId="260AB5AC" w:rsidR="0088600B" w:rsidRPr="00B47A0A" w:rsidRDefault="0088600B" w:rsidP="004241A0">
      <w:pPr>
        <w:rPr>
          <w:rFonts w:ascii="Courier New" w:hAnsi="Courier New" w:cs="Courier New"/>
          <w:color w:val="000000" w:themeColor="text1"/>
          <w:lang w:val="vi-VN"/>
        </w:rPr>
      </w:pPr>
      <w:r w:rsidRPr="00B47A0A">
        <w:rPr>
          <w:rFonts w:ascii="Arial" w:hAnsi="Arial" w:cs="Arial"/>
          <w:b/>
          <w:bCs/>
          <w:color w:val="000000" w:themeColor="text1"/>
          <w:lang w:val="vi-VN"/>
        </w:rPr>
        <w:t>2.14.2</w:t>
      </w:r>
      <w:r w:rsidR="00AB4409" w:rsidRPr="00B47A0A">
        <w:rPr>
          <w:rFonts w:ascii="Arial" w:hAnsi="Arial" w:cs="Arial"/>
          <w:b/>
          <w:bCs/>
          <w:color w:val="000000" w:themeColor="text1"/>
          <w:lang w:val="vi-VN"/>
        </w:rPr>
        <w:t>.</w:t>
      </w:r>
      <w:r w:rsidRPr="00B47A0A">
        <w:rPr>
          <w:rFonts w:ascii="Arial" w:hAnsi="Arial" w:cs="Arial"/>
          <w:color w:val="000000" w:themeColor="text1"/>
          <w:lang w:val="vi-VN"/>
        </w:rPr>
        <w:t xml:space="preserve"> Kích thước ghế ngồi</w:t>
      </w:r>
    </w:p>
    <w:p w14:paraId="00A5F4FB" w14:textId="77777777" w:rsidR="0088600B" w:rsidRPr="00B47A0A" w:rsidRDefault="0088600B" w:rsidP="004241A0">
      <w:pPr>
        <w:rPr>
          <w:rFonts w:ascii="Courier New" w:hAnsi="Courier New" w:cs="Courier New"/>
          <w:color w:val="000000" w:themeColor="text1"/>
          <w:lang w:val="vi-VN"/>
        </w:rPr>
      </w:pPr>
      <w:r w:rsidRPr="00B47A0A">
        <w:rPr>
          <w:rFonts w:ascii="Arial" w:hAnsi="Arial" w:cs="Arial"/>
          <w:b/>
          <w:bCs/>
          <w:color w:val="000000" w:themeColor="text1"/>
          <w:lang w:val="vi-VN"/>
        </w:rPr>
        <w:t>2.14.2.1.</w:t>
      </w:r>
      <w:r w:rsidRPr="00B47A0A">
        <w:rPr>
          <w:rFonts w:ascii="Arial" w:hAnsi="Arial" w:cs="Arial"/>
          <w:color w:val="000000" w:themeColor="text1"/>
          <w:lang w:val="vi-VN"/>
        </w:rPr>
        <w:t xml:space="preserve"> Chiều rộng đệm ngồi không nhỏ hơn 400 mm cho một người ngồi. Đối với các ghế lắp liền kề trên cùng một hàng của xe chở người loại M1 thì chiều rộng đệm ngồi tính cho 01 người trên hàng ghế đó cho phép nhỏ hơn 400 mm nhưng trong mọi trường hợp không nhỏ hơn 380 mm. Tuy nhiên, khoảng không gian dành cho khách </w:t>
      </w:r>
      <w:r w:rsidRPr="00B47A0A">
        <w:rPr>
          <w:rFonts w:ascii="Arial" w:hAnsi="Arial" w:cs="Arial"/>
          <w:color w:val="000000" w:themeColor="text1"/>
          <w:lang w:val="vi-VN"/>
        </w:rPr>
        <w:lastRenderedPageBreak/>
        <w:t>ngồi của các ghế này đo tại các vị trí cách mặt đệm ngồi từ 270 mm đến 650 mm phải không nhỏ hơn 400 mm tính cho một người ngồi.</w:t>
      </w:r>
    </w:p>
    <w:p w14:paraId="79B3E7FE" w14:textId="77777777" w:rsidR="0088600B" w:rsidRPr="00B47A0A" w:rsidRDefault="0088600B" w:rsidP="004241A0">
      <w:pPr>
        <w:rPr>
          <w:rFonts w:ascii="Courier New" w:hAnsi="Courier New" w:cs="Courier New"/>
          <w:color w:val="000000" w:themeColor="text1"/>
          <w:lang w:val="vi-VN"/>
        </w:rPr>
      </w:pPr>
      <w:r w:rsidRPr="00B47A0A">
        <w:rPr>
          <w:rFonts w:ascii="Arial" w:hAnsi="Arial" w:cs="Arial"/>
          <w:b/>
          <w:bCs/>
          <w:color w:val="000000" w:themeColor="text1"/>
          <w:lang w:val="vi-VN"/>
        </w:rPr>
        <w:t>2.14.2.2.</w:t>
      </w:r>
      <w:r w:rsidRPr="00B47A0A">
        <w:rPr>
          <w:rFonts w:ascii="Arial" w:hAnsi="Arial" w:cs="Arial"/>
          <w:color w:val="000000" w:themeColor="text1"/>
          <w:lang w:val="vi-VN"/>
        </w:rPr>
        <w:t xml:space="preserve"> Chiều sâu đệm ngồi không nhỏ hơn 350 mm tính cho một người.</w:t>
      </w:r>
    </w:p>
    <w:p w14:paraId="4A5B8EA8" w14:textId="2BB922ED" w:rsidR="0088600B" w:rsidRPr="00C83E83" w:rsidRDefault="0088600B" w:rsidP="004241A0">
      <w:pPr>
        <w:rPr>
          <w:rFonts w:ascii="Courier New" w:hAnsi="Courier New" w:cs="Courier New"/>
          <w:color w:val="000000" w:themeColor="text1"/>
          <w:lang w:val="vi-VN"/>
        </w:rPr>
      </w:pPr>
      <w:r w:rsidRPr="00B47A0A">
        <w:rPr>
          <w:rFonts w:ascii="Arial" w:hAnsi="Arial" w:cs="Arial"/>
          <w:b/>
          <w:bCs/>
          <w:color w:val="000000" w:themeColor="text1"/>
          <w:lang w:val="vi-VN"/>
        </w:rPr>
        <w:t>2.14.2.</w:t>
      </w:r>
      <w:r w:rsidR="0055531B" w:rsidRPr="00B47A0A">
        <w:rPr>
          <w:rFonts w:ascii="Arial" w:hAnsi="Arial" w:cs="Arial"/>
          <w:b/>
          <w:bCs/>
          <w:color w:val="000000" w:themeColor="text1"/>
          <w:lang w:val="vi-VN"/>
        </w:rPr>
        <w:t>3</w:t>
      </w:r>
      <w:r w:rsidRPr="00B47A0A">
        <w:rPr>
          <w:rFonts w:ascii="Arial" w:hAnsi="Arial" w:cs="Arial"/>
          <w:b/>
          <w:bCs/>
          <w:color w:val="000000" w:themeColor="text1"/>
          <w:lang w:val="vi-VN"/>
        </w:rPr>
        <w:t>.</w:t>
      </w:r>
      <w:r w:rsidRPr="00B47A0A">
        <w:rPr>
          <w:rFonts w:ascii="Arial" w:hAnsi="Arial" w:cs="Arial"/>
          <w:color w:val="000000" w:themeColor="text1"/>
          <w:lang w:val="vi-VN"/>
        </w:rPr>
        <w:t xml:space="preserve"> Đối với xe chở người, khoảng trống giữa hai hàng ghế (L) không nhỏ hơn 630 mm; đối với ghế lắp quay mặt vào nhau (L</w:t>
      </w:r>
      <w:r w:rsidRPr="00B47A0A">
        <w:rPr>
          <w:rFonts w:ascii="Arial" w:hAnsi="Arial" w:cs="Arial"/>
          <w:color w:val="000000" w:themeColor="text1"/>
          <w:vertAlign w:val="subscript"/>
          <w:lang w:val="vi-VN"/>
        </w:rPr>
        <w:t>0</w:t>
      </w:r>
      <w:r w:rsidRPr="00B47A0A">
        <w:rPr>
          <w:rFonts w:ascii="Arial" w:hAnsi="Arial" w:cs="Arial"/>
          <w:color w:val="000000" w:themeColor="text1"/>
          <w:lang w:val="vi-VN"/>
        </w:rPr>
        <w:t xml:space="preserve">) không nhỏ hơn 1250 mm (Hình </w:t>
      </w:r>
      <w:r w:rsidR="00BC413B" w:rsidRPr="00B47A0A">
        <w:rPr>
          <w:rFonts w:ascii="Arial" w:hAnsi="Arial" w:cs="Arial"/>
          <w:color w:val="000000" w:themeColor="text1"/>
          <w:lang w:val="vi-VN"/>
        </w:rPr>
        <w:t>1</w:t>
      </w:r>
      <w:r w:rsidR="00F651A8" w:rsidRPr="00B47A0A">
        <w:rPr>
          <w:rFonts w:ascii="Arial" w:hAnsi="Arial" w:cs="Arial"/>
          <w:color w:val="000000" w:themeColor="text1"/>
          <w:lang w:val="vi-VN"/>
        </w:rPr>
        <w:t>1</w:t>
      </w:r>
      <w:r w:rsidRPr="00B47A0A">
        <w:rPr>
          <w:rFonts w:ascii="Arial" w:hAnsi="Arial" w:cs="Arial"/>
          <w:color w:val="000000" w:themeColor="text1"/>
          <w:lang w:val="vi-VN"/>
        </w:rPr>
        <w:t>).</w:t>
      </w:r>
    </w:p>
    <w:p w14:paraId="357CA497" w14:textId="77777777" w:rsidR="0088600B" w:rsidRPr="00C83E83" w:rsidRDefault="0088600B" w:rsidP="004241A0">
      <w:pPr>
        <w:ind w:right="43"/>
        <w:rPr>
          <w:rFonts w:ascii="Arial" w:hAnsi="Arial" w:cs="Arial"/>
          <w:color w:val="000000" w:themeColor="text1"/>
          <w:sz w:val="20"/>
          <w:szCs w:val="20"/>
          <w:lang w:val="vi-VN"/>
        </w:rPr>
      </w:pPr>
    </w:p>
    <w:p w14:paraId="09C2FB5E" w14:textId="3D4EED8A" w:rsidR="00EA4068" w:rsidRPr="00C83E83" w:rsidRDefault="00862828" w:rsidP="00EA4068">
      <w:pPr>
        <w:ind w:right="43"/>
        <w:jc w:val="center"/>
        <w:rPr>
          <w:rFonts w:ascii="Courier New" w:hAnsi="Courier New" w:cs="Courier New"/>
          <w:color w:val="000000" w:themeColor="text1"/>
        </w:rPr>
      </w:pPr>
      <w:r w:rsidRPr="00C83E83">
        <w:rPr>
          <w:noProof/>
          <w:color w:val="000000" w:themeColor="text1"/>
          <w:lang w:eastAsia="en-US"/>
        </w:rPr>
        <w:drawing>
          <wp:inline distT="0" distB="0" distL="0" distR="0" wp14:anchorId="17FBAF10" wp14:editId="7E0AF15E">
            <wp:extent cx="3747099" cy="2280285"/>
            <wp:effectExtent l="0" t="0" r="6350" b="5715"/>
            <wp:docPr id="45" name="Picture 45" descr="C:\Users\THANHTUNG\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TUNG\Desktop\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2496" cy="2301826"/>
                    </a:xfrm>
                    <a:prstGeom prst="rect">
                      <a:avLst/>
                    </a:prstGeom>
                    <a:noFill/>
                    <a:ln>
                      <a:noFill/>
                    </a:ln>
                  </pic:spPr>
                </pic:pic>
              </a:graphicData>
            </a:graphic>
          </wp:inline>
        </w:drawing>
      </w:r>
    </w:p>
    <w:p w14:paraId="1831F5B4" w14:textId="08B03341" w:rsidR="0088600B" w:rsidRPr="00C83E83" w:rsidRDefault="0088600B" w:rsidP="00BC413B">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t xml:space="preserve">Hình </w:t>
      </w:r>
      <w:r w:rsidR="00BC413B" w:rsidRPr="00C83E83">
        <w:rPr>
          <w:rFonts w:ascii="Arial" w:hAnsi="Arial" w:cs="Arial"/>
          <w:b/>
          <w:bCs/>
          <w:color w:val="000000" w:themeColor="text1"/>
          <w:sz w:val="20"/>
          <w:szCs w:val="20"/>
          <w:lang w:val="vi-VN"/>
        </w:rPr>
        <w:t>1</w:t>
      </w:r>
      <w:r w:rsidR="00F651A8">
        <w:rPr>
          <w:rFonts w:ascii="Arial" w:hAnsi="Arial" w:cs="Arial"/>
          <w:b/>
          <w:bCs/>
          <w:color w:val="000000" w:themeColor="text1"/>
          <w:sz w:val="20"/>
          <w:szCs w:val="20"/>
        </w:rPr>
        <w:t>1</w:t>
      </w:r>
      <w:r w:rsidRPr="00C83E83">
        <w:rPr>
          <w:rFonts w:ascii="Arial" w:hAnsi="Arial" w:cs="Arial"/>
          <w:b/>
          <w:bCs/>
          <w:color w:val="000000" w:themeColor="text1"/>
          <w:sz w:val="20"/>
          <w:szCs w:val="20"/>
          <w:lang w:val="vi-VN"/>
        </w:rPr>
        <w:t xml:space="preserve"> - Bố trí ghế ngồi trên xe</w:t>
      </w:r>
    </w:p>
    <w:p w14:paraId="6C07C3F2" w14:textId="149696D9" w:rsidR="009E722B" w:rsidRPr="004A77FB" w:rsidRDefault="0088600B" w:rsidP="004241A0">
      <w:pPr>
        <w:rPr>
          <w:rFonts w:ascii="Arial" w:hAnsi="Arial" w:cs="Arial"/>
          <w:color w:val="000000" w:themeColor="text1"/>
          <w:lang w:val="vi-VN"/>
        </w:rPr>
      </w:pPr>
      <w:r w:rsidRPr="004A77FB">
        <w:rPr>
          <w:rFonts w:ascii="Arial" w:hAnsi="Arial" w:cs="Arial"/>
          <w:b/>
          <w:bCs/>
          <w:color w:val="000000" w:themeColor="text1"/>
        </w:rPr>
        <w:t>2.14.2.</w:t>
      </w:r>
      <w:r w:rsidR="0055531B" w:rsidRPr="004A77FB">
        <w:rPr>
          <w:rFonts w:ascii="Arial" w:hAnsi="Arial" w:cs="Arial"/>
          <w:b/>
          <w:bCs/>
          <w:color w:val="000000" w:themeColor="text1"/>
        </w:rPr>
        <w:t>4</w:t>
      </w:r>
      <w:r w:rsidRPr="004A77FB">
        <w:rPr>
          <w:rFonts w:ascii="Arial" w:hAnsi="Arial" w:cs="Arial"/>
          <w:b/>
          <w:bCs/>
          <w:color w:val="000000" w:themeColor="text1"/>
        </w:rPr>
        <w:t>.</w:t>
      </w:r>
      <w:r w:rsidRPr="004A77FB">
        <w:rPr>
          <w:rFonts w:ascii="Arial" w:hAnsi="Arial" w:cs="Arial"/>
          <w:color w:val="000000" w:themeColor="text1"/>
        </w:rPr>
        <w:t xml:space="preserve"> </w:t>
      </w:r>
      <w:r w:rsidR="009E722B" w:rsidRPr="004A77FB">
        <w:rPr>
          <w:rFonts w:ascii="Arial" w:hAnsi="Arial" w:cs="Arial"/>
          <w:color w:val="000000" w:themeColor="text1"/>
          <w:lang w:val="vi-VN"/>
        </w:rPr>
        <w:t>Đối với xe khách, chiều cao khoảng không gian theo phương thẳng đứng trong phần không gian lắp đặt ghế và lối đi vào ghế tính từ điểm cao nhất của mặt đệm ngồi không nhỏ hơn 900 mm.</w:t>
      </w:r>
    </w:p>
    <w:p w14:paraId="16B335E9" w14:textId="369A61BF" w:rsidR="00A9425C" w:rsidRPr="004A77FB" w:rsidRDefault="0088600B" w:rsidP="00A9425C">
      <w:pPr>
        <w:rPr>
          <w:rFonts w:ascii="Courier New" w:hAnsi="Courier New" w:cs="Courier New"/>
          <w:lang w:val="vi-VN"/>
        </w:rPr>
      </w:pPr>
      <w:r w:rsidRPr="004A77FB">
        <w:rPr>
          <w:rFonts w:ascii="Arial" w:hAnsi="Arial" w:cs="Arial"/>
          <w:b/>
          <w:bCs/>
          <w:lang w:val="vi-VN"/>
        </w:rPr>
        <w:t>2.14.3.</w:t>
      </w:r>
      <w:r w:rsidRPr="004A77FB">
        <w:rPr>
          <w:rFonts w:ascii="Arial" w:hAnsi="Arial" w:cs="Arial"/>
          <w:lang w:val="vi-VN"/>
        </w:rPr>
        <w:t xml:space="preserve"> </w:t>
      </w:r>
      <w:r w:rsidR="00A9425C" w:rsidRPr="004A77FB">
        <w:rPr>
          <w:rFonts w:ascii="Arial" w:hAnsi="Arial" w:cs="Arial"/>
          <w:lang w:val="vi-VN"/>
        </w:rPr>
        <w:t>Đối với xe chở học sinh, mặt ghế và tựa ghế nên được làm đệm mềm và có kích thước như sau: chiều rộng không nhỏ hơn 380mm và chiều sâu đệm ngồi không nhỏ hơn 350 mm tính cho một học sinh</w:t>
      </w:r>
      <w:r w:rsidR="00A9425C" w:rsidRPr="004A77FB">
        <w:rPr>
          <w:rFonts w:ascii="Arial" w:hAnsi="Arial" w:cs="Arial"/>
          <w:b/>
          <w:bCs/>
          <w:lang w:val="vi-VN"/>
        </w:rPr>
        <w:t>.</w:t>
      </w:r>
      <w:r w:rsidR="00A9425C" w:rsidRPr="004A77FB">
        <w:rPr>
          <w:rFonts w:ascii="Arial" w:hAnsi="Arial" w:cs="Arial"/>
          <w:lang w:val="vi-VN"/>
        </w:rPr>
        <w:t xml:space="preserve"> Khoảng trống giữa hai hàng ghế (L) theo mục </w:t>
      </w:r>
      <w:r w:rsidR="00A9425C" w:rsidRPr="004A77FB">
        <w:rPr>
          <w:rFonts w:ascii="Arial" w:hAnsi="Arial" w:cs="Arial"/>
          <w:b/>
          <w:bCs/>
          <w:lang w:val="vi-VN"/>
        </w:rPr>
        <w:t>2.14.2.3</w:t>
      </w:r>
      <w:r w:rsidR="00A9425C" w:rsidRPr="004A77FB">
        <w:rPr>
          <w:rFonts w:ascii="Arial" w:hAnsi="Arial" w:cs="Arial"/>
          <w:lang w:val="vi-VN"/>
        </w:rPr>
        <w:t xml:space="preserve"> không nhỏ hơn 650 mm.</w:t>
      </w:r>
    </w:p>
    <w:p w14:paraId="44A3DED1" w14:textId="3C617581" w:rsidR="0088600B" w:rsidRPr="004A77FB" w:rsidRDefault="00A9425C" w:rsidP="004241A0">
      <w:pPr>
        <w:rPr>
          <w:rFonts w:ascii="Courier New" w:hAnsi="Courier New" w:cs="Courier New"/>
          <w:color w:val="000000" w:themeColor="text1"/>
          <w:lang w:val="vi-VN"/>
        </w:rPr>
      </w:pPr>
      <w:r w:rsidRPr="004A77FB">
        <w:rPr>
          <w:rFonts w:ascii="Arial" w:hAnsi="Arial" w:cs="Arial"/>
          <w:b/>
          <w:bCs/>
          <w:lang w:val="vi-VN"/>
        </w:rPr>
        <w:t>2.14.4.</w:t>
      </w:r>
      <w:r w:rsidRPr="004A77FB">
        <w:rPr>
          <w:rFonts w:ascii="Arial" w:hAnsi="Arial" w:cs="Arial"/>
          <w:lang w:val="vi-VN"/>
        </w:rPr>
        <w:t xml:space="preserve"> </w:t>
      </w:r>
      <w:r w:rsidR="0088600B" w:rsidRPr="004A77FB">
        <w:rPr>
          <w:rFonts w:ascii="Arial" w:hAnsi="Arial" w:cs="Arial"/>
          <w:lang w:val="vi-VN"/>
        </w:rPr>
        <w:t xml:space="preserve">Chiều cao từ mặt sàn để chân người ngồi tới mặt đệm ngồi ghế khách (H) của xe khách </w:t>
      </w:r>
      <w:r w:rsidR="0088600B" w:rsidRPr="004A77FB">
        <w:rPr>
          <w:rFonts w:ascii="Arial" w:hAnsi="Arial" w:cs="Arial"/>
          <w:color w:val="000000" w:themeColor="text1"/>
          <w:lang w:val="vi-VN"/>
        </w:rPr>
        <w:t>phải nằm trong khoảng từ 380 mm đến 500 mm. Tại các vòm che bánh xe, nắp che khoang động cơ, chiều cao này có thể giảm xuống nhưng không được thấp hơn 350 mm.</w:t>
      </w:r>
    </w:p>
    <w:p w14:paraId="776B343F" w14:textId="62140F43" w:rsidR="00601A94" w:rsidRPr="004A77FB" w:rsidRDefault="0088600B" w:rsidP="004241A0">
      <w:pPr>
        <w:rPr>
          <w:rFonts w:ascii="Arial" w:hAnsi="Arial" w:cs="Arial"/>
          <w:color w:val="000000" w:themeColor="text1"/>
          <w:lang w:val="vi-VN"/>
        </w:rPr>
      </w:pPr>
      <w:r w:rsidRPr="004A77FB">
        <w:rPr>
          <w:rFonts w:ascii="Arial" w:hAnsi="Arial" w:cs="Arial"/>
          <w:b/>
          <w:bCs/>
          <w:color w:val="000000" w:themeColor="text1"/>
          <w:lang w:val="vi-VN"/>
        </w:rPr>
        <w:t>2.14.</w:t>
      </w:r>
      <w:r w:rsidR="00A9425C" w:rsidRPr="004A77FB">
        <w:rPr>
          <w:rFonts w:ascii="Arial" w:hAnsi="Arial" w:cs="Arial"/>
          <w:b/>
          <w:bCs/>
          <w:color w:val="000000" w:themeColor="text1"/>
          <w:lang w:val="vi-VN"/>
        </w:rPr>
        <w:t>5</w:t>
      </w:r>
      <w:r w:rsidRPr="004A77FB">
        <w:rPr>
          <w:rFonts w:ascii="Arial" w:hAnsi="Arial" w:cs="Arial"/>
          <w:b/>
          <w:bCs/>
          <w:color w:val="000000" w:themeColor="text1"/>
          <w:lang w:val="vi-VN"/>
        </w:rPr>
        <w:t>.</w:t>
      </w:r>
      <w:r w:rsidRPr="004A77FB">
        <w:rPr>
          <w:rFonts w:ascii="Arial" w:hAnsi="Arial" w:cs="Arial"/>
          <w:color w:val="000000" w:themeColor="text1"/>
          <w:lang w:val="vi-VN"/>
        </w:rPr>
        <w:t xml:space="preserve"> </w:t>
      </w:r>
      <w:r w:rsidR="00601A94" w:rsidRPr="004A77FB">
        <w:rPr>
          <w:rFonts w:ascii="Arial" w:hAnsi="Arial" w:cs="Arial"/>
          <w:color w:val="000000" w:themeColor="text1"/>
          <w:lang w:val="vi-VN"/>
        </w:rPr>
        <w:t>Các ghế gập có thể lắp đặt trên lối đi dọc của xe khách đến 30 chỗ, trừ loại xe chở trẻ em. Đối với xe khách trên 30 chỗ, có thể lắp ghế gập dành cho hướng dẫn viên. Các kích thước về chiều rộng, chiều sâu đệm ngồi của ghế gập không được nhỏ hơn 300 x 260 mm.</w:t>
      </w:r>
    </w:p>
    <w:p w14:paraId="0B606FC8" w14:textId="2A072374" w:rsidR="00D73629" w:rsidRPr="004A77FB" w:rsidRDefault="00D73629" w:rsidP="004241A0">
      <w:pPr>
        <w:rPr>
          <w:rFonts w:ascii="Arial" w:hAnsi="Arial" w:cs="Arial"/>
          <w:b/>
          <w:color w:val="000000" w:themeColor="text1"/>
          <w:lang w:val="vi-VN"/>
        </w:rPr>
      </w:pPr>
      <w:bookmarkStart w:id="18" w:name="dieu_2_15"/>
      <w:r w:rsidRPr="004A77FB">
        <w:rPr>
          <w:rFonts w:ascii="Arial" w:hAnsi="Arial" w:cs="Arial"/>
          <w:b/>
          <w:color w:val="000000" w:themeColor="text1"/>
          <w:lang w:val="vi-VN"/>
        </w:rPr>
        <w:t xml:space="preserve">2.15. Đệm tựa đầu </w:t>
      </w:r>
      <w:bookmarkEnd w:id="18"/>
    </w:p>
    <w:p w14:paraId="0DAD09DA" w14:textId="507991A3" w:rsidR="0088600B" w:rsidRPr="004A77FB" w:rsidRDefault="0088600B" w:rsidP="004241A0">
      <w:pPr>
        <w:rPr>
          <w:rFonts w:ascii="Arial" w:hAnsi="Arial" w:cs="Arial"/>
          <w:i/>
          <w:iCs/>
          <w:color w:val="000000" w:themeColor="text1"/>
          <w:lang w:val="vi-VN"/>
        </w:rPr>
      </w:pPr>
      <w:r w:rsidRPr="004A77FB">
        <w:rPr>
          <w:rFonts w:ascii="Arial" w:hAnsi="Arial" w:cs="Arial"/>
          <w:color w:val="000000" w:themeColor="text1"/>
          <w:lang w:val="vi-VN"/>
        </w:rPr>
        <w:lastRenderedPageBreak/>
        <w:t>Ghế lái của xe con và xe khách từ 16 chỗ trở xuống phải được trang bị đệm tựa đầu.</w:t>
      </w:r>
      <w:r w:rsidR="00647663" w:rsidRPr="004A77FB">
        <w:rPr>
          <w:rFonts w:ascii="Arial" w:hAnsi="Arial" w:cs="Arial"/>
          <w:color w:val="000000" w:themeColor="text1"/>
          <w:lang w:val="vi-VN"/>
        </w:rPr>
        <w:t xml:space="preserve"> </w:t>
      </w:r>
    </w:p>
    <w:p w14:paraId="425F9A88" w14:textId="7B14D247" w:rsidR="001A7CA3" w:rsidRPr="004A77FB" w:rsidRDefault="001A7CA3" w:rsidP="004241A0">
      <w:pPr>
        <w:rPr>
          <w:rFonts w:ascii="Arial" w:hAnsi="Arial" w:cs="Arial"/>
          <w:bCs/>
          <w:color w:val="000000" w:themeColor="text1"/>
          <w:lang w:val="vi-VN"/>
        </w:rPr>
      </w:pPr>
      <w:r w:rsidRPr="004A77FB">
        <w:rPr>
          <w:rFonts w:ascii="Arial" w:hAnsi="Arial" w:cs="Arial"/>
          <w:b/>
          <w:color w:val="000000" w:themeColor="text1"/>
          <w:lang w:val="vi-VN"/>
        </w:rPr>
        <w:t xml:space="preserve">2.15.1. </w:t>
      </w:r>
      <w:r w:rsidRPr="004A77FB">
        <w:rPr>
          <w:rFonts w:ascii="Arial" w:hAnsi="Arial" w:cs="Arial"/>
          <w:bCs/>
          <w:color w:val="000000" w:themeColor="text1"/>
          <w:lang w:val="vi-VN"/>
        </w:rPr>
        <w:t xml:space="preserve">Đệm tựa đầu </w:t>
      </w:r>
      <w:r w:rsidR="009E3950" w:rsidRPr="004A77FB">
        <w:rPr>
          <w:rFonts w:ascii="Arial" w:hAnsi="Arial" w:cs="Arial"/>
          <w:bCs/>
          <w:color w:val="000000" w:themeColor="text1"/>
          <w:lang w:val="vi-VN"/>
        </w:rPr>
        <w:t xml:space="preserve">được </w:t>
      </w:r>
      <w:r w:rsidRPr="004A77FB">
        <w:rPr>
          <w:rFonts w:ascii="Arial" w:hAnsi="Arial" w:cs="Arial"/>
          <w:bCs/>
          <w:color w:val="000000" w:themeColor="text1"/>
          <w:lang w:val="vi-VN"/>
        </w:rPr>
        <w:t xml:space="preserve">thiết kế </w:t>
      </w:r>
      <w:r w:rsidR="009E3950" w:rsidRPr="004A77FB">
        <w:rPr>
          <w:rFonts w:ascii="Arial" w:hAnsi="Arial" w:cs="Arial"/>
          <w:bCs/>
          <w:color w:val="000000" w:themeColor="text1"/>
          <w:lang w:val="vi-VN"/>
        </w:rPr>
        <w:t xml:space="preserve">và trang bị </w:t>
      </w:r>
      <w:r w:rsidR="00CF045D" w:rsidRPr="004A77FB">
        <w:rPr>
          <w:rFonts w:ascii="Arial" w:hAnsi="Arial" w:cs="Arial"/>
          <w:bCs/>
          <w:color w:val="000000" w:themeColor="text1"/>
          <w:lang w:val="vi-VN"/>
        </w:rPr>
        <w:t>trên xe được bố trí lắp đặt</w:t>
      </w:r>
      <w:r w:rsidR="00502998" w:rsidRPr="004A77FB">
        <w:rPr>
          <w:rFonts w:ascii="Arial" w:hAnsi="Arial" w:cs="Arial"/>
          <w:bCs/>
          <w:color w:val="000000" w:themeColor="text1"/>
          <w:lang w:val="vi-VN"/>
        </w:rPr>
        <w:t xml:space="preserve"> cứng vững</w:t>
      </w:r>
      <w:r w:rsidR="009E3950" w:rsidRPr="004A77FB">
        <w:rPr>
          <w:rFonts w:ascii="Arial" w:hAnsi="Arial" w:cs="Arial"/>
          <w:bCs/>
          <w:color w:val="000000" w:themeColor="text1"/>
          <w:lang w:val="vi-VN"/>
        </w:rPr>
        <w:t xml:space="preserve"> </w:t>
      </w:r>
      <w:r w:rsidR="00CF045D" w:rsidRPr="004A77FB">
        <w:rPr>
          <w:rFonts w:ascii="Arial" w:hAnsi="Arial" w:cs="Arial"/>
          <w:bCs/>
          <w:color w:val="000000" w:themeColor="text1"/>
          <w:lang w:val="vi-VN"/>
        </w:rPr>
        <w:t>nằm ở giữa ghế và phía trên thành trên của ghế</w:t>
      </w:r>
      <w:r w:rsidR="009E3950" w:rsidRPr="004A77FB">
        <w:rPr>
          <w:rFonts w:ascii="Arial" w:hAnsi="Arial" w:cs="Arial"/>
          <w:bCs/>
          <w:color w:val="000000" w:themeColor="text1"/>
          <w:lang w:val="vi-VN"/>
        </w:rPr>
        <w:t xml:space="preserve"> nhằm giảm tác động trực tiếp</w:t>
      </w:r>
      <w:r w:rsidR="0005604F" w:rsidRPr="004A77FB">
        <w:rPr>
          <w:rFonts w:ascii="Arial" w:hAnsi="Arial" w:cs="Arial"/>
          <w:bCs/>
          <w:color w:val="000000" w:themeColor="text1"/>
          <w:lang w:val="vi-VN"/>
        </w:rPr>
        <w:t>, hấp thụ xung lực</w:t>
      </w:r>
      <w:r w:rsidR="009E3950" w:rsidRPr="004A77FB">
        <w:rPr>
          <w:rFonts w:ascii="Arial" w:hAnsi="Arial" w:cs="Arial"/>
          <w:bCs/>
          <w:color w:val="000000" w:themeColor="text1"/>
          <w:lang w:val="vi-VN"/>
        </w:rPr>
        <w:t xml:space="preserve"> của phần đầu với các bộ phận kết cấu khác của xe. Đệm tựa đầu có thể thay đổi hình dáng</w:t>
      </w:r>
      <w:r w:rsidR="0005604F" w:rsidRPr="004A77FB">
        <w:rPr>
          <w:rFonts w:ascii="Arial" w:hAnsi="Arial" w:cs="Arial"/>
          <w:bCs/>
          <w:color w:val="000000" w:themeColor="text1"/>
          <w:lang w:val="vi-VN"/>
        </w:rPr>
        <w:t>, vật liệu</w:t>
      </w:r>
      <w:r w:rsidR="009E3950" w:rsidRPr="004A77FB">
        <w:rPr>
          <w:rFonts w:ascii="Arial" w:hAnsi="Arial" w:cs="Arial"/>
          <w:bCs/>
          <w:color w:val="000000" w:themeColor="text1"/>
          <w:lang w:val="vi-VN"/>
        </w:rPr>
        <w:t xml:space="preserve"> phù hợp với nội thất ghế của xe</w:t>
      </w:r>
      <w:r w:rsidR="00280224" w:rsidRPr="004A77FB">
        <w:rPr>
          <w:rFonts w:ascii="Arial" w:hAnsi="Arial" w:cs="Arial"/>
          <w:bCs/>
          <w:color w:val="000000" w:themeColor="text1"/>
          <w:lang w:val="vi-VN"/>
        </w:rPr>
        <w:t xml:space="preserve">. Đệm tựa đầu </w:t>
      </w:r>
      <w:r w:rsidR="009E3950" w:rsidRPr="004A77FB">
        <w:rPr>
          <w:rFonts w:ascii="Arial" w:hAnsi="Arial" w:cs="Arial"/>
          <w:bCs/>
          <w:color w:val="000000" w:themeColor="text1"/>
          <w:lang w:val="vi-VN"/>
        </w:rPr>
        <w:t>có thể thay đổi chiều cao phù hợp với chiều cao kích thước người ngồi</w:t>
      </w:r>
      <w:r w:rsidR="00994D07" w:rsidRPr="004A77FB">
        <w:rPr>
          <w:rFonts w:ascii="Arial" w:hAnsi="Arial" w:cs="Arial"/>
          <w:bCs/>
          <w:color w:val="000000" w:themeColor="text1"/>
          <w:lang w:val="vi-VN"/>
        </w:rPr>
        <w:t>.</w:t>
      </w:r>
    </w:p>
    <w:p w14:paraId="05CE2E23" w14:textId="371E149B" w:rsidR="005A0E1F" w:rsidRPr="004A77FB" w:rsidRDefault="00375104" w:rsidP="004241A0">
      <w:pPr>
        <w:rPr>
          <w:rFonts w:ascii="Arial" w:hAnsi="Arial" w:cs="Arial"/>
          <w:bCs/>
          <w:color w:val="000000" w:themeColor="text1"/>
          <w:lang w:val="vi-VN"/>
        </w:rPr>
      </w:pPr>
      <w:r w:rsidRPr="004A77FB">
        <w:rPr>
          <w:rFonts w:ascii="Arial" w:hAnsi="Arial" w:cs="Arial"/>
          <w:b/>
          <w:color w:val="000000" w:themeColor="text1"/>
          <w:lang w:val="vi-VN"/>
        </w:rPr>
        <w:t xml:space="preserve">2.15.2. </w:t>
      </w:r>
      <w:r w:rsidR="00C002A2" w:rsidRPr="004A77FB">
        <w:rPr>
          <w:rFonts w:ascii="Arial" w:hAnsi="Arial" w:cs="Arial"/>
          <w:bCs/>
          <w:color w:val="000000" w:themeColor="text1"/>
          <w:lang w:val="vi-VN"/>
        </w:rPr>
        <w:t>Đối với các đệm tựa đầu</w:t>
      </w:r>
      <w:r w:rsidR="005A0E1F" w:rsidRPr="004A77FB">
        <w:rPr>
          <w:rFonts w:ascii="Arial" w:hAnsi="Arial" w:cs="Arial"/>
          <w:bCs/>
          <w:color w:val="000000" w:themeColor="text1"/>
          <w:lang w:val="vi-VN"/>
        </w:rPr>
        <w:t xml:space="preserve"> </w:t>
      </w:r>
      <w:r w:rsidR="00C002A2" w:rsidRPr="004A77FB">
        <w:rPr>
          <w:rFonts w:ascii="Arial" w:hAnsi="Arial" w:cs="Arial"/>
          <w:bCs/>
          <w:color w:val="000000" w:themeColor="text1"/>
          <w:lang w:val="vi-VN"/>
        </w:rPr>
        <w:t xml:space="preserve">không </w:t>
      </w:r>
      <w:r w:rsidR="005A0E1F" w:rsidRPr="004A77FB">
        <w:rPr>
          <w:rFonts w:ascii="Arial" w:hAnsi="Arial" w:cs="Arial"/>
          <w:bCs/>
          <w:color w:val="000000" w:themeColor="text1"/>
          <w:lang w:val="vi-VN"/>
        </w:rPr>
        <w:t xml:space="preserve">thể </w:t>
      </w:r>
      <w:r w:rsidR="00C002A2" w:rsidRPr="004A77FB">
        <w:rPr>
          <w:rFonts w:ascii="Arial" w:hAnsi="Arial" w:cs="Arial"/>
          <w:bCs/>
          <w:color w:val="000000" w:themeColor="text1"/>
          <w:lang w:val="vi-VN"/>
        </w:rPr>
        <w:t>điều chỉnh được chiều cao</w:t>
      </w:r>
      <w:r w:rsidR="00DD5724" w:rsidRPr="004A77FB">
        <w:rPr>
          <w:rFonts w:ascii="Arial" w:hAnsi="Arial" w:cs="Arial"/>
          <w:bCs/>
          <w:color w:val="000000" w:themeColor="text1"/>
          <w:lang w:val="vi-VN"/>
        </w:rPr>
        <w:t>;</w:t>
      </w:r>
    </w:p>
    <w:p w14:paraId="68B81EEF" w14:textId="505D8698" w:rsidR="009E3950" w:rsidRPr="004A77FB" w:rsidRDefault="00C002A2" w:rsidP="004241A0">
      <w:pPr>
        <w:rPr>
          <w:rFonts w:ascii="Arial" w:hAnsi="Arial" w:cs="Arial"/>
          <w:bCs/>
          <w:color w:val="000000" w:themeColor="text1"/>
          <w:lang w:val="vi-VN"/>
        </w:rPr>
      </w:pPr>
      <w:r w:rsidRPr="004A77FB">
        <w:rPr>
          <w:rFonts w:ascii="Arial" w:hAnsi="Arial" w:cs="Arial"/>
          <w:bCs/>
          <w:color w:val="000000" w:themeColor="text1"/>
          <w:lang w:val="vi-VN"/>
        </w:rPr>
        <w:t xml:space="preserve"> </w:t>
      </w:r>
      <w:r w:rsidR="005A0E1F" w:rsidRPr="004A77FB">
        <w:rPr>
          <w:rFonts w:ascii="Arial" w:hAnsi="Arial" w:cs="Arial"/>
          <w:bCs/>
          <w:color w:val="000000" w:themeColor="text1"/>
          <w:lang w:val="vi-VN"/>
        </w:rPr>
        <w:t>-</w:t>
      </w:r>
      <w:r w:rsidR="00647663" w:rsidRPr="004A77FB">
        <w:rPr>
          <w:rFonts w:ascii="Arial" w:hAnsi="Arial" w:cs="Arial"/>
          <w:bCs/>
          <w:color w:val="000000" w:themeColor="text1"/>
          <w:lang w:val="vi-VN"/>
        </w:rPr>
        <w:t xml:space="preserve"> </w:t>
      </w:r>
      <w:r w:rsidR="005A0E1F" w:rsidRPr="004A77FB">
        <w:rPr>
          <w:rFonts w:ascii="Arial" w:hAnsi="Arial" w:cs="Arial"/>
          <w:bCs/>
          <w:color w:val="000000" w:themeColor="text1"/>
          <w:lang w:val="vi-VN"/>
        </w:rPr>
        <w:t>C</w:t>
      </w:r>
      <w:r w:rsidRPr="004A77FB">
        <w:rPr>
          <w:rFonts w:ascii="Arial" w:hAnsi="Arial" w:cs="Arial"/>
          <w:bCs/>
          <w:color w:val="000000" w:themeColor="text1"/>
          <w:lang w:val="vi-VN"/>
        </w:rPr>
        <w:t xml:space="preserve">hiều cao của </w:t>
      </w:r>
      <w:r w:rsidR="007A2899" w:rsidRPr="004A77FB">
        <w:rPr>
          <w:rFonts w:ascii="Arial" w:hAnsi="Arial" w:cs="Arial"/>
          <w:bCs/>
          <w:color w:val="000000" w:themeColor="text1"/>
          <w:lang w:val="vi-VN"/>
        </w:rPr>
        <w:t xml:space="preserve">lưng ghế có </w:t>
      </w:r>
      <w:r w:rsidRPr="004A77FB">
        <w:rPr>
          <w:rFonts w:ascii="Arial" w:hAnsi="Arial" w:cs="Arial"/>
          <w:bCs/>
          <w:color w:val="000000" w:themeColor="text1"/>
          <w:lang w:val="vi-VN"/>
        </w:rPr>
        <w:t>đệm tựa đầu không được nhỏ hơn 800 mm cho các ghế thuộc hàng ghế đầu tiên (sau đây gọi là ghế trước) và không được nhỏ hơn 7</w:t>
      </w:r>
      <w:r w:rsidR="003B1595" w:rsidRPr="004A77FB">
        <w:rPr>
          <w:rFonts w:ascii="Arial" w:hAnsi="Arial" w:cs="Arial"/>
          <w:bCs/>
          <w:color w:val="000000" w:themeColor="text1"/>
          <w:lang w:val="vi-VN"/>
        </w:rPr>
        <w:t>2</w:t>
      </w:r>
      <w:r w:rsidRPr="004A77FB">
        <w:rPr>
          <w:rFonts w:ascii="Arial" w:hAnsi="Arial" w:cs="Arial"/>
          <w:bCs/>
          <w:color w:val="000000" w:themeColor="text1"/>
          <w:lang w:val="vi-VN"/>
        </w:rPr>
        <w:t>0 mm đối với các ghế không thuộc hàng ghế đầu tiên (sau đây gọi là ghế sau).</w:t>
      </w:r>
      <w:r w:rsidR="00B011A5" w:rsidRPr="004A77FB">
        <w:rPr>
          <w:rFonts w:ascii="Arial" w:hAnsi="Arial" w:cs="Arial"/>
          <w:bCs/>
          <w:color w:val="000000" w:themeColor="text1"/>
          <w:lang w:val="vi-VN"/>
        </w:rPr>
        <w:t xml:space="preserve"> </w:t>
      </w:r>
    </w:p>
    <w:p w14:paraId="5DFAF4E2" w14:textId="4A534B1F" w:rsidR="005A0E1F" w:rsidRPr="004A77FB" w:rsidRDefault="005A0E1F" w:rsidP="004241A0">
      <w:pPr>
        <w:rPr>
          <w:rFonts w:ascii="Arial" w:hAnsi="Arial" w:cs="Arial"/>
          <w:bCs/>
          <w:color w:val="000000" w:themeColor="text1"/>
          <w:lang w:val="vi-VN"/>
        </w:rPr>
      </w:pPr>
      <w:r w:rsidRPr="004A77FB">
        <w:rPr>
          <w:rFonts w:ascii="Arial" w:hAnsi="Arial" w:cs="Arial"/>
          <w:color w:val="000000" w:themeColor="text1"/>
          <w:lang w:val="vi-VN"/>
        </w:rPr>
        <w:t>- Khe hở giữa mặt trên của đệm tựa lưng và mặt đáy của đệm tựa đầu không được lớn hơn 60 mm.</w:t>
      </w:r>
    </w:p>
    <w:p w14:paraId="6E3EF342" w14:textId="3326CA0D" w:rsidR="003B1595" w:rsidRPr="004A77FB" w:rsidRDefault="003B1595" w:rsidP="002E3755">
      <w:pPr>
        <w:pStyle w:val="NormalWeb"/>
        <w:spacing w:before="180" w:beforeAutospacing="0" w:after="120" w:afterAutospacing="0"/>
        <w:rPr>
          <w:rFonts w:ascii="Arial" w:hAnsi="Arial" w:cs="Arial"/>
          <w:color w:val="000000" w:themeColor="text1"/>
          <w:lang w:val="vi-VN"/>
        </w:rPr>
      </w:pPr>
      <w:r w:rsidRPr="004A77FB">
        <w:rPr>
          <w:rFonts w:ascii="Arial" w:hAnsi="Arial" w:cs="Arial"/>
          <w:b/>
          <w:color w:val="000000" w:themeColor="text1"/>
          <w:lang w:val="vi-VN"/>
        </w:rPr>
        <w:t>2.15.3.</w:t>
      </w:r>
      <w:r w:rsidRPr="004A77FB">
        <w:rPr>
          <w:rFonts w:ascii="Arial" w:hAnsi="Arial" w:cs="Arial"/>
          <w:color w:val="000000" w:themeColor="text1"/>
          <w:lang w:val="vi-VN"/>
        </w:rPr>
        <w:t xml:space="preserve"> Đối với đệm tựa đầu có thể điều chỉnh được chiều cao:</w:t>
      </w:r>
    </w:p>
    <w:p w14:paraId="062A569E" w14:textId="3C06DF22" w:rsidR="00DD5724" w:rsidRPr="004A77FB" w:rsidRDefault="00DD5724" w:rsidP="002E3755">
      <w:pPr>
        <w:pStyle w:val="NormalWeb"/>
        <w:spacing w:before="180" w:beforeAutospacing="0" w:after="120" w:afterAutospacing="0"/>
        <w:rPr>
          <w:rFonts w:ascii="Arial" w:hAnsi="Arial" w:cs="Arial"/>
          <w:b/>
          <w:color w:val="000000" w:themeColor="text1"/>
          <w:lang w:val="vi-VN"/>
        </w:rPr>
      </w:pPr>
      <w:r w:rsidRPr="004A77FB">
        <w:rPr>
          <w:rFonts w:ascii="Arial" w:hAnsi="Arial" w:cs="Arial"/>
          <w:bCs/>
          <w:color w:val="000000" w:themeColor="text1"/>
          <w:lang w:val="vi-VN"/>
        </w:rPr>
        <w:t xml:space="preserve">- Chiều cao của </w:t>
      </w:r>
      <w:r w:rsidR="007A2899" w:rsidRPr="004A77FB">
        <w:rPr>
          <w:rFonts w:ascii="Arial" w:hAnsi="Arial" w:cs="Arial"/>
          <w:bCs/>
          <w:color w:val="000000" w:themeColor="text1"/>
          <w:lang w:val="vi-VN"/>
        </w:rPr>
        <w:t xml:space="preserve">lưng ghế có </w:t>
      </w:r>
      <w:r w:rsidRPr="004A77FB">
        <w:rPr>
          <w:rFonts w:ascii="Arial" w:hAnsi="Arial" w:cs="Arial"/>
          <w:bCs/>
          <w:color w:val="000000" w:themeColor="text1"/>
          <w:lang w:val="vi-VN"/>
        </w:rPr>
        <w:t>đệm tựa đầu không được nhỏ hơn 720 mm;</w:t>
      </w:r>
    </w:p>
    <w:p w14:paraId="417AA3A8" w14:textId="53260DAE" w:rsidR="00DD5724" w:rsidRPr="004A77FB" w:rsidRDefault="00DD5724" w:rsidP="00DD5724">
      <w:pPr>
        <w:pStyle w:val="NormalWeb"/>
        <w:spacing w:before="180" w:beforeAutospacing="0" w:after="120" w:afterAutospacing="0"/>
        <w:rPr>
          <w:rFonts w:ascii="Arial" w:hAnsi="Arial" w:cs="Arial"/>
          <w:color w:val="000000" w:themeColor="text1"/>
          <w:lang w:val="vi-VN"/>
        </w:rPr>
      </w:pPr>
      <w:r w:rsidRPr="004A77FB">
        <w:rPr>
          <w:rFonts w:ascii="Arial" w:hAnsi="Arial" w:cs="Arial"/>
          <w:b/>
          <w:color w:val="000000" w:themeColor="text1"/>
          <w:lang w:val="vi-VN"/>
        </w:rPr>
        <w:t xml:space="preserve">- </w:t>
      </w:r>
      <w:r w:rsidR="003B1595" w:rsidRPr="004A77FB">
        <w:rPr>
          <w:rFonts w:ascii="Arial" w:hAnsi="Arial" w:cs="Arial"/>
          <w:color w:val="000000" w:themeColor="text1"/>
          <w:lang w:val="vi-VN"/>
        </w:rPr>
        <w:t xml:space="preserve">Chiều cao của </w:t>
      </w:r>
      <w:r w:rsidR="007A2899" w:rsidRPr="004A77FB">
        <w:rPr>
          <w:rFonts w:ascii="Arial" w:hAnsi="Arial" w:cs="Arial"/>
          <w:color w:val="000000" w:themeColor="text1"/>
          <w:lang w:val="vi-VN"/>
        </w:rPr>
        <w:t xml:space="preserve">lưng ghế có </w:t>
      </w:r>
      <w:r w:rsidR="003B1595" w:rsidRPr="004A77FB">
        <w:rPr>
          <w:rFonts w:ascii="Arial" w:hAnsi="Arial" w:cs="Arial"/>
          <w:color w:val="000000" w:themeColor="text1"/>
          <w:lang w:val="vi-VN"/>
        </w:rPr>
        <w:t xml:space="preserve">đệm tựa đầu </w:t>
      </w:r>
      <w:r w:rsidR="005A0E1F" w:rsidRPr="004A77FB">
        <w:rPr>
          <w:rFonts w:ascii="Arial" w:hAnsi="Arial" w:cs="Arial"/>
          <w:color w:val="000000" w:themeColor="text1"/>
          <w:lang w:val="vi-VN"/>
        </w:rPr>
        <w:t xml:space="preserve">có thể điều chỉnh được </w:t>
      </w:r>
      <w:r w:rsidRPr="004A77FB">
        <w:rPr>
          <w:rFonts w:ascii="Arial" w:hAnsi="Arial" w:cs="Arial"/>
          <w:color w:val="000000" w:themeColor="text1"/>
          <w:lang w:val="vi-VN"/>
        </w:rPr>
        <w:t xml:space="preserve">đối với ghế trước </w:t>
      </w:r>
      <w:r w:rsidR="003B1595" w:rsidRPr="004A77FB">
        <w:rPr>
          <w:rFonts w:ascii="Arial" w:hAnsi="Arial" w:cs="Arial"/>
          <w:color w:val="000000" w:themeColor="text1"/>
          <w:lang w:val="vi-VN"/>
        </w:rPr>
        <w:t>không nhỏ hơn 8</w:t>
      </w:r>
      <w:r w:rsidR="0098493A" w:rsidRPr="004A77FB">
        <w:rPr>
          <w:rFonts w:ascii="Arial" w:hAnsi="Arial" w:cs="Arial"/>
          <w:color w:val="000000" w:themeColor="text1"/>
          <w:lang w:val="vi-VN"/>
        </w:rPr>
        <w:t>3</w:t>
      </w:r>
      <w:r w:rsidR="003B1595" w:rsidRPr="004A77FB">
        <w:rPr>
          <w:rFonts w:ascii="Arial" w:hAnsi="Arial" w:cs="Arial"/>
          <w:color w:val="000000" w:themeColor="text1"/>
          <w:lang w:val="vi-VN"/>
        </w:rPr>
        <w:t xml:space="preserve">0 mm và </w:t>
      </w:r>
      <w:r w:rsidRPr="004A77FB">
        <w:rPr>
          <w:rFonts w:ascii="Arial" w:hAnsi="Arial" w:cs="Arial"/>
          <w:color w:val="000000" w:themeColor="text1"/>
          <w:lang w:val="vi-VN"/>
        </w:rPr>
        <w:t xml:space="preserve">đối với ghế sau </w:t>
      </w:r>
      <w:r w:rsidR="003B1595" w:rsidRPr="004A77FB">
        <w:rPr>
          <w:rFonts w:ascii="Arial" w:hAnsi="Arial" w:cs="Arial"/>
          <w:color w:val="000000" w:themeColor="text1"/>
          <w:lang w:val="vi-VN"/>
        </w:rPr>
        <w:t>không nhỏ hơn 7</w:t>
      </w:r>
      <w:r w:rsidR="0098493A" w:rsidRPr="004A77FB">
        <w:rPr>
          <w:rFonts w:ascii="Arial" w:hAnsi="Arial" w:cs="Arial"/>
          <w:color w:val="000000" w:themeColor="text1"/>
          <w:lang w:val="vi-VN"/>
        </w:rPr>
        <w:t>2</w:t>
      </w:r>
      <w:r w:rsidR="003B1595" w:rsidRPr="004A77FB">
        <w:rPr>
          <w:rFonts w:ascii="Arial" w:hAnsi="Arial" w:cs="Arial"/>
          <w:color w:val="000000" w:themeColor="text1"/>
          <w:lang w:val="vi-VN"/>
        </w:rPr>
        <w:t>0 mm;</w:t>
      </w:r>
    </w:p>
    <w:p w14:paraId="464150A9" w14:textId="120E0815" w:rsidR="003B1595" w:rsidRPr="004A77FB" w:rsidRDefault="00DD5724" w:rsidP="00DD5724">
      <w:pPr>
        <w:pStyle w:val="NormalWeb"/>
        <w:spacing w:before="180" w:beforeAutospacing="0" w:after="120" w:afterAutospacing="0"/>
        <w:rPr>
          <w:rFonts w:ascii="Arial" w:hAnsi="Arial" w:cs="Arial"/>
          <w:color w:val="000000" w:themeColor="text1"/>
          <w:lang w:val="vi-VN"/>
        </w:rPr>
      </w:pPr>
      <w:r w:rsidRPr="004A77FB">
        <w:rPr>
          <w:rFonts w:ascii="Arial" w:hAnsi="Arial" w:cs="Arial"/>
          <w:color w:val="000000" w:themeColor="text1"/>
          <w:lang w:val="vi-VN"/>
        </w:rPr>
        <w:t xml:space="preserve">- </w:t>
      </w:r>
      <w:r w:rsidR="003B1595" w:rsidRPr="004A77FB">
        <w:rPr>
          <w:rFonts w:ascii="Arial" w:hAnsi="Arial" w:cs="Arial"/>
          <w:color w:val="000000" w:themeColor="text1"/>
          <w:lang w:val="vi-VN"/>
        </w:rPr>
        <w:t>Đối v</w:t>
      </w:r>
      <w:r w:rsidR="007A2899" w:rsidRPr="004A77FB">
        <w:rPr>
          <w:rFonts w:ascii="Arial" w:hAnsi="Arial" w:cs="Arial"/>
          <w:color w:val="000000" w:themeColor="text1"/>
          <w:lang w:val="vi-VN"/>
        </w:rPr>
        <w:t xml:space="preserve">ới ghế trước có lắp cơ cấu tự động </w:t>
      </w:r>
      <w:r w:rsidR="003B1595" w:rsidRPr="004A77FB">
        <w:rPr>
          <w:rFonts w:ascii="Arial" w:hAnsi="Arial" w:cs="Arial"/>
          <w:color w:val="000000" w:themeColor="text1"/>
          <w:lang w:val="vi-VN"/>
        </w:rPr>
        <w:t xml:space="preserve">dịch chuyển </w:t>
      </w:r>
      <w:r w:rsidR="007A2899" w:rsidRPr="004A77FB">
        <w:rPr>
          <w:rFonts w:ascii="Arial" w:hAnsi="Arial" w:cs="Arial"/>
          <w:color w:val="000000" w:themeColor="text1"/>
          <w:lang w:val="vi-VN"/>
        </w:rPr>
        <w:t xml:space="preserve">đệm tựa đầu </w:t>
      </w:r>
      <w:r w:rsidR="003B1595" w:rsidRPr="004A77FB">
        <w:rPr>
          <w:rFonts w:ascii="Arial" w:hAnsi="Arial" w:cs="Arial"/>
          <w:color w:val="000000" w:themeColor="text1"/>
          <w:lang w:val="vi-VN"/>
        </w:rPr>
        <w:t>có chiều cao</w:t>
      </w:r>
      <w:r w:rsidR="007A2899" w:rsidRPr="004A77FB">
        <w:rPr>
          <w:rFonts w:ascii="Arial" w:hAnsi="Arial" w:cs="Arial"/>
          <w:color w:val="000000" w:themeColor="text1"/>
          <w:lang w:val="vi-VN"/>
        </w:rPr>
        <w:t xml:space="preserve"> lưng ghế</w:t>
      </w:r>
      <w:r w:rsidR="003B1595" w:rsidRPr="004A77FB">
        <w:rPr>
          <w:rFonts w:ascii="Arial" w:hAnsi="Arial" w:cs="Arial"/>
          <w:color w:val="000000" w:themeColor="text1"/>
          <w:lang w:val="vi-VN"/>
        </w:rPr>
        <w:t xml:space="preserve"> 7</w:t>
      </w:r>
      <w:r w:rsidR="0098493A" w:rsidRPr="004A77FB">
        <w:rPr>
          <w:rFonts w:ascii="Arial" w:hAnsi="Arial" w:cs="Arial"/>
          <w:color w:val="000000" w:themeColor="text1"/>
          <w:lang w:val="vi-VN"/>
        </w:rPr>
        <w:t>2</w:t>
      </w:r>
      <w:r w:rsidR="003B1595" w:rsidRPr="004A77FB">
        <w:rPr>
          <w:rFonts w:ascii="Arial" w:hAnsi="Arial" w:cs="Arial"/>
          <w:color w:val="000000" w:themeColor="text1"/>
          <w:lang w:val="vi-VN"/>
        </w:rPr>
        <w:t>0 mm khi không có người ngồi</w:t>
      </w:r>
      <w:r w:rsidR="00F41A60" w:rsidRPr="004A77FB">
        <w:rPr>
          <w:rFonts w:ascii="Arial" w:hAnsi="Arial" w:cs="Arial"/>
          <w:color w:val="000000" w:themeColor="text1"/>
          <w:lang w:val="vi-VN"/>
        </w:rPr>
        <w:t xml:space="preserve"> và</w:t>
      </w:r>
      <w:r w:rsidR="003B1595" w:rsidRPr="004A77FB">
        <w:rPr>
          <w:rFonts w:ascii="Arial" w:hAnsi="Arial" w:cs="Arial"/>
          <w:color w:val="000000" w:themeColor="text1"/>
          <w:lang w:val="vi-VN"/>
        </w:rPr>
        <w:t xml:space="preserve"> phải tự động trở lại vị trí sử dụng khi có người ngồi.</w:t>
      </w:r>
    </w:p>
    <w:p w14:paraId="7F049504" w14:textId="64CEADA5" w:rsidR="00DD5724" w:rsidRPr="004A77FB" w:rsidRDefault="00DD5724" w:rsidP="00DD5724">
      <w:pPr>
        <w:pStyle w:val="NormalWeb"/>
        <w:spacing w:before="180" w:beforeAutospacing="0" w:after="120" w:afterAutospacing="0"/>
        <w:rPr>
          <w:rFonts w:ascii="Arial" w:hAnsi="Arial" w:cs="Arial"/>
          <w:color w:val="000000" w:themeColor="text1"/>
          <w:lang w:val="vi-VN"/>
        </w:rPr>
      </w:pPr>
      <w:r w:rsidRPr="004A77FB">
        <w:rPr>
          <w:rFonts w:ascii="Arial" w:hAnsi="Arial" w:cs="Arial"/>
          <w:color w:val="000000" w:themeColor="text1"/>
          <w:lang w:val="vi-VN"/>
        </w:rPr>
        <w:t>- Khe hở giữa mặt trên của đệm tựa lưng và mặt đáy của đệm tựa đầu không được lớn hơn 25 mm (khe hở này được đo từ vị trí thấp nhất mà đệm tựa đầu có thể điều chỉnh được tới điểm cao nhất của đệm tựa lưng).</w:t>
      </w:r>
    </w:p>
    <w:p w14:paraId="11910CC3" w14:textId="3740F12B" w:rsidR="00F13652" w:rsidRPr="004A77FB" w:rsidRDefault="002E3755" w:rsidP="002E3755">
      <w:pPr>
        <w:pStyle w:val="NormalWeb"/>
        <w:spacing w:before="180" w:beforeAutospacing="0" w:after="120" w:afterAutospacing="0"/>
        <w:rPr>
          <w:rFonts w:ascii="Arial" w:hAnsi="Arial" w:cs="Arial"/>
          <w:color w:val="000000" w:themeColor="text1"/>
          <w:lang w:val="vi-VN"/>
        </w:rPr>
      </w:pPr>
      <w:r w:rsidRPr="004A77FB">
        <w:rPr>
          <w:rFonts w:ascii="Arial" w:hAnsi="Arial" w:cs="Arial"/>
          <w:b/>
          <w:color w:val="000000" w:themeColor="text1"/>
          <w:lang w:val="vi-VN"/>
        </w:rPr>
        <w:t xml:space="preserve">2.15.4. </w:t>
      </w:r>
      <w:r w:rsidR="00F13652" w:rsidRPr="004A77FB">
        <w:rPr>
          <w:rFonts w:ascii="Arial" w:hAnsi="Arial" w:cs="Arial"/>
          <w:color w:val="000000" w:themeColor="text1"/>
          <w:lang w:val="vi-VN"/>
        </w:rPr>
        <w:t xml:space="preserve">Chiều rộng tối thiểu của </w:t>
      </w:r>
      <w:r w:rsidR="001141BA" w:rsidRPr="004A77FB">
        <w:rPr>
          <w:rFonts w:ascii="Arial" w:hAnsi="Arial" w:cs="Arial"/>
          <w:color w:val="000000" w:themeColor="text1"/>
          <w:lang w:val="vi-VN"/>
        </w:rPr>
        <w:t>đệm</w:t>
      </w:r>
      <w:r w:rsidR="00F13652" w:rsidRPr="004A77FB">
        <w:rPr>
          <w:rFonts w:ascii="Arial" w:hAnsi="Arial" w:cs="Arial"/>
          <w:color w:val="000000" w:themeColor="text1"/>
          <w:lang w:val="vi-VN"/>
        </w:rPr>
        <w:t xml:space="preserve"> tựa đầu </w:t>
      </w:r>
      <w:r w:rsidR="00475D1D" w:rsidRPr="004A77FB">
        <w:rPr>
          <w:rFonts w:ascii="Arial" w:hAnsi="Arial" w:cs="Arial"/>
          <w:color w:val="000000" w:themeColor="text1"/>
          <w:lang w:val="vi-VN"/>
        </w:rPr>
        <w:t xml:space="preserve">tính từ đường tâm của ghế về hai phía </w:t>
      </w:r>
      <w:r w:rsidR="00F13652" w:rsidRPr="004A77FB">
        <w:rPr>
          <w:rFonts w:ascii="Arial" w:hAnsi="Arial" w:cs="Arial"/>
          <w:color w:val="000000" w:themeColor="text1"/>
          <w:lang w:val="vi-VN"/>
        </w:rPr>
        <w:t>không được nhỏ hơn 85 m</w:t>
      </w:r>
      <w:r w:rsidR="00475D1D" w:rsidRPr="004A77FB">
        <w:rPr>
          <w:rFonts w:ascii="Arial" w:hAnsi="Arial" w:cs="Arial"/>
          <w:color w:val="000000" w:themeColor="text1"/>
          <w:lang w:val="vi-VN"/>
        </w:rPr>
        <w:t>m</w:t>
      </w:r>
      <w:r w:rsidR="00F13652" w:rsidRPr="004A77FB">
        <w:rPr>
          <w:rFonts w:ascii="Arial" w:hAnsi="Arial" w:cs="Arial"/>
          <w:color w:val="000000" w:themeColor="text1"/>
          <w:lang w:val="vi-VN"/>
        </w:rPr>
        <w:t>.</w:t>
      </w:r>
    </w:p>
    <w:p w14:paraId="7A879442" w14:textId="51EBA9AB" w:rsidR="00D73629" w:rsidRPr="008E3488" w:rsidRDefault="00D73629" w:rsidP="004241A0">
      <w:pPr>
        <w:rPr>
          <w:rFonts w:ascii="Arial" w:hAnsi="Arial" w:cs="Arial"/>
          <w:b/>
          <w:bCs/>
          <w:color w:val="000000" w:themeColor="text1"/>
          <w:lang w:val="vi-VN"/>
        </w:rPr>
      </w:pPr>
      <w:bookmarkStart w:id="19" w:name="dieu_2_16"/>
      <w:r w:rsidRPr="008E3488">
        <w:rPr>
          <w:rFonts w:ascii="Arial" w:hAnsi="Arial" w:cs="Arial"/>
          <w:b/>
          <w:bCs/>
          <w:color w:val="000000" w:themeColor="text1"/>
          <w:lang w:val="vi-VN"/>
        </w:rPr>
        <w:t xml:space="preserve">2.16. Dây đai an toàn </w:t>
      </w:r>
      <w:bookmarkEnd w:id="19"/>
    </w:p>
    <w:p w14:paraId="3E4F9539"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2.16.1.</w:t>
      </w:r>
      <w:r w:rsidRPr="008E3488">
        <w:rPr>
          <w:rFonts w:ascii="Arial" w:hAnsi="Arial" w:cs="Arial"/>
          <w:color w:val="000000" w:themeColor="text1"/>
          <w:lang w:val="vi-VN"/>
        </w:rPr>
        <w:t xml:space="preserve"> Ghế lái của tất cả các loại xe phải được trang bị dây đai an toàn loại ba điểm trở lên.</w:t>
      </w:r>
    </w:p>
    <w:p w14:paraId="0E1C7F41"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2.16.2.</w:t>
      </w:r>
      <w:r w:rsidRPr="008E3488">
        <w:rPr>
          <w:rFonts w:ascii="Arial" w:hAnsi="Arial" w:cs="Arial"/>
          <w:color w:val="000000" w:themeColor="text1"/>
          <w:lang w:val="vi-VN"/>
        </w:rPr>
        <w:t xml:space="preserve"> Ghế khách phía ngoài cùng thuộc hàng ghế đầu tiên, cùng với dãy ghế người lái (trừ xe ô tô khách thành phố) phải được trang bị dây đai an toàn loại ba điểm trở </w:t>
      </w:r>
      <w:r w:rsidRPr="008E3488">
        <w:rPr>
          <w:rFonts w:ascii="Arial" w:hAnsi="Arial" w:cs="Arial"/>
          <w:color w:val="000000" w:themeColor="text1"/>
          <w:lang w:val="vi-VN"/>
        </w:rPr>
        <w:lastRenderedPageBreak/>
        <w:t>lên. Các ghế nằm giữa ghế lái và ghế ngoài cùng của hàng ghế này phải được trang bị dây đai an toàn tối thiểu loại hai điểm.</w:t>
      </w:r>
    </w:p>
    <w:p w14:paraId="764AA864"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2.16.3.</w:t>
      </w:r>
      <w:r w:rsidRPr="008E3488">
        <w:rPr>
          <w:rFonts w:ascii="Arial" w:hAnsi="Arial" w:cs="Arial"/>
          <w:color w:val="000000" w:themeColor="text1"/>
          <w:lang w:val="vi-VN"/>
        </w:rPr>
        <w:t xml:space="preserve"> Ghế khách không thuộc hàng ghế đầu tiên cùng với hàng ghế người lái xe của các xe (trừ xe ô tô khách thành phố), giường nằm phải được trang bị dây đai an toàn tối thiểu loại hai điểm.</w:t>
      </w:r>
    </w:p>
    <w:p w14:paraId="292B04FB" w14:textId="3B7E8F31"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2.16.</w:t>
      </w:r>
      <w:r w:rsidR="00331FB7" w:rsidRPr="008E3488">
        <w:rPr>
          <w:rFonts w:ascii="Arial" w:hAnsi="Arial" w:cs="Arial"/>
          <w:b/>
          <w:bCs/>
          <w:color w:val="000000" w:themeColor="text1"/>
          <w:lang w:val="vi-VN"/>
        </w:rPr>
        <w:t>4</w:t>
      </w:r>
      <w:r w:rsidRPr="008E3488">
        <w:rPr>
          <w:rFonts w:ascii="Arial" w:hAnsi="Arial" w:cs="Arial"/>
          <w:b/>
          <w:bCs/>
          <w:color w:val="000000" w:themeColor="text1"/>
          <w:lang w:val="vi-VN"/>
        </w:rPr>
        <w:t>.</w:t>
      </w:r>
      <w:r w:rsidRPr="008E3488">
        <w:rPr>
          <w:rFonts w:ascii="Arial" w:hAnsi="Arial" w:cs="Arial"/>
          <w:color w:val="000000" w:themeColor="text1"/>
          <w:lang w:val="vi-VN"/>
        </w:rPr>
        <w:t xml:space="preserve"> Đai an toàn phải được lắp đặt phù hợp tại từng vị trí ngồi hoặc nằm, đảm bảo hoạt động</w:t>
      </w:r>
      <w:r w:rsidR="003E77E1" w:rsidRPr="008E3488">
        <w:rPr>
          <w:rFonts w:ascii="Arial" w:hAnsi="Arial" w:cs="Arial"/>
          <w:color w:val="000000" w:themeColor="text1"/>
          <w:lang w:val="vi-VN"/>
        </w:rPr>
        <w:t xml:space="preserve"> bình thường</w:t>
      </w:r>
      <w:r w:rsidRPr="008E3488">
        <w:rPr>
          <w:rFonts w:ascii="Arial" w:hAnsi="Arial" w:cs="Arial"/>
          <w:color w:val="000000" w:themeColor="text1"/>
          <w:lang w:val="vi-VN"/>
        </w:rPr>
        <w:t xml:space="preserve"> và giảm thiểu rủi ro gây thương tích cho người sử dụng khi xảy ra tai nạn. Các dây đai an toàn không được có kết cấu dễ gây nguy hiểm cho người sử dụng.</w:t>
      </w:r>
    </w:p>
    <w:p w14:paraId="726AE660"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2.16.5.</w:t>
      </w:r>
      <w:r w:rsidRPr="008E3488">
        <w:rPr>
          <w:rFonts w:ascii="Arial" w:hAnsi="Arial" w:cs="Arial"/>
          <w:color w:val="000000" w:themeColor="text1"/>
          <w:lang w:val="vi-VN"/>
        </w:rPr>
        <w:t xml:space="preserve"> Các bộ phận dây đai phải đáp ứng được các yêu cầu sau đây:</w:t>
      </w:r>
    </w:p>
    <w:p w14:paraId="0A14DEE0"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Các bộ phận cứng trong dây đai an toàn như khóa, bộ phận điều chỉnh, không được có cạnh sắc gây ra mài mòn hoặc đứt dây đai do cọ xát;</w:t>
      </w:r>
    </w:p>
    <w:p w14:paraId="5DB6DD5D"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Khóa phải được thiết kế sao cho loại trừ được các khả năng sử dụng không đúng như không thể đóng ở trạng thái nửa chừng. Cách mở khóa phải dứt khoát;</w:t>
      </w:r>
    </w:p>
    <w:p w14:paraId="4B571625"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Bộ phận điều chỉnh đai phải tự động điều chỉnh để dây đai ôm vừa khít với người sử dụng hoặc nếu dùng bộ phận điều chỉnh bằng tay thì người sử dụng phải dễ dàng điều chỉnh khi đã ngồi vào ghế;</w:t>
      </w:r>
    </w:p>
    <w:p w14:paraId="29E2861F" w14:textId="0CD67AFC" w:rsidR="00996D49" w:rsidRPr="008E3488" w:rsidRDefault="0088600B" w:rsidP="004241A0">
      <w:pPr>
        <w:rPr>
          <w:rFonts w:ascii="Arial" w:hAnsi="Arial" w:cs="Arial"/>
          <w:color w:val="000000" w:themeColor="text1"/>
          <w:lang w:val="vi-VN"/>
        </w:rPr>
      </w:pPr>
      <w:r w:rsidRPr="008E3488">
        <w:rPr>
          <w:rFonts w:ascii="Arial" w:hAnsi="Arial" w:cs="Arial"/>
          <w:color w:val="000000" w:themeColor="text1"/>
          <w:lang w:val="vi-VN"/>
        </w:rPr>
        <w:t>- Dây đai không bị xoắn ngay cả khi bị kéo căng và phải có khả năng hấp thụ</w:t>
      </w:r>
      <w:r w:rsidR="006836E0" w:rsidRPr="008E3488">
        <w:rPr>
          <w:rFonts w:ascii="Arial" w:hAnsi="Arial" w:cs="Arial"/>
          <w:color w:val="000000" w:themeColor="text1"/>
          <w:lang w:val="vi-VN"/>
        </w:rPr>
        <w:t>,</w:t>
      </w:r>
      <w:r w:rsidRPr="008E3488">
        <w:rPr>
          <w:rFonts w:ascii="Arial" w:hAnsi="Arial" w:cs="Arial"/>
          <w:color w:val="000000" w:themeColor="text1"/>
          <w:lang w:val="vi-VN"/>
        </w:rPr>
        <w:t xml:space="preserve"> phân tán năng lượng</w:t>
      </w:r>
      <w:r w:rsidR="00996D49" w:rsidRPr="008E3488">
        <w:rPr>
          <w:rFonts w:ascii="Arial" w:hAnsi="Arial" w:cs="Arial"/>
          <w:color w:val="000000" w:themeColor="text1"/>
          <w:lang w:val="vi-VN"/>
        </w:rPr>
        <w:t>;</w:t>
      </w:r>
    </w:p>
    <w:p w14:paraId="66F96FB7" w14:textId="07EEBEFA" w:rsidR="0088600B" w:rsidRPr="008E3488" w:rsidRDefault="00996D49" w:rsidP="004241A0">
      <w:pPr>
        <w:rPr>
          <w:rFonts w:ascii="Arial" w:hAnsi="Arial" w:cs="Arial"/>
          <w:color w:val="000000" w:themeColor="text1"/>
          <w:lang w:val="vi-VN"/>
        </w:rPr>
      </w:pPr>
      <w:r w:rsidRPr="008E3488">
        <w:rPr>
          <w:rFonts w:ascii="Arial" w:hAnsi="Arial" w:cs="Arial"/>
          <w:color w:val="000000" w:themeColor="text1"/>
          <w:lang w:val="vi-VN"/>
        </w:rPr>
        <w:t xml:space="preserve">- </w:t>
      </w:r>
      <w:r w:rsidR="00994D07" w:rsidRPr="008E3488">
        <w:rPr>
          <w:rFonts w:ascii="Arial" w:hAnsi="Arial" w:cs="Arial"/>
          <w:color w:val="000000" w:themeColor="text1"/>
          <w:lang w:val="vi-VN"/>
        </w:rPr>
        <w:t xml:space="preserve">Chiều </w:t>
      </w:r>
      <w:r w:rsidR="0088600B" w:rsidRPr="008E3488">
        <w:rPr>
          <w:rFonts w:ascii="Arial" w:hAnsi="Arial" w:cs="Arial"/>
          <w:color w:val="000000" w:themeColor="text1"/>
          <w:lang w:val="vi-VN"/>
        </w:rPr>
        <w:t>rộng</w:t>
      </w:r>
      <w:r w:rsidR="008A6E1D" w:rsidRPr="008E3488">
        <w:rPr>
          <w:rFonts w:ascii="Arial" w:hAnsi="Arial" w:cs="Arial"/>
          <w:color w:val="000000" w:themeColor="text1"/>
          <w:lang w:val="vi-VN"/>
        </w:rPr>
        <w:t xml:space="preserve"> của</w:t>
      </w:r>
      <w:r w:rsidR="0088600B" w:rsidRPr="008E3488">
        <w:rPr>
          <w:rFonts w:ascii="Arial" w:hAnsi="Arial" w:cs="Arial"/>
          <w:color w:val="000000" w:themeColor="text1"/>
          <w:lang w:val="vi-VN"/>
        </w:rPr>
        <w:t xml:space="preserve"> dây đai không được nhỏ hơn 46 mm;</w:t>
      </w:r>
    </w:p>
    <w:p w14:paraId="0A3FBD5D"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Các điểm neo giữ đai phải được lắp đặt chắc chắn, phù hợp với loại đai an toàn và vị trí sử dụng.</w:t>
      </w:r>
    </w:p>
    <w:p w14:paraId="4A505241" w14:textId="77777777" w:rsidR="00D73629"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2.16.6.</w:t>
      </w:r>
      <w:r w:rsidRPr="008E3488">
        <w:rPr>
          <w:rFonts w:ascii="Arial" w:hAnsi="Arial" w:cs="Arial"/>
          <w:color w:val="000000" w:themeColor="text1"/>
          <w:lang w:val="vi-VN"/>
        </w:rPr>
        <w:t xml:space="preserve"> Phải có các hướng dẫn sử dụng dây đai để đảm bảo an toàn cho người sử dụng trong sách hướng dẫn sử dụng kèm theo xe.</w:t>
      </w:r>
    </w:p>
    <w:p w14:paraId="06706DAB" w14:textId="12A95825" w:rsidR="00D73629" w:rsidRPr="008E3488" w:rsidRDefault="00D73629" w:rsidP="004241A0">
      <w:pPr>
        <w:rPr>
          <w:rFonts w:ascii="Arial" w:hAnsi="Arial" w:cs="Arial"/>
          <w:b/>
          <w:bCs/>
          <w:color w:val="000000" w:themeColor="text1"/>
          <w:lang w:val="vi-VN"/>
        </w:rPr>
      </w:pPr>
      <w:bookmarkStart w:id="20" w:name="dieu_2_17"/>
      <w:r w:rsidRPr="008E3488">
        <w:rPr>
          <w:rFonts w:ascii="Arial" w:hAnsi="Arial" w:cs="Arial"/>
          <w:b/>
          <w:bCs/>
          <w:color w:val="000000" w:themeColor="text1"/>
          <w:lang w:val="vi-VN"/>
        </w:rPr>
        <w:t xml:space="preserve">2.17. Cửa lên xuống </w:t>
      </w:r>
      <w:bookmarkEnd w:id="20"/>
    </w:p>
    <w:p w14:paraId="222BFBBC" w14:textId="3746DDE0" w:rsidR="0088600B" w:rsidRDefault="0088600B" w:rsidP="004241A0">
      <w:pPr>
        <w:rPr>
          <w:rFonts w:ascii="Arial" w:hAnsi="Arial" w:cs="Arial"/>
          <w:color w:val="000000" w:themeColor="text1"/>
          <w:lang w:val="vi-VN"/>
        </w:rPr>
      </w:pPr>
      <w:r w:rsidRPr="008E3488">
        <w:rPr>
          <w:rFonts w:ascii="Arial" w:hAnsi="Arial" w:cs="Arial"/>
          <w:b/>
          <w:bCs/>
          <w:color w:val="000000" w:themeColor="text1"/>
          <w:lang w:val="vi-VN"/>
        </w:rPr>
        <w:t>2.17.1.</w:t>
      </w:r>
      <w:r w:rsidRPr="008E3488">
        <w:rPr>
          <w:rFonts w:ascii="Arial" w:hAnsi="Arial" w:cs="Arial"/>
          <w:color w:val="000000" w:themeColor="text1"/>
          <w:lang w:val="vi-VN"/>
        </w:rPr>
        <w:t xml:space="preserve"> Kích thước hữu ích của cửa lên xuống của khách đối với các loại xe khách (không kể xe chở trẻ em) phải đáp ứng yêu cầu quy định tại Bảng </w:t>
      </w:r>
      <w:r w:rsidR="00EE37A8" w:rsidRPr="008E3488">
        <w:rPr>
          <w:rFonts w:ascii="Arial" w:hAnsi="Arial" w:cs="Arial"/>
          <w:color w:val="000000" w:themeColor="text1"/>
          <w:lang w:val="vi-VN"/>
        </w:rPr>
        <w:t>7</w:t>
      </w:r>
      <w:r w:rsidRPr="008E3488">
        <w:rPr>
          <w:rFonts w:ascii="Arial" w:hAnsi="Arial" w:cs="Arial"/>
          <w:color w:val="000000" w:themeColor="text1"/>
          <w:lang w:val="vi-VN"/>
        </w:rPr>
        <w:t>.</w:t>
      </w:r>
    </w:p>
    <w:p w14:paraId="4C90B453" w14:textId="77777777" w:rsidR="009F1798" w:rsidRPr="008E3488" w:rsidRDefault="009F1798" w:rsidP="004241A0">
      <w:pPr>
        <w:rPr>
          <w:rFonts w:ascii="Courier New" w:hAnsi="Courier New" w:cs="Courier New"/>
          <w:color w:val="000000" w:themeColor="text1"/>
          <w:lang w:val="vi-VN"/>
        </w:rPr>
      </w:pPr>
    </w:p>
    <w:tbl>
      <w:tblPr>
        <w:tblW w:w="9046" w:type="dxa"/>
        <w:tblInd w:w="5" w:type="dxa"/>
        <w:shd w:val="clear" w:color="auto" w:fill="FFFFFF"/>
        <w:tblCellMar>
          <w:left w:w="0" w:type="dxa"/>
          <w:right w:w="0" w:type="dxa"/>
        </w:tblCellMar>
        <w:tblLook w:val="0000" w:firstRow="0" w:lastRow="0" w:firstColumn="0" w:lastColumn="0" w:noHBand="0" w:noVBand="0"/>
      </w:tblPr>
      <w:tblGrid>
        <w:gridCol w:w="5088"/>
        <w:gridCol w:w="1502"/>
        <w:gridCol w:w="2456"/>
      </w:tblGrid>
      <w:tr w:rsidR="00C83E83" w:rsidRPr="008E3488" w14:paraId="24EBF726" w14:textId="77777777" w:rsidTr="00397BCB">
        <w:tc>
          <w:tcPr>
            <w:tcW w:w="5088" w:type="dxa"/>
            <w:vMerge w:val="restart"/>
            <w:tcBorders>
              <w:top w:val="single" w:sz="8" w:space="0" w:color="auto"/>
              <w:left w:val="single" w:sz="8" w:space="0" w:color="auto"/>
              <w:bottom w:val="single" w:sz="8" w:space="0" w:color="auto"/>
              <w:right w:val="single" w:sz="8" w:space="0" w:color="auto"/>
            </w:tcBorders>
            <w:shd w:val="clear" w:color="auto" w:fill="FFFFFF"/>
          </w:tcPr>
          <w:p w14:paraId="1EB4D3EB" w14:textId="77777777" w:rsidR="0088600B" w:rsidRPr="008E3488" w:rsidRDefault="0088600B" w:rsidP="0048100E">
            <w:pPr>
              <w:jc w:val="center"/>
              <w:rPr>
                <w:rFonts w:ascii="Courier New" w:hAnsi="Courier New" w:cs="Courier New"/>
                <w:color w:val="000000" w:themeColor="text1"/>
              </w:rPr>
            </w:pPr>
            <w:r w:rsidRPr="008E3488">
              <w:rPr>
                <w:rFonts w:ascii="Arial" w:hAnsi="Arial" w:cs="Arial"/>
                <w:b/>
                <w:bCs/>
                <w:color w:val="000000" w:themeColor="text1"/>
                <w:lang w:val="vi-VN"/>
              </w:rPr>
              <w:lastRenderedPageBreak/>
              <w:t>Loại xe</w:t>
            </w:r>
          </w:p>
        </w:tc>
        <w:tc>
          <w:tcPr>
            <w:tcW w:w="3958" w:type="dxa"/>
            <w:gridSpan w:val="2"/>
            <w:tcBorders>
              <w:top w:val="single" w:sz="8" w:space="0" w:color="auto"/>
              <w:left w:val="nil"/>
              <w:bottom w:val="single" w:sz="8" w:space="0" w:color="auto"/>
              <w:right w:val="single" w:sz="8" w:space="0" w:color="auto"/>
            </w:tcBorders>
            <w:shd w:val="clear" w:color="auto" w:fill="FFFFFF"/>
          </w:tcPr>
          <w:p w14:paraId="1A32AB8D" w14:textId="77777777" w:rsidR="0088600B" w:rsidRPr="008E3488" w:rsidRDefault="0088600B" w:rsidP="0048100E">
            <w:pPr>
              <w:jc w:val="center"/>
              <w:rPr>
                <w:rFonts w:ascii="Courier New" w:hAnsi="Courier New" w:cs="Courier New"/>
                <w:color w:val="000000" w:themeColor="text1"/>
              </w:rPr>
            </w:pPr>
            <w:r w:rsidRPr="008E3488">
              <w:rPr>
                <w:rFonts w:ascii="Arial" w:hAnsi="Arial" w:cs="Arial"/>
                <w:b/>
                <w:bCs/>
                <w:color w:val="000000" w:themeColor="text1"/>
                <w:lang w:val="vi-VN"/>
              </w:rPr>
              <w:t>Kích thước hữu ích nhỏ nhất (mm)</w:t>
            </w:r>
          </w:p>
        </w:tc>
      </w:tr>
      <w:tr w:rsidR="00C83E83" w:rsidRPr="008E3488" w14:paraId="7CC9FBCE" w14:textId="77777777" w:rsidTr="00397BCB">
        <w:tc>
          <w:tcPr>
            <w:tcW w:w="5088"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0B7525C1" w14:textId="77777777" w:rsidR="0088600B" w:rsidRPr="008E3488" w:rsidRDefault="0088600B" w:rsidP="004241A0">
            <w:pPr>
              <w:rPr>
                <w:rFonts w:ascii="Courier New" w:hAnsi="Courier New" w:cs="Courier New"/>
                <w:color w:val="000000" w:themeColor="text1"/>
              </w:rPr>
            </w:pPr>
          </w:p>
        </w:tc>
        <w:tc>
          <w:tcPr>
            <w:tcW w:w="1502" w:type="dxa"/>
            <w:tcBorders>
              <w:top w:val="nil"/>
              <w:left w:val="nil"/>
              <w:bottom w:val="single" w:sz="8" w:space="0" w:color="auto"/>
              <w:right w:val="single" w:sz="8" w:space="0" w:color="auto"/>
            </w:tcBorders>
            <w:shd w:val="clear" w:color="auto" w:fill="FFFFFF"/>
          </w:tcPr>
          <w:p w14:paraId="28361264" w14:textId="77777777" w:rsidR="0088600B" w:rsidRPr="008E3488" w:rsidRDefault="0088600B" w:rsidP="00397BCB">
            <w:pPr>
              <w:jc w:val="center"/>
              <w:rPr>
                <w:rFonts w:ascii="Courier New" w:hAnsi="Courier New" w:cs="Courier New"/>
                <w:color w:val="000000" w:themeColor="text1"/>
              </w:rPr>
            </w:pPr>
            <w:r w:rsidRPr="008E3488">
              <w:rPr>
                <w:rFonts w:ascii="Arial" w:hAnsi="Arial" w:cs="Arial"/>
                <w:b/>
                <w:bCs/>
                <w:color w:val="000000" w:themeColor="text1"/>
                <w:lang w:val="vi-VN"/>
              </w:rPr>
              <w:t>Chiều rộng</w:t>
            </w:r>
            <w:r w:rsidRPr="008E3488">
              <w:rPr>
                <w:rFonts w:ascii="Arial" w:hAnsi="Arial" w:cs="Arial"/>
                <w:b/>
                <w:bCs/>
                <w:color w:val="000000" w:themeColor="text1"/>
                <w:vertAlign w:val="superscript"/>
                <w:lang w:val="vi-VN"/>
              </w:rPr>
              <w:t>(1)</w:t>
            </w:r>
          </w:p>
        </w:tc>
        <w:tc>
          <w:tcPr>
            <w:tcW w:w="2456" w:type="dxa"/>
            <w:tcBorders>
              <w:top w:val="nil"/>
              <w:left w:val="nil"/>
              <w:bottom w:val="single" w:sz="8" w:space="0" w:color="auto"/>
              <w:right w:val="single" w:sz="8" w:space="0" w:color="auto"/>
            </w:tcBorders>
            <w:shd w:val="clear" w:color="auto" w:fill="FFFFFF"/>
          </w:tcPr>
          <w:p w14:paraId="3D6C3F6D" w14:textId="77777777" w:rsidR="0088600B" w:rsidRPr="008E3488" w:rsidRDefault="0088600B" w:rsidP="0048100E">
            <w:pPr>
              <w:jc w:val="center"/>
              <w:rPr>
                <w:rFonts w:ascii="Courier New" w:hAnsi="Courier New" w:cs="Courier New"/>
                <w:color w:val="000000" w:themeColor="text1"/>
              </w:rPr>
            </w:pPr>
            <w:r w:rsidRPr="008E3488">
              <w:rPr>
                <w:rFonts w:ascii="Arial" w:hAnsi="Arial" w:cs="Arial"/>
                <w:b/>
                <w:bCs/>
                <w:color w:val="000000" w:themeColor="text1"/>
                <w:lang w:val="vi-VN"/>
              </w:rPr>
              <w:t>Chiều cao</w:t>
            </w:r>
          </w:p>
        </w:tc>
      </w:tr>
      <w:tr w:rsidR="00C83E83" w:rsidRPr="008E3488" w14:paraId="02FD3A93" w14:textId="77777777" w:rsidTr="00397BCB">
        <w:tc>
          <w:tcPr>
            <w:tcW w:w="5088" w:type="dxa"/>
            <w:tcBorders>
              <w:top w:val="nil"/>
              <w:left w:val="single" w:sz="8" w:space="0" w:color="auto"/>
              <w:bottom w:val="single" w:sz="8" w:space="0" w:color="auto"/>
              <w:right w:val="single" w:sz="8" w:space="0" w:color="auto"/>
            </w:tcBorders>
            <w:shd w:val="clear" w:color="auto" w:fill="FFFFFF"/>
          </w:tcPr>
          <w:p w14:paraId="6BCE0B6A"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Xe khách từ 10 chỗ đến 16 chỗ (kể cả chỗ của người lái)</w:t>
            </w:r>
          </w:p>
        </w:tc>
        <w:tc>
          <w:tcPr>
            <w:tcW w:w="1502" w:type="dxa"/>
            <w:tcBorders>
              <w:top w:val="nil"/>
              <w:left w:val="nil"/>
              <w:bottom w:val="single" w:sz="8" w:space="0" w:color="auto"/>
              <w:right w:val="single" w:sz="8" w:space="0" w:color="auto"/>
            </w:tcBorders>
            <w:shd w:val="clear" w:color="auto" w:fill="FFFFFF"/>
          </w:tcPr>
          <w:p w14:paraId="5A98CBD4" w14:textId="18AE53DF" w:rsidR="0088600B" w:rsidRPr="008E3488" w:rsidRDefault="00397BCB" w:rsidP="00397BCB">
            <w:pPr>
              <w:ind w:firstLine="141"/>
              <w:rPr>
                <w:rFonts w:ascii="Courier New" w:hAnsi="Courier New" w:cs="Courier New"/>
                <w:color w:val="000000" w:themeColor="text1"/>
              </w:rPr>
            </w:pPr>
            <w:r w:rsidRPr="008E3488">
              <w:rPr>
                <w:rFonts w:ascii="Arial" w:hAnsi="Arial" w:cs="Arial"/>
                <w:color w:val="000000" w:themeColor="text1"/>
                <w:lang w:val="vi-VN"/>
              </w:rPr>
              <w:t xml:space="preserve">        </w:t>
            </w:r>
            <w:r w:rsidR="0088600B" w:rsidRPr="008E3488">
              <w:rPr>
                <w:rFonts w:ascii="Arial" w:hAnsi="Arial" w:cs="Arial"/>
                <w:color w:val="000000" w:themeColor="text1"/>
                <w:lang w:val="vi-VN"/>
              </w:rPr>
              <w:t>650</w:t>
            </w:r>
          </w:p>
        </w:tc>
        <w:tc>
          <w:tcPr>
            <w:tcW w:w="2456" w:type="dxa"/>
            <w:tcBorders>
              <w:top w:val="nil"/>
              <w:left w:val="nil"/>
              <w:bottom w:val="single" w:sz="8" w:space="0" w:color="auto"/>
              <w:right w:val="single" w:sz="8" w:space="0" w:color="auto"/>
            </w:tcBorders>
            <w:shd w:val="clear" w:color="auto" w:fill="FFFFFF"/>
          </w:tcPr>
          <w:p w14:paraId="32D07AA1" w14:textId="77777777" w:rsidR="0088600B" w:rsidRPr="008E3488" w:rsidRDefault="0088600B" w:rsidP="0048100E">
            <w:pPr>
              <w:jc w:val="center"/>
              <w:rPr>
                <w:rFonts w:ascii="Courier New" w:hAnsi="Courier New" w:cs="Courier New"/>
                <w:color w:val="000000" w:themeColor="text1"/>
              </w:rPr>
            </w:pPr>
            <w:r w:rsidRPr="008E3488">
              <w:rPr>
                <w:rFonts w:ascii="Arial" w:hAnsi="Arial" w:cs="Arial"/>
                <w:color w:val="000000" w:themeColor="text1"/>
                <w:lang w:val="vi-VN"/>
              </w:rPr>
              <w:t>1200</w:t>
            </w:r>
          </w:p>
        </w:tc>
      </w:tr>
      <w:tr w:rsidR="00C83E83" w:rsidRPr="008E3488" w14:paraId="6FE0811E" w14:textId="77777777" w:rsidTr="00397BCB">
        <w:tc>
          <w:tcPr>
            <w:tcW w:w="5088" w:type="dxa"/>
            <w:tcBorders>
              <w:top w:val="nil"/>
              <w:left w:val="single" w:sz="8" w:space="0" w:color="auto"/>
              <w:bottom w:val="single" w:sz="8" w:space="0" w:color="auto"/>
              <w:right w:val="single" w:sz="8" w:space="0" w:color="auto"/>
            </w:tcBorders>
            <w:shd w:val="clear" w:color="auto" w:fill="FFFFFF"/>
          </w:tcPr>
          <w:p w14:paraId="47BCC2D6"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Xe khách trên 16 chỗ (kể cả chỗ của người lái)</w:t>
            </w:r>
          </w:p>
        </w:tc>
        <w:tc>
          <w:tcPr>
            <w:tcW w:w="1502" w:type="dxa"/>
            <w:tcBorders>
              <w:top w:val="nil"/>
              <w:left w:val="nil"/>
              <w:bottom w:val="single" w:sz="8" w:space="0" w:color="auto"/>
              <w:right w:val="single" w:sz="8" w:space="0" w:color="auto"/>
            </w:tcBorders>
            <w:shd w:val="clear" w:color="auto" w:fill="FFFFFF"/>
          </w:tcPr>
          <w:p w14:paraId="2F8B76BE" w14:textId="77777777" w:rsidR="0088600B" w:rsidRPr="008E3488" w:rsidRDefault="0088600B" w:rsidP="00397BCB">
            <w:pPr>
              <w:jc w:val="center"/>
              <w:rPr>
                <w:rFonts w:ascii="Courier New" w:hAnsi="Courier New" w:cs="Courier New"/>
                <w:color w:val="000000" w:themeColor="text1"/>
              </w:rPr>
            </w:pPr>
            <w:r w:rsidRPr="008E3488">
              <w:rPr>
                <w:rFonts w:ascii="Arial" w:hAnsi="Arial" w:cs="Arial"/>
                <w:color w:val="000000" w:themeColor="text1"/>
                <w:lang w:val="vi-VN"/>
              </w:rPr>
              <w:t>650</w:t>
            </w:r>
          </w:p>
        </w:tc>
        <w:tc>
          <w:tcPr>
            <w:tcW w:w="2456" w:type="dxa"/>
            <w:tcBorders>
              <w:top w:val="nil"/>
              <w:left w:val="nil"/>
              <w:bottom w:val="single" w:sz="8" w:space="0" w:color="auto"/>
              <w:right w:val="single" w:sz="8" w:space="0" w:color="auto"/>
            </w:tcBorders>
            <w:shd w:val="clear" w:color="auto" w:fill="FFFFFF"/>
          </w:tcPr>
          <w:p w14:paraId="14573031" w14:textId="77777777" w:rsidR="0088600B" w:rsidRPr="008E3488" w:rsidRDefault="0088600B" w:rsidP="0048100E">
            <w:pPr>
              <w:jc w:val="center"/>
              <w:rPr>
                <w:rFonts w:ascii="Courier New" w:hAnsi="Courier New" w:cs="Courier New"/>
                <w:color w:val="000000" w:themeColor="text1"/>
              </w:rPr>
            </w:pPr>
            <w:r w:rsidRPr="008E3488">
              <w:rPr>
                <w:rFonts w:ascii="Arial" w:hAnsi="Arial" w:cs="Arial"/>
                <w:color w:val="000000" w:themeColor="text1"/>
                <w:lang w:val="vi-VN"/>
              </w:rPr>
              <w:t>1650</w:t>
            </w:r>
          </w:p>
        </w:tc>
      </w:tr>
      <w:tr w:rsidR="00C83E83" w:rsidRPr="008E3488" w14:paraId="5E860617" w14:textId="77777777" w:rsidTr="00397BCB">
        <w:tc>
          <w:tcPr>
            <w:tcW w:w="9046" w:type="dxa"/>
            <w:gridSpan w:val="3"/>
            <w:tcBorders>
              <w:top w:val="nil"/>
              <w:left w:val="single" w:sz="8" w:space="0" w:color="auto"/>
              <w:bottom w:val="single" w:sz="8" w:space="0" w:color="auto"/>
              <w:right w:val="single" w:sz="8" w:space="0" w:color="auto"/>
            </w:tcBorders>
            <w:shd w:val="clear" w:color="auto" w:fill="FFFFFF"/>
          </w:tcPr>
          <w:p w14:paraId="12C65A61" w14:textId="77777777" w:rsidR="0088600B" w:rsidRPr="008E3488" w:rsidRDefault="0088600B" w:rsidP="004241A0">
            <w:pPr>
              <w:rPr>
                <w:rFonts w:ascii="Courier New" w:hAnsi="Courier New" w:cs="Courier New"/>
                <w:color w:val="000000" w:themeColor="text1"/>
              </w:rPr>
            </w:pPr>
            <w:r w:rsidRPr="008E3488">
              <w:rPr>
                <w:rFonts w:ascii="Arial" w:hAnsi="Arial" w:cs="Arial"/>
                <w:b/>
                <w:bCs/>
                <w:i/>
                <w:iCs/>
                <w:color w:val="000000" w:themeColor="text1"/>
                <w:lang w:val="vi-VN"/>
              </w:rPr>
              <w:t>Chú thích:</w:t>
            </w:r>
            <w:r w:rsidRPr="008E3488">
              <w:rPr>
                <w:rFonts w:ascii="Arial" w:hAnsi="Arial" w:cs="Arial"/>
                <w:color w:val="000000" w:themeColor="text1"/>
                <w:lang w:val="vi-VN"/>
              </w:rPr>
              <w:t xml:space="preserve"> </w:t>
            </w:r>
            <w:r w:rsidRPr="008E3488">
              <w:rPr>
                <w:rFonts w:ascii="Arial" w:hAnsi="Arial" w:cs="Arial"/>
                <w:color w:val="000000" w:themeColor="text1"/>
                <w:vertAlign w:val="superscript"/>
              </w:rPr>
              <w:t>(</w:t>
            </w:r>
            <w:r w:rsidRPr="008E3488">
              <w:rPr>
                <w:rFonts w:ascii="Arial" w:hAnsi="Arial" w:cs="Arial"/>
                <w:color w:val="000000" w:themeColor="text1"/>
                <w:vertAlign w:val="superscript"/>
                <w:lang w:val="vi-VN"/>
              </w:rPr>
              <w:t>1)</w:t>
            </w:r>
            <w:r w:rsidRPr="008E3488">
              <w:rPr>
                <w:rFonts w:ascii="Arial" w:hAnsi="Arial" w:cs="Arial"/>
                <w:color w:val="000000" w:themeColor="text1"/>
                <w:lang w:val="vi-VN"/>
              </w:rPr>
              <w:t xml:space="preserve"> Kích thước này được giảm đi 100 mm khi đo ở vị trí tay nắm cửa.</w:t>
            </w:r>
          </w:p>
        </w:tc>
      </w:tr>
    </w:tbl>
    <w:p w14:paraId="6C2E831C" w14:textId="7A558B80" w:rsidR="00EC5FFE" w:rsidRPr="00C83E83" w:rsidRDefault="00EC5FFE" w:rsidP="00EC5FFE">
      <w:pPr>
        <w:jc w:val="center"/>
        <w:rPr>
          <w:rFonts w:ascii="Arial" w:hAnsi="Arial" w:cs="Arial"/>
          <w:b/>
          <w:bCs/>
          <w:color w:val="000000" w:themeColor="text1"/>
          <w:sz w:val="20"/>
          <w:szCs w:val="20"/>
        </w:rPr>
      </w:pPr>
      <w:r w:rsidRPr="00C83E83">
        <w:rPr>
          <w:rFonts w:ascii="Arial" w:hAnsi="Arial" w:cs="Arial"/>
          <w:b/>
          <w:bCs/>
          <w:color w:val="000000" w:themeColor="text1"/>
          <w:sz w:val="20"/>
          <w:szCs w:val="20"/>
          <w:lang w:val="vi-VN"/>
        </w:rPr>
        <w:t xml:space="preserve">Bảng </w:t>
      </w:r>
      <w:r w:rsidR="00EE37A8" w:rsidRPr="00C83E83">
        <w:rPr>
          <w:rFonts w:ascii="Arial" w:hAnsi="Arial" w:cs="Arial"/>
          <w:b/>
          <w:bCs/>
          <w:color w:val="000000" w:themeColor="text1"/>
          <w:sz w:val="20"/>
          <w:szCs w:val="20"/>
          <w:lang w:val="vi-VN"/>
        </w:rPr>
        <w:t>7</w:t>
      </w:r>
      <w:r w:rsidRPr="00C83E83">
        <w:rPr>
          <w:rFonts w:ascii="Arial" w:hAnsi="Arial" w:cs="Arial"/>
          <w:b/>
          <w:bCs/>
          <w:color w:val="000000" w:themeColor="text1"/>
          <w:sz w:val="20"/>
          <w:szCs w:val="20"/>
          <w:lang w:val="vi-VN"/>
        </w:rPr>
        <w:t xml:space="preserve"> - Kích thước hữu ích nhỏ nhất của cửa lên xuống</w:t>
      </w:r>
    </w:p>
    <w:p w14:paraId="56A48BCD" w14:textId="31643413"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rPr>
        <w:t>2.17.2.</w:t>
      </w:r>
      <w:r w:rsidRPr="008E3488">
        <w:rPr>
          <w:rFonts w:ascii="Arial" w:hAnsi="Arial" w:cs="Arial"/>
          <w:color w:val="000000" w:themeColor="text1"/>
        </w:rPr>
        <w:t xml:space="preserve"> </w:t>
      </w:r>
      <w:r w:rsidRPr="008E3488">
        <w:rPr>
          <w:rFonts w:ascii="Arial" w:hAnsi="Arial" w:cs="Arial"/>
          <w:color w:val="000000" w:themeColor="text1"/>
          <w:lang w:val="vi-VN"/>
        </w:rPr>
        <w:t>Khoang chở khách của xe khách phải được bố trí ít nhất một cửa lên xuống ở phía bên phải theo chiều tiến của xe (trừ xe khách thành phố BRT - Bus Rapid Transit hoặc loại hình vận tải tương tự). Cửa lên xuống của khách phải đảm bảo đóng chắc chắn khi xe chạy.</w:t>
      </w:r>
    </w:p>
    <w:p w14:paraId="01942373"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2.17.3.</w:t>
      </w:r>
      <w:r w:rsidRPr="008E3488">
        <w:rPr>
          <w:rFonts w:ascii="Arial" w:hAnsi="Arial" w:cs="Arial"/>
          <w:color w:val="000000" w:themeColor="text1"/>
          <w:lang w:val="vi-VN"/>
        </w:rPr>
        <w:t xml:space="preserve"> Chiều cao của bậc lên xuống cửa khách:</w:t>
      </w:r>
    </w:p>
    <w:p w14:paraId="2B209C70" w14:textId="4B5182CC"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xml:space="preserve">- Kích thước chiều cao và chiều sâu cho phép đối với các bậc lên xuống của cửa khách, cầu thang và các bậc bên trong xe (không áp dụng đối với xe khách thành phố BRT- Bus Rapid Transit hoặc loại hình vận tải tương tự) phải đáp ứng quy định trong Bảng </w:t>
      </w:r>
      <w:r w:rsidR="009A6855" w:rsidRPr="008E3488">
        <w:rPr>
          <w:rFonts w:ascii="Arial" w:hAnsi="Arial" w:cs="Arial"/>
          <w:color w:val="000000" w:themeColor="text1"/>
          <w:lang w:val="vi-VN"/>
        </w:rPr>
        <w:t>8</w:t>
      </w:r>
      <w:r w:rsidRPr="008E3488">
        <w:rPr>
          <w:rFonts w:ascii="Arial" w:hAnsi="Arial" w:cs="Arial"/>
          <w:color w:val="000000" w:themeColor="text1"/>
          <w:lang w:val="vi-VN"/>
        </w:rPr>
        <w:t xml:space="preserve"> và ở Hình </w:t>
      </w:r>
      <w:r w:rsidR="00BC413B" w:rsidRPr="008E3488">
        <w:rPr>
          <w:rFonts w:ascii="Arial" w:hAnsi="Arial" w:cs="Arial"/>
          <w:color w:val="000000" w:themeColor="text1"/>
          <w:lang w:val="vi-VN"/>
        </w:rPr>
        <w:t>1</w:t>
      </w:r>
      <w:r w:rsidR="006A712F" w:rsidRPr="008E3488">
        <w:rPr>
          <w:rFonts w:ascii="Arial" w:hAnsi="Arial" w:cs="Arial"/>
          <w:color w:val="000000" w:themeColor="text1"/>
          <w:lang w:val="vi-VN"/>
        </w:rPr>
        <w:t>1</w:t>
      </w:r>
      <w:r w:rsidRPr="008E3488">
        <w:rPr>
          <w:rFonts w:ascii="Arial" w:hAnsi="Arial" w:cs="Arial"/>
          <w:color w:val="000000" w:themeColor="text1"/>
          <w:lang w:val="vi-VN"/>
        </w:rPr>
        <w:t xml:space="preserve"> dưới đây.</w:t>
      </w:r>
    </w:p>
    <w:p w14:paraId="1D1E4E3B"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Bề mặt bậc lên xuống phải được tạo nhám hoặc phủ vật liệu có ma sát cao để bảo đảm an toàn cho khách lên xuống.</w:t>
      </w:r>
    </w:p>
    <w:p w14:paraId="2EABEEBC" w14:textId="77777777" w:rsidR="0088600B" w:rsidRPr="008E3488" w:rsidRDefault="0088600B" w:rsidP="004241A0">
      <w:pPr>
        <w:rPr>
          <w:rFonts w:ascii="Arial" w:hAnsi="Arial" w:cs="Arial"/>
          <w:color w:val="000000" w:themeColor="text1"/>
          <w:lang w:val="vi-VN"/>
        </w:rPr>
      </w:pPr>
      <w:r w:rsidRPr="008E3488">
        <w:rPr>
          <w:rFonts w:ascii="Arial" w:hAnsi="Arial" w:cs="Arial"/>
          <w:color w:val="000000" w:themeColor="text1"/>
          <w:lang w:val="vi-VN"/>
        </w:rPr>
        <w:t>- Kích thước chiều rộng và hình dạng bề mặt bậc phải đảm bảo sao cho khi đặt một dưỡng hình chữ nhật có kích thước 400 mm x 300 mm lên bề mặt bậc thứ nhất và một dưỡng hình chữ nhật có kích thước 400 mm x 200 mm lên bề mặt các bậc khác thì diện tích phần nhô ra phía ngoài của dưỡng so với bề mặt bậc không vượt quá 5% diện tích của dưỡng đó. Đối với cửa kép, mỗi nửa bậc lên xuống phải đáp ứng được yêu cầu này.</w:t>
      </w:r>
    </w:p>
    <w:p w14:paraId="346A79A5" w14:textId="77777777" w:rsidR="00EA4068" w:rsidRPr="00C83E83" w:rsidRDefault="00E62C84" w:rsidP="00EA4068">
      <w:pPr>
        <w:ind w:right="43"/>
        <w:jc w:val="center"/>
        <w:rPr>
          <w:rFonts w:ascii="Courier New" w:hAnsi="Courier New" w:cs="Courier New"/>
          <w:color w:val="000000" w:themeColor="text1"/>
        </w:rPr>
      </w:pPr>
      <w:r w:rsidRPr="00C83E83">
        <w:rPr>
          <w:noProof/>
          <w:color w:val="000000" w:themeColor="text1"/>
          <w:lang w:eastAsia="en-US"/>
        </w:rPr>
        <w:lastRenderedPageBreak/>
        <w:drawing>
          <wp:inline distT="0" distB="0" distL="0" distR="0" wp14:anchorId="01F9554C" wp14:editId="0378F85D">
            <wp:extent cx="3837940" cy="2238375"/>
            <wp:effectExtent l="0" t="0" r="0" b="9525"/>
            <wp:docPr id="1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68486" cy="2256190"/>
                    </a:xfrm>
                    <a:prstGeom prst="rect">
                      <a:avLst/>
                    </a:prstGeom>
                    <a:noFill/>
                    <a:ln>
                      <a:noFill/>
                    </a:ln>
                  </pic:spPr>
                </pic:pic>
              </a:graphicData>
            </a:graphic>
          </wp:inline>
        </w:drawing>
      </w:r>
    </w:p>
    <w:p w14:paraId="73C9758F" w14:textId="3AAEEB08" w:rsidR="0088600B" w:rsidRPr="00C83E83" w:rsidRDefault="0088600B" w:rsidP="00BC413B">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t xml:space="preserve">Hình </w:t>
      </w:r>
      <w:r w:rsidR="00BC413B" w:rsidRPr="00C83E83">
        <w:rPr>
          <w:rFonts w:ascii="Arial" w:hAnsi="Arial" w:cs="Arial"/>
          <w:b/>
          <w:bCs/>
          <w:color w:val="000000" w:themeColor="text1"/>
          <w:sz w:val="20"/>
          <w:szCs w:val="20"/>
          <w:lang w:val="vi-VN"/>
        </w:rPr>
        <w:t>1</w:t>
      </w:r>
      <w:r w:rsidR="00F651A8">
        <w:rPr>
          <w:rFonts w:ascii="Arial" w:hAnsi="Arial" w:cs="Arial"/>
          <w:b/>
          <w:bCs/>
          <w:color w:val="000000" w:themeColor="text1"/>
          <w:sz w:val="20"/>
          <w:szCs w:val="20"/>
        </w:rPr>
        <w:t>2</w:t>
      </w:r>
      <w:r w:rsidRPr="00C83E83">
        <w:rPr>
          <w:rFonts w:ascii="Arial" w:hAnsi="Arial" w:cs="Arial"/>
          <w:b/>
          <w:bCs/>
          <w:color w:val="000000" w:themeColor="text1"/>
          <w:sz w:val="20"/>
          <w:szCs w:val="20"/>
          <w:lang w:val="vi-VN"/>
        </w:rPr>
        <w:t xml:space="preserve"> - Kích thước chiều cao và chiều sâu các bậc</w:t>
      </w:r>
    </w:p>
    <w:p w14:paraId="00B780FE" w14:textId="57F2707E"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Đơn vị đo: mm</w:t>
      </w:r>
    </w:p>
    <w:tbl>
      <w:tblPr>
        <w:tblW w:w="8641" w:type="dxa"/>
        <w:tblInd w:w="5" w:type="dxa"/>
        <w:shd w:val="clear" w:color="auto" w:fill="FFFFFF"/>
        <w:tblCellMar>
          <w:left w:w="0" w:type="dxa"/>
          <w:right w:w="0" w:type="dxa"/>
        </w:tblCellMar>
        <w:tblLook w:val="0000" w:firstRow="0" w:lastRow="0" w:firstColumn="0" w:lastColumn="0" w:noHBand="0" w:noVBand="0"/>
      </w:tblPr>
      <w:tblGrid>
        <w:gridCol w:w="3432"/>
        <w:gridCol w:w="1390"/>
        <w:gridCol w:w="2322"/>
        <w:gridCol w:w="1497"/>
      </w:tblGrid>
      <w:tr w:rsidR="00C83E83" w:rsidRPr="008E3488" w14:paraId="5C4B03FD" w14:textId="77777777">
        <w:tc>
          <w:tcPr>
            <w:tcW w:w="3432" w:type="dxa"/>
            <w:vMerge w:val="restart"/>
            <w:tcBorders>
              <w:top w:val="single" w:sz="8" w:space="0" w:color="auto"/>
              <w:left w:val="single" w:sz="8" w:space="0" w:color="auto"/>
              <w:bottom w:val="single" w:sz="8" w:space="0" w:color="auto"/>
              <w:right w:val="single" w:sz="8" w:space="0" w:color="auto"/>
            </w:tcBorders>
            <w:shd w:val="clear" w:color="auto" w:fill="FFFFFF"/>
          </w:tcPr>
          <w:p w14:paraId="1ADC3B6F"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b/>
                <w:bCs/>
                <w:color w:val="000000" w:themeColor="text1"/>
                <w:lang w:val="vi-VN"/>
              </w:rPr>
              <w:t xml:space="preserve">Bậc thứ nhất </w:t>
            </w:r>
            <w:r w:rsidRPr="008E3488">
              <w:rPr>
                <w:rFonts w:ascii="Arial" w:hAnsi="Arial" w:cs="Arial"/>
                <w:b/>
                <w:bCs/>
                <w:color w:val="000000" w:themeColor="text1"/>
              </w:rPr>
              <w:br/>
            </w:r>
            <w:r w:rsidRPr="008E3488">
              <w:rPr>
                <w:rFonts w:ascii="Arial" w:hAnsi="Arial" w:cs="Arial"/>
                <w:b/>
                <w:bCs/>
                <w:color w:val="000000" w:themeColor="text1"/>
                <w:lang w:val="vi-VN"/>
              </w:rPr>
              <w:t>(tính từ mặt đỗ xe)</w:t>
            </w:r>
          </w:p>
        </w:tc>
        <w:tc>
          <w:tcPr>
            <w:tcW w:w="3712" w:type="dxa"/>
            <w:gridSpan w:val="2"/>
            <w:tcBorders>
              <w:top w:val="single" w:sz="8" w:space="0" w:color="auto"/>
              <w:left w:val="nil"/>
              <w:bottom w:val="single" w:sz="8" w:space="0" w:color="auto"/>
              <w:right w:val="single" w:sz="8" w:space="0" w:color="auto"/>
            </w:tcBorders>
            <w:shd w:val="clear" w:color="auto" w:fill="FFFFFF"/>
          </w:tcPr>
          <w:p w14:paraId="0DE0DCC8"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Chiều cao lớn nhất (D)</w:t>
            </w:r>
          </w:p>
        </w:tc>
        <w:tc>
          <w:tcPr>
            <w:tcW w:w="1497" w:type="dxa"/>
            <w:tcBorders>
              <w:top w:val="single" w:sz="8" w:space="0" w:color="auto"/>
              <w:left w:val="nil"/>
              <w:bottom w:val="single" w:sz="8" w:space="0" w:color="auto"/>
              <w:right w:val="single" w:sz="8" w:space="0" w:color="auto"/>
            </w:tcBorders>
            <w:shd w:val="clear" w:color="auto" w:fill="FFFFFF"/>
          </w:tcPr>
          <w:p w14:paraId="0682A044" w14:textId="31859465" w:rsidR="0088600B" w:rsidRPr="008E3488" w:rsidRDefault="0073760E" w:rsidP="0079378D">
            <w:pPr>
              <w:jc w:val="center"/>
              <w:rPr>
                <w:rFonts w:ascii="Courier New" w:hAnsi="Courier New" w:cs="Courier New"/>
                <w:color w:val="000000" w:themeColor="text1"/>
              </w:rPr>
            </w:pPr>
            <w:r w:rsidRPr="008E3488">
              <w:rPr>
                <w:rFonts w:ascii="Arial" w:hAnsi="Arial" w:cs="Arial"/>
                <w:color w:val="000000" w:themeColor="text1"/>
                <w:lang w:val="vi-VN"/>
              </w:rPr>
              <w:t>4</w:t>
            </w:r>
            <w:r w:rsidR="0088600B" w:rsidRPr="008E3488">
              <w:rPr>
                <w:rFonts w:ascii="Arial" w:hAnsi="Arial" w:cs="Arial"/>
                <w:color w:val="000000" w:themeColor="text1"/>
                <w:lang w:val="vi-VN"/>
              </w:rPr>
              <w:t>00</w:t>
            </w:r>
            <w:r w:rsidR="0088600B" w:rsidRPr="008E3488">
              <w:rPr>
                <w:rFonts w:ascii="Arial" w:hAnsi="Arial" w:cs="Arial"/>
                <w:color w:val="000000" w:themeColor="text1"/>
                <w:vertAlign w:val="superscript"/>
                <w:lang w:val="vi-VN"/>
              </w:rPr>
              <w:t>(1)</w:t>
            </w:r>
          </w:p>
        </w:tc>
      </w:tr>
      <w:tr w:rsidR="00C83E83" w:rsidRPr="008E3488" w14:paraId="4D4BEAE2" w14:textId="77777777">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14:paraId="44E4FAB5" w14:textId="77777777" w:rsidR="0088600B" w:rsidRPr="008E3488" w:rsidRDefault="0088600B" w:rsidP="0079378D">
            <w:pPr>
              <w:jc w:val="center"/>
              <w:rPr>
                <w:rFonts w:ascii="Courier New" w:hAnsi="Courier New" w:cs="Courier New"/>
                <w:color w:val="000000" w:themeColor="text1"/>
              </w:rPr>
            </w:pPr>
          </w:p>
        </w:tc>
        <w:tc>
          <w:tcPr>
            <w:tcW w:w="3712" w:type="dxa"/>
            <w:gridSpan w:val="2"/>
            <w:tcBorders>
              <w:top w:val="nil"/>
              <w:left w:val="nil"/>
              <w:bottom w:val="single" w:sz="8" w:space="0" w:color="auto"/>
              <w:right w:val="single" w:sz="8" w:space="0" w:color="auto"/>
            </w:tcBorders>
            <w:shd w:val="clear" w:color="auto" w:fill="FFFFFF"/>
          </w:tcPr>
          <w:p w14:paraId="1F72C23B"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Chiều sâu nhỏ nhất</w:t>
            </w:r>
          </w:p>
        </w:tc>
        <w:tc>
          <w:tcPr>
            <w:tcW w:w="1497" w:type="dxa"/>
            <w:tcBorders>
              <w:top w:val="nil"/>
              <w:left w:val="nil"/>
              <w:bottom w:val="single" w:sz="8" w:space="0" w:color="auto"/>
              <w:right w:val="single" w:sz="8" w:space="0" w:color="auto"/>
            </w:tcBorders>
            <w:shd w:val="clear" w:color="auto" w:fill="FFFFFF"/>
          </w:tcPr>
          <w:p w14:paraId="1092080F"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300</w:t>
            </w:r>
            <w:r w:rsidRPr="008E3488">
              <w:rPr>
                <w:rFonts w:ascii="Arial" w:hAnsi="Arial" w:cs="Arial"/>
                <w:color w:val="000000" w:themeColor="text1"/>
                <w:vertAlign w:val="superscript"/>
                <w:lang w:val="vi-VN"/>
              </w:rPr>
              <w:t>(2)</w:t>
            </w:r>
          </w:p>
        </w:tc>
      </w:tr>
      <w:tr w:rsidR="00C83E83" w:rsidRPr="008E3488" w14:paraId="35142D45" w14:textId="77777777" w:rsidTr="0079378D">
        <w:tc>
          <w:tcPr>
            <w:tcW w:w="3432" w:type="dxa"/>
            <w:vMerge w:val="restart"/>
            <w:tcBorders>
              <w:top w:val="nil"/>
              <w:left w:val="single" w:sz="8" w:space="0" w:color="auto"/>
              <w:bottom w:val="single" w:sz="8" w:space="0" w:color="auto"/>
              <w:right w:val="single" w:sz="8" w:space="0" w:color="auto"/>
            </w:tcBorders>
            <w:shd w:val="clear" w:color="auto" w:fill="FFFFFF"/>
          </w:tcPr>
          <w:p w14:paraId="747ECC38"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Các bậc khác</w:t>
            </w:r>
          </w:p>
        </w:tc>
        <w:tc>
          <w:tcPr>
            <w:tcW w:w="1390" w:type="dxa"/>
            <w:vMerge w:val="restart"/>
            <w:tcBorders>
              <w:top w:val="nil"/>
              <w:left w:val="nil"/>
              <w:bottom w:val="single" w:sz="8" w:space="0" w:color="auto"/>
              <w:right w:val="single" w:sz="8" w:space="0" w:color="auto"/>
            </w:tcBorders>
            <w:shd w:val="clear" w:color="auto" w:fill="FFFFFF"/>
            <w:vAlign w:val="center"/>
          </w:tcPr>
          <w:p w14:paraId="3F6D84AB"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Chiều cao (E)</w:t>
            </w:r>
          </w:p>
        </w:tc>
        <w:tc>
          <w:tcPr>
            <w:tcW w:w="2322" w:type="dxa"/>
            <w:tcBorders>
              <w:top w:val="nil"/>
              <w:left w:val="nil"/>
              <w:bottom w:val="single" w:sz="8" w:space="0" w:color="auto"/>
              <w:right w:val="single" w:sz="8" w:space="0" w:color="auto"/>
            </w:tcBorders>
            <w:shd w:val="clear" w:color="auto" w:fill="FFFFFF"/>
          </w:tcPr>
          <w:p w14:paraId="67876591"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Lớn nhất</w:t>
            </w:r>
          </w:p>
        </w:tc>
        <w:tc>
          <w:tcPr>
            <w:tcW w:w="1497" w:type="dxa"/>
            <w:tcBorders>
              <w:top w:val="nil"/>
              <w:left w:val="nil"/>
              <w:bottom w:val="single" w:sz="8" w:space="0" w:color="auto"/>
              <w:right w:val="single" w:sz="8" w:space="0" w:color="auto"/>
            </w:tcBorders>
            <w:shd w:val="clear" w:color="auto" w:fill="FFFFFF"/>
          </w:tcPr>
          <w:p w14:paraId="50505686"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350</w:t>
            </w:r>
            <w:r w:rsidRPr="008E3488">
              <w:rPr>
                <w:rFonts w:ascii="Arial" w:hAnsi="Arial" w:cs="Arial"/>
                <w:color w:val="000000" w:themeColor="text1"/>
                <w:vertAlign w:val="superscript"/>
                <w:lang w:val="vi-VN"/>
              </w:rPr>
              <w:t>(3)</w:t>
            </w:r>
          </w:p>
        </w:tc>
      </w:tr>
      <w:tr w:rsidR="00C83E83" w:rsidRPr="008E3488" w14:paraId="2D1F7533" w14:textId="77777777">
        <w:tc>
          <w:tcPr>
            <w:tcW w:w="0" w:type="auto"/>
            <w:vMerge/>
            <w:tcBorders>
              <w:top w:val="nil"/>
              <w:left w:val="single" w:sz="8" w:space="0" w:color="auto"/>
              <w:bottom w:val="single" w:sz="8" w:space="0" w:color="auto"/>
              <w:right w:val="single" w:sz="8" w:space="0" w:color="auto"/>
            </w:tcBorders>
            <w:shd w:val="clear" w:color="auto" w:fill="FFFFFF"/>
            <w:vAlign w:val="center"/>
          </w:tcPr>
          <w:p w14:paraId="62197AB1" w14:textId="77777777" w:rsidR="0088600B" w:rsidRPr="008E3488" w:rsidRDefault="0088600B" w:rsidP="004241A0">
            <w:pPr>
              <w:rPr>
                <w:rFonts w:ascii="Courier New" w:hAnsi="Courier New" w:cs="Courier New"/>
                <w:color w:val="000000" w:themeColor="text1"/>
              </w:rPr>
            </w:pPr>
          </w:p>
        </w:tc>
        <w:tc>
          <w:tcPr>
            <w:tcW w:w="0" w:type="auto"/>
            <w:vMerge/>
            <w:tcBorders>
              <w:top w:val="nil"/>
              <w:left w:val="nil"/>
              <w:bottom w:val="single" w:sz="8" w:space="0" w:color="auto"/>
              <w:right w:val="single" w:sz="8" w:space="0" w:color="auto"/>
            </w:tcBorders>
            <w:shd w:val="clear" w:color="auto" w:fill="FFFFFF"/>
            <w:vAlign w:val="center"/>
          </w:tcPr>
          <w:p w14:paraId="0684D536" w14:textId="77777777" w:rsidR="0088600B" w:rsidRPr="008E3488" w:rsidRDefault="0088600B" w:rsidP="0079378D">
            <w:pPr>
              <w:jc w:val="center"/>
              <w:rPr>
                <w:rFonts w:ascii="Courier New" w:hAnsi="Courier New" w:cs="Courier New"/>
                <w:color w:val="000000" w:themeColor="text1"/>
              </w:rPr>
            </w:pPr>
          </w:p>
        </w:tc>
        <w:tc>
          <w:tcPr>
            <w:tcW w:w="2322" w:type="dxa"/>
            <w:tcBorders>
              <w:top w:val="nil"/>
              <w:left w:val="nil"/>
              <w:bottom w:val="single" w:sz="8" w:space="0" w:color="auto"/>
              <w:right w:val="single" w:sz="8" w:space="0" w:color="auto"/>
            </w:tcBorders>
            <w:shd w:val="clear" w:color="auto" w:fill="FFFFFF"/>
          </w:tcPr>
          <w:p w14:paraId="30F4243A"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Nhỏ nhất</w:t>
            </w:r>
          </w:p>
        </w:tc>
        <w:tc>
          <w:tcPr>
            <w:tcW w:w="1497" w:type="dxa"/>
            <w:tcBorders>
              <w:top w:val="nil"/>
              <w:left w:val="nil"/>
              <w:bottom w:val="single" w:sz="8" w:space="0" w:color="auto"/>
              <w:right w:val="single" w:sz="8" w:space="0" w:color="auto"/>
            </w:tcBorders>
            <w:shd w:val="clear" w:color="auto" w:fill="FFFFFF"/>
          </w:tcPr>
          <w:p w14:paraId="211E93F9" w14:textId="74D58968" w:rsidR="0088600B" w:rsidRPr="008E3488" w:rsidRDefault="004E0DF7" w:rsidP="004E0DF7">
            <w:pPr>
              <w:rPr>
                <w:rFonts w:ascii="Courier New" w:hAnsi="Courier New" w:cs="Courier New"/>
                <w:color w:val="000000" w:themeColor="text1"/>
              </w:rPr>
            </w:pPr>
            <w:r w:rsidRPr="008E3488">
              <w:rPr>
                <w:rFonts w:ascii="Arial" w:hAnsi="Arial" w:cs="Arial"/>
                <w:color w:val="000000" w:themeColor="text1"/>
                <w:lang w:val="vi-VN"/>
              </w:rPr>
              <w:t xml:space="preserve">         </w:t>
            </w:r>
            <w:r w:rsidR="0088600B" w:rsidRPr="008E3488">
              <w:rPr>
                <w:rFonts w:ascii="Arial" w:hAnsi="Arial" w:cs="Arial"/>
                <w:color w:val="000000" w:themeColor="text1"/>
                <w:lang w:val="vi-VN"/>
              </w:rPr>
              <w:t>120</w:t>
            </w:r>
          </w:p>
        </w:tc>
      </w:tr>
      <w:tr w:rsidR="00C83E83" w:rsidRPr="008E3488" w14:paraId="64740672" w14:textId="77777777">
        <w:tc>
          <w:tcPr>
            <w:tcW w:w="0" w:type="auto"/>
            <w:vMerge/>
            <w:tcBorders>
              <w:top w:val="nil"/>
              <w:left w:val="single" w:sz="8" w:space="0" w:color="auto"/>
              <w:bottom w:val="single" w:sz="8" w:space="0" w:color="auto"/>
              <w:right w:val="single" w:sz="8" w:space="0" w:color="auto"/>
            </w:tcBorders>
            <w:shd w:val="clear" w:color="auto" w:fill="FFFFFF"/>
            <w:vAlign w:val="center"/>
          </w:tcPr>
          <w:p w14:paraId="2ADFF2C8" w14:textId="77777777" w:rsidR="0088600B" w:rsidRPr="008E3488" w:rsidRDefault="0088600B" w:rsidP="004241A0">
            <w:pPr>
              <w:rPr>
                <w:rFonts w:ascii="Courier New" w:hAnsi="Courier New" w:cs="Courier New"/>
                <w:color w:val="000000" w:themeColor="text1"/>
              </w:rPr>
            </w:pPr>
          </w:p>
        </w:tc>
        <w:tc>
          <w:tcPr>
            <w:tcW w:w="3712" w:type="dxa"/>
            <w:gridSpan w:val="2"/>
            <w:tcBorders>
              <w:top w:val="nil"/>
              <w:left w:val="nil"/>
              <w:bottom w:val="single" w:sz="8" w:space="0" w:color="auto"/>
              <w:right w:val="single" w:sz="8" w:space="0" w:color="auto"/>
            </w:tcBorders>
            <w:shd w:val="clear" w:color="auto" w:fill="FFFFFF"/>
          </w:tcPr>
          <w:p w14:paraId="6C71A08B" w14:textId="77777777" w:rsidR="0088600B" w:rsidRPr="008E3488" w:rsidRDefault="0088600B" w:rsidP="0079378D">
            <w:pPr>
              <w:jc w:val="center"/>
              <w:rPr>
                <w:rFonts w:ascii="Courier New" w:hAnsi="Courier New" w:cs="Courier New"/>
                <w:color w:val="000000" w:themeColor="text1"/>
              </w:rPr>
            </w:pPr>
            <w:r w:rsidRPr="008E3488">
              <w:rPr>
                <w:rFonts w:ascii="Arial" w:hAnsi="Arial" w:cs="Arial"/>
                <w:color w:val="000000" w:themeColor="text1"/>
                <w:lang w:val="vi-VN"/>
              </w:rPr>
              <w:t>Chiều sâu hữu ích nhỏ nhất</w:t>
            </w:r>
          </w:p>
        </w:tc>
        <w:tc>
          <w:tcPr>
            <w:tcW w:w="1497" w:type="dxa"/>
            <w:tcBorders>
              <w:top w:val="nil"/>
              <w:left w:val="nil"/>
              <w:bottom w:val="single" w:sz="8" w:space="0" w:color="auto"/>
              <w:right w:val="single" w:sz="8" w:space="0" w:color="auto"/>
            </w:tcBorders>
            <w:shd w:val="clear" w:color="auto" w:fill="FFFFFF"/>
          </w:tcPr>
          <w:p w14:paraId="5E28F60C" w14:textId="67124F13" w:rsidR="0088600B" w:rsidRPr="008E3488" w:rsidRDefault="004E0DF7" w:rsidP="004E0DF7">
            <w:pPr>
              <w:rPr>
                <w:rFonts w:ascii="Courier New" w:hAnsi="Courier New" w:cs="Courier New"/>
                <w:color w:val="000000" w:themeColor="text1"/>
              </w:rPr>
            </w:pPr>
            <w:r w:rsidRPr="008E3488">
              <w:rPr>
                <w:rFonts w:ascii="Arial" w:hAnsi="Arial" w:cs="Arial"/>
                <w:color w:val="000000" w:themeColor="text1"/>
                <w:lang w:val="vi-VN"/>
              </w:rPr>
              <w:t xml:space="preserve">          </w:t>
            </w:r>
            <w:r w:rsidR="0088600B" w:rsidRPr="008E3488">
              <w:rPr>
                <w:rFonts w:ascii="Arial" w:hAnsi="Arial" w:cs="Arial"/>
                <w:color w:val="000000" w:themeColor="text1"/>
                <w:lang w:val="vi-VN"/>
              </w:rPr>
              <w:t>200</w:t>
            </w:r>
          </w:p>
        </w:tc>
      </w:tr>
      <w:tr w:rsidR="00C83E83" w:rsidRPr="008E3488" w14:paraId="75168648" w14:textId="77777777">
        <w:tc>
          <w:tcPr>
            <w:tcW w:w="8641" w:type="dxa"/>
            <w:gridSpan w:val="4"/>
            <w:tcBorders>
              <w:top w:val="nil"/>
              <w:left w:val="single" w:sz="8" w:space="0" w:color="auto"/>
              <w:bottom w:val="single" w:sz="8" w:space="0" w:color="auto"/>
              <w:right w:val="single" w:sz="8" w:space="0" w:color="auto"/>
            </w:tcBorders>
            <w:shd w:val="clear" w:color="auto" w:fill="FFFFFF"/>
          </w:tcPr>
          <w:p w14:paraId="52282652"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Chú thích:</w:t>
            </w:r>
          </w:p>
          <w:p w14:paraId="6952E8A2"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vertAlign w:val="superscript"/>
              </w:rPr>
              <w:t>(1)</w:t>
            </w:r>
            <w:r w:rsidRPr="008E3488">
              <w:rPr>
                <w:rFonts w:ascii="Arial" w:hAnsi="Arial" w:cs="Arial"/>
                <w:color w:val="000000" w:themeColor="text1"/>
                <w:lang w:val="vi-VN"/>
              </w:rPr>
              <w:t xml:space="preserve"> 700 mm đối với cửa thoát khẩn cấp;</w:t>
            </w:r>
          </w:p>
          <w:p w14:paraId="2CB38EAE"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vertAlign w:val="superscript"/>
              </w:rPr>
              <w:t>(2)</w:t>
            </w:r>
            <w:r w:rsidRPr="008E3488">
              <w:rPr>
                <w:rFonts w:ascii="Arial" w:hAnsi="Arial" w:cs="Arial"/>
                <w:color w:val="000000" w:themeColor="text1"/>
                <w:lang w:val="vi-VN"/>
              </w:rPr>
              <w:t xml:space="preserve"> 230 mm đối với các xe chở không quá 22 người;</w:t>
            </w:r>
          </w:p>
          <w:p w14:paraId="7F757E67"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vertAlign w:val="superscript"/>
              </w:rPr>
              <w:t>(3)</w:t>
            </w:r>
            <w:r w:rsidRPr="008E3488">
              <w:rPr>
                <w:rFonts w:ascii="Arial" w:hAnsi="Arial" w:cs="Arial"/>
                <w:color w:val="000000" w:themeColor="text1"/>
                <w:lang w:val="vi-VN"/>
              </w:rPr>
              <w:t xml:space="preserve"> Chiều cao bậc trên lối đi dọc không được vượt quá 250 mm; Đối với xe chở không quá 22 người chiều cao bậc không được vượt quá 250 mm; Đối với các bậc tại cửa ở phía sau của cầu sau cùng thì chiều cao bậc không được vượt quá 300 mm;</w:t>
            </w:r>
          </w:p>
          <w:p w14:paraId="597F2369"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 Kích thước chiều cao bậc tính từ mặt đỗ xe được xác định khi xe ở trạng thái không tải, Trường hợp xe có hệ thống điều chỉnh chiều cao xe thì đo khi xe có chiều cao nhỏ nhất;</w:t>
            </w:r>
          </w:p>
          <w:p w14:paraId="7D7E65DB"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 Kích thước chiều cao giữa các bậc (E) đối với từng bậc có thể không giống nhau.</w:t>
            </w:r>
          </w:p>
        </w:tc>
      </w:tr>
    </w:tbl>
    <w:p w14:paraId="1BDA934A" w14:textId="080F5D66" w:rsidR="00EC5FFE" w:rsidRPr="00C83E83" w:rsidRDefault="00EC5FFE" w:rsidP="00EC5FFE">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t xml:space="preserve">Bảng </w:t>
      </w:r>
      <w:r w:rsidR="009A6855" w:rsidRPr="00C83E83">
        <w:rPr>
          <w:rFonts w:ascii="Arial" w:hAnsi="Arial" w:cs="Arial"/>
          <w:b/>
          <w:bCs/>
          <w:color w:val="000000" w:themeColor="text1"/>
          <w:sz w:val="20"/>
          <w:szCs w:val="20"/>
          <w:lang w:val="vi-VN"/>
        </w:rPr>
        <w:t>8</w:t>
      </w:r>
      <w:r w:rsidRPr="00C83E83">
        <w:rPr>
          <w:rFonts w:ascii="Arial" w:hAnsi="Arial" w:cs="Arial"/>
          <w:b/>
          <w:bCs/>
          <w:color w:val="000000" w:themeColor="text1"/>
          <w:sz w:val="20"/>
          <w:szCs w:val="20"/>
          <w:lang w:val="vi-VN"/>
        </w:rPr>
        <w:t xml:space="preserve"> - Kích thước chiều cao và chiều sâu cho phép đối với các bậc</w:t>
      </w:r>
    </w:p>
    <w:p w14:paraId="7C2A5E94" w14:textId="34E04C44"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rPr>
        <w:lastRenderedPageBreak/>
        <w:t>-</w:t>
      </w:r>
      <w:r w:rsidRPr="008E3488">
        <w:rPr>
          <w:rFonts w:ascii="Arial" w:hAnsi="Arial" w:cs="Arial"/>
          <w:color w:val="000000" w:themeColor="text1"/>
          <w:lang w:val="vi-VN"/>
        </w:rPr>
        <w:t xml:space="preserve"> Độ dốc của bề mặt bậc đo theo mọi hướng không vượt quá 5%;</w:t>
      </w:r>
    </w:p>
    <w:p w14:paraId="007B5FA9"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 xml:space="preserve">- Đối với cửa kép, các bậc lên xuống tại mỗi nửa của </w:t>
      </w:r>
      <w:r w:rsidRPr="008E3488">
        <w:rPr>
          <w:rFonts w:ascii="Arial" w:hAnsi="Arial" w:cs="Arial"/>
          <w:color w:val="000000" w:themeColor="text1"/>
        </w:rPr>
        <w:t>l</w:t>
      </w:r>
      <w:r w:rsidRPr="008E3488">
        <w:rPr>
          <w:rFonts w:ascii="Arial" w:hAnsi="Arial" w:cs="Arial"/>
          <w:color w:val="000000" w:themeColor="text1"/>
          <w:lang w:val="vi-VN"/>
        </w:rPr>
        <w:t xml:space="preserve">ối ra vào phải được xem xét như </w:t>
      </w:r>
      <w:r w:rsidRPr="008E3488">
        <w:rPr>
          <w:rFonts w:ascii="Arial" w:hAnsi="Arial" w:cs="Arial"/>
          <w:color w:val="000000" w:themeColor="text1"/>
        </w:rPr>
        <w:t>l</w:t>
      </w:r>
      <w:r w:rsidRPr="008E3488">
        <w:rPr>
          <w:rFonts w:ascii="Arial" w:hAnsi="Arial" w:cs="Arial"/>
          <w:color w:val="000000" w:themeColor="text1"/>
          <w:lang w:val="vi-VN"/>
        </w:rPr>
        <w:t>à các bậc riêng biệt</w:t>
      </w:r>
      <w:r w:rsidRPr="008E3488">
        <w:rPr>
          <w:rFonts w:ascii="Arial" w:hAnsi="Arial" w:cs="Arial"/>
          <w:color w:val="000000" w:themeColor="text1"/>
        </w:rPr>
        <w:t>.</w:t>
      </w:r>
    </w:p>
    <w:p w14:paraId="18118EAB" w14:textId="6007649F" w:rsidR="00D73629" w:rsidRPr="008E3488" w:rsidRDefault="00D73629" w:rsidP="004241A0">
      <w:pPr>
        <w:rPr>
          <w:rFonts w:ascii="Arial" w:hAnsi="Arial" w:cs="Arial"/>
          <w:b/>
          <w:color w:val="000000" w:themeColor="text1"/>
          <w:lang w:val="vi-VN"/>
        </w:rPr>
      </w:pPr>
      <w:bookmarkStart w:id="21" w:name="dieu_2_18"/>
      <w:r w:rsidRPr="008E3488">
        <w:rPr>
          <w:rFonts w:ascii="Arial" w:hAnsi="Arial" w:cs="Arial"/>
          <w:b/>
          <w:color w:val="000000" w:themeColor="text1"/>
          <w:lang w:val="vi-VN"/>
        </w:rPr>
        <w:t xml:space="preserve">2.18. </w:t>
      </w:r>
      <w:r w:rsidR="00014BAD" w:rsidRPr="008E3488">
        <w:rPr>
          <w:rFonts w:ascii="Arial" w:hAnsi="Arial" w:cs="Arial"/>
          <w:b/>
          <w:color w:val="000000" w:themeColor="text1"/>
          <w:lang w:val="vi-VN"/>
        </w:rPr>
        <w:t>Lối</w:t>
      </w:r>
      <w:r w:rsidRPr="008E3488">
        <w:rPr>
          <w:rFonts w:ascii="Arial" w:hAnsi="Arial" w:cs="Arial"/>
          <w:b/>
          <w:color w:val="000000" w:themeColor="text1"/>
          <w:lang w:val="vi-VN"/>
        </w:rPr>
        <w:t xml:space="preserve"> thoát </w:t>
      </w:r>
      <w:r w:rsidR="00EC5FFE" w:rsidRPr="008E3488">
        <w:rPr>
          <w:rFonts w:ascii="Arial" w:hAnsi="Arial" w:cs="Arial"/>
          <w:b/>
          <w:color w:val="000000" w:themeColor="text1"/>
          <w:lang w:val="vi-VN"/>
        </w:rPr>
        <w:t xml:space="preserve">hiểm </w:t>
      </w:r>
      <w:r w:rsidRPr="008E3488">
        <w:rPr>
          <w:rFonts w:ascii="Arial" w:hAnsi="Arial" w:cs="Arial"/>
          <w:b/>
          <w:color w:val="000000" w:themeColor="text1"/>
          <w:lang w:val="vi-VN"/>
        </w:rPr>
        <w:t xml:space="preserve">khẩn cấp </w:t>
      </w:r>
      <w:bookmarkEnd w:id="21"/>
    </w:p>
    <w:p w14:paraId="749AF968" w14:textId="16675EFA"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xml:space="preserve">Xe khách </w:t>
      </w:r>
      <w:r w:rsidR="003E77E1" w:rsidRPr="008E3488">
        <w:rPr>
          <w:rFonts w:ascii="Arial" w:hAnsi="Arial" w:cs="Arial"/>
          <w:color w:val="000000" w:themeColor="text1"/>
          <w:lang w:val="vi-VN"/>
        </w:rPr>
        <w:t>từ 17 chỗ trở lên (kể cả lái xe)</w:t>
      </w:r>
      <w:r w:rsidR="003E77E1" w:rsidRPr="008E3488">
        <w:rPr>
          <w:color w:val="000000" w:themeColor="text1"/>
          <w:lang w:val="vi-VN"/>
        </w:rPr>
        <w:t xml:space="preserve"> </w:t>
      </w:r>
      <w:r w:rsidRPr="008E3488">
        <w:rPr>
          <w:rFonts w:ascii="Arial" w:hAnsi="Arial" w:cs="Arial"/>
          <w:color w:val="000000" w:themeColor="text1"/>
          <w:lang w:val="vi-VN"/>
        </w:rPr>
        <w:t xml:space="preserve">phải có đủ </w:t>
      </w:r>
      <w:r w:rsidR="00647663" w:rsidRPr="008E3488">
        <w:rPr>
          <w:rFonts w:ascii="Arial" w:hAnsi="Arial" w:cs="Arial"/>
          <w:color w:val="000000" w:themeColor="text1"/>
          <w:lang w:val="vi-VN"/>
        </w:rPr>
        <w:t>lối</w:t>
      </w:r>
      <w:r w:rsidRPr="008E3488">
        <w:rPr>
          <w:rFonts w:ascii="Arial" w:hAnsi="Arial" w:cs="Arial"/>
          <w:color w:val="000000" w:themeColor="text1"/>
          <w:lang w:val="vi-VN"/>
        </w:rPr>
        <w:t xml:space="preserve"> thoát </w:t>
      </w:r>
      <w:r w:rsidR="00EC5FFE" w:rsidRPr="008E3488">
        <w:rPr>
          <w:rFonts w:ascii="Arial" w:hAnsi="Arial" w:cs="Arial"/>
          <w:color w:val="000000" w:themeColor="text1"/>
          <w:lang w:val="vi-VN"/>
        </w:rPr>
        <w:t xml:space="preserve">hiểm </w:t>
      </w:r>
      <w:r w:rsidRPr="008E3488">
        <w:rPr>
          <w:rFonts w:ascii="Arial" w:hAnsi="Arial" w:cs="Arial"/>
          <w:color w:val="000000" w:themeColor="text1"/>
          <w:lang w:val="vi-VN"/>
        </w:rPr>
        <w:t>khẩn cấp đáp ứng các yêu cầu sau:</w:t>
      </w:r>
    </w:p>
    <w:p w14:paraId="785EF477"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2.18.1.</w:t>
      </w:r>
      <w:r w:rsidRPr="008E3488">
        <w:rPr>
          <w:rFonts w:ascii="Arial" w:hAnsi="Arial" w:cs="Arial"/>
          <w:color w:val="000000" w:themeColor="text1"/>
          <w:lang w:val="vi-VN"/>
        </w:rPr>
        <w:t xml:space="preserve"> Yêu cầu về kích thước:</w:t>
      </w:r>
    </w:p>
    <w:p w14:paraId="6DD56E31" w14:textId="65C5D4D9"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xml:space="preserve">- Cửa thoát </w:t>
      </w:r>
      <w:r w:rsidR="00EC5FFE" w:rsidRPr="008E3488">
        <w:rPr>
          <w:rFonts w:ascii="Arial" w:hAnsi="Arial" w:cs="Arial"/>
          <w:color w:val="000000" w:themeColor="text1"/>
          <w:lang w:val="vi-VN"/>
        </w:rPr>
        <w:t xml:space="preserve">hiểm </w:t>
      </w:r>
      <w:r w:rsidRPr="008E3488">
        <w:rPr>
          <w:rFonts w:ascii="Arial" w:hAnsi="Arial" w:cs="Arial"/>
          <w:color w:val="000000" w:themeColor="text1"/>
          <w:lang w:val="vi-VN"/>
        </w:rPr>
        <w:t>khẩn cấp nếu là loại đóng mở được thì phải có kích thước nhỏ nhất là: rộng x cao = 550 mm x 12</w:t>
      </w:r>
      <w:r w:rsidR="0073760E" w:rsidRPr="008E3488">
        <w:rPr>
          <w:rFonts w:ascii="Arial" w:hAnsi="Arial" w:cs="Arial"/>
          <w:color w:val="000000" w:themeColor="text1"/>
          <w:lang w:val="vi-VN"/>
        </w:rPr>
        <w:t>5</w:t>
      </w:r>
      <w:r w:rsidRPr="008E3488">
        <w:rPr>
          <w:rFonts w:ascii="Arial" w:hAnsi="Arial" w:cs="Arial"/>
          <w:color w:val="000000" w:themeColor="text1"/>
          <w:lang w:val="vi-VN"/>
        </w:rPr>
        <w:t xml:space="preserve">0 mm; Bậc của cửa thoát </w:t>
      </w:r>
      <w:r w:rsidR="00EC5FFE" w:rsidRPr="008E3488">
        <w:rPr>
          <w:rFonts w:ascii="Arial" w:hAnsi="Arial" w:cs="Arial"/>
          <w:color w:val="000000" w:themeColor="text1"/>
          <w:lang w:val="vi-VN"/>
        </w:rPr>
        <w:t xml:space="preserve">hiểm </w:t>
      </w:r>
      <w:r w:rsidRPr="008E3488">
        <w:rPr>
          <w:rFonts w:ascii="Arial" w:hAnsi="Arial" w:cs="Arial"/>
          <w:color w:val="000000" w:themeColor="text1"/>
          <w:lang w:val="vi-VN"/>
        </w:rPr>
        <w:t xml:space="preserve">khẩn cấp phải thỏa mãn quy định tại Bảng </w:t>
      </w:r>
      <w:r w:rsidR="00857D49" w:rsidRPr="008E3488">
        <w:rPr>
          <w:rFonts w:ascii="Arial" w:hAnsi="Arial" w:cs="Arial"/>
          <w:color w:val="000000" w:themeColor="text1"/>
          <w:lang w:val="vi-VN"/>
        </w:rPr>
        <w:t>8</w:t>
      </w:r>
      <w:r w:rsidRPr="008E3488">
        <w:rPr>
          <w:rFonts w:ascii="Arial" w:hAnsi="Arial" w:cs="Arial"/>
          <w:color w:val="000000" w:themeColor="text1"/>
          <w:lang w:val="vi-VN"/>
        </w:rPr>
        <w:t xml:space="preserve"> và Hình </w:t>
      </w:r>
      <w:r w:rsidR="00857D49" w:rsidRPr="008E3488">
        <w:rPr>
          <w:rFonts w:ascii="Arial" w:hAnsi="Arial" w:cs="Arial"/>
          <w:color w:val="000000" w:themeColor="text1"/>
          <w:lang w:val="vi-VN"/>
        </w:rPr>
        <w:t>1</w:t>
      </w:r>
      <w:r w:rsidR="00EA40EE" w:rsidRPr="008E3488">
        <w:rPr>
          <w:rFonts w:ascii="Arial" w:hAnsi="Arial" w:cs="Arial"/>
          <w:color w:val="000000" w:themeColor="text1"/>
          <w:lang w:val="vi-VN"/>
        </w:rPr>
        <w:t>1</w:t>
      </w:r>
      <w:r w:rsidRPr="008E3488">
        <w:rPr>
          <w:rFonts w:ascii="Arial" w:hAnsi="Arial" w:cs="Arial"/>
          <w:color w:val="000000" w:themeColor="text1"/>
          <w:lang w:val="vi-VN"/>
        </w:rPr>
        <w:t>.</w:t>
      </w:r>
    </w:p>
    <w:p w14:paraId="2FF13C79" w14:textId="3CC3CC9F"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 Cửa sổ có thể được sử dụng làm cửa</w:t>
      </w:r>
      <w:r w:rsidR="005A1C61" w:rsidRPr="008E3488">
        <w:rPr>
          <w:rFonts w:ascii="Arial" w:hAnsi="Arial" w:cs="Arial"/>
          <w:color w:val="000000" w:themeColor="text1"/>
          <w:lang w:val="vi-VN"/>
        </w:rPr>
        <w:t xml:space="preserve"> sổ</w:t>
      </w:r>
      <w:r w:rsidRPr="008E3488">
        <w:rPr>
          <w:rFonts w:ascii="Arial" w:hAnsi="Arial" w:cs="Arial"/>
          <w:color w:val="000000" w:themeColor="text1"/>
          <w:lang w:val="vi-VN"/>
        </w:rPr>
        <w:t xml:space="preserve"> thoát </w:t>
      </w:r>
      <w:r w:rsidR="00EC5FFE" w:rsidRPr="008E3488">
        <w:rPr>
          <w:rFonts w:ascii="Arial" w:hAnsi="Arial" w:cs="Arial"/>
          <w:color w:val="000000" w:themeColor="text1"/>
          <w:lang w:val="vi-VN"/>
        </w:rPr>
        <w:t xml:space="preserve">hiểm </w:t>
      </w:r>
      <w:r w:rsidRPr="008E3488">
        <w:rPr>
          <w:rFonts w:ascii="Arial" w:hAnsi="Arial" w:cs="Arial"/>
          <w:color w:val="000000" w:themeColor="text1"/>
          <w:lang w:val="vi-VN"/>
        </w:rPr>
        <w:t>khẩn cấp khi có diện tích không nhỏ hơn 0,4 m² và cho phép đặt lọt một dưỡng hình chữ nhật có kích thước cao 500 mm, rộng 700 mm;</w:t>
      </w:r>
    </w:p>
    <w:p w14:paraId="54A9AC5F" w14:textId="241B50BA" w:rsidR="0088600B" w:rsidRPr="008E3488" w:rsidRDefault="0088600B" w:rsidP="004241A0">
      <w:pPr>
        <w:rPr>
          <w:rFonts w:ascii="Arial" w:hAnsi="Arial" w:cs="Arial"/>
          <w:color w:val="000000" w:themeColor="text1"/>
          <w:lang w:val="vi-VN"/>
        </w:rPr>
      </w:pPr>
      <w:r w:rsidRPr="008E3488">
        <w:rPr>
          <w:rFonts w:ascii="Arial" w:hAnsi="Arial" w:cs="Arial"/>
          <w:color w:val="000000" w:themeColor="text1"/>
          <w:lang w:val="vi-VN"/>
        </w:rPr>
        <w:t>- Cửa sổ phía sau có thể được sử dụng làm cửa</w:t>
      </w:r>
      <w:r w:rsidR="005A1C61" w:rsidRPr="008E3488">
        <w:rPr>
          <w:rFonts w:ascii="Arial" w:hAnsi="Arial" w:cs="Arial"/>
          <w:color w:val="000000" w:themeColor="text1"/>
          <w:lang w:val="vi-VN"/>
        </w:rPr>
        <w:t xml:space="preserve"> sổ</w:t>
      </w:r>
      <w:r w:rsidRPr="008E3488">
        <w:rPr>
          <w:rFonts w:ascii="Arial" w:hAnsi="Arial" w:cs="Arial"/>
          <w:color w:val="000000" w:themeColor="text1"/>
          <w:lang w:val="vi-VN"/>
        </w:rPr>
        <w:t xml:space="preserve"> thoát</w:t>
      </w:r>
      <w:r w:rsidR="00EC5FFE" w:rsidRPr="008E3488">
        <w:rPr>
          <w:rFonts w:ascii="Arial" w:hAnsi="Arial" w:cs="Arial"/>
          <w:color w:val="000000" w:themeColor="text1"/>
          <w:lang w:val="vi-VN"/>
        </w:rPr>
        <w:t xml:space="preserve"> hiểm</w:t>
      </w:r>
      <w:r w:rsidRPr="008E3488">
        <w:rPr>
          <w:rFonts w:ascii="Arial" w:hAnsi="Arial" w:cs="Arial"/>
          <w:color w:val="000000" w:themeColor="text1"/>
          <w:lang w:val="vi-VN"/>
        </w:rPr>
        <w:t xml:space="preserve"> khẩn cấp khi cho phép đặt lọt một dưỡng hình chữ nhật có kích thước cao 350 mm, rộng 1550 mm với các góc của hình chữ nhật có thể được làm tròn với bán kính không quá 250 mm.</w:t>
      </w:r>
    </w:p>
    <w:p w14:paraId="2D7D00CC" w14:textId="58F739DC" w:rsidR="00A03A9F" w:rsidRPr="008E3488" w:rsidRDefault="00A03A9F" w:rsidP="004241A0">
      <w:pPr>
        <w:rPr>
          <w:rFonts w:ascii="Courier New" w:hAnsi="Courier New" w:cs="Courier New"/>
          <w:color w:val="000000" w:themeColor="text1"/>
          <w:lang w:val="vi-VN"/>
        </w:rPr>
      </w:pPr>
      <w:r w:rsidRPr="008E3488">
        <w:rPr>
          <w:rFonts w:ascii="Arial" w:hAnsi="Arial" w:cs="Arial"/>
          <w:color w:val="000000" w:themeColor="text1"/>
          <w:lang w:val="vi-VN"/>
        </w:rPr>
        <w:t>- Cửa trên nóc xe có thể được sử dụng sập thoát hiểm khẩn cấp khi cho phép đặt lọt một dưỡng hình chữ nhật có kích thước cao 500 mm, rộng 700 mm;</w:t>
      </w:r>
    </w:p>
    <w:p w14:paraId="0C469E1E" w14:textId="3602C0B9"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2.18.2.</w:t>
      </w:r>
      <w:r w:rsidRPr="008E3488">
        <w:rPr>
          <w:rFonts w:ascii="Arial" w:hAnsi="Arial" w:cs="Arial"/>
          <w:color w:val="000000" w:themeColor="text1"/>
          <w:lang w:val="vi-VN"/>
        </w:rPr>
        <w:t xml:space="preserve"> Số lượng </w:t>
      </w:r>
      <w:r w:rsidR="003E77E1" w:rsidRPr="008E3488">
        <w:rPr>
          <w:rFonts w:ascii="Arial" w:hAnsi="Arial" w:cs="Arial"/>
          <w:color w:val="000000" w:themeColor="text1"/>
          <w:lang w:val="vi-VN"/>
        </w:rPr>
        <w:t>lối</w:t>
      </w:r>
      <w:r w:rsidRPr="008E3488">
        <w:rPr>
          <w:rFonts w:ascii="Arial" w:hAnsi="Arial" w:cs="Arial"/>
          <w:color w:val="000000" w:themeColor="text1"/>
          <w:lang w:val="vi-VN"/>
        </w:rPr>
        <w:t xml:space="preserve"> thoát</w:t>
      </w:r>
      <w:r w:rsidR="00FC0BDE" w:rsidRPr="008E3488">
        <w:rPr>
          <w:rFonts w:ascii="Arial" w:hAnsi="Arial" w:cs="Arial"/>
          <w:color w:val="000000" w:themeColor="text1"/>
          <w:lang w:val="vi-VN"/>
        </w:rPr>
        <w:t xml:space="preserve"> hiểm</w:t>
      </w:r>
      <w:r w:rsidRPr="008E3488">
        <w:rPr>
          <w:rFonts w:ascii="Arial" w:hAnsi="Arial" w:cs="Arial"/>
          <w:color w:val="000000" w:themeColor="text1"/>
          <w:lang w:val="vi-VN"/>
        </w:rPr>
        <w:t xml:space="preserve"> khẩn cấp tối thiểu được quy định như Bảng </w:t>
      </w:r>
      <w:r w:rsidR="00811631" w:rsidRPr="008E3488">
        <w:rPr>
          <w:rFonts w:ascii="Arial" w:hAnsi="Arial" w:cs="Arial"/>
          <w:color w:val="000000" w:themeColor="text1"/>
          <w:lang w:val="vi-VN"/>
        </w:rPr>
        <w:t>9</w:t>
      </w:r>
      <w:r w:rsidRPr="008E3488">
        <w:rPr>
          <w:rFonts w:ascii="Arial" w:hAnsi="Arial" w:cs="Arial"/>
          <w:color w:val="000000" w:themeColor="text1"/>
          <w:lang w:val="vi-VN"/>
        </w:rPr>
        <w:t>.</w:t>
      </w:r>
    </w:p>
    <w:p w14:paraId="0C2CA411" w14:textId="1D18B22C"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2.18.3.</w:t>
      </w:r>
      <w:r w:rsidRPr="008E3488">
        <w:rPr>
          <w:rFonts w:ascii="Arial" w:hAnsi="Arial" w:cs="Arial"/>
          <w:color w:val="000000" w:themeColor="text1"/>
          <w:lang w:val="vi-VN"/>
        </w:rPr>
        <w:t xml:space="preserve"> Tại các cửa sử dụng làm </w:t>
      </w:r>
      <w:r w:rsidR="00896538" w:rsidRPr="008E3488">
        <w:rPr>
          <w:rFonts w:ascii="Arial" w:hAnsi="Arial" w:cs="Arial"/>
          <w:color w:val="000000" w:themeColor="text1"/>
          <w:lang w:val="vi-VN"/>
        </w:rPr>
        <w:t>lối</w:t>
      </w:r>
      <w:r w:rsidRPr="008E3488">
        <w:rPr>
          <w:rFonts w:ascii="Arial" w:hAnsi="Arial" w:cs="Arial"/>
          <w:color w:val="000000" w:themeColor="text1"/>
          <w:lang w:val="vi-VN"/>
        </w:rPr>
        <w:t xml:space="preserve"> thoát </w:t>
      </w:r>
      <w:r w:rsidR="00FC0BDE" w:rsidRPr="008E3488">
        <w:rPr>
          <w:rFonts w:ascii="Arial" w:hAnsi="Arial" w:cs="Arial"/>
          <w:color w:val="000000" w:themeColor="text1"/>
          <w:lang w:val="vi-VN"/>
        </w:rPr>
        <w:t xml:space="preserve">hiểm </w:t>
      </w:r>
      <w:r w:rsidRPr="008E3488">
        <w:rPr>
          <w:rFonts w:ascii="Arial" w:hAnsi="Arial" w:cs="Arial"/>
          <w:color w:val="000000" w:themeColor="text1"/>
          <w:lang w:val="vi-VN"/>
        </w:rPr>
        <w:t>khẩn cấp phải ghi rõ từ “</w:t>
      </w:r>
      <w:r w:rsidR="009A439A" w:rsidRPr="008E3488">
        <w:rPr>
          <w:rFonts w:ascii="Arial" w:hAnsi="Arial" w:cs="Arial"/>
          <w:color w:val="000000" w:themeColor="text1"/>
          <w:lang w:val="vi-VN"/>
        </w:rPr>
        <w:t>LỐI</w:t>
      </w:r>
      <w:r w:rsidRPr="008E3488">
        <w:rPr>
          <w:rFonts w:ascii="Arial" w:hAnsi="Arial" w:cs="Arial"/>
          <w:color w:val="000000" w:themeColor="text1"/>
          <w:lang w:val="vi-VN"/>
        </w:rPr>
        <w:t xml:space="preserve"> THOÁT HIỂM</w:t>
      </w:r>
      <w:r w:rsidR="0004622C" w:rsidRPr="008E3488">
        <w:rPr>
          <w:rFonts w:ascii="Arial" w:hAnsi="Arial" w:cs="Arial"/>
          <w:color w:val="000000" w:themeColor="text1"/>
          <w:lang w:val="vi-VN"/>
        </w:rPr>
        <w:t xml:space="preserve"> KHẨN CẤP</w:t>
      </w:r>
      <w:r w:rsidRPr="008E3488">
        <w:rPr>
          <w:rFonts w:ascii="Arial" w:hAnsi="Arial" w:cs="Arial"/>
          <w:color w:val="000000" w:themeColor="text1"/>
          <w:lang w:val="vi-VN"/>
        </w:rPr>
        <w:t>" và/ hoặc “EMERGENCY EXIT”. Tại các vị trí gần các cửa sổ thoát</w:t>
      </w:r>
      <w:r w:rsidR="00FC0BDE" w:rsidRPr="008E3488">
        <w:rPr>
          <w:rFonts w:ascii="Arial" w:hAnsi="Arial" w:cs="Arial"/>
          <w:color w:val="000000" w:themeColor="text1"/>
          <w:lang w:val="vi-VN"/>
        </w:rPr>
        <w:t xml:space="preserve"> hiểm</w:t>
      </w:r>
      <w:r w:rsidRPr="008E3488">
        <w:rPr>
          <w:rFonts w:ascii="Arial" w:hAnsi="Arial" w:cs="Arial"/>
          <w:color w:val="000000" w:themeColor="text1"/>
          <w:lang w:val="vi-VN"/>
        </w:rPr>
        <w:t xml:space="preserve"> khẩn cấp làm bằng kính, phải trang bị dụng cụ phá cửa </w:t>
      </w:r>
      <w:r w:rsidR="009A439A" w:rsidRPr="008E3488">
        <w:rPr>
          <w:rFonts w:ascii="Arial" w:hAnsi="Arial" w:cs="Arial"/>
          <w:color w:val="000000" w:themeColor="text1"/>
          <w:lang w:val="vi-VN"/>
        </w:rPr>
        <w:t xml:space="preserve">sổ </w:t>
      </w:r>
      <w:r w:rsidRPr="008E3488">
        <w:rPr>
          <w:rFonts w:ascii="Arial" w:hAnsi="Arial" w:cs="Arial"/>
          <w:color w:val="000000" w:themeColor="text1"/>
          <w:lang w:val="vi-VN"/>
        </w:rPr>
        <w:t>thoát hiểm</w:t>
      </w:r>
      <w:r w:rsidR="00FC0BDE" w:rsidRPr="008E3488">
        <w:rPr>
          <w:rFonts w:ascii="Arial" w:hAnsi="Arial" w:cs="Arial"/>
          <w:color w:val="000000" w:themeColor="text1"/>
          <w:lang w:val="vi-VN"/>
        </w:rPr>
        <w:t xml:space="preserve"> khẩn cấp</w:t>
      </w:r>
      <w:r w:rsidRPr="008E3488">
        <w:rPr>
          <w:rFonts w:ascii="Arial" w:hAnsi="Arial" w:cs="Arial"/>
          <w:color w:val="000000" w:themeColor="text1"/>
          <w:lang w:val="vi-VN"/>
        </w:rPr>
        <w:t>.</w:t>
      </w:r>
    </w:p>
    <w:tbl>
      <w:tblPr>
        <w:tblW w:w="8880" w:type="dxa"/>
        <w:tblInd w:w="5" w:type="dxa"/>
        <w:shd w:val="clear" w:color="auto" w:fill="FFFFFF"/>
        <w:tblCellMar>
          <w:left w:w="0" w:type="dxa"/>
          <w:right w:w="0" w:type="dxa"/>
        </w:tblCellMar>
        <w:tblLook w:val="0000" w:firstRow="0" w:lastRow="0" w:firstColumn="0" w:lastColumn="0" w:noHBand="0" w:noVBand="0"/>
      </w:tblPr>
      <w:tblGrid>
        <w:gridCol w:w="2282"/>
        <w:gridCol w:w="1099"/>
        <w:gridCol w:w="1100"/>
        <w:gridCol w:w="1099"/>
        <w:gridCol w:w="1100"/>
        <w:gridCol w:w="1099"/>
        <w:gridCol w:w="1101"/>
      </w:tblGrid>
      <w:tr w:rsidR="00C83E83" w:rsidRPr="008E3488" w14:paraId="16B4BF9C" w14:textId="77777777" w:rsidTr="008E3488">
        <w:trPr>
          <w:cantSplit/>
          <w:trHeight w:val="386"/>
        </w:trPr>
        <w:tc>
          <w:tcPr>
            <w:tcW w:w="2282" w:type="dxa"/>
            <w:tcBorders>
              <w:top w:val="single" w:sz="8" w:space="0" w:color="auto"/>
              <w:left w:val="single" w:sz="8" w:space="0" w:color="auto"/>
              <w:bottom w:val="single" w:sz="8" w:space="0" w:color="auto"/>
              <w:right w:val="single" w:sz="8" w:space="0" w:color="auto"/>
            </w:tcBorders>
            <w:shd w:val="clear" w:color="auto" w:fill="FFFFFF"/>
          </w:tcPr>
          <w:p w14:paraId="13DF9732"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 xml:space="preserve">Số lượng khách </w:t>
            </w:r>
            <w:r w:rsidRPr="008E3488">
              <w:rPr>
                <w:rFonts w:ascii="Arial" w:hAnsi="Arial" w:cs="Arial"/>
                <w:color w:val="000000" w:themeColor="text1"/>
                <w:vertAlign w:val="superscript"/>
                <w:lang w:val="vi-VN"/>
              </w:rPr>
              <w:t>(1)</w:t>
            </w:r>
          </w:p>
        </w:tc>
        <w:tc>
          <w:tcPr>
            <w:tcW w:w="1099" w:type="dxa"/>
            <w:tcBorders>
              <w:top w:val="single" w:sz="8" w:space="0" w:color="auto"/>
              <w:left w:val="nil"/>
              <w:bottom w:val="single" w:sz="8" w:space="0" w:color="auto"/>
              <w:right w:val="single" w:sz="8" w:space="0" w:color="auto"/>
            </w:tcBorders>
            <w:shd w:val="clear" w:color="auto" w:fill="FFFFFF"/>
          </w:tcPr>
          <w:p w14:paraId="03B8151C"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rPr>
              <w:t>17 ÷ 30</w:t>
            </w:r>
          </w:p>
        </w:tc>
        <w:tc>
          <w:tcPr>
            <w:tcW w:w="1100" w:type="dxa"/>
            <w:tcBorders>
              <w:top w:val="single" w:sz="8" w:space="0" w:color="auto"/>
              <w:left w:val="nil"/>
              <w:bottom w:val="single" w:sz="8" w:space="0" w:color="auto"/>
              <w:right w:val="single" w:sz="8" w:space="0" w:color="auto"/>
            </w:tcBorders>
            <w:shd w:val="clear" w:color="auto" w:fill="FFFFFF"/>
          </w:tcPr>
          <w:p w14:paraId="480E92A3"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rPr>
              <w:t>31 ÷ 45</w:t>
            </w:r>
          </w:p>
        </w:tc>
        <w:tc>
          <w:tcPr>
            <w:tcW w:w="1099" w:type="dxa"/>
            <w:tcBorders>
              <w:top w:val="single" w:sz="8" w:space="0" w:color="auto"/>
              <w:left w:val="nil"/>
              <w:bottom w:val="single" w:sz="8" w:space="0" w:color="auto"/>
              <w:right w:val="single" w:sz="8" w:space="0" w:color="auto"/>
            </w:tcBorders>
            <w:shd w:val="clear" w:color="auto" w:fill="FFFFFF"/>
          </w:tcPr>
          <w:p w14:paraId="721C4B48"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46</w:t>
            </w:r>
            <w:r w:rsidRPr="008E3488">
              <w:rPr>
                <w:rFonts w:ascii="Arial" w:hAnsi="Arial" w:cs="Arial"/>
                <w:color w:val="000000" w:themeColor="text1"/>
              </w:rPr>
              <w:t xml:space="preserve"> ÷ </w:t>
            </w:r>
            <w:r w:rsidRPr="008E3488">
              <w:rPr>
                <w:rFonts w:ascii="Arial" w:hAnsi="Arial" w:cs="Arial"/>
                <w:color w:val="000000" w:themeColor="text1"/>
                <w:lang w:val="vi-VN"/>
              </w:rPr>
              <w:t>60</w:t>
            </w:r>
          </w:p>
        </w:tc>
        <w:tc>
          <w:tcPr>
            <w:tcW w:w="1100" w:type="dxa"/>
            <w:tcBorders>
              <w:top w:val="single" w:sz="8" w:space="0" w:color="auto"/>
              <w:left w:val="nil"/>
              <w:bottom w:val="single" w:sz="8" w:space="0" w:color="auto"/>
              <w:right w:val="single" w:sz="8" w:space="0" w:color="auto"/>
            </w:tcBorders>
            <w:shd w:val="clear" w:color="auto" w:fill="FFFFFF"/>
          </w:tcPr>
          <w:p w14:paraId="428101B7"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61</w:t>
            </w:r>
            <w:r w:rsidRPr="008E3488">
              <w:rPr>
                <w:rFonts w:ascii="Arial" w:hAnsi="Arial" w:cs="Arial"/>
                <w:color w:val="000000" w:themeColor="text1"/>
              </w:rPr>
              <w:t xml:space="preserve"> ÷ 7</w:t>
            </w:r>
            <w:r w:rsidRPr="008E3488">
              <w:rPr>
                <w:rFonts w:ascii="Arial" w:hAnsi="Arial" w:cs="Arial"/>
                <w:color w:val="000000" w:themeColor="text1"/>
                <w:lang w:val="vi-VN"/>
              </w:rPr>
              <w:t>5</w:t>
            </w:r>
          </w:p>
        </w:tc>
        <w:tc>
          <w:tcPr>
            <w:tcW w:w="1099" w:type="dxa"/>
            <w:tcBorders>
              <w:top w:val="single" w:sz="8" w:space="0" w:color="auto"/>
              <w:left w:val="nil"/>
              <w:bottom w:val="single" w:sz="8" w:space="0" w:color="auto"/>
              <w:right w:val="single" w:sz="8" w:space="0" w:color="auto"/>
            </w:tcBorders>
            <w:shd w:val="clear" w:color="auto" w:fill="FFFFFF"/>
          </w:tcPr>
          <w:p w14:paraId="6A2BAD5C"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76 ÷ 90</w:t>
            </w:r>
          </w:p>
        </w:tc>
        <w:tc>
          <w:tcPr>
            <w:tcW w:w="1101" w:type="dxa"/>
            <w:tcBorders>
              <w:top w:val="single" w:sz="8" w:space="0" w:color="auto"/>
              <w:left w:val="nil"/>
              <w:bottom w:val="single" w:sz="8" w:space="0" w:color="auto"/>
              <w:right w:val="single" w:sz="8" w:space="0" w:color="auto"/>
            </w:tcBorders>
            <w:shd w:val="clear" w:color="auto" w:fill="FFFFFF"/>
          </w:tcPr>
          <w:p w14:paraId="28A68122"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&gt; 90</w:t>
            </w:r>
          </w:p>
        </w:tc>
      </w:tr>
      <w:tr w:rsidR="00C83E83" w:rsidRPr="008E3488" w14:paraId="736D0491" w14:textId="77777777" w:rsidTr="008E3488">
        <w:trPr>
          <w:cantSplit/>
          <w:trHeight w:val="651"/>
        </w:trPr>
        <w:tc>
          <w:tcPr>
            <w:tcW w:w="2282" w:type="dxa"/>
            <w:tcBorders>
              <w:top w:val="nil"/>
              <w:left w:val="single" w:sz="8" w:space="0" w:color="auto"/>
              <w:bottom w:val="single" w:sz="8" w:space="0" w:color="auto"/>
              <w:right w:val="single" w:sz="8" w:space="0" w:color="auto"/>
            </w:tcBorders>
            <w:shd w:val="clear" w:color="auto" w:fill="FFFFFF"/>
          </w:tcPr>
          <w:p w14:paraId="2F277760" w14:textId="3AC2ED25"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 xml:space="preserve">Số </w:t>
            </w:r>
            <w:r w:rsidR="009A439A" w:rsidRPr="008E3488">
              <w:rPr>
                <w:rFonts w:ascii="Arial" w:hAnsi="Arial" w:cs="Arial"/>
                <w:color w:val="000000" w:themeColor="text1"/>
                <w:lang w:val="vi-VN"/>
              </w:rPr>
              <w:t>lối</w:t>
            </w:r>
            <w:r w:rsidRPr="008E3488">
              <w:rPr>
                <w:rFonts w:ascii="Arial" w:hAnsi="Arial" w:cs="Arial"/>
                <w:color w:val="000000" w:themeColor="text1"/>
                <w:lang w:val="vi-VN"/>
              </w:rPr>
              <w:t xml:space="preserve"> thoát </w:t>
            </w:r>
            <w:r w:rsidR="00FC0BDE" w:rsidRPr="008E3488">
              <w:rPr>
                <w:rFonts w:ascii="Arial" w:hAnsi="Arial" w:cs="Arial"/>
                <w:color w:val="000000" w:themeColor="text1"/>
                <w:lang w:val="vi-VN"/>
              </w:rPr>
              <w:t xml:space="preserve">hiểm </w:t>
            </w:r>
            <w:r w:rsidRPr="008E3488">
              <w:rPr>
                <w:rFonts w:ascii="Arial" w:hAnsi="Arial" w:cs="Arial"/>
                <w:color w:val="000000" w:themeColor="text1"/>
                <w:lang w:val="vi-VN"/>
              </w:rPr>
              <w:t xml:space="preserve">khẩn cấp tối thiểu </w:t>
            </w:r>
            <w:r w:rsidRPr="008E3488">
              <w:rPr>
                <w:rFonts w:ascii="Arial" w:hAnsi="Arial" w:cs="Arial"/>
                <w:color w:val="000000" w:themeColor="text1"/>
                <w:vertAlign w:val="superscript"/>
                <w:lang w:val="vi-VN"/>
              </w:rPr>
              <w:t>(2)</w:t>
            </w:r>
          </w:p>
        </w:tc>
        <w:tc>
          <w:tcPr>
            <w:tcW w:w="1099" w:type="dxa"/>
            <w:tcBorders>
              <w:top w:val="nil"/>
              <w:left w:val="nil"/>
              <w:bottom w:val="single" w:sz="8" w:space="0" w:color="auto"/>
              <w:right w:val="single" w:sz="8" w:space="0" w:color="auto"/>
            </w:tcBorders>
            <w:shd w:val="clear" w:color="auto" w:fill="FFFFFF"/>
          </w:tcPr>
          <w:p w14:paraId="181B5E17"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4</w:t>
            </w:r>
          </w:p>
        </w:tc>
        <w:tc>
          <w:tcPr>
            <w:tcW w:w="1100" w:type="dxa"/>
            <w:tcBorders>
              <w:top w:val="nil"/>
              <w:left w:val="nil"/>
              <w:bottom w:val="single" w:sz="8" w:space="0" w:color="auto"/>
              <w:right w:val="single" w:sz="8" w:space="0" w:color="auto"/>
            </w:tcBorders>
            <w:shd w:val="clear" w:color="auto" w:fill="FFFFFF"/>
          </w:tcPr>
          <w:p w14:paraId="6CF56561"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5</w:t>
            </w:r>
          </w:p>
        </w:tc>
        <w:tc>
          <w:tcPr>
            <w:tcW w:w="1099" w:type="dxa"/>
            <w:tcBorders>
              <w:top w:val="nil"/>
              <w:left w:val="nil"/>
              <w:bottom w:val="single" w:sz="8" w:space="0" w:color="auto"/>
              <w:right w:val="single" w:sz="8" w:space="0" w:color="auto"/>
            </w:tcBorders>
            <w:shd w:val="clear" w:color="auto" w:fill="FFFFFF"/>
          </w:tcPr>
          <w:p w14:paraId="1D3F2FF4"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6</w:t>
            </w:r>
          </w:p>
        </w:tc>
        <w:tc>
          <w:tcPr>
            <w:tcW w:w="1100" w:type="dxa"/>
            <w:tcBorders>
              <w:top w:val="nil"/>
              <w:left w:val="nil"/>
              <w:bottom w:val="single" w:sz="8" w:space="0" w:color="auto"/>
              <w:right w:val="single" w:sz="8" w:space="0" w:color="auto"/>
            </w:tcBorders>
            <w:shd w:val="clear" w:color="auto" w:fill="FFFFFF"/>
          </w:tcPr>
          <w:p w14:paraId="1C1F64E8"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7</w:t>
            </w:r>
          </w:p>
        </w:tc>
        <w:tc>
          <w:tcPr>
            <w:tcW w:w="1099" w:type="dxa"/>
            <w:tcBorders>
              <w:top w:val="nil"/>
              <w:left w:val="nil"/>
              <w:bottom w:val="single" w:sz="8" w:space="0" w:color="auto"/>
              <w:right w:val="single" w:sz="8" w:space="0" w:color="auto"/>
            </w:tcBorders>
            <w:shd w:val="clear" w:color="auto" w:fill="FFFFFF"/>
          </w:tcPr>
          <w:p w14:paraId="7B6ED3C5"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8</w:t>
            </w:r>
          </w:p>
        </w:tc>
        <w:tc>
          <w:tcPr>
            <w:tcW w:w="1101" w:type="dxa"/>
            <w:tcBorders>
              <w:top w:val="nil"/>
              <w:left w:val="nil"/>
              <w:bottom w:val="single" w:sz="8" w:space="0" w:color="auto"/>
              <w:right w:val="single" w:sz="8" w:space="0" w:color="auto"/>
            </w:tcBorders>
            <w:shd w:val="clear" w:color="auto" w:fill="FFFFFF"/>
          </w:tcPr>
          <w:p w14:paraId="65BF354F" w14:textId="77777777" w:rsidR="0088600B" w:rsidRPr="008E3488" w:rsidRDefault="0088600B" w:rsidP="003116FE">
            <w:pPr>
              <w:jc w:val="center"/>
              <w:rPr>
                <w:rFonts w:ascii="Courier New" w:hAnsi="Courier New" w:cs="Courier New"/>
                <w:color w:val="000000" w:themeColor="text1"/>
              </w:rPr>
            </w:pPr>
            <w:r w:rsidRPr="008E3488">
              <w:rPr>
                <w:rFonts w:ascii="Arial" w:hAnsi="Arial" w:cs="Arial"/>
                <w:color w:val="000000" w:themeColor="text1"/>
                <w:lang w:val="vi-VN"/>
              </w:rPr>
              <w:t>9</w:t>
            </w:r>
          </w:p>
        </w:tc>
      </w:tr>
      <w:tr w:rsidR="00C83E83" w:rsidRPr="008E3488" w14:paraId="2B49B617" w14:textId="77777777" w:rsidTr="0074366C">
        <w:trPr>
          <w:cantSplit/>
          <w:trHeight w:val="1435"/>
        </w:trPr>
        <w:tc>
          <w:tcPr>
            <w:tcW w:w="8880" w:type="dxa"/>
            <w:gridSpan w:val="7"/>
            <w:tcBorders>
              <w:top w:val="nil"/>
              <w:left w:val="single" w:sz="8" w:space="0" w:color="auto"/>
              <w:bottom w:val="single" w:sz="8" w:space="0" w:color="auto"/>
              <w:right w:val="single" w:sz="8" w:space="0" w:color="auto"/>
            </w:tcBorders>
            <w:shd w:val="clear" w:color="auto" w:fill="FFFFFF"/>
          </w:tcPr>
          <w:p w14:paraId="38552BF5" w14:textId="77777777" w:rsidR="0088600B" w:rsidRPr="008E3488" w:rsidRDefault="0088600B" w:rsidP="004241A0">
            <w:pPr>
              <w:rPr>
                <w:rFonts w:ascii="Courier New" w:hAnsi="Courier New" w:cs="Courier New"/>
                <w:color w:val="000000" w:themeColor="text1"/>
              </w:rPr>
            </w:pPr>
            <w:r w:rsidRPr="008E3488">
              <w:rPr>
                <w:rFonts w:ascii="Arial" w:hAnsi="Arial" w:cs="Arial"/>
                <w:i/>
                <w:iCs/>
                <w:color w:val="000000" w:themeColor="text1"/>
                <w:lang w:val="vi-VN"/>
              </w:rPr>
              <w:lastRenderedPageBreak/>
              <w:t>Chú thích:</w:t>
            </w:r>
          </w:p>
          <w:p w14:paraId="36842474"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vertAlign w:val="superscript"/>
                <w:lang w:val="vi-VN"/>
              </w:rPr>
              <w:t>(1)</w:t>
            </w:r>
            <w:r w:rsidRPr="008E3488">
              <w:rPr>
                <w:rFonts w:ascii="Arial" w:hAnsi="Arial" w:cs="Arial"/>
                <w:color w:val="000000" w:themeColor="text1"/>
                <w:lang w:val="vi-VN"/>
              </w:rPr>
              <w:t xml:space="preserve"> Đối với xe hai tầng/xe nối toa số khách được hiểu là số lượng khách, lái xe và nhân viên phục vụ tại mỗi tầng/ mỗi toa</w:t>
            </w:r>
          </w:p>
          <w:p w14:paraId="067756CD" w14:textId="2C92491A"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vertAlign w:val="superscript"/>
                <w:lang w:val="vi-VN"/>
              </w:rPr>
              <w:t>(2)</w:t>
            </w:r>
            <w:r w:rsidRPr="008E3488">
              <w:rPr>
                <w:rFonts w:ascii="Arial" w:hAnsi="Arial" w:cs="Arial"/>
                <w:color w:val="000000" w:themeColor="text1"/>
                <w:lang w:val="vi-VN"/>
              </w:rPr>
              <w:t xml:space="preserve"> Cửa lên xuống của khách không được tính </w:t>
            </w:r>
            <w:r w:rsidRPr="008E3488">
              <w:rPr>
                <w:rFonts w:ascii="Arial" w:hAnsi="Arial" w:cs="Arial"/>
                <w:color w:val="000000" w:themeColor="text1"/>
              </w:rPr>
              <w:t>l</w:t>
            </w:r>
            <w:r w:rsidRPr="008E3488">
              <w:rPr>
                <w:rFonts w:ascii="Arial" w:hAnsi="Arial" w:cs="Arial"/>
                <w:color w:val="000000" w:themeColor="text1"/>
                <w:lang w:val="vi-VN"/>
              </w:rPr>
              <w:t>à cửa thoát</w:t>
            </w:r>
            <w:r w:rsidR="00FC0BDE" w:rsidRPr="008E3488">
              <w:rPr>
                <w:rFonts w:ascii="Arial" w:hAnsi="Arial" w:cs="Arial"/>
                <w:color w:val="000000" w:themeColor="text1"/>
                <w:lang w:val="vi-VN"/>
              </w:rPr>
              <w:t xml:space="preserve"> hiểm</w:t>
            </w:r>
            <w:r w:rsidRPr="008E3488">
              <w:rPr>
                <w:rFonts w:ascii="Arial" w:hAnsi="Arial" w:cs="Arial"/>
                <w:color w:val="000000" w:themeColor="text1"/>
                <w:lang w:val="vi-VN"/>
              </w:rPr>
              <w:t xml:space="preserve"> khẩn cấp</w:t>
            </w:r>
          </w:p>
        </w:tc>
      </w:tr>
    </w:tbl>
    <w:p w14:paraId="1B52E828" w14:textId="7ECE54D7" w:rsidR="00EC5FFE" w:rsidRPr="00C83E83" w:rsidRDefault="00EC5FFE" w:rsidP="00EC5FFE">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 xml:space="preserve">Bảng </w:t>
      </w:r>
      <w:r w:rsidR="00811631" w:rsidRPr="00C83E83">
        <w:rPr>
          <w:rFonts w:ascii="Arial" w:hAnsi="Arial" w:cs="Arial"/>
          <w:b/>
          <w:bCs/>
          <w:color w:val="000000" w:themeColor="text1"/>
          <w:sz w:val="20"/>
          <w:szCs w:val="20"/>
          <w:lang w:val="vi-VN"/>
        </w:rPr>
        <w:t>9</w:t>
      </w:r>
      <w:r w:rsidRPr="00C83E83">
        <w:rPr>
          <w:rFonts w:ascii="Arial" w:hAnsi="Arial" w:cs="Arial"/>
          <w:b/>
          <w:bCs/>
          <w:color w:val="000000" w:themeColor="text1"/>
          <w:sz w:val="20"/>
          <w:szCs w:val="20"/>
          <w:lang w:val="vi-VN"/>
        </w:rPr>
        <w:t xml:space="preserve"> - Số lượng </w:t>
      </w:r>
      <w:r w:rsidR="00157A05" w:rsidRPr="00C83E83">
        <w:rPr>
          <w:rFonts w:ascii="Arial" w:hAnsi="Arial" w:cs="Arial"/>
          <w:b/>
          <w:bCs/>
          <w:color w:val="000000" w:themeColor="text1"/>
          <w:sz w:val="20"/>
          <w:szCs w:val="20"/>
          <w:lang w:val="vi-VN"/>
        </w:rPr>
        <w:t>lối</w:t>
      </w:r>
      <w:r w:rsidRPr="00C83E83">
        <w:rPr>
          <w:rFonts w:ascii="Arial" w:hAnsi="Arial" w:cs="Arial"/>
          <w:b/>
          <w:bCs/>
          <w:color w:val="000000" w:themeColor="text1"/>
          <w:sz w:val="20"/>
          <w:szCs w:val="20"/>
          <w:lang w:val="vi-VN"/>
        </w:rPr>
        <w:t xml:space="preserve"> thoát </w:t>
      </w:r>
      <w:r w:rsidR="00B96A87" w:rsidRPr="00C83E83">
        <w:rPr>
          <w:rFonts w:ascii="Arial" w:hAnsi="Arial" w:cs="Arial"/>
          <w:b/>
          <w:bCs/>
          <w:color w:val="000000" w:themeColor="text1"/>
          <w:sz w:val="20"/>
          <w:szCs w:val="20"/>
          <w:lang w:val="vi-VN"/>
        </w:rPr>
        <w:t xml:space="preserve">hiểm </w:t>
      </w:r>
      <w:r w:rsidRPr="00C83E83">
        <w:rPr>
          <w:rFonts w:ascii="Arial" w:hAnsi="Arial" w:cs="Arial"/>
          <w:b/>
          <w:bCs/>
          <w:color w:val="000000" w:themeColor="text1"/>
          <w:sz w:val="20"/>
          <w:szCs w:val="20"/>
          <w:lang w:val="vi-VN"/>
        </w:rPr>
        <w:t>khẩn cấp tối thiểu</w:t>
      </w:r>
    </w:p>
    <w:p w14:paraId="45DB4C00" w14:textId="063ADD92"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2.18.4.</w:t>
      </w:r>
      <w:r w:rsidRPr="008E3488">
        <w:rPr>
          <w:rFonts w:ascii="Arial" w:hAnsi="Arial" w:cs="Arial"/>
          <w:color w:val="000000" w:themeColor="text1"/>
          <w:lang w:val="vi-VN"/>
        </w:rPr>
        <w:t xml:space="preserve"> Lối đi tới các cửa thoát </w:t>
      </w:r>
      <w:r w:rsidR="007F449F" w:rsidRPr="008E3488">
        <w:rPr>
          <w:rFonts w:ascii="Arial" w:hAnsi="Arial" w:cs="Arial"/>
          <w:color w:val="000000" w:themeColor="text1"/>
          <w:lang w:val="vi-VN"/>
        </w:rPr>
        <w:t xml:space="preserve">hiểm </w:t>
      </w:r>
      <w:r w:rsidRPr="008E3488">
        <w:rPr>
          <w:rFonts w:ascii="Arial" w:hAnsi="Arial" w:cs="Arial"/>
          <w:color w:val="000000" w:themeColor="text1"/>
          <w:lang w:val="vi-VN"/>
        </w:rPr>
        <w:t xml:space="preserve">khẩn cấp, cửa sổ thoát </w:t>
      </w:r>
      <w:r w:rsidR="007F449F" w:rsidRPr="008E3488">
        <w:rPr>
          <w:rFonts w:ascii="Arial" w:hAnsi="Arial" w:cs="Arial"/>
          <w:color w:val="000000" w:themeColor="text1"/>
          <w:lang w:val="vi-VN"/>
        </w:rPr>
        <w:t xml:space="preserve">hiểm </w:t>
      </w:r>
      <w:r w:rsidRPr="008E3488">
        <w:rPr>
          <w:rFonts w:ascii="Arial" w:hAnsi="Arial" w:cs="Arial"/>
          <w:color w:val="000000" w:themeColor="text1"/>
          <w:lang w:val="vi-VN"/>
        </w:rPr>
        <w:t>khẩn cấp</w:t>
      </w:r>
    </w:p>
    <w:p w14:paraId="7E04C971" w14:textId="77777777" w:rsidR="00FC049F" w:rsidRPr="008E3488" w:rsidRDefault="0088600B" w:rsidP="005F27DF">
      <w:pPr>
        <w:rPr>
          <w:rFonts w:ascii="Arial" w:hAnsi="Arial" w:cs="Arial"/>
          <w:color w:val="000000" w:themeColor="text1"/>
          <w:lang w:val="vi-VN"/>
        </w:rPr>
      </w:pPr>
      <w:r w:rsidRPr="008E3488">
        <w:rPr>
          <w:rFonts w:ascii="Arial" w:hAnsi="Arial" w:cs="Arial"/>
          <w:b/>
          <w:bCs/>
          <w:color w:val="000000" w:themeColor="text1"/>
          <w:lang w:val="vi-VN"/>
        </w:rPr>
        <w:t>2.18.4.1.</w:t>
      </w:r>
      <w:r w:rsidRPr="008E3488">
        <w:rPr>
          <w:rFonts w:ascii="Arial" w:hAnsi="Arial" w:cs="Arial"/>
          <w:color w:val="000000" w:themeColor="text1"/>
          <w:lang w:val="vi-VN"/>
        </w:rPr>
        <w:t xml:space="preserve"> Lối đi tới các cửa thoát </w:t>
      </w:r>
      <w:r w:rsidR="007F449F" w:rsidRPr="008E3488">
        <w:rPr>
          <w:rFonts w:ascii="Arial" w:hAnsi="Arial" w:cs="Arial"/>
          <w:color w:val="000000" w:themeColor="text1"/>
          <w:lang w:val="vi-VN"/>
        </w:rPr>
        <w:t xml:space="preserve">hiểm </w:t>
      </w:r>
      <w:r w:rsidRPr="008E3488">
        <w:rPr>
          <w:rFonts w:ascii="Arial" w:hAnsi="Arial" w:cs="Arial"/>
          <w:color w:val="000000" w:themeColor="text1"/>
          <w:lang w:val="vi-VN"/>
        </w:rPr>
        <w:t xml:space="preserve">khẩn cấp: Không gian tự do giữa lối đi dọc và cửa thoát </w:t>
      </w:r>
      <w:r w:rsidR="007F449F" w:rsidRPr="008E3488">
        <w:rPr>
          <w:rFonts w:ascii="Arial" w:hAnsi="Arial" w:cs="Arial"/>
          <w:color w:val="000000" w:themeColor="text1"/>
          <w:lang w:val="vi-VN"/>
        </w:rPr>
        <w:t xml:space="preserve">hiểm </w:t>
      </w:r>
      <w:r w:rsidRPr="008E3488">
        <w:rPr>
          <w:rFonts w:ascii="Arial" w:hAnsi="Arial" w:cs="Arial"/>
          <w:color w:val="000000" w:themeColor="text1"/>
          <w:lang w:val="vi-VN"/>
        </w:rPr>
        <w:t>khẩn cấp phải cho phép thông qua một khối trụ đứng đường kính 300 mm và cao 700 mm tính từ sàn và đỡ một khối hình trụ đứng thứ hai đường kính 550 mm, chiều cao toàn bộ của chúng là 1400 mm, đáy của khối trụ thứ nhất phải nằm trong hình chiếu của khối trụ thứ hai.</w:t>
      </w:r>
    </w:p>
    <w:p w14:paraId="0C1E47FC" w14:textId="77777777" w:rsidR="00FC049F" w:rsidRPr="00C83E83" w:rsidRDefault="00FC049F" w:rsidP="00FC049F">
      <w:pPr>
        <w:ind w:right="43"/>
        <w:jc w:val="center"/>
        <w:rPr>
          <w:rFonts w:ascii="Courier New" w:hAnsi="Courier New" w:cs="Courier New"/>
          <w:color w:val="000000" w:themeColor="text1"/>
        </w:rPr>
      </w:pPr>
      <w:r w:rsidRPr="00C83E83">
        <w:rPr>
          <w:noProof/>
          <w:color w:val="000000" w:themeColor="text1"/>
          <w:lang w:eastAsia="en-US"/>
        </w:rPr>
        <w:drawing>
          <wp:inline distT="0" distB="0" distL="0" distR="0" wp14:anchorId="4F15CAAE" wp14:editId="192857BE">
            <wp:extent cx="3758565" cy="3067050"/>
            <wp:effectExtent l="0" t="0" r="0" b="0"/>
            <wp:docPr id="1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7844" cy="3082782"/>
                    </a:xfrm>
                    <a:prstGeom prst="rect">
                      <a:avLst/>
                    </a:prstGeom>
                    <a:noFill/>
                    <a:ln>
                      <a:noFill/>
                    </a:ln>
                  </pic:spPr>
                </pic:pic>
              </a:graphicData>
            </a:graphic>
          </wp:inline>
        </w:drawing>
      </w:r>
    </w:p>
    <w:p w14:paraId="00BC33A4" w14:textId="77777777" w:rsidR="00FC049F" w:rsidRPr="00C83E83" w:rsidRDefault="00FC049F" w:rsidP="00FC049F">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t>Hình 1</w:t>
      </w:r>
      <w:r>
        <w:rPr>
          <w:rFonts w:ascii="Arial" w:hAnsi="Arial" w:cs="Arial"/>
          <w:b/>
          <w:bCs/>
          <w:color w:val="000000" w:themeColor="text1"/>
          <w:sz w:val="20"/>
          <w:szCs w:val="20"/>
        </w:rPr>
        <w:t>3</w:t>
      </w:r>
      <w:r w:rsidRPr="00C83E83">
        <w:rPr>
          <w:rFonts w:ascii="Arial" w:hAnsi="Arial" w:cs="Arial"/>
          <w:b/>
          <w:bCs/>
          <w:color w:val="000000" w:themeColor="text1"/>
          <w:sz w:val="20"/>
          <w:szCs w:val="20"/>
          <w:lang w:val="vi-VN"/>
        </w:rPr>
        <w:t xml:space="preserve"> - Lối đi tới cửa thoát hiểm khẩn cấp</w:t>
      </w:r>
    </w:p>
    <w:p w14:paraId="0AB6DCFF" w14:textId="0512BEDB" w:rsidR="005F27DF" w:rsidRPr="008E3488" w:rsidRDefault="0088600B" w:rsidP="005F27DF">
      <w:pPr>
        <w:rPr>
          <w:rFonts w:ascii="Courier New" w:hAnsi="Courier New" w:cs="Courier New"/>
          <w:color w:val="000000" w:themeColor="text1"/>
          <w:lang w:val="vi-VN"/>
        </w:rPr>
      </w:pPr>
      <w:r w:rsidRPr="008E3488">
        <w:rPr>
          <w:rFonts w:ascii="Arial" w:hAnsi="Arial" w:cs="Arial"/>
          <w:color w:val="000000" w:themeColor="text1"/>
          <w:lang w:val="vi-VN"/>
        </w:rPr>
        <w:t xml:space="preserve">Ở các nơi có ghế gập lắp dọc theo lối đi này, không gian tự do cho khối trụ phải được xác định khi ghế ở trạng thái gập (xem Hình </w:t>
      </w:r>
      <w:r w:rsidR="007F449F" w:rsidRPr="008E3488">
        <w:rPr>
          <w:rFonts w:ascii="Arial" w:hAnsi="Arial" w:cs="Arial"/>
          <w:color w:val="000000" w:themeColor="text1"/>
          <w:lang w:val="vi-VN"/>
        </w:rPr>
        <w:t>1</w:t>
      </w:r>
      <w:r w:rsidR="00F651A8" w:rsidRPr="008E3488">
        <w:rPr>
          <w:rFonts w:ascii="Arial" w:hAnsi="Arial" w:cs="Arial"/>
          <w:color w:val="000000" w:themeColor="text1"/>
          <w:lang w:val="vi-VN"/>
        </w:rPr>
        <w:t>3</w:t>
      </w:r>
      <w:r w:rsidRPr="008E3488">
        <w:rPr>
          <w:rFonts w:ascii="Arial" w:hAnsi="Arial" w:cs="Arial"/>
          <w:color w:val="000000" w:themeColor="text1"/>
          <w:lang w:val="vi-VN"/>
        </w:rPr>
        <w:t>).</w:t>
      </w:r>
    </w:p>
    <w:p w14:paraId="127AAA00" w14:textId="1725E0E9"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2.18.4.2.</w:t>
      </w:r>
      <w:r w:rsidRPr="008E3488">
        <w:rPr>
          <w:rFonts w:ascii="Arial" w:hAnsi="Arial" w:cs="Arial"/>
          <w:color w:val="000000" w:themeColor="text1"/>
          <w:lang w:val="vi-VN"/>
        </w:rPr>
        <w:t xml:space="preserve"> Lối đi tới các cửa sổ thoát </w:t>
      </w:r>
      <w:r w:rsidR="007F449F" w:rsidRPr="008E3488">
        <w:rPr>
          <w:rFonts w:ascii="Arial" w:hAnsi="Arial" w:cs="Arial"/>
          <w:color w:val="000000" w:themeColor="text1"/>
          <w:lang w:val="vi-VN"/>
        </w:rPr>
        <w:t xml:space="preserve">hiềm </w:t>
      </w:r>
      <w:r w:rsidRPr="008E3488">
        <w:rPr>
          <w:rFonts w:ascii="Arial" w:hAnsi="Arial" w:cs="Arial"/>
          <w:color w:val="000000" w:themeColor="text1"/>
          <w:lang w:val="vi-VN"/>
        </w:rPr>
        <w:t xml:space="preserve">khẩn cấp: Lối đi phải đảm bảo khả năng di chuyển của dưỡng kiểm tra từ lối đi dọc ra bên ngoài xe qua mỗi ô cửa sổ thoát </w:t>
      </w:r>
      <w:r w:rsidR="007F449F" w:rsidRPr="008E3488">
        <w:rPr>
          <w:rFonts w:ascii="Arial" w:hAnsi="Arial" w:cs="Arial"/>
          <w:color w:val="000000" w:themeColor="text1"/>
          <w:lang w:val="vi-VN"/>
        </w:rPr>
        <w:t xml:space="preserve">hiểm </w:t>
      </w:r>
      <w:r w:rsidRPr="008E3488">
        <w:rPr>
          <w:rFonts w:ascii="Arial" w:hAnsi="Arial" w:cs="Arial"/>
          <w:color w:val="000000" w:themeColor="text1"/>
          <w:lang w:val="vi-VN"/>
        </w:rPr>
        <w:t xml:space="preserve">khẩn cấp. Hướng di chuyển của dưỡng kiểm tra phải là hướng mà hành khách mong muốn di chuyển khi sơ tán và dưỡng kiểm tra phải được giữ vuông góc với hướng di chuyển đó. Kích thước của dưỡng kiểm tra phải là một tấm dạng bản mỏng có kích </w:t>
      </w:r>
      <w:r w:rsidRPr="008E3488">
        <w:rPr>
          <w:rFonts w:ascii="Arial" w:hAnsi="Arial" w:cs="Arial"/>
          <w:color w:val="000000" w:themeColor="text1"/>
          <w:lang w:val="vi-VN"/>
        </w:rPr>
        <w:lastRenderedPageBreak/>
        <w:t>thước 600 mm x 400 mm và có các góc lượn bán kính 200 mm. Tuy nhiên đối với cửa sổ thoát hiểm phía sau xe thì dưỡng phải có kích thước 1400 mm x 350 mm và bán kính góc lượn 175 mm.</w:t>
      </w:r>
      <w:r w:rsidR="00D73629" w:rsidRPr="008E3488">
        <w:rPr>
          <w:rFonts w:ascii="Courier New" w:hAnsi="Courier New" w:cs="Courier New"/>
          <w:color w:val="000000" w:themeColor="text1"/>
          <w:lang w:val="vi-VN"/>
        </w:rPr>
        <w:t xml:space="preserve"> </w:t>
      </w:r>
    </w:p>
    <w:p w14:paraId="06D888E3" w14:textId="63415A86" w:rsidR="00D73629" w:rsidRPr="008E3488" w:rsidRDefault="00D73629" w:rsidP="004241A0">
      <w:pPr>
        <w:rPr>
          <w:rFonts w:ascii="Arial" w:hAnsi="Arial" w:cs="Arial"/>
          <w:b/>
          <w:bCs/>
          <w:color w:val="000000" w:themeColor="text1"/>
          <w:lang w:val="vi-VN"/>
        </w:rPr>
      </w:pPr>
      <w:bookmarkStart w:id="22" w:name="dieu_2_19"/>
      <w:r w:rsidRPr="008E3488">
        <w:rPr>
          <w:rFonts w:ascii="Arial" w:hAnsi="Arial" w:cs="Arial"/>
          <w:b/>
          <w:bCs/>
          <w:color w:val="000000" w:themeColor="text1"/>
          <w:lang w:val="vi-VN"/>
        </w:rPr>
        <w:t xml:space="preserve">2.19. Khoang chở hàng, khoang chở hành lý </w:t>
      </w:r>
      <w:bookmarkEnd w:id="22"/>
    </w:p>
    <w:p w14:paraId="3C08197F"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2.19.1.</w:t>
      </w:r>
      <w:r w:rsidRPr="008E3488">
        <w:rPr>
          <w:rFonts w:ascii="Arial" w:hAnsi="Arial" w:cs="Arial"/>
          <w:color w:val="000000" w:themeColor="text1"/>
          <w:lang w:val="vi-VN"/>
        </w:rPr>
        <w:t xml:space="preserve"> Khoang chở hàng của xe phải có kết cấu vững chắc, đảm bảo an toàn cho hàng hóa và không được có các kết cấu để lắp đặt thêm các chi tiết, cụm chi tiết dẫn tới việc làm tăng thể tích chứa hàng, trừ các kết cấu sử dụng để lắp các nắp che thùng hàng.</w:t>
      </w:r>
    </w:p>
    <w:p w14:paraId="1DC6FD59"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2.19.2.</w:t>
      </w:r>
      <w:r w:rsidRPr="008E3488">
        <w:rPr>
          <w:rFonts w:ascii="Arial" w:hAnsi="Arial" w:cs="Arial"/>
          <w:color w:val="000000" w:themeColor="text1"/>
          <w:lang w:val="vi-VN"/>
        </w:rPr>
        <w:t xml:space="preserve"> Khoang chứa rác của xe chở rác phải có nắp đậy.</w:t>
      </w:r>
    </w:p>
    <w:p w14:paraId="75F1FB7F"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2.19.3.</w:t>
      </w:r>
      <w:r w:rsidRPr="008E3488">
        <w:rPr>
          <w:rFonts w:ascii="Arial" w:hAnsi="Arial" w:cs="Arial"/>
          <w:color w:val="000000" w:themeColor="text1"/>
          <w:lang w:val="vi-VN"/>
        </w:rPr>
        <w:t xml:space="preserve"> Khoang chứa hàng của xe chở hàng nguy hiểm phải được cách ly hoàn toàn với khoang lái.</w:t>
      </w:r>
    </w:p>
    <w:p w14:paraId="5F4A31DE"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2.19.4.</w:t>
      </w:r>
      <w:r w:rsidRPr="008E3488">
        <w:rPr>
          <w:rFonts w:ascii="Arial" w:hAnsi="Arial" w:cs="Arial"/>
          <w:color w:val="000000" w:themeColor="text1"/>
          <w:lang w:val="vi-VN"/>
        </w:rPr>
        <w:t xml:space="preserve"> Xe tải Van (xe tải thùng kín có khoang chở hàng liền với cabin) phải đáp ứng các yêu cầu quy định tại TCVN 7271. Riêng đối với xe ô tô tải VAN có 02 hàng ghế trở lên, tỷ lệ diện tích khoang chở hàng so với khoang chở người xác định theo quy định tại TCVN 7271 phải không nhỏ hơn 1,8 lần. Kích thước khoang chở người được xác định khi vị trí hàng ghế trước được đặt tại vị trí trung bình, góc nghiêng của lưng ghế là 25° (trường hợp góc nghiêng lưng ghế nhỏ hơn 25° thì đo tại vị trí tương ứng với góc nghiêng lớn nhất của ghế).</w:t>
      </w:r>
    </w:p>
    <w:p w14:paraId="6B947A88" w14:textId="4582339F" w:rsidR="00C20B1B" w:rsidRPr="008E3488" w:rsidRDefault="0088600B" w:rsidP="004241A0">
      <w:pPr>
        <w:rPr>
          <w:rFonts w:ascii="Arial" w:hAnsi="Arial" w:cs="Arial"/>
          <w:color w:val="000000" w:themeColor="text1"/>
          <w:lang w:val="vi-VN"/>
        </w:rPr>
      </w:pPr>
      <w:r w:rsidRPr="008E3488">
        <w:rPr>
          <w:rFonts w:ascii="Arial" w:hAnsi="Arial" w:cs="Arial"/>
          <w:b/>
          <w:bCs/>
          <w:color w:val="000000" w:themeColor="text1"/>
          <w:lang w:val="vi-VN"/>
        </w:rPr>
        <w:t>2.19.5.</w:t>
      </w:r>
      <w:r w:rsidRPr="008E3488">
        <w:rPr>
          <w:rFonts w:ascii="Arial" w:hAnsi="Arial" w:cs="Arial"/>
          <w:color w:val="000000" w:themeColor="text1"/>
          <w:lang w:val="vi-VN"/>
        </w:rPr>
        <w:t xml:space="preserve"> </w:t>
      </w:r>
      <w:r w:rsidR="00C20B1B" w:rsidRPr="008E3488">
        <w:rPr>
          <w:rFonts w:ascii="Arial" w:hAnsi="Arial" w:cs="Arial"/>
          <w:color w:val="000000" w:themeColor="text1"/>
          <w:lang w:val="vi-VN"/>
        </w:rPr>
        <w:t>K</w:t>
      </w:r>
      <w:r w:rsidR="00466EFF" w:rsidRPr="008E3488">
        <w:rPr>
          <w:rFonts w:ascii="Arial" w:hAnsi="Arial" w:cs="Arial"/>
          <w:color w:val="000000" w:themeColor="text1"/>
          <w:lang w:val="vi-VN"/>
        </w:rPr>
        <w:t xml:space="preserve">ích thước </w:t>
      </w:r>
      <w:r w:rsidR="00C20B1B" w:rsidRPr="008E3488">
        <w:rPr>
          <w:rFonts w:ascii="Arial" w:hAnsi="Arial" w:cs="Arial"/>
          <w:color w:val="000000" w:themeColor="text1"/>
          <w:lang w:val="vi-VN"/>
        </w:rPr>
        <w:t>hoang chở hàng</w:t>
      </w:r>
    </w:p>
    <w:p w14:paraId="3C67FFDE" w14:textId="23CF94E3" w:rsidR="0088600B" w:rsidRPr="008E3488" w:rsidRDefault="00C20B1B" w:rsidP="004241A0">
      <w:pPr>
        <w:rPr>
          <w:rFonts w:ascii="Arial" w:hAnsi="Arial" w:cs="Arial"/>
          <w:color w:val="000000" w:themeColor="text1"/>
          <w:lang w:val="vi-VN"/>
        </w:rPr>
      </w:pPr>
      <w:r w:rsidRPr="008E3488">
        <w:rPr>
          <w:rFonts w:ascii="Arial" w:hAnsi="Arial" w:cs="Arial"/>
          <w:b/>
          <w:bCs/>
          <w:color w:val="000000" w:themeColor="text1"/>
          <w:lang w:val="vi-VN"/>
        </w:rPr>
        <w:t>2.19.5.1.</w:t>
      </w:r>
      <w:r w:rsidRPr="008E3488">
        <w:rPr>
          <w:rFonts w:ascii="Arial" w:hAnsi="Arial" w:cs="Arial"/>
          <w:color w:val="000000" w:themeColor="text1"/>
          <w:lang w:val="vi-VN"/>
        </w:rPr>
        <w:t xml:space="preserve"> </w:t>
      </w:r>
      <w:r w:rsidR="0088600B" w:rsidRPr="008E3488">
        <w:rPr>
          <w:rFonts w:ascii="Arial" w:hAnsi="Arial" w:cs="Arial"/>
          <w:color w:val="000000" w:themeColor="text1"/>
          <w:lang w:val="vi-VN"/>
        </w:rPr>
        <w:t>Chiều rộng toàn bộ của thùng chở hàng của xe tải không được vượt quá 10% chiều rộng toàn bộ của ca bin xe.</w:t>
      </w:r>
    </w:p>
    <w:p w14:paraId="231958C9" w14:textId="77777777" w:rsidR="00C20B1B" w:rsidRPr="008E3488" w:rsidRDefault="00C20B1B" w:rsidP="00C20B1B">
      <w:pPr>
        <w:rPr>
          <w:rFonts w:ascii="Arial" w:hAnsi="Arial" w:cs="Arial"/>
          <w:color w:val="000000" w:themeColor="text1"/>
          <w:lang w:val="vi-VN"/>
        </w:rPr>
      </w:pPr>
      <w:r w:rsidRPr="008E3488">
        <w:rPr>
          <w:rFonts w:ascii="Arial" w:hAnsi="Arial" w:cs="Arial"/>
          <w:b/>
          <w:bCs/>
          <w:color w:val="000000" w:themeColor="text1"/>
          <w:lang w:val="vi-VN"/>
        </w:rPr>
        <w:t xml:space="preserve">2.19.5.2. </w:t>
      </w:r>
      <w:r w:rsidRPr="008E3488">
        <w:rPr>
          <w:rFonts w:ascii="Arial" w:hAnsi="Arial" w:cs="Arial"/>
          <w:color w:val="000000" w:themeColor="text1"/>
          <w:lang w:val="vi-VN"/>
        </w:rPr>
        <w:t xml:space="preserve">Chiều cao bên trong của thùng xe </w:t>
      </w:r>
    </w:p>
    <w:p w14:paraId="1E6FDD88" w14:textId="77777777" w:rsidR="00C20B1B" w:rsidRPr="008E3488" w:rsidRDefault="00C20B1B" w:rsidP="00C20B1B">
      <w:pPr>
        <w:rPr>
          <w:rFonts w:ascii="Arial" w:hAnsi="Arial" w:cs="Arial"/>
          <w:color w:val="000000" w:themeColor="text1"/>
          <w:lang w:val="vi-VN"/>
        </w:rPr>
      </w:pPr>
      <w:r w:rsidRPr="008E3488">
        <w:rPr>
          <w:rFonts w:ascii="Arial" w:hAnsi="Arial" w:cs="Arial"/>
          <w:color w:val="000000" w:themeColor="text1"/>
          <w:lang w:val="vi-VN"/>
        </w:rPr>
        <w:t>Chiều cao bên trong của thùng xe (H</w:t>
      </w:r>
      <w:r w:rsidRPr="008E3488">
        <w:rPr>
          <w:rFonts w:ascii="Arial" w:hAnsi="Arial" w:cs="Arial"/>
          <w:color w:val="000000" w:themeColor="text1"/>
          <w:vertAlign w:val="subscript"/>
          <w:lang w:val="vi-VN"/>
        </w:rPr>
        <w:t>t</w:t>
      </w:r>
      <w:r w:rsidRPr="008E3488">
        <w:rPr>
          <w:rFonts w:ascii="Arial" w:hAnsi="Arial" w:cs="Arial"/>
          <w:color w:val="000000" w:themeColor="text1"/>
          <w:lang w:val="vi-VN"/>
        </w:rPr>
        <w:t xml:space="preserve">) được quy định theo bảng dưới: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26"/>
        <w:gridCol w:w="1851"/>
        <w:gridCol w:w="2262"/>
        <w:gridCol w:w="1018"/>
        <w:gridCol w:w="1975"/>
        <w:gridCol w:w="1124"/>
      </w:tblGrid>
      <w:tr w:rsidR="00C20B1B" w:rsidRPr="008E3488" w14:paraId="7FD6A5E0" w14:textId="77777777" w:rsidTr="008E3488">
        <w:trPr>
          <w:trHeight w:val="958"/>
        </w:trPr>
        <w:tc>
          <w:tcPr>
            <w:tcW w:w="626" w:type="dxa"/>
            <w:shd w:val="clear" w:color="auto" w:fill="auto"/>
            <w:vAlign w:val="center"/>
          </w:tcPr>
          <w:p w14:paraId="44925AF6" w14:textId="77777777" w:rsidR="00C20B1B" w:rsidRPr="008E3488" w:rsidRDefault="00C20B1B" w:rsidP="007F46E3">
            <w:pPr>
              <w:spacing w:before="0" w:after="0"/>
              <w:jc w:val="center"/>
              <w:rPr>
                <w:rFonts w:ascii="Arial" w:hAnsi="Arial" w:cs="Arial"/>
                <w:b/>
                <w:color w:val="000000" w:themeColor="text1"/>
              </w:rPr>
            </w:pPr>
            <w:r w:rsidRPr="008E3488">
              <w:rPr>
                <w:rFonts w:ascii="Arial" w:hAnsi="Arial" w:cs="Arial"/>
                <w:b/>
                <w:color w:val="000000" w:themeColor="text1"/>
              </w:rPr>
              <w:t>Stt</w:t>
            </w:r>
          </w:p>
        </w:tc>
        <w:tc>
          <w:tcPr>
            <w:tcW w:w="4113" w:type="dxa"/>
            <w:gridSpan w:val="2"/>
            <w:shd w:val="clear" w:color="auto" w:fill="auto"/>
            <w:vAlign w:val="center"/>
          </w:tcPr>
          <w:p w14:paraId="3DB85DD1" w14:textId="77777777" w:rsidR="00C20B1B" w:rsidRPr="008E3488" w:rsidRDefault="00C20B1B" w:rsidP="007F46E3">
            <w:pPr>
              <w:spacing w:before="0" w:after="0"/>
              <w:jc w:val="center"/>
              <w:rPr>
                <w:rFonts w:ascii="Arial" w:hAnsi="Arial" w:cs="Arial"/>
                <w:b/>
                <w:color w:val="000000" w:themeColor="text1"/>
              </w:rPr>
            </w:pPr>
            <w:r w:rsidRPr="008E3488">
              <w:rPr>
                <w:rFonts w:ascii="Arial" w:hAnsi="Arial" w:cs="Arial"/>
                <w:b/>
                <w:color w:val="000000" w:themeColor="text1"/>
              </w:rPr>
              <w:t>Loại phương tiện</w:t>
            </w:r>
          </w:p>
        </w:tc>
        <w:tc>
          <w:tcPr>
            <w:tcW w:w="1018" w:type="dxa"/>
            <w:shd w:val="clear" w:color="auto" w:fill="auto"/>
            <w:vAlign w:val="center"/>
          </w:tcPr>
          <w:p w14:paraId="64F3FB95" w14:textId="77777777" w:rsidR="00C20B1B" w:rsidRPr="008E3488" w:rsidRDefault="00C20B1B" w:rsidP="007F46E3">
            <w:pPr>
              <w:spacing w:before="0" w:after="0"/>
              <w:jc w:val="center"/>
              <w:rPr>
                <w:rFonts w:ascii="Arial" w:hAnsi="Arial" w:cs="Arial"/>
                <w:b/>
                <w:color w:val="000000" w:themeColor="text1"/>
              </w:rPr>
            </w:pPr>
            <w:r w:rsidRPr="008E3488">
              <w:rPr>
                <w:rFonts w:ascii="Arial" w:hAnsi="Arial" w:cs="Arial"/>
                <w:b/>
                <w:color w:val="000000" w:themeColor="text1"/>
              </w:rPr>
              <w:t>L (m)</w:t>
            </w:r>
          </w:p>
        </w:tc>
        <w:tc>
          <w:tcPr>
            <w:tcW w:w="1975" w:type="dxa"/>
            <w:shd w:val="clear" w:color="auto" w:fill="auto"/>
            <w:vAlign w:val="center"/>
          </w:tcPr>
          <w:p w14:paraId="7F07691A" w14:textId="77777777" w:rsidR="00C20B1B" w:rsidRPr="008E3488" w:rsidRDefault="00C20B1B" w:rsidP="007F46E3">
            <w:pPr>
              <w:spacing w:before="0" w:after="0"/>
              <w:jc w:val="center"/>
              <w:rPr>
                <w:rFonts w:ascii="Arial" w:hAnsi="Arial" w:cs="Arial"/>
                <w:b/>
                <w:color w:val="000000" w:themeColor="text1"/>
              </w:rPr>
            </w:pPr>
            <w:r w:rsidRPr="008E3488">
              <w:rPr>
                <w:rFonts w:ascii="Arial" w:hAnsi="Arial" w:cs="Arial"/>
                <w:b/>
                <w:color w:val="000000" w:themeColor="text1"/>
              </w:rPr>
              <w:t>H</w:t>
            </w:r>
            <w:r w:rsidRPr="008E3488">
              <w:rPr>
                <w:rFonts w:ascii="Arial" w:hAnsi="Arial" w:cs="Arial"/>
                <w:b/>
                <w:color w:val="000000" w:themeColor="text1"/>
                <w:vertAlign w:val="subscript"/>
              </w:rPr>
              <w:t>t</w:t>
            </w:r>
            <w:r w:rsidRPr="008E3488">
              <w:rPr>
                <w:rFonts w:ascii="Arial" w:hAnsi="Arial" w:cs="Arial"/>
                <w:b/>
                <w:color w:val="000000" w:themeColor="text1"/>
              </w:rPr>
              <w:t xml:space="preserve"> (m)</w:t>
            </w:r>
          </w:p>
        </w:tc>
        <w:tc>
          <w:tcPr>
            <w:tcW w:w="1124" w:type="dxa"/>
            <w:shd w:val="clear" w:color="auto" w:fill="auto"/>
            <w:vAlign w:val="center"/>
          </w:tcPr>
          <w:p w14:paraId="5A5812D0" w14:textId="77777777" w:rsidR="00C20B1B" w:rsidRPr="008E3488" w:rsidRDefault="00C20B1B" w:rsidP="007F46E3">
            <w:pPr>
              <w:spacing w:before="0" w:after="0"/>
              <w:jc w:val="center"/>
              <w:rPr>
                <w:rFonts w:ascii="Arial" w:hAnsi="Arial" w:cs="Arial"/>
                <w:b/>
                <w:color w:val="000000" w:themeColor="text1"/>
              </w:rPr>
            </w:pPr>
            <w:r w:rsidRPr="008E3488">
              <w:rPr>
                <w:rFonts w:ascii="Arial" w:hAnsi="Arial" w:cs="Arial"/>
                <w:b/>
                <w:color w:val="000000" w:themeColor="text1"/>
              </w:rPr>
              <w:sym w:font="Symbol" w:char="F067"/>
            </w:r>
            <w:r w:rsidRPr="008E3488">
              <w:rPr>
                <w:rFonts w:ascii="Arial" w:hAnsi="Arial" w:cs="Arial"/>
                <w:b/>
                <w:color w:val="000000" w:themeColor="text1"/>
                <w:vertAlign w:val="subscript"/>
              </w:rPr>
              <w:t>v</w:t>
            </w:r>
            <w:r w:rsidRPr="008E3488">
              <w:rPr>
                <w:rFonts w:ascii="Arial" w:hAnsi="Arial" w:cs="Arial"/>
                <w:b/>
                <w:color w:val="000000" w:themeColor="text1"/>
              </w:rPr>
              <w:t xml:space="preserve"> (tấn/m³)</w:t>
            </w:r>
          </w:p>
        </w:tc>
      </w:tr>
      <w:tr w:rsidR="00C20B1B" w:rsidRPr="008E3488" w14:paraId="5A609661" w14:textId="77777777" w:rsidTr="008E3488">
        <w:trPr>
          <w:trHeight w:val="1300"/>
        </w:trPr>
        <w:tc>
          <w:tcPr>
            <w:tcW w:w="626" w:type="dxa"/>
            <w:shd w:val="clear" w:color="auto" w:fill="auto"/>
            <w:vAlign w:val="center"/>
          </w:tcPr>
          <w:p w14:paraId="68A68D4A"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1</w:t>
            </w:r>
          </w:p>
        </w:tc>
        <w:tc>
          <w:tcPr>
            <w:tcW w:w="4113" w:type="dxa"/>
            <w:gridSpan w:val="2"/>
            <w:shd w:val="clear" w:color="auto" w:fill="auto"/>
            <w:vAlign w:val="center"/>
          </w:tcPr>
          <w:p w14:paraId="58874718"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Xe tự đổ có tổng số trục bằng hai và có khối lượng toàn bộ cho phép tham gia giao thông nhỏ hơn 5 tấn</w:t>
            </w:r>
          </w:p>
        </w:tc>
        <w:tc>
          <w:tcPr>
            <w:tcW w:w="1018" w:type="dxa"/>
            <w:shd w:val="clear" w:color="auto" w:fill="auto"/>
            <w:vAlign w:val="center"/>
          </w:tcPr>
          <w:p w14:paraId="58BF3D2F"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5,0</w:t>
            </w:r>
          </w:p>
        </w:tc>
        <w:tc>
          <w:tcPr>
            <w:tcW w:w="1975" w:type="dxa"/>
            <w:shd w:val="clear" w:color="auto" w:fill="auto"/>
            <w:vAlign w:val="center"/>
          </w:tcPr>
          <w:p w14:paraId="3B9B0945"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124" w:type="dxa"/>
            <w:shd w:val="clear" w:color="auto" w:fill="auto"/>
            <w:vAlign w:val="center"/>
          </w:tcPr>
          <w:p w14:paraId="45BF63B3"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0,8</w:t>
            </w:r>
          </w:p>
        </w:tc>
      </w:tr>
      <w:tr w:rsidR="00C20B1B" w:rsidRPr="008E3488" w14:paraId="04264D20" w14:textId="77777777" w:rsidTr="00C20B1B">
        <w:tc>
          <w:tcPr>
            <w:tcW w:w="626" w:type="dxa"/>
            <w:shd w:val="clear" w:color="auto" w:fill="auto"/>
            <w:vAlign w:val="center"/>
          </w:tcPr>
          <w:p w14:paraId="4675E499"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2</w:t>
            </w:r>
          </w:p>
        </w:tc>
        <w:tc>
          <w:tcPr>
            <w:tcW w:w="4113" w:type="dxa"/>
            <w:gridSpan w:val="2"/>
            <w:shd w:val="clear" w:color="auto" w:fill="auto"/>
            <w:vAlign w:val="center"/>
          </w:tcPr>
          <w:p w14:paraId="33CFA7DC"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Xe tự đổ có tổng số trục bằng hai và có khối lượng toàn bộ cho phép tham gia giao thông từ 5 tấn đến dưới 10 tấn.</w:t>
            </w:r>
          </w:p>
        </w:tc>
        <w:tc>
          <w:tcPr>
            <w:tcW w:w="1018" w:type="dxa"/>
            <w:shd w:val="clear" w:color="auto" w:fill="auto"/>
            <w:vAlign w:val="center"/>
          </w:tcPr>
          <w:p w14:paraId="40677A70"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6,0</w:t>
            </w:r>
          </w:p>
        </w:tc>
        <w:tc>
          <w:tcPr>
            <w:tcW w:w="1975" w:type="dxa"/>
            <w:shd w:val="clear" w:color="auto" w:fill="auto"/>
            <w:vAlign w:val="center"/>
          </w:tcPr>
          <w:p w14:paraId="5CD0FA85"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124" w:type="dxa"/>
            <w:vMerge w:val="restart"/>
            <w:shd w:val="clear" w:color="auto" w:fill="auto"/>
            <w:vAlign w:val="center"/>
          </w:tcPr>
          <w:p w14:paraId="5827A65E"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1,2</w:t>
            </w:r>
          </w:p>
        </w:tc>
      </w:tr>
      <w:tr w:rsidR="00C20B1B" w:rsidRPr="008E3488" w14:paraId="14BD4528" w14:textId="77777777" w:rsidTr="00C20B1B">
        <w:tc>
          <w:tcPr>
            <w:tcW w:w="626" w:type="dxa"/>
            <w:shd w:val="clear" w:color="auto" w:fill="auto"/>
            <w:vAlign w:val="center"/>
          </w:tcPr>
          <w:p w14:paraId="4C698A75"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lastRenderedPageBreak/>
              <w:t>3</w:t>
            </w:r>
          </w:p>
        </w:tc>
        <w:tc>
          <w:tcPr>
            <w:tcW w:w="4113" w:type="dxa"/>
            <w:gridSpan w:val="2"/>
            <w:shd w:val="clear" w:color="auto" w:fill="auto"/>
            <w:vAlign w:val="center"/>
          </w:tcPr>
          <w:p w14:paraId="07F18F70"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Ô tô tải tự đổ có tổng số trục bằng hai và có khối lượng toàn bộ cho phép tham gia giao thông từ 10 tấn trở lên;</w:t>
            </w:r>
          </w:p>
        </w:tc>
        <w:tc>
          <w:tcPr>
            <w:tcW w:w="1018" w:type="dxa"/>
            <w:shd w:val="clear" w:color="auto" w:fill="auto"/>
            <w:vAlign w:val="center"/>
          </w:tcPr>
          <w:p w14:paraId="59186280"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7,0</w:t>
            </w:r>
          </w:p>
        </w:tc>
        <w:tc>
          <w:tcPr>
            <w:tcW w:w="1975" w:type="dxa"/>
            <w:shd w:val="clear" w:color="auto" w:fill="auto"/>
            <w:vAlign w:val="center"/>
          </w:tcPr>
          <w:p w14:paraId="1787A5CA"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124" w:type="dxa"/>
            <w:vMerge/>
            <w:shd w:val="clear" w:color="auto" w:fill="auto"/>
            <w:vAlign w:val="center"/>
          </w:tcPr>
          <w:p w14:paraId="49EFEF54" w14:textId="77777777" w:rsidR="00C20B1B" w:rsidRPr="008E3488" w:rsidRDefault="00C20B1B" w:rsidP="007F46E3">
            <w:pPr>
              <w:spacing w:before="0" w:after="0"/>
              <w:jc w:val="center"/>
              <w:rPr>
                <w:rFonts w:ascii="Arial" w:hAnsi="Arial" w:cs="Arial"/>
                <w:color w:val="000000" w:themeColor="text1"/>
              </w:rPr>
            </w:pPr>
          </w:p>
        </w:tc>
      </w:tr>
      <w:tr w:rsidR="00C20B1B" w:rsidRPr="008E3488" w14:paraId="05418FFE" w14:textId="77777777" w:rsidTr="00C20B1B">
        <w:tc>
          <w:tcPr>
            <w:tcW w:w="626" w:type="dxa"/>
            <w:shd w:val="clear" w:color="auto" w:fill="auto"/>
            <w:vAlign w:val="center"/>
          </w:tcPr>
          <w:p w14:paraId="3C12C8A1"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lastRenderedPageBreak/>
              <w:t>4</w:t>
            </w:r>
          </w:p>
        </w:tc>
        <w:tc>
          <w:tcPr>
            <w:tcW w:w="4113" w:type="dxa"/>
            <w:gridSpan w:val="2"/>
            <w:shd w:val="clear" w:color="auto" w:fill="auto"/>
            <w:vAlign w:val="center"/>
          </w:tcPr>
          <w:p w14:paraId="37A78BB3"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Ô tô tải tự đổ có tổng số trục bằng ba;</w:t>
            </w:r>
          </w:p>
        </w:tc>
        <w:tc>
          <w:tcPr>
            <w:tcW w:w="1018" w:type="dxa"/>
            <w:shd w:val="clear" w:color="auto" w:fill="auto"/>
            <w:vAlign w:val="center"/>
          </w:tcPr>
          <w:p w14:paraId="31A7293F"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7,8</w:t>
            </w:r>
          </w:p>
        </w:tc>
        <w:tc>
          <w:tcPr>
            <w:tcW w:w="1975" w:type="dxa"/>
            <w:shd w:val="clear" w:color="auto" w:fill="auto"/>
            <w:vAlign w:val="center"/>
          </w:tcPr>
          <w:p w14:paraId="74E619D8"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124" w:type="dxa"/>
            <w:vMerge/>
            <w:shd w:val="clear" w:color="auto" w:fill="auto"/>
            <w:vAlign w:val="center"/>
          </w:tcPr>
          <w:p w14:paraId="3A7A6A02" w14:textId="77777777" w:rsidR="00C20B1B" w:rsidRPr="008E3488" w:rsidRDefault="00C20B1B" w:rsidP="007F46E3">
            <w:pPr>
              <w:spacing w:before="0" w:after="0"/>
              <w:jc w:val="center"/>
              <w:rPr>
                <w:rFonts w:ascii="Arial" w:hAnsi="Arial" w:cs="Arial"/>
                <w:color w:val="000000" w:themeColor="text1"/>
              </w:rPr>
            </w:pPr>
          </w:p>
        </w:tc>
      </w:tr>
      <w:tr w:rsidR="00C20B1B" w:rsidRPr="008E3488" w14:paraId="74F11BBE" w14:textId="77777777" w:rsidTr="00C20B1B">
        <w:tc>
          <w:tcPr>
            <w:tcW w:w="626" w:type="dxa"/>
            <w:shd w:val="clear" w:color="auto" w:fill="auto"/>
            <w:vAlign w:val="center"/>
          </w:tcPr>
          <w:p w14:paraId="3F3DBEC4"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5</w:t>
            </w:r>
          </w:p>
        </w:tc>
        <w:tc>
          <w:tcPr>
            <w:tcW w:w="4113" w:type="dxa"/>
            <w:gridSpan w:val="2"/>
            <w:shd w:val="clear" w:color="auto" w:fill="auto"/>
            <w:vAlign w:val="center"/>
          </w:tcPr>
          <w:p w14:paraId="3ECC4796"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Ô tô tải tự đổ có tổng số trục bằng bốn;</w:t>
            </w:r>
          </w:p>
        </w:tc>
        <w:tc>
          <w:tcPr>
            <w:tcW w:w="1018" w:type="dxa"/>
            <w:shd w:val="clear" w:color="auto" w:fill="auto"/>
            <w:vAlign w:val="center"/>
          </w:tcPr>
          <w:p w14:paraId="3DE30BED"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9,3</w:t>
            </w:r>
          </w:p>
        </w:tc>
        <w:tc>
          <w:tcPr>
            <w:tcW w:w="1975" w:type="dxa"/>
            <w:shd w:val="clear" w:color="auto" w:fill="auto"/>
            <w:vAlign w:val="center"/>
          </w:tcPr>
          <w:p w14:paraId="4A4D530C"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124" w:type="dxa"/>
            <w:vMerge/>
            <w:shd w:val="clear" w:color="auto" w:fill="auto"/>
            <w:vAlign w:val="center"/>
          </w:tcPr>
          <w:p w14:paraId="1377C5EF" w14:textId="77777777" w:rsidR="00C20B1B" w:rsidRPr="008E3488" w:rsidRDefault="00C20B1B" w:rsidP="007F46E3">
            <w:pPr>
              <w:spacing w:before="0" w:after="0"/>
              <w:jc w:val="center"/>
              <w:rPr>
                <w:rFonts w:ascii="Arial" w:hAnsi="Arial" w:cs="Arial"/>
                <w:color w:val="000000" w:themeColor="text1"/>
              </w:rPr>
            </w:pPr>
          </w:p>
        </w:tc>
      </w:tr>
      <w:tr w:rsidR="00C20B1B" w:rsidRPr="008E3488" w14:paraId="3EA63A0C" w14:textId="77777777" w:rsidTr="00C20B1B">
        <w:tc>
          <w:tcPr>
            <w:tcW w:w="626" w:type="dxa"/>
            <w:shd w:val="clear" w:color="auto" w:fill="auto"/>
            <w:vAlign w:val="center"/>
          </w:tcPr>
          <w:p w14:paraId="60C23185"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6</w:t>
            </w:r>
          </w:p>
        </w:tc>
        <w:tc>
          <w:tcPr>
            <w:tcW w:w="4113" w:type="dxa"/>
            <w:gridSpan w:val="2"/>
            <w:shd w:val="clear" w:color="auto" w:fill="auto"/>
            <w:vAlign w:val="center"/>
          </w:tcPr>
          <w:p w14:paraId="14F2B1EE"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Ô tô tải tự đổ có tổng số trục bằng năm;</w:t>
            </w:r>
          </w:p>
        </w:tc>
        <w:tc>
          <w:tcPr>
            <w:tcW w:w="1018" w:type="dxa"/>
            <w:shd w:val="clear" w:color="auto" w:fill="auto"/>
            <w:vAlign w:val="center"/>
          </w:tcPr>
          <w:p w14:paraId="3DA0BF8B"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10,2</w:t>
            </w:r>
          </w:p>
        </w:tc>
        <w:tc>
          <w:tcPr>
            <w:tcW w:w="1975" w:type="dxa"/>
            <w:shd w:val="clear" w:color="auto" w:fill="auto"/>
            <w:vAlign w:val="center"/>
          </w:tcPr>
          <w:p w14:paraId="5AE1074B"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124" w:type="dxa"/>
            <w:shd w:val="clear" w:color="auto" w:fill="auto"/>
            <w:vAlign w:val="center"/>
          </w:tcPr>
          <w:p w14:paraId="05E1B33F"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1,5</w:t>
            </w:r>
          </w:p>
        </w:tc>
      </w:tr>
      <w:tr w:rsidR="00C20B1B" w:rsidRPr="008E3488" w14:paraId="2C7CFE1B" w14:textId="77777777" w:rsidTr="00C20B1B">
        <w:tc>
          <w:tcPr>
            <w:tcW w:w="626" w:type="dxa"/>
            <w:shd w:val="clear" w:color="auto" w:fill="auto"/>
            <w:vAlign w:val="center"/>
          </w:tcPr>
          <w:p w14:paraId="0A0DC71D"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7</w:t>
            </w:r>
          </w:p>
        </w:tc>
        <w:tc>
          <w:tcPr>
            <w:tcW w:w="4113" w:type="dxa"/>
            <w:gridSpan w:val="2"/>
            <w:shd w:val="clear" w:color="auto" w:fill="auto"/>
            <w:vAlign w:val="center"/>
          </w:tcPr>
          <w:p w14:paraId="4D9C5476"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Ô tô tải (thùng hở không có mui phủ)</w:t>
            </w:r>
          </w:p>
        </w:tc>
        <w:tc>
          <w:tcPr>
            <w:tcW w:w="1018" w:type="dxa"/>
            <w:shd w:val="clear" w:color="auto" w:fill="auto"/>
            <w:vAlign w:val="center"/>
          </w:tcPr>
          <w:p w14:paraId="0161242A"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975" w:type="dxa"/>
            <w:shd w:val="clear" w:color="auto" w:fill="auto"/>
            <w:vAlign w:val="center"/>
          </w:tcPr>
          <w:p w14:paraId="06B504F3"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0,3 W</w:t>
            </w:r>
            <w:r w:rsidRPr="008E3488">
              <w:rPr>
                <w:rFonts w:ascii="Arial" w:hAnsi="Arial" w:cs="Arial"/>
                <w:color w:val="000000" w:themeColor="text1"/>
                <w:vertAlign w:val="subscript"/>
              </w:rPr>
              <w:t>t</w:t>
            </w:r>
          </w:p>
        </w:tc>
        <w:tc>
          <w:tcPr>
            <w:tcW w:w="1124" w:type="dxa"/>
            <w:shd w:val="clear" w:color="auto" w:fill="auto"/>
            <w:vAlign w:val="center"/>
          </w:tcPr>
          <w:p w14:paraId="698B9FC3"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r>
      <w:tr w:rsidR="00C20B1B" w:rsidRPr="008E3488" w14:paraId="56781CA9" w14:textId="77777777" w:rsidTr="005766EE">
        <w:trPr>
          <w:trHeight w:val="1930"/>
        </w:trPr>
        <w:tc>
          <w:tcPr>
            <w:tcW w:w="626" w:type="dxa"/>
            <w:shd w:val="clear" w:color="auto" w:fill="auto"/>
            <w:vAlign w:val="center"/>
          </w:tcPr>
          <w:p w14:paraId="522D1026"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9</w:t>
            </w:r>
          </w:p>
        </w:tc>
        <w:tc>
          <w:tcPr>
            <w:tcW w:w="4113" w:type="dxa"/>
            <w:gridSpan w:val="2"/>
            <w:shd w:val="clear" w:color="auto" w:fill="auto"/>
            <w:vAlign w:val="center"/>
          </w:tcPr>
          <w:p w14:paraId="25D16071"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Ô tô tải (thùng hở có mui phủ)</w:t>
            </w:r>
          </w:p>
        </w:tc>
        <w:tc>
          <w:tcPr>
            <w:tcW w:w="1018" w:type="dxa"/>
            <w:shd w:val="clear" w:color="auto" w:fill="auto"/>
            <w:vAlign w:val="center"/>
          </w:tcPr>
          <w:p w14:paraId="6C6D9256"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975" w:type="dxa"/>
            <w:shd w:val="clear" w:color="auto" w:fill="auto"/>
            <w:vAlign w:val="center"/>
          </w:tcPr>
          <w:p w14:paraId="4293CB6D" w14:textId="77777777" w:rsidR="00C20B1B" w:rsidRPr="008E3488" w:rsidRDefault="00C20B1B" w:rsidP="007F46E3">
            <w:pPr>
              <w:spacing w:before="0" w:after="0"/>
              <w:jc w:val="center"/>
              <w:rPr>
                <w:rFonts w:ascii="Arial" w:hAnsi="Arial" w:cs="Arial"/>
                <w:color w:val="000000" w:themeColor="text1"/>
                <w:vertAlign w:val="subscript"/>
              </w:rPr>
            </w:pPr>
            <w:r w:rsidRPr="008E3488">
              <w:rPr>
                <w:rFonts w:ascii="Arial" w:hAnsi="Arial" w:cs="Arial"/>
                <w:color w:val="000000" w:themeColor="text1"/>
              </w:rPr>
              <w:t>≤ 1,07 W</w:t>
            </w:r>
            <w:r w:rsidRPr="008E3488">
              <w:rPr>
                <w:rFonts w:ascii="Arial" w:hAnsi="Arial" w:cs="Arial"/>
                <w:color w:val="000000" w:themeColor="text1"/>
                <w:vertAlign w:val="subscript"/>
              </w:rPr>
              <w:t>t</w:t>
            </w:r>
          </w:p>
          <w:p w14:paraId="3AEFFAE0"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nhưng không lớn hơn 2,15 m, trừ các xe có khối lượng toàn bộ cho phép tham gia giao thông không lớn hơn 5 tấn.</w:t>
            </w:r>
          </w:p>
        </w:tc>
        <w:tc>
          <w:tcPr>
            <w:tcW w:w="1124" w:type="dxa"/>
            <w:shd w:val="clear" w:color="auto" w:fill="auto"/>
            <w:vAlign w:val="center"/>
          </w:tcPr>
          <w:p w14:paraId="23783AE5"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r>
      <w:tr w:rsidR="00C20B1B" w:rsidRPr="008E3488" w14:paraId="562C1DCB" w14:textId="77777777" w:rsidTr="005766EE">
        <w:trPr>
          <w:trHeight w:val="1705"/>
        </w:trPr>
        <w:tc>
          <w:tcPr>
            <w:tcW w:w="626" w:type="dxa"/>
            <w:shd w:val="clear" w:color="auto" w:fill="auto"/>
            <w:vAlign w:val="center"/>
          </w:tcPr>
          <w:p w14:paraId="58F06572"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10</w:t>
            </w:r>
          </w:p>
        </w:tc>
        <w:tc>
          <w:tcPr>
            <w:tcW w:w="1851" w:type="dxa"/>
            <w:shd w:val="clear" w:color="auto" w:fill="auto"/>
            <w:vAlign w:val="center"/>
          </w:tcPr>
          <w:p w14:paraId="1970AF64"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Xe tải (thùng kín, thùng bảo ôn, thùng đông lạnh)</w:t>
            </w:r>
          </w:p>
        </w:tc>
        <w:tc>
          <w:tcPr>
            <w:tcW w:w="2262" w:type="dxa"/>
            <w:shd w:val="clear" w:color="auto" w:fill="auto"/>
            <w:vAlign w:val="center"/>
          </w:tcPr>
          <w:p w14:paraId="1305552A" w14:textId="77777777" w:rsidR="00C20B1B" w:rsidRPr="008E3488" w:rsidRDefault="00C20B1B" w:rsidP="007F46E3">
            <w:pPr>
              <w:spacing w:before="0" w:after="0"/>
              <w:rPr>
                <w:rFonts w:ascii="Arial" w:hAnsi="Arial" w:cs="Arial"/>
                <w:color w:val="000000" w:themeColor="text1"/>
              </w:rPr>
            </w:pPr>
            <w:r w:rsidRPr="008E3488">
              <w:rPr>
                <w:rFonts w:ascii="Arial" w:hAnsi="Arial" w:cs="Arial"/>
                <w:color w:val="000000" w:themeColor="text1"/>
              </w:rPr>
              <w:t>Ô tô tải, Ô tô tải chuyên dùng có khối lượng toàn bộ cho phép tham gia giao thông lớn hơn 5 tấn.</w:t>
            </w:r>
          </w:p>
        </w:tc>
        <w:tc>
          <w:tcPr>
            <w:tcW w:w="1018" w:type="dxa"/>
            <w:shd w:val="clear" w:color="auto" w:fill="auto"/>
            <w:vAlign w:val="center"/>
          </w:tcPr>
          <w:p w14:paraId="4EA0EAD3"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w:t>
            </w:r>
          </w:p>
        </w:tc>
        <w:tc>
          <w:tcPr>
            <w:tcW w:w="1975" w:type="dxa"/>
            <w:shd w:val="clear" w:color="auto" w:fill="auto"/>
            <w:vAlign w:val="center"/>
          </w:tcPr>
          <w:p w14:paraId="0E5D6DD5" w14:textId="77777777" w:rsidR="00C20B1B"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 1,07 W</w:t>
            </w:r>
            <w:r w:rsidRPr="008E3488">
              <w:rPr>
                <w:rFonts w:ascii="Arial" w:hAnsi="Arial" w:cs="Arial"/>
                <w:color w:val="000000" w:themeColor="text1"/>
                <w:vertAlign w:val="subscript"/>
              </w:rPr>
              <w:t>t</w:t>
            </w:r>
          </w:p>
          <w:p w14:paraId="314B3B4D" w14:textId="2B4DDB20" w:rsidR="008E3488" w:rsidRPr="008E3488" w:rsidRDefault="00C20B1B" w:rsidP="007F46E3">
            <w:pPr>
              <w:spacing w:before="0" w:after="0"/>
              <w:jc w:val="center"/>
              <w:rPr>
                <w:rFonts w:ascii="Arial" w:hAnsi="Arial" w:cs="Arial"/>
                <w:color w:val="000000" w:themeColor="text1"/>
              </w:rPr>
            </w:pPr>
            <w:r w:rsidRPr="008E3488">
              <w:rPr>
                <w:rFonts w:ascii="Arial" w:hAnsi="Arial" w:cs="Arial"/>
                <w:color w:val="000000" w:themeColor="text1"/>
              </w:rPr>
              <w:t>trừ ô tô tải thùng đông lạnh có máy lạnh gây ảnh hưởng tới việc nâng hạ cabin và thùng đông lạnh.</w:t>
            </w:r>
          </w:p>
        </w:tc>
        <w:tc>
          <w:tcPr>
            <w:tcW w:w="1124" w:type="dxa"/>
            <w:shd w:val="clear" w:color="auto" w:fill="auto"/>
            <w:vAlign w:val="center"/>
          </w:tcPr>
          <w:p w14:paraId="2E2ED848" w14:textId="77777777" w:rsidR="00C20B1B" w:rsidRPr="008E3488" w:rsidRDefault="00C20B1B" w:rsidP="007F46E3">
            <w:pPr>
              <w:widowControl w:val="0"/>
              <w:spacing w:before="0" w:after="0"/>
              <w:jc w:val="center"/>
              <w:rPr>
                <w:rFonts w:ascii="Arial" w:hAnsi="Arial" w:cs="Arial"/>
                <w:color w:val="000000" w:themeColor="text1"/>
              </w:rPr>
            </w:pPr>
            <w:r w:rsidRPr="008E3488">
              <w:rPr>
                <w:rFonts w:ascii="Arial" w:hAnsi="Arial" w:cs="Arial"/>
                <w:color w:val="000000" w:themeColor="text1"/>
              </w:rPr>
              <w:t>---</w:t>
            </w:r>
          </w:p>
        </w:tc>
      </w:tr>
    </w:tbl>
    <w:p w14:paraId="757FD434" w14:textId="77777777" w:rsidR="00C20B1B" w:rsidRPr="00C83E83" w:rsidRDefault="00C20B1B" w:rsidP="00C20B1B">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t xml:space="preserve">Bảng 10 – </w:t>
      </w:r>
      <w:r w:rsidRPr="00C83E83">
        <w:rPr>
          <w:rFonts w:ascii="Arial" w:hAnsi="Arial" w:cs="Arial"/>
          <w:b/>
          <w:bCs/>
          <w:color w:val="000000" w:themeColor="text1"/>
          <w:sz w:val="20"/>
          <w:szCs w:val="20"/>
        </w:rPr>
        <w:t>Quy định về chiều cao bên trong của thùng xe</w:t>
      </w:r>
    </w:p>
    <w:p w14:paraId="43FCB877" w14:textId="77777777" w:rsidR="00C20B1B" w:rsidRPr="008E3488" w:rsidRDefault="00C20B1B" w:rsidP="00C20B1B">
      <w:pPr>
        <w:rPr>
          <w:rFonts w:ascii="Arial" w:hAnsi="Arial" w:cs="Arial"/>
          <w:color w:val="000000" w:themeColor="text1"/>
        </w:rPr>
      </w:pPr>
      <w:r w:rsidRPr="008E3488">
        <w:rPr>
          <w:rFonts w:ascii="Arial" w:hAnsi="Arial" w:cs="Arial"/>
          <w:color w:val="000000" w:themeColor="text1"/>
        </w:rPr>
        <w:t xml:space="preserve">Trong đó: </w:t>
      </w:r>
    </w:p>
    <w:p w14:paraId="513D8485" w14:textId="77777777" w:rsidR="00C20B1B" w:rsidRPr="008E3488" w:rsidRDefault="00C20B1B" w:rsidP="00C20B1B">
      <w:pPr>
        <w:rPr>
          <w:rFonts w:ascii="Arial" w:hAnsi="Arial" w:cs="Arial"/>
          <w:color w:val="000000" w:themeColor="text1"/>
        </w:rPr>
      </w:pPr>
      <w:r w:rsidRPr="008E3488">
        <w:rPr>
          <w:rFonts w:ascii="Arial" w:hAnsi="Arial" w:cs="Arial"/>
          <w:color w:val="000000" w:themeColor="text1"/>
        </w:rPr>
        <w:t>L: là chiều dài toàn bộ lớn nhất</w:t>
      </w:r>
    </w:p>
    <w:p w14:paraId="4011D39C" w14:textId="77777777" w:rsidR="00C20B1B" w:rsidRPr="008E3488" w:rsidRDefault="00C20B1B" w:rsidP="00C20B1B">
      <w:pPr>
        <w:rPr>
          <w:rFonts w:ascii="Arial" w:hAnsi="Arial" w:cs="Arial"/>
          <w:color w:val="000000" w:themeColor="text1"/>
          <w:lang w:val="vi-VN"/>
        </w:rPr>
      </w:pPr>
      <w:r w:rsidRPr="008E3488">
        <w:rPr>
          <w:rFonts w:ascii="Arial" w:hAnsi="Arial" w:cs="Arial"/>
          <w:color w:val="000000" w:themeColor="text1"/>
          <w:lang w:val="vi-VN"/>
        </w:rPr>
        <w:t>W</w:t>
      </w:r>
      <w:r w:rsidRPr="008E3488">
        <w:rPr>
          <w:rFonts w:ascii="Arial" w:hAnsi="Arial" w:cs="Arial"/>
          <w:color w:val="000000" w:themeColor="text1"/>
          <w:vertAlign w:val="subscript"/>
          <w:lang w:val="vi-VN"/>
        </w:rPr>
        <w:t xml:space="preserve">T </w:t>
      </w:r>
      <w:r w:rsidRPr="008E3488">
        <w:rPr>
          <w:rFonts w:ascii="Arial" w:hAnsi="Arial" w:cs="Arial"/>
          <w:color w:val="000000" w:themeColor="text1"/>
          <w:lang w:val="vi-VN"/>
        </w:rPr>
        <w:t>: là khoảng cách giữa tâm vết tiếp xúc của hai bánh xe sau phía ngoài với mặt đường</w:t>
      </w:r>
    </w:p>
    <w:p w14:paraId="06EFD3BA" w14:textId="77777777" w:rsidR="00C20B1B" w:rsidRPr="008E3488" w:rsidRDefault="00C20B1B" w:rsidP="00C20B1B">
      <w:pPr>
        <w:rPr>
          <w:rFonts w:ascii="Arial" w:hAnsi="Arial" w:cs="Arial"/>
          <w:color w:val="000000" w:themeColor="text1"/>
          <w:lang w:val="vi-VN"/>
        </w:rPr>
      </w:pPr>
      <w:r w:rsidRPr="008E3488">
        <w:rPr>
          <w:rFonts w:ascii="Arial" w:hAnsi="Arial" w:cs="Arial"/>
          <w:color w:val="000000" w:themeColor="text1"/>
          <w:lang w:val="vi-VN"/>
        </w:rPr>
        <w:t>H</w:t>
      </w:r>
      <w:r w:rsidRPr="008E3488">
        <w:rPr>
          <w:rFonts w:ascii="Arial" w:hAnsi="Arial" w:cs="Arial"/>
          <w:color w:val="000000" w:themeColor="text1"/>
          <w:vertAlign w:val="subscript"/>
          <w:lang w:val="vi-VN"/>
        </w:rPr>
        <w:t xml:space="preserve">T </w:t>
      </w:r>
      <w:r w:rsidRPr="008E3488">
        <w:rPr>
          <w:rFonts w:ascii="Arial" w:hAnsi="Arial" w:cs="Arial"/>
          <w:color w:val="000000" w:themeColor="text1"/>
          <w:lang w:val="vi-VN"/>
        </w:rPr>
        <w:t>: là chiều cao thùng hàng</w:t>
      </w:r>
    </w:p>
    <w:p w14:paraId="399A480F" w14:textId="77777777" w:rsidR="00C20B1B" w:rsidRPr="008E3488" w:rsidRDefault="00C20B1B" w:rsidP="00C20B1B">
      <w:pPr>
        <w:rPr>
          <w:rFonts w:ascii="Arial" w:hAnsi="Arial" w:cs="Arial"/>
          <w:bCs/>
          <w:color w:val="000000" w:themeColor="text1"/>
          <w:lang w:val="vi-VN"/>
        </w:rPr>
      </w:pPr>
      <w:r w:rsidRPr="008E3488">
        <w:rPr>
          <w:rFonts w:ascii="Arial" w:hAnsi="Arial" w:cs="Arial"/>
          <w:bCs/>
          <w:color w:val="000000" w:themeColor="text1"/>
        </w:rPr>
        <w:sym w:font="Symbol" w:char="F067"/>
      </w:r>
      <w:r w:rsidRPr="008E3488">
        <w:rPr>
          <w:rFonts w:ascii="Arial" w:hAnsi="Arial" w:cs="Arial"/>
          <w:bCs/>
          <w:color w:val="000000" w:themeColor="text1"/>
          <w:vertAlign w:val="subscript"/>
          <w:lang w:val="vi-VN"/>
        </w:rPr>
        <w:t xml:space="preserve">v </w:t>
      </w:r>
      <w:r w:rsidRPr="008E3488">
        <w:rPr>
          <w:rFonts w:ascii="Arial" w:hAnsi="Arial" w:cs="Arial"/>
          <w:color w:val="000000" w:themeColor="text1"/>
          <w:lang w:val="vi-VN"/>
        </w:rPr>
        <w:t>: là khối lượng riêng biểu kiến</w:t>
      </w:r>
    </w:p>
    <w:p w14:paraId="03E37EB7" w14:textId="0259847C" w:rsidR="00FB41D8"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2.19.6.</w:t>
      </w:r>
      <w:r w:rsidRPr="008E3488">
        <w:rPr>
          <w:rFonts w:ascii="Arial" w:hAnsi="Arial" w:cs="Arial"/>
          <w:color w:val="000000" w:themeColor="text1"/>
          <w:lang w:val="vi-VN"/>
        </w:rPr>
        <w:t xml:space="preserve"> </w:t>
      </w:r>
      <w:r w:rsidR="00C20B1B" w:rsidRPr="008E3488">
        <w:rPr>
          <w:rFonts w:ascii="Arial" w:hAnsi="Arial" w:cs="Arial"/>
          <w:color w:val="000000" w:themeColor="text1"/>
          <w:lang w:val="vi-VN"/>
        </w:rPr>
        <w:t xml:space="preserve">Khoang chở hành lý (không phải là hành lý xách tay) đối với xe khách (nếu có) phải được bố trí dọc hai bên sườn và/ hoặc phía sau xe, phía dưới sàn xe, có các cửa đóng mở dễ dàng, chống được bụi, nước và có kết cấu vững chắc đảm bảo an toàn </w:t>
      </w:r>
      <w:r w:rsidR="00C20B1B" w:rsidRPr="008E3488">
        <w:rPr>
          <w:rFonts w:ascii="Arial" w:hAnsi="Arial" w:cs="Arial"/>
          <w:color w:val="000000" w:themeColor="text1"/>
          <w:lang w:val="vi-VN"/>
        </w:rPr>
        <w:lastRenderedPageBreak/>
        <w:t>khi xe chạy. Các khoang chở hành lý phải được chia thành từng khoang kín với kích thước tối đa mỗi khoang theo chiều dọc không được vượt quá 1500 mm theo chiều dọc xe và 1225 mm theo chiều ngang của xe; Đối với khoang chở hành lý phía sau xe thì kích thước lớn nhất theo bất kỳ hướng nào không được vượt quá 1500 mm. Vách ngăn của từng khoang chở hành lý phải có kết cấu vững chắc đảm bảo ngăn cản được sự dịch chuyển của hành lý khi xe vận hành. Khoang chở hành lý phải chịu được một khối lượng không nhỏ hơn khối lượng tính theo thể tích khoang chứa hành lý với giá trị khối lượng riêng tính theo thể tích khoang chứa hành lý bằng 100 kg/m³.</w:t>
      </w:r>
    </w:p>
    <w:p w14:paraId="1EFFA052" w14:textId="3192BA9F" w:rsidR="00862828" w:rsidRPr="007F46E3" w:rsidRDefault="007F46E3" w:rsidP="007F46E3">
      <w:pPr>
        <w:rPr>
          <w:rFonts w:ascii="Courier New" w:hAnsi="Courier New" w:cs="Courier New"/>
          <w:color w:val="000000" w:themeColor="text1"/>
          <w:lang w:val="vi-VN"/>
        </w:rPr>
      </w:pPr>
      <w:r w:rsidRPr="00C83E83">
        <w:rPr>
          <w:rFonts w:ascii="Courier New" w:hAnsi="Courier New" w:cs="Courier New"/>
          <w:noProof/>
          <w:color w:val="000000" w:themeColor="text1"/>
          <w:lang w:eastAsia="en-US"/>
        </w:rPr>
        <mc:AlternateContent>
          <mc:Choice Requires="wpg">
            <w:drawing>
              <wp:anchor distT="0" distB="0" distL="114300" distR="114300" simplePos="0" relativeHeight="251727872" behindDoc="0" locked="0" layoutInCell="1" allowOverlap="1" wp14:anchorId="5017D544" wp14:editId="4FC6BE3E">
                <wp:simplePos x="0" y="0"/>
                <wp:positionH relativeFrom="column">
                  <wp:posOffset>1033780</wp:posOffset>
                </wp:positionH>
                <wp:positionV relativeFrom="paragraph">
                  <wp:posOffset>300990</wp:posOffset>
                </wp:positionV>
                <wp:extent cx="4265295" cy="3667125"/>
                <wp:effectExtent l="0" t="0" r="1905" b="9525"/>
                <wp:wrapTight wrapText="bothSides">
                  <wp:wrapPolygon edited="0">
                    <wp:start x="96" y="0"/>
                    <wp:lineTo x="0" y="5947"/>
                    <wp:lineTo x="0" y="11557"/>
                    <wp:lineTo x="965" y="12567"/>
                    <wp:lineTo x="965" y="21544"/>
                    <wp:lineTo x="20066" y="21544"/>
                    <wp:lineTo x="20259" y="11670"/>
                    <wp:lineTo x="19873" y="11445"/>
                    <wp:lineTo x="17654" y="10772"/>
                    <wp:lineTo x="17654" y="7181"/>
                    <wp:lineTo x="21513" y="5947"/>
                    <wp:lineTo x="21513" y="0"/>
                    <wp:lineTo x="96" y="0"/>
                  </wp:wrapPolygon>
                </wp:wrapTight>
                <wp:docPr id="49" name="Group 49"/>
                <wp:cNvGraphicFramePr/>
                <a:graphic xmlns:a="http://schemas.openxmlformats.org/drawingml/2006/main">
                  <a:graphicData uri="http://schemas.microsoft.com/office/word/2010/wordprocessingGroup">
                    <wpg:wgp>
                      <wpg:cNvGrpSpPr/>
                      <wpg:grpSpPr>
                        <a:xfrm>
                          <a:off x="0" y="0"/>
                          <a:ext cx="4265295" cy="3667125"/>
                          <a:chOff x="0" y="0"/>
                          <a:chExt cx="4394302" cy="4140225"/>
                        </a:xfrm>
                      </wpg:grpSpPr>
                      <pic:pic xmlns:pic="http://schemas.openxmlformats.org/drawingml/2006/picture">
                        <pic:nvPicPr>
                          <pic:cNvPr id="46" name="Picture 46" descr="C:\Users\THANHTUNG\Desktop\9.PNG"/>
                          <pic:cNvPicPr>
                            <a:picLocks noChangeAspect="1"/>
                          </pic:cNvPicPr>
                        </pic:nvPicPr>
                        <pic:blipFill rotWithShape="1">
                          <a:blip r:embed="rId41" cstate="print">
                            <a:extLst>
                              <a:ext uri="{28A0092B-C50C-407E-A947-70E740481C1C}">
                                <a14:useLocalDpi xmlns:a14="http://schemas.microsoft.com/office/drawing/2010/main" val="0"/>
                              </a:ext>
                            </a:extLst>
                          </a:blip>
                          <a:srcRect t="-1" r="4769" b="63718"/>
                          <a:stretch/>
                        </pic:blipFill>
                        <pic:spPr bwMode="auto">
                          <a:xfrm>
                            <a:off x="0" y="1133856"/>
                            <a:ext cx="3576955" cy="107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descr="C:\Users\THANHTUNG\Desktop\9.PNG"/>
                          <pic:cNvPicPr>
                            <a:picLocks noChangeAspect="1"/>
                          </pic:cNvPicPr>
                        </pic:nvPicPr>
                        <pic:blipFill rotWithShape="1">
                          <a:blip r:embed="rId41">
                            <a:extLst>
                              <a:ext uri="{28A0092B-C50C-407E-A947-70E740481C1C}">
                                <a14:useLocalDpi xmlns:a14="http://schemas.microsoft.com/office/drawing/2010/main" val="0"/>
                              </a:ext>
                            </a:extLst>
                          </a:blip>
                          <a:srcRect l="10925" t="43691" r="2568" b="1191"/>
                          <a:stretch/>
                        </pic:blipFill>
                        <pic:spPr bwMode="auto">
                          <a:xfrm>
                            <a:off x="226771" y="2209190"/>
                            <a:ext cx="3834765" cy="193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42" cstate="print">
                            <a:extLst>
                              <a:ext uri="{28A0092B-C50C-407E-A947-70E740481C1C}">
                                <a14:useLocalDpi xmlns:a14="http://schemas.microsoft.com/office/drawing/2010/main" val="0"/>
                              </a:ext>
                            </a:extLst>
                          </a:blip>
                          <a:srcRect b="10899"/>
                          <a:stretch/>
                        </pic:blipFill>
                        <pic:spPr bwMode="auto">
                          <a:xfrm>
                            <a:off x="58522" y="0"/>
                            <a:ext cx="4335780"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B280866" id="Group 49" o:spid="_x0000_s1026" style="position:absolute;margin-left:81.4pt;margin-top:23.7pt;width:335.85pt;height:288.75pt;z-index:251727872;mso-width-relative:margin;mso-height-relative:margin" coordsize="43943,4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">
                <v:shape id="Picture 46" o:spid="_x0000_s1027" type="#_x0000_t75" style="position:absolute;top:11338;width:35769;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">
                  <v:imagedata r:id="rId43" o:title="9" croptop="-1f" cropbottom="41758f" cropright="3125f"/>
                </v:shape>
                <v:shape id="Picture 48" o:spid="_x0000_s1028" type="#_x0000_t75" style="position:absolute;left:2267;top:22091;width:38348;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">
                  <v:imagedata r:id="rId43" o:title="9" croptop="28633f" cropbottom="781f" cropleft="7160f" cropright="1683f"/>
                </v:shape>
                <v:shape id="Picture 39" o:spid="_x0000_s1029" type="#_x0000_t75" style="position:absolute;left:585;width:43358;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">
                  <v:imagedata r:id="rId44" o:title="" cropbottom="7143f"/>
                </v:shape>
                <w10:wrap type="tight"/>
              </v:group>
            </w:pict>
          </mc:Fallback>
        </mc:AlternateContent>
      </w:r>
      <w:r w:rsidR="0088600B" w:rsidRPr="008E3488">
        <w:rPr>
          <w:rFonts w:ascii="Arial" w:hAnsi="Arial" w:cs="Arial"/>
          <w:b/>
          <w:bCs/>
          <w:color w:val="000000" w:themeColor="text1"/>
          <w:lang w:val="vi-VN"/>
        </w:rPr>
        <w:t>2.19.7.</w:t>
      </w:r>
      <w:r w:rsidR="0088600B" w:rsidRPr="008E3488">
        <w:rPr>
          <w:rFonts w:ascii="Arial" w:hAnsi="Arial" w:cs="Arial"/>
          <w:color w:val="000000" w:themeColor="text1"/>
          <w:lang w:val="vi-VN"/>
        </w:rPr>
        <w:t xml:space="preserve"> Yêu cầu </w:t>
      </w:r>
      <w:r w:rsidR="00FB41D8" w:rsidRPr="008E3488">
        <w:rPr>
          <w:rFonts w:ascii="Arial" w:hAnsi="Arial" w:cs="Arial"/>
          <w:color w:val="000000" w:themeColor="text1"/>
          <w:lang w:val="vi-VN"/>
        </w:rPr>
        <w:t xml:space="preserve">riêng </w:t>
      </w:r>
      <w:r w:rsidR="0088600B" w:rsidRPr="008E3488">
        <w:rPr>
          <w:rFonts w:ascii="Arial" w:hAnsi="Arial" w:cs="Arial"/>
          <w:color w:val="000000" w:themeColor="text1"/>
          <w:lang w:val="vi-VN"/>
        </w:rPr>
        <w:t xml:space="preserve">đối với lắp đặt mâm kéo của xe </w:t>
      </w:r>
      <w:r w:rsidR="00A2579F" w:rsidRPr="008E3488">
        <w:rPr>
          <w:rFonts w:ascii="Arial" w:hAnsi="Arial" w:cs="Arial"/>
          <w:color w:val="000000" w:themeColor="text1"/>
          <w:lang w:val="vi-VN"/>
        </w:rPr>
        <w:t xml:space="preserve">đầu </w:t>
      </w:r>
      <w:r w:rsidR="0088600B" w:rsidRPr="008E3488">
        <w:rPr>
          <w:rFonts w:ascii="Arial" w:hAnsi="Arial" w:cs="Arial"/>
          <w:color w:val="000000" w:themeColor="text1"/>
          <w:lang w:val="vi-VN"/>
        </w:rPr>
        <w:t xml:space="preserve">kéo </w:t>
      </w:r>
      <w:r w:rsidR="00A2579F" w:rsidRPr="008E3488">
        <w:rPr>
          <w:rFonts w:ascii="Arial" w:hAnsi="Arial" w:cs="Arial"/>
          <w:color w:val="000000" w:themeColor="text1"/>
          <w:lang w:val="vi-VN"/>
        </w:rPr>
        <w:t xml:space="preserve">với </w:t>
      </w:r>
      <w:r w:rsidR="0088600B" w:rsidRPr="008E3488">
        <w:rPr>
          <w:rFonts w:ascii="Arial" w:hAnsi="Arial" w:cs="Arial"/>
          <w:color w:val="000000" w:themeColor="text1"/>
          <w:lang w:val="vi-VN"/>
        </w:rPr>
        <w:t>sơ mi rơ moóc:</w:t>
      </w:r>
    </w:p>
    <w:p w14:paraId="1D72D2FE" w14:textId="228098C7" w:rsidR="00862828" w:rsidRPr="00C83E83" w:rsidRDefault="00862828" w:rsidP="00D62916">
      <w:pPr>
        <w:jc w:val="center"/>
        <w:rPr>
          <w:rFonts w:ascii="Arial" w:hAnsi="Arial" w:cs="Arial"/>
          <w:b/>
          <w:bCs/>
          <w:color w:val="000000" w:themeColor="text1"/>
          <w:sz w:val="20"/>
          <w:szCs w:val="20"/>
          <w:lang w:val="vi-VN"/>
        </w:rPr>
      </w:pPr>
    </w:p>
    <w:p w14:paraId="73A0D232" w14:textId="7F86C6E1" w:rsidR="00862828" w:rsidRPr="00C83E83" w:rsidRDefault="00862828" w:rsidP="00862828">
      <w:pPr>
        <w:rPr>
          <w:rFonts w:ascii="Arial" w:hAnsi="Arial" w:cs="Arial"/>
          <w:b/>
          <w:bCs/>
          <w:color w:val="000000" w:themeColor="text1"/>
          <w:sz w:val="20"/>
          <w:szCs w:val="20"/>
          <w:lang w:val="vi-VN"/>
        </w:rPr>
      </w:pPr>
    </w:p>
    <w:p w14:paraId="7B69F02A" w14:textId="07BCD62D" w:rsidR="00862828" w:rsidRPr="00C83E83" w:rsidRDefault="00862828" w:rsidP="00D62916">
      <w:pPr>
        <w:jc w:val="center"/>
        <w:rPr>
          <w:rFonts w:ascii="Arial" w:hAnsi="Arial" w:cs="Arial"/>
          <w:b/>
          <w:bCs/>
          <w:color w:val="000000" w:themeColor="text1"/>
          <w:sz w:val="20"/>
          <w:szCs w:val="20"/>
          <w:lang w:val="vi-VN"/>
        </w:rPr>
      </w:pPr>
    </w:p>
    <w:p w14:paraId="54E44523" w14:textId="543D2488" w:rsidR="00862828" w:rsidRPr="00C83E83" w:rsidRDefault="00862828" w:rsidP="00D62916">
      <w:pPr>
        <w:jc w:val="center"/>
        <w:rPr>
          <w:rFonts w:ascii="Arial" w:hAnsi="Arial" w:cs="Arial"/>
          <w:b/>
          <w:bCs/>
          <w:color w:val="000000" w:themeColor="text1"/>
          <w:sz w:val="20"/>
          <w:szCs w:val="20"/>
          <w:lang w:val="vi-VN"/>
        </w:rPr>
      </w:pPr>
    </w:p>
    <w:p w14:paraId="48AF66EC" w14:textId="0C0C4CB2" w:rsidR="00862828" w:rsidRPr="00C83E83" w:rsidRDefault="00862828" w:rsidP="00D62916">
      <w:pPr>
        <w:jc w:val="center"/>
        <w:rPr>
          <w:rFonts w:ascii="Arial" w:hAnsi="Arial" w:cs="Arial"/>
          <w:b/>
          <w:bCs/>
          <w:color w:val="000000" w:themeColor="text1"/>
          <w:sz w:val="20"/>
          <w:szCs w:val="20"/>
          <w:lang w:val="vi-VN"/>
        </w:rPr>
      </w:pPr>
    </w:p>
    <w:p w14:paraId="4EE6FDCA" w14:textId="0EA2FFE8" w:rsidR="00862828" w:rsidRPr="00C83E83" w:rsidRDefault="00862828" w:rsidP="00D62916">
      <w:pPr>
        <w:jc w:val="center"/>
        <w:rPr>
          <w:rFonts w:ascii="Arial" w:hAnsi="Arial" w:cs="Arial"/>
          <w:b/>
          <w:bCs/>
          <w:color w:val="000000" w:themeColor="text1"/>
          <w:sz w:val="20"/>
          <w:szCs w:val="20"/>
          <w:lang w:val="vi-VN"/>
        </w:rPr>
      </w:pPr>
    </w:p>
    <w:p w14:paraId="1E4032BD" w14:textId="1FE72CC4" w:rsidR="00862828" w:rsidRPr="00C83E83" w:rsidRDefault="00862828" w:rsidP="00D62916">
      <w:pPr>
        <w:jc w:val="center"/>
        <w:rPr>
          <w:rFonts w:ascii="Arial" w:hAnsi="Arial" w:cs="Arial"/>
          <w:b/>
          <w:bCs/>
          <w:color w:val="000000" w:themeColor="text1"/>
          <w:sz w:val="20"/>
          <w:szCs w:val="20"/>
          <w:lang w:val="vi-VN"/>
        </w:rPr>
      </w:pPr>
    </w:p>
    <w:p w14:paraId="02AD2636" w14:textId="76243F14" w:rsidR="00862828" w:rsidRPr="00C83E83" w:rsidRDefault="00862828" w:rsidP="00D62916">
      <w:pPr>
        <w:jc w:val="center"/>
        <w:rPr>
          <w:rFonts w:ascii="Arial" w:hAnsi="Arial" w:cs="Arial"/>
          <w:b/>
          <w:bCs/>
          <w:color w:val="000000" w:themeColor="text1"/>
          <w:sz w:val="20"/>
          <w:szCs w:val="20"/>
          <w:lang w:val="vi-VN"/>
        </w:rPr>
      </w:pPr>
    </w:p>
    <w:p w14:paraId="4FBB6B29" w14:textId="4FE86330" w:rsidR="00862828" w:rsidRPr="00C83E83" w:rsidRDefault="00862828" w:rsidP="00D62916">
      <w:pPr>
        <w:jc w:val="center"/>
        <w:rPr>
          <w:rFonts w:ascii="Arial" w:hAnsi="Arial" w:cs="Arial"/>
          <w:b/>
          <w:bCs/>
          <w:color w:val="000000" w:themeColor="text1"/>
          <w:sz w:val="20"/>
          <w:szCs w:val="20"/>
          <w:lang w:val="vi-VN"/>
        </w:rPr>
      </w:pPr>
    </w:p>
    <w:p w14:paraId="11FFEEEB" w14:textId="2DB5D505" w:rsidR="00862828" w:rsidRPr="00C83E83" w:rsidRDefault="00862828" w:rsidP="00D62916">
      <w:pPr>
        <w:jc w:val="center"/>
        <w:rPr>
          <w:rFonts w:ascii="Arial" w:hAnsi="Arial" w:cs="Arial"/>
          <w:b/>
          <w:bCs/>
          <w:color w:val="000000" w:themeColor="text1"/>
          <w:sz w:val="20"/>
          <w:szCs w:val="20"/>
          <w:lang w:val="vi-VN"/>
        </w:rPr>
      </w:pPr>
    </w:p>
    <w:p w14:paraId="79753D10" w14:textId="45BF8234" w:rsidR="00862828" w:rsidRPr="00C83E83" w:rsidRDefault="00862828" w:rsidP="00D62916">
      <w:pPr>
        <w:jc w:val="center"/>
        <w:rPr>
          <w:rFonts w:ascii="Arial" w:hAnsi="Arial" w:cs="Arial"/>
          <w:b/>
          <w:bCs/>
          <w:color w:val="000000" w:themeColor="text1"/>
          <w:sz w:val="20"/>
          <w:szCs w:val="20"/>
          <w:lang w:val="vi-VN"/>
        </w:rPr>
      </w:pPr>
    </w:p>
    <w:p w14:paraId="2316A9DC" w14:textId="28EE5E2C" w:rsidR="00862828" w:rsidRPr="00C83E83" w:rsidRDefault="00862828" w:rsidP="00D62916">
      <w:pPr>
        <w:jc w:val="center"/>
        <w:rPr>
          <w:rFonts w:ascii="Arial" w:hAnsi="Arial" w:cs="Arial"/>
          <w:b/>
          <w:bCs/>
          <w:color w:val="000000" w:themeColor="text1"/>
          <w:sz w:val="20"/>
          <w:szCs w:val="20"/>
          <w:lang w:val="vi-VN"/>
        </w:rPr>
      </w:pPr>
    </w:p>
    <w:p w14:paraId="23D26621" w14:textId="57BF9120" w:rsidR="00862828" w:rsidRPr="00C83E83" w:rsidRDefault="00862828" w:rsidP="00D62916">
      <w:pPr>
        <w:jc w:val="center"/>
        <w:rPr>
          <w:rFonts w:ascii="Arial" w:hAnsi="Arial" w:cs="Arial"/>
          <w:b/>
          <w:bCs/>
          <w:color w:val="000000" w:themeColor="text1"/>
          <w:sz w:val="20"/>
          <w:szCs w:val="20"/>
          <w:lang w:val="vi-VN"/>
        </w:rPr>
      </w:pPr>
    </w:p>
    <w:p w14:paraId="062614FC" w14:textId="76B53864" w:rsidR="00D82E3E" w:rsidRDefault="0088600B" w:rsidP="007F46E3">
      <w:pP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 xml:space="preserve">Hình </w:t>
      </w:r>
      <w:r w:rsidR="00EF0422" w:rsidRPr="00C83E83">
        <w:rPr>
          <w:rFonts w:ascii="Arial" w:hAnsi="Arial" w:cs="Arial"/>
          <w:b/>
          <w:bCs/>
          <w:color w:val="000000" w:themeColor="text1"/>
          <w:sz w:val="20"/>
          <w:szCs w:val="20"/>
          <w:lang w:val="vi-VN"/>
        </w:rPr>
        <w:t>1</w:t>
      </w:r>
      <w:r w:rsidR="00F651A8" w:rsidRPr="00F651A8">
        <w:rPr>
          <w:rFonts w:ascii="Arial" w:hAnsi="Arial" w:cs="Arial"/>
          <w:b/>
          <w:bCs/>
          <w:color w:val="000000" w:themeColor="text1"/>
          <w:sz w:val="20"/>
          <w:szCs w:val="20"/>
          <w:lang w:val="vi-VN"/>
        </w:rPr>
        <w:t>4</w:t>
      </w:r>
      <w:r w:rsidRPr="00C83E83">
        <w:rPr>
          <w:rFonts w:ascii="Arial" w:hAnsi="Arial" w:cs="Arial"/>
          <w:b/>
          <w:bCs/>
          <w:color w:val="000000" w:themeColor="text1"/>
          <w:sz w:val="20"/>
          <w:szCs w:val="20"/>
          <w:lang w:val="vi-VN"/>
        </w:rPr>
        <w:t>- Chiều cao lắp đặt mâm kéo và bán kính khoảng sáng quay vòng phía trước mâm kéo của xe đầu kéo kéo sơ mi rơ moóc</w:t>
      </w:r>
      <w:bookmarkStart w:id="23" w:name="dieu_2_20"/>
    </w:p>
    <w:p w14:paraId="49CFE267" w14:textId="2FE10A39" w:rsidR="007F46E3" w:rsidRPr="008E3488" w:rsidRDefault="007F46E3" w:rsidP="007F46E3">
      <w:pPr>
        <w:rPr>
          <w:rFonts w:ascii="Arial" w:hAnsi="Arial" w:cs="Arial"/>
          <w:color w:val="000000" w:themeColor="text1"/>
          <w:lang w:val="vi-VN"/>
        </w:rPr>
      </w:pPr>
      <w:r w:rsidRPr="008E3488">
        <w:rPr>
          <w:rFonts w:ascii="Arial" w:hAnsi="Arial" w:cs="Arial"/>
          <w:b/>
          <w:bCs/>
          <w:color w:val="000000" w:themeColor="text1"/>
          <w:lang w:val="vi-VN"/>
        </w:rPr>
        <w:t>2.19.7.1.</w:t>
      </w:r>
      <w:r w:rsidRPr="008E3488">
        <w:rPr>
          <w:rFonts w:ascii="Arial" w:hAnsi="Arial" w:cs="Arial"/>
          <w:color w:val="000000" w:themeColor="text1"/>
          <w:lang w:val="vi-VN"/>
        </w:rPr>
        <w:t xml:space="preserve"> Đối với xe đầu kéo được thiết kế kéo sơ mi rơ moóc thì chiều cao mặt đỡ của mâm kéo (h) ở vị trí song song với mặt đỗ xe, khi không lắp sơ mi rơ moóc không được vượt quá 1400 mm (xem hình 1</w:t>
      </w:r>
      <w:r w:rsidRPr="007F46E3">
        <w:rPr>
          <w:rFonts w:ascii="Arial" w:hAnsi="Arial" w:cs="Arial"/>
          <w:color w:val="000000" w:themeColor="text1"/>
          <w:lang w:val="vi-VN"/>
        </w:rPr>
        <w:t>4</w:t>
      </w:r>
      <w:r w:rsidRPr="008E3488">
        <w:rPr>
          <w:rFonts w:ascii="Arial" w:hAnsi="Arial" w:cs="Arial"/>
          <w:color w:val="000000" w:themeColor="text1"/>
          <w:lang w:val="vi-VN"/>
        </w:rPr>
        <w:t>).</w:t>
      </w:r>
    </w:p>
    <w:p w14:paraId="472D649B" w14:textId="77777777" w:rsidR="007F46E3" w:rsidRPr="008E3488" w:rsidRDefault="007F46E3" w:rsidP="007F46E3">
      <w:pPr>
        <w:rPr>
          <w:rFonts w:ascii="Arial" w:hAnsi="Arial" w:cs="Arial"/>
          <w:color w:val="000000" w:themeColor="text1"/>
          <w:lang w:val="vi-VN"/>
        </w:rPr>
      </w:pPr>
      <w:r w:rsidRPr="008E3488">
        <w:rPr>
          <w:rFonts w:ascii="Arial" w:hAnsi="Arial" w:cs="Arial"/>
          <w:b/>
          <w:bCs/>
          <w:color w:val="000000" w:themeColor="text1"/>
          <w:lang w:val="vi-VN"/>
        </w:rPr>
        <w:t>2.19.7.2.</w:t>
      </w:r>
      <w:r w:rsidRPr="008E3488">
        <w:rPr>
          <w:rFonts w:ascii="Arial" w:hAnsi="Arial" w:cs="Arial"/>
          <w:color w:val="000000" w:themeColor="text1"/>
          <w:lang w:val="vi-VN"/>
        </w:rPr>
        <w:t xml:space="preserve"> Bán kính khoảng sáng quay vòng phía trước mâm kéo (d) không được nhỏ hơn 2040 mm (xem hình 14). Đối với mâm kéo có thể điều chỉnh vị trí lắp đặt theo chiều dọc xe thì kích thước d được đo tại vì trí mâm kéo ở gần ca bin nhất.</w:t>
      </w:r>
    </w:p>
    <w:p w14:paraId="476A085E" w14:textId="53F0A7BA" w:rsidR="007F46E3" w:rsidRPr="007F46E3" w:rsidRDefault="007F46E3" w:rsidP="007F46E3">
      <w:pPr>
        <w:rPr>
          <w:rFonts w:ascii="Arial" w:hAnsi="Arial" w:cs="Arial"/>
          <w:color w:val="000000" w:themeColor="text1"/>
          <w:lang w:val="vi-VN"/>
        </w:rPr>
      </w:pPr>
      <w:r w:rsidRPr="008E3488">
        <w:rPr>
          <w:rFonts w:ascii="Arial" w:hAnsi="Arial" w:cs="Arial"/>
          <w:b/>
          <w:bCs/>
          <w:color w:val="000000" w:themeColor="text1"/>
          <w:lang w:val="vi-VN"/>
        </w:rPr>
        <w:lastRenderedPageBreak/>
        <w:t>2.19.7.3.</w:t>
      </w:r>
      <w:r w:rsidRPr="008E3488">
        <w:rPr>
          <w:rFonts w:ascii="Arial" w:hAnsi="Arial" w:cs="Arial"/>
          <w:color w:val="000000" w:themeColor="text1"/>
          <w:lang w:val="vi-VN"/>
        </w:rPr>
        <w:t xml:space="preserve"> Bán kính từ tâm trục mâm kéo của xe đến điểm xa nhất phía sau cùng của xe (d1) không được lớn hơn 2300 mm. Đối với mâm kéo có thể điều chỉnh vị trí lắp đặt theo chiều dọc xe thì kích thước d được đo tại vì trí mâm kéo ở gần ca bin nhất.</w:t>
      </w:r>
    </w:p>
    <w:p w14:paraId="66A0C6B3" w14:textId="44B59BC8" w:rsidR="00D73629" w:rsidRPr="008E3488" w:rsidRDefault="00D73629" w:rsidP="004241A0">
      <w:pPr>
        <w:rPr>
          <w:rFonts w:ascii="Arial" w:hAnsi="Arial" w:cs="Arial"/>
          <w:b/>
          <w:color w:val="000000" w:themeColor="text1"/>
          <w:lang w:val="vi-VN"/>
        </w:rPr>
      </w:pPr>
      <w:r w:rsidRPr="008E3488">
        <w:rPr>
          <w:rFonts w:ascii="Arial" w:hAnsi="Arial" w:cs="Arial"/>
          <w:b/>
          <w:color w:val="000000" w:themeColor="text1"/>
          <w:lang w:val="vi-VN"/>
        </w:rPr>
        <w:t>2.20. Kính an toàn trên xe</w:t>
      </w:r>
      <w:bookmarkEnd w:id="23"/>
    </w:p>
    <w:p w14:paraId="05985FC8" w14:textId="76FF4DB3" w:rsidR="007F46E3" w:rsidRPr="007F46E3"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Kính chắn gió phải là kính an toàn nhiều lớp. Kính cửa của xe phải là kính an toàn. Kính sử dụng là cửa sổ thoát</w:t>
      </w:r>
      <w:r w:rsidR="002A366E" w:rsidRPr="008E3488">
        <w:rPr>
          <w:rFonts w:ascii="Arial" w:hAnsi="Arial" w:cs="Arial"/>
          <w:color w:val="000000" w:themeColor="text1"/>
          <w:lang w:val="vi-VN"/>
        </w:rPr>
        <w:t xml:space="preserve"> hiểm</w:t>
      </w:r>
      <w:r w:rsidRPr="008E3488">
        <w:rPr>
          <w:rFonts w:ascii="Arial" w:hAnsi="Arial" w:cs="Arial"/>
          <w:color w:val="000000" w:themeColor="text1"/>
          <w:lang w:val="vi-VN"/>
        </w:rPr>
        <w:t xml:space="preserve"> khẩn cấp, cửa thoát </w:t>
      </w:r>
      <w:r w:rsidR="002A366E" w:rsidRPr="008E3488">
        <w:rPr>
          <w:rFonts w:ascii="Arial" w:hAnsi="Arial" w:cs="Arial"/>
          <w:color w:val="000000" w:themeColor="text1"/>
          <w:lang w:val="vi-VN"/>
        </w:rPr>
        <w:t xml:space="preserve">hiểm </w:t>
      </w:r>
      <w:r w:rsidRPr="008E3488">
        <w:rPr>
          <w:rFonts w:ascii="Arial" w:hAnsi="Arial" w:cs="Arial"/>
          <w:color w:val="000000" w:themeColor="text1"/>
          <w:lang w:val="vi-VN"/>
        </w:rPr>
        <w:t>khẩn cấp phải là kính an toàn có độ bền cao. Các loại kính an toàn này phải đáp ứng các quy định trong QCVN 32</w:t>
      </w:r>
      <w:r w:rsidR="00B96A87" w:rsidRPr="008E3488">
        <w:rPr>
          <w:rFonts w:ascii="Arial" w:hAnsi="Arial" w:cs="Arial"/>
          <w:color w:val="000000" w:themeColor="text1"/>
          <w:lang w:val="vi-VN"/>
        </w:rPr>
        <w:t xml:space="preserve"> </w:t>
      </w:r>
      <w:r w:rsidRPr="008E3488">
        <w:rPr>
          <w:rFonts w:ascii="Arial" w:hAnsi="Arial" w:cs="Arial"/>
          <w:color w:val="000000" w:themeColor="text1"/>
          <w:lang w:val="vi-VN"/>
        </w:rPr>
        <w:t xml:space="preserve">/BGTVT </w:t>
      </w:r>
      <w:r w:rsidR="0048534C" w:rsidRPr="008E3488">
        <w:rPr>
          <w:rFonts w:ascii="Arial" w:hAnsi="Arial" w:cs="Arial"/>
          <w:color w:val="000000" w:themeColor="text1"/>
          <w:vertAlign w:val="superscript"/>
          <w:lang w:val="vi-VN"/>
        </w:rPr>
        <w:t>(*)</w:t>
      </w:r>
      <w:r w:rsidR="0048534C" w:rsidRPr="008E3488">
        <w:rPr>
          <w:rFonts w:ascii="Arial" w:hAnsi="Arial" w:cs="Arial"/>
          <w:i/>
          <w:iCs/>
          <w:color w:val="000000" w:themeColor="text1"/>
          <w:lang w:val="vi-VN"/>
        </w:rPr>
        <w:t xml:space="preserve"> </w:t>
      </w:r>
      <w:r w:rsidRPr="008E3488">
        <w:rPr>
          <w:rFonts w:ascii="Arial" w:hAnsi="Arial" w:cs="Arial"/>
          <w:i/>
          <w:iCs/>
          <w:color w:val="000000" w:themeColor="text1"/>
          <w:lang w:val="vi-VN"/>
        </w:rPr>
        <w:t>“Quy chuẩn kỹ thuật quốc gia về kính an toàn của xe ô tô”</w:t>
      </w:r>
      <w:r w:rsidRPr="008E3488">
        <w:rPr>
          <w:rFonts w:ascii="Arial" w:hAnsi="Arial" w:cs="Arial"/>
          <w:color w:val="000000" w:themeColor="text1"/>
          <w:lang w:val="vi-VN"/>
        </w:rPr>
        <w:t xml:space="preserve"> hoặc quy định UNECE No.43 </w:t>
      </w:r>
      <w:r w:rsidR="0048534C" w:rsidRPr="008E3488">
        <w:rPr>
          <w:rFonts w:ascii="Arial" w:hAnsi="Arial" w:cs="Arial"/>
          <w:color w:val="000000" w:themeColor="text1"/>
          <w:vertAlign w:val="superscript"/>
          <w:lang w:val="vi-VN"/>
        </w:rPr>
        <w:t>(**)</w:t>
      </w:r>
      <w:r w:rsidRPr="008E3488">
        <w:rPr>
          <w:rFonts w:ascii="Arial" w:hAnsi="Arial" w:cs="Arial"/>
          <w:i/>
          <w:iCs/>
          <w:color w:val="000000" w:themeColor="text1"/>
          <w:lang w:val="vi-VN"/>
        </w:rPr>
        <w:t>(Uniform provisions concerning the approval of safety glazing materials and their installation on vehicles)</w:t>
      </w:r>
      <w:r w:rsidR="002F208F" w:rsidRPr="008E3488">
        <w:rPr>
          <w:rFonts w:ascii="Arial" w:hAnsi="Arial" w:cs="Arial"/>
          <w:color w:val="000000" w:themeColor="text1"/>
          <w:lang w:val="vi-VN"/>
        </w:rPr>
        <w:t>.</w:t>
      </w:r>
      <w:bookmarkStart w:id="24" w:name="dieu_2_21"/>
    </w:p>
    <w:p w14:paraId="5D3B404D" w14:textId="086AD5CA" w:rsidR="00D73629" w:rsidRPr="008E3488" w:rsidRDefault="00D73629" w:rsidP="004241A0">
      <w:pPr>
        <w:rPr>
          <w:rFonts w:ascii="Arial" w:hAnsi="Arial" w:cs="Arial"/>
          <w:b/>
          <w:bCs/>
          <w:color w:val="000000" w:themeColor="text1"/>
          <w:lang w:val="vi-VN"/>
        </w:rPr>
      </w:pPr>
      <w:r w:rsidRPr="008E3488">
        <w:rPr>
          <w:rFonts w:ascii="Arial" w:hAnsi="Arial" w:cs="Arial"/>
          <w:b/>
          <w:bCs/>
          <w:color w:val="000000" w:themeColor="text1"/>
          <w:lang w:val="vi-VN"/>
        </w:rPr>
        <w:t xml:space="preserve">2.21. Ống xả </w:t>
      </w:r>
      <w:bookmarkEnd w:id="24"/>
    </w:p>
    <w:p w14:paraId="451EB066"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2.21.1.</w:t>
      </w:r>
      <w:r w:rsidRPr="008E3488">
        <w:rPr>
          <w:rFonts w:ascii="Arial" w:hAnsi="Arial" w:cs="Arial"/>
          <w:color w:val="000000" w:themeColor="text1"/>
          <w:lang w:val="vi-VN"/>
        </w:rPr>
        <w:t xml:space="preserve"> Miệng thoát khí thải của ống xả không được hướng về phía trước và không được hướng về phía bên phải theo chiều tiến của xe.</w:t>
      </w:r>
    </w:p>
    <w:p w14:paraId="01690181" w14:textId="2C0F6247" w:rsidR="00D82E3E" w:rsidRPr="007F46E3"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2.21.2.</w:t>
      </w:r>
      <w:r w:rsidRPr="008E3488">
        <w:rPr>
          <w:rFonts w:ascii="Arial" w:hAnsi="Arial" w:cs="Arial"/>
          <w:color w:val="000000" w:themeColor="text1"/>
          <w:lang w:val="vi-VN"/>
        </w:rPr>
        <w:t xml:space="preserve"> Ống xả không được đặt ở vị trí có thể gây cháy xe hoặc hàng hóa trên xe và gây cản trở hoạt động của hệ thống khác.</w:t>
      </w:r>
      <w:bookmarkStart w:id="25" w:name="dieu_2_22"/>
    </w:p>
    <w:p w14:paraId="603938D1" w14:textId="27FBC95F" w:rsidR="00D73629" w:rsidRPr="008E3488" w:rsidRDefault="00D73629" w:rsidP="004241A0">
      <w:pPr>
        <w:rPr>
          <w:rFonts w:ascii="Arial" w:hAnsi="Arial" w:cs="Arial"/>
          <w:b/>
          <w:bCs/>
          <w:color w:val="000000" w:themeColor="text1"/>
          <w:lang w:val="vi-VN"/>
        </w:rPr>
      </w:pPr>
      <w:r w:rsidRPr="008E3488">
        <w:rPr>
          <w:rFonts w:ascii="Arial" w:hAnsi="Arial" w:cs="Arial"/>
          <w:b/>
          <w:bCs/>
          <w:color w:val="000000" w:themeColor="text1"/>
          <w:lang w:val="vi-VN"/>
        </w:rPr>
        <w:t xml:space="preserve">2.22. Đèn chiếu sáng và tín hiệu </w:t>
      </w:r>
      <w:bookmarkEnd w:id="25"/>
    </w:p>
    <w:p w14:paraId="0E4590BB" w14:textId="4CEF7583"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2.22.1.</w:t>
      </w:r>
      <w:r w:rsidRPr="008E3488">
        <w:rPr>
          <w:rFonts w:ascii="Arial" w:hAnsi="Arial" w:cs="Arial"/>
          <w:color w:val="000000" w:themeColor="text1"/>
          <w:lang w:val="vi-VN"/>
        </w:rPr>
        <w:t xml:space="preserve"> Xe phải trang bị các loại đèn chiếu sáng và tín hiệu sau đây: đèn chiếu sáng phía trước gồm có đèn chiếu xa (đèn pha) và đèn chiếu gần (đèn cốt), đèn báo rẽ, đèn cảnh báo nguy hiểm, đèn vị trí, </w:t>
      </w:r>
      <w:r w:rsidR="004728E0" w:rsidRPr="008E3488">
        <w:rPr>
          <w:rFonts w:ascii="Arial" w:hAnsi="Arial" w:cs="Arial"/>
          <w:color w:val="000000" w:themeColor="text1"/>
          <w:lang w:val="vi-VN"/>
        </w:rPr>
        <w:t xml:space="preserve">đèn sương mù, đèn ban ngày, </w:t>
      </w:r>
      <w:r w:rsidRPr="008E3488">
        <w:rPr>
          <w:rFonts w:ascii="Arial" w:hAnsi="Arial" w:cs="Arial"/>
          <w:color w:val="000000" w:themeColor="text1"/>
          <w:lang w:val="vi-VN"/>
        </w:rPr>
        <w:t>đèn phanh, đèn lùi, đèn soi biển số sau.</w:t>
      </w:r>
    </w:p>
    <w:p w14:paraId="1DCE1181" w14:textId="6CB200ED" w:rsidR="001A564F" w:rsidRPr="008E3488" w:rsidRDefault="0088600B" w:rsidP="001A564F">
      <w:pPr>
        <w:rPr>
          <w:rFonts w:ascii="Arial" w:hAnsi="Arial" w:cs="Arial"/>
          <w:color w:val="000000" w:themeColor="text1"/>
          <w:lang w:val="vi-VN"/>
        </w:rPr>
      </w:pPr>
      <w:r w:rsidRPr="008E3488">
        <w:rPr>
          <w:rFonts w:ascii="Arial" w:hAnsi="Arial" w:cs="Arial"/>
          <w:b/>
          <w:bCs/>
          <w:color w:val="000000" w:themeColor="text1"/>
          <w:lang w:val="vi-VN"/>
        </w:rPr>
        <w:t>2.22.2.</w:t>
      </w:r>
      <w:r w:rsidRPr="008E3488">
        <w:rPr>
          <w:rFonts w:ascii="Arial" w:hAnsi="Arial" w:cs="Arial"/>
          <w:color w:val="000000" w:themeColor="text1"/>
          <w:lang w:val="vi-VN"/>
        </w:rPr>
        <w:t xml:space="preserve"> Đèn chiếu sáng phía trước sử dụng trên xe phải đáp ứng các yêu cầu quy định trong QCVN 35</w:t>
      </w:r>
      <w:r w:rsidR="0048534C" w:rsidRPr="008E3488">
        <w:rPr>
          <w:rFonts w:ascii="Arial" w:hAnsi="Arial" w:cs="Arial"/>
          <w:color w:val="000000" w:themeColor="text1"/>
          <w:lang w:val="vi-VN"/>
        </w:rPr>
        <w:t xml:space="preserve"> </w:t>
      </w:r>
      <w:r w:rsidRPr="008E3488">
        <w:rPr>
          <w:rFonts w:ascii="Arial" w:hAnsi="Arial" w:cs="Arial"/>
          <w:color w:val="000000" w:themeColor="text1"/>
          <w:lang w:val="vi-VN"/>
        </w:rPr>
        <w:t xml:space="preserve">/BGTVT </w:t>
      </w:r>
      <w:r w:rsidR="0048534C" w:rsidRPr="008E3488">
        <w:rPr>
          <w:rFonts w:ascii="Arial" w:hAnsi="Arial" w:cs="Arial"/>
          <w:color w:val="000000" w:themeColor="text1"/>
          <w:vertAlign w:val="superscript"/>
          <w:lang w:val="vi-VN"/>
        </w:rPr>
        <w:t>(*)</w:t>
      </w:r>
      <w:r w:rsidR="0048534C" w:rsidRPr="008E3488">
        <w:rPr>
          <w:rFonts w:ascii="Arial" w:hAnsi="Arial" w:cs="Arial"/>
          <w:i/>
          <w:iCs/>
          <w:color w:val="000000" w:themeColor="text1"/>
          <w:lang w:val="vi-VN"/>
        </w:rPr>
        <w:t xml:space="preserve"> </w:t>
      </w:r>
      <w:r w:rsidRPr="008E3488">
        <w:rPr>
          <w:rFonts w:ascii="Arial" w:hAnsi="Arial" w:cs="Arial"/>
          <w:i/>
          <w:iCs/>
          <w:color w:val="000000" w:themeColor="text1"/>
          <w:lang w:val="vi-VN"/>
        </w:rPr>
        <w:t>“Quy chuẩn kỹ thuật quốc gia về đặc tính quang học đèn chiếu sáng phía trước của phương tiện giao thông cơ giới đường bộ"</w:t>
      </w:r>
      <w:r w:rsidRPr="008E3488">
        <w:rPr>
          <w:rFonts w:ascii="Arial" w:hAnsi="Arial" w:cs="Arial"/>
          <w:color w:val="000000" w:themeColor="text1"/>
          <w:lang w:val="vi-VN"/>
        </w:rPr>
        <w:t xml:space="preserve"> hoặc</w:t>
      </w:r>
      <w:r w:rsidR="001A564F" w:rsidRPr="008E3488">
        <w:rPr>
          <w:rFonts w:ascii="Arial" w:hAnsi="Arial" w:cs="Arial"/>
          <w:color w:val="000000" w:themeColor="text1"/>
          <w:lang w:val="vi-VN"/>
        </w:rPr>
        <w:t xml:space="preserve"> Quy định UNECE No. 149</w:t>
      </w:r>
      <w:r w:rsidR="0048534C" w:rsidRPr="008E3488">
        <w:rPr>
          <w:rFonts w:ascii="Arial" w:hAnsi="Arial" w:cs="Arial"/>
          <w:color w:val="000000" w:themeColor="text1"/>
          <w:lang w:val="vi-VN"/>
        </w:rPr>
        <w:t xml:space="preserve"> </w:t>
      </w:r>
      <w:r w:rsidR="0048534C" w:rsidRPr="008E3488">
        <w:rPr>
          <w:rFonts w:ascii="Arial" w:hAnsi="Arial" w:cs="Arial"/>
          <w:color w:val="000000" w:themeColor="text1"/>
          <w:vertAlign w:val="superscript"/>
          <w:lang w:val="vi-VN"/>
        </w:rPr>
        <w:t>(**)</w:t>
      </w:r>
      <w:r w:rsidR="001A564F" w:rsidRPr="008E3488">
        <w:rPr>
          <w:rFonts w:ascii="Arial" w:hAnsi="Arial" w:cs="Arial"/>
          <w:i/>
          <w:iCs/>
          <w:color w:val="000000" w:themeColor="text1"/>
          <w:lang w:val="vi-VN"/>
        </w:rPr>
        <w:t>(Uniform provisions concerning the approval of road illumination devices (lamps) and systems for power-driven vehicles)</w:t>
      </w:r>
      <w:r w:rsidR="002F208F" w:rsidRPr="008E3488">
        <w:rPr>
          <w:rFonts w:ascii="Arial" w:hAnsi="Arial" w:cs="Arial"/>
          <w:i/>
          <w:iCs/>
          <w:color w:val="000000" w:themeColor="text1"/>
          <w:lang w:val="vi-VN"/>
        </w:rPr>
        <w:t>.</w:t>
      </w:r>
    </w:p>
    <w:p w14:paraId="058244DA"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2.22.3.</w:t>
      </w:r>
      <w:r w:rsidRPr="008E3488">
        <w:rPr>
          <w:rFonts w:ascii="Arial" w:hAnsi="Arial" w:cs="Arial"/>
          <w:color w:val="000000" w:themeColor="text1"/>
          <w:lang w:val="vi-VN"/>
        </w:rPr>
        <w:t xml:space="preserve"> Các đèn chiếu sáng và đèn tín hiệu phải được lắp đặt chắc chắn, bảo đảm duy trì các đặc tính quang học của chúng khi xe vận hành.</w:t>
      </w:r>
    </w:p>
    <w:p w14:paraId="71982181" w14:textId="5866BA74" w:rsidR="0088600B" w:rsidRPr="008E3488" w:rsidRDefault="0088600B" w:rsidP="004241A0">
      <w:pPr>
        <w:rPr>
          <w:rFonts w:ascii="Courier New" w:hAnsi="Courier New" w:cs="Courier New"/>
          <w:color w:val="000000" w:themeColor="text1"/>
          <w:lang w:val="vi-VN"/>
        </w:rPr>
      </w:pPr>
      <w:r w:rsidRPr="008E3488">
        <w:rPr>
          <w:rFonts w:ascii="Arial" w:hAnsi="Arial" w:cs="Arial"/>
          <w:b/>
          <w:bCs/>
          <w:color w:val="000000" w:themeColor="text1"/>
          <w:lang w:val="vi-VN"/>
        </w:rPr>
        <w:t>2.22.4.</w:t>
      </w:r>
      <w:r w:rsidRPr="008E3488">
        <w:rPr>
          <w:rFonts w:ascii="Arial" w:hAnsi="Arial" w:cs="Arial"/>
          <w:color w:val="000000" w:themeColor="text1"/>
          <w:lang w:val="vi-VN"/>
        </w:rPr>
        <w:t xml:space="preserve"> Các đèn sau đây phải được lắp thành cặp: đèn chiếu sáng phía trước, đèn báo rẽ, đèn vị trí, </w:t>
      </w:r>
      <w:r w:rsidR="00A24685" w:rsidRPr="008E3488">
        <w:rPr>
          <w:rFonts w:ascii="Arial" w:hAnsi="Arial" w:cs="Arial"/>
          <w:color w:val="000000" w:themeColor="text1"/>
          <w:lang w:val="vi-VN"/>
        </w:rPr>
        <w:t xml:space="preserve">đèn ban ngày, đèn sương mù, </w:t>
      </w:r>
      <w:r w:rsidRPr="008E3488">
        <w:rPr>
          <w:rFonts w:ascii="Arial" w:hAnsi="Arial" w:cs="Arial"/>
          <w:color w:val="000000" w:themeColor="text1"/>
          <w:lang w:val="vi-VN"/>
        </w:rPr>
        <w:t>đèn phanh (có ít nhất 02 đèn phanh lắp thành cặp). Các đèn tạo thành cặp phải thoả mãn các yêu cầu sau:</w:t>
      </w:r>
    </w:p>
    <w:p w14:paraId="744A488C"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t>a) Được lắp vào xe đối xứng qua mặt phẳng trung tuyến dọc xe;</w:t>
      </w:r>
    </w:p>
    <w:p w14:paraId="60CE1845" w14:textId="77777777" w:rsidR="0088600B" w:rsidRPr="008E3488" w:rsidRDefault="0088600B" w:rsidP="004241A0">
      <w:pPr>
        <w:rPr>
          <w:rFonts w:ascii="Courier New" w:hAnsi="Courier New" w:cs="Courier New"/>
          <w:color w:val="000000" w:themeColor="text1"/>
          <w:lang w:val="vi-VN"/>
        </w:rPr>
      </w:pPr>
      <w:r w:rsidRPr="008E3488">
        <w:rPr>
          <w:rFonts w:ascii="Arial" w:hAnsi="Arial" w:cs="Arial"/>
          <w:color w:val="000000" w:themeColor="text1"/>
          <w:lang w:val="vi-VN"/>
        </w:rPr>
        <w:lastRenderedPageBreak/>
        <w:t>b) Cùng màu.</w:t>
      </w:r>
    </w:p>
    <w:p w14:paraId="5D86012E" w14:textId="24863FF5" w:rsidR="0088600B" w:rsidRPr="008E3488" w:rsidRDefault="0088600B" w:rsidP="000C64F5">
      <w:pPr>
        <w:spacing w:before="0" w:after="0"/>
        <w:rPr>
          <w:rFonts w:ascii="Courier New" w:hAnsi="Courier New" w:cs="Courier New"/>
          <w:color w:val="000000" w:themeColor="text1"/>
          <w:lang w:val="vi-VN"/>
        </w:rPr>
      </w:pPr>
      <w:r w:rsidRPr="008E3488">
        <w:rPr>
          <w:rFonts w:ascii="Arial" w:hAnsi="Arial" w:cs="Arial"/>
          <w:b/>
          <w:bCs/>
          <w:color w:val="000000" w:themeColor="text1"/>
          <w:lang w:val="vi-VN"/>
        </w:rPr>
        <w:t>2.22.5.</w:t>
      </w:r>
      <w:r w:rsidRPr="008E3488">
        <w:rPr>
          <w:rFonts w:ascii="Arial" w:hAnsi="Arial" w:cs="Arial"/>
          <w:color w:val="000000" w:themeColor="text1"/>
          <w:lang w:val="vi-VN"/>
        </w:rPr>
        <w:t xml:space="preserve"> Vị trí lắp đặt các loại đèn được quy định như Bảng </w:t>
      </w:r>
      <w:r w:rsidR="00E27E69" w:rsidRPr="008E3488">
        <w:rPr>
          <w:rFonts w:ascii="Arial" w:hAnsi="Arial" w:cs="Arial"/>
          <w:color w:val="000000" w:themeColor="text1"/>
          <w:lang w:val="vi-VN"/>
        </w:rPr>
        <w:t>11</w:t>
      </w:r>
      <w:r w:rsidRPr="008E3488">
        <w:rPr>
          <w:rFonts w:ascii="Arial" w:hAnsi="Arial" w:cs="Arial"/>
          <w:color w:val="000000" w:themeColor="text1"/>
          <w:lang w:val="vi-VN"/>
        </w:rPr>
        <w:t>.</w:t>
      </w:r>
    </w:p>
    <w:p w14:paraId="7F21B79A" w14:textId="281D2F83" w:rsidR="0088600B" w:rsidRPr="007F46E3" w:rsidRDefault="00F84060" w:rsidP="000C64F5">
      <w:pPr>
        <w:spacing w:before="0" w:after="0"/>
        <w:rPr>
          <w:rFonts w:ascii="Arial" w:hAnsi="Arial" w:cs="Arial"/>
          <w:color w:val="000000" w:themeColor="text1"/>
          <w:lang w:val="vi-VN"/>
        </w:rPr>
      </w:pPr>
      <w:r w:rsidRPr="008E3488">
        <w:rPr>
          <w:rFonts w:ascii="Arial" w:hAnsi="Arial" w:cs="Arial"/>
          <w:color w:val="000000" w:themeColor="text1"/>
          <w:lang w:val="vi-VN"/>
        </w:rPr>
        <w:t>Đơn vị: mm</w:t>
      </w:r>
    </w:p>
    <w:tbl>
      <w:tblPr>
        <w:tblW w:w="8641" w:type="dxa"/>
        <w:tblInd w:w="5" w:type="dxa"/>
        <w:shd w:val="clear" w:color="auto" w:fill="FFFFFF"/>
        <w:tblCellMar>
          <w:left w:w="0" w:type="dxa"/>
          <w:right w:w="0" w:type="dxa"/>
        </w:tblCellMar>
        <w:tblLook w:val="0000" w:firstRow="0" w:lastRow="0" w:firstColumn="0" w:lastColumn="0" w:noHBand="0" w:noVBand="0"/>
      </w:tblPr>
      <w:tblGrid>
        <w:gridCol w:w="531"/>
        <w:gridCol w:w="1796"/>
        <w:gridCol w:w="1462"/>
        <w:gridCol w:w="1598"/>
        <w:gridCol w:w="1573"/>
        <w:gridCol w:w="1681"/>
      </w:tblGrid>
      <w:tr w:rsidR="00C83E83" w:rsidRPr="008E3488" w14:paraId="7107EF1A" w14:textId="77777777">
        <w:tc>
          <w:tcPr>
            <w:tcW w:w="531" w:type="dxa"/>
            <w:vMerge w:val="restart"/>
            <w:tcBorders>
              <w:top w:val="single" w:sz="8" w:space="0" w:color="auto"/>
              <w:left w:val="single" w:sz="8" w:space="0" w:color="auto"/>
              <w:bottom w:val="single" w:sz="8" w:space="0" w:color="auto"/>
              <w:right w:val="single" w:sz="8" w:space="0" w:color="auto"/>
            </w:tcBorders>
            <w:shd w:val="clear" w:color="auto" w:fill="FFFFFF"/>
          </w:tcPr>
          <w:p w14:paraId="4B8D89E7" w14:textId="77777777" w:rsidR="0088600B" w:rsidRPr="008E3488" w:rsidRDefault="0088600B" w:rsidP="000C64F5">
            <w:pPr>
              <w:spacing w:before="0" w:after="0"/>
              <w:jc w:val="center"/>
              <w:rPr>
                <w:rFonts w:ascii="Courier New" w:hAnsi="Courier New" w:cs="Courier New"/>
                <w:b/>
                <w:bCs/>
                <w:color w:val="000000" w:themeColor="text1"/>
              </w:rPr>
            </w:pPr>
            <w:r w:rsidRPr="008E3488">
              <w:rPr>
                <w:rFonts w:ascii="Arial" w:hAnsi="Arial" w:cs="Arial"/>
                <w:b/>
                <w:bCs/>
                <w:color w:val="000000" w:themeColor="text1"/>
                <w:lang w:val="vi-VN"/>
              </w:rPr>
              <w:t>TT</w:t>
            </w:r>
          </w:p>
        </w:tc>
        <w:tc>
          <w:tcPr>
            <w:tcW w:w="1796" w:type="dxa"/>
            <w:vMerge w:val="restart"/>
            <w:tcBorders>
              <w:top w:val="single" w:sz="8" w:space="0" w:color="auto"/>
              <w:left w:val="nil"/>
              <w:bottom w:val="single" w:sz="8" w:space="0" w:color="auto"/>
              <w:right w:val="single" w:sz="8" w:space="0" w:color="auto"/>
            </w:tcBorders>
            <w:shd w:val="clear" w:color="auto" w:fill="FFFFFF"/>
          </w:tcPr>
          <w:p w14:paraId="0FF03F9C" w14:textId="77777777" w:rsidR="0088600B" w:rsidRPr="008E3488" w:rsidRDefault="0088600B" w:rsidP="000C64F5">
            <w:pPr>
              <w:spacing w:before="0" w:after="0"/>
              <w:jc w:val="center"/>
              <w:rPr>
                <w:rFonts w:ascii="Courier New" w:hAnsi="Courier New" w:cs="Courier New"/>
                <w:b/>
                <w:bCs/>
                <w:color w:val="000000" w:themeColor="text1"/>
              </w:rPr>
            </w:pPr>
            <w:r w:rsidRPr="008E3488">
              <w:rPr>
                <w:rFonts w:ascii="Arial" w:hAnsi="Arial" w:cs="Arial"/>
                <w:b/>
                <w:bCs/>
                <w:color w:val="000000" w:themeColor="text1"/>
                <w:lang w:val="vi-VN"/>
              </w:rPr>
              <w:t>Tên đèn</w:t>
            </w:r>
          </w:p>
        </w:tc>
        <w:tc>
          <w:tcPr>
            <w:tcW w:w="3060" w:type="dxa"/>
            <w:gridSpan w:val="2"/>
            <w:tcBorders>
              <w:top w:val="single" w:sz="8" w:space="0" w:color="auto"/>
              <w:left w:val="nil"/>
              <w:bottom w:val="single" w:sz="8" w:space="0" w:color="auto"/>
              <w:right w:val="single" w:sz="8" w:space="0" w:color="auto"/>
            </w:tcBorders>
            <w:shd w:val="clear" w:color="auto" w:fill="FFFFFF"/>
          </w:tcPr>
          <w:p w14:paraId="0EC4EB3D" w14:textId="77777777" w:rsidR="0088600B" w:rsidRPr="008E3488" w:rsidRDefault="0088600B" w:rsidP="000C64F5">
            <w:pPr>
              <w:spacing w:before="0" w:after="0"/>
              <w:jc w:val="center"/>
              <w:rPr>
                <w:rFonts w:ascii="Courier New" w:hAnsi="Courier New" w:cs="Courier New"/>
                <w:b/>
                <w:bCs/>
                <w:color w:val="000000" w:themeColor="text1"/>
              </w:rPr>
            </w:pPr>
            <w:r w:rsidRPr="008E3488">
              <w:rPr>
                <w:rFonts w:ascii="Arial" w:hAnsi="Arial" w:cs="Arial"/>
                <w:b/>
                <w:bCs/>
                <w:color w:val="000000" w:themeColor="text1"/>
                <w:lang w:val="vi-VN"/>
              </w:rPr>
              <w:t>Chiều cao tính từ mặt đỗ xe</w:t>
            </w:r>
          </w:p>
        </w:tc>
        <w:tc>
          <w:tcPr>
            <w:tcW w:w="1573" w:type="dxa"/>
            <w:vMerge w:val="restart"/>
            <w:tcBorders>
              <w:top w:val="single" w:sz="8" w:space="0" w:color="auto"/>
              <w:left w:val="nil"/>
              <w:bottom w:val="single" w:sz="8" w:space="0" w:color="auto"/>
              <w:right w:val="single" w:sz="8" w:space="0" w:color="auto"/>
            </w:tcBorders>
            <w:shd w:val="clear" w:color="auto" w:fill="FFFFFF"/>
          </w:tcPr>
          <w:p w14:paraId="3381330A" w14:textId="77777777" w:rsidR="0088600B" w:rsidRPr="008E3488" w:rsidRDefault="0088600B" w:rsidP="000C64F5">
            <w:pPr>
              <w:spacing w:before="0" w:after="0"/>
              <w:jc w:val="center"/>
              <w:rPr>
                <w:rFonts w:ascii="Courier New" w:hAnsi="Courier New" w:cs="Courier New"/>
                <w:b/>
                <w:bCs/>
                <w:color w:val="000000" w:themeColor="text1"/>
              </w:rPr>
            </w:pPr>
            <w:r w:rsidRPr="008E3488">
              <w:rPr>
                <w:rFonts w:ascii="Arial" w:hAnsi="Arial" w:cs="Arial"/>
                <w:b/>
                <w:bCs/>
                <w:color w:val="000000" w:themeColor="text1"/>
                <w:lang w:val="vi-VN"/>
              </w:rPr>
              <w:t>Khoảng cách giữa 2 mép trong của đèn đối xứng</w:t>
            </w:r>
          </w:p>
        </w:tc>
        <w:tc>
          <w:tcPr>
            <w:tcW w:w="1681" w:type="dxa"/>
            <w:vMerge w:val="restart"/>
            <w:tcBorders>
              <w:top w:val="single" w:sz="8" w:space="0" w:color="auto"/>
              <w:left w:val="nil"/>
              <w:bottom w:val="single" w:sz="8" w:space="0" w:color="auto"/>
              <w:right w:val="single" w:sz="8" w:space="0" w:color="auto"/>
            </w:tcBorders>
            <w:shd w:val="clear" w:color="auto" w:fill="FFFFFF"/>
          </w:tcPr>
          <w:p w14:paraId="7E8FE317" w14:textId="77777777" w:rsidR="0088600B" w:rsidRPr="008E3488" w:rsidRDefault="0088600B" w:rsidP="000C64F5">
            <w:pPr>
              <w:spacing w:before="0" w:after="0"/>
              <w:jc w:val="center"/>
              <w:rPr>
                <w:rFonts w:ascii="Courier New" w:hAnsi="Courier New" w:cs="Courier New"/>
                <w:b/>
                <w:bCs/>
                <w:color w:val="000000" w:themeColor="text1"/>
              </w:rPr>
            </w:pPr>
            <w:r w:rsidRPr="008E3488">
              <w:rPr>
                <w:rFonts w:ascii="Arial" w:hAnsi="Arial" w:cs="Arial"/>
                <w:b/>
                <w:bCs/>
                <w:color w:val="000000" w:themeColor="text1"/>
                <w:lang w:val="vi-VN"/>
              </w:rPr>
              <w:t>Khoảng cách từ mép ngoài của đèn đến mép ngoài của xe</w:t>
            </w:r>
          </w:p>
        </w:tc>
      </w:tr>
      <w:tr w:rsidR="00C83E83" w:rsidRPr="008E3488" w14:paraId="352C7682" w14:textId="77777777">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14:paraId="586C9B20" w14:textId="77777777" w:rsidR="0088600B" w:rsidRPr="008E3488" w:rsidRDefault="0088600B" w:rsidP="000C64F5">
            <w:pPr>
              <w:spacing w:before="0" w:after="0"/>
              <w:rPr>
                <w:rFonts w:ascii="Courier New" w:hAnsi="Courier New" w:cs="Courier New"/>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5987FD01" w14:textId="77777777" w:rsidR="0088600B" w:rsidRPr="008E3488" w:rsidRDefault="0088600B" w:rsidP="000C64F5">
            <w:pPr>
              <w:spacing w:before="0" w:after="0"/>
              <w:rPr>
                <w:rFonts w:ascii="Courier New" w:hAnsi="Courier New" w:cs="Courier New"/>
                <w:color w:val="000000" w:themeColor="text1"/>
              </w:rPr>
            </w:pPr>
          </w:p>
        </w:tc>
        <w:tc>
          <w:tcPr>
            <w:tcW w:w="1462" w:type="dxa"/>
            <w:tcBorders>
              <w:top w:val="nil"/>
              <w:left w:val="nil"/>
              <w:bottom w:val="single" w:sz="8" w:space="0" w:color="auto"/>
              <w:right w:val="single" w:sz="8" w:space="0" w:color="auto"/>
            </w:tcBorders>
            <w:shd w:val="clear" w:color="auto" w:fill="FFFFFF"/>
          </w:tcPr>
          <w:p w14:paraId="5101FC29" w14:textId="77777777" w:rsidR="0088600B" w:rsidRPr="008E3488" w:rsidRDefault="0088600B" w:rsidP="000C64F5">
            <w:pPr>
              <w:spacing w:before="0" w:after="0"/>
              <w:jc w:val="center"/>
              <w:rPr>
                <w:rFonts w:ascii="Courier New" w:hAnsi="Courier New" w:cs="Courier New"/>
                <w:b/>
                <w:bCs/>
                <w:color w:val="000000" w:themeColor="text1"/>
              </w:rPr>
            </w:pPr>
            <w:r w:rsidRPr="008E3488">
              <w:rPr>
                <w:rFonts w:ascii="Arial" w:hAnsi="Arial" w:cs="Arial"/>
                <w:b/>
                <w:bCs/>
                <w:color w:val="000000" w:themeColor="text1"/>
                <w:lang w:val="vi-VN"/>
              </w:rPr>
              <w:t>tới mép dưới của đèn</w:t>
            </w:r>
          </w:p>
        </w:tc>
        <w:tc>
          <w:tcPr>
            <w:tcW w:w="1598" w:type="dxa"/>
            <w:tcBorders>
              <w:top w:val="nil"/>
              <w:left w:val="nil"/>
              <w:bottom w:val="single" w:sz="8" w:space="0" w:color="auto"/>
              <w:right w:val="single" w:sz="8" w:space="0" w:color="auto"/>
            </w:tcBorders>
            <w:shd w:val="clear" w:color="auto" w:fill="FFFFFF"/>
          </w:tcPr>
          <w:p w14:paraId="543380D8" w14:textId="77777777" w:rsidR="0088600B" w:rsidRPr="008E3488" w:rsidRDefault="0088600B" w:rsidP="000C64F5">
            <w:pPr>
              <w:spacing w:before="0" w:after="0"/>
              <w:jc w:val="center"/>
              <w:rPr>
                <w:rFonts w:ascii="Courier New" w:hAnsi="Courier New" w:cs="Courier New"/>
                <w:b/>
                <w:bCs/>
                <w:color w:val="000000" w:themeColor="text1"/>
              </w:rPr>
            </w:pPr>
            <w:r w:rsidRPr="008E3488">
              <w:rPr>
                <w:rFonts w:ascii="Arial" w:hAnsi="Arial" w:cs="Arial"/>
                <w:b/>
                <w:bCs/>
                <w:color w:val="000000" w:themeColor="text1"/>
                <w:lang w:val="vi-VN"/>
              </w:rPr>
              <w:t>tới mép trên của đèn</w:t>
            </w: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56E2B10A" w14:textId="77777777" w:rsidR="0088600B" w:rsidRPr="008E3488" w:rsidRDefault="0088600B" w:rsidP="000C64F5">
            <w:pPr>
              <w:spacing w:before="0" w:after="0"/>
              <w:rPr>
                <w:rFonts w:ascii="Courier New" w:hAnsi="Courier New" w:cs="Courier New"/>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51AEACEA" w14:textId="77777777" w:rsidR="0088600B" w:rsidRPr="008E3488" w:rsidRDefault="0088600B" w:rsidP="000C64F5">
            <w:pPr>
              <w:spacing w:before="0" w:after="0"/>
              <w:rPr>
                <w:rFonts w:ascii="Courier New" w:hAnsi="Courier New" w:cs="Courier New"/>
                <w:color w:val="000000" w:themeColor="text1"/>
              </w:rPr>
            </w:pPr>
          </w:p>
        </w:tc>
      </w:tr>
      <w:tr w:rsidR="00C83E83" w:rsidRPr="008E3488" w14:paraId="5FA0A101" w14:textId="77777777">
        <w:tc>
          <w:tcPr>
            <w:tcW w:w="531" w:type="dxa"/>
            <w:tcBorders>
              <w:top w:val="nil"/>
              <w:left w:val="single" w:sz="8" w:space="0" w:color="auto"/>
              <w:bottom w:val="single" w:sz="8" w:space="0" w:color="auto"/>
              <w:right w:val="single" w:sz="8" w:space="0" w:color="auto"/>
            </w:tcBorders>
            <w:shd w:val="clear" w:color="auto" w:fill="FFFFFF"/>
          </w:tcPr>
          <w:p w14:paraId="05CB297B"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(1)</w:t>
            </w:r>
          </w:p>
        </w:tc>
        <w:tc>
          <w:tcPr>
            <w:tcW w:w="1796" w:type="dxa"/>
            <w:tcBorders>
              <w:top w:val="nil"/>
              <w:left w:val="nil"/>
              <w:bottom w:val="single" w:sz="8" w:space="0" w:color="auto"/>
              <w:right w:val="single" w:sz="8" w:space="0" w:color="auto"/>
            </w:tcBorders>
            <w:shd w:val="clear" w:color="auto" w:fill="FFFFFF"/>
          </w:tcPr>
          <w:p w14:paraId="5E02F566"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(2)</w:t>
            </w:r>
          </w:p>
        </w:tc>
        <w:tc>
          <w:tcPr>
            <w:tcW w:w="1462" w:type="dxa"/>
            <w:tcBorders>
              <w:top w:val="nil"/>
              <w:left w:val="nil"/>
              <w:bottom w:val="single" w:sz="8" w:space="0" w:color="auto"/>
              <w:right w:val="single" w:sz="8" w:space="0" w:color="auto"/>
            </w:tcBorders>
            <w:shd w:val="clear" w:color="auto" w:fill="FFFFFF"/>
          </w:tcPr>
          <w:p w14:paraId="328D4038"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(3)</w:t>
            </w:r>
          </w:p>
        </w:tc>
        <w:tc>
          <w:tcPr>
            <w:tcW w:w="1598" w:type="dxa"/>
            <w:tcBorders>
              <w:top w:val="nil"/>
              <w:left w:val="nil"/>
              <w:bottom w:val="single" w:sz="8" w:space="0" w:color="auto"/>
              <w:right w:val="single" w:sz="8" w:space="0" w:color="auto"/>
            </w:tcBorders>
            <w:shd w:val="clear" w:color="auto" w:fill="FFFFFF"/>
          </w:tcPr>
          <w:p w14:paraId="6FE568FA"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(4)</w:t>
            </w:r>
          </w:p>
        </w:tc>
        <w:tc>
          <w:tcPr>
            <w:tcW w:w="1573" w:type="dxa"/>
            <w:tcBorders>
              <w:top w:val="nil"/>
              <w:left w:val="nil"/>
              <w:bottom w:val="single" w:sz="8" w:space="0" w:color="auto"/>
              <w:right w:val="single" w:sz="8" w:space="0" w:color="auto"/>
            </w:tcBorders>
            <w:shd w:val="clear" w:color="auto" w:fill="FFFFFF"/>
          </w:tcPr>
          <w:p w14:paraId="4EF92758"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(5)</w:t>
            </w:r>
          </w:p>
        </w:tc>
        <w:tc>
          <w:tcPr>
            <w:tcW w:w="1681" w:type="dxa"/>
            <w:tcBorders>
              <w:top w:val="nil"/>
              <w:left w:val="nil"/>
              <w:bottom w:val="single" w:sz="8" w:space="0" w:color="auto"/>
              <w:right w:val="single" w:sz="8" w:space="0" w:color="auto"/>
            </w:tcBorders>
            <w:shd w:val="clear" w:color="auto" w:fill="FFFFFF"/>
          </w:tcPr>
          <w:p w14:paraId="476743CB"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(6)</w:t>
            </w:r>
          </w:p>
        </w:tc>
      </w:tr>
      <w:tr w:rsidR="00C83E83" w:rsidRPr="008E3488" w14:paraId="600C2A2C" w14:textId="77777777">
        <w:tc>
          <w:tcPr>
            <w:tcW w:w="531" w:type="dxa"/>
            <w:tcBorders>
              <w:top w:val="nil"/>
              <w:left w:val="single" w:sz="8" w:space="0" w:color="auto"/>
              <w:bottom w:val="single" w:sz="8" w:space="0" w:color="auto"/>
              <w:right w:val="single" w:sz="8" w:space="0" w:color="auto"/>
            </w:tcBorders>
            <w:shd w:val="clear" w:color="auto" w:fill="FFFFFF"/>
          </w:tcPr>
          <w:p w14:paraId="304D9089"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1</w:t>
            </w:r>
          </w:p>
        </w:tc>
        <w:tc>
          <w:tcPr>
            <w:tcW w:w="1796" w:type="dxa"/>
            <w:tcBorders>
              <w:top w:val="nil"/>
              <w:left w:val="nil"/>
              <w:bottom w:val="single" w:sz="8" w:space="0" w:color="auto"/>
              <w:right w:val="single" w:sz="8" w:space="0" w:color="auto"/>
            </w:tcBorders>
            <w:shd w:val="clear" w:color="auto" w:fill="FFFFFF"/>
          </w:tcPr>
          <w:p w14:paraId="2AAEA433"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Đèn chiếu gần</w:t>
            </w:r>
          </w:p>
        </w:tc>
        <w:tc>
          <w:tcPr>
            <w:tcW w:w="1462" w:type="dxa"/>
            <w:tcBorders>
              <w:top w:val="nil"/>
              <w:left w:val="nil"/>
              <w:bottom w:val="single" w:sz="8" w:space="0" w:color="auto"/>
              <w:right w:val="single" w:sz="8" w:space="0" w:color="auto"/>
            </w:tcBorders>
            <w:shd w:val="clear" w:color="auto" w:fill="FFFFFF"/>
          </w:tcPr>
          <w:p w14:paraId="08DDF67F"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500</w:t>
            </w:r>
          </w:p>
        </w:tc>
        <w:tc>
          <w:tcPr>
            <w:tcW w:w="1598" w:type="dxa"/>
            <w:tcBorders>
              <w:top w:val="nil"/>
              <w:left w:val="nil"/>
              <w:bottom w:val="single" w:sz="8" w:space="0" w:color="auto"/>
              <w:right w:val="single" w:sz="8" w:space="0" w:color="auto"/>
            </w:tcBorders>
            <w:shd w:val="clear" w:color="auto" w:fill="FFFFFF"/>
          </w:tcPr>
          <w:p w14:paraId="464621EE"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1200 (1500)</w:t>
            </w:r>
          </w:p>
        </w:tc>
        <w:tc>
          <w:tcPr>
            <w:tcW w:w="1573" w:type="dxa"/>
            <w:tcBorders>
              <w:top w:val="nil"/>
              <w:left w:val="nil"/>
              <w:bottom w:val="single" w:sz="8" w:space="0" w:color="auto"/>
              <w:right w:val="single" w:sz="8" w:space="0" w:color="auto"/>
            </w:tcBorders>
            <w:shd w:val="clear" w:color="auto" w:fill="FFFFFF"/>
          </w:tcPr>
          <w:p w14:paraId="0B907F5B"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41727C02" w14:textId="77777777" w:rsidR="0088600B" w:rsidRPr="008E3488" w:rsidRDefault="0088600B" w:rsidP="000C64F5">
            <w:pPr>
              <w:spacing w:before="0" w:after="0"/>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400</w:t>
            </w:r>
          </w:p>
        </w:tc>
      </w:tr>
      <w:tr w:rsidR="00C83E83" w:rsidRPr="008E3488" w14:paraId="03C222F2" w14:textId="77777777" w:rsidTr="00041562">
        <w:tc>
          <w:tcPr>
            <w:tcW w:w="531" w:type="dxa"/>
            <w:tcBorders>
              <w:top w:val="nil"/>
              <w:left w:val="single" w:sz="8" w:space="0" w:color="auto"/>
              <w:bottom w:val="single" w:sz="8" w:space="0" w:color="auto"/>
              <w:right w:val="single" w:sz="8" w:space="0" w:color="auto"/>
            </w:tcBorders>
            <w:shd w:val="clear" w:color="auto" w:fill="FFFFFF"/>
            <w:vAlign w:val="center"/>
          </w:tcPr>
          <w:p w14:paraId="5B94256C" w14:textId="242DDA03" w:rsidR="000837BD" w:rsidRPr="008E3488" w:rsidRDefault="000837BD"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2</w:t>
            </w:r>
          </w:p>
        </w:tc>
        <w:tc>
          <w:tcPr>
            <w:tcW w:w="1796" w:type="dxa"/>
            <w:tcBorders>
              <w:top w:val="nil"/>
              <w:left w:val="nil"/>
              <w:bottom w:val="single" w:sz="8" w:space="0" w:color="auto"/>
              <w:right w:val="single" w:sz="8" w:space="0" w:color="auto"/>
            </w:tcBorders>
            <w:shd w:val="clear" w:color="auto" w:fill="FFFFFF"/>
            <w:vAlign w:val="center"/>
          </w:tcPr>
          <w:p w14:paraId="5D6C9439" w14:textId="0E1163E2" w:rsidR="000837BD" w:rsidRPr="008E3488" w:rsidRDefault="000837BD"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Đèn sương mù phía trước</w:t>
            </w:r>
          </w:p>
        </w:tc>
        <w:tc>
          <w:tcPr>
            <w:tcW w:w="1462" w:type="dxa"/>
            <w:tcBorders>
              <w:top w:val="nil"/>
              <w:left w:val="nil"/>
              <w:bottom w:val="single" w:sz="8" w:space="0" w:color="auto"/>
              <w:right w:val="single" w:sz="8" w:space="0" w:color="auto"/>
            </w:tcBorders>
            <w:shd w:val="clear" w:color="auto" w:fill="FFFFFF"/>
            <w:vAlign w:val="center"/>
          </w:tcPr>
          <w:p w14:paraId="297F2F71" w14:textId="784BDAA7" w:rsidR="000837BD" w:rsidRPr="008E3488" w:rsidRDefault="000837BD" w:rsidP="000C64F5">
            <w:pPr>
              <w:spacing w:before="0" w:after="0"/>
              <w:jc w:val="center"/>
              <w:rPr>
                <w:rFonts w:ascii="Arial" w:hAnsi="Arial" w:cs="Arial"/>
                <w:color w:val="000000" w:themeColor="text1"/>
                <w:lang w:val="vi-VN"/>
              </w:rPr>
            </w:pPr>
            <w:r w:rsidRPr="008E3488">
              <w:rPr>
                <w:rFonts w:ascii="Arial" w:hAnsi="Arial" w:cs="Arial"/>
                <w:color w:val="000000" w:themeColor="text1"/>
              </w:rPr>
              <w:t xml:space="preserve">≥ </w:t>
            </w:r>
            <w:r w:rsidRPr="008E3488">
              <w:rPr>
                <w:rFonts w:ascii="Arial" w:hAnsi="Arial" w:cs="Arial"/>
                <w:color w:val="000000" w:themeColor="text1"/>
                <w:lang w:val="vi-VN"/>
              </w:rPr>
              <w:t>250</w:t>
            </w:r>
          </w:p>
        </w:tc>
        <w:tc>
          <w:tcPr>
            <w:tcW w:w="1598" w:type="dxa"/>
            <w:tcBorders>
              <w:top w:val="nil"/>
              <w:left w:val="nil"/>
              <w:bottom w:val="single" w:sz="8" w:space="0" w:color="auto"/>
              <w:right w:val="single" w:sz="8" w:space="0" w:color="auto"/>
            </w:tcBorders>
            <w:shd w:val="clear" w:color="auto" w:fill="FFFFFF"/>
            <w:vAlign w:val="center"/>
          </w:tcPr>
          <w:p w14:paraId="0F4BC8A3" w14:textId="195AB638" w:rsidR="000837BD" w:rsidRPr="008E3488" w:rsidRDefault="000837BD" w:rsidP="000C64F5">
            <w:pPr>
              <w:spacing w:before="0" w:after="0"/>
              <w:jc w:val="center"/>
              <w:rPr>
                <w:rFonts w:ascii="Arial" w:hAnsi="Arial" w:cs="Arial"/>
                <w:color w:val="000000" w:themeColor="text1"/>
                <w:lang w:val="vi-VN"/>
              </w:rPr>
            </w:pPr>
            <w:r w:rsidRPr="008E3488">
              <w:rPr>
                <w:rFonts w:ascii="Arial" w:hAnsi="Arial" w:cs="Arial"/>
                <w:color w:val="000000" w:themeColor="text1"/>
              </w:rPr>
              <w:t>≤</w:t>
            </w:r>
            <w:r w:rsidRPr="008E3488">
              <w:rPr>
                <w:rFonts w:ascii="Arial" w:hAnsi="Arial" w:cs="Arial"/>
                <w:color w:val="000000" w:themeColor="text1"/>
                <w:lang w:val="vi-VN"/>
              </w:rPr>
              <w:t xml:space="preserve"> 800 (1</w:t>
            </w:r>
            <w:r w:rsidR="00BF781B" w:rsidRPr="008E3488">
              <w:rPr>
                <w:rFonts w:ascii="Arial" w:hAnsi="Arial" w:cs="Arial"/>
                <w:color w:val="000000" w:themeColor="text1"/>
                <w:lang w:val="vi-VN"/>
              </w:rPr>
              <w:t>5</w:t>
            </w:r>
            <w:r w:rsidRPr="008E3488">
              <w:rPr>
                <w:rFonts w:ascii="Arial" w:hAnsi="Arial" w:cs="Arial"/>
                <w:color w:val="000000" w:themeColor="text1"/>
                <w:lang w:val="vi-VN"/>
              </w:rPr>
              <w:t>00)</w:t>
            </w:r>
          </w:p>
        </w:tc>
        <w:tc>
          <w:tcPr>
            <w:tcW w:w="1573" w:type="dxa"/>
            <w:tcBorders>
              <w:top w:val="nil"/>
              <w:left w:val="nil"/>
              <w:bottom w:val="single" w:sz="8" w:space="0" w:color="auto"/>
              <w:right w:val="single" w:sz="8" w:space="0" w:color="auto"/>
            </w:tcBorders>
            <w:shd w:val="clear" w:color="auto" w:fill="FFFFFF"/>
            <w:vAlign w:val="center"/>
          </w:tcPr>
          <w:p w14:paraId="695CCCBC" w14:textId="4C62BF4E" w:rsidR="000837BD" w:rsidRPr="008E3488" w:rsidRDefault="00544ECF"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w:t>
            </w:r>
          </w:p>
        </w:tc>
        <w:tc>
          <w:tcPr>
            <w:tcW w:w="1681" w:type="dxa"/>
            <w:tcBorders>
              <w:top w:val="nil"/>
              <w:left w:val="nil"/>
              <w:bottom w:val="single" w:sz="8" w:space="0" w:color="auto"/>
              <w:right w:val="single" w:sz="8" w:space="0" w:color="auto"/>
            </w:tcBorders>
            <w:shd w:val="clear" w:color="auto" w:fill="FFFFFF"/>
            <w:vAlign w:val="center"/>
          </w:tcPr>
          <w:p w14:paraId="282738FE" w14:textId="4DF2303B" w:rsidR="000837BD" w:rsidRPr="008E3488" w:rsidRDefault="002D751F" w:rsidP="000C64F5">
            <w:pPr>
              <w:spacing w:before="0" w:after="0"/>
              <w:jc w:val="center"/>
              <w:rPr>
                <w:rFonts w:ascii="Arial" w:hAnsi="Arial" w:cs="Arial"/>
                <w:color w:val="000000" w:themeColor="text1"/>
                <w:lang w:val="vi-VN"/>
              </w:rPr>
            </w:pPr>
            <w:r w:rsidRPr="008E3488">
              <w:rPr>
                <w:rFonts w:ascii="Arial" w:hAnsi="Arial" w:cs="Arial"/>
                <w:color w:val="000000" w:themeColor="text1"/>
              </w:rPr>
              <w:t xml:space="preserve">≤ </w:t>
            </w:r>
            <w:r w:rsidRPr="008E3488">
              <w:rPr>
                <w:rFonts w:ascii="Arial" w:hAnsi="Arial" w:cs="Arial"/>
                <w:color w:val="000000" w:themeColor="text1"/>
                <w:lang w:val="vi-VN"/>
              </w:rPr>
              <w:t>400</w:t>
            </w:r>
          </w:p>
        </w:tc>
      </w:tr>
      <w:tr w:rsidR="00C83E83" w:rsidRPr="008E3488" w14:paraId="07635C8D" w14:textId="77777777">
        <w:tc>
          <w:tcPr>
            <w:tcW w:w="531" w:type="dxa"/>
            <w:tcBorders>
              <w:top w:val="nil"/>
              <w:left w:val="single" w:sz="8" w:space="0" w:color="auto"/>
              <w:bottom w:val="single" w:sz="8" w:space="0" w:color="auto"/>
              <w:right w:val="single" w:sz="8" w:space="0" w:color="auto"/>
            </w:tcBorders>
            <w:shd w:val="clear" w:color="auto" w:fill="FFFFFF"/>
          </w:tcPr>
          <w:p w14:paraId="7CA78EF0" w14:textId="30729A72" w:rsidR="00394A1A" w:rsidRPr="008E3488" w:rsidRDefault="00394A1A"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3</w:t>
            </w:r>
          </w:p>
        </w:tc>
        <w:tc>
          <w:tcPr>
            <w:tcW w:w="1796" w:type="dxa"/>
            <w:tcBorders>
              <w:top w:val="nil"/>
              <w:left w:val="nil"/>
              <w:bottom w:val="single" w:sz="8" w:space="0" w:color="auto"/>
              <w:right w:val="single" w:sz="8" w:space="0" w:color="auto"/>
            </w:tcBorders>
            <w:shd w:val="clear" w:color="auto" w:fill="FFFFFF"/>
          </w:tcPr>
          <w:p w14:paraId="432381B3" w14:textId="45C14F32"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Đèn ban ngày</w:t>
            </w:r>
          </w:p>
        </w:tc>
        <w:tc>
          <w:tcPr>
            <w:tcW w:w="1462" w:type="dxa"/>
            <w:tcBorders>
              <w:top w:val="nil"/>
              <w:left w:val="nil"/>
              <w:bottom w:val="single" w:sz="8" w:space="0" w:color="auto"/>
              <w:right w:val="single" w:sz="8" w:space="0" w:color="auto"/>
            </w:tcBorders>
            <w:shd w:val="clear" w:color="auto" w:fill="FFFFFF"/>
          </w:tcPr>
          <w:p w14:paraId="44339B40" w14:textId="6F0BB827"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 2</w:t>
            </w:r>
            <w:r w:rsidRPr="008E3488">
              <w:rPr>
                <w:rFonts w:ascii="Arial" w:hAnsi="Arial" w:cs="Arial"/>
                <w:color w:val="000000" w:themeColor="text1"/>
                <w:lang w:val="vi-VN"/>
              </w:rPr>
              <w:t>50</w:t>
            </w:r>
          </w:p>
        </w:tc>
        <w:tc>
          <w:tcPr>
            <w:tcW w:w="1598" w:type="dxa"/>
            <w:tcBorders>
              <w:top w:val="nil"/>
              <w:left w:val="nil"/>
              <w:bottom w:val="single" w:sz="8" w:space="0" w:color="auto"/>
              <w:right w:val="single" w:sz="8" w:space="0" w:color="auto"/>
            </w:tcBorders>
            <w:shd w:val="clear" w:color="auto" w:fill="FFFFFF"/>
          </w:tcPr>
          <w:p w14:paraId="0AD7BD52" w14:textId="1E3B9858"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1</w:t>
            </w:r>
            <w:r w:rsidRPr="008E3488">
              <w:rPr>
                <w:rFonts w:ascii="Arial" w:hAnsi="Arial" w:cs="Arial"/>
                <w:color w:val="000000" w:themeColor="text1"/>
              </w:rPr>
              <w:t>5</w:t>
            </w:r>
            <w:r w:rsidRPr="008E3488">
              <w:rPr>
                <w:rFonts w:ascii="Arial" w:hAnsi="Arial" w:cs="Arial"/>
                <w:color w:val="000000" w:themeColor="text1"/>
                <w:lang w:val="vi-VN"/>
              </w:rPr>
              <w:t xml:space="preserve">00 </w:t>
            </w:r>
          </w:p>
        </w:tc>
        <w:tc>
          <w:tcPr>
            <w:tcW w:w="1573" w:type="dxa"/>
            <w:tcBorders>
              <w:top w:val="nil"/>
              <w:left w:val="nil"/>
              <w:bottom w:val="single" w:sz="8" w:space="0" w:color="auto"/>
              <w:right w:val="single" w:sz="8" w:space="0" w:color="auto"/>
            </w:tcBorders>
            <w:shd w:val="clear" w:color="auto" w:fill="FFFFFF"/>
          </w:tcPr>
          <w:p w14:paraId="1186A8D1" w14:textId="46A3F156"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76070BFA" w14:textId="2FA4A548"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w:t>
            </w:r>
          </w:p>
        </w:tc>
      </w:tr>
      <w:tr w:rsidR="00C83E83" w:rsidRPr="008E3488" w14:paraId="292F6AEA" w14:textId="77777777" w:rsidTr="00862828">
        <w:tc>
          <w:tcPr>
            <w:tcW w:w="531" w:type="dxa"/>
            <w:tcBorders>
              <w:top w:val="nil"/>
              <w:left w:val="single" w:sz="8" w:space="0" w:color="auto"/>
              <w:bottom w:val="single" w:sz="8" w:space="0" w:color="auto"/>
              <w:right w:val="single" w:sz="8" w:space="0" w:color="auto"/>
            </w:tcBorders>
            <w:shd w:val="clear" w:color="auto" w:fill="FFFFFF"/>
            <w:vAlign w:val="center"/>
          </w:tcPr>
          <w:p w14:paraId="4DBAC4D5" w14:textId="728D673D" w:rsidR="00394A1A" w:rsidRPr="008E3488" w:rsidRDefault="00394A1A"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4</w:t>
            </w:r>
          </w:p>
        </w:tc>
        <w:tc>
          <w:tcPr>
            <w:tcW w:w="1796" w:type="dxa"/>
            <w:tcBorders>
              <w:top w:val="nil"/>
              <w:left w:val="nil"/>
              <w:bottom w:val="single" w:sz="8" w:space="0" w:color="auto"/>
              <w:right w:val="single" w:sz="8" w:space="0" w:color="auto"/>
            </w:tcBorders>
            <w:shd w:val="clear" w:color="auto" w:fill="FFFFFF"/>
          </w:tcPr>
          <w:p w14:paraId="111DF9F8"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Đèn báo rẽ</w:t>
            </w:r>
          </w:p>
        </w:tc>
        <w:tc>
          <w:tcPr>
            <w:tcW w:w="1462" w:type="dxa"/>
            <w:tcBorders>
              <w:top w:val="nil"/>
              <w:left w:val="nil"/>
              <w:bottom w:val="single" w:sz="8" w:space="0" w:color="auto"/>
              <w:right w:val="single" w:sz="8" w:space="0" w:color="auto"/>
            </w:tcBorders>
            <w:shd w:val="clear" w:color="auto" w:fill="FFFFFF"/>
          </w:tcPr>
          <w:p w14:paraId="460B69B9"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350</w:t>
            </w:r>
          </w:p>
        </w:tc>
        <w:tc>
          <w:tcPr>
            <w:tcW w:w="1598" w:type="dxa"/>
            <w:tcBorders>
              <w:top w:val="nil"/>
              <w:left w:val="nil"/>
              <w:bottom w:val="single" w:sz="8" w:space="0" w:color="auto"/>
              <w:right w:val="single" w:sz="8" w:space="0" w:color="auto"/>
            </w:tcBorders>
            <w:shd w:val="clear" w:color="auto" w:fill="FFFFFF"/>
          </w:tcPr>
          <w:p w14:paraId="3EE3B4C0"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1500 (2100)</w:t>
            </w:r>
          </w:p>
        </w:tc>
        <w:tc>
          <w:tcPr>
            <w:tcW w:w="1573" w:type="dxa"/>
            <w:tcBorders>
              <w:top w:val="nil"/>
              <w:left w:val="nil"/>
              <w:bottom w:val="single" w:sz="8" w:space="0" w:color="auto"/>
              <w:right w:val="single" w:sz="8" w:space="0" w:color="auto"/>
            </w:tcBorders>
            <w:shd w:val="clear" w:color="auto" w:fill="FFFFFF"/>
          </w:tcPr>
          <w:p w14:paraId="4099FBB9"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6E5AB71B"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400</w:t>
            </w:r>
          </w:p>
        </w:tc>
      </w:tr>
      <w:tr w:rsidR="00C83E83" w:rsidRPr="008E3488" w14:paraId="01C97B14" w14:textId="77777777" w:rsidTr="00862828">
        <w:tc>
          <w:tcPr>
            <w:tcW w:w="531" w:type="dxa"/>
            <w:tcBorders>
              <w:top w:val="nil"/>
              <w:left w:val="single" w:sz="8" w:space="0" w:color="auto"/>
              <w:bottom w:val="single" w:sz="8" w:space="0" w:color="auto"/>
              <w:right w:val="single" w:sz="8" w:space="0" w:color="auto"/>
            </w:tcBorders>
            <w:shd w:val="clear" w:color="auto" w:fill="FFFFFF"/>
          </w:tcPr>
          <w:p w14:paraId="1AE8A8F7" w14:textId="6966A1C6" w:rsidR="00394A1A" w:rsidRPr="008E3488" w:rsidRDefault="00394A1A"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5</w:t>
            </w:r>
          </w:p>
        </w:tc>
        <w:tc>
          <w:tcPr>
            <w:tcW w:w="1796" w:type="dxa"/>
            <w:tcBorders>
              <w:top w:val="nil"/>
              <w:left w:val="nil"/>
              <w:bottom w:val="single" w:sz="8" w:space="0" w:color="auto"/>
              <w:right w:val="single" w:sz="8" w:space="0" w:color="auto"/>
            </w:tcBorders>
            <w:shd w:val="clear" w:color="auto" w:fill="FFFFFF"/>
            <w:vAlign w:val="center"/>
          </w:tcPr>
          <w:p w14:paraId="6AA6DBD4" w14:textId="1AAB36EF" w:rsidR="00394A1A" w:rsidRPr="008E3488" w:rsidRDefault="00394A1A"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 xml:space="preserve">Đèn cảnh báo tín hiệu nguy hiểm </w:t>
            </w:r>
          </w:p>
        </w:tc>
        <w:tc>
          <w:tcPr>
            <w:tcW w:w="1462" w:type="dxa"/>
            <w:tcBorders>
              <w:top w:val="nil"/>
              <w:left w:val="nil"/>
              <w:bottom w:val="single" w:sz="8" w:space="0" w:color="auto"/>
              <w:right w:val="single" w:sz="8" w:space="0" w:color="auto"/>
            </w:tcBorders>
            <w:shd w:val="clear" w:color="auto" w:fill="FFFFFF"/>
            <w:vAlign w:val="center"/>
          </w:tcPr>
          <w:p w14:paraId="1E4C3487" w14:textId="760A8419"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350</w:t>
            </w:r>
          </w:p>
        </w:tc>
        <w:tc>
          <w:tcPr>
            <w:tcW w:w="1598" w:type="dxa"/>
            <w:tcBorders>
              <w:top w:val="nil"/>
              <w:left w:val="nil"/>
              <w:bottom w:val="single" w:sz="8" w:space="0" w:color="auto"/>
              <w:right w:val="single" w:sz="8" w:space="0" w:color="auto"/>
            </w:tcBorders>
            <w:shd w:val="clear" w:color="auto" w:fill="FFFFFF"/>
            <w:vAlign w:val="center"/>
          </w:tcPr>
          <w:p w14:paraId="6C87D0B8" w14:textId="5B7B6356"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1500 (2100)</w:t>
            </w:r>
          </w:p>
        </w:tc>
        <w:tc>
          <w:tcPr>
            <w:tcW w:w="1573" w:type="dxa"/>
            <w:tcBorders>
              <w:top w:val="nil"/>
              <w:left w:val="nil"/>
              <w:bottom w:val="single" w:sz="8" w:space="0" w:color="auto"/>
              <w:right w:val="single" w:sz="8" w:space="0" w:color="auto"/>
            </w:tcBorders>
            <w:shd w:val="clear" w:color="auto" w:fill="FFFFFF"/>
            <w:vAlign w:val="center"/>
          </w:tcPr>
          <w:p w14:paraId="315F0D18" w14:textId="279EB116"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600 (400)</w:t>
            </w:r>
          </w:p>
        </w:tc>
        <w:tc>
          <w:tcPr>
            <w:tcW w:w="1681" w:type="dxa"/>
            <w:tcBorders>
              <w:top w:val="nil"/>
              <w:left w:val="nil"/>
              <w:bottom w:val="single" w:sz="8" w:space="0" w:color="auto"/>
              <w:right w:val="single" w:sz="8" w:space="0" w:color="auto"/>
            </w:tcBorders>
            <w:shd w:val="clear" w:color="auto" w:fill="FFFFFF"/>
            <w:vAlign w:val="center"/>
          </w:tcPr>
          <w:p w14:paraId="26861B13" w14:textId="0DFC607A"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400</w:t>
            </w:r>
          </w:p>
        </w:tc>
      </w:tr>
      <w:tr w:rsidR="00C83E83" w:rsidRPr="008E3488" w14:paraId="6E09DF7C" w14:textId="77777777">
        <w:tc>
          <w:tcPr>
            <w:tcW w:w="531" w:type="dxa"/>
            <w:tcBorders>
              <w:top w:val="nil"/>
              <w:left w:val="single" w:sz="8" w:space="0" w:color="auto"/>
              <w:bottom w:val="single" w:sz="8" w:space="0" w:color="auto"/>
              <w:right w:val="single" w:sz="8" w:space="0" w:color="auto"/>
            </w:tcBorders>
            <w:shd w:val="clear" w:color="auto" w:fill="FFFFFF"/>
          </w:tcPr>
          <w:p w14:paraId="1B256043" w14:textId="74D96B87" w:rsidR="00394A1A" w:rsidRPr="008E3488" w:rsidRDefault="00394A1A"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6</w:t>
            </w:r>
          </w:p>
        </w:tc>
        <w:tc>
          <w:tcPr>
            <w:tcW w:w="1796" w:type="dxa"/>
            <w:tcBorders>
              <w:top w:val="nil"/>
              <w:left w:val="nil"/>
              <w:bottom w:val="single" w:sz="8" w:space="0" w:color="auto"/>
              <w:right w:val="single" w:sz="8" w:space="0" w:color="auto"/>
            </w:tcBorders>
            <w:shd w:val="clear" w:color="auto" w:fill="FFFFFF"/>
          </w:tcPr>
          <w:p w14:paraId="03EAA83C"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Đèn vị trí</w:t>
            </w:r>
          </w:p>
        </w:tc>
        <w:tc>
          <w:tcPr>
            <w:tcW w:w="1462" w:type="dxa"/>
            <w:tcBorders>
              <w:top w:val="nil"/>
              <w:left w:val="nil"/>
              <w:bottom w:val="single" w:sz="8" w:space="0" w:color="auto"/>
              <w:right w:val="single" w:sz="8" w:space="0" w:color="auto"/>
            </w:tcBorders>
            <w:shd w:val="clear" w:color="auto" w:fill="FFFFFF"/>
          </w:tcPr>
          <w:p w14:paraId="5C44BA9F" w14:textId="104314AD"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250</w:t>
            </w:r>
          </w:p>
        </w:tc>
        <w:tc>
          <w:tcPr>
            <w:tcW w:w="1598" w:type="dxa"/>
            <w:tcBorders>
              <w:top w:val="nil"/>
              <w:left w:val="nil"/>
              <w:bottom w:val="single" w:sz="8" w:space="0" w:color="auto"/>
              <w:right w:val="single" w:sz="8" w:space="0" w:color="auto"/>
            </w:tcBorders>
            <w:shd w:val="clear" w:color="auto" w:fill="FFFFFF"/>
          </w:tcPr>
          <w:p w14:paraId="53B841C6"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1500 (2100)</w:t>
            </w:r>
          </w:p>
        </w:tc>
        <w:tc>
          <w:tcPr>
            <w:tcW w:w="1573" w:type="dxa"/>
            <w:tcBorders>
              <w:top w:val="nil"/>
              <w:left w:val="nil"/>
              <w:bottom w:val="single" w:sz="8" w:space="0" w:color="auto"/>
              <w:right w:val="single" w:sz="8" w:space="0" w:color="auto"/>
            </w:tcBorders>
            <w:shd w:val="clear" w:color="auto" w:fill="FFFFFF"/>
          </w:tcPr>
          <w:p w14:paraId="5EC024DD" w14:textId="0A1CF632" w:rsidR="00394A1A" w:rsidRPr="008E3488" w:rsidRDefault="00394A1A" w:rsidP="000C64F5">
            <w:pPr>
              <w:spacing w:before="0" w:after="0"/>
              <w:jc w:val="center"/>
              <w:rPr>
                <w:rFonts w:ascii="Courier New" w:hAnsi="Courier New" w:cs="Courier New"/>
                <w:color w:val="000000" w:themeColor="text1"/>
                <w:lang w:val="vi-VN"/>
              </w:rPr>
            </w:pPr>
            <w:r w:rsidRPr="008E3488">
              <w:rPr>
                <w:rFonts w:ascii="Arial" w:hAnsi="Arial" w:cs="Arial"/>
                <w:color w:val="000000" w:themeColor="text1"/>
              </w:rPr>
              <w:t>≥</w:t>
            </w:r>
            <w:r w:rsidRPr="008E3488">
              <w:rPr>
                <w:rFonts w:ascii="Arial" w:hAnsi="Arial" w:cs="Arial"/>
                <w:color w:val="000000" w:themeColor="text1"/>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0C532D9F" w14:textId="1BC70D69"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400</w:t>
            </w:r>
          </w:p>
        </w:tc>
      </w:tr>
      <w:tr w:rsidR="00C83E83" w:rsidRPr="008E3488" w14:paraId="61D5A42D" w14:textId="77777777">
        <w:tc>
          <w:tcPr>
            <w:tcW w:w="531" w:type="dxa"/>
            <w:tcBorders>
              <w:top w:val="nil"/>
              <w:left w:val="single" w:sz="8" w:space="0" w:color="auto"/>
              <w:bottom w:val="single" w:sz="8" w:space="0" w:color="auto"/>
              <w:right w:val="single" w:sz="8" w:space="0" w:color="auto"/>
            </w:tcBorders>
            <w:shd w:val="clear" w:color="auto" w:fill="FFFFFF"/>
          </w:tcPr>
          <w:p w14:paraId="0BCF9721" w14:textId="7D200EBC" w:rsidR="00394A1A" w:rsidRPr="008E3488" w:rsidRDefault="00394A1A" w:rsidP="000C64F5">
            <w:pPr>
              <w:spacing w:before="0" w:after="0"/>
              <w:jc w:val="center"/>
              <w:rPr>
                <w:rFonts w:ascii="Arial" w:hAnsi="Arial" w:cs="Arial"/>
                <w:color w:val="000000" w:themeColor="text1"/>
                <w:lang w:val="vi-VN"/>
              </w:rPr>
            </w:pPr>
            <w:r w:rsidRPr="008E3488">
              <w:rPr>
                <w:rFonts w:ascii="Arial" w:hAnsi="Arial" w:cs="Arial"/>
                <w:color w:val="000000" w:themeColor="text1"/>
                <w:lang w:val="vi-VN"/>
              </w:rPr>
              <w:t>7</w:t>
            </w:r>
          </w:p>
        </w:tc>
        <w:tc>
          <w:tcPr>
            <w:tcW w:w="1796" w:type="dxa"/>
            <w:tcBorders>
              <w:top w:val="nil"/>
              <w:left w:val="nil"/>
              <w:bottom w:val="single" w:sz="8" w:space="0" w:color="auto"/>
              <w:right w:val="single" w:sz="8" w:space="0" w:color="auto"/>
            </w:tcBorders>
            <w:shd w:val="clear" w:color="auto" w:fill="FFFFFF"/>
          </w:tcPr>
          <w:p w14:paraId="35E582DD"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Đèn phanh</w:t>
            </w:r>
          </w:p>
        </w:tc>
        <w:tc>
          <w:tcPr>
            <w:tcW w:w="1462" w:type="dxa"/>
            <w:tcBorders>
              <w:top w:val="nil"/>
              <w:left w:val="nil"/>
              <w:bottom w:val="single" w:sz="8" w:space="0" w:color="auto"/>
              <w:right w:val="single" w:sz="8" w:space="0" w:color="auto"/>
            </w:tcBorders>
            <w:shd w:val="clear" w:color="auto" w:fill="FFFFFF"/>
          </w:tcPr>
          <w:p w14:paraId="40DA22C4"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350</w:t>
            </w:r>
          </w:p>
        </w:tc>
        <w:tc>
          <w:tcPr>
            <w:tcW w:w="1598" w:type="dxa"/>
            <w:tcBorders>
              <w:top w:val="nil"/>
              <w:left w:val="nil"/>
              <w:bottom w:val="single" w:sz="8" w:space="0" w:color="auto"/>
              <w:right w:val="single" w:sz="8" w:space="0" w:color="auto"/>
            </w:tcBorders>
            <w:shd w:val="clear" w:color="auto" w:fill="FFFFFF"/>
          </w:tcPr>
          <w:p w14:paraId="0B7481D0"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1500 (2100)</w:t>
            </w:r>
          </w:p>
        </w:tc>
        <w:tc>
          <w:tcPr>
            <w:tcW w:w="1573" w:type="dxa"/>
            <w:tcBorders>
              <w:top w:val="nil"/>
              <w:left w:val="nil"/>
              <w:bottom w:val="single" w:sz="8" w:space="0" w:color="auto"/>
              <w:right w:val="single" w:sz="8" w:space="0" w:color="auto"/>
            </w:tcBorders>
            <w:shd w:val="clear" w:color="auto" w:fill="FFFFFF"/>
          </w:tcPr>
          <w:p w14:paraId="0FA4BC6B"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3DDCFCA9"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w:t>
            </w:r>
          </w:p>
        </w:tc>
      </w:tr>
      <w:tr w:rsidR="00C83E83" w:rsidRPr="008E3488" w14:paraId="2A6D13F0" w14:textId="77777777">
        <w:tc>
          <w:tcPr>
            <w:tcW w:w="531" w:type="dxa"/>
            <w:tcBorders>
              <w:top w:val="nil"/>
              <w:left w:val="single" w:sz="8" w:space="0" w:color="auto"/>
              <w:bottom w:val="single" w:sz="8" w:space="0" w:color="auto"/>
              <w:right w:val="single" w:sz="8" w:space="0" w:color="auto"/>
            </w:tcBorders>
            <w:shd w:val="clear" w:color="auto" w:fill="FFFFFF"/>
          </w:tcPr>
          <w:p w14:paraId="5C0848CF" w14:textId="7101101A" w:rsidR="00394A1A" w:rsidRPr="008E3488" w:rsidRDefault="00394A1A" w:rsidP="000C64F5">
            <w:pPr>
              <w:spacing w:before="0" w:after="0"/>
              <w:jc w:val="center"/>
              <w:rPr>
                <w:rFonts w:ascii="Arial" w:hAnsi="Arial" w:cs="Arial"/>
                <w:color w:val="000000" w:themeColor="text1"/>
              </w:rPr>
            </w:pPr>
            <w:r w:rsidRPr="008E3488">
              <w:rPr>
                <w:rFonts w:ascii="Arial" w:hAnsi="Arial" w:cs="Arial"/>
                <w:color w:val="000000" w:themeColor="text1"/>
              </w:rPr>
              <w:t>8</w:t>
            </w:r>
          </w:p>
        </w:tc>
        <w:tc>
          <w:tcPr>
            <w:tcW w:w="1796" w:type="dxa"/>
            <w:tcBorders>
              <w:top w:val="nil"/>
              <w:left w:val="nil"/>
              <w:bottom w:val="single" w:sz="8" w:space="0" w:color="auto"/>
              <w:right w:val="single" w:sz="8" w:space="0" w:color="auto"/>
            </w:tcBorders>
            <w:shd w:val="clear" w:color="auto" w:fill="FFFFFF"/>
          </w:tcPr>
          <w:p w14:paraId="44DE0DB5"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Đèn lùi</w:t>
            </w:r>
          </w:p>
        </w:tc>
        <w:tc>
          <w:tcPr>
            <w:tcW w:w="1462" w:type="dxa"/>
            <w:tcBorders>
              <w:top w:val="nil"/>
              <w:left w:val="nil"/>
              <w:bottom w:val="single" w:sz="8" w:space="0" w:color="auto"/>
              <w:right w:val="single" w:sz="8" w:space="0" w:color="auto"/>
            </w:tcBorders>
            <w:shd w:val="clear" w:color="auto" w:fill="FFFFFF"/>
          </w:tcPr>
          <w:p w14:paraId="15C0B0CC"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250</w:t>
            </w:r>
          </w:p>
        </w:tc>
        <w:tc>
          <w:tcPr>
            <w:tcW w:w="1598" w:type="dxa"/>
            <w:tcBorders>
              <w:top w:val="nil"/>
              <w:left w:val="nil"/>
              <w:bottom w:val="single" w:sz="8" w:space="0" w:color="auto"/>
              <w:right w:val="single" w:sz="8" w:space="0" w:color="auto"/>
            </w:tcBorders>
            <w:shd w:val="clear" w:color="auto" w:fill="FFFFFF"/>
          </w:tcPr>
          <w:p w14:paraId="1C4B45FF"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rPr>
              <w:t>≤</w:t>
            </w:r>
            <w:r w:rsidRPr="008E3488">
              <w:rPr>
                <w:rFonts w:ascii="Arial" w:hAnsi="Arial" w:cs="Arial"/>
                <w:color w:val="000000" w:themeColor="text1"/>
                <w:lang w:val="vi-VN"/>
              </w:rPr>
              <w:t xml:space="preserve"> 1200</w:t>
            </w:r>
          </w:p>
        </w:tc>
        <w:tc>
          <w:tcPr>
            <w:tcW w:w="1573" w:type="dxa"/>
            <w:tcBorders>
              <w:top w:val="nil"/>
              <w:left w:val="nil"/>
              <w:bottom w:val="single" w:sz="8" w:space="0" w:color="auto"/>
              <w:right w:val="single" w:sz="8" w:space="0" w:color="auto"/>
            </w:tcBorders>
            <w:shd w:val="clear" w:color="auto" w:fill="FFFFFF"/>
          </w:tcPr>
          <w:p w14:paraId="0EC910D8"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w:t>
            </w:r>
          </w:p>
        </w:tc>
        <w:tc>
          <w:tcPr>
            <w:tcW w:w="1681" w:type="dxa"/>
            <w:tcBorders>
              <w:top w:val="nil"/>
              <w:left w:val="nil"/>
              <w:bottom w:val="single" w:sz="8" w:space="0" w:color="auto"/>
              <w:right w:val="single" w:sz="8" w:space="0" w:color="auto"/>
            </w:tcBorders>
            <w:shd w:val="clear" w:color="auto" w:fill="FFFFFF"/>
          </w:tcPr>
          <w:p w14:paraId="5297F3B4" w14:textId="77777777" w:rsidR="00394A1A" w:rsidRPr="008E3488" w:rsidRDefault="00394A1A" w:rsidP="000C64F5">
            <w:pPr>
              <w:spacing w:before="0" w:after="0"/>
              <w:jc w:val="center"/>
              <w:rPr>
                <w:rFonts w:ascii="Courier New" w:hAnsi="Courier New" w:cs="Courier New"/>
                <w:color w:val="000000" w:themeColor="text1"/>
              </w:rPr>
            </w:pPr>
            <w:r w:rsidRPr="008E3488">
              <w:rPr>
                <w:rFonts w:ascii="Arial" w:hAnsi="Arial" w:cs="Arial"/>
                <w:color w:val="000000" w:themeColor="text1"/>
                <w:lang w:val="vi-VN"/>
              </w:rPr>
              <w:t>-</w:t>
            </w:r>
          </w:p>
        </w:tc>
      </w:tr>
      <w:tr w:rsidR="00C83E83" w:rsidRPr="008E3488" w14:paraId="512C9D7C" w14:textId="77777777">
        <w:tc>
          <w:tcPr>
            <w:tcW w:w="8641" w:type="dxa"/>
            <w:gridSpan w:val="6"/>
            <w:tcBorders>
              <w:top w:val="nil"/>
              <w:left w:val="single" w:sz="8" w:space="0" w:color="auto"/>
              <w:bottom w:val="single" w:sz="8" w:space="0" w:color="auto"/>
              <w:right w:val="single" w:sz="8" w:space="0" w:color="auto"/>
            </w:tcBorders>
            <w:shd w:val="clear" w:color="auto" w:fill="FFFFFF"/>
          </w:tcPr>
          <w:p w14:paraId="35A2A5F8" w14:textId="77777777" w:rsidR="00394A1A" w:rsidRPr="008E3488" w:rsidRDefault="00394A1A" w:rsidP="000C64F5">
            <w:pPr>
              <w:spacing w:before="0" w:after="0"/>
              <w:rPr>
                <w:rFonts w:ascii="Courier New" w:hAnsi="Courier New" w:cs="Courier New"/>
                <w:color w:val="000000" w:themeColor="text1"/>
              </w:rPr>
            </w:pPr>
            <w:r w:rsidRPr="008E3488">
              <w:rPr>
                <w:rFonts w:ascii="Arial" w:hAnsi="Arial" w:cs="Arial"/>
                <w:b/>
                <w:bCs/>
                <w:i/>
                <w:iCs/>
                <w:color w:val="000000" w:themeColor="text1"/>
                <w:lang w:val="vi-VN"/>
              </w:rPr>
              <w:t>Chú thích:</w:t>
            </w:r>
          </w:p>
          <w:p w14:paraId="3BC5F562" w14:textId="77777777" w:rsidR="00394A1A" w:rsidRPr="008E3488" w:rsidRDefault="00394A1A" w:rsidP="000C64F5">
            <w:pPr>
              <w:spacing w:before="0" w:after="0"/>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Giá trị trong ngoặc tại cột (4) ứng với một số trường hợ</w:t>
            </w:r>
            <w:r w:rsidRPr="008E3488">
              <w:rPr>
                <w:rFonts w:ascii="Arial" w:hAnsi="Arial" w:cs="Arial"/>
                <w:color w:val="000000" w:themeColor="text1"/>
              </w:rPr>
              <w:t>p</w:t>
            </w:r>
            <w:r w:rsidRPr="008E3488">
              <w:rPr>
                <w:rFonts w:ascii="Arial" w:hAnsi="Arial" w:cs="Arial"/>
                <w:color w:val="000000" w:themeColor="text1"/>
                <w:lang w:val="vi-VN"/>
              </w:rPr>
              <w:t xml:space="preserve"> đặc biệt khi hình dạng thân xe hoặc kết cấu của xe không cho phép lắp đặ</w:t>
            </w:r>
            <w:r w:rsidRPr="008E3488">
              <w:rPr>
                <w:rFonts w:ascii="Arial" w:hAnsi="Arial" w:cs="Arial"/>
                <w:color w:val="000000" w:themeColor="text1"/>
              </w:rPr>
              <w:t>t</w:t>
            </w:r>
            <w:r w:rsidRPr="008E3488">
              <w:rPr>
                <w:rFonts w:ascii="Arial" w:hAnsi="Arial" w:cs="Arial"/>
                <w:color w:val="000000" w:themeColor="text1"/>
                <w:lang w:val="vi-VN"/>
              </w:rPr>
              <w:t xml:space="preserve"> đèn trong phạm vi chiều cao giới hạn.</w:t>
            </w:r>
          </w:p>
          <w:p w14:paraId="346385B9" w14:textId="77777777" w:rsidR="00394A1A" w:rsidRPr="008E3488" w:rsidRDefault="00394A1A" w:rsidP="000C64F5">
            <w:pPr>
              <w:spacing w:before="0" w:after="0"/>
              <w:rPr>
                <w:rFonts w:ascii="Arial" w:hAnsi="Arial" w:cs="Arial"/>
                <w:color w:val="000000" w:themeColor="text1"/>
                <w:lang w:val="vi-VN"/>
              </w:rPr>
            </w:pPr>
            <w:r w:rsidRPr="008E3488">
              <w:rPr>
                <w:rFonts w:ascii="Arial" w:hAnsi="Arial" w:cs="Arial"/>
                <w:color w:val="000000" w:themeColor="text1"/>
              </w:rPr>
              <w:t xml:space="preserve">- </w:t>
            </w:r>
            <w:r w:rsidRPr="008E3488">
              <w:rPr>
                <w:rFonts w:ascii="Arial" w:hAnsi="Arial" w:cs="Arial"/>
                <w:color w:val="000000" w:themeColor="text1"/>
                <w:lang w:val="vi-VN"/>
              </w:rPr>
              <w:t>Giá trị trong ngoặc tại cột (5) ứng với trường hợp xe có chiều rộng toàn bộ nhỏ hơn 1300 mm.</w:t>
            </w:r>
          </w:p>
          <w:p w14:paraId="690DCADE" w14:textId="77777777" w:rsidR="00394A1A" w:rsidRPr="008E3488" w:rsidRDefault="00394A1A" w:rsidP="000C64F5">
            <w:pPr>
              <w:spacing w:before="0" w:after="0"/>
              <w:rPr>
                <w:rFonts w:ascii="Arial" w:hAnsi="Arial" w:cs="Arial"/>
                <w:color w:val="000000" w:themeColor="text1"/>
                <w:lang w:val="vi-VN"/>
              </w:rPr>
            </w:pPr>
            <w:r w:rsidRPr="008E3488">
              <w:rPr>
                <w:rFonts w:ascii="Arial" w:hAnsi="Arial" w:cs="Arial"/>
                <w:color w:val="000000" w:themeColor="text1"/>
                <w:lang w:val="vi-VN"/>
              </w:rPr>
              <w:t>- Các giá trị tại cột (5) không yêu cầu áp dụng đối với các loại xe M1 và N1</w:t>
            </w:r>
          </w:p>
        </w:tc>
      </w:tr>
    </w:tbl>
    <w:p w14:paraId="65ACCDCD" w14:textId="127BC2E1" w:rsidR="00EC5FFE" w:rsidRPr="00C83E83" w:rsidRDefault="00EC5FFE" w:rsidP="00EC5FFE">
      <w:pPr>
        <w:jc w:val="center"/>
        <w:rPr>
          <w:rFonts w:ascii="Courier New" w:hAnsi="Courier New" w:cs="Courier New"/>
          <w:color w:val="000000" w:themeColor="text1"/>
          <w:lang w:val="vi-VN"/>
        </w:rPr>
      </w:pPr>
      <w:r w:rsidRPr="00C83E83">
        <w:rPr>
          <w:rFonts w:ascii="Arial" w:hAnsi="Arial" w:cs="Arial"/>
          <w:b/>
          <w:bCs/>
          <w:color w:val="000000" w:themeColor="text1"/>
          <w:sz w:val="20"/>
          <w:szCs w:val="20"/>
          <w:lang w:val="vi-VN"/>
        </w:rPr>
        <w:t xml:space="preserve">Bảng </w:t>
      </w:r>
      <w:r w:rsidR="00E27E69" w:rsidRPr="00C83E83">
        <w:rPr>
          <w:rFonts w:ascii="Arial" w:hAnsi="Arial" w:cs="Arial"/>
          <w:b/>
          <w:bCs/>
          <w:color w:val="000000" w:themeColor="text1"/>
          <w:sz w:val="20"/>
          <w:szCs w:val="20"/>
          <w:lang w:val="vi-VN"/>
        </w:rPr>
        <w:t>11</w:t>
      </w:r>
      <w:r w:rsidRPr="00C83E83">
        <w:rPr>
          <w:rFonts w:ascii="Arial" w:hAnsi="Arial" w:cs="Arial"/>
          <w:b/>
          <w:bCs/>
          <w:color w:val="000000" w:themeColor="text1"/>
          <w:sz w:val="20"/>
          <w:szCs w:val="20"/>
          <w:lang w:val="vi-VN"/>
        </w:rPr>
        <w:t xml:space="preserve"> - Vị trí lắp đặt các loại đèn</w:t>
      </w:r>
    </w:p>
    <w:p w14:paraId="23FEC4AE" w14:textId="47D9D86B" w:rsidR="00F84060" w:rsidRPr="00F84060" w:rsidRDefault="0088600B" w:rsidP="004241A0">
      <w:pPr>
        <w:rPr>
          <w:rFonts w:ascii="Arial" w:hAnsi="Arial" w:cs="Arial"/>
          <w:color w:val="000000" w:themeColor="text1"/>
          <w:lang w:val="vi-VN"/>
        </w:rPr>
      </w:pPr>
      <w:r w:rsidRPr="008E3488">
        <w:rPr>
          <w:rFonts w:ascii="Arial" w:hAnsi="Arial" w:cs="Arial"/>
          <w:b/>
          <w:bCs/>
          <w:color w:val="000000" w:themeColor="text1"/>
          <w:lang w:val="vi-VN"/>
        </w:rPr>
        <w:t xml:space="preserve">2.22.6. </w:t>
      </w:r>
      <w:r w:rsidRPr="008E3488">
        <w:rPr>
          <w:rFonts w:ascii="Arial" w:hAnsi="Arial" w:cs="Arial"/>
          <w:color w:val="000000" w:themeColor="text1"/>
          <w:lang w:val="vi-VN"/>
        </w:rPr>
        <w:t>Đèn phải phù hợp với yêu cầu quy định trong Bảng 1</w:t>
      </w:r>
      <w:r w:rsidR="00E27E69" w:rsidRPr="008E3488">
        <w:rPr>
          <w:rFonts w:ascii="Arial" w:hAnsi="Arial" w:cs="Arial"/>
          <w:color w:val="000000" w:themeColor="text1"/>
          <w:lang w:val="vi-VN"/>
        </w:rPr>
        <w:t>2</w:t>
      </w:r>
      <w:r w:rsidRPr="008E3488">
        <w:rPr>
          <w:rFonts w:ascii="Arial" w:hAnsi="Arial" w:cs="Arial"/>
          <w:color w:val="000000" w:themeColor="text1"/>
          <w:lang w:val="vi-VN"/>
        </w:rPr>
        <w:t>.</w:t>
      </w:r>
    </w:p>
    <w:tbl>
      <w:tblPr>
        <w:tblW w:w="9046" w:type="dxa"/>
        <w:jc w:val="center"/>
        <w:shd w:val="clear" w:color="auto" w:fill="FFFFFF"/>
        <w:tblCellMar>
          <w:left w:w="0" w:type="dxa"/>
          <w:right w:w="0" w:type="dxa"/>
        </w:tblCellMar>
        <w:tblLook w:val="0000" w:firstRow="0" w:lastRow="0" w:firstColumn="0" w:lastColumn="0" w:noHBand="0" w:noVBand="0"/>
      </w:tblPr>
      <w:tblGrid>
        <w:gridCol w:w="537"/>
        <w:gridCol w:w="824"/>
        <w:gridCol w:w="1185"/>
        <w:gridCol w:w="841"/>
        <w:gridCol w:w="812"/>
        <w:gridCol w:w="1127"/>
        <w:gridCol w:w="3720"/>
      </w:tblGrid>
      <w:tr w:rsidR="00C83E83" w:rsidRPr="008E3488" w14:paraId="3442965F" w14:textId="77777777" w:rsidTr="0026394C">
        <w:trPr>
          <w:jc w:val="center"/>
        </w:trPr>
        <w:tc>
          <w:tcPr>
            <w:tcW w:w="537" w:type="dxa"/>
            <w:vMerge w:val="restart"/>
            <w:tcBorders>
              <w:top w:val="single" w:sz="8" w:space="0" w:color="auto"/>
              <w:left w:val="single" w:sz="8" w:space="0" w:color="auto"/>
              <w:bottom w:val="single" w:sz="8" w:space="0" w:color="auto"/>
              <w:right w:val="single" w:sz="8" w:space="0" w:color="auto"/>
            </w:tcBorders>
            <w:shd w:val="clear" w:color="auto" w:fill="FFFFFF"/>
          </w:tcPr>
          <w:p w14:paraId="6FD1A482"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t>TT</w:t>
            </w:r>
          </w:p>
        </w:tc>
        <w:tc>
          <w:tcPr>
            <w:tcW w:w="2009" w:type="dxa"/>
            <w:gridSpan w:val="2"/>
            <w:vMerge w:val="restart"/>
            <w:tcBorders>
              <w:top w:val="single" w:sz="8" w:space="0" w:color="auto"/>
              <w:left w:val="nil"/>
              <w:bottom w:val="single" w:sz="8" w:space="0" w:color="auto"/>
              <w:right w:val="single" w:sz="8" w:space="0" w:color="auto"/>
            </w:tcBorders>
            <w:shd w:val="clear" w:color="auto" w:fill="FFFFFF"/>
          </w:tcPr>
          <w:p w14:paraId="58A113A0"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Tên đèn</w:t>
            </w:r>
          </w:p>
        </w:tc>
        <w:tc>
          <w:tcPr>
            <w:tcW w:w="841" w:type="dxa"/>
            <w:vMerge w:val="restart"/>
            <w:tcBorders>
              <w:top w:val="single" w:sz="8" w:space="0" w:color="auto"/>
              <w:left w:val="nil"/>
              <w:bottom w:val="single" w:sz="8" w:space="0" w:color="auto"/>
              <w:right w:val="single" w:sz="8" w:space="0" w:color="auto"/>
            </w:tcBorders>
            <w:shd w:val="clear" w:color="auto" w:fill="FFFFFF"/>
          </w:tcPr>
          <w:p w14:paraId="367AB977"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t>Màu</w:t>
            </w:r>
          </w:p>
        </w:tc>
        <w:tc>
          <w:tcPr>
            <w:tcW w:w="812" w:type="dxa"/>
            <w:vMerge w:val="restart"/>
            <w:tcBorders>
              <w:top w:val="single" w:sz="8" w:space="0" w:color="auto"/>
              <w:left w:val="nil"/>
              <w:bottom w:val="single" w:sz="8" w:space="0" w:color="auto"/>
              <w:right w:val="single" w:sz="8" w:space="0" w:color="auto"/>
            </w:tcBorders>
            <w:shd w:val="clear" w:color="auto" w:fill="FFFFFF"/>
          </w:tcPr>
          <w:p w14:paraId="1D29E9FE"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t xml:space="preserve">Số lượng </w:t>
            </w:r>
            <w:r w:rsidRPr="008E3488">
              <w:rPr>
                <w:rFonts w:ascii="Arial" w:hAnsi="Arial" w:cs="Arial"/>
                <w:color w:val="000000" w:themeColor="text1"/>
                <w:lang w:val="vi-VN"/>
              </w:rPr>
              <w:lastRenderedPageBreak/>
              <w:t>tối thiểu</w:t>
            </w:r>
          </w:p>
        </w:tc>
        <w:tc>
          <w:tcPr>
            <w:tcW w:w="4847" w:type="dxa"/>
            <w:gridSpan w:val="2"/>
            <w:tcBorders>
              <w:top w:val="single" w:sz="8" w:space="0" w:color="auto"/>
              <w:left w:val="nil"/>
              <w:bottom w:val="single" w:sz="8" w:space="0" w:color="auto"/>
              <w:right w:val="single" w:sz="8" w:space="0" w:color="auto"/>
            </w:tcBorders>
            <w:shd w:val="clear" w:color="auto" w:fill="FFFFFF"/>
          </w:tcPr>
          <w:p w14:paraId="6C026DFE" w14:textId="29E331BD"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lastRenderedPageBreak/>
              <w:t xml:space="preserve">Cường độ sáng </w:t>
            </w:r>
            <w:r w:rsidR="005B410C" w:rsidRPr="008E3488">
              <w:rPr>
                <w:rFonts w:ascii="Arial" w:hAnsi="Arial" w:cs="Arial"/>
                <w:color w:val="000000" w:themeColor="text1"/>
              </w:rPr>
              <w:t>và</w:t>
            </w:r>
            <w:r w:rsidRPr="008E3488">
              <w:rPr>
                <w:rFonts w:ascii="Arial" w:hAnsi="Arial" w:cs="Arial"/>
                <w:color w:val="000000" w:themeColor="text1"/>
                <w:lang w:val="vi-VN"/>
              </w:rPr>
              <w:t xml:space="preserve"> chỉ tiêu kiểm tra bằng quan sát</w:t>
            </w:r>
          </w:p>
        </w:tc>
      </w:tr>
      <w:tr w:rsidR="00C83E83" w:rsidRPr="008E3488" w14:paraId="455929C3" w14:textId="77777777" w:rsidTr="0026394C">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14:paraId="798F7FF8" w14:textId="77777777" w:rsidR="0088600B" w:rsidRPr="008E3488" w:rsidRDefault="0088600B" w:rsidP="00AE198F">
            <w:pPr>
              <w:jc w:val="center"/>
              <w:rPr>
                <w:rFonts w:ascii="Courier New" w:hAnsi="Courier New" w:cs="Courier New"/>
                <w:color w:val="000000" w:themeColor="text1"/>
              </w:rPr>
            </w:pPr>
          </w:p>
        </w:tc>
        <w:tc>
          <w:tcPr>
            <w:tcW w:w="0" w:type="auto"/>
            <w:gridSpan w:val="2"/>
            <w:vMerge/>
            <w:tcBorders>
              <w:top w:val="single" w:sz="8" w:space="0" w:color="auto"/>
              <w:left w:val="nil"/>
              <w:bottom w:val="single" w:sz="8" w:space="0" w:color="auto"/>
              <w:right w:val="single" w:sz="8" w:space="0" w:color="auto"/>
            </w:tcBorders>
            <w:shd w:val="clear" w:color="auto" w:fill="FFFFFF"/>
            <w:vAlign w:val="center"/>
          </w:tcPr>
          <w:p w14:paraId="112D358C" w14:textId="77777777" w:rsidR="0088600B" w:rsidRPr="008E3488" w:rsidRDefault="0088600B" w:rsidP="004241A0">
            <w:pPr>
              <w:rPr>
                <w:rFonts w:ascii="Courier New" w:hAnsi="Courier New" w:cs="Courier New"/>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0E6BF76E" w14:textId="77777777" w:rsidR="0088600B" w:rsidRPr="008E3488" w:rsidRDefault="0088600B" w:rsidP="00AE198F">
            <w:pPr>
              <w:jc w:val="center"/>
              <w:rPr>
                <w:rFonts w:ascii="Courier New" w:hAnsi="Courier New" w:cs="Courier New"/>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5EFFF9F2" w14:textId="77777777" w:rsidR="0088600B" w:rsidRPr="008E3488" w:rsidRDefault="0088600B" w:rsidP="00AE198F">
            <w:pPr>
              <w:jc w:val="center"/>
              <w:rPr>
                <w:rFonts w:ascii="Courier New" w:hAnsi="Courier New" w:cs="Courier New"/>
                <w:color w:val="000000" w:themeColor="text1"/>
              </w:rPr>
            </w:pPr>
          </w:p>
        </w:tc>
        <w:tc>
          <w:tcPr>
            <w:tcW w:w="1127" w:type="dxa"/>
            <w:tcBorders>
              <w:top w:val="nil"/>
              <w:left w:val="nil"/>
              <w:bottom w:val="single" w:sz="8" w:space="0" w:color="auto"/>
              <w:right w:val="single" w:sz="8" w:space="0" w:color="auto"/>
            </w:tcBorders>
            <w:shd w:val="clear" w:color="auto" w:fill="FFFFFF"/>
          </w:tcPr>
          <w:p w14:paraId="1D24A197"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t>Cường độ sáng (cd)</w:t>
            </w:r>
          </w:p>
        </w:tc>
        <w:tc>
          <w:tcPr>
            <w:tcW w:w="3720" w:type="dxa"/>
            <w:tcBorders>
              <w:top w:val="nil"/>
              <w:left w:val="nil"/>
              <w:bottom w:val="single" w:sz="8" w:space="0" w:color="auto"/>
              <w:right w:val="single" w:sz="8" w:space="0" w:color="auto"/>
            </w:tcBorders>
            <w:shd w:val="clear" w:color="auto" w:fill="FFFFFF"/>
          </w:tcPr>
          <w:p w14:paraId="2157EE2E"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t>Chỉ tiêu kiểm tra bằng quan sát</w:t>
            </w:r>
          </w:p>
        </w:tc>
      </w:tr>
      <w:tr w:rsidR="00C83E83" w:rsidRPr="008E3488" w14:paraId="64D2404E" w14:textId="77777777" w:rsidTr="0026394C">
        <w:trPr>
          <w:jc w:val="center"/>
        </w:trPr>
        <w:tc>
          <w:tcPr>
            <w:tcW w:w="537" w:type="dxa"/>
            <w:vMerge w:val="restart"/>
            <w:tcBorders>
              <w:top w:val="nil"/>
              <w:left w:val="single" w:sz="8" w:space="0" w:color="auto"/>
              <w:bottom w:val="single" w:sz="8" w:space="0" w:color="auto"/>
              <w:right w:val="single" w:sz="8" w:space="0" w:color="auto"/>
            </w:tcBorders>
            <w:shd w:val="clear" w:color="auto" w:fill="FFFFFF"/>
          </w:tcPr>
          <w:p w14:paraId="08A3E985"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lastRenderedPageBreak/>
              <w:t>1.</w:t>
            </w:r>
          </w:p>
        </w:tc>
        <w:tc>
          <w:tcPr>
            <w:tcW w:w="824" w:type="dxa"/>
            <w:vMerge w:val="restart"/>
            <w:tcBorders>
              <w:top w:val="nil"/>
              <w:left w:val="nil"/>
              <w:bottom w:val="single" w:sz="8" w:space="0" w:color="auto"/>
              <w:right w:val="single" w:sz="8" w:space="0" w:color="auto"/>
            </w:tcBorders>
            <w:shd w:val="clear" w:color="auto" w:fill="FFFFFF"/>
          </w:tcPr>
          <w:p w14:paraId="13425854" w14:textId="77777777" w:rsidR="0088600B" w:rsidRPr="008E3488" w:rsidRDefault="0088600B" w:rsidP="006310BD">
            <w:pPr>
              <w:jc w:val="center"/>
              <w:rPr>
                <w:rFonts w:ascii="Courier New" w:hAnsi="Courier New" w:cs="Courier New"/>
                <w:color w:val="000000" w:themeColor="text1"/>
              </w:rPr>
            </w:pPr>
            <w:r w:rsidRPr="008E3488">
              <w:rPr>
                <w:rFonts w:ascii="Arial" w:hAnsi="Arial" w:cs="Arial"/>
                <w:color w:val="000000" w:themeColor="text1"/>
                <w:lang w:val="vi-VN"/>
              </w:rPr>
              <w:t>Đèn chiếu sáng phía trước</w:t>
            </w:r>
          </w:p>
        </w:tc>
        <w:tc>
          <w:tcPr>
            <w:tcW w:w="1185" w:type="dxa"/>
            <w:tcBorders>
              <w:top w:val="nil"/>
              <w:left w:val="nil"/>
              <w:bottom w:val="single" w:sz="8" w:space="0" w:color="auto"/>
              <w:right w:val="single" w:sz="8" w:space="0" w:color="auto"/>
            </w:tcBorders>
            <w:shd w:val="clear" w:color="auto" w:fill="FFFFFF"/>
          </w:tcPr>
          <w:p w14:paraId="73434D27" w14:textId="77777777" w:rsidR="0088600B" w:rsidRPr="008E3488" w:rsidRDefault="0088600B" w:rsidP="004241A0">
            <w:pPr>
              <w:rPr>
                <w:rFonts w:ascii="Courier New" w:hAnsi="Courier New" w:cs="Courier New"/>
                <w:color w:val="000000" w:themeColor="text1"/>
              </w:rPr>
            </w:pPr>
            <w:r w:rsidRPr="008E3488">
              <w:rPr>
                <w:rFonts w:ascii="Arial" w:hAnsi="Arial" w:cs="Arial"/>
                <w:color w:val="000000" w:themeColor="text1"/>
                <w:lang w:val="vi-VN"/>
              </w:rPr>
              <w:t>Đèn chiếu xa</w:t>
            </w:r>
          </w:p>
        </w:tc>
        <w:tc>
          <w:tcPr>
            <w:tcW w:w="841" w:type="dxa"/>
            <w:vMerge w:val="restart"/>
            <w:tcBorders>
              <w:top w:val="nil"/>
              <w:left w:val="nil"/>
              <w:bottom w:val="single" w:sz="8" w:space="0" w:color="auto"/>
              <w:right w:val="single" w:sz="8" w:space="0" w:color="auto"/>
            </w:tcBorders>
            <w:shd w:val="clear" w:color="auto" w:fill="FFFFFF"/>
          </w:tcPr>
          <w:p w14:paraId="77F3CBAC"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t>Trắng hoặc vàng</w:t>
            </w:r>
          </w:p>
        </w:tc>
        <w:tc>
          <w:tcPr>
            <w:tcW w:w="812" w:type="dxa"/>
            <w:vMerge w:val="restart"/>
            <w:tcBorders>
              <w:top w:val="nil"/>
              <w:left w:val="nil"/>
              <w:bottom w:val="single" w:sz="8" w:space="0" w:color="auto"/>
              <w:right w:val="single" w:sz="8" w:space="0" w:color="auto"/>
            </w:tcBorders>
            <w:shd w:val="clear" w:color="auto" w:fill="FFFFFF"/>
          </w:tcPr>
          <w:p w14:paraId="5ED98516"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t>2</w:t>
            </w:r>
          </w:p>
        </w:tc>
        <w:tc>
          <w:tcPr>
            <w:tcW w:w="1127" w:type="dxa"/>
            <w:tcBorders>
              <w:top w:val="nil"/>
              <w:left w:val="nil"/>
              <w:bottom w:val="single" w:sz="8" w:space="0" w:color="auto"/>
              <w:right w:val="single" w:sz="8" w:space="0" w:color="auto"/>
            </w:tcBorders>
            <w:shd w:val="clear" w:color="auto" w:fill="FFFFFF"/>
          </w:tcPr>
          <w:p w14:paraId="59D383B8"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rPr>
              <w:t xml:space="preserve">≥ </w:t>
            </w:r>
            <w:r w:rsidRPr="008E3488">
              <w:rPr>
                <w:rFonts w:ascii="Arial" w:hAnsi="Arial" w:cs="Arial"/>
                <w:color w:val="000000" w:themeColor="text1"/>
                <w:lang w:val="vi-VN"/>
              </w:rPr>
              <w:t>12000</w:t>
            </w:r>
          </w:p>
        </w:tc>
        <w:tc>
          <w:tcPr>
            <w:tcW w:w="3720" w:type="dxa"/>
            <w:tcBorders>
              <w:top w:val="nil"/>
              <w:left w:val="nil"/>
              <w:bottom w:val="single" w:sz="8" w:space="0" w:color="auto"/>
              <w:right w:val="single" w:sz="8" w:space="0" w:color="auto"/>
            </w:tcBorders>
            <w:shd w:val="clear" w:color="auto" w:fill="FFFFFF"/>
          </w:tcPr>
          <w:p w14:paraId="227104CF" w14:textId="77777777" w:rsidR="0088600B" w:rsidRPr="008E3488" w:rsidRDefault="0088600B" w:rsidP="00AE198F">
            <w:pPr>
              <w:rPr>
                <w:rFonts w:ascii="Courier New" w:hAnsi="Courier New" w:cs="Courier New"/>
                <w:color w:val="000000" w:themeColor="text1"/>
              </w:rPr>
            </w:pPr>
            <w:r w:rsidRPr="008E3488">
              <w:rPr>
                <w:rFonts w:ascii="Arial" w:hAnsi="Arial" w:cs="Arial"/>
                <w:color w:val="000000" w:themeColor="text1"/>
                <w:lang w:val="vi-VN"/>
              </w:rPr>
              <w:t xml:space="preserve">Chiều dài dải sáng </w:t>
            </w:r>
            <w:r w:rsidRPr="008E3488">
              <w:rPr>
                <w:rFonts w:ascii="Arial" w:hAnsi="Arial" w:cs="Arial"/>
                <w:color w:val="000000" w:themeColor="text1"/>
              </w:rPr>
              <w:t>≥</w:t>
            </w:r>
            <w:r w:rsidRPr="008E3488">
              <w:rPr>
                <w:rFonts w:ascii="Arial" w:hAnsi="Arial" w:cs="Arial"/>
                <w:color w:val="000000" w:themeColor="text1"/>
                <w:lang w:val="vi-VN"/>
              </w:rPr>
              <w:t xml:space="preserve"> 100 m, chiều rộng 4 </w:t>
            </w:r>
            <w:r w:rsidRPr="008E3488">
              <w:rPr>
                <w:rFonts w:ascii="Arial" w:hAnsi="Arial" w:cs="Arial"/>
                <w:color w:val="000000" w:themeColor="text1"/>
              </w:rPr>
              <w:t>m</w:t>
            </w:r>
            <w:r w:rsidRPr="008E3488">
              <w:rPr>
                <w:rFonts w:ascii="Arial" w:hAnsi="Arial" w:cs="Arial"/>
                <w:color w:val="000000" w:themeColor="text1"/>
                <w:vertAlign w:val="superscript"/>
              </w:rPr>
              <w:t>(1)</w:t>
            </w:r>
          </w:p>
        </w:tc>
      </w:tr>
      <w:tr w:rsidR="00C83E83" w:rsidRPr="008E3488" w14:paraId="4CCFB10E" w14:textId="77777777" w:rsidTr="0026394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14:paraId="70F9D8A2" w14:textId="77777777" w:rsidR="0088600B" w:rsidRPr="008E3488" w:rsidRDefault="0088600B" w:rsidP="00AE198F">
            <w:pPr>
              <w:jc w:val="center"/>
              <w:rPr>
                <w:rFonts w:ascii="Courier New" w:hAnsi="Courier New" w:cs="Courier New"/>
                <w:color w:val="000000" w:themeColor="text1"/>
              </w:rPr>
            </w:pPr>
          </w:p>
        </w:tc>
        <w:tc>
          <w:tcPr>
            <w:tcW w:w="0" w:type="auto"/>
            <w:vMerge/>
            <w:tcBorders>
              <w:top w:val="nil"/>
              <w:left w:val="nil"/>
              <w:bottom w:val="single" w:sz="8" w:space="0" w:color="auto"/>
              <w:right w:val="single" w:sz="8" w:space="0" w:color="auto"/>
            </w:tcBorders>
            <w:shd w:val="clear" w:color="auto" w:fill="FFFFFF"/>
            <w:vAlign w:val="center"/>
          </w:tcPr>
          <w:p w14:paraId="3BF8B90F" w14:textId="77777777" w:rsidR="0088600B" w:rsidRPr="008E3488" w:rsidRDefault="0088600B" w:rsidP="004241A0">
            <w:pPr>
              <w:rPr>
                <w:rFonts w:ascii="Courier New" w:hAnsi="Courier New" w:cs="Courier New"/>
                <w:color w:val="000000" w:themeColor="text1"/>
              </w:rPr>
            </w:pPr>
          </w:p>
        </w:tc>
        <w:tc>
          <w:tcPr>
            <w:tcW w:w="1185" w:type="dxa"/>
            <w:tcBorders>
              <w:top w:val="nil"/>
              <w:left w:val="nil"/>
              <w:bottom w:val="single" w:sz="8" w:space="0" w:color="auto"/>
              <w:right w:val="single" w:sz="8" w:space="0" w:color="auto"/>
            </w:tcBorders>
            <w:shd w:val="clear" w:color="auto" w:fill="FFFFFF"/>
          </w:tcPr>
          <w:p w14:paraId="4FE0582E" w14:textId="77777777" w:rsidR="0088600B" w:rsidRPr="008E3488" w:rsidRDefault="0088600B" w:rsidP="006310BD">
            <w:pPr>
              <w:jc w:val="center"/>
              <w:rPr>
                <w:rFonts w:ascii="Courier New" w:hAnsi="Courier New" w:cs="Courier New"/>
                <w:color w:val="000000" w:themeColor="text1"/>
              </w:rPr>
            </w:pPr>
            <w:r w:rsidRPr="008E3488">
              <w:rPr>
                <w:rFonts w:ascii="Arial" w:hAnsi="Arial" w:cs="Arial"/>
                <w:color w:val="000000" w:themeColor="text1"/>
                <w:lang w:val="vi-VN"/>
              </w:rPr>
              <w:t>Đèn chiếu gần</w:t>
            </w:r>
          </w:p>
        </w:tc>
        <w:tc>
          <w:tcPr>
            <w:tcW w:w="0" w:type="auto"/>
            <w:vMerge/>
            <w:tcBorders>
              <w:top w:val="nil"/>
              <w:left w:val="nil"/>
              <w:bottom w:val="single" w:sz="8" w:space="0" w:color="auto"/>
              <w:right w:val="single" w:sz="8" w:space="0" w:color="auto"/>
            </w:tcBorders>
            <w:shd w:val="clear" w:color="auto" w:fill="FFFFFF"/>
            <w:vAlign w:val="center"/>
          </w:tcPr>
          <w:p w14:paraId="6CA3AD7B" w14:textId="77777777" w:rsidR="0088600B" w:rsidRPr="008E3488" w:rsidRDefault="0088600B" w:rsidP="00AE198F">
            <w:pPr>
              <w:jc w:val="center"/>
              <w:rPr>
                <w:rFonts w:ascii="Courier New" w:hAnsi="Courier New" w:cs="Courier New"/>
                <w:color w:val="000000" w:themeColor="text1"/>
              </w:rPr>
            </w:pPr>
          </w:p>
        </w:tc>
        <w:tc>
          <w:tcPr>
            <w:tcW w:w="0" w:type="auto"/>
            <w:vMerge/>
            <w:tcBorders>
              <w:top w:val="nil"/>
              <w:left w:val="nil"/>
              <w:bottom w:val="single" w:sz="8" w:space="0" w:color="auto"/>
              <w:right w:val="single" w:sz="8" w:space="0" w:color="auto"/>
            </w:tcBorders>
            <w:shd w:val="clear" w:color="auto" w:fill="FFFFFF"/>
            <w:vAlign w:val="center"/>
          </w:tcPr>
          <w:p w14:paraId="5E43408B" w14:textId="77777777" w:rsidR="0088600B" w:rsidRPr="008E3488" w:rsidRDefault="0088600B" w:rsidP="00AE198F">
            <w:pPr>
              <w:jc w:val="center"/>
              <w:rPr>
                <w:rFonts w:ascii="Courier New" w:hAnsi="Courier New" w:cs="Courier New"/>
                <w:color w:val="000000" w:themeColor="text1"/>
              </w:rPr>
            </w:pPr>
          </w:p>
        </w:tc>
        <w:tc>
          <w:tcPr>
            <w:tcW w:w="1127" w:type="dxa"/>
            <w:tcBorders>
              <w:top w:val="nil"/>
              <w:left w:val="nil"/>
              <w:bottom w:val="single" w:sz="8" w:space="0" w:color="auto"/>
              <w:right w:val="single" w:sz="8" w:space="0" w:color="auto"/>
            </w:tcBorders>
            <w:shd w:val="clear" w:color="auto" w:fill="FFFFFF"/>
          </w:tcPr>
          <w:p w14:paraId="550FEDE2" w14:textId="77777777" w:rsidR="0088600B" w:rsidRPr="008E3488" w:rsidRDefault="0088600B" w:rsidP="00AE198F">
            <w:pPr>
              <w:jc w:val="center"/>
              <w:rPr>
                <w:rFonts w:ascii="Courier New" w:hAnsi="Courier New" w:cs="Courier New"/>
                <w:color w:val="000000" w:themeColor="text1"/>
              </w:rPr>
            </w:pPr>
            <w:r w:rsidRPr="008E3488">
              <w:rPr>
                <w:rFonts w:ascii="Arial" w:hAnsi="Arial" w:cs="Arial"/>
                <w:color w:val="000000" w:themeColor="text1"/>
                <w:lang w:val="vi-VN"/>
              </w:rPr>
              <w:t>-</w:t>
            </w:r>
          </w:p>
        </w:tc>
        <w:tc>
          <w:tcPr>
            <w:tcW w:w="3720" w:type="dxa"/>
            <w:tcBorders>
              <w:top w:val="nil"/>
              <w:left w:val="nil"/>
              <w:bottom w:val="single" w:sz="8" w:space="0" w:color="auto"/>
              <w:right w:val="single" w:sz="8" w:space="0" w:color="auto"/>
            </w:tcBorders>
            <w:shd w:val="clear" w:color="auto" w:fill="FFFFFF"/>
          </w:tcPr>
          <w:p w14:paraId="5F25EBB0" w14:textId="77777777" w:rsidR="0088600B" w:rsidRPr="008E3488" w:rsidRDefault="0088600B" w:rsidP="00AE198F">
            <w:pPr>
              <w:rPr>
                <w:rFonts w:ascii="Courier New" w:hAnsi="Courier New" w:cs="Courier New"/>
                <w:color w:val="000000" w:themeColor="text1"/>
              </w:rPr>
            </w:pPr>
            <w:r w:rsidRPr="008E3488">
              <w:rPr>
                <w:rFonts w:ascii="Arial" w:hAnsi="Arial" w:cs="Arial"/>
                <w:color w:val="000000" w:themeColor="text1"/>
                <w:lang w:val="vi-VN"/>
              </w:rPr>
              <w:t>Chiều dài dải sáng không nhỏ hơn 50 m và phải đảm bảo quan sát được chướng ngại vật ở khoảng cách 40 m.</w:t>
            </w:r>
          </w:p>
        </w:tc>
      </w:tr>
      <w:tr w:rsidR="00C83E83" w:rsidRPr="008E3488" w14:paraId="2396B2DB" w14:textId="77777777" w:rsidTr="0026394C">
        <w:trPr>
          <w:jc w:val="center"/>
        </w:trPr>
        <w:tc>
          <w:tcPr>
            <w:tcW w:w="537" w:type="dxa"/>
            <w:tcBorders>
              <w:top w:val="nil"/>
              <w:left w:val="single" w:sz="8" w:space="0" w:color="auto"/>
              <w:bottom w:val="single" w:sz="8" w:space="0" w:color="auto"/>
              <w:right w:val="single" w:sz="8" w:space="0" w:color="auto"/>
            </w:tcBorders>
            <w:shd w:val="clear" w:color="auto" w:fill="FFFFFF"/>
            <w:vAlign w:val="center"/>
          </w:tcPr>
          <w:p w14:paraId="396375BC" w14:textId="1CDDAE37" w:rsidR="00244EC1" w:rsidRPr="008E3488" w:rsidRDefault="00244EC1" w:rsidP="00244EC1">
            <w:pPr>
              <w:jc w:val="center"/>
              <w:rPr>
                <w:rFonts w:ascii="Arial" w:hAnsi="Arial" w:cs="Arial"/>
                <w:color w:val="000000" w:themeColor="text1"/>
                <w:lang w:val="vi-VN"/>
              </w:rPr>
            </w:pPr>
            <w:r w:rsidRPr="008E3488">
              <w:rPr>
                <w:rFonts w:ascii="Arial" w:hAnsi="Arial" w:cs="Arial"/>
                <w:color w:val="000000" w:themeColor="text1"/>
                <w:lang w:val="vi-VN"/>
              </w:rPr>
              <w:t>2.</w:t>
            </w:r>
          </w:p>
        </w:tc>
        <w:tc>
          <w:tcPr>
            <w:tcW w:w="2009" w:type="dxa"/>
            <w:gridSpan w:val="2"/>
            <w:tcBorders>
              <w:top w:val="nil"/>
              <w:left w:val="nil"/>
              <w:bottom w:val="single" w:sz="8" w:space="0" w:color="auto"/>
              <w:right w:val="single" w:sz="8" w:space="0" w:color="auto"/>
            </w:tcBorders>
            <w:shd w:val="clear" w:color="auto" w:fill="FFFFFF"/>
            <w:vAlign w:val="center"/>
          </w:tcPr>
          <w:p w14:paraId="37A889FC" w14:textId="11A4E3CC" w:rsidR="00244EC1" w:rsidRPr="008E3488" w:rsidRDefault="00244EC1" w:rsidP="00244EC1">
            <w:pPr>
              <w:rPr>
                <w:rFonts w:ascii="Arial" w:hAnsi="Arial" w:cs="Arial"/>
                <w:color w:val="000000" w:themeColor="text1"/>
                <w:lang w:val="vi-VN"/>
              </w:rPr>
            </w:pPr>
            <w:r w:rsidRPr="008E3488">
              <w:rPr>
                <w:rFonts w:ascii="Arial" w:hAnsi="Arial" w:cs="Arial"/>
                <w:color w:val="000000" w:themeColor="text1"/>
                <w:lang w:val="vi-VN"/>
              </w:rPr>
              <w:t>Đèn sương mù phía trước</w:t>
            </w:r>
          </w:p>
        </w:tc>
        <w:tc>
          <w:tcPr>
            <w:tcW w:w="841" w:type="dxa"/>
            <w:tcBorders>
              <w:top w:val="nil"/>
              <w:left w:val="nil"/>
              <w:bottom w:val="single" w:sz="8" w:space="0" w:color="auto"/>
              <w:right w:val="single" w:sz="8" w:space="0" w:color="auto"/>
            </w:tcBorders>
            <w:shd w:val="clear" w:color="auto" w:fill="FFFFFF"/>
            <w:vAlign w:val="center"/>
          </w:tcPr>
          <w:p w14:paraId="7DC3BBD5" w14:textId="77777777" w:rsidR="00244EC1" w:rsidRPr="008E3488" w:rsidRDefault="00244EC1" w:rsidP="00244EC1">
            <w:pPr>
              <w:jc w:val="center"/>
              <w:rPr>
                <w:rFonts w:ascii="Arial" w:hAnsi="Arial" w:cs="Arial"/>
                <w:color w:val="000000" w:themeColor="text1"/>
                <w:lang w:val="vi-VN"/>
              </w:rPr>
            </w:pPr>
            <w:r w:rsidRPr="008E3488">
              <w:rPr>
                <w:rFonts w:ascii="Arial" w:hAnsi="Arial" w:cs="Arial"/>
                <w:color w:val="000000" w:themeColor="text1"/>
                <w:lang w:val="vi-VN"/>
              </w:rPr>
              <w:t>Trắng</w:t>
            </w:r>
          </w:p>
          <w:p w14:paraId="5909D975" w14:textId="77777777" w:rsidR="00244EC1" w:rsidRPr="008E3488" w:rsidRDefault="00244EC1" w:rsidP="00244EC1">
            <w:pPr>
              <w:jc w:val="center"/>
              <w:rPr>
                <w:rFonts w:ascii="Arial" w:hAnsi="Arial" w:cs="Arial"/>
                <w:color w:val="000000" w:themeColor="text1"/>
                <w:lang w:val="vi-VN"/>
              </w:rPr>
            </w:pPr>
            <w:r w:rsidRPr="008E3488">
              <w:rPr>
                <w:rFonts w:ascii="Arial" w:hAnsi="Arial" w:cs="Arial"/>
                <w:color w:val="000000" w:themeColor="text1"/>
                <w:lang w:val="vi-VN"/>
              </w:rPr>
              <w:t>hoặc</w:t>
            </w:r>
          </w:p>
          <w:p w14:paraId="57C25679" w14:textId="69E839BD" w:rsidR="00244EC1" w:rsidRPr="008E3488" w:rsidRDefault="00244EC1" w:rsidP="00244EC1">
            <w:pPr>
              <w:jc w:val="center"/>
              <w:rPr>
                <w:rFonts w:ascii="Arial" w:hAnsi="Arial" w:cs="Arial"/>
                <w:color w:val="000000" w:themeColor="text1"/>
                <w:lang w:val="vi-VN"/>
              </w:rPr>
            </w:pPr>
            <w:r w:rsidRPr="008E3488">
              <w:rPr>
                <w:rFonts w:ascii="Arial" w:hAnsi="Arial" w:cs="Arial"/>
                <w:color w:val="000000" w:themeColor="text1"/>
                <w:lang w:val="vi-VN"/>
              </w:rPr>
              <w:t>vàng</w:t>
            </w:r>
          </w:p>
        </w:tc>
        <w:tc>
          <w:tcPr>
            <w:tcW w:w="812" w:type="dxa"/>
            <w:tcBorders>
              <w:top w:val="nil"/>
              <w:left w:val="nil"/>
              <w:bottom w:val="single" w:sz="8" w:space="0" w:color="auto"/>
              <w:right w:val="single" w:sz="8" w:space="0" w:color="auto"/>
            </w:tcBorders>
            <w:shd w:val="clear" w:color="auto" w:fill="FFFFFF"/>
            <w:vAlign w:val="center"/>
          </w:tcPr>
          <w:p w14:paraId="557C3633" w14:textId="2DF5DBB5" w:rsidR="00244EC1" w:rsidRPr="008E3488" w:rsidRDefault="00BF2344" w:rsidP="00244EC1">
            <w:pPr>
              <w:jc w:val="center"/>
              <w:rPr>
                <w:rFonts w:ascii="Arial" w:hAnsi="Arial" w:cs="Arial"/>
                <w:color w:val="000000" w:themeColor="text1"/>
                <w:lang w:val="vi-VN"/>
              </w:rPr>
            </w:pPr>
            <w:r w:rsidRPr="008E3488">
              <w:rPr>
                <w:rFonts w:ascii="Arial" w:hAnsi="Arial" w:cs="Arial"/>
                <w:color w:val="000000" w:themeColor="text1"/>
              </w:rPr>
              <w:t xml:space="preserve">1 </w:t>
            </w:r>
            <w:r w:rsidRPr="008E3488">
              <w:rPr>
                <w:rFonts w:ascii="Arial" w:hAnsi="Arial" w:cs="Arial"/>
                <w:color w:val="000000" w:themeColor="text1"/>
                <w:vertAlign w:val="superscript"/>
                <w:lang w:val="vi-VN"/>
              </w:rPr>
              <w:t>(2)</w:t>
            </w:r>
          </w:p>
        </w:tc>
        <w:tc>
          <w:tcPr>
            <w:tcW w:w="1127" w:type="dxa"/>
            <w:tcBorders>
              <w:top w:val="nil"/>
              <w:left w:val="nil"/>
              <w:bottom w:val="single" w:sz="8" w:space="0" w:color="auto"/>
              <w:right w:val="single" w:sz="8" w:space="0" w:color="auto"/>
            </w:tcBorders>
            <w:shd w:val="clear" w:color="auto" w:fill="FFFFFF"/>
            <w:vAlign w:val="center"/>
          </w:tcPr>
          <w:p w14:paraId="19381EFE" w14:textId="5D83DBCC" w:rsidR="00244EC1" w:rsidRPr="008E3488" w:rsidRDefault="00244EC1" w:rsidP="00244EC1">
            <w:pPr>
              <w:jc w:val="center"/>
              <w:rPr>
                <w:rFonts w:ascii="Arial" w:hAnsi="Arial" w:cs="Arial"/>
                <w:color w:val="000000" w:themeColor="text1"/>
                <w:lang w:val="vi-VN"/>
              </w:rPr>
            </w:pPr>
            <w:r w:rsidRPr="008E3488">
              <w:rPr>
                <w:rFonts w:ascii="Arial" w:hAnsi="Arial" w:cs="Arial"/>
                <w:color w:val="000000" w:themeColor="text1"/>
                <w:lang w:val="vi-VN"/>
              </w:rPr>
              <w:t>85</w:t>
            </w:r>
            <w:r w:rsidR="00D230D6" w:rsidRPr="008E3488">
              <w:rPr>
                <w:rFonts w:ascii="Arial" w:hAnsi="Arial" w:cs="Arial"/>
                <w:color w:val="000000" w:themeColor="text1"/>
              </w:rPr>
              <w:t xml:space="preserve"> </w:t>
            </w:r>
            <w:r w:rsidRPr="008E3488">
              <w:rPr>
                <w:rFonts w:ascii="Arial" w:hAnsi="Arial" w:cs="Arial"/>
                <w:color w:val="000000" w:themeColor="text1"/>
                <w:lang w:val="vi-VN"/>
              </w:rPr>
              <w:t>÷ 1</w:t>
            </w:r>
            <w:r w:rsidR="00690F39" w:rsidRPr="008E3488">
              <w:rPr>
                <w:rFonts w:ascii="Arial" w:hAnsi="Arial" w:cs="Arial"/>
                <w:color w:val="000000" w:themeColor="text1"/>
              </w:rPr>
              <w:t>15</w:t>
            </w:r>
            <w:r w:rsidRPr="008E3488">
              <w:rPr>
                <w:rFonts w:ascii="Arial" w:hAnsi="Arial" w:cs="Arial"/>
                <w:color w:val="000000" w:themeColor="text1"/>
                <w:lang w:val="vi-VN"/>
              </w:rPr>
              <w:t>00</w:t>
            </w:r>
          </w:p>
        </w:tc>
        <w:tc>
          <w:tcPr>
            <w:tcW w:w="3720" w:type="dxa"/>
            <w:tcBorders>
              <w:top w:val="nil"/>
              <w:left w:val="nil"/>
              <w:bottom w:val="single" w:sz="8" w:space="0" w:color="auto"/>
              <w:right w:val="single" w:sz="8" w:space="0" w:color="auto"/>
            </w:tcBorders>
            <w:shd w:val="clear" w:color="auto" w:fill="FFFFFF"/>
            <w:vAlign w:val="center"/>
          </w:tcPr>
          <w:p w14:paraId="1909AF4C" w14:textId="40730726" w:rsidR="00244EC1" w:rsidRPr="008E3488" w:rsidRDefault="00244EC1" w:rsidP="00244EC1">
            <w:pPr>
              <w:rPr>
                <w:rFonts w:ascii="Arial" w:hAnsi="Arial" w:cs="Arial"/>
                <w:color w:val="000000" w:themeColor="text1"/>
                <w:lang w:val="vi-VN"/>
              </w:rPr>
            </w:pPr>
            <w:r w:rsidRPr="008E3488">
              <w:rPr>
                <w:rFonts w:ascii="Arial" w:hAnsi="Arial" w:cs="Arial"/>
                <w:color w:val="000000" w:themeColor="text1"/>
                <w:lang w:val="vi-VN"/>
              </w:rPr>
              <w:t xml:space="preserve">Chiều dài dải sáng không nhỏ hơn 20 m và phải đảm bảo quan sát được chướng ngại vật ở khoảng cách </w:t>
            </w:r>
            <w:r w:rsidR="000C7EEB" w:rsidRPr="008E3488">
              <w:rPr>
                <w:rFonts w:ascii="Arial" w:hAnsi="Arial" w:cs="Arial"/>
                <w:color w:val="000000" w:themeColor="text1"/>
                <w:lang w:val="vi-VN"/>
              </w:rPr>
              <w:t>2</w:t>
            </w:r>
            <w:r w:rsidRPr="008E3488">
              <w:rPr>
                <w:rFonts w:ascii="Arial" w:hAnsi="Arial" w:cs="Arial"/>
                <w:color w:val="000000" w:themeColor="text1"/>
                <w:lang w:val="vi-VN"/>
              </w:rPr>
              <w:t>0 m.</w:t>
            </w:r>
          </w:p>
        </w:tc>
      </w:tr>
      <w:tr w:rsidR="00C83E83" w:rsidRPr="008E3488" w14:paraId="5C928F58"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3D2FD12D" w14:textId="1EE8C35D"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3.</w:t>
            </w:r>
          </w:p>
        </w:tc>
        <w:tc>
          <w:tcPr>
            <w:tcW w:w="2009" w:type="dxa"/>
            <w:gridSpan w:val="2"/>
            <w:tcBorders>
              <w:top w:val="nil"/>
              <w:left w:val="nil"/>
              <w:bottom w:val="single" w:sz="8" w:space="0" w:color="auto"/>
              <w:right w:val="single" w:sz="8" w:space="0" w:color="auto"/>
            </w:tcBorders>
            <w:shd w:val="clear" w:color="auto" w:fill="FFFFFF"/>
          </w:tcPr>
          <w:p w14:paraId="6E78924C" w14:textId="59B1FB48" w:rsidR="008C16AE" w:rsidRPr="008E3488" w:rsidRDefault="008C16AE" w:rsidP="00D230D6">
            <w:pPr>
              <w:rPr>
                <w:rFonts w:ascii="Arial" w:hAnsi="Arial" w:cs="Arial"/>
                <w:color w:val="000000" w:themeColor="text1"/>
              </w:rPr>
            </w:pPr>
            <w:r w:rsidRPr="008E3488">
              <w:rPr>
                <w:rFonts w:ascii="Arial" w:hAnsi="Arial" w:cs="Arial"/>
                <w:color w:val="000000" w:themeColor="text1"/>
              </w:rPr>
              <w:t>Đèn ban ngày</w:t>
            </w:r>
          </w:p>
        </w:tc>
        <w:tc>
          <w:tcPr>
            <w:tcW w:w="841" w:type="dxa"/>
            <w:tcBorders>
              <w:top w:val="nil"/>
              <w:left w:val="nil"/>
              <w:bottom w:val="single" w:sz="8" w:space="0" w:color="auto"/>
              <w:right w:val="single" w:sz="8" w:space="0" w:color="auto"/>
            </w:tcBorders>
            <w:shd w:val="clear" w:color="auto" w:fill="FFFFFF"/>
          </w:tcPr>
          <w:p w14:paraId="22915D7B" w14:textId="47445979" w:rsidR="008C16AE" w:rsidRPr="008E3488" w:rsidRDefault="008C16AE" w:rsidP="00D230D6">
            <w:pPr>
              <w:jc w:val="center"/>
              <w:rPr>
                <w:rFonts w:ascii="Arial" w:hAnsi="Arial" w:cs="Arial"/>
                <w:color w:val="000000" w:themeColor="text1"/>
              </w:rPr>
            </w:pPr>
            <w:r w:rsidRPr="008E3488">
              <w:rPr>
                <w:rFonts w:ascii="Arial" w:hAnsi="Arial" w:cs="Arial"/>
                <w:color w:val="000000" w:themeColor="text1"/>
              </w:rPr>
              <w:t>Trắng</w:t>
            </w:r>
          </w:p>
        </w:tc>
        <w:tc>
          <w:tcPr>
            <w:tcW w:w="812" w:type="dxa"/>
            <w:tcBorders>
              <w:top w:val="nil"/>
              <w:left w:val="nil"/>
              <w:bottom w:val="single" w:sz="8" w:space="0" w:color="auto"/>
              <w:right w:val="single" w:sz="8" w:space="0" w:color="auto"/>
            </w:tcBorders>
            <w:shd w:val="clear" w:color="auto" w:fill="FFFFFF"/>
          </w:tcPr>
          <w:p w14:paraId="3DBBF281" w14:textId="242957C4" w:rsidR="008C16AE" w:rsidRPr="008E3488" w:rsidRDefault="008C16AE" w:rsidP="00D230D6">
            <w:pPr>
              <w:jc w:val="center"/>
              <w:rPr>
                <w:rFonts w:ascii="Arial" w:hAnsi="Arial" w:cs="Arial"/>
                <w:color w:val="000000" w:themeColor="text1"/>
              </w:rPr>
            </w:pPr>
            <w:r w:rsidRPr="008E3488">
              <w:rPr>
                <w:rFonts w:ascii="Arial" w:hAnsi="Arial" w:cs="Arial"/>
                <w:color w:val="000000" w:themeColor="text1"/>
              </w:rPr>
              <w:t>2</w:t>
            </w:r>
          </w:p>
        </w:tc>
        <w:tc>
          <w:tcPr>
            <w:tcW w:w="1127" w:type="dxa"/>
            <w:tcBorders>
              <w:top w:val="nil"/>
              <w:left w:val="nil"/>
              <w:bottom w:val="single" w:sz="8" w:space="0" w:color="auto"/>
              <w:right w:val="single" w:sz="8" w:space="0" w:color="auto"/>
            </w:tcBorders>
            <w:shd w:val="clear" w:color="auto" w:fill="FFFFFF"/>
          </w:tcPr>
          <w:p w14:paraId="6E5308E4" w14:textId="67BBAF57" w:rsidR="008C16AE" w:rsidRPr="008E3488" w:rsidRDefault="008C16AE" w:rsidP="00D230D6">
            <w:pPr>
              <w:jc w:val="center"/>
              <w:rPr>
                <w:rFonts w:ascii="Arial" w:hAnsi="Arial" w:cs="Arial"/>
                <w:color w:val="000000" w:themeColor="text1"/>
              </w:rPr>
            </w:pPr>
            <w:r w:rsidRPr="008E3488">
              <w:rPr>
                <w:rFonts w:ascii="Arial" w:hAnsi="Arial" w:cs="Arial"/>
                <w:color w:val="000000" w:themeColor="text1"/>
              </w:rPr>
              <w:t xml:space="preserve">400 </w:t>
            </w:r>
            <w:r w:rsidRPr="008E3488">
              <w:rPr>
                <w:rFonts w:ascii="Arial" w:hAnsi="Arial" w:cs="Arial"/>
                <w:color w:val="000000" w:themeColor="text1"/>
                <w:lang w:val="vi-VN"/>
              </w:rPr>
              <w:t>÷</w:t>
            </w:r>
            <w:r w:rsidRPr="008E3488">
              <w:rPr>
                <w:rFonts w:ascii="Arial" w:hAnsi="Arial" w:cs="Arial"/>
                <w:color w:val="000000" w:themeColor="text1"/>
              </w:rPr>
              <w:t xml:space="preserve"> 1200</w:t>
            </w:r>
          </w:p>
        </w:tc>
        <w:tc>
          <w:tcPr>
            <w:tcW w:w="3720" w:type="dxa"/>
            <w:vMerge w:val="restart"/>
            <w:tcBorders>
              <w:top w:val="nil"/>
              <w:left w:val="nil"/>
              <w:right w:val="single" w:sz="8" w:space="0" w:color="auto"/>
            </w:tcBorders>
            <w:shd w:val="clear" w:color="auto" w:fill="FFFFFF"/>
          </w:tcPr>
          <w:p w14:paraId="0288FE5B" w14:textId="2AAFCC24" w:rsidR="008C16AE" w:rsidRPr="008E3488" w:rsidRDefault="008C16AE" w:rsidP="00D230D6">
            <w:pPr>
              <w:rPr>
                <w:rFonts w:ascii="Arial" w:hAnsi="Arial" w:cs="Arial"/>
                <w:color w:val="000000" w:themeColor="text1"/>
              </w:rPr>
            </w:pPr>
            <w:r w:rsidRPr="008E3488">
              <w:rPr>
                <w:rFonts w:ascii="Arial" w:hAnsi="Arial" w:cs="Arial"/>
                <w:color w:val="000000" w:themeColor="text1"/>
                <w:lang w:val="vi-VN"/>
              </w:rPr>
              <w:t>Trong điều kiện ánh sáng ban ngày phải bảo đảm nhận biết được tín hiệu ở khoảng cách 20 m</w:t>
            </w:r>
          </w:p>
        </w:tc>
      </w:tr>
      <w:tr w:rsidR="00C83E83" w:rsidRPr="008E3488" w14:paraId="67BA63DB"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56C83210" w14:textId="03603A7D"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4.</w:t>
            </w:r>
          </w:p>
        </w:tc>
        <w:tc>
          <w:tcPr>
            <w:tcW w:w="2009" w:type="dxa"/>
            <w:gridSpan w:val="2"/>
            <w:tcBorders>
              <w:top w:val="nil"/>
              <w:left w:val="nil"/>
              <w:bottom w:val="single" w:sz="8" w:space="0" w:color="auto"/>
              <w:right w:val="single" w:sz="8" w:space="0" w:color="auto"/>
            </w:tcBorders>
            <w:shd w:val="clear" w:color="auto" w:fill="FFFFFF"/>
          </w:tcPr>
          <w:p w14:paraId="593570B2" w14:textId="77777777" w:rsidR="008C16AE" w:rsidRPr="008E3488" w:rsidRDefault="008C16AE" w:rsidP="00D230D6">
            <w:pPr>
              <w:rPr>
                <w:rFonts w:ascii="Courier New" w:hAnsi="Courier New" w:cs="Courier New"/>
                <w:color w:val="000000" w:themeColor="text1"/>
              </w:rPr>
            </w:pPr>
            <w:r w:rsidRPr="008E3488">
              <w:rPr>
                <w:rFonts w:ascii="Arial" w:hAnsi="Arial" w:cs="Arial"/>
                <w:color w:val="000000" w:themeColor="text1"/>
                <w:lang w:val="vi-VN"/>
              </w:rPr>
              <w:t>Đèn báo rẽ trước</w:t>
            </w:r>
          </w:p>
        </w:tc>
        <w:tc>
          <w:tcPr>
            <w:tcW w:w="841" w:type="dxa"/>
            <w:tcBorders>
              <w:top w:val="nil"/>
              <w:left w:val="nil"/>
              <w:bottom w:val="single" w:sz="8" w:space="0" w:color="auto"/>
              <w:right w:val="single" w:sz="8" w:space="0" w:color="auto"/>
            </w:tcBorders>
            <w:shd w:val="clear" w:color="auto" w:fill="FFFFFF"/>
          </w:tcPr>
          <w:p w14:paraId="7231312E"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Vàng</w:t>
            </w:r>
          </w:p>
        </w:tc>
        <w:tc>
          <w:tcPr>
            <w:tcW w:w="812" w:type="dxa"/>
            <w:tcBorders>
              <w:top w:val="nil"/>
              <w:left w:val="nil"/>
              <w:bottom w:val="single" w:sz="8" w:space="0" w:color="auto"/>
              <w:right w:val="single" w:sz="8" w:space="0" w:color="auto"/>
            </w:tcBorders>
            <w:shd w:val="clear" w:color="auto" w:fill="FFFFFF"/>
          </w:tcPr>
          <w:p w14:paraId="6438ADB7"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2</w:t>
            </w:r>
          </w:p>
        </w:tc>
        <w:tc>
          <w:tcPr>
            <w:tcW w:w="1127" w:type="dxa"/>
            <w:tcBorders>
              <w:top w:val="nil"/>
              <w:left w:val="nil"/>
              <w:bottom w:val="single" w:sz="8" w:space="0" w:color="auto"/>
              <w:right w:val="single" w:sz="8" w:space="0" w:color="auto"/>
            </w:tcBorders>
            <w:shd w:val="clear" w:color="auto" w:fill="FFFFFF"/>
          </w:tcPr>
          <w:p w14:paraId="6D6D36FF"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80 ÷ 700</w:t>
            </w:r>
          </w:p>
        </w:tc>
        <w:tc>
          <w:tcPr>
            <w:tcW w:w="3720" w:type="dxa"/>
            <w:vMerge/>
            <w:tcBorders>
              <w:left w:val="nil"/>
              <w:right w:val="single" w:sz="8" w:space="0" w:color="auto"/>
            </w:tcBorders>
            <w:shd w:val="clear" w:color="auto" w:fill="FFFFFF"/>
          </w:tcPr>
          <w:p w14:paraId="11E3B599" w14:textId="322403BA" w:rsidR="008C16AE" w:rsidRPr="008E3488" w:rsidRDefault="008C16AE" w:rsidP="00D230D6">
            <w:pPr>
              <w:rPr>
                <w:rFonts w:ascii="Courier New" w:hAnsi="Courier New" w:cs="Courier New"/>
                <w:color w:val="000000" w:themeColor="text1"/>
              </w:rPr>
            </w:pPr>
          </w:p>
        </w:tc>
      </w:tr>
      <w:tr w:rsidR="00C83E83" w:rsidRPr="008E3488" w14:paraId="5F15E74F"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7495A804" w14:textId="15F74588"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5.</w:t>
            </w:r>
          </w:p>
        </w:tc>
        <w:tc>
          <w:tcPr>
            <w:tcW w:w="2009" w:type="dxa"/>
            <w:gridSpan w:val="2"/>
            <w:tcBorders>
              <w:top w:val="nil"/>
              <w:left w:val="nil"/>
              <w:bottom w:val="single" w:sz="8" w:space="0" w:color="auto"/>
              <w:right w:val="single" w:sz="8" w:space="0" w:color="auto"/>
            </w:tcBorders>
            <w:shd w:val="clear" w:color="auto" w:fill="FFFFFF"/>
          </w:tcPr>
          <w:p w14:paraId="2C5B8B07" w14:textId="77777777" w:rsidR="008C16AE" w:rsidRPr="008E3488" w:rsidRDefault="008C16AE" w:rsidP="00D230D6">
            <w:pPr>
              <w:rPr>
                <w:rFonts w:ascii="Courier New" w:hAnsi="Courier New" w:cs="Courier New"/>
                <w:color w:val="000000" w:themeColor="text1"/>
              </w:rPr>
            </w:pPr>
            <w:r w:rsidRPr="008E3488">
              <w:rPr>
                <w:rFonts w:ascii="Arial" w:hAnsi="Arial" w:cs="Arial"/>
                <w:color w:val="000000" w:themeColor="text1"/>
                <w:lang w:val="vi-VN"/>
              </w:rPr>
              <w:t>Đèn báo rẽ sau</w:t>
            </w:r>
          </w:p>
        </w:tc>
        <w:tc>
          <w:tcPr>
            <w:tcW w:w="841" w:type="dxa"/>
            <w:tcBorders>
              <w:top w:val="nil"/>
              <w:left w:val="nil"/>
              <w:bottom w:val="single" w:sz="8" w:space="0" w:color="auto"/>
              <w:right w:val="single" w:sz="8" w:space="0" w:color="auto"/>
            </w:tcBorders>
            <w:shd w:val="clear" w:color="auto" w:fill="FFFFFF"/>
          </w:tcPr>
          <w:p w14:paraId="4EF162D5"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Vàng/ Đỏ</w:t>
            </w:r>
          </w:p>
        </w:tc>
        <w:tc>
          <w:tcPr>
            <w:tcW w:w="812" w:type="dxa"/>
            <w:tcBorders>
              <w:top w:val="nil"/>
              <w:left w:val="nil"/>
              <w:bottom w:val="single" w:sz="8" w:space="0" w:color="auto"/>
              <w:right w:val="single" w:sz="8" w:space="0" w:color="auto"/>
            </w:tcBorders>
            <w:shd w:val="clear" w:color="auto" w:fill="FFFFFF"/>
          </w:tcPr>
          <w:p w14:paraId="1D6976AC"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2</w:t>
            </w:r>
          </w:p>
        </w:tc>
        <w:tc>
          <w:tcPr>
            <w:tcW w:w="1127" w:type="dxa"/>
            <w:tcBorders>
              <w:top w:val="nil"/>
              <w:left w:val="nil"/>
              <w:bottom w:val="single" w:sz="8" w:space="0" w:color="auto"/>
              <w:right w:val="single" w:sz="8" w:space="0" w:color="auto"/>
            </w:tcBorders>
            <w:shd w:val="clear" w:color="auto" w:fill="FFFFFF"/>
          </w:tcPr>
          <w:p w14:paraId="71FA7089"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40 ÷ 400</w:t>
            </w:r>
          </w:p>
        </w:tc>
        <w:tc>
          <w:tcPr>
            <w:tcW w:w="0" w:type="auto"/>
            <w:vMerge/>
            <w:tcBorders>
              <w:left w:val="nil"/>
              <w:right w:val="single" w:sz="8" w:space="0" w:color="auto"/>
            </w:tcBorders>
            <w:shd w:val="clear" w:color="auto" w:fill="FFFFFF"/>
            <w:vAlign w:val="center"/>
          </w:tcPr>
          <w:p w14:paraId="2FBC1F9F" w14:textId="77777777" w:rsidR="008C16AE" w:rsidRPr="008E3488" w:rsidRDefault="008C16AE" w:rsidP="00D230D6">
            <w:pPr>
              <w:rPr>
                <w:rFonts w:ascii="Courier New" w:hAnsi="Courier New" w:cs="Courier New"/>
                <w:color w:val="000000" w:themeColor="text1"/>
              </w:rPr>
            </w:pPr>
          </w:p>
        </w:tc>
      </w:tr>
      <w:tr w:rsidR="00C83E83" w:rsidRPr="008E3488" w14:paraId="25FBE387"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690C3055" w14:textId="25F0CFE8"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6.</w:t>
            </w:r>
          </w:p>
        </w:tc>
        <w:tc>
          <w:tcPr>
            <w:tcW w:w="2009" w:type="dxa"/>
            <w:gridSpan w:val="2"/>
            <w:tcBorders>
              <w:top w:val="nil"/>
              <w:left w:val="nil"/>
              <w:bottom w:val="single" w:sz="8" w:space="0" w:color="auto"/>
              <w:right w:val="single" w:sz="8" w:space="0" w:color="auto"/>
            </w:tcBorders>
            <w:shd w:val="clear" w:color="auto" w:fill="FFFFFF"/>
          </w:tcPr>
          <w:p w14:paraId="13A7242B" w14:textId="17C58114" w:rsidR="008C16AE" w:rsidRPr="008E3488" w:rsidRDefault="008C16AE" w:rsidP="00D230D6">
            <w:pPr>
              <w:rPr>
                <w:rFonts w:ascii="Arial" w:hAnsi="Arial" w:cs="Arial"/>
                <w:color w:val="000000" w:themeColor="text1"/>
                <w:lang w:val="vi-VN"/>
              </w:rPr>
            </w:pPr>
            <w:r w:rsidRPr="008E3488">
              <w:rPr>
                <w:rFonts w:ascii="Arial" w:hAnsi="Arial" w:cs="Arial"/>
                <w:color w:val="000000" w:themeColor="text1"/>
                <w:lang w:val="vi-VN"/>
              </w:rPr>
              <w:t>Đèn cảnh báo tín hiệu nguy hiểm trước</w:t>
            </w:r>
          </w:p>
        </w:tc>
        <w:tc>
          <w:tcPr>
            <w:tcW w:w="841" w:type="dxa"/>
            <w:tcBorders>
              <w:top w:val="nil"/>
              <w:left w:val="nil"/>
              <w:bottom w:val="single" w:sz="8" w:space="0" w:color="auto"/>
              <w:right w:val="single" w:sz="8" w:space="0" w:color="auto"/>
            </w:tcBorders>
            <w:shd w:val="clear" w:color="auto" w:fill="FFFFFF"/>
          </w:tcPr>
          <w:p w14:paraId="0E233FB2" w14:textId="1A834288"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Vàng</w:t>
            </w:r>
          </w:p>
        </w:tc>
        <w:tc>
          <w:tcPr>
            <w:tcW w:w="812" w:type="dxa"/>
            <w:tcBorders>
              <w:top w:val="nil"/>
              <w:left w:val="nil"/>
              <w:bottom w:val="single" w:sz="8" w:space="0" w:color="auto"/>
              <w:right w:val="single" w:sz="8" w:space="0" w:color="auto"/>
            </w:tcBorders>
            <w:shd w:val="clear" w:color="auto" w:fill="FFFFFF"/>
          </w:tcPr>
          <w:p w14:paraId="794F3A5F" w14:textId="15C89D8B"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2</w:t>
            </w:r>
          </w:p>
        </w:tc>
        <w:tc>
          <w:tcPr>
            <w:tcW w:w="1127" w:type="dxa"/>
            <w:tcBorders>
              <w:top w:val="nil"/>
              <w:left w:val="nil"/>
              <w:bottom w:val="single" w:sz="8" w:space="0" w:color="auto"/>
              <w:right w:val="single" w:sz="8" w:space="0" w:color="auto"/>
            </w:tcBorders>
            <w:shd w:val="clear" w:color="auto" w:fill="FFFFFF"/>
          </w:tcPr>
          <w:p w14:paraId="6F7F3CE1" w14:textId="39ED6AC1"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80 ÷ 700</w:t>
            </w:r>
          </w:p>
        </w:tc>
        <w:tc>
          <w:tcPr>
            <w:tcW w:w="0" w:type="auto"/>
            <w:vMerge/>
            <w:tcBorders>
              <w:left w:val="nil"/>
              <w:right w:val="single" w:sz="8" w:space="0" w:color="auto"/>
            </w:tcBorders>
            <w:shd w:val="clear" w:color="auto" w:fill="FFFFFF"/>
            <w:vAlign w:val="center"/>
          </w:tcPr>
          <w:p w14:paraId="7F4F7301" w14:textId="77777777" w:rsidR="008C16AE" w:rsidRPr="008E3488" w:rsidRDefault="008C16AE" w:rsidP="00D230D6">
            <w:pPr>
              <w:rPr>
                <w:rFonts w:ascii="Courier New" w:hAnsi="Courier New" w:cs="Courier New"/>
                <w:color w:val="000000" w:themeColor="text1"/>
              </w:rPr>
            </w:pPr>
          </w:p>
        </w:tc>
      </w:tr>
      <w:tr w:rsidR="00C83E83" w:rsidRPr="008E3488" w14:paraId="4CC8C0AC"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1BE13CEB" w14:textId="0E2AE14B"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7.</w:t>
            </w:r>
          </w:p>
        </w:tc>
        <w:tc>
          <w:tcPr>
            <w:tcW w:w="2009" w:type="dxa"/>
            <w:gridSpan w:val="2"/>
            <w:tcBorders>
              <w:top w:val="nil"/>
              <w:left w:val="nil"/>
              <w:bottom w:val="single" w:sz="8" w:space="0" w:color="auto"/>
              <w:right w:val="single" w:sz="8" w:space="0" w:color="auto"/>
            </w:tcBorders>
            <w:shd w:val="clear" w:color="auto" w:fill="FFFFFF"/>
          </w:tcPr>
          <w:p w14:paraId="2AEABB9B" w14:textId="6692AFC1" w:rsidR="008C16AE" w:rsidRPr="008E3488" w:rsidRDefault="008C16AE" w:rsidP="00D230D6">
            <w:pPr>
              <w:rPr>
                <w:rFonts w:ascii="Arial" w:hAnsi="Arial" w:cs="Arial"/>
                <w:color w:val="000000" w:themeColor="text1"/>
                <w:lang w:val="vi-VN"/>
              </w:rPr>
            </w:pPr>
            <w:r w:rsidRPr="008E3488">
              <w:rPr>
                <w:rFonts w:ascii="Arial" w:hAnsi="Arial" w:cs="Arial"/>
                <w:color w:val="000000" w:themeColor="text1"/>
                <w:lang w:val="vi-VN"/>
              </w:rPr>
              <w:t>Đèn cảnh báo tín hiệu nguy hiểm sau</w:t>
            </w:r>
          </w:p>
        </w:tc>
        <w:tc>
          <w:tcPr>
            <w:tcW w:w="841" w:type="dxa"/>
            <w:tcBorders>
              <w:top w:val="nil"/>
              <w:left w:val="nil"/>
              <w:bottom w:val="single" w:sz="8" w:space="0" w:color="auto"/>
              <w:right w:val="single" w:sz="8" w:space="0" w:color="auto"/>
            </w:tcBorders>
            <w:shd w:val="clear" w:color="auto" w:fill="FFFFFF"/>
          </w:tcPr>
          <w:p w14:paraId="0A2BFC4C" w14:textId="061B1351"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Vàng</w:t>
            </w:r>
          </w:p>
        </w:tc>
        <w:tc>
          <w:tcPr>
            <w:tcW w:w="812" w:type="dxa"/>
            <w:tcBorders>
              <w:top w:val="nil"/>
              <w:left w:val="nil"/>
              <w:bottom w:val="single" w:sz="8" w:space="0" w:color="auto"/>
              <w:right w:val="single" w:sz="8" w:space="0" w:color="auto"/>
            </w:tcBorders>
            <w:shd w:val="clear" w:color="auto" w:fill="FFFFFF"/>
          </w:tcPr>
          <w:p w14:paraId="547A964F" w14:textId="57C0CA0A"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2</w:t>
            </w:r>
          </w:p>
        </w:tc>
        <w:tc>
          <w:tcPr>
            <w:tcW w:w="1127" w:type="dxa"/>
            <w:tcBorders>
              <w:top w:val="nil"/>
              <w:left w:val="nil"/>
              <w:bottom w:val="single" w:sz="8" w:space="0" w:color="auto"/>
              <w:right w:val="single" w:sz="8" w:space="0" w:color="auto"/>
            </w:tcBorders>
            <w:shd w:val="clear" w:color="auto" w:fill="FFFFFF"/>
          </w:tcPr>
          <w:p w14:paraId="7DE53AB6" w14:textId="052C4E7B" w:rsidR="008C16AE" w:rsidRPr="008E3488" w:rsidRDefault="008C16AE" w:rsidP="00D230D6">
            <w:pPr>
              <w:jc w:val="center"/>
              <w:rPr>
                <w:rFonts w:ascii="Arial" w:hAnsi="Arial" w:cs="Arial"/>
                <w:color w:val="000000" w:themeColor="text1"/>
                <w:lang w:val="vi-VN"/>
              </w:rPr>
            </w:pPr>
            <w:r w:rsidRPr="008E3488">
              <w:rPr>
                <w:rFonts w:ascii="Arial" w:hAnsi="Arial" w:cs="Arial"/>
                <w:color w:val="000000" w:themeColor="text1"/>
                <w:lang w:val="vi-VN"/>
              </w:rPr>
              <w:t>80 ÷ 700</w:t>
            </w:r>
          </w:p>
        </w:tc>
        <w:tc>
          <w:tcPr>
            <w:tcW w:w="0" w:type="auto"/>
            <w:vMerge/>
            <w:tcBorders>
              <w:left w:val="nil"/>
              <w:right w:val="single" w:sz="8" w:space="0" w:color="auto"/>
            </w:tcBorders>
            <w:shd w:val="clear" w:color="auto" w:fill="FFFFFF"/>
            <w:vAlign w:val="center"/>
          </w:tcPr>
          <w:p w14:paraId="5E0A50C0" w14:textId="77777777" w:rsidR="008C16AE" w:rsidRPr="008E3488" w:rsidRDefault="008C16AE" w:rsidP="00D230D6">
            <w:pPr>
              <w:rPr>
                <w:rFonts w:ascii="Courier New" w:hAnsi="Courier New" w:cs="Courier New"/>
                <w:color w:val="000000" w:themeColor="text1"/>
              </w:rPr>
            </w:pPr>
          </w:p>
        </w:tc>
      </w:tr>
      <w:tr w:rsidR="00C83E83" w:rsidRPr="008E3488" w14:paraId="0764AD94"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6657A5A7" w14:textId="29676B2E"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8.</w:t>
            </w:r>
          </w:p>
        </w:tc>
        <w:tc>
          <w:tcPr>
            <w:tcW w:w="2009" w:type="dxa"/>
            <w:gridSpan w:val="2"/>
            <w:tcBorders>
              <w:top w:val="nil"/>
              <w:left w:val="nil"/>
              <w:bottom w:val="single" w:sz="8" w:space="0" w:color="auto"/>
              <w:right w:val="single" w:sz="8" w:space="0" w:color="auto"/>
            </w:tcBorders>
            <w:shd w:val="clear" w:color="auto" w:fill="FFFFFF"/>
          </w:tcPr>
          <w:p w14:paraId="4B7ADD58" w14:textId="77777777" w:rsidR="008C16AE" w:rsidRPr="008E3488" w:rsidRDefault="008C16AE" w:rsidP="00D230D6">
            <w:pPr>
              <w:rPr>
                <w:rFonts w:ascii="Courier New" w:hAnsi="Courier New" w:cs="Courier New"/>
                <w:color w:val="000000" w:themeColor="text1"/>
              </w:rPr>
            </w:pPr>
            <w:r w:rsidRPr="008E3488">
              <w:rPr>
                <w:rFonts w:ascii="Arial" w:hAnsi="Arial" w:cs="Arial"/>
                <w:color w:val="000000" w:themeColor="text1"/>
                <w:lang w:val="vi-VN"/>
              </w:rPr>
              <w:t>Đèn phanh</w:t>
            </w:r>
          </w:p>
        </w:tc>
        <w:tc>
          <w:tcPr>
            <w:tcW w:w="841" w:type="dxa"/>
            <w:tcBorders>
              <w:top w:val="nil"/>
              <w:left w:val="nil"/>
              <w:bottom w:val="single" w:sz="8" w:space="0" w:color="auto"/>
              <w:right w:val="single" w:sz="8" w:space="0" w:color="auto"/>
            </w:tcBorders>
            <w:shd w:val="clear" w:color="auto" w:fill="FFFFFF"/>
          </w:tcPr>
          <w:p w14:paraId="438A6577"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Đỏ</w:t>
            </w:r>
          </w:p>
        </w:tc>
        <w:tc>
          <w:tcPr>
            <w:tcW w:w="812" w:type="dxa"/>
            <w:tcBorders>
              <w:top w:val="nil"/>
              <w:left w:val="nil"/>
              <w:bottom w:val="single" w:sz="8" w:space="0" w:color="auto"/>
              <w:right w:val="single" w:sz="8" w:space="0" w:color="auto"/>
            </w:tcBorders>
            <w:shd w:val="clear" w:color="auto" w:fill="FFFFFF"/>
          </w:tcPr>
          <w:p w14:paraId="2F6360AC"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2</w:t>
            </w:r>
          </w:p>
        </w:tc>
        <w:tc>
          <w:tcPr>
            <w:tcW w:w="1127" w:type="dxa"/>
            <w:tcBorders>
              <w:top w:val="nil"/>
              <w:left w:val="nil"/>
              <w:bottom w:val="single" w:sz="8" w:space="0" w:color="auto"/>
              <w:right w:val="single" w:sz="8" w:space="0" w:color="auto"/>
            </w:tcBorders>
            <w:shd w:val="clear" w:color="auto" w:fill="FFFFFF"/>
          </w:tcPr>
          <w:p w14:paraId="1280632E" w14:textId="2F800D13"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60</w:t>
            </w:r>
            <w:r w:rsidRPr="008E3488">
              <w:rPr>
                <w:rFonts w:ascii="Arial" w:hAnsi="Arial" w:cs="Arial"/>
                <w:color w:val="000000" w:themeColor="text1"/>
              </w:rPr>
              <w:t xml:space="preserve"> ÷ </w:t>
            </w:r>
            <w:r w:rsidRPr="008E3488">
              <w:rPr>
                <w:rFonts w:ascii="Arial" w:hAnsi="Arial" w:cs="Arial"/>
                <w:color w:val="000000" w:themeColor="text1"/>
                <w:lang w:val="vi-VN"/>
              </w:rPr>
              <w:t>260</w:t>
            </w:r>
          </w:p>
        </w:tc>
        <w:tc>
          <w:tcPr>
            <w:tcW w:w="0" w:type="auto"/>
            <w:vMerge/>
            <w:tcBorders>
              <w:left w:val="nil"/>
              <w:right w:val="single" w:sz="8" w:space="0" w:color="auto"/>
            </w:tcBorders>
            <w:shd w:val="clear" w:color="auto" w:fill="FFFFFF"/>
            <w:vAlign w:val="center"/>
          </w:tcPr>
          <w:p w14:paraId="62699421" w14:textId="77777777" w:rsidR="008C16AE" w:rsidRPr="008E3488" w:rsidRDefault="008C16AE" w:rsidP="00D230D6">
            <w:pPr>
              <w:rPr>
                <w:rFonts w:ascii="Courier New" w:hAnsi="Courier New" w:cs="Courier New"/>
                <w:color w:val="000000" w:themeColor="text1"/>
              </w:rPr>
            </w:pPr>
          </w:p>
        </w:tc>
      </w:tr>
      <w:tr w:rsidR="00C83E83" w:rsidRPr="008E3488" w14:paraId="42E1906B"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3C63B658" w14:textId="0DA8FEF2"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9.</w:t>
            </w:r>
          </w:p>
        </w:tc>
        <w:tc>
          <w:tcPr>
            <w:tcW w:w="2009" w:type="dxa"/>
            <w:gridSpan w:val="2"/>
            <w:tcBorders>
              <w:top w:val="nil"/>
              <w:left w:val="nil"/>
              <w:bottom w:val="single" w:sz="8" w:space="0" w:color="auto"/>
              <w:right w:val="single" w:sz="8" w:space="0" w:color="auto"/>
            </w:tcBorders>
            <w:shd w:val="clear" w:color="auto" w:fill="FFFFFF"/>
          </w:tcPr>
          <w:p w14:paraId="585734EB" w14:textId="77777777" w:rsidR="008C16AE" w:rsidRPr="008E3488" w:rsidRDefault="008C16AE" w:rsidP="00D230D6">
            <w:pPr>
              <w:rPr>
                <w:rFonts w:ascii="Courier New" w:hAnsi="Courier New" w:cs="Courier New"/>
                <w:color w:val="000000" w:themeColor="text1"/>
              </w:rPr>
            </w:pPr>
            <w:r w:rsidRPr="008E3488">
              <w:rPr>
                <w:rFonts w:ascii="Arial" w:hAnsi="Arial" w:cs="Arial"/>
                <w:color w:val="000000" w:themeColor="text1"/>
                <w:lang w:val="vi-VN"/>
              </w:rPr>
              <w:t>Đèn lùi</w:t>
            </w:r>
          </w:p>
        </w:tc>
        <w:tc>
          <w:tcPr>
            <w:tcW w:w="841" w:type="dxa"/>
            <w:tcBorders>
              <w:top w:val="nil"/>
              <w:left w:val="nil"/>
              <w:bottom w:val="single" w:sz="8" w:space="0" w:color="auto"/>
              <w:right w:val="single" w:sz="8" w:space="0" w:color="auto"/>
            </w:tcBorders>
            <w:shd w:val="clear" w:color="auto" w:fill="FFFFFF"/>
          </w:tcPr>
          <w:p w14:paraId="24960B3E"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Trắng</w:t>
            </w:r>
          </w:p>
        </w:tc>
        <w:tc>
          <w:tcPr>
            <w:tcW w:w="812" w:type="dxa"/>
            <w:tcBorders>
              <w:top w:val="nil"/>
              <w:left w:val="nil"/>
              <w:bottom w:val="single" w:sz="8" w:space="0" w:color="auto"/>
              <w:right w:val="single" w:sz="8" w:space="0" w:color="auto"/>
            </w:tcBorders>
            <w:shd w:val="clear" w:color="auto" w:fill="FFFFFF"/>
          </w:tcPr>
          <w:p w14:paraId="2B3A0445"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rPr>
              <w:t xml:space="preserve">1 </w:t>
            </w:r>
            <w:r w:rsidRPr="008E3488">
              <w:rPr>
                <w:rFonts w:ascii="Arial" w:hAnsi="Arial" w:cs="Arial"/>
                <w:color w:val="000000" w:themeColor="text1"/>
                <w:vertAlign w:val="superscript"/>
                <w:lang w:val="vi-VN"/>
              </w:rPr>
              <w:t>(2)</w:t>
            </w:r>
          </w:p>
        </w:tc>
        <w:tc>
          <w:tcPr>
            <w:tcW w:w="1127" w:type="dxa"/>
            <w:tcBorders>
              <w:top w:val="nil"/>
              <w:left w:val="nil"/>
              <w:bottom w:val="single" w:sz="8" w:space="0" w:color="auto"/>
              <w:right w:val="single" w:sz="8" w:space="0" w:color="auto"/>
            </w:tcBorders>
            <w:shd w:val="clear" w:color="auto" w:fill="FFFFFF"/>
          </w:tcPr>
          <w:p w14:paraId="6BC28E20" w14:textId="77777777" w:rsidR="008C16AE" w:rsidRPr="008E3488" w:rsidRDefault="008C16AE" w:rsidP="00D230D6">
            <w:pPr>
              <w:jc w:val="center"/>
              <w:rPr>
                <w:rFonts w:ascii="Courier New" w:hAnsi="Courier New" w:cs="Courier New"/>
                <w:color w:val="000000" w:themeColor="text1"/>
              </w:rPr>
            </w:pPr>
            <w:r w:rsidRPr="008E3488">
              <w:rPr>
                <w:rFonts w:ascii="Arial" w:hAnsi="Arial" w:cs="Arial"/>
                <w:color w:val="000000" w:themeColor="text1"/>
                <w:lang w:val="vi-VN"/>
              </w:rPr>
              <w:t>80 ÷ 600</w:t>
            </w:r>
          </w:p>
        </w:tc>
        <w:tc>
          <w:tcPr>
            <w:tcW w:w="0" w:type="auto"/>
            <w:vMerge/>
            <w:tcBorders>
              <w:left w:val="nil"/>
              <w:bottom w:val="single" w:sz="8" w:space="0" w:color="auto"/>
              <w:right w:val="single" w:sz="8" w:space="0" w:color="auto"/>
            </w:tcBorders>
            <w:shd w:val="clear" w:color="auto" w:fill="FFFFFF"/>
            <w:vAlign w:val="center"/>
          </w:tcPr>
          <w:p w14:paraId="21D35145" w14:textId="77777777" w:rsidR="008C16AE" w:rsidRPr="008E3488" w:rsidRDefault="008C16AE" w:rsidP="00D230D6">
            <w:pPr>
              <w:rPr>
                <w:rFonts w:ascii="Courier New" w:hAnsi="Courier New" w:cs="Courier New"/>
                <w:color w:val="000000" w:themeColor="text1"/>
              </w:rPr>
            </w:pPr>
          </w:p>
        </w:tc>
      </w:tr>
      <w:tr w:rsidR="00C83E83" w:rsidRPr="008E3488" w14:paraId="4B272347" w14:textId="77777777" w:rsidTr="0026394C">
        <w:trPr>
          <w:jc w:val="center"/>
        </w:trPr>
        <w:tc>
          <w:tcPr>
            <w:tcW w:w="537" w:type="dxa"/>
            <w:tcBorders>
              <w:top w:val="nil"/>
              <w:left w:val="single" w:sz="8" w:space="0" w:color="auto"/>
              <w:bottom w:val="single" w:sz="8" w:space="0" w:color="auto"/>
              <w:right w:val="single" w:sz="8" w:space="0" w:color="auto"/>
            </w:tcBorders>
            <w:shd w:val="clear" w:color="auto" w:fill="FFFFFF"/>
          </w:tcPr>
          <w:p w14:paraId="626E363B" w14:textId="405A7046"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lastRenderedPageBreak/>
              <w:t>10.</w:t>
            </w:r>
          </w:p>
        </w:tc>
        <w:tc>
          <w:tcPr>
            <w:tcW w:w="2009" w:type="dxa"/>
            <w:gridSpan w:val="2"/>
            <w:tcBorders>
              <w:top w:val="nil"/>
              <w:left w:val="nil"/>
              <w:bottom w:val="single" w:sz="8" w:space="0" w:color="auto"/>
              <w:right w:val="single" w:sz="8" w:space="0" w:color="auto"/>
            </w:tcBorders>
            <w:shd w:val="clear" w:color="auto" w:fill="FFFFFF"/>
          </w:tcPr>
          <w:p w14:paraId="39235BB6" w14:textId="77777777" w:rsidR="00D230D6" w:rsidRPr="008E3488" w:rsidRDefault="00D230D6" w:rsidP="00D230D6">
            <w:pPr>
              <w:rPr>
                <w:rFonts w:ascii="Courier New" w:hAnsi="Courier New" w:cs="Courier New"/>
                <w:color w:val="000000" w:themeColor="text1"/>
              </w:rPr>
            </w:pPr>
            <w:r w:rsidRPr="008E3488">
              <w:rPr>
                <w:rFonts w:ascii="Arial" w:hAnsi="Arial" w:cs="Arial"/>
                <w:color w:val="000000" w:themeColor="text1"/>
                <w:lang w:val="vi-VN"/>
              </w:rPr>
              <w:t xml:space="preserve">Đèn vị trí trước </w:t>
            </w:r>
            <w:r w:rsidRPr="008E3488">
              <w:rPr>
                <w:rFonts w:ascii="Arial" w:hAnsi="Arial" w:cs="Arial"/>
                <w:color w:val="000000" w:themeColor="text1"/>
                <w:vertAlign w:val="superscript"/>
              </w:rPr>
              <w:t>(3)</w:t>
            </w:r>
          </w:p>
        </w:tc>
        <w:tc>
          <w:tcPr>
            <w:tcW w:w="841" w:type="dxa"/>
            <w:tcBorders>
              <w:top w:val="nil"/>
              <w:left w:val="nil"/>
              <w:bottom w:val="single" w:sz="8" w:space="0" w:color="auto"/>
              <w:right w:val="single" w:sz="8" w:space="0" w:color="auto"/>
            </w:tcBorders>
            <w:shd w:val="clear" w:color="auto" w:fill="FFFFFF"/>
          </w:tcPr>
          <w:p w14:paraId="1C822CA3"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Trắng hoặc vàng</w:t>
            </w:r>
          </w:p>
        </w:tc>
        <w:tc>
          <w:tcPr>
            <w:tcW w:w="812" w:type="dxa"/>
            <w:tcBorders>
              <w:top w:val="nil"/>
              <w:left w:val="nil"/>
              <w:bottom w:val="single" w:sz="8" w:space="0" w:color="auto"/>
              <w:right w:val="single" w:sz="8" w:space="0" w:color="auto"/>
            </w:tcBorders>
            <w:shd w:val="clear" w:color="auto" w:fill="FFFFFF"/>
          </w:tcPr>
          <w:p w14:paraId="48F722AF"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2</w:t>
            </w:r>
          </w:p>
        </w:tc>
        <w:tc>
          <w:tcPr>
            <w:tcW w:w="1127" w:type="dxa"/>
            <w:tcBorders>
              <w:top w:val="nil"/>
              <w:left w:val="nil"/>
              <w:bottom w:val="single" w:sz="8" w:space="0" w:color="auto"/>
              <w:right w:val="single" w:sz="8" w:space="0" w:color="auto"/>
            </w:tcBorders>
            <w:shd w:val="clear" w:color="auto" w:fill="FFFFFF"/>
          </w:tcPr>
          <w:p w14:paraId="4BFA79A0"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2</w:t>
            </w:r>
            <w:r w:rsidRPr="008E3488">
              <w:rPr>
                <w:rFonts w:ascii="Arial" w:hAnsi="Arial" w:cs="Arial"/>
                <w:color w:val="000000" w:themeColor="text1"/>
              </w:rPr>
              <w:t xml:space="preserve"> ÷ </w:t>
            </w:r>
            <w:r w:rsidRPr="008E3488">
              <w:rPr>
                <w:rFonts w:ascii="Arial" w:hAnsi="Arial" w:cs="Arial"/>
                <w:color w:val="000000" w:themeColor="text1"/>
                <w:lang w:val="vi-VN"/>
              </w:rPr>
              <w:t>60</w:t>
            </w:r>
          </w:p>
        </w:tc>
        <w:tc>
          <w:tcPr>
            <w:tcW w:w="3720" w:type="dxa"/>
            <w:vMerge w:val="restart"/>
            <w:tcBorders>
              <w:top w:val="nil"/>
              <w:left w:val="nil"/>
              <w:bottom w:val="single" w:sz="8" w:space="0" w:color="auto"/>
              <w:right w:val="single" w:sz="8" w:space="0" w:color="auto"/>
            </w:tcBorders>
            <w:shd w:val="clear" w:color="auto" w:fill="FFFFFF"/>
          </w:tcPr>
          <w:p w14:paraId="6318D819" w14:textId="77777777" w:rsidR="00D230D6" w:rsidRPr="008E3488" w:rsidRDefault="00D230D6" w:rsidP="00D230D6">
            <w:pPr>
              <w:rPr>
                <w:rFonts w:ascii="Courier New" w:hAnsi="Courier New" w:cs="Courier New"/>
                <w:color w:val="000000" w:themeColor="text1"/>
              </w:rPr>
            </w:pPr>
            <w:r w:rsidRPr="008E3488">
              <w:rPr>
                <w:rFonts w:ascii="Arial" w:hAnsi="Arial" w:cs="Arial"/>
                <w:color w:val="000000" w:themeColor="text1"/>
                <w:lang w:val="vi-VN"/>
              </w:rPr>
              <w:t>Trong điều kiện ánh sáng ban ngày phải bảo đảm nhận biết được tín hiệu ở khoảng cách 10 m</w:t>
            </w:r>
          </w:p>
        </w:tc>
      </w:tr>
      <w:tr w:rsidR="00C83E83" w:rsidRPr="008E3488" w14:paraId="1BF09D05" w14:textId="77777777" w:rsidTr="0026394C">
        <w:trPr>
          <w:jc w:val="center"/>
        </w:trPr>
        <w:tc>
          <w:tcPr>
            <w:tcW w:w="537" w:type="dxa"/>
            <w:tcBorders>
              <w:top w:val="nil"/>
              <w:left w:val="single" w:sz="8" w:space="0" w:color="auto"/>
              <w:bottom w:val="single" w:sz="8" w:space="0" w:color="auto"/>
              <w:right w:val="single" w:sz="8" w:space="0" w:color="auto"/>
            </w:tcBorders>
            <w:shd w:val="clear" w:color="auto" w:fill="FFFFFF"/>
          </w:tcPr>
          <w:p w14:paraId="37813FB9" w14:textId="477DD919" w:rsidR="00D230D6" w:rsidRPr="008E3488" w:rsidRDefault="00D230D6" w:rsidP="00D230D6">
            <w:pPr>
              <w:jc w:val="center"/>
              <w:rPr>
                <w:rFonts w:ascii="Courier New" w:hAnsi="Courier New" w:cs="Courier New"/>
                <w:color w:val="000000" w:themeColor="text1"/>
                <w:lang w:val="vi-VN"/>
              </w:rPr>
            </w:pPr>
            <w:r w:rsidRPr="008E3488">
              <w:rPr>
                <w:rFonts w:ascii="Arial" w:hAnsi="Arial" w:cs="Arial"/>
                <w:color w:val="000000" w:themeColor="text1"/>
                <w:lang w:val="vi-VN"/>
              </w:rPr>
              <w:t>11.</w:t>
            </w:r>
          </w:p>
        </w:tc>
        <w:tc>
          <w:tcPr>
            <w:tcW w:w="2009" w:type="dxa"/>
            <w:gridSpan w:val="2"/>
            <w:tcBorders>
              <w:top w:val="nil"/>
              <w:left w:val="nil"/>
              <w:bottom w:val="single" w:sz="8" w:space="0" w:color="auto"/>
              <w:right w:val="single" w:sz="8" w:space="0" w:color="auto"/>
            </w:tcBorders>
            <w:shd w:val="clear" w:color="auto" w:fill="FFFFFF"/>
          </w:tcPr>
          <w:p w14:paraId="74766961" w14:textId="77777777" w:rsidR="00D230D6" w:rsidRPr="008E3488" w:rsidRDefault="00D230D6" w:rsidP="00D230D6">
            <w:pPr>
              <w:jc w:val="center"/>
              <w:rPr>
                <w:rFonts w:ascii="Courier New" w:hAnsi="Courier New" w:cs="Courier New"/>
                <w:color w:val="000000" w:themeColor="text1"/>
                <w:lang w:val="vi-VN"/>
              </w:rPr>
            </w:pPr>
            <w:r w:rsidRPr="008E3488">
              <w:rPr>
                <w:rFonts w:ascii="Arial" w:hAnsi="Arial" w:cs="Arial"/>
                <w:color w:val="000000" w:themeColor="text1"/>
                <w:lang w:val="vi-VN"/>
              </w:rPr>
              <w:t>Đèn vị trí sau (đèn hậu)</w:t>
            </w:r>
          </w:p>
        </w:tc>
        <w:tc>
          <w:tcPr>
            <w:tcW w:w="841" w:type="dxa"/>
            <w:tcBorders>
              <w:top w:val="nil"/>
              <w:left w:val="nil"/>
              <w:bottom w:val="single" w:sz="8" w:space="0" w:color="auto"/>
              <w:right w:val="single" w:sz="8" w:space="0" w:color="auto"/>
            </w:tcBorders>
            <w:shd w:val="clear" w:color="auto" w:fill="FFFFFF"/>
          </w:tcPr>
          <w:p w14:paraId="7DB5B1E2"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Đỏ</w:t>
            </w:r>
          </w:p>
        </w:tc>
        <w:tc>
          <w:tcPr>
            <w:tcW w:w="812" w:type="dxa"/>
            <w:tcBorders>
              <w:top w:val="nil"/>
              <w:left w:val="nil"/>
              <w:bottom w:val="single" w:sz="8" w:space="0" w:color="auto"/>
              <w:right w:val="single" w:sz="8" w:space="0" w:color="auto"/>
            </w:tcBorders>
            <w:shd w:val="clear" w:color="auto" w:fill="FFFFFF"/>
          </w:tcPr>
          <w:p w14:paraId="3E7630D9"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2</w:t>
            </w:r>
          </w:p>
        </w:tc>
        <w:tc>
          <w:tcPr>
            <w:tcW w:w="1127" w:type="dxa"/>
            <w:tcBorders>
              <w:top w:val="nil"/>
              <w:left w:val="nil"/>
              <w:bottom w:val="single" w:sz="8" w:space="0" w:color="auto"/>
              <w:right w:val="single" w:sz="8" w:space="0" w:color="auto"/>
            </w:tcBorders>
            <w:shd w:val="clear" w:color="auto" w:fill="FFFFFF"/>
          </w:tcPr>
          <w:p w14:paraId="573CD783"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1 ÷ 12</w:t>
            </w:r>
          </w:p>
        </w:tc>
        <w:tc>
          <w:tcPr>
            <w:tcW w:w="0" w:type="auto"/>
            <w:vMerge/>
            <w:tcBorders>
              <w:top w:val="nil"/>
              <w:left w:val="nil"/>
              <w:bottom w:val="single" w:sz="8" w:space="0" w:color="auto"/>
              <w:right w:val="single" w:sz="8" w:space="0" w:color="auto"/>
            </w:tcBorders>
            <w:shd w:val="clear" w:color="auto" w:fill="FFFFFF"/>
            <w:vAlign w:val="center"/>
          </w:tcPr>
          <w:p w14:paraId="54249EE5" w14:textId="77777777" w:rsidR="00D230D6" w:rsidRPr="008E3488" w:rsidRDefault="00D230D6" w:rsidP="00D230D6">
            <w:pPr>
              <w:rPr>
                <w:rFonts w:ascii="Courier New" w:hAnsi="Courier New" w:cs="Courier New"/>
                <w:color w:val="000000" w:themeColor="text1"/>
              </w:rPr>
            </w:pPr>
          </w:p>
        </w:tc>
      </w:tr>
      <w:tr w:rsidR="00C83E83" w:rsidRPr="008E3488" w14:paraId="1DDA7621" w14:textId="77777777" w:rsidTr="0026394C">
        <w:trPr>
          <w:jc w:val="center"/>
        </w:trPr>
        <w:tc>
          <w:tcPr>
            <w:tcW w:w="537" w:type="dxa"/>
            <w:tcBorders>
              <w:top w:val="nil"/>
              <w:left w:val="single" w:sz="8" w:space="0" w:color="auto"/>
              <w:bottom w:val="single" w:sz="8" w:space="0" w:color="auto"/>
              <w:right w:val="single" w:sz="8" w:space="0" w:color="auto"/>
            </w:tcBorders>
            <w:shd w:val="clear" w:color="auto" w:fill="FFFFFF"/>
          </w:tcPr>
          <w:p w14:paraId="78C49CE2" w14:textId="57FCD1B7" w:rsidR="00D230D6" w:rsidRPr="008E3488" w:rsidRDefault="00D230D6" w:rsidP="00D230D6">
            <w:pPr>
              <w:jc w:val="center"/>
              <w:rPr>
                <w:rFonts w:ascii="Courier New" w:hAnsi="Courier New" w:cs="Courier New"/>
                <w:color w:val="000000" w:themeColor="text1"/>
                <w:lang w:val="vi-VN"/>
              </w:rPr>
            </w:pPr>
            <w:r w:rsidRPr="008E3488">
              <w:rPr>
                <w:rFonts w:ascii="Arial" w:hAnsi="Arial" w:cs="Arial"/>
                <w:color w:val="000000" w:themeColor="text1"/>
                <w:lang w:val="vi-VN"/>
              </w:rPr>
              <w:t>1</w:t>
            </w:r>
            <w:r w:rsidRPr="008E3488">
              <w:rPr>
                <w:rFonts w:ascii="Arial" w:hAnsi="Arial" w:cs="Arial"/>
                <w:color w:val="000000" w:themeColor="text1"/>
              </w:rPr>
              <w:t>2</w:t>
            </w:r>
            <w:r w:rsidRPr="008E3488">
              <w:rPr>
                <w:rFonts w:ascii="Arial" w:hAnsi="Arial" w:cs="Arial"/>
                <w:color w:val="000000" w:themeColor="text1"/>
                <w:lang w:val="vi-VN"/>
              </w:rPr>
              <w:t>.</w:t>
            </w:r>
          </w:p>
        </w:tc>
        <w:tc>
          <w:tcPr>
            <w:tcW w:w="2009" w:type="dxa"/>
            <w:gridSpan w:val="2"/>
            <w:tcBorders>
              <w:top w:val="nil"/>
              <w:left w:val="nil"/>
              <w:bottom w:val="single" w:sz="8" w:space="0" w:color="auto"/>
              <w:right w:val="single" w:sz="8" w:space="0" w:color="auto"/>
            </w:tcBorders>
            <w:shd w:val="clear" w:color="auto" w:fill="FFFFFF"/>
          </w:tcPr>
          <w:p w14:paraId="29C382AA" w14:textId="77777777" w:rsidR="00D230D6" w:rsidRPr="008E3488" w:rsidRDefault="00D230D6" w:rsidP="00D230D6">
            <w:pPr>
              <w:rPr>
                <w:rFonts w:ascii="Courier New" w:hAnsi="Courier New" w:cs="Courier New"/>
                <w:color w:val="000000" w:themeColor="text1"/>
                <w:lang w:val="vi-VN"/>
              </w:rPr>
            </w:pPr>
            <w:r w:rsidRPr="008E3488">
              <w:rPr>
                <w:rFonts w:ascii="Arial" w:hAnsi="Arial" w:cs="Arial"/>
                <w:color w:val="000000" w:themeColor="text1"/>
                <w:lang w:val="vi-VN"/>
              </w:rPr>
              <w:t>Đèn soi biển số sau</w:t>
            </w:r>
          </w:p>
        </w:tc>
        <w:tc>
          <w:tcPr>
            <w:tcW w:w="841" w:type="dxa"/>
            <w:tcBorders>
              <w:top w:val="nil"/>
              <w:left w:val="nil"/>
              <w:bottom w:val="single" w:sz="8" w:space="0" w:color="auto"/>
              <w:right w:val="single" w:sz="8" w:space="0" w:color="auto"/>
            </w:tcBorders>
            <w:shd w:val="clear" w:color="auto" w:fill="FFFFFF"/>
          </w:tcPr>
          <w:p w14:paraId="4C787146"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Trắng</w:t>
            </w:r>
          </w:p>
        </w:tc>
        <w:tc>
          <w:tcPr>
            <w:tcW w:w="812" w:type="dxa"/>
            <w:tcBorders>
              <w:top w:val="nil"/>
              <w:left w:val="nil"/>
              <w:bottom w:val="single" w:sz="8" w:space="0" w:color="auto"/>
              <w:right w:val="single" w:sz="8" w:space="0" w:color="auto"/>
            </w:tcBorders>
            <w:shd w:val="clear" w:color="auto" w:fill="FFFFFF"/>
          </w:tcPr>
          <w:p w14:paraId="439E6924"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1</w:t>
            </w:r>
          </w:p>
        </w:tc>
        <w:tc>
          <w:tcPr>
            <w:tcW w:w="1127" w:type="dxa"/>
            <w:tcBorders>
              <w:top w:val="nil"/>
              <w:left w:val="nil"/>
              <w:bottom w:val="single" w:sz="8" w:space="0" w:color="auto"/>
              <w:right w:val="single" w:sz="8" w:space="0" w:color="auto"/>
            </w:tcBorders>
            <w:shd w:val="clear" w:color="auto" w:fill="FFFFFF"/>
          </w:tcPr>
          <w:p w14:paraId="2F345455" w14:textId="77777777" w:rsidR="00D230D6" w:rsidRPr="008E3488" w:rsidRDefault="00D230D6" w:rsidP="00D230D6">
            <w:pPr>
              <w:jc w:val="center"/>
              <w:rPr>
                <w:rFonts w:ascii="Courier New" w:hAnsi="Courier New" w:cs="Courier New"/>
                <w:color w:val="000000" w:themeColor="text1"/>
              </w:rPr>
            </w:pPr>
            <w:r w:rsidRPr="008E3488">
              <w:rPr>
                <w:rFonts w:ascii="Arial" w:hAnsi="Arial" w:cs="Arial"/>
                <w:color w:val="000000" w:themeColor="text1"/>
                <w:lang w:val="vi-VN"/>
              </w:rPr>
              <w:t>2</w:t>
            </w:r>
            <w:r w:rsidRPr="008E3488">
              <w:rPr>
                <w:rFonts w:ascii="Arial" w:hAnsi="Arial" w:cs="Arial"/>
                <w:color w:val="000000" w:themeColor="text1"/>
              </w:rPr>
              <w:t xml:space="preserve"> ÷ </w:t>
            </w:r>
            <w:r w:rsidRPr="008E3488">
              <w:rPr>
                <w:rFonts w:ascii="Arial" w:hAnsi="Arial" w:cs="Arial"/>
                <w:color w:val="000000" w:themeColor="text1"/>
                <w:lang w:val="vi-VN"/>
              </w:rPr>
              <w:t>60</w:t>
            </w:r>
          </w:p>
        </w:tc>
        <w:tc>
          <w:tcPr>
            <w:tcW w:w="0" w:type="auto"/>
            <w:vMerge/>
            <w:tcBorders>
              <w:top w:val="nil"/>
              <w:left w:val="nil"/>
              <w:bottom w:val="single" w:sz="8" w:space="0" w:color="auto"/>
              <w:right w:val="single" w:sz="8" w:space="0" w:color="auto"/>
            </w:tcBorders>
            <w:shd w:val="clear" w:color="auto" w:fill="FFFFFF"/>
            <w:vAlign w:val="center"/>
          </w:tcPr>
          <w:p w14:paraId="05941AF2" w14:textId="77777777" w:rsidR="00D230D6" w:rsidRPr="008E3488" w:rsidRDefault="00D230D6" w:rsidP="00D230D6">
            <w:pPr>
              <w:rPr>
                <w:rFonts w:ascii="Courier New" w:hAnsi="Courier New" w:cs="Courier New"/>
                <w:color w:val="000000" w:themeColor="text1"/>
              </w:rPr>
            </w:pPr>
          </w:p>
        </w:tc>
      </w:tr>
      <w:tr w:rsidR="00C83E83" w:rsidRPr="008E3488" w14:paraId="41C9839D" w14:textId="77777777" w:rsidTr="0026394C">
        <w:trPr>
          <w:jc w:val="center"/>
        </w:trPr>
        <w:tc>
          <w:tcPr>
            <w:tcW w:w="9046" w:type="dxa"/>
            <w:gridSpan w:val="7"/>
            <w:tcBorders>
              <w:top w:val="nil"/>
              <w:left w:val="single" w:sz="8" w:space="0" w:color="auto"/>
              <w:bottom w:val="single" w:sz="8" w:space="0" w:color="auto"/>
              <w:right w:val="single" w:sz="8" w:space="0" w:color="auto"/>
            </w:tcBorders>
            <w:shd w:val="clear" w:color="auto" w:fill="FFFFFF"/>
          </w:tcPr>
          <w:p w14:paraId="60F29D03" w14:textId="77777777" w:rsidR="00D230D6" w:rsidRPr="008E3488" w:rsidRDefault="00D230D6" w:rsidP="00D230D6">
            <w:pPr>
              <w:rPr>
                <w:rFonts w:ascii="Courier New" w:hAnsi="Courier New" w:cs="Courier New"/>
                <w:color w:val="000000" w:themeColor="text1"/>
              </w:rPr>
            </w:pPr>
            <w:r w:rsidRPr="008E3488">
              <w:rPr>
                <w:rFonts w:ascii="Arial" w:hAnsi="Arial" w:cs="Arial"/>
                <w:b/>
                <w:bCs/>
                <w:i/>
                <w:iCs/>
                <w:color w:val="000000" w:themeColor="text1"/>
                <w:lang w:val="vi-VN"/>
              </w:rPr>
              <w:t>Chú thích:</w:t>
            </w:r>
          </w:p>
          <w:p w14:paraId="17FA7F21" w14:textId="7E130068" w:rsidR="00D230D6" w:rsidRPr="00870417" w:rsidRDefault="00D230D6" w:rsidP="00870417">
            <w:pPr>
              <w:pStyle w:val="ListParagraph"/>
              <w:numPr>
                <w:ilvl w:val="0"/>
                <w:numId w:val="27"/>
              </w:numPr>
              <w:tabs>
                <w:tab w:val="left" w:pos="645"/>
              </w:tabs>
              <w:spacing w:after="91"/>
              <w:rPr>
                <w:rFonts w:ascii="Arial" w:eastAsia="Arial" w:hAnsi="Arial" w:cs="Arial"/>
                <w:noProof/>
                <w:color w:val="000000" w:themeColor="text1"/>
                <w:spacing w:val="13"/>
                <w:sz w:val="24"/>
                <w:szCs w:val="24"/>
              </w:rPr>
            </w:pPr>
            <w:r w:rsidRPr="00870417">
              <w:rPr>
                <w:rFonts w:ascii="Arial" w:eastAsia="Arial" w:hAnsi="Arial" w:cs="Arial"/>
                <w:noProof/>
                <w:color w:val="000000" w:themeColor="text1"/>
                <w:spacing w:val="5"/>
                <w:sz w:val="24"/>
                <w:szCs w:val="24"/>
              </w:rPr>
              <w:t>Khi</w:t>
            </w:r>
            <w:r w:rsidRPr="00870417">
              <w:rPr>
                <w:rFonts w:ascii="Arial" w:eastAsia="Arial" w:hAnsi="Arial" w:cs="Arial"/>
                <w:noProof/>
                <w:color w:val="000000" w:themeColor="text1"/>
                <w:spacing w:val="15"/>
                <w:sz w:val="24"/>
                <w:szCs w:val="24"/>
              </w:rPr>
              <w:t xml:space="preserve"> </w:t>
            </w:r>
            <w:r w:rsidRPr="00870417">
              <w:rPr>
                <w:rFonts w:ascii="Arial" w:eastAsia="Arial" w:hAnsi="Arial" w:cs="Arial"/>
                <w:noProof/>
                <w:color w:val="000000" w:themeColor="text1"/>
                <w:spacing w:val="3"/>
                <w:sz w:val="24"/>
                <w:szCs w:val="24"/>
              </w:rPr>
              <w:t>kiểm</w:t>
            </w:r>
            <w:r w:rsidRPr="00870417">
              <w:rPr>
                <w:rFonts w:ascii="Arial" w:eastAsia="Arial" w:hAnsi="Arial" w:cs="Arial"/>
                <w:noProof/>
                <w:color w:val="000000" w:themeColor="text1"/>
                <w:spacing w:val="24"/>
                <w:sz w:val="24"/>
                <w:szCs w:val="24"/>
              </w:rPr>
              <w:t xml:space="preserve"> </w:t>
            </w:r>
            <w:r w:rsidRPr="00870417">
              <w:rPr>
                <w:rFonts w:ascii="Arial" w:eastAsia="Arial" w:hAnsi="Arial" w:cs="Arial"/>
                <w:noProof/>
                <w:color w:val="000000" w:themeColor="text1"/>
                <w:spacing w:val="2"/>
                <w:sz w:val="24"/>
                <w:szCs w:val="24"/>
              </w:rPr>
              <w:t>tra</w:t>
            </w:r>
            <w:r w:rsidRPr="00870417">
              <w:rPr>
                <w:rFonts w:ascii="Arial" w:eastAsia="Arial" w:hAnsi="Arial" w:cs="Arial"/>
                <w:noProof/>
                <w:color w:val="000000" w:themeColor="text1"/>
                <w:spacing w:val="16"/>
                <w:sz w:val="24"/>
                <w:szCs w:val="24"/>
              </w:rPr>
              <w:t xml:space="preserve"> </w:t>
            </w:r>
            <w:r w:rsidRPr="00870417">
              <w:rPr>
                <w:rFonts w:ascii="Arial" w:eastAsia="Arial" w:hAnsi="Arial" w:cs="Arial"/>
                <w:noProof/>
                <w:color w:val="000000" w:themeColor="text1"/>
                <w:spacing w:val="3"/>
                <w:sz w:val="24"/>
                <w:szCs w:val="24"/>
              </w:rPr>
              <w:t>đèn</w:t>
            </w:r>
            <w:r w:rsidRPr="00870417">
              <w:rPr>
                <w:rFonts w:ascii="Arial" w:eastAsia="Arial" w:hAnsi="Arial" w:cs="Arial"/>
                <w:noProof/>
                <w:color w:val="000000" w:themeColor="text1"/>
                <w:spacing w:val="19"/>
                <w:sz w:val="24"/>
                <w:szCs w:val="24"/>
              </w:rPr>
              <w:t xml:space="preserve"> </w:t>
            </w:r>
            <w:r w:rsidRPr="00870417">
              <w:rPr>
                <w:rFonts w:ascii="Arial" w:eastAsia="Arial" w:hAnsi="Arial" w:cs="Arial"/>
                <w:noProof/>
                <w:color w:val="000000" w:themeColor="text1"/>
                <w:spacing w:val="2"/>
                <w:sz w:val="24"/>
                <w:szCs w:val="24"/>
              </w:rPr>
              <w:t>lắp</w:t>
            </w:r>
            <w:r w:rsidRPr="00870417">
              <w:rPr>
                <w:rFonts w:ascii="Arial" w:eastAsia="Arial" w:hAnsi="Arial" w:cs="Arial"/>
                <w:noProof/>
                <w:color w:val="000000" w:themeColor="text1"/>
                <w:spacing w:val="19"/>
                <w:sz w:val="24"/>
                <w:szCs w:val="24"/>
              </w:rPr>
              <w:t xml:space="preserve"> </w:t>
            </w:r>
            <w:r w:rsidRPr="00870417">
              <w:rPr>
                <w:rFonts w:ascii="Arial" w:eastAsia="Arial" w:hAnsi="Arial" w:cs="Arial"/>
                <w:noProof/>
                <w:color w:val="000000" w:themeColor="text1"/>
                <w:spacing w:val="4"/>
                <w:sz w:val="24"/>
                <w:szCs w:val="24"/>
              </w:rPr>
              <w:t>đặt</w:t>
            </w:r>
            <w:r w:rsidRPr="00870417">
              <w:rPr>
                <w:rFonts w:ascii="Arial" w:eastAsia="Arial" w:hAnsi="Arial" w:cs="Arial"/>
                <w:noProof/>
                <w:color w:val="000000" w:themeColor="text1"/>
                <w:spacing w:val="16"/>
                <w:sz w:val="24"/>
                <w:szCs w:val="24"/>
              </w:rPr>
              <w:t xml:space="preserve"> </w:t>
            </w:r>
            <w:r w:rsidRPr="00870417">
              <w:rPr>
                <w:rFonts w:ascii="Arial" w:eastAsia="Arial" w:hAnsi="Arial" w:cs="Arial"/>
                <w:noProof/>
                <w:color w:val="000000" w:themeColor="text1"/>
                <w:spacing w:val="3"/>
                <w:sz w:val="24"/>
                <w:szCs w:val="24"/>
              </w:rPr>
              <w:t>trên</w:t>
            </w:r>
            <w:r w:rsidRPr="00870417">
              <w:rPr>
                <w:rFonts w:ascii="Arial" w:eastAsia="Arial" w:hAnsi="Arial" w:cs="Arial"/>
                <w:noProof/>
                <w:color w:val="000000" w:themeColor="text1"/>
                <w:spacing w:val="16"/>
                <w:sz w:val="24"/>
                <w:szCs w:val="24"/>
              </w:rPr>
              <w:t xml:space="preserve"> </w:t>
            </w:r>
            <w:r w:rsidRPr="00870417">
              <w:rPr>
                <w:rFonts w:ascii="Arial" w:eastAsia="Arial" w:hAnsi="Arial" w:cs="Arial"/>
                <w:noProof/>
                <w:color w:val="000000" w:themeColor="text1"/>
                <w:spacing w:val="4"/>
                <w:sz w:val="24"/>
                <w:szCs w:val="24"/>
              </w:rPr>
              <w:t>xe</w:t>
            </w:r>
            <w:r w:rsidRPr="00870417">
              <w:rPr>
                <w:rFonts w:ascii="Arial" w:eastAsia="Arial" w:hAnsi="Arial" w:cs="Arial"/>
                <w:noProof/>
                <w:color w:val="000000" w:themeColor="text1"/>
                <w:spacing w:val="19"/>
                <w:sz w:val="24"/>
                <w:szCs w:val="24"/>
              </w:rPr>
              <w:t xml:space="preserve"> </w:t>
            </w:r>
            <w:r w:rsidRPr="00870417">
              <w:rPr>
                <w:rFonts w:ascii="Arial" w:eastAsia="Arial" w:hAnsi="Arial" w:cs="Arial"/>
                <w:noProof/>
                <w:color w:val="000000" w:themeColor="text1"/>
                <w:spacing w:val="11"/>
                <w:sz w:val="24"/>
                <w:szCs w:val="24"/>
              </w:rPr>
              <w:t xml:space="preserve">ở </w:t>
            </w:r>
            <w:r w:rsidRPr="00870417">
              <w:rPr>
                <w:rFonts w:ascii="Arial" w:eastAsia="Arial" w:hAnsi="Arial" w:cs="Arial"/>
                <w:noProof/>
                <w:color w:val="000000" w:themeColor="text1"/>
                <w:spacing w:val="4"/>
                <w:sz w:val="24"/>
                <w:szCs w:val="24"/>
              </w:rPr>
              <w:t>trạng</w:t>
            </w:r>
            <w:r w:rsidRPr="00870417">
              <w:rPr>
                <w:rFonts w:ascii="Arial" w:eastAsia="Arial" w:hAnsi="Arial" w:cs="Arial"/>
                <w:noProof/>
                <w:color w:val="000000" w:themeColor="text1"/>
                <w:spacing w:val="19"/>
                <w:sz w:val="24"/>
                <w:szCs w:val="24"/>
              </w:rPr>
              <w:t xml:space="preserve"> </w:t>
            </w:r>
            <w:r w:rsidRPr="00870417">
              <w:rPr>
                <w:rFonts w:ascii="Arial" w:eastAsia="Arial" w:hAnsi="Arial" w:cs="Arial"/>
                <w:noProof/>
                <w:color w:val="000000" w:themeColor="text1"/>
                <w:spacing w:val="4"/>
                <w:sz w:val="24"/>
                <w:szCs w:val="24"/>
              </w:rPr>
              <w:t>thái</w:t>
            </w:r>
            <w:r w:rsidRPr="00870417">
              <w:rPr>
                <w:rFonts w:ascii="Arial" w:eastAsia="Arial" w:hAnsi="Arial" w:cs="Arial"/>
                <w:noProof/>
                <w:color w:val="000000" w:themeColor="text1"/>
                <w:spacing w:val="13"/>
                <w:sz w:val="24"/>
                <w:szCs w:val="24"/>
              </w:rPr>
              <w:t xml:space="preserve"> </w:t>
            </w:r>
            <w:r w:rsidRPr="00870417">
              <w:rPr>
                <w:rFonts w:ascii="Arial" w:eastAsia="Arial" w:hAnsi="Arial" w:cs="Arial"/>
                <w:noProof/>
                <w:color w:val="000000" w:themeColor="text1"/>
                <w:spacing w:val="5"/>
                <w:sz w:val="24"/>
                <w:szCs w:val="24"/>
              </w:rPr>
              <w:t>không</w:t>
            </w:r>
            <w:r w:rsidRPr="00870417">
              <w:rPr>
                <w:rFonts w:ascii="Arial" w:eastAsia="Arial" w:hAnsi="Arial" w:cs="Arial"/>
                <w:noProof/>
                <w:color w:val="000000" w:themeColor="text1"/>
                <w:spacing w:val="16"/>
                <w:sz w:val="24"/>
                <w:szCs w:val="24"/>
              </w:rPr>
              <w:t xml:space="preserve"> </w:t>
            </w:r>
            <w:r w:rsidRPr="00870417">
              <w:rPr>
                <w:rFonts w:ascii="Arial" w:eastAsia="Arial" w:hAnsi="Arial" w:cs="Arial"/>
                <w:noProof/>
                <w:color w:val="000000" w:themeColor="text1"/>
                <w:spacing w:val="4"/>
                <w:sz w:val="24"/>
                <w:szCs w:val="24"/>
              </w:rPr>
              <w:t>tải</w:t>
            </w:r>
            <w:r w:rsidRPr="00870417">
              <w:rPr>
                <w:rFonts w:ascii="Arial" w:eastAsia="Arial" w:hAnsi="Arial" w:cs="Arial"/>
                <w:noProof/>
                <w:color w:val="000000" w:themeColor="text1"/>
                <w:spacing w:val="15"/>
                <w:sz w:val="24"/>
                <w:szCs w:val="24"/>
              </w:rPr>
              <w:t xml:space="preserve"> </w:t>
            </w:r>
            <w:r w:rsidRPr="00870417">
              <w:rPr>
                <w:rFonts w:ascii="Arial" w:eastAsia="Arial" w:hAnsi="Arial" w:cs="Arial"/>
                <w:noProof/>
                <w:color w:val="000000" w:themeColor="text1"/>
                <w:spacing w:val="1"/>
                <w:sz w:val="24"/>
                <w:szCs w:val="24"/>
              </w:rPr>
              <w:t>và</w:t>
            </w:r>
            <w:r w:rsidRPr="00870417">
              <w:rPr>
                <w:rFonts w:ascii="Arial" w:eastAsia="Arial" w:hAnsi="Arial" w:cs="Arial"/>
                <w:noProof/>
                <w:color w:val="000000" w:themeColor="text1"/>
                <w:spacing w:val="19"/>
                <w:sz w:val="24"/>
                <w:szCs w:val="24"/>
              </w:rPr>
              <w:t xml:space="preserve"> </w:t>
            </w:r>
            <w:r w:rsidRPr="00870417">
              <w:rPr>
                <w:rFonts w:ascii="Arial" w:eastAsia="Arial" w:hAnsi="Arial" w:cs="Arial"/>
                <w:noProof/>
                <w:color w:val="000000" w:themeColor="text1"/>
                <w:spacing w:val="3"/>
                <w:sz w:val="24"/>
                <w:szCs w:val="24"/>
              </w:rPr>
              <w:t>có</w:t>
            </w:r>
            <w:r w:rsidRPr="00870417">
              <w:rPr>
                <w:rFonts w:ascii="Arial" w:eastAsia="Arial" w:hAnsi="Arial" w:cs="Arial"/>
                <w:noProof/>
                <w:color w:val="000000" w:themeColor="text1"/>
                <w:spacing w:val="16"/>
                <w:sz w:val="24"/>
                <w:szCs w:val="24"/>
              </w:rPr>
              <w:t xml:space="preserve"> </w:t>
            </w:r>
            <w:r w:rsidRPr="00870417">
              <w:rPr>
                <w:rFonts w:ascii="Arial" w:eastAsia="Arial" w:hAnsi="Arial" w:cs="Arial"/>
                <w:noProof/>
                <w:color w:val="000000" w:themeColor="text1"/>
                <w:spacing w:val="3"/>
                <w:sz w:val="24"/>
                <w:szCs w:val="24"/>
              </w:rPr>
              <w:t>01</w:t>
            </w:r>
            <w:r w:rsidRPr="00870417">
              <w:rPr>
                <w:rFonts w:ascii="Arial" w:eastAsia="Arial" w:hAnsi="Arial" w:cs="Arial"/>
                <w:noProof/>
                <w:color w:val="000000" w:themeColor="text1"/>
                <w:spacing w:val="19"/>
                <w:sz w:val="24"/>
                <w:szCs w:val="24"/>
              </w:rPr>
              <w:t xml:space="preserve"> </w:t>
            </w:r>
            <w:r w:rsidRPr="00870417">
              <w:rPr>
                <w:rFonts w:ascii="Arial" w:eastAsia="Arial" w:hAnsi="Arial" w:cs="Arial"/>
                <w:noProof/>
                <w:color w:val="000000" w:themeColor="text1"/>
                <w:spacing w:val="5"/>
                <w:sz w:val="24"/>
                <w:szCs w:val="24"/>
              </w:rPr>
              <w:t>người</w:t>
            </w:r>
            <w:r w:rsidRPr="00870417">
              <w:rPr>
                <w:rFonts w:ascii="Arial" w:eastAsia="Arial" w:hAnsi="Arial" w:cs="Arial"/>
                <w:noProof/>
                <w:color w:val="000000" w:themeColor="text1"/>
                <w:spacing w:val="15"/>
                <w:sz w:val="24"/>
                <w:szCs w:val="24"/>
              </w:rPr>
              <w:t xml:space="preserve"> </w:t>
            </w:r>
            <w:r w:rsidRPr="00870417">
              <w:rPr>
                <w:rFonts w:ascii="Arial" w:eastAsia="Arial" w:hAnsi="Arial" w:cs="Arial"/>
                <w:noProof/>
                <w:color w:val="000000" w:themeColor="text1"/>
                <w:spacing w:val="3"/>
                <w:sz w:val="24"/>
                <w:szCs w:val="24"/>
              </w:rPr>
              <w:t>lái</w:t>
            </w:r>
            <w:r w:rsidRPr="00870417">
              <w:rPr>
                <w:rFonts w:ascii="Arial" w:eastAsia="Arial" w:hAnsi="Arial" w:cs="Arial"/>
                <w:noProof/>
                <w:color w:val="000000" w:themeColor="text1"/>
                <w:spacing w:val="15"/>
                <w:sz w:val="24"/>
                <w:szCs w:val="24"/>
              </w:rPr>
              <w:t xml:space="preserve"> </w:t>
            </w:r>
            <w:r w:rsidRPr="00870417">
              <w:rPr>
                <w:rFonts w:ascii="Arial" w:eastAsia="Arial" w:hAnsi="Arial" w:cs="Arial"/>
                <w:noProof/>
                <w:color w:val="000000" w:themeColor="text1"/>
                <w:spacing w:val="4"/>
                <w:sz w:val="24"/>
                <w:szCs w:val="24"/>
              </w:rPr>
              <w:t>bằng</w:t>
            </w:r>
            <w:r w:rsidRPr="00870417">
              <w:rPr>
                <w:rFonts w:ascii="Arial" w:eastAsia="Arial" w:hAnsi="Arial" w:cs="Arial"/>
                <w:noProof/>
                <w:color w:val="000000" w:themeColor="text1"/>
                <w:spacing w:val="16"/>
                <w:sz w:val="24"/>
                <w:szCs w:val="24"/>
              </w:rPr>
              <w:t xml:space="preserve"> </w:t>
            </w:r>
            <w:r w:rsidRPr="00870417">
              <w:rPr>
                <w:rFonts w:ascii="Arial" w:eastAsia="Arial" w:hAnsi="Arial" w:cs="Arial"/>
                <w:noProof/>
                <w:color w:val="000000" w:themeColor="text1"/>
                <w:spacing w:val="4"/>
                <w:sz w:val="24"/>
                <w:szCs w:val="24"/>
              </w:rPr>
              <w:t>thiết</w:t>
            </w:r>
            <w:r w:rsidRPr="00870417">
              <w:rPr>
                <w:rFonts w:ascii="Arial" w:eastAsia="Arial" w:hAnsi="Arial" w:cs="Arial"/>
                <w:noProof/>
                <w:color w:val="000000" w:themeColor="text1"/>
                <w:spacing w:val="16"/>
                <w:sz w:val="24"/>
                <w:szCs w:val="24"/>
              </w:rPr>
              <w:t xml:space="preserve"> </w:t>
            </w:r>
            <w:r w:rsidRPr="00870417">
              <w:rPr>
                <w:rFonts w:ascii="Arial" w:eastAsia="Arial" w:hAnsi="Arial" w:cs="Arial"/>
                <w:noProof/>
                <w:color w:val="000000" w:themeColor="text1"/>
                <w:spacing w:val="4"/>
                <w:sz w:val="24"/>
                <w:szCs w:val="24"/>
              </w:rPr>
              <w:t>bị:</w:t>
            </w:r>
          </w:p>
          <w:p w14:paraId="2D22158D" w14:textId="354250BF" w:rsidR="00D230D6" w:rsidRPr="008E3488" w:rsidRDefault="00D230D6" w:rsidP="008E3488">
            <w:pPr>
              <w:pStyle w:val="ListParagraph"/>
              <w:numPr>
                <w:ilvl w:val="0"/>
                <w:numId w:val="14"/>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b/>
                <w:bCs/>
                <w:color w:val="000000" w:themeColor="text1"/>
                <w:sz w:val="24"/>
                <w:szCs w:val="24"/>
                <w:lang w:val="vi-VN"/>
              </w:rPr>
            </w:pPr>
            <w:r w:rsidRPr="008E3488">
              <w:rPr>
                <w:rFonts w:ascii="Arial" w:hAnsi="Arial" w:cs="Arial"/>
                <w:b/>
                <w:bCs/>
                <w:color w:val="000000" w:themeColor="text1"/>
                <w:sz w:val="24"/>
                <w:szCs w:val="24"/>
                <w:lang w:val="vi-VN"/>
              </w:rPr>
              <w:t xml:space="preserve">Kết cấu đèn có duy nhất 1 cơ cấu chỉnh độ lệch kết hợp cho cả đèn chiếu xa và đèn chiếu gần </w:t>
            </w:r>
          </w:p>
          <w:p w14:paraId="7FEBDB58" w14:textId="38CCF691" w:rsidR="00D230D6" w:rsidRPr="008E3488" w:rsidRDefault="00D230D6" w:rsidP="008E3488">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15"/>
              <w:rPr>
                <w:rFonts w:ascii="Arial" w:hAnsi="Arial" w:cs="Arial"/>
                <w:color w:val="000000" w:themeColor="text1"/>
                <w:lang w:val="vi-VN"/>
              </w:rPr>
            </w:pPr>
            <w:r w:rsidRPr="008E3488">
              <w:rPr>
                <w:rFonts w:ascii="Arial" w:hAnsi="Arial" w:cs="Arial"/>
                <w:color w:val="000000" w:themeColor="text1"/>
                <w:lang w:val="vi-VN"/>
              </w:rPr>
              <w:t>Kiểm tra đèn chiếu gần khi bằng thiết bị:</w:t>
            </w:r>
            <w:r w:rsidRPr="008E3488">
              <w:rPr>
                <w:rFonts w:ascii="Arial" w:hAnsi="Arial" w:cs="Arial"/>
                <w:color w:val="000000" w:themeColor="text1"/>
                <w:lang w:val="vi-VN"/>
              </w:rPr>
              <w:tab/>
            </w:r>
          </w:p>
          <w:p w14:paraId="164AAE51" w14:textId="77777777"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Theo phương thẳng đứng:</w:t>
            </w:r>
          </w:p>
          <w:p w14:paraId="4A0E09E7" w14:textId="77777777" w:rsidR="00D230D6" w:rsidRPr="008E3488" w:rsidRDefault="00D230D6" w:rsidP="008E3488">
            <w:pPr>
              <w:pStyle w:val="ListParagraph"/>
              <w:widowControl/>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contextualSpacing/>
              <w:jc w:val="left"/>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xml:space="preserve">Đối với đèn có chiều cao lắp đặt không lớn hơn 800 mm tính từ mặt đất: </w:t>
            </w:r>
          </w:p>
          <w:p w14:paraId="179ED0C4" w14:textId="520C96E7"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Đường nằm ngang của đường ranh giới tối sáng (Cut-off) và phần hình nêm nhô lên của chùm sáng nằm trong khoảng lệch dưới giới hạn tối đa từ - 0,5% tới - 2,5% (Độ lệch dưới ban đầu của chùm sáng từ - 1,0% tới - 1,5%)</w:t>
            </w:r>
          </w:p>
          <w:p w14:paraId="35006C01" w14:textId="77777777" w:rsidR="00D230D6" w:rsidRPr="008E3488" w:rsidRDefault="00D230D6" w:rsidP="008E3488">
            <w:pPr>
              <w:pStyle w:val="ListParagraph"/>
              <w:widowControl/>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contextualSpacing/>
              <w:jc w:val="left"/>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xml:space="preserve">Đối với đèn có chiều cao lắp đặt lớn hơn 800 mm và nhỏ hơn 1000mm tính từ mặt đất: </w:t>
            </w:r>
          </w:p>
          <w:p w14:paraId="6C3C2187" w14:textId="569417F7"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Đường nằm ngang của đường ranh giới tối sáng (Cut-off) và phần hình nêm nhô lên của chùm sáng nằm trong khoảng lệch dưới giới hạn tối đa từ - 0,5% tới - 2,5% (Độ lệch dưới ban đầu của chùm sáng từ - 1,0% tới - 1,5% hoặc theo mô tả của nhà sản xuất)</w:t>
            </w:r>
          </w:p>
          <w:p w14:paraId="5E72F4C6" w14:textId="77777777" w:rsidR="00D230D6" w:rsidRPr="008E3488" w:rsidRDefault="00D230D6" w:rsidP="008E3488">
            <w:pPr>
              <w:pStyle w:val="ListParagraph"/>
              <w:widowControl/>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contextualSpacing/>
              <w:jc w:val="left"/>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xml:space="preserve">Đối với đèn có chiều cao lắp đặt lớn hơn 1000 mm tính từ mặt đất: </w:t>
            </w:r>
          </w:p>
          <w:p w14:paraId="7B25402B" w14:textId="069E8B4B"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Đường nằm ngang của đường ranh giới tối sáng (Cut-off) và phần hình nêm nhô lên của chùm sáng nằm trong khoảng lệch dưới giới hạn tối đa từ - 1,0% tới  - 2,5% (Độ lệch dưới ban đầu của chùm sáng từ - 1,5% tới - 2,0%)</w:t>
            </w:r>
          </w:p>
          <w:p w14:paraId="451176EF" w14:textId="77777777" w:rsidR="00D230D6" w:rsidRPr="008E3488" w:rsidRDefault="00D230D6" w:rsidP="008E3488">
            <w:pPr>
              <w:pStyle w:val="ListParagraph"/>
              <w:widowControl/>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contextualSpacing/>
              <w:jc w:val="left"/>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xml:space="preserve">Đối với đèn xe có tính năng địa hình có chiều cao lắp đặt lớn hơn 1200 mm tính từ mặt đất: </w:t>
            </w:r>
          </w:p>
          <w:p w14:paraId="4A0C80F2" w14:textId="606B235F"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lastRenderedPageBreak/>
              <w:t>Đường nằm ngang của đường ranh giới tối sáng (Cut-off) và phần hình nêm nhô lên của chùm sáng nằm trong khoảng lệch dưới giới hạn tối đa từ - 1,5% tới  - 3,5% (Độ lệch dưới ban đầu của chùm sáng từ - 2,0% tới - 2,5%)</w:t>
            </w:r>
          </w:p>
          <w:p w14:paraId="2512C19D" w14:textId="77777777"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Theo phương nằm ngang:</w:t>
            </w:r>
          </w:p>
          <w:p w14:paraId="5B9A7209" w14:textId="728F09C3"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xml:space="preserve">Đỉnh của điểm giao của đường nằm ngang đường ranh giới tối sáng (Cut-off) và phần hình nêm nhô lên có thể dịch chuyển từ mặt phẳng giới hạn bên trái - 0,50 tới mặt phẳng giới hạn bên phải + 0,50 </w:t>
            </w:r>
          </w:p>
          <w:p w14:paraId="7E3D6B54" w14:textId="2717BD27" w:rsidR="00D230D6" w:rsidRPr="008E3488" w:rsidRDefault="00D230D6" w:rsidP="008E3488">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15"/>
              <w:rPr>
                <w:rFonts w:ascii="Arial" w:hAnsi="Arial" w:cs="Arial"/>
                <w:color w:val="000000" w:themeColor="text1"/>
                <w:lang w:val="vi-VN"/>
              </w:rPr>
            </w:pPr>
            <w:r w:rsidRPr="008E3488">
              <w:rPr>
                <w:rFonts w:ascii="Arial" w:hAnsi="Arial" w:cs="Arial"/>
                <w:color w:val="000000" w:themeColor="text1"/>
                <w:lang w:val="vi-VN"/>
              </w:rPr>
              <w:t>(Độ lệch ban đầu của chùm sáng được xác định là đặc tính của đèn từ nhà sản xuất)</w:t>
            </w:r>
          </w:p>
          <w:p w14:paraId="7F834034" w14:textId="045519FF" w:rsidR="00D230D6" w:rsidRPr="008E3488" w:rsidRDefault="00D230D6" w:rsidP="008E3488">
            <w:pPr>
              <w:pStyle w:val="ListParagraph"/>
              <w:numPr>
                <w:ilvl w:val="0"/>
                <w:numId w:val="14"/>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b/>
                <w:bCs/>
                <w:color w:val="000000" w:themeColor="text1"/>
                <w:sz w:val="24"/>
                <w:szCs w:val="24"/>
                <w:lang w:val="vi-VN"/>
              </w:rPr>
            </w:pPr>
            <w:r w:rsidRPr="008E3488">
              <w:rPr>
                <w:rFonts w:ascii="Arial" w:hAnsi="Arial" w:cs="Arial"/>
                <w:b/>
                <w:bCs/>
                <w:color w:val="000000" w:themeColor="text1"/>
                <w:sz w:val="24"/>
                <w:szCs w:val="24"/>
                <w:lang w:val="vi-VN"/>
              </w:rPr>
              <w:t xml:space="preserve">Kết cấu đèn có các cơ cấu chỉnh độ lệch cho đèn chiếu xa và đèn chiếu gần độc lập </w:t>
            </w:r>
          </w:p>
          <w:p w14:paraId="5F2EBDA6" w14:textId="624C5790" w:rsidR="00D230D6" w:rsidRPr="008E3488" w:rsidRDefault="00D230D6" w:rsidP="008E3488">
            <w:pPr>
              <w:pStyle w:val="ListParagraph"/>
              <w:numPr>
                <w:ilvl w:val="0"/>
                <w:numId w:val="17"/>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color w:val="000000" w:themeColor="text1"/>
                <w:sz w:val="24"/>
                <w:szCs w:val="24"/>
                <w:lang w:val="vi-VN"/>
              </w:rPr>
            </w:pPr>
            <w:r w:rsidRPr="008E3488">
              <w:rPr>
                <w:rFonts w:ascii="Arial" w:hAnsi="Arial" w:cs="Arial"/>
                <w:color w:val="000000" w:themeColor="text1"/>
                <w:sz w:val="24"/>
                <w:szCs w:val="24"/>
                <w:lang w:val="vi-VN"/>
              </w:rPr>
              <w:t xml:space="preserve"> Kiểm tra đèn chiếu gần bằng thiết bị: </w:t>
            </w:r>
          </w:p>
          <w:p w14:paraId="69430758" w14:textId="69A6B046" w:rsidR="00D230D6" w:rsidRPr="008E3488" w:rsidRDefault="00D230D6" w:rsidP="008E3488">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15"/>
              <w:rPr>
                <w:rFonts w:ascii="Arial" w:hAnsi="Arial" w:cs="Arial"/>
                <w:color w:val="000000" w:themeColor="text1"/>
                <w:lang w:val="vi-VN"/>
              </w:rPr>
            </w:pPr>
            <w:r w:rsidRPr="008E3488">
              <w:rPr>
                <w:rFonts w:ascii="Arial" w:hAnsi="Arial" w:cs="Arial"/>
                <w:color w:val="000000" w:themeColor="text1"/>
                <w:lang w:val="vi-VN"/>
              </w:rPr>
              <w:t>Lập lại các bước kiểm tra đèn chiếu gần theo mục A.</w:t>
            </w:r>
            <w:r w:rsidRPr="008E3488">
              <w:rPr>
                <w:rFonts w:ascii="Arial" w:hAnsi="Arial" w:cs="Arial"/>
                <w:color w:val="000000" w:themeColor="text1"/>
                <w:lang w:val="vi-VN"/>
              </w:rPr>
              <w:tab/>
            </w:r>
          </w:p>
          <w:p w14:paraId="64951E25" w14:textId="2D97A658" w:rsidR="00D230D6" w:rsidRPr="008E3488" w:rsidRDefault="00D230D6" w:rsidP="008E3488">
            <w:pPr>
              <w:pStyle w:val="ListParagraph"/>
              <w:numPr>
                <w:ilvl w:val="0"/>
                <w:numId w:val="17"/>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color w:val="000000" w:themeColor="text1"/>
                <w:sz w:val="24"/>
                <w:szCs w:val="24"/>
                <w:lang w:val="vi-VN"/>
              </w:rPr>
            </w:pPr>
            <w:r w:rsidRPr="008E3488">
              <w:rPr>
                <w:rFonts w:ascii="Arial" w:hAnsi="Arial" w:cs="Arial"/>
                <w:color w:val="000000" w:themeColor="text1"/>
                <w:sz w:val="24"/>
                <w:szCs w:val="24"/>
                <w:lang w:val="vi-VN"/>
              </w:rPr>
              <w:t xml:space="preserve">Kiểm tra đèn chiếu xa bằng thiết bị: </w:t>
            </w:r>
          </w:p>
          <w:p w14:paraId="50F9BE01" w14:textId="22A92B3D"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Theo phương thẳng đứng:</w:t>
            </w:r>
          </w:p>
          <w:p w14:paraId="6095EA62" w14:textId="17952A58" w:rsidR="00D230D6" w:rsidRPr="008E3488" w:rsidRDefault="00D230D6" w:rsidP="008E3488">
            <w:pPr>
              <w:pStyle w:val="ListParagraph"/>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color w:val="000000" w:themeColor="text1"/>
                <w:sz w:val="24"/>
                <w:szCs w:val="24"/>
                <w:lang w:val="vi-VN"/>
              </w:rPr>
            </w:pPr>
            <w:r w:rsidRPr="008E3488">
              <w:rPr>
                <w:rFonts w:ascii="Arial" w:hAnsi="Arial" w:cs="Arial"/>
                <w:color w:val="000000" w:themeColor="text1"/>
                <w:sz w:val="24"/>
                <w:szCs w:val="24"/>
                <w:lang w:val="vi-VN"/>
              </w:rPr>
              <w:t xml:space="preserve">Tâm vùng cường độ sáng lớn nhất nằm trong khoảng bên dưới đường nằm ngang 0%; tới - 2% </w:t>
            </w:r>
          </w:p>
          <w:p w14:paraId="2BFEA976" w14:textId="40AF85FE"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Theo phương nằm ngang:</w:t>
            </w:r>
          </w:p>
          <w:p w14:paraId="3B582A97" w14:textId="52DAD766" w:rsidR="00D230D6" w:rsidRPr="008E3488" w:rsidRDefault="00D230D6" w:rsidP="008E3488">
            <w:pPr>
              <w:pStyle w:val="ListParagraph"/>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color w:val="000000" w:themeColor="text1"/>
                <w:sz w:val="24"/>
                <w:szCs w:val="24"/>
                <w:lang w:val="vi-VN"/>
              </w:rPr>
            </w:pPr>
            <w:r w:rsidRPr="008E3488">
              <w:rPr>
                <w:rFonts w:ascii="Arial" w:hAnsi="Arial" w:cs="Arial"/>
                <w:color w:val="000000" w:themeColor="text1"/>
                <w:sz w:val="24"/>
                <w:szCs w:val="24"/>
                <w:lang w:val="vi-VN"/>
              </w:rPr>
              <w:t>Tâm vùng cường độ sáng lớn nhất nằm trong khoảng lệch phải đường nằm ngang 0%; tới  2%;</w:t>
            </w:r>
          </w:p>
          <w:p w14:paraId="4F15A07B" w14:textId="2F1A7D65" w:rsidR="00D230D6" w:rsidRPr="008E3488" w:rsidRDefault="00D230D6" w:rsidP="008E3488">
            <w:pPr>
              <w:pStyle w:val="ListParagraph"/>
              <w:numPr>
                <w:ilvl w:val="0"/>
                <w:numId w:val="14"/>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b/>
                <w:bCs/>
                <w:color w:val="000000" w:themeColor="text1"/>
                <w:sz w:val="24"/>
                <w:szCs w:val="24"/>
                <w:lang w:val="vi-VN"/>
              </w:rPr>
            </w:pPr>
            <w:r w:rsidRPr="008E3488">
              <w:rPr>
                <w:rFonts w:ascii="Arial" w:hAnsi="Arial" w:cs="Arial"/>
                <w:b/>
                <w:bCs/>
                <w:color w:val="000000" w:themeColor="text1"/>
                <w:sz w:val="24"/>
                <w:szCs w:val="24"/>
                <w:lang w:val="vi-VN"/>
              </w:rPr>
              <w:t>Đối với đèn sương mù phía trước khi kiểm tra bằng thiết bị:</w:t>
            </w:r>
            <w:r w:rsidRPr="008E3488">
              <w:rPr>
                <w:rFonts w:ascii="Arial" w:hAnsi="Arial" w:cs="Arial"/>
                <w:b/>
                <w:bCs/>
                <w:color w:val="000000" w:themeColor="text1"/>
                <w:sz w:val="24"/>
                <w:szCs w:val="24"/>
                <w:lang w:val="vi-VN"/>
              </w:rPr>
              <w:tab/>
            </w:r>
          </w:p>
          <w:p w14:paraId="0BBA6707" w14:textId="77777777"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Theo phương thẳng đứng:</w:t>
            </w:r>
          </w:p>
          <w:p w14:paraId="090F30F1" w14:textId="07A4B99C" w:rsidR="00D230D6" w:rsidRPr="008E3488" w:rsidRDefault="00D230D6" w:rsidP="008E3488">
            <w:pPr>
              <w:pStyle w:val="ListParagraph"/>
              <w:numPr>
                <w:ilvl w:val="0"/>
                <w:numId w:val="18"/>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contextualSpacing/>
              <w:rPr>
                <w:rFonts w:ascii="Arial" w:hAnsi="Arial" w:cs="Arial"/>
                <w:color w:val="000000" w:themeColor="text1"/>
                <w:sz w:val="24"/>
                <w:szCs w:val="24"/>
                <w:lang w:val="vi-VN"/>
              </w:rPr>
            </w:pPr>
            <w:r w:rsidRPr="008E3488">
              <w:rPr>
                <w:rFonts w:ascii="Arial" w:hAnsi="Arial" w:cs="Arial"/>
                <w:color w:val="000000" w:themeColor="text1"/>
                <w:sz w:val="24"/>
                <w:szCs w:val="24"/>
                <w:lang w:val="vi-VN"/>
              </w:rPr>
              <w:t xml:space="preserve">Đối với đèn có chiều cao lắp đặt không lớn hơn 800 mm tính từ mặt đất: </w:t>
            </w:r>
          </w:p>
          <w:p w14:paraId="26D54646" w14:textId="4A361A14"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Đường nằm ngang của đường ranh giới tối sáng (Cut-off) và phần hình nêm nhô lên của chùm sáng nằm trong khoảng lệch dưới giới hạn tối đa từ - 1,0% tới - 3,0% (Độ lệch dưới ban đầu của chùm sáng từ - 1,5% tới - 2,0%)</w:t>
            </w:r>
          </w:p>
          <w:p w14:paraId="5EF5B229" w14:textId="68649B4A" w:rsidR="00D230D6" w:rsidRPr="008E3488" w:rsidRDefault="00D230D6" w:rsidP="008E3488">
            <w:pPr>
              <w:pStyle w:val="ListParagraph"/>
              <w:numPr>
                <w:ilvl w:val="0"/>
                <w:numId w:val="18"/>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contextualSpacing/>
              <w:rPr>
                <w:rFonts w:ascii="Arial" w:hAnsi="Arial" w:cs="Arial"/>
                <w:color w:val="000000" w:themeColor="text1"/>
                <w:sz w:val="24"/>
                <w:szCs w:val="24"/>
                <w:lang w:val="vi-VN"/>
              </w:rPr>
            </w:pPr>
            <w:r w:rsidRPr="008E3488">
              <w:rPr>
                <w:rFonts w:ascii="Arial" w:hAnsi="Arial" w:cs="Arial"/>
                <w:color w:val="000000" w:themeColor="text1"/>
                <w:sz w:val="24"/>
                <w:szCs w:val="24"/>
                <w:lang w:val="vi-VN"/>
              </w:rPr>
              <w:t xml:space="preserve">Đối với đèn có chiều cao lắp đặt lớn hơn 800 mm tính từ mặt đất: </w:t>
            </w:r>
          </w:p>
          <w:p w14:paraId="12C0BAB8" w14:textId="1691E3DB"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xml:space="preserve">Đường nằm ngang của đường ranh giới tối sáng (Cut-off) và phần hình nêm nhô lên của chùm sáng nằm trong khoảng lệch dưới giới hạn tối đa từ - 1,5% tới - </w:t>
            </w:r>
            <w:r w:rsidRPr="008E3488">
              <w:rPr>
                <w:rFonts w:ascii="Arial" w:eastAsia="Times New Roman" w:hAnsi="Arial" w:cs="Arial"/>
                <w:color w:val="000000" w:themeColor="text1"/>
                <w:sz w:val="24"/>
                <w:szCs w:val="24"/>
                <w:lang w:val="vi-VN"/>
              </w:rPr>
              <w:lastRenderedPageBreak/>
              <w:t>3,5% (Độ lệch dưới ban đầu của chùm sáng từ - 2,0% tới - 2,5%)</w:t>
            </w:r>
          </w:p>
          <w:p w14:paraId="3DF31A3E" w14:textId="77777777" w:rsidR="00D230D6" w:rsidRPr="008E3488"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4"/>
                <w:szCs w:val="24"/>
                <w:lang w:val="vi-VN"/>
              </w:rPr>
            </w:pPr>
            <w:r w:rsidRPr="008E3488">
              <w:rPr>
                <w:rFonts w:ascii="Arial" w:eastAsia="Times New Roman" w:hAnsi="Arial" w:cs="Arial"/>
                <w:color w:val="000000" w:themeColor="text1"/>
                <w:sz w:val="24"/>
                <w:szCs w:val="24"/>
                <w:lang w:val="vi-VN"/>
              </w:rPr>
              <w:t>+ Theo phương nằm ngang:</w:t>
            </w:r>
          </w:p>
          <w:p w14:paraId="13BC958B" w14:textId="04FCEAF0" w:rsidR="00D230D6" w:rsidRPr="008E3488" w:rsidRDefault="00D230D6" w:rsidP="008E3488">
            <w:pPr>
              <w:rPr>
                <w:rFonts w:ascii="Arial" w:hAnsi="Arial" w:cs="Arial"/>
                <w:color w:val="000000" w:themeColor="text1"/>
                <w:lang w:val="vi-VN"/>
              </w:rPr>
            </w:pPr>
            <w:r w:rsidRPr="008E3488">
              <w:rPr>
                <w:rFonts w:ascii="Arial" w:hAnsi="Arial" w:cs="Arial"/>
                <w:color w:val="000000" w:themeColor="text1"/>
                <w:lang w:val="vi-VN"/>
              </w:rPr>
              <w:t>- Đỉnh của điểm giao của đường nằm ngang đường ranh giới tối sáng (Cut-off) và phần hình nêm nhô lên có thể dịch chuyển từ mặt phẳng giới hạn bên trái - 0,5</w:t>
            </w:r>
            <w:r w:rsidRPr="008E3488">
              <w:rPr>
                <w:rFonts w:ascii="Arial" w:hAnsi="Arial" w:cs="Arial"/>
                <w:color w:val="000000" w:themeColor="text1"/>
                <w:vertAlign w:val="superscript"/>
                <w:lang w:val="vi-VN"/>
              </w:rPr>
              <w:t>0</w:t>
            </w:r>
            <w:r w:rsidRPr="008E3488">
              <w:rPr>
                <w:rFonts w:ascii="Arial" w:hAnsi="Arial" w:cs="Arial"/>
                <w:color w:val="000000" w:themeColor="text1"/>
                <w:lang w:val="vi-VN"/>
              </w:rPr>
              <w:t xml:space="preserve"> tới mặt phẳng giới hạn bên phải + 0,75</w:t>
            </w:r>
            <w:r w:rsidRPr="008E3488">
              <w:rPr>
                <w:rFonts w:ascii="Arial" w:hAnsi="Arial" w:cs="Arial"/>
                <w:color w:val="000000" w:themeColor="text1"/>
                <w:vertAlign w:val="superscript"/>
                <w:lang w:val="vi-VN"/>
              </w:rPr>
              <w:t>0</w:t>
            </w:r>
            <w:r w:rsidRPr="008E3488">
              <w:rPr>
                <w:rFonts w:ascii="Arial" w:hAnsi="Arial" w:cs="Arial"/>
                <w:color w:val="000000" w:themeColor="text1"/>
                <w:lang w:val="vi-VN"/>
              </w:rPr>
              <w:t xml:space="preserve">. </w:t>
            </w:r>
          </w:p>
          <w:p w14:paraId="7FD564AD" w14:textId="56B909DF" w:rsidR="00D230D6" w:rsidRPr="008E3488" w:rsidRDefault="00D230D6" w:rsidP="008E3488">
            <w:pPr>
              <w:rPr>
                <w:rFonts w:ascii="Courier New" w:hAnsi="Courier New" w:cs="Courier New"/>
                <w:color w:val="000000" w:themeColor="text1"/>
                <w:lang w:val="vi-VN"/>
              </w:rPr>
            </w:pPr>
            <w:r w:rsidRPr="008E3488">
              <w:rPr>
                <w:rFonts w:ascii="Arial" w:hAnsi="Arial" w:cs="Arial"/>
                <w:color w:val="000000" w:themeColor="text1"/>
                <w:vertAlign w:val="superscript"/>
                <w:lang w:val="vi-VN"/>
              </w:rPr>
              <w:t>(2)</w:t>
            </w:r>
            <w:r w:rsidRPr="008E3488">
              <w:rPr>
                <w:rFonts w:ascii="Arial" w:hAnsi="Arial" w:cs="Arial"/>
                <w:color w:val="000000" w:themeColor="text1"/>
                <w:lang w:val="vi-VN"/>
              </w:rPr>
              <w:t xml:space="preserve"> Nhưng không quá 2 đèn.</w:t>
            </w:r>
          </w:p>
          <w:p w14:paraId="1EA9B2FD" w14:textId="77777777" w:rsidR="00D230D6" w:rsidRPr="008E3488" w:rsidRDefault="00D230D6" w:rsidP="008E3488">
            <w:pPr>
              <w:rPr>
                <w:rFonts w:ascii="Arial" w:hAnsi="Arial" w:cs="Arial"/>
                <w:color w:val="000000" w:themeColor="text1"/>
                <w:lang w:val="vi-VN"/>
              </w:rPr>
            </w:pPr>
            <w:r w:rsidRPr="008E3488">
              <w:rPr>
                <w:rFonts w:ascii="Arial" w:hAnsi="Arial" w:cs="Arial"/>
                <w:color w:val="000000" w:themeColor="text1"/>
                <w:vertAlign w:val="superscript"/>
                <w:lang w:val="vi-VN"/>
              </w:rPr>
              <w:t>(3)</w:t>
            </w:r>
            <w:r w:rsidRPr="008E3488">
              <w:rPr>
                <w:rFonts w:ascii="Arial" w:hAnsi="Arial" w:cs="Arial"/>
                <w:color w:val="000000" w:themeColor="text1"/>
                <w:lang w:val="vi-VN"/>
              </w:rPr>
              <w:t xml:space="preserve"> Đèn vị trí trước có thể được sử dụng kết hợp với các đèn khác.</w:t>
            </w:r>
          </w:p>
          <w:p w14:paraId="38842D45" w14:textId="3930EA62" w:rsidR="00D230D6" w:rsidRPr="008E3488" w:rsidRDefault="00D230D6" w:rsidP="008E3488">
            <w:pPr>
              <w:rPr>
                <w:rFonts w:ascii="Arial" w:hAnsi="Arial" w:cs="Arial"/>
                <w:color w:val="000000" w:themeColor="text1"/>
                <w:lang w:val="vi-VN"/>
              </w:rPr>
            </w:pPr>
            <w:r w:rsidRPr="008E3488">
              <w:rPr>
                <w:rFonts w:ascii="Arial" w:hAnsi="Arial" w:cs="Arial"/>
                <w:color w:val="000000" w:themeColor="text1"/>
                <w:lang w:val="vi-VN"/>
              </w:rPr>
              <w:t>Độ lệch dưới ban đầu của chùm sáng: là khoảng của chùm sáng được phủ sáng tối ưu và tầm quan sát an toàn nhất cho hệ thống đèn chiếu sáng trên xe</w:t>
            </w:r>
            <w:r w:rsidR="00AA3AA9" w:rsidRPr="008E3488">
              <w:rPr>
                <w:rFonts w:ascii="Arial" w:hAnsi="Arial" w:cs="Arial"/>
                <w:color w:val="000000" w:themeColor="text1"/>
                <w:lang w:val="vi-VN"/>
              </w:rPr>
              <w:t xml:space="preserve"> theo thiết kế của nhà sản xuất đèn</w:t>
            </w:r>
            <w:r w:rsidRPr="008E3488">
              <w:rPr>
                <w:rFonts w:ascii="Arial" w:hAnsi="Arial" w:cs="Arial"/>
                <w:color w:val="000000" w:themeColor="text1"/>
                <w:lang w:val="vi-VN"/>
              </w:rPr>
              <w:t xml:space="preserve">. </w:t>
            </w:r>
            <w:r w:rsidR="00087695" w:rsidRPr="008E3488">
              <w:rPr>
                <w:rFonts w:ascii="Arial" w:hAnsi="Arial" w:cs="Arial"/>
                <w:color w:val="000000" w:themeColor="text1"/>
                <w:lang w:val="vi-VN"/>
              </w:rPr>
              <w:t>Khi điều chỉnh góc lệch dưới của đèn thì ưu tiên chỉnh đảm bảo độ lệch dưới ban đầu của chùm sáng</w:t>
            </w:r>
          </w:p>
        </w:tc>
      </w:tr>
    </w:tbl>
    <w:p w14:paraId="771730CC" w14:textId="03AFEB6D" w:rsidR="00EC5FFE" w:rsidRPr="00C83E83" w:rsidRDefault="00EC5FFE" w:rsidP="00EC5FFE">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lastRenderedPageBreak/>
        <w:t>Bảng 1</w:t>
      </w:r>
      <w:r w:rsidR="00E27E69" w:rsidRPr="00C83E83">
        <w:rPr>
          <w:rFonts w:ascii="Arial" w:hAnsi="Arial" w:cs="Arial"/>
          <w:b/>
          <w:bCs/>
          <w:color w:val="000000" w:themeColor="text1"/>
          <w:sz w:val="20"/>
          <w:szCs w:val="20"/>
          <w:lang w:val="vi-VN"/>
        </w:rPr>
        <w:t>2</w:t>
      </w:r>
      <w:r w:rsidRPr="00C83E83">
        <w:rPr>
          <w:rFonts w:ascii="Arial" w:hAnsi="Arial" w:cs="Arial"/>
          <w:b/>
          <w:bCs/>
          <w:color w:val="000000" w:themeColor="text1"/>
          <w:sz w:val="20"/>
          <w:szCs w:val="20"/>
          <w:lang w:val="vi-VN"/>
        </w:rPr>
        <w:t xml:space="preserve"> - Màu, số lượng tối thiểu, cường độ sáng và chỉ tiêu kiểm tra bằng quan sát </w:t>
      </w:r>
    </w:p>
    <w:p w14:paraId="0B0F8602" w14:textId="7F1C2DD5" w:rsidR="00EC5FFE" w:rsidRPr="00C83E83" w:rsidRDefault="00EC5FFE" w:rsidP="00EC5FFE">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của các loại đèn</w:t>
      </w:r>
    </w:p>
    <w:p w14:paraId="6ACAE5D0" w14:textId="6B7BE510"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t>2.22.7.</w:t>
      </w:r>
      <w:r w:rsidRPr="0067190A">
        <w:rPr>
          <w:rFonts w:ascii="Arial" w:hAnsi="Arial" w:cs="Arial"/>
          <w:color w:val="000000" w:themeColor="text1"/>
          <w:lang w:val="vi-VN"/>
        </w:rPr>
        <w:t xml:space="preserve"> Các yêu cầu khác</w:t>
      </w:r>
    </w:p>
    <w:p w14:paraId="04DF5D38" w14:textId="23E82BA5"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t>2.22.7.1.</w:t>
      </w:r>
      <w:r w:rsidRPr="0067190A">
        <w:rPr>
          <w:rFonts w:ascii="Arial" w:hAnsi="Arial" w:cs="Arial"/>
          <w:color w:val="000000" w:themeColor="text1"/>
          <w:lang w:val="vi-VN"/>
        </w:rPr>
        <w:t xml:space="preserve"> Không được lắp đèn màu đỏ và các tấm phản quang ở phía trước xe. Không được lắp đèn có ánh sáng trắng hướng về phía sau</w:t>
      </w:r>
      <w:r w:rsidR="00942C7A" w:rsidRPr="0067190A">
        <w:rPr>
          <w:rFonts w:ascii="Arial" w:hAnsi="Arial" w:cs="Arial"/>
          <w:color w:val="000000" w:themeColor="text1"/>
          <w:lang w:val="vi-VN"/>
        </w:rPr>
        <w:t xml:space="preserve"> khi xe di chuyển</w:t>
      </w:r>
      <w:r w:rsidRPr="0067190A">
        <w:rPr>
          <w:rFonts w:ascii="Arial" w:hAnsi="Arial" w:cs="Arial"/>
          <w:color w:val="000000" w:themeColor="text1"/>
          <w:lang w:val="vi-VN"/>
        </w:rPr>
        <w:t xml:space="preserve"> (ngoại trừ đèn lùi).</w:t>
      </w:r>
    </w:p>
    <w:p w14:paraId="0807DC2D"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t>2.22.7.2.</w:t>
      </w:r>
      <w:r w:rsidRPr="0067190A">
        <w:rPr>
          <w:rFonts w:ascii="Arial" w:hAnsi="Arial" w:cs="Arial"/>
          <w:color w:val="000000" w:themeColor="text1"/>
          <w:lang w:val="vi-VN"/>
        </w:rPr>
        <w:t xml:space="preserve"> Đối với đèn chiếu sáng phía trước:</w:t>
      </w:r>
    </w:p>
    <w:p w14:paraId="309671FB"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Khi bật công tắc đèn chiếu gần thì tất cả các đèn chiếu xa phải tắt;</w:t>
      </w:r>
    </w:p>
    <w:p w14:paraId="169F768A"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Phải có báo hiệu làm việc khi sử dụng đèn chiếu xa.</w:t>
      </w:r>
    </w:p>
    <w:p w14:paraId="7E934320"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t>2.22.7.3.</w:t>
      </w:r>
      <w:r w:rsidRPr="0067190A">
        <w:rPr>
          <w:rFonts w:ascii="Arial" w:hAnsi="Arial" w:cs="Arial"/>
          <w:color w:val="000000" w:themeColor="text1"/>
          <w:lang w:val="vi-VN"/>
        </w:rPr>
        <w:t xml:space="preserve"> Đèn lùi phải bật sáng khi cần số ở vị trí số lùi và công tắc khởi động động cơ đang ở vị trí mà động cơ có thể hoạt động được. Đèn lùi phải tắt khi một trong hai điều kiện trên không thỏa mãn.</w:t>
      </w:r>
    </w:p>
    <w:p w14:paraId="72832F43"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t>2.22.7.4.</w:t>
      </w:r>
      <w:r w:rsidRPr="0067190A">
        <w:rPr>
          <w:rFonts w:ascii="Arial" w:hAnsi="Arial" w:cs="Arial"/>
          <w:color w:val="000000" w:themeColor="text1"/>
          <w:lang w:val="vi-VN"/>
        </w:rPr>
        <w:t xml:space="preserve"> Đèn soi biển số phải sáng khi bật đèn chiếu sáng phía trước, không thể tắt và bật được bằng công tắc riêng.</w:t>
      </w:r>
    </w:p>
    <w:p w14:paraId="2DB91B4C"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t>2.22.7.5.</w:t>
      </w:r>
      <w:r w:rsidRPr="0067190A">
        <w:rPr>
          <w:rFonts w:ascii="Arial" w:hAnsi="Arial" w:cs="Arial"/>
          <w:color w:val="000000" w:themeColor="text1"/>
          <w:lang w:val="vi-VN"/>
        </w:rPr>
        <w:t xml:space="preserve"> Đối với đèn phanh:</w:t>
      </w:r>
    </w:p>
    <w:p w14:paraId="3158F320"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Đèn phanh phải bật sáng khi người lái tác động vào hệ thống phanh chính;</w:t>
      </w:r>
    </w:p>
    <w:p w14:paraId="3C73D529"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Trong trường hợp dùng kết hợp với đèn hậu, đèn phanh phải có cường độ sáng rõ rệt hơn so với đèn hậu.</w:t>
      </w:r>
    </w:p>
    <w:p w14:paraId="42C56B1F"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lastRenderedPageBreak/>
        <w:t>2.22.7.6.</w:t>
      </w:r>
      <w:r w:rsidRPr="0067190A">
        <w:rPr>
          <w:rFonts w:ascii="Arial" w:hAnsi="Arial" w:cs="Arial"/>
          <w:color w:val="000000" w:themeColor="text1"/>
          <w:lang w:val="vi-VN"/>
        </w:rPr>
        <w:t xml:space="preserve"> Đối với đèn báo rẽ:</w:t>
      </w:r>
    </w:p>
    <w:p w14:paraId="2AAB6D50"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Tất cả các đèn báo rẽ ở cùng một bên của xe phải nhấp nháy cùng pha. Tần số nhấp nháy từ 60 ÷ 120 lần/phút;</w:t>
      </w:r>
    </w:p>
    <w:p w14:paraId="0D8D62DE"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Thời gian từ khi bật công tắc đến khi đèn phát tín hiệu báo rẽ không quá 1,5 giây.</w:t>
      </w:r>
    </w:p>
    <w:p w14:paraId="04169919"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t>2.22.7.7.</w:t>
      </w:r>
      <w:r w:rsidRPr="0067190A">
        <w:rPr>
          <w:rFonts w:ascii="Arial" w:hAnsi="Arial" w:cs="Arial"/>
          <w:color w:val="000000" w:themeColor="text1"/>
          <w:lang w:val="vi-VN"/>
        </w:rPr>
        <w:t xml:space="preserve"> Các đèn cảnh báo nguy hiểm phải nháy đồng thời và cùng tần số. Đèn cảnh báo nguy hiểm có thể dùng kết hợp với đèn báo rẽ.</w:t>
      </w:r>
    </w:p>
    <w:p w14:paraId="064519BB" w14:textId="77777777" w:rsidR="00C51BFD" w:rsidRPr="0067190A" w:rsidRDefault="00C51BFD" w:rsidP="0067190A">
      <w:pPr>
        <w:spacing w:after="157"/>
        <w:rPr>
          <w:rFonts w:ascii="Arial" w:eastAsia="Arial" w:hAnsi="Arial" w:cs="Arial"/>
          <w:b/>
          <w:bCs/>
          <w:noProof/>
          <w:color w:val="000000" w:themeColor="text1"/>
          <w:spacing w:val="19"/>
          <w:lang w:val="vi-VN"/>
        </w:rPr>
      </w:pPr>
      <w:r w:rsidRPr="0067190A">
        <w:rPr>
          <w:rFonts w:ascii="Arial" w:eastAsia="Arial" w:hAnsi="Arial" w:cs="Arial"/>
          <w:b/>
          <w:bCs/>
          <w:noProof/>
          <w:color w:val="000000" w:themeColor="text1"/>
          <w:spacing w:val="4"/>
          <w:lang w:val="vi-VN"/>
        </w:rPr>
        <w:t>2.23.</w:t>
      </w:r>
      <w:r w:rsidRPr="0067190A">
        <w:rPr>
          <w:rFonts w:ascii="Arial" w:eastAsia="Arial" w:hAnsi="Arial" w:cs="Arial"/>
          <w:b/>
          <w:bCs/>
          <w:noProof/>
          <w:color w:val="000000" w:themeColor="text1"/>
          <w:spacing w:val="10"/>
          <w:lang w:val="vi-VN"/>
        </w:rPr>
        <w:t xml:space="preserve"> </w:t>
      </w:r>
      <w:r w:rsidRPr="0067190A">
        <w:rPr>
          <w:rFonts w:ascii="Arial" w:eastAsia="Arial" w:hAnsi="Arial" w:cs="Arial"/>
          <w:b/>
          <w:bCs/>
          <w:noProof/>
          <w:color w:val="000000" w:themeColor="text1"/>
          <w:spacing w:val="3"/>
          <w:lang w:val="vi-VN"/>
        </w:rPr>
        <w:t>Tấm</w:t>
      </w:r>
      <w:r w:rsidRPr="0067190A">
        <w:rPr>
          <w:rFonts w:ascii="Arial" w:eastAsia="Arial" w:hAnsi="Arial" w:cs="Arial"/>
          <w:b/>
          <w:bCs/>
          <w:noProof/>
          <w:color w:val="000000" w:themeColor="text1"/>
          <w:spacing w:val="7"/>
          <w:lang w:val="vi-VN"/>
        </w:rPr>
        <w:t xml:space="preserve"> </w:t>
      </w:r>
      <w:r w:rsidRPr="0067190A">
        <w:rPr>
          <w:rFonts w:ascii="Arial" w:eastAsia="Arial" w:hAnsi="Arial" w:cs="Arial"/>
          <w:b/>
          <w:bCs/>
          <w:noProof/>
          <w:color w:val="000000" w:themeColor="text1"/>
          <w:spacing w:val="4"/>
          <w:lang w:val="vi-VN"/>
        </w:rPr>
        <w:t>phản</w:t>
      </w:r>
      <w:r w:rsidRPr="0067190A">
        <w:rPr>
          <w:rFonts w:ascii="Arial" w:eastAsia="Arial" w:hAnsi="Arial" w:cs="Arial"/>
          <w:b/>
          <w:bCs/>
          <w:noProof/>
          <w:color w:val="000000" w:themeColor="text1"/>
          <w:spacing w:val="9"/>
          <w:lang w:val="vi-VN"/>
        </w:rPr>
        <w:t xml:space="preserve"> </w:t>
      </w:r>
      <w:r w:rsidRPr="0067190A">
        <w:rPr>
          <w:rFonts w:ascii="Arial" w:eastAsia="Arial" w:hAnsi="Arial" w:cs="Arial"/>
          <w:b/>
          <w:bCs/>
          <w:noProof/>
          <w:color w:val="000000" w:themeColor="text1"/>
          <w:spacing w:val="4"/>
          <w:lang w:val="vi-VN"/>
        </w:rPr>
        <w:t>quang</w:t>
      </w:r>
    </w:p>
    <w:p w14:paraId="23F8CDA9" w14:textId="77777777" w:rsidR="00C51BFD" w:rsidRPr="0067190A" w:rsidRDefault="00C51BFD" w:rsidP="0067190A">
      <w:pPr>
        <w:spacing w:after="156"/>
        <w:rPr>
          <w:rFonts w:ascii="Arial" w:eastAsia="Arial" w:hAnsi="Arial" w:cs="Arial"/>
          <w:noProof/>
          <w:color w:val="000000" w:themeColor="text1"/>
          <w:spacing w:val="16"/>
          <w:lang w:val="vi-VN"/>
        </w:rPr>
      </w:pPr>
      <w:r w:rsidRPr="0067190A">
        <w:rPr>
          <w:rFonts w:ascii="Arial" w:eastAsia="Arial" w:hAnsi="Arial" w:cs="Arial"/>
          <w:b/>
          <w:bCs/>
          <w:noProof/>
          <w:color w:val="000000" w:themeColor="text1"/>
          <w:spacing w:val="4"/>
          <w:lang w:val="vi-VN"/>
        </w:rPr>
        <w:t>2.23.1.</w:t>
      </w:r>
      <w:r w:rsidRPr="0067190A">
        <w:rPr>
          <w:rFonts w:ascii="Arial" w:eastAsia="Arial" w:hAnsi="Arial" w:cs="Arial"/>
          <w:b/>
          <w:bCs/>
          <w:noProof/>
          <w:color w:val="000000" w:themeColor="text1"/>
          <w:spacing w:val="12"/>
          <w:lang w:val="vi-VN"/>
        </w:rPr>
        <w:t xml:space="preserve"> </w:t>
      </w:r>
      <w:r w:rsidRPr="0067190A">
        <w:rPr>
          <w:rFonts w:ascii="Arial" w:eastAsia="Arial" w:hAnsi="Arial" w:cs="Arial"/>
          <w:noProof/>
          <w:color w:val="000000" w:themeColor="text1"/>
          <w:spacing w:val="1"/>
          <w:lang w:val="vi-VN"/>
        </w:rPr>
        <w:t>Xe</w:t>
      </w:r>
      <w:r w:rsidRPr="0067190A">
        <w:rPr>
          <w:rFonts w:ascii="Arial" w:eastAsia="Arial" w:hAnsi="Arial" w:cs="Arial"/>
          <w:noProof/>
          <w:color w:val="000000" w:themeColor="text1"/>
          <w:spacing w:val="11"/>
          <w:lang w:val="vi-VN"/>
        </w:rPr>
        <w:t xml:space="preserve"> </w:t>
      </w:r>
      <w:r w:rsidRPr="0067190A">
        <w:rPr>
          <w:rFonts w:ascii="Arial" w:eastAsia="Arial" w:hAnsi="Arial" w:cs="Arial"/>
          <w:noProof/>
          <w:color w:val="000000" w:themeColor="text1"/>
          <w:spacing w:val="4"/>
          <w:lang w:val="vi-VN"/>
        </w:rPr>
        <w:t>phải</w:t>
      </w:r>
      <w:r w:rsidRPr="0067190A">
        <w:rPr>
          <w:rFonts w:ascii="Arial" w:eastAsia="Arial" w:hAnsi="Arial" w:cs="Arial"/>
          <w:noProof/>
          <w:color w:val="000000" w:themeColor="text1"/>
          <w:spacing w:val="9"/>
          <w:lang w:val="vi-VN"/>
        </w:rPr>
        <w:t xml:space="preserve"> </w:t>
      </w:r>
      <w:r w:rsidRPr="0067190A">
        <w:rPr>
          <w:rFonts w:ascii="Arial" w:eastAsia="Arial" w:hAnsi="Arial" w:cs="Arial"/>
          <w:noProof/>
          <w:color w:val="000000" w:themeColor="text1"/>
          <w:spacing w:val="3"/>
          <w:lang w:val="vi-VN"/>
        </w:rPr>
        <w:t>được</w:t>
      </w:r>
      <w:r w:rsidRPr="0067190A">
        <w:rPr>
          <w:rFonts w:ascii="Arial" w:eastAsia="Arial" w:hAnsi="Arial" w:cs="Arial"/>
          <w:noProof/>
          <w:color w:val="000000" w:themeColor="text1"/>
          <w:spacing w:val="7"/>
          <w:lang w:val="vi-VN"/>
        </w:rPr>
        <w:t xml:space="preserve"> </w:t>
      </w:r>
      <w:r w:rsidRPr="0067190A">
        <w:rPr>
          <w:rFonts w:ascii="Arial" w:eastAsia="Arial" w:hAnsi="Arial" w:cs="Arial"/>
          <w:noProof/>
          <w:color w:val="000000" w:themeColor="text1"/>
          <w:spacing w:val="4"/>
          <w:lang w:val="vi-VN"/>
        </w:rPr>
        <w:t>trang</w:t>
      </w:r>
      <w:r w:rsidRPr="0067190A">
        <w:rPr>
          <w:rFonts w:ascii="Arial" w:eastAsia="Arial" w:hAnsi="Arial" w:cs="Arial"/>
          <w:noProof/>
          <w:color w:val="000000" w:themeColor="text1"/>
          <w:spacing w:val="8"/>
          <w:lang w:val="vi-VN"/>
        </w:rPr>
        <w:t xml:space="preserve"> </w:t>
      </w:r>
      <w:r w:rsidRPr="0067190A">
        <w:rPr>
          <w:rFonts w:ascii="Arial" w:eastAsia="Arial" w:hAnsi="Arial" w:cs="Arial"/>
          <w:noProof/>
          <w:color w:val="000000" w:themeColor="text1"/>
          <w:spacing w:val="3"/>
          <w:lang w:val="vi-VN"/>
        </w:rPr>
        <w:t>bị</w:t>
      </w:r>
      <w:r w:rsidRPr="0067190A">
        <w:rPr>
          <w:rFonts w:ascii="Arial" w:eastAsia="Arial" w:hAnsi="Arial" w:cs="Arial"/>
          <w:noProof/>
          <w:color w:val="000000" w:themeColor="text1"/>
          <w:spacing w:val="9"/>
          <w:lang w:val="vi-VN"/>
        </w:rPr>
        <w:t xml:space="preserve"> </w:t>
      </w:r>
      <w:r w:rsidRPr="0067190A">
        <w:rPr>
          <w:rFonts w:ascii="Arial" w:eastAsia="Arial" w:hAnsi="Arial" w:cs="Arial"/>
          <w:noProof/>
          <w:color w:val="000000" w:themeColor="text1"/>
          <w:spacing w:val="4"/>
          <w:lang w:val="vi-VN"/>
        </w:rPr>
        <w:t>tấm</w:t>
      </w:r>
      <w:r w:rsidRPr="0067190A">
        <w:rPr>
          <w:rFonts w:ascii="Arial" w:eastAsia="Arial" w:hAnsi="Arial" w:cs="Arial"/>
          <w:noProof/>
          <w:color w:val="000000" w:themeColor="text1"/>
          <w:spacing w:val="11"/>
          <w:lang w:val="vi-VN"/>
        </w:rPr>
        <w:t xml:space="preserve"> </w:t>
      </w:r>
      <w:r w:rsidRPr="0067190A">
        <w:rPr>
          <w:rFonts w:ascii="Arial" w:eastAsia="Arial" w:hAnsi="Arial" w:cs="Arial"/>
          <w:noProof/>
          <w:color w:val="000000" w:themeColor="text1"/>
          <w:spacing w:val="4"/>
          <w:lang w:val="vi-VN"/>
        </w:rPr>
        <w:t>phản</w:t>
      </w:r>
      <w:r w:rsidRPr="0067190A">
        <w:rPr>
          <w:rFonts w:ascii="Arial" w:eastAsia="Arial" w:hAnsi="Arial" w:cs="Arial"/>
          <w:noProof/>
          <w:color w:val="000000" w:themeColor="text1"/>
          <w:spacing w:val="11"/>
          <w:lang w:val="vi-VN"/>
        </w:rPr>
        <w:t xml:space="preserve"> </w:t>
      </w:r>
      <w:r w:rsidRPr="0067190A">
        <w:rPr>
          <w:rFonts w:ascii="Arial" w:eastAsia="Arial" w:hAnsi="Arial" w:cs="Arial"/>
          <w:noProof/>
          <w:color w:val="000000" w:themeColor="text1"/>
          <w:spacing w:val="3"/>
          <w:lang w:val="vi-VN"/>
        </w:rPr>
        <w:t>quang</w:t>
      </w:r>
      <w:r w:rsidRPr="0067190A">
        <w:rPr>
          <w:rFonts w:ascii="Arial" w:eastAsia="Arial" w:hAnsi="Arial" w:cs="Arial"/>
          <w:noProof/>
          <w:color w:val="000000" w:themeColor="text1"/>
          <w:spacing w:val="8"/>
          <w:lang w:val="vi-VN"/>
        </w:rPr>
        <w:t xml:space="preserve"> </w:t>
      </w:r>
      <w:r w:rsidRPr="0067190A">
        <w:rPr>
          <w:rFonts w:ascii="Arial" w:eastAsia="Arial" w:hAnsi="Arial" w:cs="Arial"/>
          <w:noProof/>
          <w:color w:val="000000" w:themeColor="text1"/>
          <w:spacing w:val="5"/>
          <w:lang w:val="vi-VN"/>
        </w:rPr>
        <w:t xml:space="preserve">ở </w:t>
      </w:r>
      <w:r w:rsidRPr="0067190A">
        <w:rPr>
          <w:rFonts w:ascii="Arial" w:eastAsia="Arial" w:hAnsi="Arial" w:cs="Arial"/>
          <w:noProof/>
          <w:color w:val="000000" w:themeColor="text1"/>
          <w:spacing w:val="3"/>
          <w:lang w:val="vi-VN"/>
        </w:rPr>
        <w:t>phía</w:t>
      </w:r>
      <w:r w:rsidRPr="0067190A">
        <w:rPr>
          <w:rFonts w:ascii="Arial" w:eastAsia="Arial" w:hAnsi="Arial" w:cs="Arial"/>
          <w:noProof/>
          <w:color w:val="000000" w:themeColor="text1"/>
          <w:spacing w:val="11"/>
          <w:lang w:val="vi-VN"/>
        </w:rPr>
        <w:t xml:space="preserve"> </w:t>
      </w:r>
      <w:r w:rsidRPr="0067190A">
        <w:rPr>
          <w:rFonts w:ascii="Arial" w:eastAsia="Arial" w:hAnsi="Arial" w:cs="Arial"/>
          <w:noProof/>
          <w:color w:val="000000" w:themeColor="text1"/>
          <w:spacing w:val="4"/>
          <w:lang w:val="vi-VN"/>
        </w:rPr>
        <w:t>sau.</w:t>
      </w:r>
    </w:p>
    <w:p w14:paraId="1AF6A51D" w14:textId="77777777" w:rsidR="00C51BFD" w:rsidRPr="0067190A" w:rsidRDefault="00C51BFD" w:rsidP="0067190A">
      <w:pPr>
        <w:spacing w:after="156"/>
        <w:rPr>
          <w:rFonts w:ascii="Arial" w:eastAsia="Arial" w:hAnsi="Arial" w:cs="Arial"/>
          <w:noProof/>
          <w:color w:val="000000" w:themeColor="text1"/>
          <w:spacing w:val="17"/>
          <w:lang w:val="vi-VN"/>
        </w:rPr>
      </w:pPr>
      <w:r w:rsidRPr="0067190A">
        <w:rPr>
          <w:rFonts w:ascii="Arial" w:eastAsia="Arial" w:hAnsi="Arial" w:cs="Arial"/>
          <w:b/>
          <w:bCs/>
          <w:noProof/>
          <w:color w:val="000000" w:themeColor="text1"/>
          <w:spacing w:val="4"/>
          <w:lang w:val="vi-VN"/>
        </w:rPr>
        <w:t>2.23.2.</w:t>
      </w:r>
      <w:r w:rsidRPr="0067190A">
        <w:rPr>
          <w:rFonts w:ascii="Arial" w:eastAsia="Arial" w:hAnsi="Arial" w:cs="Arial"/>
          <w:b/>
          <w:bCs/>
          <w:noProof/>
          <w:color w:val="000000" w:themeColor="text1"/>
          <w:spacing w:val="12"/>
          <w:lang w:val="vi-VN"/>
        </w:rPr>
        <w:t xml:space="preserve"> </w:t>
      </w:r>
      <w:r w:rsidRPr="0067190A">
        <w:rPr>
          <w:rFonts w:ascii="Arial" w:eastAsia="Arial" w:hAnsi="Arial" w:cs="Arial"/>
          <w:noProof/>
          <w:color w:val="000000" w:themeColor="text1"/>
          <w:spacing w:val="3"/>
          <w:lang w:val="vi-VN"/>
        </w:rPr>
        <w:t>Hình</w:t>
      </w:r>
      <w:r w:rsidRPr="0067190A">
        <w:rPr>
          <w:rFonts w:ascii="Arial" w:eastAsia="Arial" w:hAnsi="Arial" w:cs="Arial"/>
          <w:noProof/>
          <w:color w:val="000000" w:themeColor="text1"/>
          <w:spacing w:val="11"/>
          <w:lang w:val="vi-VN"/>
        </w:rPr>
        <w:t xml:space="preserve"> </w:t>
      </w:r>
      <w:r w:rsidRPr="0067190A">
        <w:rPr>
          <w:rFonts w:ascii="Arial" w:eastAsia="Arial" w:hAnsi="Arial" w:cs="Arial"/>
          <w:noProof/>
          <w:color w:val="000000" w:themeColor="text1"/>
          <w:spacing w:val="4"/>
          <w:lang w:val="vi-VN"/>
        </w:rPr>
        <w:t>dạng</w:t>
      </w:r>
      <w:r w:rsidRPr="0067190A">
        <w:rPr>
          <w:rFonts w:ascii="Arial" w:eastAsia="Arial" w:hAnsi="Arial" w:cs="Arial"/>
          <w:noProof/>
          <w:color w:val="000000" w:themeColor="text1"/>
          <w:spacing w:val="8"/>
          <w:lang w:val="vi-VN"/>
        </w:rPr>
        <w:t xml:space="preserve"> </w:t>
      </w:r>
      <w:r w:rsidRPr="0067190A">
        <w:rPr>
          <w:rFonts w:ascii="Arial" w:eastAsia="Arial" w:hAnsi="Arial" w:cs="Arial"/>
          <w:noProof/>
          <w:color w:val="000000" w:themeColor="text1"/>
          <w:spacing w:val="3"/>
          <w:lang w:val="vi-VN"/>
        </w:rPr>
        <w:t>mặt</w:t>
      </w:r>
      <w:r w:rsidRPr="0067190A">
        <w:rPr>
          <w:rFonts w:ascii="Arial" w:eastAsia="Arial" w:hAnsi="Arial" w:cs="Arial"/>
          <w:noProof/>
          <w:color w:val="000000" w:themeColor="text1"/>
          <w:spacing w:val="10"/>
          <w:lang w:val="vi-VN"/>
        </w:rPr>
        <w:t xml:space="preserve"> </w:t>
      </w:r>
      <w:r w:rsidRPr="0067190A">
        <w:rPr>
          <w:rFonts w:ascii="Arial" w:eastAsia="Arial" w:hAnsi="Arial" w:cs="Arial"/>
          <w:noProof/>
          <w:color w:val="000000" w:themeColor="text1"/>
          <w:spacing w:val="4"/>
          <w:lang w:val="vi-VN"/>
        </w:rPr>
        <w:t>phản</w:t>
      </w:r>
      <w:r w:rsidRPr="0067190A">
        <w:rPr>
          <w:rFonts w:ascii="Arial" w:eastAsia="Arial" w:hAnsi="Arial" w:cs="Arial"/>
          <w:noProof/>
          <w:color w:val="000000" w:themeColor="text1"/>
          <w:spacing w:val="8"/>
          <w:lang w:val="vi-VN"/>
        </w:rPr>
        <w:t xml:space="preserve"> </w:t>
      </w:r>
      <w:r w:rsidRPr="0067190A">
        <w:rPr>
          <w:rFonts w:ascii="Arial" w:eastAsia="Arial" w:hAnsi="Arial" w:cs="Arial"/>
          <w:noProof/>
          <w:color w:val="000000" w:themeColor="text1"/>
          <w:spacing w:val="4"/>
          <w:lang w:val="vi-VN"/>
        </w:rPr>
        <w:t>quang</w:t>
      </w:r>
      <w:r w:rsidRPr="0067190A">
        <w:rPr>
          <w:rFonts w:ascii="Arial" w:eastAsia="Arial" w:hAnsi="Arial" w:cs="Arial"/>
          <w:noProof/>
          <w:color w:val="000000" w:themeColor="text1"/>
          <w:spacing w:val="8"/>
          <w:lang w:val="vi-VN"/>
        </w:rPr>
        <w:t xml:space="preserve"> </w:t>
      </w:r>
      <w:r w:rsidRPr="0067190A">
        <w:rPr>
          <w:rFonts w:ascii="Arial" w:eastAsia="Arial" w:hAnsi="Arial" w:cs="Arial"/>
          <w:noProof/>
          <w:color w:val="000000" w:themeColor="text1"/>
          <w:spacing w:val="4"/>
          <w:lang w:val="vi-VN"/>
        </w:rPr>
        <w:t>không</w:t>
      </w:r>
      <w:r w:rsidRPr="0067190A">
        <w:rPr>
          <w:rFonts w:ascii="Arial" w:eastAsia="Arial" w:hAnsi="Arial" w:cs="Arial"/>
          <w:noProof/>
          <w:color w:val="000000" w:themeColor="text1"/>
          <w:spacing w:val="8"/>
          <w:lang w:val="vi-VN"/>
        </w:rPr>
        <w:t xml:space="preserve"> </w:t>
      </w:r>
      <w:r w:rsidRPr="0067190A">
        <w:rPr>
          <w:rFonts w:ascii="Arial" w:eastAsia="Arial" w:hAnsi="Arial" w:cs="Arial"/>
          <w:noProof/>
          <w:color w:val="000000" w:themeColor="text1"/>
          <w:spacing w:val="3"/>
          <w:lang w:val="vi-VN"/>
        </w:rPr>
        <w:t>được</w:t>
      </w:r>
      <w:r w:rsidRPr="0067190A">
        <w:rPr>
          <w:rFonts w:ascii="Arial" w:eastAsia="Arial" w:hAnsi="Arial" w:cs="Arial"/>
          <w:noProof/>
          <w:color w:val="000000" w:themeColor="text1"/>
          <w:spacing w:val="10"/>
          <w:lang w:val="vi-VN"/>
        </w:rPr>
        <w:t xml:space="preserve"> </w:t>
      </w:r>
      <w:r w:rsidRPr="0067190A">
        <w:rPr>
          <w:rFonts w:ascii="Arial" w:eastAsia="Arial" w:hAnsi="Arial" w:cs="Arial"/>
          <w:noProof/>
          <w:color w:val="000000" w:themeColor="text1"/>
          <w:spacing w:val="2"/>
          <w:lang w:val="vi-VN"/>
        </w:rPr>
        <w:t>là</w:t>
      </w:r>
      <w:r w:rsidRPr="0067190A">
        <w:rPr>
          <w:rFonts w:ascii="Arial" w:eastAsia="Arial" w:hAnsi="Arial" w:cs="Arial"/>
          <w:noProof/>
          <w:color w:val="000000" w:themeColor="text1"/>
          <w:spacing w:val="11"/>
          <w:lang w:val="vi-VN"/>
        </w:rPr>
        <w:t xml:space="preserve"> </w:t>
      </w:r>
      <w:r w:rsidRPr="0067190A">
        <w:rPr>
          <w:rFonts w:ascii="Arial" w:eastAsia="Arial" w:hAnsi="Arial" w:cs="Arial"/>
          <w:noProof/>
          <w:color w:val="000000" w:themeColor="text1"/>
          <w:spacing w:val="3"/>
          <w:lang w:val="vi-VN"/>
        </w:rPr>
        <w:t>hình</w:t>
      </w:r>
      <w:r w:rsidRPr="0067190A">
        <w:rPr>
          <w:rFonts w:ascii="Arial" w:eastAsia="Arial" w:hAnsi="Arial" w:cs="Arial"/>
          <w:noProof/>
          <w:color w:val="000000" w:themeColor="text1"/>
          <w:spacing w:val="11"/>
          <w:lang w:val="vi-VN"/>
        </w:rPr>
        <w:t xml:space="preserve"> </w:t>
      </w:r>
      <w:r w:rsidRPr="0067190A">
        <w:rPr>
          <w:rFonts w:ascii="Arial" w:eastAsia="Arial" w:hAnsi="Arial" w:cs="Arial"/>
          <w:noProof/>
          <w:color w:val="000000" w:themeColor="text1"/>
          <w:spacing w:val="3"/>
          <w:lang w:val="vi-VN"/>
        </w:rPr>
        <w:t>tam</w:t>
      </w:r>
      <w:r w:rsidRPr="0067190A">
        <w:rPr>
          <w:rFonts w:ascii="Arial" w:eastAsia="Arial" w:hAnsi="Arial" w:cs="Arial"/>
          <w:noProof/>
          <w:color w:val="000000" w:themeColor="text1"/>
          <w:spacing w:val="11"/>
          <w:lang w:val="vi-VN"/>
        </w:rPr>
        <w:t xml:space="preserve"> </w:t>
      </w:r>
      <w:r w:rsidRPr="0067190A">
        <w:rPr>
          <w:rFonts w:ascii="Arial" w:eastAsia="Arial" w:hAnsi="Arial" w:cs="Arial"/>
          <w:noProof/>
          <w:color w:val="000000" w:themeColor="text1"/>
          <w:spacing w:val="3"/>
          <w:lang w:val="vi-VN"/>
        </w:rPr>
        <w:t>giác.</w:t>
      </w:r>
    </w:p>
    <w:p w14:paraId="0328FF6A" w14:textId="110DDA2A" w:rsidR="00C51BFD" w:rsidRPr="0067190A" w:rsidRDefault="00C51BFD" w:rsidP="0067190A">
      <w:pPr>
        <w:spacing w:after="123"/>
        <w:ind w:right="340"/>
        <w:rPr>
          <w:rFonts w:ascii="Arial" w:eastAsia="Arial" w:hAnsi="Arial" w:cs="Arial"/>
          <w:noProof/>
          <w:color w:val="000000" w:themeColor="text1"/>
          <w:spacing w:val="5"/>
          <w:lang w:val="vi-VN"/>
        </w:rPr>
      </w:pPr>
      <w:r w:rsidRPr="0067190A">
        <w:rPr>
          <w:rFonts w:ascii="Arial" w:eastAsia="Arial" w:hAnsi="Arial" w:cs="Arial"/>
          <w:b/>
          <w:bCs/>
          <w:noProof/>
          <w:color w:val="000000" w:themeColor="text1"/>
          <w:spacing w:val="4"/>
          <w:lang w:val="vi-VN"/>
        </w:rPr>
        <w:t>2.23.3.</w:t>
      </w:r>
      <w:r w:rsidRPr="0067190A">
        <w:rPr>
          <w:rFonts w:ascii="Arial" w:eastAsia="Arial" w:hAnsi="Arial" w:cs="Arial"/>
          <w:b/>
          <w:bCs/>
          <w:noProof/>
          <w:color w:val="000000" w:themeColor="text1"/>
          <w:spacing w:val="34"/>
          <w:lang w:val="vi-VN"/>
        </w:rPr>
        <w:t xml:space="preserve"> </w:t>
      </w:r>
      <w:r w:rsidRPr="0067190A">
        <w:rPr>
          <w:rFonts w:ascii="Arial" w:eastAsia="Arial" w:hAnsi="Arial" w:cs="Arial"/>
          <w:noProof/>
          <w:color w:val="000000" w:themeColor="text1"/>
          <w:spacing w:val="4"/>
          <w:lang w:val="vi-VN"/>
        </w:rPr>
        <w:t>Ánh</w:t>
      </w:r>
      <w:r w:rsidRPr="0067190A">
        <w:rPr>
          <w:rFonts w:ascii="Arial" w:eastAsia="Arial" w:hAnsi="Arial" w:cs="Arial"/>
          <w:noProof/>
          <w:color w:val="000000" w:themeColor="text1"/>
          <w:spacing w:val="32"/>
          <w:lang w:val="vi-VN"/>
        </w:rPr>
        <w:t xml:space="preserve"> </w:t>
      </w:r>
      <w:r w:rsidRPr="0067190A">
        <w:rPr>
          <w:rFonts w:ascii="Arial" w:eastAsia="Arial" w:hAnsi="Arial" w:cs="Arial"/>
          <w:noProof/>
          <w:color w:val="000000" w:themeColor="text1"/>
          <w:spacing w:val="3"/>
          <w:lang w:val="vi-VN"/>
        </w:rPr>
        <w:t>sáng</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4"/>
          <w:lang w:val="vi-VN"/>
        </w:rPr>
        <w:t>phản</w:t>
      </w:r>
      <w:r w:rsidRPr="0067190A">
        <w:rPr>
          <w:rFonts w:ascii="Arial" w:eastAsia="Arial" w:hAnsi="Arial" w:cs="Arial"/>
          <w:noProof/>
          <w:color w:val="000000" w:themeColor="text1"/>
          <w:spacing w:val="32"/>
          <w:lang w:val="vi-VN"/>
        </w:rPr>
        <w:t xml:space="preserve"> </w:t>
      </w:r>
      <w:r w:rsidRPr="0067190A">
        <w:rPr>
          <w:rFonts w:ascii="Arial" w:eastAsia="Arial" w:hAnsi="Arial" w:cs="Arial"/>
          <w:noProof/>
          <w:color w:val="000000" w:themeColor="text1"/>
          <w:spacing w:val="4"/>
          <w:lang w:val="vi-VN"/>
        </w:rPr>
        <w:t>chiếu</w:t>
      </w:r>
      <w:r w:rsidRPr="0067190A">
        <w:rPr>
          <w:rFonts w:ascii="Arial" w:eastAsia="Arial" w:hAnsi="Arial" w:cs="Arial"/>
          <w:noProof/>
          <w:color w:val="000000" w:themeColor="text1"/>
          <w:spacing w:val="32"/>
          <w:lang w:val="vi-VN"/>
        </w:rPr>
        <w:t xml:space="preserve"> </w:t>
      </w:r>
      <w:r w:rsidRPr="0067190A">
        <w:rPr>
          <w:rFonts w:ascii="Arial" w:eastAsia="Arial" w:hAnsi="Arial" w:cs="Arial"/>
          <w:noProof/>
          <w:color w:val="000000" w:themeColor="text1"/>
          <w:spacing w:val="3"/>
          <w:lang w:val="vi-VN"/>
        </w:rPr>
        <w:t>của</w:t>
      </w:r>
      <w:r w:rsidRPr="0067190A">
        <w:rPr>
          <w:rFonts w:ascii="Arial" w:eastAsia="Arial" w:hAnsi="Arial" w:cs="Arial"/>
          <w:noProof/>
          <w:color w:val="000000" w:themeColor="text1"/>
          <w:spacing w:val="32"/>
          <w:lang w:val="vi-VN"/>
        </w:rPr>
        <w:t xml:space="preserve"> </w:t>
      </w:r>
      <w:r w:rsidRPr="0067190A">
        <w:rPr>
          <w:rFonts w:ascii="Arial" w:eastAsia="Arial" w:hAnsi="Arial" w:cs="Arial"/>
          <w:noProof/>
          <w:color w:val="000000" w:themeColor="text1"/>
          <w:spacing w:val="3"/>
          <w:lang w:val="vi-VN"/>
        </w:rPr>
        <w:t>tấm</w:t>
      </w:r>
      <w:r w:rsidRPr="0067190A">
        <w:rPr>
          <w:rFonts w:ascii="Arial" w:eastAsia="Arial" w:hAnsi="Arial" w:cs="Arial"/>
          <w:noProof/>
          <w:color w:val="000000" w:themeColor="text1"/>
          <w:spacing w:val="31"/>
          <w:lang w:val="vi-VN"/>
        </w:rPr>
        <w:t xml:space="preserve"> </w:t>
      </w:r>
      <w:r w:rsidRPr="0067190A">
        <w:rPr>
          <w:rFonts w:ascii="Arial" w:eastAsia="Arial" w:hAnsi="Arial" w:cs="Arial"/>
          <w:noProof/>
          <w:color w:val="000000" w:themeColor="text1"/>
          <w:spacing w:val="4"/>
          <w:lang w:val="vi-VN"/>
        </w:rPr>
        <w:t>phản</w:t>
      </w:r>
      <w:r w:rsidRPr="0067190A">
        <w:rPr>
          <w:rFonts w:ascii="Arial" w:eastAsia="Arial" w:hAnsi="Arial" w:cs="Arial"/>
          <w:noProof/>
          <w:color w:val="000000" w:themeColor="text1"/>
          <w:spacing w:val="32"/>
          <w:lang w:val="vi-VN"/>
        </w:rPr>
        <w:t xml:space="preserve"> </w:t>
      </w:r>
      <w:r w:rsidRPr="0067190A">
        <w:rPr>
          <w:rFonts w:ascii="Arial" w:eastAsia="Arial" w:hAnsi="Arial" w:cs="Arial"/>
          <w:noProof/>
          <w:color w:val="000000" w:themeColor="text1"/>
          <w:spacing w:val="4"/>
          <w:lang w:val="vi-VN"/>
        </w:rPr>
        <w:t>quang</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4"/>
          <w:lang w:val="vi-VN"/>
        </w:rPr>
        <w:t>phải</w:t>
      </w:r>
      <w:r w:rsidRPr="0067190A">
        <w:rPr>
          <w:rFonts w:ascii="Arial" w:eastAsia="Arial" w:hAnsi="Arial" w:cs="Arial"/>
          <w:noProof/>
          <w:color w:val="000000" w:themeColor="text1"/>
          <w:spacing w:val="31"/>
          <w:lang w:val="vi-VN"/>
        </w:rPr>
        <w:t xml:space="preserve"> </w:t>
      </w:r>
      <w:r w:rsidR="00D66BC0" w:rsidRPr="0067190A">
        <w:rPr>
          <w:rFonts w:ascii="Arial" w:eastAsia="Arial" w:hAnsi="Arial" w:cs="Arial"/>
          <w:noProof/>
          <w:color w:val="000000" w:themeColor="text1"/>
          <w:spacing w:val="4"/>
          <w:lang w:val="vi-VN"/>
        </w:rPr>
        <w:t>nhận biết được</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2"/>
          <w:lang w:val="vi-VN"/>
        </w:rPr>
        <w:t xml:space="preserve">từ </w:t>
      </w:r>
      <w:r w:rsidRPr="0067190A">
        <w:rPr>
          <w:rFonts w:ascii="Arial" w:eastAsia="Arial" w:hAnsi="Arial" w:cs="Arial"/>
          <w:noProof/>
          <w:color w:val="000000" w:themeColor="text1"/>
          <w:spacing w:val="4"/>
          <w:lang w:val="vi-VN"/>
        </w:rPr>
        <w:t>khoảng</w:t>
      </w:r>
      <w:r w:rsidRPr="0067190A">
        <w:rPr>
          <w:rFonts w:ascii="Arial" w:eastAsia="Arial" w:hAnsi="Arial" w:cs="Arial"/>
          <w:noProof/>
          <w:color w:val="000000" w:themeColor="text1"/>
          <w:spacing w:val="27"/>
          <w:lang w:val="vi-VN"/>
        </w:rPr>
        <w:t xml:space="preserve"> </w:t>
      </w:r>
      <w:r w:rsidRPr="0067190A">
        <w:rPr>
          <w:rFonts w:ascii="Arial" w:eastAsia="Arial" w:hAnsi="Arial" w:cs="Arial"/>
          <w:noProof/>
          <w:color w:val="000000" w:themeColor="text1"/>
          <w:spacing w:val="4"/>
          <w:lang w:val="vi-VN"/>
        </w:rPr>
        <w:t>cách</w:t>
      </w:r>
      <w:r w:rsidRPr="0067190A">
        <w:rPr>
          <w:rFonts w:ascii="Arial" w:eastAsia="Arial" w:hAnsi="Arial" w:cs="Arial"/>
          <w:noProof/>
          <w:color w:val="000000" w:themeColor="text1"/>
          <w:spacing w:val="27"/>
          <w:lang w:val="vi-VN"/>
        </w:rPr>
        <w:t xml:space="preserve"> </w:t>
      </w:r>
      <w:r w:rsidRPr="0067190A">
        <w:rPr>
          <w:rFonts w:ascii="Arial" w:eastAsia="Arial" w:hAnsi="Arial" w:cs="Arial"/>
          <w:noProof/>
          <w:color w:val="000000" w:themeColor="text1"/>
          <w:spacing w:val="4"/>
          <w:lang w:val="vi-VN"/>
        </w:rPr>
        <w:t>100</w:t>
      </w:r>
      <w:r w:rsidRPr="0067190A">
        <w:rPr>
          <w:rFonts w:ascii="Arial" w:eastAsia="Arial" w:hAnsi="Arial" w:cs="Arial"/>
          <w:noProof/>
          <w:color w:val="000000" w:themeColor="text1"/>
          <w:spacing w:val="27"/>
          <w:lang w:val="vi-VN"/>
        </w:rPr>
        <w:t xml:space="preserve"> </w:t>
      </w:r>
      <w:r w:rsidRPr="0067190A">
        <w:rPr>
          <w:rFonts w:ascii="Arial" w:eastAsia="Arial" w:hAnsi="Arial" w:cs="Arial"/>
          <w:noProof/>
          <w:color w:val="000000" w:themeColor="text1"/>
          <w:spacing w:val="13"/>
          <w:lang w:val="vi-VN"/>
        </w:rPr>
        <w:t xml:space="preserve">m </w:t>
      </w:r>
      <w:r w:rsidRPr="0067190A">
        <w:rPr>
          <w:rFonts w:ascii="Arial" w:eastAsia="Arial" w:hAnsi="Arial" w:cs="Arial"/>
          <w:noProof/>
          <w:color w:val="000000" w:themeColor="text1"/>
          <w:spacing w:val="3"/>
          <w:lang w:val="vi-VN"/>
        </w:rPr>
        <w:t>phía</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3"/>
          <w:lang w:val="vi-VN"/>
        </w:rPr>
        <w:t>sau</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1"/>
          <w:lang w:val="vi-VN"/>
        </w:rPr>
        <w:t>xe</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3"/>
          <w:lang w:val="vi-VN"/>
        </w:rPr>
        <w:t>khi</w:t>
      </w:r>
      <w:r w:rsidRPr="0067190A">
        <w:rPr>
          <w:rFonts w:ascii="Arial" w:eastAsia="Arial" w:hAnsi="Arial" w:cs="Arial"/>
          <w:noProof/>
          <w:color w:val="000000" w:themeColor="text1"/>
          <w:spacing w:val="28"/>
          <w:lang w:val="vi-VN"/>
        </w:rPr>
        <w:t xml:space="preserve"> </w:t>
      </w:r>
      <w:r w:rsidRPr="0067190A">
        <w:rPr>
          <w:rFonts w:ascii="Arial" w:eastAsia="Arial" w:hAnsi="Arial" w:cs="Arial"/>
          <w:noProof/>
          <w:color w:val="000000" w:themeColor="text1"/>
          <w:spacing w:val="3"/>
          <w:lang w:val="vi-VN"/>
        </w:rPr>
        <w:t>được</w:t>
      </w:r>
      <w:r w:rsidRPr="0067190A">
        <w:rPr>
          <w:rFonts w:ascii="Arial" w:eastAsia="Arial" w:hAnsi="Arial" w:cs="Arial"/>
          <w:noProof/>
          <w:color w:val="000000" w:themeColor="text1"/>
          <w:spacing w:val="26"/>
          <w:lang w:val="vi-VN"/>
        </w:rPr>
        <w:t xml:space="preserve"> </w:t>
      </w:r>
      <w:r w:rsidRPr="0067190A">
        <w:rPr>
          <w:rFonts w:ascii="Arial" w:eastAsia="Arial" w:hAnsi="Arial" w:cs="Arial"/>
          <w:noProof/>
          <w:color w:val="000000" w:themeColor="text1"/>
          <w:spacing w:val="4"/>
          <w:lang w:val="vi-VN"/>
        </w:rPr>
        <w:t>chiếu</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3"/>
          <w:lang w:val="vi-VN"/>
        </w:rPr>
        <w:t>sáng</w:t>
      </w:r>
      <w:r w:rsidRPr="0067190A">
        <w:rPr>
          <w:rFonts w:ascii="Arial" w:eastAsia="Arial" w:hAnsi="Arial" w:cs="Arial"/>
          <w:noProof/>
          <w:color w:val="000000" w:themeColor="text1"/>
          <w:spacing w:val="27"/>
          <w:lang w:val="vi-VN"/>
        </w:rPr>
        <w:t xml:space="preserve"> </w:t>
      </w:r>
      <w:r w:rsidRPr="0067190A">
        <w:rPr>
          <w:rFonts w:ascii="Arial" w:eastAsia="Arial" w:hAnsi="Arial" w:cs="Arial"/>
          <w:noProof/>
          <w:color w:val="000000" w:themeColor="text1"/>
          <w:spacing w:val="4"/>
          <w:lang w:val="vi-VN"/>
        </w:rPr>
        <w:t>bằng</w:t>
      </w:r>
      <w:r w:rsidRPr="0067190A">
        <w:rPr>
          <w:rFonts w:ascii="Arial" w:eastAsia="Arial" w:hAnsi="Arial" w:cs="Arial"/>
          <w:noProof/>
          <w:color w:val="000000" w:themeColor="text1"/>
          <w:spacing w:val="27"/>
          <w:lang w:val="vi-VN"/>
        </w:rPr>
        <w:t xml:space="preserve"> </w:t>
      </w:r>
      <w:r w:rsidRPr="0067190A">
        <w:rPr>
          <w:rFonts w:ascii="Arial" w:eastAsia="Arial" w:hAnsi="Arial" w:cs="Arial"/>
          <w:noProof/>
          <w:color w:val="000000" w:themeColor="text1"/>
          <w:spacing w:val="3"/>
          <w:lang w:val="vi-VN"/>
        </w:rPr>
        <w:t>ánh</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4"/>
          <w:lang w:val="vi-VN"/>
        </w:rPr>
        <w:t>sáng</w:t>
      </w:r>
      <w:r w:rsidRPr="0067190A">
        <w:rPr>
          <w:rFonts w:ascii="Arial" w:eastAsia="Arial" w:hAnsi="Arial" w:cs="Arial"/>
          <w:noProof/>
          <w:color w:val="000000" w:themeColor="text1"/>
          <w:spacing w:val="27"/>
          <w:lang w:val="vi-VN"/>
        </w:rPr>
        <w:t xml:space="preserve"> </w:t>
      </w:r>
      <w:r w:rsidRPr="0067190A">
        <w:rPr>
          <w:rFonts w:ascii="Arial" w:eastAsia="Arial" w:hAnsi="Arial" w:cs="Arial"/>
          <w:noProof/>
          <w:color w:val="000000" w:themeColor="text1"/>
          <w:spacing w:val="3"/>
          <w:lang w:val="vi-VN"/>
        </w:rPr>
        <w:t>đèn</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3"/>
          <w:lang w:val="vi-VN"/>
        </w:rPr>
        <w:t>pha</w:t>
      </w:r>
      <w:r w:rsidRPr="0067190A">
        <w:rPr>
          <w:rFonts w:ascii="Arial" w:eastAsia="Arial" w:hAnsi="Arial" w:cs="Arial"/>
          <w:noProof/>
          <w:color w:val="000000" w:themeColor="text1"/>
          <w:spacing w:val="30"/>
          <w:lang w:val="vi-VN"/>
        </w:rPr>
        <w:t xml:space="preserve"> </w:t>
      </w:r>
      <w:r w:rsidRPr="0067190A">
        <w:rPr>
          <w:rFonts w:ascii="Arial" w:eastAsia="Arial" w:hAnsi="Arial" w:cs="Arial"/>
          <w:noProof/>
          <w:color w:val="000000" w:themeColor="text1"/>
          <w:spacing w:val="2"/>
          <w:lang w:val="vi-VN"/>
        </w:rPr>
        <w:t xml:space="preserve">của </w:t>
      </w:r>
      <w:r w:rsidRPr="0067190A">
        <w:rPr>
          <w:rFonts w:ascii="Arial" w:eastAsia="Arial" w:hAnsi="Arial" w:cs="Arial"/>
          <w:noProof/>
          <w:color w:val="000000" w:themeColor="text1"/>
          <w:spacing w:val="1"/>
          <w:lang w:val="vi-VN"/>
        </w:rPr>
        <w:t>xe</w:t>
      </w:r>
      <w:r w:rsidRPr="0067190A">
        <w:rPr>
          <w:rFonts w:ascii="Arial" w:eastAsia="Arial" w:hAnsi="Arial" w:cs="Arial"/>
          <w:noProof/>
          <w:color w:val="000000" w:themeColor="text1"/>
          <w:spacing w:val="5"/>
          <w:lang w:val="vi-VN"/>
        </w:rPr>
        <w:t xml:space="preserve"> khác.</w:t>
      </w:r>
    </w:p>
    <w:p w14:paraId="649EF2A5" w14:textId="56DB299F" w:rsidR="00C51BFD" w:rsidRPr="0067190A" w:rsidRDefault="00C51BFD" w:rsidP="0067190A">
      <w:pPr>
        <w:rPr>
          <w:rFonts w:ascii="Courier New" w:hAnsi="Courier New" w:cs="Courier New"/>
          <w:noProof/>
          <w:color w:val="000000" w:themeColor="text1"/>
          <w:lang w:val="vi-VN"/>
        </w:rPr>
      </w:pPr>
      <w:r w:rsidRPr="0067190A">
        <w:rPr>
          <w:rFonts w:ascii="Arial" w:eastAsia="Arial" w:hAnsi="Arial" w:cs="Arial"/>
          <w:b/>
          <w:bCs/>
          <w:noProof/>
          <w:color w:val="000000" w:themeColor="text1"/>
          <w:spacing w:val="4"/>
          <w:lang w:val="vi-VN"/>
        </w:rPr>
        <w:t>2.23.4.</w:t>
      </w:r>
      <w:r w:rsidRPr="0067190A">
        <w:rPr>
          <w:rFonts w:ascii="Arial" w:eastAsia="Arial" w:hAnsi="Arial" w:cs="Arial"/>
          <w:b/>
          <w:bCs/>
          <w:noProof/>
          <w:color w:val="000000" w:themeColor="text1"/>
          <w:spacing w:val="6"/>
          <w:lang w:val="vi-VN"/>
        </w:rPr>
        <w:t xml:space="preserve"> </w:t>
      </w:r>
      <w:r w:rsidRPr="0067190A">
        <w:rPr>
          <w:rFonts w:ascii="Arial" w:eastAsia="Arial" w:hAnsi="Arial" w:cs="Arial"/>
          <w:noProof/>
          <w:color w:val="000000" w:themeColor="text1"/>
          <w:spacing w:val="5"/>
          <w:lang w:val="vi-VN"/>
        </w:rPr>
        <w:t xml:space="preserve">Màu </w:t>
      </w:r>
      <w:r w:rsidRPr="0067190A">
        <w:rPr>
          <w:rFonts w:ascii="Arial" w:eastAsia="Arial" w:hAnsi="Arial" w:cs="Arial"/>
          <w:noProof/>
          <w:color w:val="000000" w:themeColor="text1"/>
          <w:spacing w:val="4"/>
          <w:lang w:val="vi-VN"/>
        </w:rPr>
        <w:t xml:space="preserve">tấm </w:t>
      </w:r>
      <w:r w:rsidRPr="0067190A">
        <w:rPr>
          <w:rFonts w:ascii="Arial" w:eastAsia="Arial" w:hAnsi="Arial" w:cs="Arial"/>
          <w:noProof/>
          <w:color w:val="000000" w:themeColor="text1"/>
          <w:spacing w:val="5"/>
          <w:lang w:val="vi-VN"/>
        </w:rPr>
        <w:t>phản</w:t>
      </w:r>
      <w:r w:rsidRPr="0067190A">
        <w:rPr>
          <w:rFonts w:ascii="Arial" w:eastAsia="Arial" w:hAnsi="Arial" w:cs="Arial"/>
          <w:noProof/>
          <w:color w:val="000000" w:themeColor="text1"/>
          <w:spacing w:val="4"/>
          <w:lang w:val="vi-VN"/>
        </w:rPr>
        <w:t xml:space="preserve"> </w:t>
      </w:r>
      <w:r w:rsidRPr="0067190A">
        <w:rPr>
          <w:rFonts w:ascii="Arial" w:eastAsia="Arial" w:hAnsi="Arial" w:cs="Arial"/>
          <w:noProof/>
          <w:color w:val="000000" w:themeColor="text1"/>
          <w:spacing w:val="5"/>
          <w:lang w:val="vi-VN"/>
        </w:rPr>
        <w:t>quang</w:t>
      </w:r>
      <w:r w:rsidRPr="0067190A">
        <w:rPr>
          <w:rFonts w:ascii="Arial" w:eastAsia="Arial" w:hAnsi="Arial" w:cs="Arial"/>
          <w:noProof/>
          <w:color w:val="000000" w:themeColor="text1"/>
          <w:spacing w:val="4"/>
          <w:lang w:val="vi-VN"/>
        </w:rPr>
        <w:t xml:space="preserve"> là</w:t>
      </w:r>
      <w:r w:rsidRPr="0067190A">
        <w:rPr>
          <w:rFonts w:ascii="Arial" w:eastAsia="Arial" w:hAnsi="Arial" w:cs="Arial"/>
          <w:noProof/>
          <w:color w:val="000000" w:themeColor="text1"/>
          <w:spacing w:val="5"/>
          <w:lang w:val="vi-VN"/>
        </w:rPr>
        <w:t xml:space="preserve"> </w:t>
      </w:r>
      <w:r w:rsidRPr="0067190A">
        <w:rPr>
          <w:rFonts w:ascii="Arial" w:eastAsia="Arial" w:hAnsi="Arial" w:cs="Arial"/>
          <w:noProof/>
          <w:color w:val="000000" w:themeColor="text1"/>
          <w:spacing w:val="6"/>
          <w:lang w:val="vi-VN"/>
        </w:rPr>
        <w:t>màu</w:t>
      </w:r>
      <w:r w:rsidRPr="0067190A">
        <w:rPr>
          <w:rFonts w:ascii="Arial" w:eastAsia="Arial" w:hAnsi="Arial" w:cs="Arial"/>
          <w:noProof/>
          <w:color w:val="000000" w:themeColor="text1"/>
          <w:spacing w:val="4"/>
          <w:lang w:val="vi-VN"/>
        </w:rPr>
        <w:t xml:space="preserve"> đỏ.</w:t>
      </w:r>
    </w:p>
    <w:p w14:paraId="7ECA2607" w14:textId="6D1990CF" w:rsidR="00D73629" w:rsidRPr="0067190A" w:rsidRDefault="00D73629" w:rsidP="0067190A">
      <w:pPr>
        <w:rPr>
          <w:rFonts w:ascii="Arial" w:hAnsi="Arial" w:cs="Arial"/>
          <w:b/>
          <w:bCs/>
          <w:lang w:val="vi-VN"/>
        </w:rPr>
      </w:pPr>
      <w:bookmarkStart w:id="26" w:name="dieu_2_24"/>
      <w:r w:rsidRPr="0067190A">
        <w:rPr>
          <w:rFonts w:ascii="Arial" w:hAnsi="Arial" w:cs="Arial"/>
          <w:b/>
          <w:bCs/>
          <w:lang w:val="vi-VN"/>
        </w:rPr>
        <w:t xml:space="preserve">2.24. </w:t>
      </w:r>
      <w:bookmarkEnd w:id="26"/>
      <w:r w:rsidR="004C2F67" w:rsidRPr="0067190A">
        <w:rPr>
          <w:rFonts w:ascii="Arial" w:hAnsi="Arial" w:cs="Arial"/>
          <w:b/>
          <w:bCs/>
          <w:lang w:val="vi-VN"/>
        </w:rPr>
        <w:t xml:space="preserve">Thiết bị </w:t>
      </w:r>
      <w:r w:rsidR="00E95517" w:rsidRPr="0067190A">
        <w:rPr>
          <w:rFonts w:ascii="Arial" w:hAnsi="Arial" w:cs="Arial"/>
          <w:b/>
          <w:bCs/>
          <w:lang w:val="vi-VN"/>
        </w:rPr>
        <w:t>quan sát</w:t>
      </w:r>
      <w:r w:rsidR="004C2F67" w:rsidRPr="0067190A">
        <w:rPr>
          <w:rFonts w:ascii="Arial" w:hAnsi="Arial" w:cs="Arial"/>
          <w:b/>
          <w:bCs/>
          <w:lang w:val="vi-VN"/>
        </w:rPr>
        <w:t xml:space="preserve"> gián tiếp</w:t>
      </w:r>
      <w:r w:rsidR="00E95517" w:rsidRPr="0067190A">
        <w:rPr>
          <w:rFonts w:ascii="Arial" w:hAnsi="Arial" w:cs="Arial"/>
          <w:b/>
          <w:bCs/>
          <w:lang w:val="vi-VN"/>
        </w:rPr>
        <w:t xml:space="preserve"> phía sau</w:t>
      </w:r>
    </w:p>
    <w:p w14:paraId="2C21DAD2" w14:textId="72FE4A42" w:rsidR="0088600B" w:rsidRPr="0067190A" w:rsidRDefault="0088600B" w:rsidP="0067190A">
      <w:pPr>
        <w:rPr>
          <w:rFonts w:ascii="Courier New" w:hAnsi="Courier New" w:cs="Courier New"/>
          <w:lang w:val="vi-VN"/>
        </w:rPr>
      </w:pPr>
      <w:r w:rsidRPr="0067190A">
        <w:rPr>
          <w:rFonts w:ascii="Arial" w:hAnsi="Arial" w:cs="Arial"/>
          <w:b/>
          <w:bCs/>
          <w:lang w:val="vi-VN"/>
        </w:rPr>
        <w:t>2.24.1.</w:t>
      </w:r>
      <w:r w:rsidRPr="0067190A">
        <w:rPr>
          <w:rFonts w:ascii="Arial" w:hAnsi="Arial" w:cs="Arial"/>
          <w:lang w:val="vi-VN"/>
        </w:rPr>
        <w:t xml:space="preserve"> Xe phải được trang bị </w:t>
      </w:r>
      <w:r w:rsidR="004C2F67" w:rsidRPr="0067190A">
        <w:rPr>
          <w:rFonts w:ascii="Arial" w:hAnsi="Arial" w:cs="Arial"/>
          <w:lang w:val="vi-VN"/>
        </w:rPr>
        <w:t xml:space="preserve">thiết bị </w:t>
      </w:r>
      <w:r w:rsidR="00E95517" w:rsidRPr="0067190A">
        <w:rPr>
          <w:rFonts w:ascii="Arial" w:hAnsi="Arial" w:cs="Arial"/>
          <w:lang w:val="vi-VN"/>
        </w:rPr>
        <w:t>quan sát</w:t>
      </w:r>
      <w:r w:rsidR="004C2F67" w:rsidRPr="0067190A">
        <w:rPr>
          <w:rFonts w:ascii="Arial" w:hAnsi="Arial" w:cs="Arial"/>
          <w:lang w:val="vi-VN"/>
        </w:rPr>
        <w:t xml:space="preserve"> gián tiếp</w:t>
      </w:r>
      <w:r w:rsidR="00E95517" w:rsidRPr="0067190A">
        <w:rPr>
          <w:rFonts w:ascii="Arial" w:hAnsi="Arial" w:cs="Arial"/>
          <w:lang w:val="vi-VN"/>
        </w:rPr>
        <w:t xml:space="preserve"> phía sau</w:t>
      </w:r>
      <w:r w:rsidR="004C2F67" w:rsidRPr="0067190A">
        <w:rPr>
          <w:rFonts w:ascii="Arial" w:hAnsi="Arial" w:cs="Arial"/>
          <w:lang w:val="vi-VN"/>
        </w:rPr>
        <w:t xml:space="preserve"> là </w:t>
      </w:r>
      <w:r w:rsidRPr="0067190A">
        <w:rPr>
          <w:rFonts w:ascii="Arial" w:hAnsi="Arial" w:cs="Arial"/>
          <w:lang w:val="vi-VN"/>
        </w:rPr>
        <w:t>gương chiếu hậu</w:t>
      </w:r>
      <w:r w:rsidR="001227EA" w:rsidRPr="0067190A">
        <w:rPr>
          <w:rFonts w:ascii="Arial" w:hAnsi="Arial" w:cs="Arial"/>
          <w:lang w:val="vi-VN"/>
        </w:rPr>
        <w:t xml:space="preserve"> </w:t>
      </w:r>
      <w:r w:rsidR="00EB110B" w:rsidRPr="0067190A">
        <w:rPr>
          <w:rFonts w:ascii="Arial" w:hAnsi="Arial" w:cs="Arial"/>
          <w:lang w:val="vi-VN"/>
        </w:rPr>
        <w:t>hoặc camera-màn hình</w:t>
      </w:r>
      <w:r w:rsidR="001227EA" w:rsidRPr="0067190A">
        <w:rPr>
          <w:rFonts w:ascii="Arial" w:hAnsi="Arial" w:cs="Arial"/>
          <w:lang w:val="vi-VN"/>
        </w:rPr>
        <w:t xml:space="preserve"> (</w:t>
      </w:r>
      <w:r w:rsidR="00EB110B" w:rsidRPr="0067190A">
        <w:rPr>
          <w:rFonts w:ascii="Arial" w:hAnsi="Arial" w:cs="Arial"/>
          <w:lang w:val="vi-VN"/>
        </w:rPr>
        <w:t>CMS- Camera Monitor System</w:t>
      </w:r>
      <w:r w:rsidR="001227EA" w:rsidRPr="0067190A">
        <w:rPr>
          <w:rFonts w:ascii="Arial" w:hAnsi="Arial" w:cs="Arial"/>
          <w:lang w:val="vi-VN"/>
        </w:rPr>
        <w:t>)</w:t>
      </w:r>
      <w:r w:rsidR="00C013C2" w:rsidRPr="0067190A">
        <w:rPr>
          <w:rFonts w:ascii="Arial" w:hAnsi="Arial" w:cs="Arial"/>
          <w:lang w:val="vi-VN"/>
        </w:rPr>
        <w:t>. Thiết bị quan sát gián tiếp phía sau</w:t>
      </w:r>
      <w:r w:rsidR="001227EA" w:rsidRPr="0067190A">
        <w:rPr>
          <w:rFonts w:ascii="Arial" w:hAnsi="Arial" w:cs="Arial"/>
          <w:lang w:val="vi-VN"/>
        </w:rPr>
        <w:t xml:space="preserve"> </w:t>
      </w:r>
      <w:r w:rsidR="00C013C2" w:rsidRPr="0067190A">
        <w:rPr>
          <w:rFonts w:ascii="Arial" w:hAnsi="Arial" w:cs="Arial"/>
          <w:lang w:val="vi-VN"/>
        </w:rPr>
        <w:t xml:space="preserve">lắp ngoài </w:t>
      </w:r>
      <w:r w:rsidR="00EB110B" w:rsidRPr="0067190A">
        <w:rPr>
          <w:rFonts w:ascii="Arial" w:hAnsi="Arial" w:cs="Arial"/>
          <w:lang w:val="vi-VN"/>
        </w:rPr>
        <w:t xml:space="preserve">tùy theo thiết kế của xe </w:t>
      </w:r>
      <w:r w:rsidR="00C013C2" w:rsidRPr="0067190A">
        <w:rPr>
          <w:rFonts w:ascii="Arial" w:hAnsi="Arial" w:cs="Arial"/>
          <w:lang w:val="vi-VN"/>
        </w:rPr>
        <w:t xml:space="preserve">và có vị trí </w:t>
      </w:r>
      <w:r w:rsidR="00195224" w:rsidRPr="0067190A">
        <w:rPr>
          <w:rFonts w:ascii="Arial" w:hAnsi="Arial" w:cs="Arial"/>
          <w:lang w:val="vi-VN"/>
        </w:rPr>
        <w:t xml:space="preserve">lắp đặt </w:t>
      </w:r>
      <w:r w:rsidRPr="0067190A">
        <w:rPr>
          <w:rFonts w:ascii="Arial" w:hAnsi="Arial" w:cs="Arial"/>
          <w:lang w:val="vi-VN"/>
        </w:rPr>
        <w:t>cho phép người lái có thể</w:t>
      </w:r>
      <w:r w:rsidR="00C013C2" w:rsidRPr="0067190A">
        <w:rPr>
          <w:rFonts w:ascii="Arial" w:hAnsi="Arial" w:cs="Arial"/>
          <w:lang w:val="vi-VN"/>
        </w:rPr>
        <w:t xml:space="preserve"> </w:t>
      </w:r>
      <w:r w:rsidRPr="0067190A">
        <w:rPr>
          <w:rFonts w:ascii="Arial" w:hAnsi="Arial" w:cs="Arial"/>
          <w:lang w:val="vi-VN"/>
        </w:rPr>
        <w:t>nhận biết rõ ràng điều kiện giao thông phía sau và hai bên xe</w:t>
      </w:r>
      <w:r w:rsidR="00C013C2" w:rsidRPr="0067190A">
        <w:rPr>
          <w:rFonts w:ascii="Arial" w:hAnsi="Arial" w:cs="Arial"/>
          <w:lang w:val="vi-VN"/>
        </w:rPr>
        <w:t xml:space="preserve"> thông qua cửa sổ bên hoặc màn hình trong xe</w:t>
      </w:r>
      <w:r w:rsidRPr="0067190A">
        <w:rPr>
          <w:rFonts w:ascii="Arial" w:hAnsi="Arial" w:cs="Arial"/>
          <w:lang w:val="vi-VN"/>
        </w:rPr>
        <w:t>.</w:t>
      </w:r>
    </w:p>
    <w:p w14:paraId="58AFB9BA" w14:textId="3C0D0110" w:rsidR="00D73629" w:rsidRPr="0067190A" w:rsidRDefault="0088600B" w:rsidP="0067190A">
      <w:pPr>
        <w:rPr>
          <w:rFonts w:ascii="Arial" w:hAnsi="Arial" w:cs="Arial"/>
          <w:lang w:val="vi-VN"/>
        </w:rPr>
      </w:pPr>
      <w:r w:rsidRPr="0067190A">
        <w:rPr>
          <w:rFonts w:ascii="Arial" w:hAnsi="Arial" w:cs="Arial"/>
          <w:b/>
          <w:bCs/>
          <w:lang w:val="vi-VN"/>
        </w:rPr>
        <w:t>2.24.</w:t>
      </w:r>
      <w:r w:rsidR="00C013C2" w:rsidRPr="0067190A">
        <w:rPr>
          <w:rFonts w:ascii="Arial" w:hAnsi="Arial" w:cs="Arial"/>
          <w:b/>
          <w:bCs/>
          <w:lang w:val="vi-VN"/>
        </w:rPr>
        <w:t>2</w:t>
      </w:r>
      <w:r w:rsidRPr="0067190A">
        <w:rPr>
          <w:rFonts w:ascii="Arial" w:hAnsi="Arial" w:cs="Arial"/>
          <w:b/>
          <w:bCs/>
          <w:lang w:val="vi-VN"/>
        </w:rPr>
        <w:t>.</w:t>
      </w:r>
      <w:r w:rsidRPr="0067190A">
        <w:rPr>
          <w:rFonts w:ascii="Arial" w:hAnsi="Arial" w:cs="Arial"/>
          <w:lang w:val="vi-VN"/>
        </w:rPr>
        <w:t xml:space="preserve"> </w:t>
      </w:r>
      <w:r w:rsidR="004C2F67" w:rsidRPr="0067190A">
        <w:rPr>
          <w:rFonts w:ascii="Arial" w:hAnsi="Arial" w:cs="Arial"/>
          <w:lang w:val="vi-VN"/>
        </w:rPr>
        <w:t xml:space="preserve">Thiết bị </w:t>
      </w:r>
      <w:r w:rsidR="00E95517" w:rsidRPr="0067190A">
        <w:rPr>
          <w:rFonts w:ascii="Arial" w:hAnsi="Arial" w:cs="Arial"/>
          <w:lang w:val="vi-VN"/>
        </w:rPr>
        <w:t>quan sát</w:t>
      </w:r>
      <w:r w:rsidR="004C2F67" w:rsidRPr="0067190A">
        <w:rPr>
          <w:rFonts w:ascii="Arial" w:hAnsi="Arial" w:cs="Arial"/>
          <w:lang w:val="vi-VN"/>
        </w:rPr>
        <w:t xml:space="preserve"> gián tiếp </w:t>
      </w:r>
      <w:r w:rsidR="00E95517" w:rsidRPr="0067190A">
        <w:rPr>
          <w:rFonts w:ascii="Arial" w:hAnsi="Arial" w:cs="Arial"/>
          <w:lang w:val="vi-VN"/>
        </w:rPr>
        <w:t xml:space="preserve">phía sau </w:t>
      </w:r>
      <w:r w:rsidR="004C2F67" w:rsidRPr="0067190A">
        <w:rPr>
          <w:rFonts w:ascii="Arial" w:hAnsi="Arial" w:cs="Arial"/>
          <w:lang w:val="vi-VN"/>
        </w:rPr>
        <w:t>là g</w:t>
      </w:r>
      <w:r w:rsidRPr="0067190A">
        <w:rPr>
          <w:rFonts w:ascii="Arial" w:hAnsi="Arial" w:cs="Arial"/>
          <w:lang w:val="vi-VN"/>
        </w:rPr>
        <w:t>ương chiếu hậu</w:t>
      </w:r>
      <w:r w:rsidR="00F54086" w:rsidRPr="0067190A">
        <w:rPr>
          <w:rFonts w:ascii="Arial" w:hAnsi="Arial" w:cs="Arial"/>
          <w:lang w:val="vi-VN"/>
        </w:rPr>
        <w:t xml:space="preserve"> hoặc camera-màn hình (CMS- Camera Monitor System) được</w:t>
      </w:r>
      <w:r w:rsidRPr="0067190A">
        <w:rPr>
          <w:rFonts w:ascii="Arial" w:hAnsi="Arial" w:cs="Arial"/>
          <w:lang w:val="vi-VN"/>
        </w:rPr>
        <w:t xml:space="preserve"> sử dụng trên xe phải là loại </w:t>
      </w:r>
      <w:r w:rsidR="004C2F67" w:rsidRPr="0067190A">
        <w:rPr>
          <w:rFonts w:ascii="Arial" w:hAnsi="Arial" w:cs="Arial"/>
          <w:lang w:val="vi-VN"/>
        </w:rPr>
        <w:t xml:space="preserve">thiết bị </w:t>
      </w:r>
      <w:r w:rsidR="00E95517" w:rsidRPr="0067190A">
        <w:rPr>
          <w:rFonts w:ascii="Arial" w:hAnsi="Arial" w:cs="Arial"/>
          <w:lang w:val="vi-VN"/>
        </w:rPr>
        <w:t>quan sát</w:t>
      </w:r>
      <w:r w:rsidR="004C2F67" w:rsidRPr="0067190A">
        <w:rPr>
          <w:rFonts w:ascii="Arial" w:hAnsi="Arial" w:cs="Arial"/>
          <w:lang w:val="vi-VN"/>
        </w:rPr>
        <w:t xml:space="preserve"> gián tiếp</w:t>
      </w:r>
      <w:r w:rsidR="00E95517" w:rsidRPr="0067190A">
        <w:rPr>
          <w:rFonts w:ascii="Arial" w:hAnsi="Arial" w:cs="Arial"/>
          <w:lang w:val="vi-VN"/>
        </w:rPr>
        <w:t xml:space="preserve"> phía sau</w:t>
      </w:r>
      <w:r w:rsidRPr="0067190A">
        <w:rPr>
          <w:rFonts w:ascii="Arial" w:hAnsi="Arial" w:cs="Arial"/>
          <w:lang w:val="vi-VN"/>
        </w:rPr>
        <w:t xml:space="preserve"> đáp ứng các yêu cầu quy định tại QCVN 33</w:t>
      </w:r>
      <w:r w:rsidR="003B2A74" w:rsidRPr="0067190A">
        <w:rPr>
          <w:rFonts w:ascii="Arial" w:hAnsi="Arial" w:cs="Arial"/>
          <w:lang w:val="vi-VN"/>
        </w:rPr>
        <w:t xml:space="preserve"> </w:t>
      </w:r>
      <w:r w:rsidRPr="0067190A">
        <w:rPr>
          <w:rFonts w:ascii="Arial" w:hAnsi="Arial" w:cs="Arial"/>
          <w:lang w:val="vi-VN"/>
        </w:rPr>
        <w:t>/BGTVT</w:t>
      </w:r>
      <w:r w:rsidR="003B2A74" w:rsidRPr="0067190A">
        <w:rPr>
          <w:rFonts w:ascii="Arial" w:hAnsi="Arial" w:cs="Arial"/>
          <w:lang w:val="vi-VN"/>
        </w:rPr>
        <w:t xml:space="preserve"> </w:t>
      </w:r>
      <w:r w:rsidR="003B2A74" w:rsidRPr="0067190A">
        <w:rPr>
          <w:rFonts w:ascii="Arial" w:hAnsi="Arial" w:cs="Arial"/>
          <w:vertAlign w:val="superscript"/>
          <w:lang w:val="vi-VN"/>
        </w:rPr>
        <w:t>(*)</w:t>
      </w:r>
      <w:r w:rsidRPr="0067190A">
        <w:rPr>
          <w:rFonts w:ascii="Arial" w:hAnsi="Arial" w:cs="Arial"/>
          <w:lang w:val="vi-VN"/>
        </w:rPr>
        <w:t xml:space="preserve"> </w:t>
      </w:r>
      <w:r w:rsidRPr="0067190A">
        <w:rPr>
          <w:rFonts w:ascii="Arial" w:hAnsi="Arial" w:cs="Arial"/>
          <w:i/>
          <w:iCs/>
          <w:lang w:val="vi-VN"/>
        </w:rPr>
        <w:t xml:space="preserve">“Quy chuẩn kỹ thuật quốc gia về gương chiếu hậu dùng cho xe ô tô” </w:t>
      </w:r>
      <w:r w:rsidRPr="0067190A">
        <w:rPr>
          <w:rFonts w:ascii="Arial" w:hAnsi="Arial" w:cs="Arial"/>
          <w:lang w:val="vi-VN"/>
        </w:rPr>
        <w:t xml:space="preserve">hoặc quy định UNECE No.46 </w:t>
      </w:r>
      <w:r w:rsidR="003B2A74" w:rsidRPr="0067190A">
        <w:rPr>
          <w:rFonts w:ascii="Arial" w:hAnsi="Arial" w:cs="Arial"/>
          <w:vertAlign w:val="superscript"/>
          <w:lang w:val="vi-VN"/>
        </w:rPr>
        <w:t>(**)</w:t>
      </w:r>
      <w:r w:rsidRPr="0067190A">
        <w:rPr>
          <w:rFonts w:ascii="Arial" w:hAnsi="Arial" w:cs="Arial"/>
          <w:i/>
          <w:iCs/>
          <w:lang w:val="vi-VN"/>
        </w:rPr>
        <w:t>(Uniform provisions concerning the approval of devices for indirect vision and of motor vehicles with regard to the installation of these devices)</w:t>
      </w:r>
      <w:r w:rsidR="004C0D57" w:rsidRPr="0067190A">
        <w:rPr>
          <w:rFonts w:ascii="Arial" w:hAnsi="Arial" w:cs="Arial"/>
          <w:lang w:val="vi-VN"/>
        </w:rPr>
        <w:t>.</w:t>
      </w:r>
      <w:r w:rsidRPr="0067190A">
        <w:rPr>
          <w:rFonts w:ascii="Arial" w:hAnsi="Arial" w:cs="Arial"/>
          <w:lang w:val="vi-VN"/>
        </w:rPr>
        <w:t xml:space="preserve"> Việc lắp đặt </w:t>
      </w:r>
      <w:r w:rsidR="00E95517" w:rsidRPr="0067190A">
        <w:rPr>
          <w:rFonts w:ascii="Arial" w:hAnsi="Arial" w:cs="Arial"/>
          <w:lang w:val="vi-VN"/>
        </w:rPr>
        <w:t>thiết bị quan sát gián tiếp phía sau</w:t>
      </w:r>
      <w:r w:rsidRPr="0067190A">
        <w:rPr>
          <w:rFonts w:ascii="Arial" w:hAnsi="Arial" w:cs="Arial"/>
          <w:lang w:val="vi-VN"/>
        </w:rPr>
        <w:t xml:space="preserve"> theo quy định tại Phụ lục 3 của Quy chuẩn này.</w:t>
      </w:r>
    </w:p>
    <w:p w14:paraId="68750988" w14:textId="69990E6F" w:rsidR="00D73629" w:rsidRPr="0067190A" w:rsidRDefault="00D73629" w:rsidP="0067190A">
      <w:pPr>
        <w:rPr>
          <w:rFonts w:ascii="Arial" w:hAnsi="Arial" w:cs="Arial"/>
          <w:b/>
          <w:color w:val="000000" w:themeColor="text1"/>
          <w:lang w:val="vi-VN"/>
        </w:rPr>
      </w:pPr>
      <w:bookmarkStart w:id="27" w:name="dieu_2_25"/>
      <w:r w:rsidRPr="0067190A">
        <w:rPr>
          <w:rFonts w:ascii="Arial" w:hAnsi="Arial" w:cs="Arial"/>
          <w:b/>
          <w:color w:val="000000" w:themeColor="text1"/>
          <w:lang w:val="vi-VN"/>
        </w:rPr>
        <w:t xml:space="preserve">2.25. Hệ thống gạt nước </w:t>
      </w:r>
      <w:bookmarkEnd w:id="27"/>
    </w:p>
    <w:p w14:paraId="6CFB94FF"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Xe phải được trang bị hệ thống gạt nước để đảm bảo tầm nhìn của người lái qua kính chắn gió phía trước và phải đáp ứng các yêu cầu sau:</w:t>
      </w:r>
    </w:p>
    <w:p w14:paraId="0A8FFEBD"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Phải có từ hai tần số gạt trở lên;</w:t>
      </w:r>
    </w:p>
    <w:p w14:paraId="512C5520"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lastRenderedPageBreak/>
        <w:t>+ Một tần số gạt có giá trị không nhỏ hơn 45 lần/phút;</w:t>
      </w:r>
    </w:p>
    <w:p w14:paraId="2CCA9CDE"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Một tần số gạt có giá trị nằm trong khoảng từ 10 đến 55 lần/phút;</w:t>
      </w:r>
    </w:p>
    <w:p w14:paraId="73F0CE3B"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color w:val="000000" w:themeColor="text1"/>
          <w:lang w:val="vi-VN"/>
        </w:rPr>
        <w:t>+ Chênh lệch giữa tần số gạt cao nhất với một trong những tần số gạt thấp hơn phải không nhỏ hơn 15 lần/phút.</w:t>
      </w:r>
    </w:p>
    <w:p w14:paraId="7824A89D" w14:textId="30E0F95A" w:rsidR="00D73629" w:rsidRPr="0067190A" w:rsidRDefault="00D73629" w:rsidP="0067190A">
      <w:pPr>
        <w:rPr>
          <w:rFonts w:ascii="Arial" w:hAnsi="Arial" w:cs="Arial"/>
          <w:b/>
          <w:bCs/>
          <w:color w:val="000000" w:themeColor="text1"/>
          <w:lang w:val="vi-VN"/>
        </w:rPr>
      </w:pPr>
      <w:bookmarkStart w:id="28" w:name="dieu_2_26"/>
      <w:r w:rsidRPr="0067190A">
        <w:rPr>
          <w:rFonts w:ascii="Arial" w:hAnsi="Arial" w:cs="Arial"/>
          <w:b/>
          <w:bCs/>
          <w:color w:val="000000" w:themeColor="text1"/>
          <w:lang w:val="vi-VN"/>
        </w:rPr>
        <w:t xml:space="preserve">2.26. Còi </w:t>
      </w:r>
      <w:bookmarkEnd w:id="28"/>
    </w:p>
    <w:p w14:paraId="3165808E" w14:textId="77777777" w:rsidR="0088600B" w:rsidRPr="0067190A" w:rsidRDefault="0088600B" w:rsidP="0067190A">
      <w:pPr>
        <w:rPr>
          <w:rFonts w:ascii="Courier New" w:hAnsi="Courier New" w:cs="Courier New"/>
          <w:color w:val="000000" w:themeColor="text1"/>
          <w:lang w:val="vi-VN"/>
        </w:rPr>
      </w:pPr>
      <w:r w:rsidRPr="0067190A">
        <w:rPr>
          <w:rFonts w:ascii="Arial" w:hAnsi="Arial" w:cs="Arial"/>
          <w:b/>
          <w:bCs/>
          <w:color w:val="000000" w:themeColor="text1"/>
          <w:lang w:val="vi-VN"/>
        </w:rPr>
        <w:t>2.26.1.</w:t>
      </w:r>
      <w:r w:rsidRPr="0067190A">
        <w:rPr>
          <w:rFonts w:ascii="Arial" w:hAnsi="Arial" w:cs="Arial"/>
          <w:color w:val="000000" w:themeColor="text1"/>
          <w:lang w:val="vi-VN"/>
        </w:rPr>
        <w:t xml:space="preserve"> Còi bao gồm nhiều thiết bị riêng, mỗi thiết bị phát ra một tín hiệu âm thanh và hoạt động độc lập với nhau bởi một công tắc điều khiển riêng biệt thì được xem như một hệ thống còi. Còi (hoặc hệ thống còi) phải có âm thanh liên tục với âm lượng ổn định.</w:t>
      </w:r>
    </w:p>
    <w:p w14:paraId="1E018242" w14:textId="1DF3CE0C" w:rsidR="0088600B" w:rsidRPr="0067190A" w:rsidRDefault="0088600B" w:rsidP="00270433">
      <w:pPr>
        <w:rPr>
          <w:rFonts w:ascii="Courier New" w:hAnsi="Courier New" w:cs="Courier New"/>
          <w:color w:val="000000" w:themeColor="text1"/>
          <w:lang w:val="vi-VN"/>
        </w:rPr>
      </w:pPr>
      <w:r w:rsidRPr="0067190A">
        <w:rPr>
          <w:rFonts w:ascii="Arial" w:hAnsi="Arial" w:cs="Arial"/>
          <w:b/>
          <w:bCs/>
          <w:color w:val="000000" w:themeColor="text1"/>
          <w:lang w:val="vi-VN"/>
        </w:rPr>
        <w:t>2.26.2.</w:t>
      </w:r>
      <w:r w:rsidRPr="0067190A">
        <w:rPr>
          <w:rFonts w:ascii="Arial" w:hAnsi="Arial" w:cs="Arial"/>
          <w:color w:val="000000" w:themeColor="text1"/>
          <w:lang w:val="vi-VN"/>
        </w:rPr>
        <w:t xml:space="preserve"> Âm lượng còi </w:t>
      </w:r>
      <w:r w:rsidR="007D0718" w:rsidRPr="0067190A">
        <w:rPr>
          <w:rFonts w:ascii="Arial" w:hAnsi="Arial" w:cs="Arial"/>
          <w:color w:val="000000" w:themeColor="text1"/>
          <w:lang w:val="vi-VN"/>
        </w:rPr>
        <w:t xml:space="preserve">cho các loại xe M,N </w:t>
      </w:r>
      <w:r w:rsidR="009907F6" w:rsidRPr="0067190A">
        <w:rPr>
          <w:rFonts w:ascii="Arial" w:hAnsi="Arial" w:cs="Arial"/>
          <w:color w:val="000000" w:themeColor="text1"/>
          <w:lang w:val="vi-VN"/>
        </w:rPr>
        <w:t xml:space="preserve">không nhỏ hơn 87 dB(A), không lớn hơn 112 dB(A) </w:t>
      </w:r>
      <w:r w:rsidR="007D0718" w:rsidRPr="0067190A">
        <w:rPr>
          <w:rFonts w:ascii="Arial" w:hAnsi="Arial" w:cs="Arial"/>
          <w:color w:val="000000" w:themeColor="text1"/>
          <w:lang w:val="vi-VN"/>
        </w:rPr>
        <w:t xml:space="preserve">và </w:t>
      </w:r>
      <w:r w:rsidRPr="0067190A">
        <w:rPr>
          <w:rFonts w:ascii="Arial" w:hAnsi="Arial" w:cs="Arial"/>
          <w:color w:val="000000" w:themeColor="text1"/>
          <w:lang w:val="vi-VN"/>
        </w:rPr>
        <w:t xml:space="preserve">khi đo ở khoảng cách 7 m </w:t>
      </w:r>
      <w:r w:rsidR="007D0718" w:rsidRPr="0067190A">
        <w:rPr>
          <w:rFonts w:ascii="Arial" w:hAnsi="Arial" w:cs="Arial"/>
          <w:color w:val="000000" w:themeColor="text1"/>
          <w:lang w:val="vi-VN"/>
        </w:rPr>
        <w:t>± 0</w:t>
      </w:r>
      <w:r w:rsidR="00DD3C87" w:rsidRPr="0067190A">
        <w:rPr>
          <w:rFonts w:ascii="Arial" w:hAnsi="Arial" w:cs="Arial"/>
          <w:color w:val="000000" w:themeColor="text1"/>
          <w:lang w:val="vi-VN"/>
        </w:rPr>
        <w:t>,</w:t>
      </w:r>
      <w:r w:rsidR="007D0718" w:rsidRPr="0067190A">
        <w:rPr>
          <w:rFonts w:ascii="Arial" w:hAnsi="Arial" w:cs="Arial"/>
          <w:color w:val="000000" w:themeColor="text1"/>
          <w:lang w:val="vi-VN"/>
        </w:rPr>
        <w:t>10</w:t>
      </w:r>
      <w:r w:rsidR="007D0718" w:rsidRPr="0067190A">
        <w:rPr>
          <w:color w:val="000000" w:themeColor="text1"/>
          <w:spacing w:val="-2"/>
          <w:lang w:val="vi-VN"/>
        </w:rPr>
        <w:t xml:space="preserve"> </w:t>
      </w:r>
      <w:r w:rsidR="007D0718" w:rsidRPr="0067190A">
        <w:rPr>
          <w:rFonts w:ascii="Arial" w:hAnsi="Arial" w:cs="Arial"/>
          <w:color w:val="000000" w:themeColor="text1"/>
          <w:lang w:val="vi-VN"/>
        </w:rPr>
        <w:t xml:space="preserve">m </w:t>
      </w:r>
      <w:r w:rsidRPr="0067190A">
        <w:rPr>
          <w:rFonts w:ascii="Arial" w:hAnsi="Arial" w:cs="Arial"/>
          <w:color w:val="000000" w:themeColor="text1"/>
          <w:lang w:val="vi-VN"/>
        </w:rPr>
        <w:t>tính từ đầu xe, micro của thiết bị đo được đặt gần với mặt phẳng trung tuyến dọc của xe với chiều cao nằm trong khoảng từ 0,5 m</w:t>
      </w:r>
      <w:r w:rsidR="00270433" w:rsidRPr="0067190A">
        <w:rPr>
          <w:rFonts w:ascii="Arial" w:hAnsi="Arial" w:cs="Arial"/>
          <w:color w:val="000000" w:themeColor="text1"/>
          <w:lang w:val="vi-VN"/>
        </w:rPr>
        <w:t xml:space="preserve"> ± 0</w:t>
      </w:r>
      <w:r w:rsidR="005151E9" w:rsidRPr="0067190A">
        <w:rPr>
          <w:rFonts w:ascii="Arial" w:hAnsi="Arial" w:cs="Arial"/>
          <w:color w:val="000000" w:themeColor="text1"/>
          <w:lang w:val="vi-VN"/>
        </w:rPr>
        <w:t>,</w:t>
      </w:r>
      <w:r w:rsidR="00270433" w:rsidRPr="0067190A">
        <w:rPr>
          <w:rFonts w:ascii="Arial" w:hAnsi="Arial" w:cs="Arial"/>
          <w:color w:val="000000" w:themeColor="text1"/>
          <w:lang w:val="vi-VN"/>
        </w:rPr>
        <w:t>05</w:t>
      </w:r>
      <w:r w:rsidR="00270433" w:rsidRPr="0067190A">
        <w:rPr>
          <w:color w:val="000000" w:themeColor="text1"/>
          <w:spacing w:val="-2"/>
          <w:lang w:val="vi-VN"/>
        </w:rPr>
        <w:t xml:space="preserve"> </w:t>
      </w:r>
      <w:r w:rsidR="00270433" w:rsidRPr="0067190A">
        <w:rPr>
          <w:rFonts w:ascii="Arial" w:hAnsi="Arial" w:cs="Arial"/>
          <w:color w:val="000000" w:themeColor="text1"/>
          <w:lang w:val="vi-VN"/>
        </w:rPr>
        <w:t>m</w:t>
      </w:r>
      <w:r w:rsidRPr="0067190A">
        <w:rPr>
          <w:rFonts w:ascii="Arial" w:hAnsi="Arial" w:cs="Arial"/>
          <w:color w:val="000000" w:themeColor="text1"/>
          <w:lang w:val="vi-VN"/>
        </w:rPr>
        <w:t xml:space="preserve"> đến 1,5 m</w:t>
      </w:r>
      <w:r w:rsidR="009907F6" w:rsidRPr="0067190A">
        <w:rPr>
          <w:rFonts w:ascii="Arial" w:hAnsi="Arial" w:cs="Arial"/>
          <w:color w:val="000000" w:themeColor="text1"/>
          <w:lang w:val="vi-VN"/>
        </w:rPr>
        <w:t xml:space="preserve"> </w:t>
      </w:r>
      <w:r w:rsidR="00270433" w:rsidRPr="0067190A">
        <w:rPr>
          <w:rFonts w:ascii="Arial" w:hAnsi="Arial" w:cs="Arial"/>
          <w:color w:val="000000" w:themeColor="text1"/>
          <w:lang w:val="vi-VN"/>
        </w:rPr>
        <w:t>± 0</w:t>
      </w:r>
      <w:r w:rsidR="005151E9" w:rsidRPr="0067190A">
        <w:rPr>
          <w:rFonts w:ascii="Arial" w:hAnsi="Arial" w:cs="Arial"/>
          <w:color w:val="000000" w:themeColor="text1"/>
          <w:lang w:val="vi-VN"/>
        </w:rPr>
        <w:t>,</w:t>
      </w:r>
      <w:r w:rsidR="00270433" w:rsidRPr="0067190A">
        <w:rPr>
          <w:rFonts w:ascii="Arial" w:hAnsi="Arial" w:cs="Arial"/>
          <w:color w:val="000000" w:themeColor="text1"/>
          <w:lang w:val="vi-VN"/>
        </w:rPr>
        <w:t>05</w:t>
      </w:r>
      <w:r w:rsidR="00270433" w:rsidRPr="0067190A">
        <w:rPr>
          <w:color w:val="000000" w:themeColor="text1"/>
          <w:spacing w:val="-2"/>
          <w:lang w:val="vi-VN"/>
        </w:rPr>
        <w:t xml:space="preserve"> </w:t>
      </w:r>
      <w:r w:rsidR="00270433" w:rsidRPr="0067190A">
        <w:rPr>
          <w:rFonts w:ascii="Arial" w:hAnsi="Arial" w:cs="Arial"/>
          <w:color w:val="000000" w:themeColor="text1"/>
          <w:lang w:val="vi-VN"/>
        </w:rPr>
        <w:t>m</w:t>
      </w:r>
      <w:r w:rsidR="008232B5" w:rsidRPr="0067190A">
        <w:rPr>
          <w:rFonts w:ascii="Arial" w:hAnsi="Arial" w:cs="Arial"/>
          <w:color w:val="000000" w:themeColor="text1"/>
          <w:lang w:val="vi-VN"/>
        </w:rPr>
        <w:t xml:space="preserve">. Việc lắp đặt đo </w:t>
      </w:r>
      <w:r w:rsidR="00503778" w:rsidRPr="0067190A">
        <w:rPr>
          <w:rFonts w:ascii="Arial" w:hAnsi="Arial" w:cs="Arial"/>
          <w:color w:val="000000" w:themeColor="text1"/>
          <w:lang w:val="vi-VN"/>
        </w:rPr>
        <w:t>âm lượng</w:t>
      </w:r>
      <w:r w:rsidR="008232B5" w:rsidRPr="0067190A">
        <w:rPr>
          <w:rFonts w:ascii="Arial" w:hAnsi="Arial" w:cs="Arial"/>
          <w:color w:val="000000" w:themeColor="text1"/>
          <w:lang w:val="vi-VN"/>
        </w:rPr>
        <w:t xml:space="preserve"> còi theo quy định tại Phụ lục 4 của Quy chuẩn này</w:t>
      </w:r>
      <w:r w:rsidR="00270433" w:rsidRPr="0067190A">
        <w:rPr>
          <w:rFonts w:ascii="Arial" w:hAnsi="Arial" w:cs="Arial"/>
          <w:color w:val="000000" w:themeColor="text1"/>
          <w:lang w:val="vi-VN"/>
        </w:rPr>
        <w:t>.</w:t>
      </w:r>
    </w:p>
    <w:p w14:paraId="3AEEDA12" w14:textId="72C8CBBD" w:rsidR="00D73629" w:rsidRPr="0067190A" w:rsidRDefault="00D73629" w:rsidP="004241A0">
      <w:pPr>
        <w:rPr>
          <w:rFonts w:ascii="Arial" w:hAnsi="Arial" w:cs="Arial"/>
          <w:b/>
          <w:bCs/>
          <w:color w:val="000000" w:themeColor="text1"/>
          <w:lang w:val="vi-VN"/>
        </w:rPr>
      </w:pPr>
      <w:bookmarkStart w:id="29" w:name="dieu_2_27"/>
      <w:r w:rsidRPr="0067190A">
        <w:rPr>
          <w:rFonts w:ascii="Arial" w:hAnsi="Arial" w:cs="Arial"/>
          <w:b/>
          <w:bCs/>
          <w:color w:val="000000" w:themeColor="text1"/>
          <w:lang w:val="vi-VN"/>
        </w:rPr>
        <w:t xml:space="preserve">2.27. Đồng hồ tốc độ </w:t>
      </w:r>
      <w:bookmarkEnd w:id="29"/>
    </w:p>
    <w:p w14:paraId="7830B1F0" w14:textId="77777777" w:rsidR="0088600B" w:rsidRPr="0067190A" w:rsidRDefault="0088600B" w:rsidP="004241A0">
      <w:pPr>
        <w:rPr>
          <w:rFonts w:ascii="Courier New" w:hAnsi="Courier New" w:cs="Courier New"/>
          <w:color w:val="000000" w:themeColor="text1"/>
          <w:lang w:val="vi-VN"/>
        </w:rPr>
      </w:pPr>
      <w:r w:rsidRPr="0067190A">
        <w:rPr>
          <w:rFonts w:ascii="Arial" w:hAnsi="Arial" w:cs="Arial"/>
          <w:b/>
          <w:bCs/>
          <w:color w:val="000000" w:themeColor="text1"/>
          <w:lang w:val="vi-VN"/>
        </w:rPr>
        <w:t>2.27.1.</w:t>
      </w:r>
      <w:r w:rsidRPr="0067190A">
        <w:rPr>
          <w:rFonts w:ascii="Arial" w:hAnsi="Arial" w:cs="Arial"/>
          <w:color w:val="000000" w:themeColor="text1"/>
          <w:lang w:val="vi-VN"/>
        </w:rPr>
        <w:t xml:space="preserve"> Xe phải được trang bị đồng hồ tốc độ.</w:t>
      </w:r>
    </w:p>
    <w:p w14:paraId="7F273660" w14:textId="77777777" w:rsidR="0088600B" w:rsidRPr="0067190A" w:rsidRDefault="0088600B" w:rsidP="004241A0">
      <w:pPr>
        <w:rPr>
          <w:rFonts w:ascii="Courier New" w:hAnsi="Courier New" w:cs="Courier New"/>
          <w:color w:val="000000" w:themeColor="text1"/>
          <w:lang w:val="vi-VN"/>
        </w:rPr>
      </w:pPr>
      <w:r w:rsidRPr="0067190A">
        <w:rPr>
          <w:rFonts w:ascii="Arial" w:hAnsi="Arial" w:cs="Arial"/>
          <w:b/>
          <w:bCs/>
          <w:color w:val="000000" w:themeColor="text1"/>
          <w:lang w:val="vi-VN"/>
        </w:rPr>
        <w:t>2.27.2.</w:t>
      </w:r>
      <w:r w:rsidRPr="0067190A">
        <w:rPr>
          <w:rFonts w:ascii="Arial" w:hAnsi="Arial" w:cs="Arial"/>
          <w:color w:val="000000" w:themeColor="text1"/>
          <w:lang w:val="vi-VN"/>
        </w:rPr>
        <w:t xml:space="preserve"> Đơn vị đo tốc độ trên đồng hồ là km/h.</w:t>
      </w:r>
    </w:p>
    <w:p w14:paraId="26848225" w14:textId="77777777" w:rsidR="00E9176F" w:rsidRPr="0067190A" w:rsidRDefault="0088600B" w:rsidP="00E9176F">
      <w:pPr>
        <w:rPr>
          <w:rFonts w:ascii="Arial" w:hAnsi="Arial" w:cs="Arial"/>
          <w:color w:val="000000" w:themeColor="text1"/>
          <w:lang w:val="vi-VN"/>
        </w:rPr>
      </w:pPr>
      <w:r w:rsidRPr="0067190A">
        <w:rPr>
          <w:rFonts w:ascii="Arial" w:hAnsi="Arial" w:cs="Arial"/>
          <w:b/>
          <w:bCs/>
          <w:color w:val="000000" w:themeColor="text1"/>
          <w:lang w:val="vi-VN"/>
        </w:rPr>
        <w:t>2.27.3.</w:t>
      </w:r>
      <w:r w:rsidRPr="0067190A">
        <w:rPr>
          <w:rFonts w:ascii="Arial" w:hAnsi="Arial" w:cs="Arial"/>
          <w:color w:val="000000" w:themeColor="text1"/>
          <w:lang w:val="vi-VN"/>
        </w:rPr>
        <w:t xml:space="preserve"> Sai số cho phép của đồng hồ tốc độ km/h.</w:t>
      </w:r>
      <w:r w:rsidR="00320C98" w:rsidRPr="0067190A">
        <w:rPr>
          <w:rFonts w:ascii="Arial" w:hAnsi="Arial" w:cs="Arial"/>
          <w:color w:val="000000" w:themeColor="text1"/>
          <w:lang w:val="vi-VN"/>
        </w:rPr>
        <w:t xml:space="preserve"> </w:t>
      </w:r>
    </w:p>
    <w:p w14:paraId="46ED64B8" w14:textId="3216044C" w:rsidR="00E9176F" w:rsidRPr="0067190A" w:rsidRDefault="00E002CD" w:rsidP="00E9176F">
      <w:pPr>
        <w:rPr>
          <w:rFonts w:ascii="Arial" w:hAnsi="Arial" w:cs="Arial"/>
          <w:color w:val="000000" w:themeColor="text1"/>
          <w:lang w:val="vi-VN"/>
        </w:rPr>
      </w:pPr>
      <w:r w:rsidRPr="0067190A">
        <w:rPr>
          <w:rFonts w:ascii="Arial" w:hAnsi="Arial" w:cs="Arial"/>
          <w:color w:val="000000" w:themeColor="text1"/>
          <w:lang w:val="vi-VN"/>
        </w:rPr>
        <w:t xml:space="preserve">Đối với các loại xe M và N </w:t>
      </w:r>
      <w:r w:rsidR="007C35B7" w:rsidRPr="0067190A">
        <w:rPr>
          <w:rFonts w:ascii="Arial" w:hAnsi="Arial" w:cs="Arial"/>
          <w:color w:val="000000" w:themeColor="text1"/>
          <w:lang w:val="vi-VN"/>
        </w:rPr>
        <w:t>sử dụng băng thử kiểu con lăn để thử</w:t>
      </w:r>
      <w:r w:rsidR="000912C3" w:rsidRPr="0067190A">
        <w:rPr>
          <w:rFonts w:ascii="Arial" w:hAnsi="Arial" w:cs="Arial"/>
          <w:color w:val="000000" w:themeColor="text1"/>
          <w:lang w:val="vi-VN"/>
        </w:rPr>
        <w:t xml:space="preserve"> tại </w:t>
      </w:r>
      <w:r w:rsidRPr="0067190A">
        <w:rPr>
          <w:rFonts w:ascii="Arial" w:hAnsi="Arial" w:cs="Arial"/>
          <w:color w:val="000000" w:themeColor="text1"/>
          <w:lang w:val="vi-VN"/>
        </w:rPr>
        <w:t>tốc độ thử 40km/h.</w:t>
      </w:r>
    </w:p>
    <w:p w14:paraId="1E5DFA30" w14:textId="2C7A67F0" w:rsidR="00320C98" w:rsidRPr="0067190A" w:rsidRDefault="00E002CD" w:rsidP="004241A0">
      <w:pPr>
        <w:rPr>
          <w:rFonts w:ascii="Arial" w:hAnsi="Arial" w:cs="Arial"/>
          <w:color w:val="000000" w:themeColor="text1"/>
          <w:lang w:val="vi-VN"/>
        </w:rPr>
      </w:pPr>
      <w:r w:rsidRPr="0067190A">
        <w:rPr>
          <w:rFonts w:ascii="Arial" w:hAnsi="Arial" w:cs="Arial"/>
          <w:color w:val="000000" w:themeColor="text1"/>
          <w:lang w:val="vi-VN"/>
        </w:rPr>
        <w:t>Q</w:t>
      </w:r>
      <w:r w:rsidR="000A2D35" w:rsidRPr="0067190A">
        <w:rPr>
          <w:rFonts w:ascii="Arial" w:hAnsi="Arial" w:cs="Arial"/>
          <w:color w:val="000000" w:themeColor="text1"/>
          <w:lang w:val="vi-VN"/>
        </w:rPr>
        <w:t xml:space="preserve">uan hệ giữa vận tốc chỉ thị trên đồng hồ </w:t>
      </w:r>
      <w:r w:rsidR="00B65CD0" w:rsidRPr="0067190A">
        <w:rPr>
          <w:rFonts w:ascii="Arial" w:hAnsi="Arial" w:cs="Arial"/>
          <w:color w:val="000000" w:themeColor="text1"/>
          <w:lang w:val="vi-VN"/>
        </w:rPr>
        <w:t xml:space="preserve">của xe </w:t>
      </w:r>
      <w:r w:rsidR="000A2D35" w:rsidRPr="0067190A">
        <w:rPr>
          <w:rFonts w:ascii="Arial" w:hAnsi="Arial" w:cs="Arial"/>
          <w:color w:val="000000" w:themeColor="text1"/>
          <w:lang w:val="vi-VN"/>
        </w:rPr>
        <w:t>và vận tốc thực tế theo</w:t>
      </w:r>
      <w:r w:rsidR="00320C98" w:rsidRPr="0067190A">
        <w:rPr>
          <w:rFonts w:ascii="Arial" w:hAnsi="Arial" w:cs="Arial"/>
          <w:color w:val="000000" w:themeColor="text1"/>
          <w:lang w:val="vi-VN"/>
        </w:rPr>
        <w:t xml:space="preserve"> công thức</w:t>
      </w:r>
      <w:r w:rsidR="000A2D35" w:rsidRPr="0067190A">
        <w:rPr>
          <w:rFonts w:ascii="Arial" w:hAnsi="Arial" w:cs="Arial"/>
          <w:color w:val="000000" w:themeColor="text1"/>
          <w:lang w:val="vi-VN"/>
        </w:rPr>
        <w:t xml:space="preserve"> sau</w:t>
      </w:r>
      <w:r w:rsidR="00A8798B" w:rsidRPr="0067190A">
        <w:rPr>
          <w:rFonts w:ascii="Arial" w:hAnsi="Arial" w:cs="Arial"/>
          <w:color w:val="000000" w:themeColor="text1"/>
          <w:lang w:val="vi-VN"/>
        </w:rPr>
        <w:t>:</w:t>
      </w:r>
    </w:p>
    <w:p w14:paraId="0FB8E6A7" w14:textId="19F43DED" w:rsidR="007941DC" w:rsidRPr="0063565E" w:rsidRDefault="002F2CD7" w:rsidP="004241A0">
      <w:pPr>
        <w:rPr>
          <w:rFonts w:ascii="Arial" w:hAnsi="Arial" w:cs="Arial"/>
          <w:color w:val="000000" w:themeColor="text1"/>
        </w:rPr>
      </w:pPr>
      <w:bookmarkStart w:id="30" w:name="dieu_2_28"/>
      <m:oMathPara>
        <m:oMath>
          <m:r>
            <m:rPr>
              <m:sty m:val="p"/>
            </m:rPr>
            <w:rPr>
              <w:rFonts w:ascii="Cambria Math" w:hAnsi="Cambria Math" w:cs="Courier New"/>
              <w:color w:val="000000" w:themeColor="text1"/>
            </w:rPr>
            <m:t>0≤</m:t>
          </m:r>
          <m:sSub>
            <m:sSubPr>
              <m:ctrlPr>
                <w:rPr>
                  <w:rFonts w:ascii="Cambria Math" w:hAnsi="Cambria Math" w:cs="Courier New"/>
                  <w:bCs/>
                  <w:i/>
                  <w:color w:val="000000" w:themeColor="text1"/>
                </w:rPr>
              </m:ctrlPr>
            </m:sSubPr>
            <m:e>
              <m:r>
                <w:rPr>
                  <w:rFonts w:ascii="Cambria Math" w:hAnsi="Cambria Math" w:cs="Courier New"/>
                  <w:color w:val="000000" w:themeColor="text1"/>
                </w:rPr>
                <m:t>V</m:t>
              </m:r>
            </m:e>
            <m:sub>
              <m:r>
                <w:rPr>
                  <w:rFonts w:ascii="Cambria Math" w:hAnsi="Cambria Math" w:cs="Courier New"/>
                  <w:color w:val="000000" w:themeColor="text1"/>
                </w:rPr>
                <m:t xml:space="preserve">đồng hồ </m:t>
              </m:r>
            </m:sub>
          </m:sSub>
          <m:r>
            <w:rPr>
              <w:rFonts w:ascii="Cambria Math" w:hAnsi="Cambria Math" w:cs="Courier New"/>
              <w:color w:val="000000" w:themeColor="text1"/>
            </w:rPr>
            <m:t>-</m:t>
          </m:r>
          <m:sSub>
            <m:sSubPr>
              <m:ctrlPr>
                <w:rPr>
                  <w:rFonts w:ascii="Cambria Math" w:hAnsi="Cambria Math" w:cs="Courier New"/>
                  <w:bCs/>
                  <w:i/>
                  <w:color w:val="000000" w:themeColor="text1"/>
                </w:rPr>
              </m:ctrlPr>
            </m:sSubPr>
            <m:e>
              <m:r>
                <w:rPr>
                  <w:rFonts w:ascii="Cambria Math" w:hAnsi="Cambria Math" w:cs="Courier New"/>
                  <w:color w:val="000000" w:themeColor="text1"/>
                </w:rPr>
                <m:t>V</m:t>
              </m:r>
            </m:e>
            <m:sub>
              <m:r>
                <w:rPr>
                  <w:rFonts w:ascii="Cambria Math" w:hAnsi="Cambria Math" w:cs="Courier New"/>
                  <w:color w:val="000000" w:themeColor="text1"/>
                </w:rPr>
                <m:t xml:space="preserve">thực tế </m:t>
              </m:r>
            </m:sub>
          </m:sSub>
          <m:r>
            <m:rPr>
              <m:sty m:val="p"/>
            </m:rPr>
            <w:rPr>
              <w:rFonts w:ascii="Cambria Math" w:hAnsi="Cambria Math" w:cs="Courier New"/>
              <w:color w:val="000000" w:themeColor="text1"/>
            </w:rPr>
            <m:t>≤</m:t>
          </m:r>
          <m:f>
            <m:fPr>
              <m:ctrlPr>
                <w:rPr>
                  <w:rFonts w:ascii="Cambria Math" w:hAnsi="Cambria Math" w:cs="Courier New"/>
                  <w:bCs/>
                  <w:color w:val="000000" w:themeColor="text1"/>
                </w:rPr>
              </m:ctrlPr>
            </m:fPr>
            <m:num>
              <m:sSub>
                <m:sSubPr>
                  <m:ctrlPr>
                    <w:rPr>
                      <w:rFonts w:ascii="Cambria Math" w:hAnsi="Cambria Math" w:cs="Courier New"/>
                      <w:bCs/>
                      <w:i/>
                      <w:color w:val="000000" w:themeColor="text1"/>
                    </w:rPr>
                  </m:ctrlPr>
                </m:sSubPr>
                <m:e>
                  <m:r>
                    <w:rPr>
                      <w:rFonts w:ascii="Cambria Math" w:hAnsi="Cambria Math" w:cs="Courier New"/>
                      <w:color w:val="000000" w:themeColor="text1"/>
                    </w:rPr>
                    <m:t>V</m:t>
                  </m:r>
                </m:e>
                <m:sub>
                  <m:r>
                    <w:rPr>
                      <w:rFonts w:ascii="Cambria Math" w:hAnsi="Cambria Math" w:cs="Courier New"/>
                      <w:color w:val="000000" w:themeColor="text1"/>
                    </w:rPr>
                    <m:t xml:space="preserve">thực tế </m:t>
                  </m:r>
                </m:sub>
              </m:sSub>
              <m:r>
                <w:rPr>
                  <w:rFonts w:ascii="Cambria Math" w:hAnsi="Cambria Math" w:cs="Courier New"/>
                  <w:color w:val="000000" w:themeColor="text1"/>
                </w:rPr>
                <m:t xml:space="preserve"> </m:t>
              </m:r>
            </m:num>
            <m:den>
              <m:r>
                <w:rPr>
                  <w:rFonts w:ascii="Cambria Math" w:hAnsi="Cambria Math" w:cs="Courier New"/>
                  <w:color w:val="000000" w:themeColor="text1"/>
                </w:rPr>
                <m:t>10</m:t>
              </m:r>
            </m:den>
          </m:f>
          <m:r>
            <w:rPr>
              <w:rFonts w:ascii="Cambria Math" w:eastAsia="Cambria Math" w:hAnsi="Cambria Math" w:cs="Cambria Math"/>
              <w:color w:val="000000" w:themeColor="text1"/>
            </w:rPr>
            <m:t>+6 (km/h)</m:t>
          </m:r>
        </m:oMath>
      </m:oMathPara>
    </w:p>
    <w:p w14:paraId="2A86B2D1" w14:textId="77777777" w:rsidR="008F7639" w:rsidRPr="0067190A" w:rsidRDefault="008F7639" w:rsidP="004241A0">
      <w:pPr>
        <w:rPr>
          <w:rFonts w:ascii="Arial" w:hAnsi="Arial" w:cs="Arial"/>
          <w:color w:val="000000" w:themeColor="text1"/>
          <w:lang w:val="vi-VN"/>
        </w:rPr>
      </w:pPr>
      <w:r w:rsidRPr="0067190A">
        <w:rPr>
          <w:rFonts w:ascii="Arial" w:hAnsi="Arial" w:cs="Arial"/>
          <w:color w:val="000000" w:themeColor="text1"/>
          <w:lang w:val="vi-VN"/>
        </w:rPr>
        <w:t>Trong đó:</w:t>
      </w:r>
    </w:p>
    <w:p w14:paraId="322DC4B4" w14:textId="74FE0456" w:rsidR="008F7639" w:rsidRPr="0067190A" w:rsidRDefault="008F7639" w:rsidP="004241A0">
      <w:pPr>
        <w:rPr>
          <w:rFonts w:ascii="Arial" w:hAnsi="Arial" w:cs="Arial"/>
          <w:color w:val="000000" w:themeColor="text1"/>
          <w:lang w:val="vi-VN"/>
        </w:rPr>
      </w:pPr>
      <w:r w:rsidRPr="0067190A">
        <w:rPr>
          <w:rFonts w:ascii="Arial" w:hAnsi="Arial" w:cs="Arial"/>
          <w:color w:val="000000" w:themeColor="text1"/>
          <w:lang w:val="vi-VN"/>
        </w:rPr>
        <w:t>V</w:t>
      </w:r>
      <w:r w:rsidRPr="0067190A">
        <w:rPr>
          <w:rFonts w:ascii="Arial" w:hAnsi="Arial" w:cs="Arial"/>
          <w:color w:val="000000" w:themeColor="text1"/>
          <w:vertAlign w:val="subscript"/>
          <w:lang w:val="vi-VN"/>
        </w:rPr>
        <w:t>đồng hồ</w:t>
      </w:r>
      <w:r w:rsidRPr="0067190A">
        <w:rPr>
          <w:rFonts w:ascii="Arial" w:hAnsi="Arial" w:cs="Arial"/>
          <w:color w:val="000000" w:themeColor="text1"/>
          <w:lang w:val="vi-VN"/>
        </w:rPr>
        <w:t xml:space="preserve"> </w:t>
      </w:r>
      <w:r w:rsidR="009E69B3" w:rsidRPr="0067190A">
        <w:rPr>
          <w:rFonts w:ascii="Arial" w:hAnsi="Arial" w:cs="Arial"/>
          <w:color w:val="000000" w:themeColor="text1"/>
          <w:lang w:val="vi-VN"/>
        </w:rPr>
        <w:t>:</w:t>
      </w:r>
      <w:r w:rsidRPr="0067190A">
        <w:rPr>
          <w:rFonts w:ascii="Arial" w:hAnsi="Arial" w:cs="Arial"/>
          <w:color w:val="000000" w:themeColor="text1"/>
          <w:lang w:val="vi-VN"/>
        </w:rPr>
        <w:t xml:space="preserve"> Tốc độ đọc tại đồng hồ đo</w:t>
      </w:r>
      <w:r w:rsidR="00FF320B" w:rsidRPr="0067190A">
        <w:rPr>
          <w:rFonts w:ascii="Arial" w:hAnsi="Arial" w:cs="Arial"/>
          <w:color w:val="000000" w:themeColor="text1"/>
          <w:lang w:val="vi-VN"/>
        </w:rPr>
        <w:t xml:space="preserve"> </w:t>
      </w:r>
      <w:r w:rsidR="000A2D35" w:rsidRPr="0067190A">
        <w:rPr>
          <w:rFonts w:ascii="Arial" w:hAnsi="Arial" w:cs="Arial"/>
          <w:color w:val="000000" w:themeColor="text1"/>
          <w:lang w:val="vi-VN"/>
        </w:rPr>
        <w:t xml:space="preserve">trên bảng táp lô của xe </w:t>
      </w:r>
      <w:r w:rsidRPr="0067190A">
        <w:rPr>
          <w:rFonts w:ascii="Arial" w:hAnsi="Arial" w:cs="Arial"/>
          <w:color w:val="000000" w:themeColor="text1"/>
          <w:lang w:val="vi-VN"/>
        </w:rPr>
        <w:t>(km/h)</w:t>
      </w:r>
    </w:p>
    <w:p w14:paraId="0F8DDEBC" w14:textId="73125F99" w:rsidR="009B3A69" w:rsidRPr="0067190A" w:rsidRDefault="008F7639" w:rsidP="004241A0">
      <w:pPr>
        <w:rPr>
          <w:rFonts w:ascii="Arial" w:hAnsi="Arial" w:cs="Arial"/>
          <w:color w:val="000000" w:themeColor="text1"/>
          <w:lang w:val="vi-VN"/>
        </w:rPr>
      </w:pPr>
      <w:r w:rsidRPr="0067190A">
        <w:rPr>
          <w:rFonts w:ascii="Arial" w:hAnsi="Arial" w:cs="Arial"/>
          <w:color w:val="000000" w:themeColor="text1"/>
          <w:lang w:val="vi-VN"/>
        </w:rPr>
        <w:t>V</w:t>
      </w:r>
      <w:r w:rsidRPr="0067190A">
        <w:rPr>
          <w:rFonts w:ascii="Arial" w:hAnsi="Arial" w:cs="Arial"/>
          <w:color w:val="000000" w:themeColor="text1"/>
          <w:vertAlign w:val="subscript"/>
          <w:lang w:val="vi-VN"/>
        </w:rPr>
        <w:t>thực tế</w:t>
      </w:r>
      <w:r w:rsidRPr="0067190A">
        <w:rPr>
          <w:rFonts w:ascii="Arial" w:hAnsi="Arial" w:cs="Arial"/>
          <w:color w:val="000000" w:themeColor="text1"/>
          <w:lang w:val="vi-VN"/>
        </w:rPr>
        <w:t xml:space="preserve"> </w:t>
      </w:r>
      <w:r w:rsidR="009E69B3" w:rsidRPr="0067190A">
        <w:rPr>
          <w:rFonts w:ascii="Arial" w:hAnsi="Arial" w:cs="Arial"/>
          <w:color w:val="000000" w:themeColor="text1"/>
          <w:lang w:val="vi-VN"/>
        </w:rPr>
        <w:t>:</w:t>
      </w:r>
      <w:r w:rsidRPr="0067190A">
        <w:rPr>
          <w:rFonts w:ascii="Arial" w:hAnsi="Arial" w:cs="Arial"/>
          <w:color w:val="000000" w:themeColor="text1"/>
          <w:lang w:val="vi-VN"/>
        </w:rPr>
        <w:t xml:space="preserve"> </w:t>
      </w:r>
      <w:r w:rsidR="00A4128B" w:rsidRPr="0067190A">
        <w:rPr>
          <w:rFonts w:ascii="Arial" w:hAnsi="Arial" w:cs="Arial"/>
          <w:color w:val="000000" w:themeColor="text1"/>
          <w:lang w:val="vi-VN"/>
        </w:rPr>
        <w:t xml:space="preserve"> </w:t>
      </w:r>
      <w:r w:rsidRPr="0067190A">
        <w:rPr>
          <w:rFonts w:ascii="Arial" w:hAnsi="Arial" w:cs="Arial"/>
          <w:color w:val="000000" w:themeColor="text1"/>
          <w:lang w:val="vi-VN"/>
        </w:rPr>
        <w:t xml:space="preserve">Tốc độ </w:t>
      </w:r>
      <w:r w:rsidR="00FF320B" w:rsidRPr="0067190A">
        <w:rPr>
          <w:rFonts w:ascii="Arial" w:hAnsi="Arial" w:cs="Arial"/>
          <w:color w:val="000000" w:themeColor="text1"/>
          <w:lang w:val="vi-VN"/>
        </w:rPr>
        <w:t xml:space="preserve">thực tế </w:t>
      </w:r>
      <w:r w:rsidRPr="0067190A">
        <w:rPr>
          <w:rFonts w:ascii="Arial" w:hAnsi="Arial" w:cs="Arial"/>
          <w:color w:val="000000" w:themeColor="text1"/>
          <w:lang w:val="vi-VN"/>
        </w:rPr>
        <w:t>đọc tại đồng hồ đo</w:t>
      </w:r>
      <w:r w:rsidR="000A2D35" w:rsidRPr="0067190A">
        <w:rPr>
          <w:rFonts w:ascii="Arial" w:hAnsi="Arial" w:cs="Arial"/>
          <w:color w:val="000000" w:themeColor="text1"/>
          <w:lang w:val="vi-VN"/>
        </w:rPr>
        <w:t xml:space="preserve"> của thiết bị đo vận tốc thử</w:t>
      </w:r>
      <w:r w:rsidRPr="0067190A">
        <w:rPr>
          <w:rFonts w:ascii="Arial" w:hAnsi="Arial" w:cs="Arial"/>
          <w:color w:val="000000" w:themeColor="text1"/>
          <w:lang w:val="vi-VN"/>
        </w:rPr>
        <w:t xml:space="preserve"> (km/h)</w:t>
      </w:r>
    </w:p>
    <w:p w14:paraId="250FFB82" w14:textId="393B71F5" w:rsidR="00D73629" w:rsidRPr="0067190A" w:rsidRDefault="00D73629" w:rsidP="004241A0">
      <w:pPr>
        <w:rPr>
          <w:rFonts w:ascii="Arial" w:hAnsi="Arial" w:cs="Arial"/>
          <w:b/>
          <w:bCs/>
          <w:color w:val="000000" w:themeColor="text1"/>
          <w:lang w:val="vi-VN"/>
        </w:rPr>
      </w:pPr>
      <w:r w:rsidRPr="0067190A">
        <w:rPr>
          <w:rFonts w:ascii="Arial" w:hAnsi="Arial" w:cs="Arial"/>
          <w:b/>
          <w:bCs/>
          <w:color w:val="000000" w:themeColor="text1"/>
          <w:lang w:val="vi-VN"/>
        </w:rPr>
        <w:t xml:space="preserve">2.28. Bình chữa cháy, bộ dụng cụ sơ cứu </w:t>
      </w:r>
      <w:bookmarkEnd w:id="30"/>
    </w:p>
    <w:p w14:paraId="71307839" w14:textId="3BD0B16E" w:rsidR="0088600B" w:rsidRPr="0067190A" w:rsidRDefault="0088600B" w:rsidP="004241A0">
      <w:pPr>
        <w:rPr>
          <w:rFonts w:ascii="Courier New" w:hAnsi="Courier New" w:cs="Courier New"/>
          <w:color w:val="000000" w:themeColor="text1"/>
          <w:lang w:val="vi-VN"/>
        </w:rPr>
      </w:pPr>
      <w:r w:rsidRPr="0067190A">
        <w:rPr>
          <w:rFonts w:ascii="Arial" w:hAnsi="Arial" w:cs="Arial"/>
          <w:b/>
          <w:bCs/>
          <w:color w:val="000000" w:themeColor="text1"/>
          <w:lang w:val="vi-VN"/>
        </w:rPr>
        <w:t>2.28.1.</w:t>
      </w:r>
      <w:r w:rsidRPr="0067190A">
        <w:rPr>
          <w:rFonts w:ascii="Arial" w:hAnsi="Arial" w:cs="Arial"/>
          <w:color w:val="000000" w:themeColor="text1"/>
          <w:lang w:val="vi-VN"/>
        </w:rPr>
        <w:t xml:space="preserve"> Bình chữa cháy: Các loại xe chở hàng dễ cháy nổ, xe khách từ 16 chỗ ngồi</w:t>
      </w:r>
      <w:r w:rsidR="002B6A3A" w:rsidRPr="0067190A">
        <w:rPr>
          <w:rFonts w:ascii="Arial" w:hAnsi="Arial" w:cs="Arial"/>
          <w:color w:val="000000" w:themeColor="text1"/>
          <w:lang w:val="vi-VN"/>
        </w:rPr>
        <w:t xml:space="preserve"> (kể cả người lái)</w:t>
      </w:r>
      <w:r w:rsidRPr="0067190A">
        <w:rPr>
          <w:rFonts w:ascii="Arial" w:hAnsi="Arial" w:cs="Arial"/>
          <w:color w:val="000000" w:themeColor="text1"/>
          <w:lang w:val="vi-VN"/>
        </w:rPr>
        <w:t xml:space="preserve"> trở lên phải được trang bị bình chữa cháy.</w:t>
      </w:r>
    </w:p>
    <w:p w14:paraId="6B812647" w14:textId="5F347F80" w:rsidR="0088600B" w:rsidRPr="0067190A" w:rsidRDefault="0088600B" w:rsidP="004241A0">
      <w:pPr>
        <w:rPr>
          <w:rFonts w:ascii="Arial" w:hAnsi="Arial" w:cs="Arial"/>
          <w:color w:val="000000" w:themeColor="text1"/>
          <w:lang w:val="vi-VN"/>
        </w:rPr>
      </w:pPr>
      <w:r w:rsidRPr="0067190A">
        <w:rPr>
          <w:rFonts w:ascii="Arial" w:hAnsi="Arial" w:cs="Arial"/>
          <w:b/>
          <w:bCs/>
          <w:color w:val="000000" w:themeColor="text1"/>
          <w:lang w:val="vi-VN"/>
        </w:rPr>
        <w:lastRenderedPageBreak/>
        <w:t>2.28.2.</w:t>
      </w:r>
      <w:r w:rsidRPr="0067190A">
        <w:rPr>
          <w:rFonts w:ascii="Arial" w:hAnsi="Arial" w:cs="Arial"/>
          <w:color w:val="000000" w:themeColor="text1"/>
          <w:lang w:val="vi-VN"/>
        </w:rPr>
        <w:t xml:space="preserve"> Bộ dụng cụ sơ cứu: Các loại xe khách từ 16 chỗ ngồi trở lên phải có nơi để đặt một hay nhiều tủ hoặc túi cứu thương (chứa các dụng cụ sơ cứu). Thể tích của tủ hoặc túi cứu thương không được nhỏ hơn 7 dm³ và có kích thước nhỏ nhất không được nhỏ hơn 80 mm. Các vị trí đặt tủ hoặc túi cứu thương phải dễ dàng lấy để sử</w:t>
      </w:r>
      <w:r w:rsidR="00A97D89" w:rsidRPr="0067190A">
        <w:rPr>
          <w:rFonts w:ascii="Arial" w:hAnsi="Arial" w:cs="Arial"/>
          <w:color w:val="000000" w:themeColor="text1"/>
          <w:lang w:val="vi-VN"/>
        </w:rPr>
        <w:t xml:space="preserve"> </w:t>
      </w:r>
      <w:r w:rsidRPr="0067190A">
        <w:rPr>
          <w:rFonts w:ascii="Arial" w:hAnsi="Arial" w:cs="Arial"/>
          <w:color w:val="000000" w:themeColor="text1"/>
          <w:lang w:val="vi-VN"/>
        </w:rPr>
        <w:t>dụng trong trường hợp khẩn cấp.</w:t>
      </w:r>
    </w:p>
    <w:p w14:paraId="54A6707F" w14:textId="50A68F10" w:rsidR="00D73629" w:rsidRPr="0067190A" w:rsidRDefault="00D73629" w:rsidP="004241A0">
      <w:pPr>
        <w:rPr>
          <w:rFonts w:ascii="Arial" w:hAnsi="Arial" w:cs="Arial"/>
          <w:b/>
          <w:bCs/>
          <w:color w:val="000000" w:themeColor="text1"/>
          <w:lang w:val="vi-VN"/>
        </w:rPr>
      </w:pPr>
      <w:bookmarkStart w:id="31" w:name="dieu_2_29"/>
      <w:r w:rsidRPr="0067190A">
        <w:rPr>
          <w:rFonts w:ascii="Arial" w:hAnsi="Arial" w:cs="Arial"/>
          <w:b/>
          <w:bCs/>
          <w:color w:val="000000" w:themeColor="text1"/>
          <w:lang w:val="vi-VN"/>
        </w:rPr>
        <w:t xml:space="preserve">2.29. Quy định về bảo vệ môi trường </w:t>
      </w:r>
      <w:bookmarkEnd w:id="31"/>
    </w:p>
    <w:p w14:paraId="103697F9" w14:textId="77777777" w:rsidR="0088600B" w:rsidRPr="0067190A" w:rsidRDefault="0088600B" w:rsidP="004241A0">
      <w:pPr>
        <w:rPr>
          <w:rFonts w:ascii="Courier New" w:hAnsi="Courier New" w:cs="Courier New"/>
          <w:color w:val="000000" w:themeColor="text1"/>
          <w:lang w:val="vi-VN"/>
        </w:rPr>
      </w:pPr>
      <w:r w:rsidRPr="0067190A">
        <w:rPr>
          <w:rFonts w:ascii="Arial" w:hAnsi="Arial" w:cs="Arial"/>
          <w:b/>
          <w:bCs/>
          <w:color w:val="000000" w:themeColor="text1"/>
          <w:lang w:val="vi-VN"/>
        </w:rPr>
        <w:t>2.29.1.</w:t>
      </w:r>
      <w:r w:rsidRPr="0067190A">
        <w:rPr>
          <w:rFonts w:ascii="Arial" w:hAnsi="Arial" w:cs="Arial"/>
          <w:color w:val="000000" w:themeColor="text1"/>
          <w:lang w:val="vi-VN"/>
        </w:rPr>
        <w:t xml:space="preserve"> Giới hạn khí thải</w:t>
      </w:r>
    </w:p>
    <w:p w14:paraId="59BBE9BA" w14:textId="77777777" w:rsidR="00D22815" w:rsidRPr="0067190A" w:rsidRDefault="0088600B" w:rsidP="00D22815">
      <w:pPr>
        <w:pStyle w:val="Heading1"/>
        <w:spacing w:before="0" w:after="240"/>
        <w:ind w:left="0"/>
        <w:rPr>
          <w:rFonts w:eastAsia="Times New Roman"/>
          <w:b w:val="0"/>
          <w:bCs w:val="0"/>
          <w:color w:val="000000" w:themeColor="text1"/>
          <w:lang w:val="vi-VN"/>
        </w:rPr>
      </w:pPr>
      <w:r w:rsidRPr="0067190A">
        <w:rPr>
          <w:color w:val="000000" w:themeColor="text1"/>
        </w:rPr>
        <w:t xml:space="preserve">2.29.1.1. </w:t>
      </w:r>
      <w:r w:rsidRPr="0067190A">
        <w:rPr>
          <w:rFonts w:eastAsia="Times New Roman"/>
          <w:b w:val="0"/>
          <w:bCs w:val="0"/>
          <w:color w:val="000000" w:themeColor="text1"/>
          <w:lang w:val="vi-VN"/>
        </w:rPr>
        <w:t>Khí thải của xe phải đáp ứng các yêu cầu quy định tại</w:t>
      </w:r>
      <w:r w:rsidR="00296657" w:rsidRPr="0067190A">
        <w:rPr>
          <w:rFonts w:eastAsia="Times New Roman"/>
          <w:b w:val="0"/>
          <w:bCs w:val="0"/>
          <w:color w:val="000000" w:themeColor="text1"/>
          <w:lang w:val="vi-VN"/>
        </w:rPr>
        <w:t xml:space="preserve">: </w:t>
      </w:r>
    </w:p>
    <w:p w14:paraId="78F7224C" w14:textId="755BB1AB" w:rsidR="008E0B40" w:rsidRPr="0067190A" w:rsidRDefault="008E0B40" w:rsidP="00D22815">
      <w:pPr>
        <w:pStyle w:val="Heading1"/>
        <w:spacing w:before="0" w:after="240"/>
        <w:ind w:left="0"/>
        <w:rPr>
          <w:rFonts w:eastAsia="Times New Roman"/>
          <w:b w:val="0"/>
          <w:bCs w:val="0"/>
          <w:color w:val="000000" w:themeColor="text1"/>
          <w:lang w:val="vi-VN"/>
        </w:rPr>
      </w:pPr>
      <w:r w:rsidRPr="0067190A">
        <w:rPr>
          <w:rFonts w:eastAsia="Times New Roman"/>
          <w:b w:val="0"/>
          <w:bCs w:val="0"/>
          <w:color w:val="000000" w:themeColor="text1"/>
          <w:lang w:val="vi-VN"/>
        </w:rPr>
        <w:t>- QCVN 86:2015/BGTVT và sửa đổi 01:2020 QCVN 86:2015/BGTVT Quy chuẩn kỹ thuật quốc gia về mức khí thải mức 4 đối với xe ô tô sản xuất; lắp ráp và nhập khẩu mới;</w:t>
      </w:r>
    </w:p>
    <w:p w14:paraId="5DC8BC92" w14:textId="4DF6B6E2" w:rsidR="008E0B40" w:rsidRPr="0067190A" w:rsidRDefault="008E0B40" w:rsidP="00831CA5">
      <w:pPr>
        <w:pStyle w:val="Heading1"/>
        <w:spacing w:before="0"/>
        <w:ind w:left="0"/>
        <w:rPr>
          <w:rFonts w:eastAsia="Times New Roman"/>
          <w:b w:val="0"/>
          <w:bCs w:val="0"/>
          <w:color w:val="000000" w:themeColor="text1"/>
          <w:lang w:val="vi-VN"/>
        </w:rPr>
      </w:pPr>
      <w:r w:rsidRPr="0067190A">
        <w:rPr>
          <w:rFonts w:eastAsia="Times New Roman"/>
          <w:b w:val="0"/>
          <w:bCs w:val="0"/>
          <w:color w:val="000000" w:themeColor="text1"/>
          <w:lang w:val="vi-VN"/>
        </w:rPr>
        <w:t>- QCVN 109: 2021/BGTVT và sửa đổi 01:2023 QCVN109:2021/BGTVT Quy chuẩn kỹ thuật quốc gia về mức khí thải mức 5 đối với xe ô tô sản xuất; lắp ráp và nhập khẩu mới.</w:t>
      </w:r>
    </w:p>
    <w:p w14:paraId="1BF9D36B" w14:textId="1EAD840E" w:rsidR="0088600B" w:rsidRPr="0067190A" w:rsidRDefault="0088600B" w:rsidP="004241A0">
      <w:pPr>
        <w:rPr>
          <w:rFonts w:ascii="Courier New" w:hAnsi="Courier New" w:cs="Courier New"/>
          <w:color w:val="000000" w:themeColor="text1"/>
          <w:lang w:val="vi-VN"/>
        </w:rPr>
      </w:pPr>
      <w:r w:rsidRPr="0067190A">
        <w:rPr>
          <w:rFonts w:ascii="Arial" w:hAnsi="Arial" w:cs="Arial"/>
          <w:b/>
          <w:bCs/>
          <w:color w:val="000000" w:themeColor="text1"/>
          <w:lang w:val="vi-VN"/>
        </w:rPr>
        <w:t>2.29.1.2.</w:t>
      </w:r>
      <w:r w:rsidRPr="0067190A">
        <w:rPr>
          <w:rFonts w:ascii="Arial" w:hAnsi="Arial" w:cs="Arial"/>
          <w:color w:val="000000" w:themeColor="text1"/>
          <w:lang w:val="vi-VN"/>
        </w:rPr>
        <w:t xml:space="preserve"> Khi kiểm tra khí thải theo phương pháp thử nhanh (phương pháp thử được quy định tại tiêu chuẩn TCVN 6438 </w:t>
      </w:r>
      <w:r w:rsidRPr="0067190A">
        <w:rPr>
          <w:rFonts w:ascii="Arial" w:hAnsi="Arial" w:cs="Arial"/>
          <w:i/>
          <w:iCs/>
          <w:color w:val="000000" w:themeColor="text1"/>
          <w:lang w:val="vi-VN"/>
        </w:rPr>
        <w:t>“Phương tiện giao thông đường bộ - Giới hạn lớn nhất cho phép của khí thải”)</w:t>
      </w:r>
      <w:r w:rsidRPr="0067190A">
        <w:rPr>
          <w:rFonts w:ascii="Arial" w:hAnsi="Arial" w:cs="Arial"/>
          <w:color w:val="000000" w:themeColor="text1"/>
          <w:lang w:val="vi-VN"/>
        </w:rPr>
        <w:t xml:space="preserve"> đáp ứng quy định sau:</w:t>
      </w:r>
    </w:p>
    <w:p w14:paraId="5A3075B4" w14:textId="398AEE5F" w:rsidR="0088600B" w:rsidRPr="0067190A" w:rsidRDefault="0088600B" w:rsidP="004241A0">
      <w:pPr>
        <w:rPr>
          <w:rFonts w:ascii="Courier New" w:hAnsi="Courier New" w:cs="Courier New"/>
          <w:color w:val="000000" w:themeColor="text1"/>
          <w:lang w:val="vi-VN"/>
        </w:rPr>
      </w:pPr>
      <w:r w:rsidRPr="0067190A">
        <w:rPr>
          <w:rFonts w:ascii="Arial" w:hAnsi="Arial" w:cs="Arial"/>
          <w:color w:val="000000" w:themeColor="text1"/>
          <w:lang w:val="vi-VN"/>
        </w:rPr>
        <w:t>+ Đối với xe lắp động cơ cháy cưỡng bức, khi kiểm tra ở chế độ không tải</w:t>
      </w:r>
      <w:r w:rsidR="00DF2027" w:rsidRPr="0067190A">
        <w:rPr>
          <w:rFonts w:ascii="Arial" w:hAnsi="Arial" w:cs="Arial"/>
          <w:color w:val="000000" w:themeColor="text1"/>
          <w:lang w:val="vi-VN"/>
        </w:rPr>
        <w:t>,</w:t>
      </w:r>
      <w:r w:rsidRPr="0067190A">
        <w:rPr>
          <w:rFonts w:ascii="Arial" w:hAnsi="Arial" w:cs="Arial"/>
          <w:color w:val="000000" w:themeColor="text1"/>
          <w:lang w:val="vi-VN"/>
        </w:rPr>
        <w:t xml:space="preserve"> khí thải của xe phải thoả mãn yêu cầu sau:</w:t>
      </w:r>
    </w:p>
    <w:p w14:paraId="10205F53" w14:textId="77777777" w:rsidR="0088600B" w:rsidRPr="0067190A" w:rsidRDefault="0088600B" w:rsidP="004241A0">
      <w:pPr>
        <w:rPr>
          <w:rFonts w:ascii="Courier New" w:hAnsi="Courier New" w:cs="Courier New"/>
          <w:color w:val="000000" w:themeColor="text1"/>
          <w:lang w:val="vi-VN"/>
        </w:rPr>
      </w:pPr>
      <w:r w:rsidRPr="0067190A">
        <w:rPr>
          <w:rFonts w:ascii="Arial" w:hAnsi="Arial" w:cs="Arial"/>
          <w:color w:val="000000" w:themeColor="text1"/>
          <w:lang w:val="vi-VN"/>
        </w:rPr>
        <w:t>- Cacbonmonoxit CO (% thể tích): ≤ 3,0;</w:t>
      </w:r>
    </w:p>
    <w:p w14:paraId="44F599F7" w14:textId="77777777" w:rsidR="0088600B" w:rsidRPr="0067190A" w:rsidRDefault="0088600B" w:rsidP="004241A0">
      <w:pPr>
        <w:rPr>
          <w:rFonts w:ascii="Courier New" w:hAnsi="Courier New" w:cs="Courier New"/>
          <w:color w:val="000000" w:themeColor="text1"/>
          <w:lang w:val="vi-VN"/>
        </w:rPr>
      </w:pPr>
      <w:r w:rsidRPr="0067190A">
        <w:rPr>
          <w:rFonts w:ascii="Arial" w:hAnsi="Arial" w:cs="Arial"/>
          <w:color w:val="000000" w:themeColor="text1"/>
          <w:lang w:val="vi-VN"/>
        </w:rPr>
        <w:t>- Hydrocacbon HC (ppm thể tích): ≤ 600 đối với động cơ 4 kỳ, ≤ 7800 đối với động cơ 2 kỳ, ≤ 3300 đối với động cơ đặc biệt.</w:t>
      </w:r>
    </w:p>
    <w:p w14:paraId="1D207605" w14:textId="77777777" w:rsidR="0088600B" w:rsidRPr="0067190A" w:rsidRDefault="0088600B" w:rsidP="004241A0">
      <w:pPr>
        <w:rPr>
          <w:rFonts w:ascii="Courier New" w:hAnsi="Courier New" w:cs="Courier New"/>
          <w:color w:val="000000" w:themeColor="text1"/>
          <w:lang w:val="vi-VN"/>
        </w:rPr>
      </w:pPr>
      <w:r w:rsidRPr="0067190A">
        <w:rPr>
          <w:rFonts w:ascii="Arial" w:hAnsi="Arial" w:cs="Arial"/>
          <w:color w:val="000000" w:themeColor="text1"/>
          <w:lang w:val="vi-VN"/>
        </w:rPr>
        <w:t>+ Đối với xe lắp động cơ cháy do nén, độ khói của khí thải của xe khi kiểm tra ở chế độ gia tốc tự do phải ≤ 50% HSU.</w:t>
      </w:r>
    </w:p>
    <w:p w14:paraId="015C56C4" w14:textId="43DF33D4" w:rsidR="0088600B" w:rsidRPr="0067190A" w:rsidRDefault="0088600B" w:rsidP="004241A0">
      <w:pPr>
        <w:rPr>
          <w:rFonts w:ascii="Arial" w:hAnsi="Arial" w:cs="Arial"/>
          <w:color w:val="000000" w:themeColor="text1"/>
          <w:lang w:val="vi-VN"/>
        </w:rPr>
      </w:pPr>
      <w:r w:rsidRPr="0067190A">
        <w:rPr>
          <w:rFonts w:ascii="Arial" w:hAnsi="Arial" w:cs="Arial"/>
          <w:b/>
          <w:bCs/>
          <w:color w:val="000000" w:themeColor="text1"/>
          <w:lang w:val="vi-VN"/>
        </w:rPr>
        <w:t>2.29.2.</w:t>
      </w:r>
      <w:r w:rsidRPr="0067190A">
        <w:rPr>
          <w:rFonts w:ascii="Arial" w:hAnsi="Arial" w:cs="Arial"/>
          <w:color w:val="000000" w:themeColor="text1"/>
          <w:lang w:val="vi-VN"/>
        </w:rPr>
        <w:t xml:space="preserve"> Tiếng ồn do xe phát ra khi đỗ đo theo phương pháp quy định tại tiêu chuẩn TCVN 7880 </w:t>
      </w:r>
      <w:r w:rsidRPr="0067190A">
        <w:rPr>
          <w:rFonts w:ascii="Arial" w:hAnsi="Arial" w:cs="Arial"/>
          <w:i/>
          <w:iCs/>
          <w:color w:val="000000" w:themeColor="text1"/>
          <w:lang w:val="vi-VN"/>
        </w:rPr>
        <w:t>“Phương tiện giao thông đường bộ. Tiếng ồn phát ra từ ô tô. Yêu cầu và phương pháp thử trong phê duyệt kiểu”</w:t>
      </w:r>
      <w:r w:rsidRPr="0067190A">
        <w:rPr>
          <w:rFonts w:ascii="Arial" w:hAnsi="Arial" w:cs="Arial"/>
          <w:color w:val="000000" w:themeColor="text1"/>
          <w:lang w:val="vi-VN"/>
        </w:rPr>
        <w:t xml:space="preserve"> không được vượt quá mức ồn tối đa cho phép quy định tại Bảng 1</w:t>
      </w:r>
      <w:r w:rsidR="00E75CD7" w:rsidRPr="0067190A">
        <w:rPr>
          <w:rFonts w:ascii="Arial" w:hAnsi="Arial" w:cs="Arial"/>
          <w:color w:val="000000" w:themeColor="text1"/>
          <w:lang w:val="vi-VN"/>
        </w:rPr>
        <w:t>3</w:t>
      </w:r>
      <w:r w:rsidRPr="0067190A">
        <w:rPr>
          <w:rFonts w:ascii="Arial" w:hAnsi="Arial" w:cs="Arial"/>
          <w:color w:val="000000" w:themeColor="text1"/>
          <w:lang w:val="vi-VN"/>
        </w:rPr>
        <w:t>.</w:t>
      </w:r>
    </w:p>
    <w:p w14:paraId="1F5DF1C8" w14:textId="77777777" w:rsidR="0088600B" w:rsidRPr="0067190A" w:rsidRDefault="0088600B" w:rsidP="004241A0">
      <w:pPr>
        <w:rPr>
          <w:rFonts w:ascii="Courier New" w:hAnsi="Courier New" w:cs="Courier New"/>
          <w:color w:val="000000" w:themeColor="text1"/>
        </w:rPr>
      </w:pPr>
      <w:r w:rsidRPr="0067190A">
        <w:rPr>
          <w:rFonts w:ascii="Arial" w:hAnsi="Arial" w:cs="Arial"/>
          <w:color w:val="000000" w:themeColor="text1"/>
          <w:lang w:val="vi-VN"/>
        </w:rPr>
        <w:t>Đơn vị: dB(A)</w:t>
      </w:r>
    </w:p>
    <w:tbl>
      <w:tblPr>
        <w:tblW w:w="9046" w:type="dxa"/>
        <w:tblInd w:w="5" w:type="dxa"/>
        <w:shd w:val="clear" w:color="auto" w:fill="FFFFFF"/>
        <w:tblCellMar>
          <w:left w:w="0" w:type="dxa"/>
          <w:right w:w="0" w:type="dxa"/>
        </w:tblCellMar>
        <w:tblLook w:val="0000" w:firstRow="0" w:lastRow="0" w:firstColumn="0" w:lastColumn="0" w:noHBand="0" w:noVBand="0"/>
      </w:tblPr>
      <w:tblGrid>
        <w:gridCol w:w="529"/>
        <w:gridCol w:w="6115"/>
        <w:gridCol w:w="2402"/>
      </w:tblGrid>
      <w:tr w:rsidR="00C83E83" w:rsidRPr="0067190A" w14:paraId="616482BD" w14:textId="77777777" w:rsidTr="00206A19">
        <w:tc>
          <w:tcPr>
            <w:tcW w:w="529" w:type="dxa"/>
            <w:tcBorders>
              <w:top w:val="single" w:sz="8" w:space="0" w:color="auto"/>
              <w:left w:val="single" w:sz="8" w:space="0" w:color="auto"/>
              <w:bottom w:val="single" w:sz="8" w:space="0" w:color="auto"/>
              <w:right w:val="single" w:sz="8" w:space="0" w:color="auto"/>
            </w:tcBorders>
            <w:shd w:val="clear" w:color="auto" w:fill="FFFFFF"/>
          </w:tcPr>
          <w:p w14:paraId="72115454"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b/>
                <w:bCs/>
                <w:color w:val="000000" w:themeColor="text1"/>
                <w:lang w:val="vi-VN"/>
              </w:rPr>
              <w:lastRenderedPageBreak/>
              <w:t>TT</w:t>
            </w:r>
          </w:p>
        </w:tc>
        <w:tc>
          <w:tcPr>
            <w:tcW w:w="6115" w:type="dxa"/>
            <w:tcBorders>
              <w:top w:val="single" w:sz="8" w:space="0" w:color="auto"/>
              <w:left w:val="nil"/>
              <w:bottom w:val="single" w:sz="8" w:space="0" w:color="auto"/>
              <w:right w:val="single" w:sz="8" w:space="0" w:color="auto"/>
            </w:tcBorders>
            <w:shd w:val="clear" w:color="auto" w:fill="FFFFFF"/>
          </w:tcPr>
          <w:p w14:paraId="1DDD1015"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b/>
                <w:bCs/>
                <w:color w:val="000000" w:themeColor="text1"/>
                <w:lang w:val="vi-VN"/>
              </w:rPr>
              <w:t>Loại xe</w:t>
            </w:r>
          </w:p>
        </w:tc>
        <w:tc>
          <w:tcPr>
            <w:tcW w:w="2402" w:type="dxa"/>
            <w:tcBorders>
              <w:top w:val="single" w:sz="8" w:space="0" w:color="auto"/>
              <w:left w:val="nil"/>
              <w:bottom w:val="single" w:sz="8" w:space="0" w:color="auto"/>
              <w:right w:val="single" w:sz="8" w:space="0" w:color="auto"/>
            </w:tcBorders>
            <w:shd w:val="clear" w:color="auto" w:fill="FFFFFF"/>
          </w:tcPr>
          <w:p w14:paraId="44BEA8F4"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b/>
                <w:bCs/>
                <w:color w:val="000000" w:themeColor="text1"/>
                <w:lang w:val="vi-VN"/>
              </w:rPr>
              <w:t>Mức ồn tối đa cho phép</w:t>
            </w:r>
          </w:p>
        </w:tc>
      </w:tr>
      <w:tr w:rsidR="00C83E83" w:rsidRPr="0067190A" w14:paraId="409BD130" w14:textId="77777777" w:rsidTr="00206A19">
        <w:tc>
          <w:tcPr>
            <w:tcW w:w="529" w:type="dxa"/>
            <w:tcBorders>
              <w:top w:val="nil"/>
              <w:left w:val="single" w:sz="8" w:space="0" w:color="auto"/>
              <w:bottom w:val="single" w:sz="8" w:space="0" w:color="auto"/>
              <w:right w:val="single" w:sz="8" w:space="0" w:color="auto"/>
            </w:tcBorders>
            <w:shd w:val="clear" w:color="auto" w:fill="FFFFFF"/>
          </w:tcPr>
          <w:p w14:paraId="67F86E4A"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1</w:t>
            </w:r>
          </w:p>
        </w:tc>
        <w:tc>
          <w:tcPr>
            <w:tcW w:w="6115" w:type="dxa"/>
            <w:tcBorders>
              <w:top w:val="nil"/>
              <w:left w:val="nil"/>
              <w:bottom w:val="single" w:sz="8" w:space="0" w:color="auto"/>
              <w:right w:val="single" w:sz="8" w:space="0" w:color="auto"/>
            </w:tcBorders>
            <w:shd w:val="clear" w:color="auto" w:fill="FFFFFF"/>
          </w:tcPr>
          <w:p w14:paraId="40AC00B9"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Xe con</w:t>
            </w:r>
          </w:p>
        </w:tc>
        <w:tc>
          <w:tcPr>
            <w:tcW w:w="2402" w:type="dxa"/>
            <w:tcBorders>
              <w:top w:val="nil"/>
              <w:left w:val="nil"/>
              <w:bottom w:val="single" w:sz="8" w:space="0" w:color="auto"/>
              <w:right w:val="single" w:sz="8" w:space="0" w:color="auto"/>
            </w:tcBorders>
            <w:shd w:val="clear" w:color="auto" w:fill="FFFFFF"/>
          </w:tcPr>
          <w:p w14:paraId="21A48C01"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103</w:t>
            </w:r>
          </w:p>
        </w:tc>
      </w:tr>
      <w:tr w:rsidR="00C83E83" w:rsidRPr="0067190A" w14:paraId="475055E9" w14:textId="77777777" w:rsidTr="00206A19">
        <w:tc>
          <w:tcPr>
            <w:tcW w:w="529" w:type="dxa"/>
            <w:tcBorders>
              <w:top w:val="nil"/>
              <w:left w:val="single" w:sz="8" w:space="0" w:color="auto"/>
              <w:bottom w:val="single" w:sz="8" w:space="0" w:color="auto"/>
              <w:right w:val="single" w:sz="8" w:space="0" w:color="auto"/>
            </w:tcBorders>
            <w:shd w:val="clear" w:color="auto" w:fill="FFFFFF"/>
          </w:tcPr>
          <w:p w14:paraId="34B4FB93"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2</w:t>
            </w:r>
          </w:p>
        </w:tc>
        <w:tc>
          <w:tcPr>
            <w:tcW w:w="6115" w:type="dxa"/>
            <w:tcBorders>
              <w:top w:val="nil"/>
              <w:left w:val="nil"/>
              <w:bottom w:val="single" w:sz="8" w:space="0" w:color="auto"/>
              <w:right w:val="single" w:sz="8" w:space="0" w:color="auto"/>
            </w:tcBorders>
            <w:shd w:val="clear" w:color="auto" w:fill="FFFFFF"/>
          </w:tcPr>
          <w:p w14:paraId="1E2407C7"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 xml:space="preserve">Xe tải, xe chuyên dùng và xe khách có G </w:t>
            </w:r>
            <w:r w:rsidRPr="0067190A">
              <w:rPr>
                <w:rFonts w:ascii="Arial" w:hAnsi="Arial" w:cs="Arial"/>
                <w:color w:val="000000" w:themeColor="text1"/>
              </w:rPr>
              <w:t>≤</w:t>
            </w:r>
            <w:r w:rsidRPr="0067190A">
              <w:rPr>
                <w:rFonts w:ascii="Arial" w:hAnsi="Arial" w:cs="Arial"/>
                <w:color w:val="000000" w:themeColor="text1"/>
                <w:lang w:val="vi-VN"/>
              </w:rPr>
              <w:t xml:space="preserve"> 3500 kg</w:t>
            </w:r>
          </w:p>
        </w:tc>
        <w:tc>
          <w:tcPr>
            <w:tcW w:w="2402" w:type="dxa"/>
            <w:tcBorders>
              <w:top w:val="nil"/>
              <w:left w:val="nil"/>
              <w:bottom w:val="single" w:sz="8" w:space="0" w:color="auto"/>
              <w:right w:val="single" w:sz="8" w:space="0" w:color="auto"/>
            </w:tcBorders>
            <w:shd w:val="clear" w:color="auto" w:fill="FFFFFF"/>
          </w:tcPr>
          <w:p w14:paraId="674B1ACF"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103</w:t>
            </w:r>
          </w:p>
        </w:tc>
      </w:tr>
      <w:tr w:rsidR="00C83E83" w:rsidRPr="0067190A" w14:paraId="6E9DEC96" w14:textId="77777777" w:rsidTr="00206A19">
        <w:tc>
          <w:tcPr>
            <w:tcW w:w="529" w:type="dxa"/>
            <w:tcBorders>
              <w:top w:val="nil"/>
              <w:left w:val="single" w:sz="8" w:space="0" w:color="auto"/>
              <w:bottom w:val="single" w:sz="8" w:space="0" w:color="auto"/>
              <w:right w:val="single" w:sz="8" w:space="0" w:color="auto"/>
            </w:tcBorders>
            <w:shd w:val="clear" w:color="auto" w:fill="FFFFFF"/>
          </w:tcPr>
          <w:p w14:paraId="6FFC95E5"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3</w:t>
            </w:r>
          </w:p>
        </w:tc>
        <w:tc>
          <w:tcPr>
            <w:tcW w:w="6115" w:type="dxa"/>
            <w:tcBorders>
              <w:top w:val="nil"/>
              <w:left w:val="nil"/>
              <w:bottom w:val="single" w:sz="8" w:space="0" w:color="auto"/>
              <w:right w:val="single" w:sz="8" w:space="0" w:color="auto"/>
            </w:tcBorders>
            <w:shd w:val="clear" w:color="auto" w:fill="FFFFFF"/>
          </w:tcPr>
          <w:p w14:paraId="480F729E"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 xml:space="preserve">Xe tải, xe chuyên dùng và xe khách có G &gt; 3500 kg và </w:t>
            </w:r>
            <w:r w:rsidRPr="0067190A">
              <w:rPr>
                <w:rFonts w:ascii="Arial" w:hAnsi="Arial" w:cs="Arial"/>
                <w:color w:val="000000" w:themeColor="text1"/>
              </w:rPr>
              <w:t xml:space="preserve">P ≤ </w:t>
            </w:r>
            <w:r w:rsidRPr="0067190A">
              <w:rPr>
                <w:rFonts w:ascii="Arial" w:hAnsi="Arial" w:cs="Arial"/>
                <w:color w:val="000000" w:themeColor="text1"/>
                <w:lang w:val="vi-VN"/>
              </w:rPr>
              <w:t>150 kW</w:t>
            </w:r>
          </w:p>
        </w:tc>
        <w:tc>
          <w:tcPr>
            <w:tcW w:w="2402" w:type="dxa"/>
            <w:tcBorders>
              <w:top w:val="nil"/>
              <w:left w:val="nil"/>
              <w:bottom w:val="single" w:sz="8" w:space="0" w:color="auto"/>
              <w:right w:val="single" w:sz="8" w:space="0" w:color="auto"/>
            </w:tcBorders>
            <w:shd w:val="clear" w:color="auto" w:fill="FFFFFF"/>
          </w:tcPr>
          <w:p w14:paraId="13ACFE21"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105</w:t>
            </w:r>
          </w:p>
        </w:tc>
      </w:tr>
      <w:tr w:rsidR="00C83E83" w:rsidRPr="0067190A" w14:paraId="1D117447" w14:textId="77777777" w:rsidTr="00206A19">
        <w:tc>
          <w:tcPr>
            <w:tcW w:w="529" w:type="dxa"/>
            <w:tcBorders>
              <w:top w:val="nil"/>
              <w:left w:val="single" w:sz="8" w:space="0" w:color="auto"/>
              <w:bottom w:val="single" w:sz="8" w:space="0" w:color="auto"/>
              <w:right w:val="single" w:sz="8" w:space="0" w:color="auto"/>
            </w:tcBorders>
            <w:shd w:val="clear" w:color="auto" w:fill="FFFFFF"/>
          </w:tcPr>
          <w:p w14:paraId="3B8A23F7"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4</w:t>
            </w:r>
          </w:p>
        </w:tc>
        <w:tc>
          <w:tcPr>
            <w:tcW w:w="6115" w:type="dxa"/>
            <w:tcBorders>
              <w:top w:val="nil"/>
              <w:left w:val="nil"/>
              <w:bottom w:val="single" w:sz="8" w:space="0" w:color="auto"/>
              <w:right w:val="single" w:sz="8" w:space="0" w:color="auto"/>
            </w:tcBorders>
            <w:shd w:val="clear" w:color="auto" w:fill="FFFFFF"/>
          </w:tcPr>
          <w:p w14:paraId="3D927CBE"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 xml:space="preserve">Đối với xe tải, xe chuyên dùng và xe khách có G &gt; 3500 kg và </w:t>
            </w:r>
            <w:r w:rsidRPr="0067190A">
              <w:rPr>
                <w:rFonts w:ascii="Arial" w:hAnsi="Arial" w:cs="Arial"/>
                <w:color w:val="000000" w:themeColor="text1"/>
              </w:rPr>
              <w:t>P</w:t>
            </w:r>
            <w:r w:rsidRPr="0067190A">
              <w:rPr>
                <w:rFonts w:ascii="Arial" w:hAnsi="Arial" w:cs="Arial"/>
                <w:color w:val="000000" w:themeColor="text1"/>
                <w:lang w:val="vi-VN"/>
              </w:rPr>
              <w:t xml:space="preserve"> &gt; 150 kW</w:t>
            </w:r>
          </w:p>
        </w:tc>
        <w:tc>
          <w:tcPr>
            <w:tcW w:w="2402" w:type="dxa"/>
            <w:tcBorders>
              <w:top w:val="nil"/>
              <w:left w:val="nil"/>
              <w:bottom w:val="single" w:sz="8" w:space="0" w:color="auto"/>
              <w:right w:val="single" w:sz="8" w:space="0" w:color="auto"/>
            </w:tcBorders>
            <w:shd w:val="clear" w:color="auto" w:fill="FFFFFF"/>
          </w:tcPr>
          <w:p w14:paraId="37C85FD6" w14:textId="77777777" w:rsidR="0088600B" w:rsidRPr="0067190A" w:rsidRDefault="0088600B" w:rsidP="00CA3FC7">
            <w:pPr>
              <w:spacing w:line="276" w:lineRule="auto"/>
              <w:jc w:val="center"/>
              <w:rPr>
                <w:rFonts w:ascii="Courier New" w:hAnsi="Courier New" w:cs="Courier New"/>
                <w:color w:val="000000" w:themeColor="text1"/>
              </w:rPr>
            </w:pPr>
            <w:r w:rsidRPr="0067190A">
              <w:rPr>
                <w:rFonts w:ascii="Arial" w:hAnsi="Arial" w:cs="Arial"/>
                <w:color w:val="000000" w:themeColor="text1"/>
                <w:lang w:val="vi-VN"/>
              </w:rPr>
              <w:t>107</w:t>
            </w:r>
          </w:p>
        </w:tc>
      </w:tr>
      <w:tr w:rsidR="00C83E83" w:rsidRPr="0067190A" w14:paraId="215F9BEC" w14:textId="77777777" w:rsidTr="00206A19">
        <w:tc>
          <w:tcPr>
            <w:tcW w:w="9046" w:type="dxa"/>
            <w:gridSpan w:val="3"/>
            <w:tcBorders>
              <w:top w:val="nil"/>
              <w:left w:val="single" w:sz="8" w:space="0" w:color="auto"/>
              <w:bottom w:val="single" w:sz="8" w:space="0" w:color="auto"/>
              <w:right w:val="single" w:sz="8" w:space="0" w:color="auto"/>
            </w:tcBorders>
            <w:shd w:val="clear" w:color="auto" w:fill="FFFFFF"/>
          </w:tcPr>
          <w:p w14:paraId="41A691F9" w14:textId="77777777" w:rsidR="0088600B" w:rsidRPr="0067190A" w:rsidRDefault="0088600B" w:rsidP="00CA3FC7">
            <w:pPr>
              <w:spacing w:line="276" w:lineRule="auto"/>
              <w:rPr>
                <w:rFonts w:ascii="Courier New" w:hAnsi="Courier New" w:cs="Courier New"/>
                <w:color w:val="000000" w:themeColor="text1"/>
              </w:rPr>
            </w:pPr>
            <w:r w:rsidRPr="0067190A">
              <w:rPr>
                <w:rFonts w:ascii="Arial" w:hAnsi="Arial" w:cs="Arial"/>
                <w:b/>
                <w:bCs/>
                <w:i/>
                <w:iCs/>
                <w:color w:val="000000" w:themeColor="text1"/>
                <w:lang w:val="vi-VN"/>
              </w:rPr>
              <w:t>Chú thích:</w:t>
            </w:r>
            <w:r w:rsidRPr="0067190A">
              <w:rPr>
                <w:rFonts w:ascii="Arial" w:hAnsi="Arial" w:cs="Arial"/>
                <w:color w:val="000000" w:themeColor="text1"/>
                <w:lang w:val="vi-VN"/>
              </w:rPr>
              <w:t xml:space="preserve"> - </w:t>
            </w:r>
            <w:r w:rsidRPr="0067190A">
              <w:rPr>
                <w:rFonts w:ascii="Arial" w:hAnsi="Arial" w:cs="Arial"/>
                <w:color w:val="000000" w:themeColor="text1"/>
              </w:rPr>
              <w:t>P</w:t>
            </w:r>
            <w:r w:rsidRPr="0067190A">
              <w:rPr>
                <w:rFonts w:ascii="Arial" w:hAnsi="Arial" w:cs="Arial"/>
                <w:color w:val="000000" w:themeColor="text1"/>
                <w:lang w:val="vi-VN"/>
              </w:rPr>
              <w:t xml:space="preserve"> là côn</w:t>
            </w:r>
            <w:r w:rsidRPr="0067190A">
              <w:rPr>
                <w:rFonts w:ascii="Arial" w:hAnsi="Arial" w:cs="Arial"/>
                <w:color w:val="000000" w:themeColor="text1"/>
              </w:rPr>
              <w:t>g</w:t>
            </w:r>
            <w:r w:rsidRPr="0067190A">
              <w:rPr>
                <w:rFonts w:ascii="Arial" w:hAnsi="Arial" w:cs="Arial"/>
                <w:color w:val="000000" w:themeColor="text1"/>
                <w:lang w:val="vi-VN"/>
              </w:rPr>
              <w:t xml:space="preserve"> suất lớn nhất của động cơ;</w:t>
            </w:r>
          </w:p>
          <w:p w14:paraId="2E3AD08E" w14:textId="77777777" w:rsidR="0088600B" w:rsidRPr="0067190A" w:rsidRDefault="0088600B" w:rsidP="00CA3FC7">
            <w:pPr>
              <w:spacing w:line="276" w:lineRule="auto"/>
              <w:rPr>
                <w:rFonts w:ascii="Courier New" w:hAnsi="Courier New" w:cs="Courier New"/>
                <w:color w:val="000000" w:themeColor="text1"/>
              </w:rPr>
            </w:pPr>
            <w:r w:rsidRPr="0067190A">
              <w:rPr>
                <w:rFonts w:ascii="Arial" w:hAnsi="Arial" w:cs="Arial"/>
                <w:color w:val="000000" w:themeColor="text1"/>
              </w:rPr>
              <w:t xml:space="preserve">                   </w:t>
            </w:r>
            <w:r w:rsidRPr="0067190A">
              <w:rPr>
                <w:rFonts w:ascii="Arial" w:hAnsi="Arial" w:cs="Arial"/>
                <w:color w:val="000000" w:themeColor="text1"/>
                <w:lang w:val="vi-VN"/>
              </w:rPr>
              <w:t>- G là khối lượng toàn bộ thiết kế lớn nhất của xe.</w:t>
            </w:r>
          </w:p>
        </w:tc>
      </w:tr>
    </w:tbl>
    <w:p w14:paraId="308D3486" w14:textId="37778AEF" w:rsidR="00206A19" w:rsidRPr="00C83E83" w:rsidRDefault="00206A19" w:rsidP="00206A19">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t>Bảng 1</w:t>
      </w:r>
      <w:r w:rsidR="00E75CD7" w:rsidRPr="00C83E83">
        <w:rPr>
          <w:rFonts w:ascii="Arial" w:hAnsi="Arial" w:cs="Arial"/>
          <w:b/>
          <w:bCs/>
          <w:color w:val="000000" w:themeColor="text1"/>
          <w:sz w:val="20"/>
          <w:szCs w:val="20"/>
          <w:lang w:val="vi-VN"/>
        </w:rPr>
        <w:t>3</w:t>
      </w:r>
      <w:r w:rsidRPr="00C83E83">
        <w:rPr>
          <w:rFonts w:ascii="Arial" w:hAnsi="Arial" w:cs="Arial"/>
          <w:b/>
          <w:bCs/>
          <w:color w:val="000000" w:themeColor="text1"/>
          <w:sz w:val="20"/>
          <w:szCs w:val="20"/>
          <w:lang w:val="vi-VN"/>
        </w:rPr>
        <w:t xml:space="preserve"> - Mức ồn tối đa cho phép</w:t>
      </w:r>
    </w:p>
    <w:p w14:paraId="02AB11FF" w14:textId="1AD5999C" w:rsidR="00224030" w:rsidRPr="0067190A" w:rsidRDefault="0088600B" w:rsidP="004241A0">
      <w:pPr>
        <w:rPr>
          <w:rFonts w:ascii="Arial" w:hAnsi="Arial" w:cs="Arial"/>
          <w:color w:val="000000" w:themeColor="text1"/>
          <w:lang w:val="vi-VN"/>
        </w:rPr>
      </w:pPr>
      <w:r w:rsidRPr="0067190A">
        <w:rPr>
          <w:rFonts w:ascii="Arial" w:hAnsi="Arial" w:cs="Arial"/>
          <w:b/>
          <w:bCs/>
          <w:color w:val="000000" w:themeColor="text1"/>
          <w:lang w:val="vi-VN"/>
        </w:rPr>
        <w:t>2.29.3.</w:t>
      </w:r>
      <w:r w:rsidRPr="0067190A">
        <w:rPr>
          <w:rFonts w:ascii="Arial" w:hAnsi="Arial" w:cs="Arial"/>
          <w:color w:val="000000" w:themeColor="text1"/>
          <w:lang w:val="vi-VN"/>
        </w:rPr>
        <w:t xml:space="preserve"> </w:t>
      </w:r>
      <w:r w:rsidR="00224030" w:rsidRPr="0067190A">
        <w:rPr>
          <w:rFonts w:ascii="Arial" w:hAnsi="Arial" w:cs="Arial"/>
          <w:color w:val="000000" w:themeColor="text1"/>
          <w:lang w:val="vi-VN"/>
        </w:rPr>
        <w:t>Cơ sở sản xuất, lắp ráp và nhập khẩu xe phải c</w:t>
      </w:r>
      <w:r w:rsidR="00DF2027" w:rsidRPr="0067190A">
        <w:rPr>
          <w:rFonts w:ascii="Arial" w:hAnsi="Arial" w:cs="Arial"/>
          <w:color w:val="000000" w:themeColor="text1"/>
          <w:lang w:val="vi-VN"/>
        </w:rPr>
        <w:t>ó</w:t>
      </w:r>
      <w:r w:rsidR="00224030" w:rsidRPr="0067190A">
        <w:rPr>
          <w:rFonts w:ascii="Arial" w:hAnsi="Arial" w:cs="Arial"/>
          <w:color w:val="000000" w:themeColor="text1"/>
          <w:lang w:val="vi-VN"/>
        </w:rPr>
        <w:t xml:space="preserve"> trách nhiệm về việc không sử dụng môi chất làm lạnh CFC trong thiết bị điều hoà không khí của xe.</w:t>
      </w:r>
    </w:p>
    <w:p w14:paraId="10569DD7" w14:textId="75A4693A" w:rsidR="00D73629" w:rsidRPr="0067190A" w:rsidRDefault="00D73629" w:rsidP="004241A0">
      <w:pPr>
        <w:rPr>
          <w:rFonts w:ascii="Arial" w:hAnsi="Arial" w:cs="Arial"/>
          <w:b/>
          <w:bCs/>
          <w:color w:val="000000" w:themeColor="text1"/>
          <w:lang w:val="vi-VN"/>
        </w:rPr>
      </w:pPr>
      <w:bookmarkStart w:id="32" w:name="dieu_2_30"/>
      <w:r w:rsidRPr="0067190A">
        <w:rPr>
          <w:rFonts w:ascii="Arial" w:hAnsi="Arial" w:cs="Arial"/>
          <w:b/>
          <w:bCs/>
          <w:color w:val="000000" w:themeColor="text1"/>
          <w:lang w:val="vi-VN"/>
        </w:rPr>
        <w:t xml:space="preserve">2.30. Yêu cầu riêng đối với xe cho người khuyết tật </w:t>
      </w:r>
      <w:bookmarkEnd w:id="32"/>
    </w:p>
    <w:p w14:paraId="65F1F0AF" w14:textId="77777777" w:rsidR="0088600B" w:rsidRPr="0067190A" w:rsidRDefault="0088600B" w:rsidP="004241A0">
      <w:pPr>
        <w:rPr>
          <w:rFonts w:ascii="Courier New" w:hAnsi="Courier New" w:cs="Courier New"/>
          <w:color w:val="000000" w:themeColor="text1"/>
          <w:lang w:val="vi-VN"/>
        </w:rPr>
      </w:pPr>
      <w:r w:rsidRPr="0067190A">
        <w:rPr>
          <w:rFonts w:ascii="Arial" w:hAnsi="Arial" w:cs="Arial"/>
          <w:b/>
          <w:bCs/>
          <w:color w:val="000000" w:themeColor="text1"/>
          <w:lang w:val="vi-VN"/>
        </w:rPr>
        <w:t>2.30.1.</w:t>
      </w:r>
      <w:r w:rsidRPr="0067190A">
        <w:rPr>
          <w:rFonts w:ascii="Arial" w:hAnsi="Arial" w:cs="Arial"/>
          <w:color w:val="000000" w:themeColor="text1"/>
          <w:lang w:val="vi-VN"/>
        </w:rPr>
        <w:t xml:space="preserve"> Cơ cấu điều khiển các hoạt động của xe do người khuyết tật điều khiển phải phù hợp với hệ vận động của người khuyết tật điều khiển xe.</w:t>
      </w:r>
    </w:p>
    <w:p w14:paraId="0DAB5087" w14:textId="77777777" w:rsidR="00D73629" w:rsidRPr="0067190A" w:rsidRDefault="0088600B" w:rsidP="004241A0">
      <w:pPr>
        <w:rPr>
          <w:color w:val="000000" w:themeColor="text1"/>
          <w:lang w:val="vi-VN"/>
        </w:rPr>
      </w:pPr>
      <w:r w:rsidRPr="0067190A">
        <w:rPr>
          <w:rFonts w:ascii="Arial" w:hAnsi="Arial" w:cs="Arial"/>
          <w:b/>
          <w:bCs/>
          <w:color w:val="000000" w:themeColor="text1"/>
          <w:lang w:val="vi-VN"/>
        </w:rPr>
        <w:t>2.30.2.</w:t>
      </w:r>
      <w:r w:rsidRPr="0067190A">
        <w:rPr>
          <w:rFonts w:ascii="Arial" w:hAnsi="Arial" w:cs="Arial"/>
          <w:color w:val="000000" w:themeColor="text1"/>
          <w:lang w:val="vi-VN"/>
        </w:rPr>
        <w:t xml:space="preserve"> Xe cho người khuyết tật tiếp cận sử dụng phải có các ký hiệu xe dùng cho người khuyết tật ở vị trí thích hợp để có thể nhận biết dễ dàng.</w:t>
      </w:r>
      <w:r w:rsidR="00D73629" w:rsidRPr="0067190A">
        <w:rPr>
          <w:color w:val="000000" w:themeColor="text1"/>
          <w:lang w:val="vi-VN"/>
        </w:rPr>
        <w:t xml:space="preserve"> </w:t>
      </w:r>
    </w:p>
    <w:p w14:paraId="34035AED" w14:textId="7784A36E" w:rsidR="00A4128B" w:rsidRPr="0067190A" w:rsidRDefault="00A5678F" w:rsidP="004241A0">
      <w:pPr>
        <w:rPr>
          <w:rFonts w:ascii="Arial" w:hAnsi="Arial" w:cs="Arial"/>
          <w:color w:val="000000" w:themeColor="text1"/>
          <w:lang w:val="vi-VN"/>
        </w:rPr>
      </w:pPr>
      <w:bookmarkStart w:id="33" w:name="dieu_2_31"/>
      <w:r w:rsidRPr="0067190A">
        <w:rPr>
          <w:rFonts w:ascii="Arial" w:hAnsi="Arial" w:cs="Arial"/>
          <w:b/>
          <w:color w:val="000000" w:themeColor="text1"/>
          <w:lang w:val="vi-VN"/>
        </w:rPr>
        <w:t>2.31.</w:t>
      </w:r>
      <w:bookmarkEnd w:id="33"/>
      <w:r w:rsidRPr="0067190A">
        <w:rPr>
          <w:rFonts w:ascii="Arial" w:hAnsi="Arial" w:cs="Arial"/>
          <w:color w:val="000000" w:themeColor="text1"/>
          <w:lang w:val="vi-VN"/>
        </w:rPr>
        <w:t xml:space="preserve"> </w:t>
      </w:r>
      <w:bookmarkStart w:id="34" w:name="dieu_2_31_name"/>
      <w:r w:rsidR="00A4128B" w:rsidRPr="0067190A">
        <w:rPr>
          <w:rFonts w:ascii="Arial" w:hAnsi="Arial" w:cs="Arial"/>
          <w:b/>
          <w:bCs/>
          <w:color w:val="000000" w:themeColor="text1"/>
          <w:lang w:val="vi-VN"/>
        </w:rPr>
        <w:t xml:space="preserve">Yêu cầu riêng đối với xe có </w:t>
      </w:r>
      <w:r w:rsidR="00F6656A" w:rsidRPr="0067190A">
        <w:rPr>
          <w:rFonts w:ascii="Arial" w:hAnsi="Arial" w:cs="Arial"/>
          <w:b/>
          <w:bCs/>
          <w:color w:val="000000" w:themeColor="text1"/>
          <w:lang w:val="vi-VN"/>
        </w:rPr>
        <w:t xml:space="preserve">lắp đặt </w:t>
      </w:r>
      <w:r w:rsidR="00A4128B" w:rsidRPr="0067190A">
        <w:rPr>
          <w:rFonts w:ascii="Arial" w:hAnsi="Arial" w:cs="Arial"/>
          <w:b/>
          <w:bCs/>
          <w:color w:val="000000" w:themeColor="text1"/>
          <w:lang w:val="vi-VN"/>
        </w:rPr>
        <w:t>cơ cấu chuyên dùng</w:t>
      </w:r>
    </w:p>
    <w:p w14:paraId="003D148D" w14:textId="0DF110D7" w:rsidR="00A5678F" w:rsidRPr="0067190A" w:rsidRDefault="00A5678F" w:rsidP="004241A0">
      <w:pPr>
        <w:rPr>
          <w:rFonts w:ascii="Arial" w:hAnsi="Arial" w:cs="Arial"/>
          <w:color w:val="000000" w:themeColor="text1"/>
          <w:lang w:val="vi-VN"/>
        </w:rPr>
      </w:pPr>
      <w:r w:rsidRPr="0067190A">
        <w:rPr>
          <w:rFonts w:ascii="Arial" w:hAnsi="Arial" w:cs="Arial"/>
          <w:color w:val="000000" w:themeColor="text1"/>
          <w:lang w:val="vi-VN"/>
        </w:rPr>
        <w:t>Cơ cấu chuyên dùng lắp đặt trên xe (nếu có) phải được lắp đặt chắc chắn và phải có các chỉ dẫn hoặc chú ý hoặc hướng dẫn sử dụng, vận hành các cơ cấu chuyên dùng để đảm bảo an toàn khi sử dụng.</w:t>
      </w:r>
      <w:bookmarkEnd w:id="34"/>
    </w:p>
    <w:p w14:paraId="7AD01FA7" w14:textId="0E6B6788" w:rsidR="00422D40" w:rsidRPr="0067190A" w:rsidRDefault="00422D40" w:rsidP="005F15CD">
      <w:pPr>
        <w:rPr>
          <w:rFonts w:ascii="Arial" w:hAnsi="Arial" w:cs="Arial"/>
          <w:color w:val="000000" w:themeColor="text1"/>
          <w:shd w:val="clear" w:color="auto" w:fill="FFFFFF"/>
          <w:lang w:val="vi-VN"/>
        </w:rPr>
      </w:pPr>
      <w:r w:rsidRPr="0067190A">
        <w:rPr>
          <w:rFonts w:ascii="Arial" w:hAnsi="Arial" w:cs="Arial"/>
          <w:b/>
          <w:color w:val="000000" w:themeColor="text1"/>
          <w:lang w:val="vi-VN"/>
        </w:rPr>
        <w:t>2.31.</w:t>
      </w:r>
      <w:r w:rsidR="00F572E4" w:rsidRPr="0067190A">
        <w:rPr>
          <w:rFonts w:ascii="Arial" w:hAnsi="Arial" w:cs="Arial"/>
          <w:b/>
          <w:color w:val="000000" w:themeColor="text1"/>
          <w:lang w:val="vi-VN"/>
        </w:rPr>
        <w:t>1</w:t>
      </w:r>
      <w:r w:rsidRPr="0067190A">
        <w:rPr>
          <w:rFonts w:ascii="Arial" w:hAnsi="Arial" w:cs="Arial"/>
          <w:color w:val="000000" w:themeColor="text1"/>
          <w:lang w:val="vi-VN"/>
        </w:rPr>
        <w:t xml:space="preserve"> </w:t>
      </w:r>
      <w:r w:rsidRPr="0067190A">
        <w:rPr>
          <w:rFonts w:ascii="Arial" w:hAnsi="Arial" w:cs="Arial"/>
          <w:color w:val="000000" w:themeColor="text1"/>
          <w:shd w:val="clear" w:color="auto" w:fill="FFFFFF"/>
          <w:lang w:val="vi-VN"/>
        </w:rPr>
        <w:t>Xe ô tô có gắn r</w:t>
      </w:r>
      <w:r w:rsidR="004D4C7E" w:rsidRPr="0067190A">
        <w:rPr>
          <w:rFonts w:ascii="Arial" w:hAnsi="Arial" w:cs="Arial"/>
          <w:color w:val="000000" w:themeColor="text1"/>
          <w:shd w:val="clear" w:color="auto" w:fill="FFFFFF"/>
          <w:lang w:val="vi-VN"/>
        </w:rPr>
        <w:t>ổ</w:t>
      </w:r>
      <w:r w:rsidRPr="0067190A">
        <w:rPr>
          <w:rFonts w:ascii="Arial" w:hAnsi="Arial" w:cs="Arial"/>
          <w:color w:val="000000" w:themeColor="text1"/>
          <w:shd w:val="clear" w:color="auto" w:fill="FFFFFF"/>
          <w:lang w:val="vi-VN"/>
        </w:rPr>
        <w:t xml:space="preserve"> làm việc trên cao</w:t>
      </w:r>
    </w:p>
    <w:p w14:paraId="59769EDC" w14:textId="6803C720" w:rsidR="00550010" w:rsidRPr="0067190A" w:rsidRDefault="00550010" w:rsidP="005F15CD">
      <w:pPr>
        <w:rPr>
          <w:rFonts w:ascii="Arial" w:hAnsi="Arial" w:cs="Arial"/>
          <w:color w:val="000000" w:themeColor="text1"/>
          <w:shd w:val="clear" w:color="auto" w:fill="FFFFFF"/>
          <w:lang w:val="vi-VN"/>
        </w:rPr>
      </w:pPr>
      <w:r w:rsidRPr="0067190A">
        <w:rPr>
          <w:rFonts w:ascii="Arial" w:hAnsi="Arial" w:cs="Arial"/>
          <w:b/>
          <w:color w:val="000000" w:themeColor="text1"/>
          <w:lang w:val="vi-VN"/>
        </w:rPr>
        <w:t>2.31.</w:t>
      </w:r>
      <w:r w:rsidR="00F572E4" w:rsidRPr="0067190A">
        <w:rPr>
          <w:rFonts w:ascii="Arial" w:hAnsi="Arial" w:cs="Arial"/>
          <w:b/>
          <w:color w:val="000000" w:themeColor="text1"/>
          <w:lang w:val="vi-VN"/>
        </w:rPr>
        <w:t>1</w:t>
      </w:r>
      <w:r w:rsidRPr="0067190A">
        <w:rPr>
          <w:rFonts w:ascii="Arial" w:hAnsi="Arial" w:cs="Arial"/>
          <w:b/>
          <w:color w:val="000000" w:themeColor="text1"/>
          <w:lang w:val="vi-VN"/>
        </w:rPr>
        <w:t>.1</w:t>
      </w:r>
      <w:r w:rsidRPr="0067190A">
        <w:rPr>
          <w:rFonts w:ascii="Arial" w:hAnsi="Arial" w:cs="Arial"/>
          <w:color w:val="000000" w:themeColor="text1"/>
          <w:lang w:val="vi-VN"/>
        </w:rPr>
        <w:t xml:space="preserve"> </w:t>
      </w:r>
      <w:r w:rsidRPr="0067190A">
        <w:rPr>
          <w:rFonts w:ascii="Arial" w:hAnsi="Arial" w:cs="Arial"/>
          <w:color w:val="000000" w:themeColor="text1"/>
          <w:shd w:val="clear" w:color="auto" w:fill="FFFFFF"/>
          <w:lang w:val="vi-VN"/>
        </w:rPr>
        <w:t xml:space="preserve">Kích thước rổ làm việc được thiết kế cho </w:t>
      </w:r>
      <w:r w:rsidR="003152C3" w:rsidRPr="0067190A">
        <w:rPr>
          <w:rFonts w:ascii="Arial" w:hAnsi="Arial" w:cs="Arial"/>
          <w:color w:val="000000" w:themeColor="text1"/>
          <w:shd w:val="clear" w:color="auto" w:fill="FFFFFF"/>
          <w:lang w:val="vi-VN"/>
        </w:rPr>
        <w:t xml:space="preserve">không </w:t>
      </w:r>
      <w:r w:rsidRPr="0067190A">
        <w:rPr>
          <w:rFonts w:ascii="Arial" w:hAnsi="Arial" w:cs="Arial"/>
          <w:color w:val="000000" w:themeColor="text1"/>
          <w:shd w:val="clear" w:color="auto" w:fill="FFFFFF"/>
          <w:lang w:val="vi-VN"/>
        </w:rPr>
        <w:t xml:space="preserve">quá 02 người làm việc trên cao. Kích thước sàn công tác của rổ làm việc: </w:t>
      </w:r>
    </w:p>
    <w:p w14:paraId="3EC9AFA7" w14:textId="292F34B8" w:rsidR="00550010" w:rsidRPr="0067190A" w:rsidRDefault="00550010" w:rsidP="005F15CD">
      <w:pPr>
        <w:rPr>
          <w:rFonts w:ascii="Arial" w:hAnsi="Arial" w:cs="Arial"/>
          <w:color w:val="000000" w:themeColor="text1"/>
          <w:shd w:val="clear" w:color="auto" w:fill="FFFFFF"/>
          <w:lang w:val="vi-VN"/>
        </w:rPr>
      </w:pPr>
      <w:r w:rsidRPr="0067190A">
        <w:rPr>
          <w:rFonts w:ascii="Arial" w:hAnsi="Arial" w:cs="Arial"/>
          <w:color w:val="000000" w:themeColor="text1"/>
          <w:shd w:val="clear" w:color="auto" w:fill="FFFFFF"/>
          <w:lang w:val="vi-VN"/>
        </w:rPr>
        <w:t>- Đối với rổ làm việc 01 người, kích thước sàn công tác không quá 0,6m</w:t>
      </w:r>
      <w:r w:rsidRPr="0067190A">
        <w:rPr>
          <w:rFonts w:ascii="Arial" w:hAnsi="Arial" w:cs="Arial"/>
          <w:color w:val="000000" w:themeColor="text1"/>
          <w:shd w:val="clear" w:color="auto" w:fill="FFFFFF"/>
          <w:vertAlign w:val="superscript"/>
          <w:lang w:val="vi-VN"/>
        </w:rPr>
        <w:t>2</w:t>
      </w:r>
      <w:r w:rsidRPr="0067190A">
        <w:rPr>
          <w:rFonts w:ascii="Arial" w:hAnsi="Arial" w:cs="Arial"/>
          <w:color w:val="000000" w:themeColor="text1"/>
          <w:shd w:val="clear" w:color="auto" w:fill="FFFFFF"/>
          <w:lang w:val="vi-VN"/>
        </w:rPr>
        <w:t xml:space="preserve"> và kích thước mỗi cạnh không quá 0,85m</w:t>
      </w:r>
    </w:p>
    <w:p w14:paraId="1B5E500A" w14:textId="371EBDCA" w:rsidR="003152C3" w:rsidRPr="0067190A" w:rsidRDefault="00550010" w:rsidP="005F15CD">
      <w:pPr>
        <w:rPr>
          <w:rFonts w:ascii="Arial" w:hAnsi="Arial" w:cs="Arial"/>
          <w:color w:val="000000" w:themeColor="text1"/>
          <w:shd w:val="clear" w:color="auto" w:fill="FFFFFF"/>
          <w:lang w:val="vi-VN"/>
        </w:rPr>
      </w:pPr>
      <w:r w:rsidRPr="0067190A">
        <w:rPr>
          <w:rFonts w:ascii="Arial" w:hAnsi="Arial" w:cs="Arial"/>
          <w:color w:val="000000" w:themeColor="text1"/>
          <w:shd w:val="clear" w:color="auto" w:fill="FFFFFF"/>
          <w:lang w:val="vi-VN"/>
        </w:rPr>
        <w:t xml:space="preserve">- Đối với rổ làm việc 02 người, </w:t>
      </w:r>
      <w:r w:rsidR="003152C3" w:rsidRPr="0067190A">
        <w:rPr>
          <w:rFonts w:ascii="Arial" w:hAnsi="Arial" w:cs="Arial"/>
          <w:color w:val="000000" w:themeColor="text1"/>
          <w:shd w:val="clear" w:color="auto" w:fill="FFFFFF"/>
          <w:lang w:val="vi-VN"/>
        </w:rPr>
        <w:t>kích thước sàn công tác không quá 1m</w:t>
      </w:r>
      <w:r w:rsidR="003152C3" w:rsidRPr="0067190A">
        <w:rPr>
          <w:rFonts w:ascii="Arial" w:hAnsi="Arial" w:cs="Arial"/>
          <w:color w:val="000000" w:themeColor="text1"/>
          <w:shd w:val="clear" w:color="auto" w:fill="FFFFFF"/>
          <w:vertAlign w:val="superscript"/>
          <w:lang w:val="vi-VN"/>
        </w:rPr>
        <w:t>2</w:t>
      </w:r>
      <w:r w:rsidR="003152C3" w:rsidRPr="0067190A">
        <w:rPr>
          <w:rFonts w:ascii="Arial" w:hAnsi="Arial" w:cs="Arial"/>
          <w:color w:val="000000" w:themeColor="text1"/>
          <w:shd w:val="clear" w:color="auto" w:fill="FFFFFF"/>
          <w:lang w:val="vi-VN"/>
        </w:rPr>
        <w:t xml:space="preserve"> và kích thước mỗi cạnh không quá 1,4m</w:t>
      </w:r>
    </w:p>
    <w:p w14:paraId="3163C646" w14:textId="52C0F339" w:rsidR="003152C3" w:rsidRPr="0067190A" w:rsidRDefault="0001597A" w:rsidP="005F15CD">
      <w:pPr>
        <w:rPr>
          <w:rFonts w:ascii="Arial" w:hAnsi="Arial" w:cs="Arial"/>
          <w:color w:val="000000" w:themeColor="text1"/>
          <w:shd w:val="clear" w:color="auto" w:fill="FFFFFF"/>
          <w:lang w:val="vi-VN"/>
        </w:rPr>
      </w:pPr>
      <w:r w:rsidRPr="0067190A">
        <w:rPr>
          <w:rFonts w:ascii="Arial" w:hAnsi="Arial" w:cs="Arial"/>
          <w:b/>
          <w:color w:val="000000" w:themeColor="text1"/>
          <w:lang w:val="vi-VN"/>
        </w:rPr>
        <w:lastRenderedPageBreak/>
        <w:t>2.31.</w:t>
      </w:r>
      <w:r w:rsidR="00F572E4" w:rsidRPr="0067190A">
        <w:rPr>
          <w:rFonts w:ascii="Arial" w:hAnsi="Arial" w:cs="Arial"/>
          <w:b/>
          <w:color w:val="000000" w:themeColor="text1"/>
          <w:lang w:val="vi-VN"/>
        </w:rPr>
        <w:t>1</w:t>
      </w:r>
      <w:r w:rsidRPr="0067190A">
        <w:rPr>
          <w:rFonts w:ascii="Arial" w:hAnsi="Arial" w:cs="Arial"/>
          <w:b/>
          <w:color w:val="000000" w:themeColor="text1"/>
          <w:lang w:val="vi-VN"/>
        </w:rPr>
        <w:t>.2</w:t>
      </w:r>
      <w:r w:rsidRPr="0067190A">
        <w:rPr>
          <w:rFonts w:ascii="Arial" w:hAnsi="Arial" w:cs="Arial"/>
          <w:color w:val="000000" w:themeColor="text1"/>
          <w:lang w:val="vi-VN"/>
        </w:rPr>
        <w:t xml:space="preserve"> Cơ cấu thuỷ lực giữ cân bằng cho rổ làm việc trên cao không được lệch quá 5</w:t>
      </w:r>
      <w:r w:rsidRPr="0067190A">
        <w:rPr>
          <w:rFonts w:ascii="Arial" w:hAnsi="Arial" w:cs="Arial"/>
          <w:color w:val="000000" w:themeColor="text1"/>
          <w:vertAlign w:val="superscript"/>
          <w:lang w:val="vi-VN"/>
        </w:rPr>
        <w:t>0</w:t>
      </w:r>
      <w:r w:rsidRPr="0067190A">
        <w:rPr>
          <w:rFonts w:ascii="Arial" w:hAnsi="Arial" w:cs="Arial"/>
          <w:color w:val="000000" w:themeColor="text1"/>
          <w:lang w:val="vi-VN"/>
        </w:rPr>
        <w:t xml:space="preserve"> so với phương ngang</w:t>
      </w:r>
    </w:p>
    <w:p w14:paraId="7E04A853" w14:textId="56EB73A0" w:rsidR="0001597A" w:rsidRPr="0067190A" w:rsidRDefault="0001597A" w:rsidP="005F15CD">
      <w:pPr>
        <w:rPr>
          <w:rFonts w:ascii="Arial" w:hAnsi="Arial" w:cs="Arial"/>
          <w:color w:val="000000" w:themeColor="text1"/>
          <w:lang w:val="vi-VN"/>
        </w:rPr>
      </w:pPr>
      <w:r w:rsidRPr="0067190A">
        <w:rPr>
          <w:rFonts w:ascii="Arial" w:hAnsi="Arial" w:cs="Arial"/>
          <w:b/>
          <w:color w:val="000000" w:themeColor="text1"/>
          <w:lang w:val="vi-VN"/>
        </w:rPr>
        <w:t>2.31.</w:t>
      </w:r>
      <w:r w:rsidR="00F572E4" w:rsidRPr="0067190A">
        <w:rPr>
          <w:rFonts w:ascii="Arial" w:hAnsi="Arial" w:cs="Arial"/>
          <w:b/>
          <w:color w:val="000000" w:themeColor="text1"/>
          <w:lang w:val="vi-VN"/>
        </w:rPr>
        <w:t>1</w:t>
      </w:r>
      <w:r w:rsidRPr="0067190A">
        <w:rPr>
          <w:rFonts w:ascii="Arial" w:hAnsi="Arial" w:cs="Arial"/>
          <w:b/>
          <w:color w:val="000000" w:themeColor="text1"/>
          <w:lang w:val="vi-VN"/>
        </w:rPr>
        <w:t>.3</w:t>
      </w:r>
      <w:r w:rsidRPr="0067190A">
        <w:rPr>
          <w:rFonts w:ascii="Arial" w:hAnsi="Arial" w:cs="Arial"/>
          <w:color w:val="000000" w:themeColor="text1"/>
          <w:lang w:val="vi-VN"/>
        </w:rPr>
        <w:t xml:space="preserve"> Cơ cấu điều khiển chính phải được lắp đặt </w:t>
      </w:r>
      <w:r w:rsidR="002E7817" w:rsidRPr="0067190A">
        <w:rPr>
          <w:rFonts w:ascii="Arial" w:hAnsi="Arial" w:cs="Arial"/>
          <w:color w:val="000000" w:themeColor="text1"/>
          <w:lang w:val="vi-VN"/>
        </w:rPr>
        <w:t xml:space="preserve">hoặc bố trí hệ thống điều khiển không dây </w:t>
      </w:r>
      <w:r w:rsidRPr="0067190A">
        <w:rPr>
          <w:rFonts w:ascii="Arial" w:hAnsi="Arial" w:cs="Arial"/>
          <w:color w:val="000000" w:themeColor="text1"/>
          <w:lang w:val="vi-VN"/>
        </w:rPr>
        <w:t>trên rổ làm việc trên cao, cơ cấu điều khiển bên dưới mặt đất là cơ cấu điều khiển phụ và chỉ được mở hoạt động khi cơ cấu điều khiến chính phân quyền</w:t>
      </w:r>
      <w:r w:rsidR="00D760A3" w:rsidRPr="0067190A">
        <w:rPr>
          <w:rFonts w:ascii="Arial" w:hAnsi="Arial" w:cs="Arial"/>
          <w:color w:val="000000" w:themeColor="text1"/>
          <w:lang w:val="vi-VN"/>
        </w:rPr>
        <w:t xml:space="preserve"> điều khiển</w:t>
      </w:r>
      <w:r w:rsidR="002E7817" w:rsidRPr="0067190A">
        <w:rPr>
          <w:rFonts w:ascii="Arial" w:hAnsi="Arial" w:cs="Arial"/>
          <w:color w:val="000000" w:themeColor="text1"/>
          <w:lang w:val="vi-VN"/>
        </w:rPr>
        <w:t xml:space="preserve">. </w:t>
      </w:r>
    </w:p>
    <w:p w14:paraId="6ED3B9FD" w14:textId="51DA7C5F" w:rsidR="0001597A" w:rsidRPr="0067190A" w:rsidRDefault="0001597A" w:rsidP="005F15CD">
      <w:pPr>
        <w:rPr>
          <w:rFonts w:ascii="Arial" w:hAnsi="Arial" w:cs="Arial"/>
          <w:color w:val="000000" w:themeColor="text1"/>
          <w:lang w:val="vi-VN"/>
        </w:rPr>
      </w:pPr>
      <w:r w:rsidRPr="0067190A">
        <w:rPr>
          <w:rFonts w:ascii="Arial" w:hAnsi="Arial" w:cs="Arial"/>
          <w:color w:val="000000" w:themeColor="text1"/>
          <w:lang w:val="vi-VN"/>
        </w:rPr>
        <w:t xml:space="preserve">- Trên </w:t>
      </w:r>
      <w:r w:rsidR="00667418" w:rsidRPr="0067190A">
        <w:rPr>
          <w:rFonts w:ascii="Arial" w:hAnsi="Arial" w:cs="Arial"/>
          <w:color w:val="000000" w:themeColor="text1"/>
          <w:lang w:val="vi-VN"/>
        </w:rPr>
        <w:t>cơ cấu</w:t>
      </w:r>
      <w:r w:rsidRPr="0067190A">
        <w:rPr>
          <w:rFonts w:ascii="Arial" w:hAnsi="Arial" w:cs="Arial"/>
          <w:color w:val="000000" w:themeColor="text1"/>
          <w:lang w:val="vi-VN"/>
        </w:rPr>
        <w:t xml:space="preserve"> điều khiển chính phải có nút điều khiển dừng khẩn cấp “Emergency Stop” để </w:t>
      </w:r>
      <w:r w:rsidR="00D93D81" w:rsidRPr="0067190A">
        <w:rPr>
          <w:rFonts w:ascii="Arial" w:hAnsi="Arial" w:cs="Arial"/>
          <w:color w:val="000000" w:themeColor="text1"/>
          <w:lang w:val="vi-VN"/>
        </w:rPr>
        <w:t xml:space="preserve">trong trường hợp nguy hiểm, hệ thống mất nguồn điện chính hoặc gặp sự cố. Khi nút dừng khẩn cấp kích hoạt hệ thống khẩn cấp sẽ đưa rổ làm việc về vị trí an toàn.  </w:t>
      </w:r>
    </w:p>
    <w:p w14:paraId="6418F4A0" w14:textId="1222AF21" w:rsidR="00F572E4" w:rsidRPr="0067190A" w:rsidRDefault="00F572E4" w:rsidP="005F15CD">
      <w:pPr>
        <w:rPr>
          <w:rFonts w:ascii="Arial" w:hAnsi="Arial" w:cs="Arial"/>
          <w:color w:val="000000" w:themeColor="text1"/>
          <w:shd w:val="clear" w:color="auto" w:fill="FFFFFF"/>
          <w:lang w:val="vi-VN"/>
        </w:rPr>
      </w:pPr>
      <w:r w:rsidRPr="0067190A">
        <w:rPr>
          <w:rFonts w:ascii="Arial" w:hAnsi="Arial" w:cs="Arial"/>
          <w:b/>
          <w:color w:val="000000" w:themeColor="text1"/>
          <w:lang w:val="vi-VN"/>
        </w:rPr>
        <w:t>2.31.2</w:t>
      </w:r>
      <w:r w:rsidRPr="0067190A">
        <w:rPr>
          <w:rFonts w:ascii="Arial" w:hAnsi="Arial" w:cs="Arial"/>
          <w:color w:val="000000" w:themeColor="text1"/>
          <w:lang w:val="vi-VN"/>
        </w:rPr>
        <w:t xml:space="preserve"> </w:t>
      </w:r>
      <w:r w:rsidRPr="0067190A">
        <w:rPr>
          <w:rFonts w:ascii="Arial" w:hAnsi="Arial" w:cs="Arial"/>
          <w:color w:val="000000" w:themeColor="text1"/>
          <w:shd w:val="clear" w:color="auto" w:fill="FFFFFF"/>
          <w:lang w:val="vi-VN"/>
        </w:rPr>
        <w:t xml:space="preserve">Xe ô tô tải thùng kín có cánh cửa sau sử dụng vật liệu bằng kim loại phải </w:t>
      </w:r>
      <w:r w:rsidR="005A6A4E" w:rsidRPr="0067190A">
        <w:rPr>
          <w:rFonts w:ascii="Arial" w:hAnsi="Arial" w:cs="Arial"/>
          <w:color w:val="000000" w:themeColor="text1"/>
          <w:shd w:val="clear" w:color="auto" w:fill="FFFFFF"/>
          <w:lang w:val="vi-VN"/>
        </w:rPr>
        <w:t xml:space="preserve">không </w:t>
      </w:r>
      <w:r w:rsidRPr="0067190A">
        <w:rPr>
          <w:rFonts w:ascii="Arial" w:hAnsi="Arial" w:cs="Arial"/>
          <w:color w:val="000000" w:themeColor="text1"/>
          <w:shd w:val="clear" w:color="auto" w:fill="FFFFFF"/>
          <w:lang w:val="vi-VN"/>
        </w:rPr>
        <w:t xml:space="preserve">gây phản quang </w:t>
      </w:r>
      <w:r w:rsidR="00C80031" w:rsidRPr="0067190A">
        <w:rPr>
          <w:rFonts w:ascii="Arial" w:hAnsi="Arial" w:cs="Arial"/>
          <w:color w:val="000000" w:themeColor="text1"/>
          <w:shd w:val="clear" w:color="auto" w:fill="FFFFFF"/>
          <w:lang w:val="vi-VN"/>
        </w:rPr>
        <w:t xml:space="preserve">gây mất an toàn, phản chiếu ánh sáng làm loá mắt </w:t>
      </w:r>
      <w:r w:rsidR="00903965" w:rsidRPr="0067190A">
        <w:rPr>
          <w:rFonts w:ascii="Arial" w:hAnsi="Arial" w:cs="Arial"/>
          <w:color w:val="000000" w:themeColor="text1"/>
          <w:shd w:val="clear" w:color="auto" w:fill="FFFFFF"/>
          <w:lang w:val="vi-VN"/>
        </w:rPr>
        <w:t>cho xe đi sau</w:t>
      </w:r>
      <w:r w:rsidR="00C80031" w:rsidRPr="0067190A">
        <w:rPr>
          <w:rFonts w:ascii="Arial" w:hAnsi="Arial" w:cs="Arial"/>
          <w:color w:val="000000" w:themeColor="text1"/>
          <w:shd w:val="clear" w:color="auto" w:fill="FFFFFF"/>
          <w:lang w:val="vi-VN"/>
        </w:rPr>
        <w:t xml:space="preserve">. </w:t>
      </w:r>
    </w:p>
    <w:p w14:paraId="3DC62B36" w14:textId="4E4C6083" w:rsidR="00CE3ABC" w:rsidRPr="0067190A" w:rsidRDefault="003C6005" w:rsidP="0034562C">
      <w:pPr>
        <w:rPr>
          <w:rFonts w:ascii="Arial" w:hAnsi="Arial" w:cs="Arial"/>
          <w:b/>
          <w:bCs/>
          <w:lang w:val="vi-VN"/>
        </w:rPr>
      </w:pPr>
      <w:r w:rsidRPr="0067190A">
        <w:rPr>
          <w:rFonts w:ascii="Arial" w:hAnsi="Arial" w:cs="Arial"/>
          <w:b/>
          <w:lang w:val="vi-VN"/>
        </w:rPr>
        <w:t>2.32.</w:t>
      </w:r>
      <w:r w:rsidRPr="0067190A">
        <w:rPr>
          <w:rFonts w:ascii="Arial" w:hAnsi="Arial" w:cs="Arial"/>
          <w:b/>
          <w:bCs/>
          <w:lang w:val="vi-VN"/>
        </w:rPr>
        <w:t xml:space="preserve"> </w:t>
      </w:r>
      <w:r w:rsidR="00CE3ABC" w:rsidRPr="0067190A">
        <w:rPr>
          <w:rFonts w:ascii="Arial" w:hAnsi="Arial" w:cs="Arial"/>
          <w:b/>
          <w:bCs/>
          <w:lang w:val="vi-VN"/>
        </w:rPr>
        <w:t>Yêu cầu riêng đối với xe nhà ở lưu động</w:t>
      </w:r>
    </w:p>
    <w:p w14:paraId="2F5A42EC" w14:textId="1202CE5A" w:rsidR="003C6005" w:rsidRPr="0067190A" w:rsidRDefault="008161CD" w:rsidP="0034562C">
      <w:pPr>
        <w:rPr>
          <w:rFonts w:ascii="Arial" w:hAnsi="Arial" w:cs="Arial"/>
          <w:lang w:val="vi-VN"/>
        </w:rPr>
      </w:pPr>
      <w:r w:rsidRPr="0067190A">
        <w:rPr>
          <w:rFonts w:ascii="Arial" w:hAnsi="Arial" w:cs="Arial"/>
          <w:b/>
          <w:lang w:val="vi-VN"/>
        </w:rPr>
        <w:t>2.32.1.</w:t>
      </w:r>
      <w:r w:rsidRPr="0067190A">
        <w:rPr>
          <w:rFonts w:ascii="Arial" w:hAnsi="Arial" w:cs="Arial"/>
          <w:b/>
          <w:bCs/>
          <w:lang w:val="vi-VN"/>
        </w:rPr>
        <w:t xml:space="preserve"> </w:t>
      </w:r>
      <w:r w:rsidR="003C6005" w:rsidRPr="0067190A">
        <w:rPr>
          <w:rFonts w:ascii="Arial" w:hAnsi="Arial" w:cs="Arial"/>
          <w:lang w:val="vi-VN"/>
        </w:rPr>
        <w:t>Quy định về số người cho phép chở</w:t>
      </w:r>
      <w:r w:rsidRPr="0067190A">
        <w:rPr>
          <w:rFonts w:ascii="Arial" w:hAnsi="Arial" w:cs="Arial"/>
          <w:lang w:val="vi-VN"/>
        </w:rPr>
        <w:t xml:space="preserve"> </w:t>
      </w:r>
      <w:r w:rsidR="003C6005" w:rsidRPr="0067190A">
        <w:rPr>
          <w:rFonts w:ascii="Arial" w:hAnsi="Arial" w:cs="Arial"/>
          <w:lang w:val="vi-VN"/>
        </w:rPr>
        <w:t>(kể cả ng</w:t>
      </w:r>
      <w:r w:rsidR="003C6005" w:rsidRPr="0067190A">
        <w:rPr>
          <w:rFonts w:ascii="Arial" w:hAnsi="Arial" w:cs="Arial" w:hint="eastAsia"/>
          <w:lang w:val="vi-VN"/>
        </w:rPr>
        <w:t>ư</w:t>
      </w:r>
      <w:r w:rsidR="003C6005" w:rsidRPr="0067190A">
        <w:rPr>
          <w:rFonts w:ascii="Arial" w:hAnsi="Arial" w:cs="Arial"/>
          <w:lang w:val="vi-VN"/>
        </w:rPr>
        <w:t>ời lái) lớn nhất bằng số chỗ ngủ đ</w:t>
      </w:r>
      <w:r w:rsidR="003C6005" w:rsidRPr="0067190A">
        <w:rPr>
          <w:rFonts w:ascii="Arial" w:hAnsi="Arial" w:cs="Arial" w:hint="eastAsia"/>
          <w:lang w:val="vi-VN"/>
        </w:rPr>
        <w:t>ư</w:t>
      </w:r>
      <w:r w:rsidR="003C6005" w:rsidRPr="0067190A">
        <w:rPr>
          <w:rFonts w:ascii="Arial" w:hAnsi="Arial" w:cs="Arial"/>
          <w:lang w:val="vi-VN"/>
        </w:rPr>
        <w:t>ợc bố trí trên xe.</w:t>
      </w:r>
    </w:p>
    <w:p w14:paraId="6A54A914" w14:textId="08AE3331" w:rsidR="003C6005" w:rsidRPr="0067190A" w:rsidRDefault="004E287A" w:rsidP="0034562C">
      <w:pPr>
        <w:rPr>
          <w:rFonts w:ascii="Arial" w:hAnsi="Arial" w:cs="Arial"/>
          <w:lang w:val="vi-VN"/>
        </w:rPr>
      </w:pPr>
      <w:r w:rsidRPr="0067190A">
        <w:rPr>
          <w:rFonts w:ascii="Arial" w:hAnsi="Arial" w:cs="Arial"/>
          <w:b/>
          <w:lang w:val="vi-VN"/>
        </w:rPr>
        <w:t>2.32.1.1.</w:t>
      </w:r>
      <w:r w:rsidRPr="0067190A">
        <w:rPr>
          <w:rFonts w:ascii="Arial" w:hAnsi="Arial" w:cs="Arial"/>
          <w:b/>
          <w:bCs/>
          <w:lang w:val="vi-VN"/>
        </w:rPr>
        <w:t xml:space="preserve"> </w:t>
      </w:r>
      <w:r w:rsidR="00770CE2" w:rsidRPr="0067190A">
        <w:rPr>
          <w:rFonts w:ascii="Arial" w:hAnsi="Arial" w:cs="Arial"/>
          <w:lang w:val="vi-VN"/>
        </w:rPr>
        <w:t>C</w:t>
      </w:r>
      <w:r w:rsidR="00583755" w:rsidRPr="0067190A">
        <w:rPr>
          <w:rFonts w:ascii="Arial" w:hAnsi="Arial" w:cs="Arial"/>
          <w:lang w:val="vi-VN"/>
        </w:rPr>
        <w:t>hỉ được sử dụng</w:t>
      </w:r>
      <w:r w:rsidR="00770CE2" w:rsidRPr="0067190A">
        <w:rPr>
          <w:rFonts w:ascii="Arial" w:hAnsi="Arial" w:cs="Arial"/>
          <w:lang w:val="vi-VN"/>
        </w:rPr>
        <w:t xml:space="preserve"> khoang sinh hoạt</w:t>
      </w:r>
      <w:r w:rsidR="00583755" w:rsidRPr="0067190A">
        <w:rPr>
          <w:rFonts w:ascii="Arial" w:hAnsi="Arial" w:cs="Arial"/>
          <w:lang w:val="vi-VN"/>
        </w:rPr>
        <w:t xml:space="preserve"> </w:t>
      </w:r>
      <w:r w:rsidR="00770CE2" w:rsidRPr="0067190A">
        <w:rPr>
          <w:rFonts w:ascii="Arial" w:hAnsi="Arial" w:cs="Arial"/>
          <w:lang w:val="vi-VN"/>
        </w:rPr>
        <w:t xml:space="preserve">của xe </w:t>
      </w:r>
      <w:r w:rsidR="00583755" w:rsidRPr="0067190A">
        <w:rPr>
          <w:rFonts w:ascii="Arial" w:hAnsi="Arial" w:cs="Arial"/>
          <w:lang w:val="vi-VN"/>
        </w:rPr>
        <w:t xml:space="preserve">khi xe đang </w:t>
      </w:r>
      <w:r w:rsidR="00EF273D" w:rsidRPr="0067190A">
        <w:rPr>
          <w:rFonts w:ascii="Arial" w:hAnsi="Arial" w:cs="Arial"/>
          <w:lang w:val="vi-VN"/>
        </w:rPr>
        <w:t>dừng/</w:t>
      </w:r>
      <w:r w:rsidR="00583755" w:rsidRPr="0067190A">
        <w:rPr>
          <w:rFonts w:ascii="Arial" w:hAnsi="Arial" w:cs="Arial"/>
          <w:lang w:val="vi-VN"/>
        </w:rPr>
        <w:t xml:space="preserve">đỗ. </w:t>
      </w:r>
      <w:r w:rsidR="003C6005" w:rsidRPr="0067190A">
        <w:rPr>
          <w:rFonts w:ascii="Arial" w:hAnsi="Arial" w:cs="Arial"/>
          <w:lang w:val="vi-VN"/>
        </w:rPr>
        <w:t>Yêu cầu trang bị tối thiểu trong k</w:t>
      </w:r>
      <w:r w:rsidR="00095813" w:rsidRPr="0067190A">
        <w:rPr>
          <w:rFonts w:ascii="Arial" w:hAnsi="Arial" w:cs="Arial"/>
          <w:lang w:val="vi-VN"/>
        </w:rPr>
        <w:t>hu vực</w:t>
      </w:r>
      <w:r w:rsidR="003C6005" w:rsidRPr="0067190A">
        <w:rPr>
          <w:rFonts w:ascii="Arial" w:hAnsi="Arial" w:cs="Arial"/>
          <w:lang w:val="vi-VN"/>
        </w:rPr>
        <w:t xml:space="preserve"> sinh hoạt bao gồm:</w:t>
      </w:r>
    </w:p>
    <w:p w14:paraId="6006CF4E" w14:textId="68EEE0ED" w:rsidR="003C6005" w:rsidRPr="0067190A" w:rsidRDefault="003C6005" w:rsidP="0034562C">
      <w:pPr>
        <w:rPr>
          <w:rFonts w:ascii="Arial" w:hAnsi="Arial" w:cs="Arial"/>
          <w:lang w:val="vi-VN"/>
        </w:rPr>
      </w:pPr>
      <w:r w:rsidRPr="0067190A">
        <w:rPr>
          <w:rFonts w:ascii="Arial" w:hAnsi="Arial" w:cs="Arial"/>
          <w:lang w:val="vi-VN"/>
        </w:rPr>
        <w:t xml:space="preserve">+ </w:t>
      </w:r>
      <w:r w:rsidR="00E44565" w:rsidRPr="0067190A">
        <w:rPr>
          <w:rFonts w:ascii="Arial" w:hAnsi="Arial" w:cs="Arial"/>
          <w:lang w:val="vi-VN"/>
        </w:rPr>
        <w:t>Không gian</w:t>
      </w:r>
      <w:r w:rsidRPr="0067190A">
        <w:rPr>
          <w:rFonts w:ascii="Arial" w:hAnsi="Arial" w:cs="Arial"/>
          <w:lang w:val="vi-VN"/>
        </w:rPr>
        <w:t xml:space="preserve"> ngủ (có thể đ</w:t>
      </w:r>
      <w:r w:rsidRPr="0067190A">
        <w:rPr>
          <w:rFonts w:ascii="Arial" w:hAnsi="Arial" w:cs="Arial" w:hint="eastAsia"/>
          <w:lang w:val="vi-VN"/>
        </w:rPr>
        <w:t>ư</w:t>
      </w:r>
      <w:r w:rsidRPr="0067190A">
        <w:rPr>
          <w:rFonts w:ascii="Arial" w:hAnsi="Arial" w:cs="Arial"/>
          <w:lang w:val="vi-VN"/>
        </w:rPr>
        <w:t>ợc chuyển đổi từ ghế ngồi);</w:t>
      </w:r>
    </w:p>
    <w:p w14:paraId="7731B426" w14:textId="629F1F74" w:rsidR="002C7DDB" w:rsidRPr="0067190A" w:rsidRDefault="002C7DDB" w:rsidP="002C7DDB">
      <w:pPr>
        <w:rPr>
          <w:rFonts w:ascii="Arial" w:hAnsi="Arial" w:cs="Arial"/>
          <w:lang w:val="vi-VN"/>
        </w:rPr>
      </w:pPr>
      <w:r w:rsidRPr="0067190A">
        <w:rPr>
          <w:rFonts w:ascii="Arial" w:hAnsi="Arial" w:cs="Arial"/>
          <w:lang w:val="vi-VN"/>
        </w:rPr>
        <w:t>+ Bàn và ghế sinh hoạt;</w:t>
      </w:r>
    </w:p>
    <w:p w14:paraId="004BC605" w14:textId="77777777" w:rsidR="003C6005" w:rsidRPr="0067190A" w:rsidRDefault="003C6005" w:rsidP="0034562C">
      <w:pPr>
        <w:rPr>
          <w:rFonts w:ascii="Arial" w:hAnsi="Arial" w:cs="Arial"/>
          <w:lang w:val="vi-VN"/>
        </w:rPr>
      </w:pPr>
      <w:r w:rsidRPr="0067190A">
        <w:rPr>
          <w:rFonts w:ascii="Arial" w:hAnsi="Arial" w:cs="Arial"/>
          <w:lang w:val="vi-VN"/>
        </w:rPr>
        <w:t>+ Thiết bị nấu ăn;</w:t>
      </w:r>
    </w:p>
    <w:p w14:paraId="0AC0ED8C" w14:textId="1BBB6EE6" w:rsidR="00E44565" w:rsidRPr="0067190A" w:rsidRDefault="00E44565" w:rsidP="0034562C">
      <w:pPr>
        <w:rPr>
          <w:rFonts w:ascii="Arial" w:hAnsi="Arial" w:cs="Arial"/>
          <w:lang w:val="vi-VN"/>
        </w:rPr>
      </w:pPr>
      <w:r w:rsidRPr="0067190A">
        <w:rPr>
          <w:rFonts w:ascii="Arial" w:hAnsi="Arial" w:cs="Arial"/>
          <w:lang w:val="vi-VN"/>
        </w:rPr>
        <w:t>+ Thiết bị vệ sinh</w:t>
      </w:r>
      <w:r w:rsidR="00D75711" w:rsidRPr="0067190A">
        <w:rPr>
          <w:rFonts w:ascii="Arial" w:hAnsi="Arial" w:cs="Arial"/>
          <w:lang w:val="vi-VN"/>
        </w:rPr>
        <w:t>;</w:t>
      </w:r>
    </w:p>
    <w:p w14:paraId="75F869C2" w14:textId="77777777" w:rsidR="003C6005" w:rsidRPr="0067190A" w:rsidRDefault="003C6005" w:rsidP="0034562C">
      <w:pPr>
        <w:rPr>
          <w:rFonts w:ascii="Arial" w:hAnsi="Arial" w:cs="Arial"/>
          <w:lang w:val="vi-VN"/>
        </w:rPr>
      </w:pPr>
      <w:r w:rsidRPr="0067190A">
        <w:rPr>
          <w:rFonts w:ascii="Arial" w:hAnsi="Arial" w:cs="Arial"/>
          <w:lang w:val="vi-VN"/>
        </w:rPr>
        <w:t>+ Kho/tủ chứa đồ.</w:t>
      </w:r>
    </w:p>
    <w:p w14:paraId="0C8653CD" w14:textId="55D57055" w:rsidR="00A73651" w:rsidRPr="0067190A" w:rsidRDefault="00754DD1" w:rsidP="0034562C">
      <w:pPr>
        <w:rPr>
          <w:rFonts w:ascii="Arial" w:hAnsi="Arial" w:cs="Arial"/>
          <w:lang w:val="vi-VN"/>
        </w:rPr>
      </w:pPr>
      <w:r w:rsidRPr="0067190A">
        <w:rPr>
          <w:rFonts w:ascii="Arial" w:hAnsi="Arial" w:cs="Arial"/>
          <w:b/>
          <w:lang w:val="vi-VN"/>
        </w:rPr>
        <w:t>2.32.1.2.</w:t>
      </w:r>
      <w:r w:rsidRPr="0067190A">
        <w:rPr>
          <w:rFonts w:ascii="Arial" w:hAnsi="Arial" w:cs="Arial"/>
          <w:b/>
          <w:bCs/>
          <w:lang w:val="vi-VN"/>
        </w:rPr>
        <w:t xml:space="preserve"> </w:t>
      </w:r>
      <w:r w:rsidR="003C6005" w:rsidRPr="0067190A">
        <w:rPr>
          <w:rFonts w:ascii="Arial" w:hAnsi="Arial" w:cs="Arial"/>
          <w:lang w:val="vi-VN"/>
        </w:rPr>
        <w:t xml:space="preserve"> Tất cả các đồ vật, phụ kiện</w:t>
      </w:r>
      <w:r w:rsidR="004D4C7E" w:rsidRPr="0067190A">
        <w:rPr>
          <w:rFonts w:ascii="Arial" w:hAnsi="Arial" w:cs="Arial"/>
          <w:lang w:val="vi-VN"/>
        </w:rPr>
        <w:t>,</w:t>
      </w:r>
      <w:r w:rsidR="003C6005" w:rsidRPr="0067190A">
        <w:rPr>
          <w:rFonts w:ascii="Arial" w:hAnsi="Arial" w:cs="Arial"/>
          <w:lang w:val="vi-VN"/>
        </w:rPr>
        <w:t xml:space="preserve"> thiết bị nội thất không đ</w:t>
      </w:r>
      <w:r w:rsidR="003C6005" w:rsidRPr="0067190A">
        <w:rPr>
          <w:rFonts w:ascii="Arial" w:hAnsi="Arial" w:cs="Arial" w:hint="eastAsia"/>
          <w:lang w:val="vi-VN"/>
        </w:rPr>
        <w:t>ư</w:t>
      </w:r>
      <w:r w:rsidR="003C6005" w:rsidRPr="0067190A">
        <w:rPr>
          <w:rFonts w:ascii="Arial" w:hAnsi="Arial" w:cs="Arial"/>
          <w:lang w:val="vi-VN"/>
        </w:rPr>
        <w:t>ợc có các cạnh sắc, góc nhọn và phải được bố trí, lắp đặt trong xe phải đảm bảo</w:t>
      </w:r>
      <w:r w:rsidR="00A73651" w:rsidRPr="0067190A">
        <w:rPr>
          <w:rFonts w:ascii="Arial" w:hAnsi="Arial" w:cs="Arial"/>
          <w:lang w:val="vi-VN"/>
        </w:rPr>
        <w:t xml:space="preserve"> không bị xô lệch</w:t>
      </w:r>
      <w:r w:rsidR="00FD404C" w:rsidRPr="0067190A">
        <w:rPr>
          <w:rFonts w:ascii="Arial" w:hAnsi="Arial" w:cs="Arial"/>
          <w:lang w:val="vi-VN"/>
        </w:rPr>
        <w:t>, cố định vị trí</w:t>
      </w:r>
      <w:r w:rsidR="00A73651" w:rsidRPr="0067190A">
        <w:rPr>
          <w:rFonts w:ascii="Arial" w:hAnsi="Arial" w:cs="Arial"/>
          <w:lang w:val="vi-VN"/>
        </w:rPr>
        <w:t>,</w:t>
      </w:r>
      <w:r w:rsidR="003C6005" w:rsidRPr="0067190A">
        <w:rPr>
          <w:rFonts w:ascii="Arial" w:hAnsi="Arial" w:cs="Arial"/>
          <w:lang w:val="vi-VN"/>
        </w:rPr>
        <w:t xml:space="preserve"> </w:t>
      </w:r>
      <w:r w:rsidR="00A73651" w:rsidRPr="0067190A">
        <w:rPr>
          <w:rFonts w:ascii="Arial" w:hAnsi="Arial" w:cs="Arial"/>
          <w:lang w:val="vi-VN"/>
        </w:rPr>
        <w:t xml:space="preserve">có khả năng </w:t>
      </w:r>
      <w:r w:rsidR="003C6005" w:rsidRPr="0067190A">
        <w:rPr>
          <w:rFonts w:ascii="Arial" w:hAnsi="Arial" w:cs="Arial"/>
          <w:lang w:val="vi-VN"/>
        </w:rPr>
        <w:t>giảm thiểu nguy c</w:t>
      </w:r>
      <w:r w:rsidR="003C6005" w:rsidRPr="0067190A">
        <w:rPr>
          <w:rFonts w:ascii="Arial" w:hAnsi="Arial" w:cs="Arial" w:hint="eastAsia"/>
          <w:lang w:val="vi-VN"/>
        </w:rPr>
        <w:t>ơ</w:t>
      </w:r>
      <w:r w:rsidR="003C6005" w:rsidRPr="0067190A">
        <w:rPr>
          <w:rFonts w:ascii="Arial" w:hAnsi="Arial" w:cs="Arial"/>
          <w:lang w:val="vi-VN"/>
        </w:rPr>
        <w:t xml:space="preserve"> gây th</w:t>
      </w:r>
      <w:r w:rsidR="003C6005" w:rsidRPr="0067190A">
        <w:rPr>
          <w:rFonts w:ascii="Arial" w:hAnsi="Arial" w:cs="Arial" w:hint="eastAsia"/>
          <w:lang w:val="vi-VN"/>
        </w:rPr>
        <w:t>ươ</w:t>
      </w:r>
      <w:r w:rsidR="003C6005" w:rsidRPr="0067190A">
        <w:rPr>
          <w:rFonts w:ascii="Arial" w:hAnsi="Arial" w:cs="Arial"/>
          <w:lang w:val="vi-VN"/>
        </w:rPr>
        <w:t>ng tích cho tất cả mọi ng</w:t>
      </w:r>
      <w:r w:rsidR="003C6005" w:rsidRPr="0067190A">
        <w:rPr>
          <w:rFonts w:ascii="Arial" w:hAnsi="Arial" w:cs="Arial" w:hint="eastAsia"/>
          <w:lang w:val="vi-VN"/>
        </w:rPr>
        <w:t>ư</w:t>
      </w:r>
      <w:r w:rsidR="003C6005" w:rsidRPr="0067190A">
        <w:rPr>
          <w:rFonts w:ascii="Arial" w:hAnsi="Arial" w:cs="Arial"/>
          <w:lang w:val="vi-VN"/>
        </w:rPr>
        <w:t xml:space="preserve">ời khi xe ở trạng thái </w:t>
      </w:r>
      <w:r w:rsidR="00EF273D" w:rsidRPr="0067190A">
        <w:rPr>
          <w:rFonts w:ascii="Arial" w:hAnsi="Arial" w:cs="Arial"/>
          <w:lang w:val="vi-VN"/>
        </w:rPr>
        <w:t>dừng/</w:t>
      </w:r>
      <w:r w:rsidR="003C6005" w:rsidRPr="0067190A">
        <w:rPr>
          <w:rFonts w:ascii="Arial" w:hAnsi="Arial" w:cs="Arial"/>
          <w:lang w:val="vi-VN"/>
        </w:rPr>
        <w:t>đỗ cũng nh</w:t>
      </w:r>
      <w:r w:rsidR="003C6005" w:rsidRPr="0067190A">
        <w:rPr>
          <w:rFonts w:ascii="Arial" w:hAnsi="Arial" w:cs="Arial" w:hint="eastAsia"/>
          <w:lang w:val="vi-VN"/>
        </w:rPr>
        <w:t>ư</w:t>
      </w:r>
      <w:r w:rsidR="003C6005" w:rsidRPr="0067190A">
        <w:rPr>
          <w:rFonts w:ascii="Arial" w:hAnsi="Arial" w:cs="Arial"/>
          <w:lang w:val="vi-VN"/>
        </w:rPr>
        <w:t xml:space="preserve"> di chuyển.</w:t>
      </w:r>
    </w:p>
    <w:p w14:paraId="042D10CD" w14:textId="39A235FB" w:rsidR="003C6005" w:rsidRPr="0067190A" w:rsidRDefault="00A73651" w:rsidP="0034562C">
      <w:pPr>
        <w:rPr>
          <w:rFonts w:ascii="Arial" w:hAnsi="Arial" w:cs="Arial"/>
          <w:lang w:val="vi-VN"/>
        </w:rPr>
      </w:pPr>
      <w:r w:rsidRPr="0067190A">
        <w:rPr>
          <w:rFonts w:ascii="Arial" w:hAnsi="Arial" w:cs="Arial"/>
          <w:b/>
          <w:lang w:val="vi-VN"/>
        </w:rPr>
        <w:t>2.32.2.</w:t>
      </w:r>
      <w:r w:rsidR="003C6005" w:rsidRPr="0067190A">
        <w:rPr>
          <w:rFonts w:ascii="Arial" w:hAnsi="Arial" w:cs="Arial"/>
          <w:lang w:val="vi-VN"/>
        </w:rPr>
        <w:t xml:space="preserve"> Kết cấu và bố trí ghế ngồi </w:t>
      </w:r>
      <w:r w:rsidR="00596D17" w:rsidRPr="0067190A">
        <w:rPr>
          <w:rFonts w:ascii="Arial" w:hAnsi="Arial" w:cs="Arial"/>
          <w:lang w:val="vi-VN"/>
        </w:rPr>
        <w:t xml:space="preserve">khi </w:t>
      </w:r>
      <w:r w:rsidR="003C6005" w:rsidRPr="0067190A">
        <w:rPr>
          <w:rFonts w:ascii="Arial" w:hAnsi="Arial" w:cs="Arial"/>
          <w:lang w:val="vi-VN"/>
        </w:rPr>
        <w:t>di chuyển</w:t>
      </w:r>
    </w:p>
    <w:p w14:paraId="4FEA3401" w14:textId="5FCDE0FA" w:rsidR="003C6005" w:rsidRPr="0067190A" w:rsidRDefault="00A73651" w:rsidP="0034562C">
      <w:pPr>
        <w:rPr>
          <w:rFonts w:ascii="Arial" w:hAnsi="Arial" w:cs="Arial"/>
          <w:lang w:val="vi-VN"/>
        </w:rPr>
      </w:pPr>
      <w:r w:rsidRPr="0067190A">
        <w:rPr>
          <w:rFonts w:ascii="Arial" w:hAnsi="Arial" w:cs="Arial"/>
          <w:b/>
          <w:lang w:val="vi-VN"/>
        </w:rPr>
        <w:t>2.32.2.1.</w:t>
      </w:r>
      <w:r w:rsidRPr="0067190A">
        <w:rPr>
          <w:rFonts w:ascii="Arial" w:hAnsi="Arial" w:cs="Arial"/>
          <w:lang w:val="vi-VN"/>
        </w:rPr>
        <w:t xml:space="preserve"> </w:t>
      </w:r>
      <w:r w:rsidR="00E06D66" w:rsidRPr="0067190A">
        <w:rPr>
          <w:rFonts w:ascii="Arial" w:hAnsi="Arial" w:cs="Arial"/>
          <w:lang w:val="vi-VN"/>
        </w:rPr>
        <w:t>G</w:t>
      </w:r>
      <w:r w:rsidR="003C6005" w:rsidRPr="0067190A">
        <w:rPr>
          <w:rFonts w:ascii="Arial" w:hAnsi="Arial" w:cs="Arial"/>
          <w:lang w:val="vi-VN"/>
        </w:rPr>
        <w:t xml:space="preserve">hế ngồi </w:t>
      </w:r>
      <w:r w:rsidR="00E06D66" w:rsidRPr="0067190A">
        <w:rPr>
          <w:rFonts w:ascii="Arial" w:hAnsi="Arial" w:cs="Arial"/>
          <w:lang w:val="vi-VN"/>
        </w:rPr>
        <w:t xml:space="preserve">khi chuyển </w:t>
      </w:r>
      <w:r w:rsidR="003C6005" w:rsidRPr="0067190A">
        <w:rPr>
          <w:rFonts w:ascii="Arial" w:hAnsi="Arial" w:cs="Arial"/>
          <w:lang w:val="vi-VN"/>
        </w:rPr>
        <w:t>bố trí về phía đầu xe (bao gồm cả ghế người lái)</w:t>
      </w:r>
      <w:r w:rsidR="00E06D66" w:rsidRPr="0067190A">
        <w:rPr>
          <w:rFonts w:ascii="Arial" w:hAnsi="Arial" w:cs="Arial"/>
          <w:lang w:val="vi-VN"/>
        </w:rPr>
        <w:t xml:space="preserve"> và h</w:t>
      </w:r>
      <w:r w:rsidR="00E06D66" w:rsidRPr="0067190A">
        <w:rPr>
          <w:rFonts w:ascii="Arial" w:hAnsi="Arial" w:cs="Arial" w:hint="eastAsia"/>
          <w:lang w:val="vi-VN"/>
        </w:rPr>
        <w:t>ư</w:t>
      </w:r>
      <w:r w:rsidR="00E06D66" w:rsidRPr="0067190A">
        <w:rPr>
          <w:rFonts w:ascii="Arial" w:hAnsi="Arial" w:cs="Arial"/>
          <w:lang w:val="vi-VN"/>
        </w:rPr>
        <w:t>ớng về phía tr</w:t>
      </w:r>
      <w:r w:rsidR="00E06D66" w:rsidRPr="0067190A">
        <w:rPr>
          <w:rFonts w:ascii="Arial" w:hAnsi="Arial" w:cs="Arial" w:hint="eastAsia"/>
          <w:lang w:val="vi-VN"/>
        </w:rPr>
        <w:t>ư</w:t>
      </w:r>
      <w:r w:rsidR="00E06D66" w:rsidRPr="0067190A">
        <w:rPr>
          <w:rFonts w:ascii="Arial" w:hAnsi="Arial" w:cs="Arial"/>
          <w:lang w:val="vi-VN"/>
        </w:rPr>
        <w:t>ớc theo chiều tiến của xe</w:t>
      </w:r>
      <w:r w:rsidR="003C6005" w:rsidRPr="0067190A">
        <w:rPr>
          <w:rFonts w:ascii="Arial" w:hAnsi="Arial" w:cs="Arial"/>
          <w:lang w:val="vi-VN"/>
        </w:rPr>
        <w:t>. Các ghế này phải có trang bị dây đai an toàn phù hợp 2.16.</w:t>
      </w:r>
    </w:p>
    <w:p w14:paraId="66D9F8A8" w14:textId="013304C9" w:rsidR="003C6005" w:rsidRPr="0067190A" w:rsidRDefault="007365C5" w:rsidP="0034562C">
      <w:pPr>
        <w:rPr>
          <w:rFonts w:ascii="Arial" w:hAnsi="Arial" w:cs="Arial"/>
          <w:lang w:val="vi-VN"/>
        </w:rPr>
      </w:pPr>
      <w:r w:rsidRPr="0067190A">
        <w:rPr>
          <w:rFonts w:ascii="Arial" w:hAnsi="Arial" w:cs="Arial"/>
          <w:b/>
          <w:lang w:val="vi-VN"/>
        </w:rPr>
        <w:lastRenderedPageBreak/>
        <w:t>2.32.2.2.</w:t>
      </w:r>
      <w:r w:rsidRPr="0067190A">
        <w:rPr>
          <w:rFonts w:ascii="Arial" w:hAnsi="Arial" w:cs="Arial"/>
          <w:lang w:val="vi-VN"/>
        </w:rPr>
        <w:t xml:space="preserve"> </w:t>
      </w:r>
      <w:r w:rsidR="00A73651" w:rsidRPr="0067190A">
        <w:rPr>
          <w:rFonts w:ascii="Arial" w:hAnsi="Arial" w:cs="Arial"/>
          <w:lang w:val="vi-VN"/>
        </w:rPr>
        <w:t>Yêu cầu về k</w:t>
      </w:r>
      <w:r w:rsidR="003C6005" w:rsidRPr="0067190A">
        <w:rPr>
          <w:rFonts w:ascii="Arial" w:hAnsi="Arial" w:cs="Arial"/>
          <w:lang w:val="vi-VN"/>
        </w:rPr>
        <w:t xml:space="preserve">ết cấu và lắp đặt các ghế này phải phù hợp quy định tại 2.12 và 2.14. </w:t>
      </w:r>
    </w:p>
    <w:p w14:paraId="53252D41" w14:textId="7233B267" w:rsidR="003C6005" w:rsidRPr="0067190A" w:rsidRDefault="007365C5" w:rsidP="0034562C">
      <w:pPr>
        <w:rPr>
          <w:rFonts w:ascii="Arial" w:hAnsi="Arial" w:cs="Arial"/>
          <w:lang w:val="vi-VN"/>
        </w:rPr>
      </w:pPr>
      <w:r w:rsidRPr="0067190A">
        <w:rPr>
          <w:rFonts w:ascii="Arial" w:hAnsi="Arial" w:cs="Arial"/>
          <w:b/>
          <w:lang w:val="vi-VN"/>
        </w:rPr>
        <w:t>2.32.2.3.</w:t>
      </w:r>
      <w:r w:rsidRPr="0067190A">
        <w:rPr>
          <w:rFonts w:ascii="Arial" w:hAnsi="Arial" w:cs="Arial"/>
          <w:lang w:val="vi-VN"/>
        </w:rPr>
        <w:t xml:space="preserve"> </w:t>
      </w:r>
      <w:r w:rsidR="003C6005" w:rsidRPr="0067190A">
        <w:rPr>
          <w:rFonts w:ascii="Arial" w:hAnsi="Arial" w:cs="Arial"/>
          <w:lang w:val="vi-VN"/>
        </w:rPr>
        <w:t>Ghế xoay có thể sử dụng làm ghế ngồi di chuyển phải có cơ cấu khóa chống xoay dễ dàng sử dụng (không cần sử dụng thiết bị, dụng cụ đặc biệt) để định vị hướng ngồi khi di chuyển.</w:t>
      </w:r>
    </w:p>
    <w:p w14:paraId="00A97B7F" w14:textId="73F7CAA4" w:rsidR="003C6005" w:rsidRPr="0067190A" w:rsidRDefault="00B71128" w:rsidP="0034562C">
      <w:pPr>
        <w:rPr>
          <w:rFonts w:ascii="Arial" w:hAnsi="Arial" w:cs="Arial"/>
          <w:lang w:val="vi-VN"/>
        </w:rPr>
      </w:pPr>
      <w:r w:rsidRPr="0067190A">
        <w:rPr>
          <w:rFonts w:ascii="Arial" w:hAnsi="Arial" w:cs="Arial"/>
          <w:b/>
          <w:lang w:val="vi-VN"/>
        </w:rPr>
        <w:t>2.32.3.</w:t>
      </w:r>
      <w:r w:rsidRPr="0067190A">
        <w:rPr>
          <w:rFonts w:ascii="Arial" w:hAnsi="Arial" w:cs="Arial"/>
          <w:lang w:val="vi-VN"/>
        </w:rPr>
        <w:t xml:space="preserve"> </w:t>
      </w:r>
      <w:r w:rsidR="003C6005" w:rsidRPr="0067190A">
        <w:rPr>
          <w:rFonts w:ascii="Arial" w:hAnsi="Arial" w:cs="Arial"/>
          <w:lang w:val="vi-VN"/>
        </w:rPr>
        <w:t xml:space="preserve"> </w:t>
      </w:r>
      <w:r w:rsidR="00770CE2" w:rsidRPr="0067190A">
        <w:rPr>
          <w:rFonts w:ascii="Arial" w:hAnsi="Arial" w:cs="Arial"/>
          <w:lang w:val="vi-VN"/>
        </w:rPr>
        <w:t>Không gian</w:t>
      </w:r>
      <w:r w:rsidR="003C6005" w:rsidRPr="0067190A">
        <w:rPr>
          <w:rFonts w:ascii="Arial" w:hAnsi="Arial" w:cs="Arial"/>
          <w:lang w:val="vi-VN"/>
        </w:rPr>
        <w:t xml:space="preserve"> ngủ</w:t>
      </w:r>
    </w:p>
    <w:p w14:paraId="00F359AF" w14:textId="115ACEAE" w:rsidR="003C6005" w:rsidRPr="0067190A" w:rsidRDefault="00B71128" w:rsidP="0034562C">
      <w:pPr>
        <w:rPr>
          <w:rFonts w:ascii="Arial" w:hAnsi="Arial" w:cs="Arial"/>
          <w:lang w:val="vi-VN"/>
        </w:rPr>
      </w:pPr>
      <w:r w:rsidRPr="0067190A">
        <w:rPr>
          <w:rFonts w:ascii="Arial" w:hAnsi="Arial" w:cs="Arial"/>
          <w:b/>
          <w:lang w:val="vi-VN"/>
        </w:rPr>
        <w:t>2.32.3.1</w:t>
      </w:r>
      <w:r w:rsidRPr="0067190A">
        <w:rPr>
          <w:rFonts w:ascii="Arial" w:hAnsi="Arial" w:cs="Arial"/>
          <w:lang w:val="vi-VN"/>
        </w:rPr>
        <w:t xml:space="preserve"> </w:t>
      </w:r>
      <w:r w:rsidR="00C73B65" w:rsidRPr="0067190A">
        <w:rPr>
          <w:rFonts w:ascii="Arial" w:hAnsi="Arial" w:cs="Arial"/>
          <w:lang w:val="vi-VN"/>
        </w:rPr>
        <w:t>Được b</w:t>
      </w:r>
      <w:r w:rsidR="003C6005" w:rsidRPr="0067190A">
        <w:rPr>
          <w:rFonts w:ascii="Arial" w:hAnsi="Arial" w:cs="Arial"/>
          <w:lang w:val="vi-VN"/>
        </w:rPr>
        <w:t>ố trí trong kh</w:t>
      </w:r>
      <w:r w:rsidR="00C73B65" w:rsidRPr="0067190A">
        <w:rPr>
          <w:rFonts w:ascii="Arial" w:hAnsi="Arial" w:cs="Arial"/>
          <w:lang w:val="vi-VN"/>
        </w:rPr>
        <w:t>oang</w:t>
      </w:r>
      <w:r w:rsidR="003C6005" w:rsidRPr="0067190A">
        <w:rPr>
          <w:rFonts w:ascii="Arial" w:hAnsi="Arial" w:cs="Arial"/>
          <w:lang w:val="vi-VN"/>
        </w:rPr>
        <w:t xml:space="preserve"> sinh hoạt </w:t>
      </w:r>
      <w:r w:rsidR="00C73B65" w:rsidRPr="0067190A">
        <w:rPr>
          <w:rFonts w:ascii="Arial" w:hAnsi="Arial" w:cs="Arial"/>
          <w:lang w:val="vi-VN"/>
        </w:rPr>
        <w:t>của xe</w:t>
      </w:r>
      <w:r w:rsidR="003C6005" w:rsidRPr="0067190A">
        <w:rPr>
          <w:rFonts w:ascii="Arial" w:hAnsi="Arial" w:cs="Arial"/>
          <w:lang w:val="vi-VN"/>
        </w:rPr>
        <w:t>.</w:t>
      </w:r>
      <w:r w:rsidR="004C3D73" w:rsidRPr="0067190A">
        <w:rPr>
          <w:rFonts w:ascii="Arial" w:hAnsi="Arial" w:cs="Arial"/>
          <w:lang w:val="vi-VN"/>
        </w:rPr>
        <w:t xml:space="preserve"> Riêng chỗ ngủ được bố trí phía trên khu vực chỗ ngồi của lái xe hoặc ở tầng trên có thể đ</w:t>
      </w:r>
      <w:r w:rsidR="004C3D73" w:rsidRPr="0067190A">
        <w:rPr>
          <w:rFonts w:ascii="Arial" w:hAnsi="Arial" w:cs="Arial" w:hint="eastAsia"/>
          <w:lang w:val="vi-VN"/>
        </w:rPr>
        <w:t>ư</w:t>
      </w:r>
      <w:r w:rsidR="004C3D73" w:rsidRPr="0067190A">
        <w:rPr>
          <w:rFonts w:ascii="Arial" w:hAnsi="Arial" w:cs="Arial"/>
          <w:lang w:val="vi-VN"/>
        </w:rPr>
        <w:t xml:space="preserve">ợc cố định hoặc </w:t>
      </w:r>
      <w:r w:rsidR="00FC6AC2" w:rsidRPr="0067190A">
        <w:rPr>
          <w:rFonts w:ascii="Arial" w:hAnsi="Arial" w:cs="Arial"/>
          <w:lang w:val="vi-VN"/>
        </w:rPr>
        <w:t xml:space="preserve">trượt hoặc </w:t>
      </w:r>
      <w:r w:rsidR="004C3D73" w:rsidRPr="0067190A">
        <w:rPr>
          <w:rFonts w:ascii="Arial" w:hAnsi="Arial" w:cs="Arial"/>
          <w:lang w:val="vi-VN"/>
        </w:rPr>
        <w:t>có thể là loại tháo rời (kiểu gi</w:t>
      </w:r>
      <w:r w:rsidR="004C3D73" w:rsidRPr="0067190A">
        <w:rPr>
          <w:rFonts w:ascii="Arial" w:hAnsi="Arial" w:cs="Arial" w:hint="eastAsia"/>
          <w:lang w:val="vi-VN"/>
        </w:rPr>
        <w:t>ư</w:t>
      </w:r>
      <w:r w:rsidR="004C3D73" w:rsidRPr="0067190A">
        <w:rPr>
          <w:rFonts w:ascii="Arial" w:hAnsi="Arial" w:cs="Arial"/>
          <w:lang w:val="vi-VN"/>
        </w:rPr>
        <w:t>ờng tầng).</w:t>
      </w:r>
    </w:p>
    <w:p w14:paraId="286E6C90" w14:textId="530AD92F" w:rsidR="003C6005" w:rsidRPr="0067190A" w:rsidRDefault="004C3D73" w:rsidP="0034562C">
      <w:pPr>
        <w:rPr>
          <w:rFonts w:ascii="Arial" w:hAnsi="Arial" w:cs="Arial"/>
          <w:lang w:val="vi-VN"/>
        </w:rPr>
      </w:pPr>
      <w:r w:rsidRPr="0067190A">
        <w:rPr>
          <w:rFonts w:ascii="Arial" w:hAnsi="Arial" w:cs="Arial"/>
          <w:b/>
          <w:lang w:val="vi-VN"/>
        </w:rPr>
        <w:t>2.32.3.2</w:t>
      </w:r>
      <w:r w:rsidRPr="0067190A">
        <w:rPr>
          <w:rFonts w:ascii="Arial" w:hAnsi="Arial" w:cs="Arial"/>
          <w:lang w:val="vi-VN"/>
        </w:rPr>
        <w:t xml:space="preserve"> </w:t>
      </w:r>
      <w:r w:rsidR="003C6005" w:rsidRPr="0067190A">
        <w:rPr>
          <w:rFonts w:ascii="Arial" w:hAnsi="Arial" w:cs="Arial"/>
          <w:lang w:val="vi-VN"/>
        </w:rPr>
        <w:t>Kích thước</w:t>
      </w:r>
      <w:r w:rsidR="008622E9" w:rsidRPr="0067190A">
        <w:rPr>
          <w:rFonts w:ascii="Arial" w:hAnsi="Arial" w:cs="Arial"/>
          <w:lang w:val="vi-VN"/>
        </w:rPr>
        <w:t xml:space="preserve"> </w:t>
      </w:r>
      <w:r w:rsidR="008F33D3" w:rsidRPr="0067190A">
        <w:rPr>
          <w:rFonts w:ascii="Arial" w:hAnsi="Arial" w:cs="Arial"/>
          <w:lang w:val="vi-VN"/>
        </w:rPr>
        <w:t xml:space="preserve">bề ngang </w:t>
      </w:r>
      <w:r w:rsidR="008622E9" w:rsidRPr="0067190A">
        <w:rPr>
          <w:rFonts w:ascii="Arial" w:hAnsi="Arial" w:cs="Arial"/>
          <w:lang w:val="vi-VN"/>
        </w:rPr>
        <w:t>tối thiểu cho</w:t>
      </w:r>
      <w:r w:rsidR="003C6005" w:rsidRPr="0067190A">
        <w:rPr>
          <w:rFonts w:ascii="Arial" w:hAnsi="Arial" w:cs="Arial"/>
          <w:lang w:val="vi-VN"/>
        </w:rPr>
        <w:t xml:space="preserve"> </w:t>
      </w:r>
      <w:r w:rsidR="008622E9" w:rsidRPr="0067190A">
        <w:rPr>
          <w:rFonts w:ascii="Arial" w:hAnsi="Arial" w:cs="Arial"/>
          <w:lang w:val="vi-VN"/>
        </w:rPr>
        <w:t xml:space="preserve">mỗi chỗ ngủ </w:t>
      </w:r>
      <w:r w:rsidR="00B4389B" w:rsidRPr="0067190A">
        <w:rPr>
          <w:rFonts w:ascii="Arial" w:hAnsi="Arial" w:cs="Arial"/>
          <w:lang w:val="vi-VN"/>
        </w:rPr>
        <w:t xml:space="preserve">giường đơn là </w:t>
      </w:r>
      <w:r w:rsidR="00C70CB3" w:rsidRPr="0067190A">
        <w:rPr>
          <w:rFonts w:ascii="Arial" w:hAnsi="Arial" w:cs="Arial"/>
          <w:lang w:val="vi-VN"/>
        </w:rPr>
        <w:t>4</w:t>
      </w:r>
      <w:r w:rsidR="00B4389B" w:rsidRPr="0067190A">
        <w:rPr>
          <w:rFonts w:ascii="Arial" w:hAnsi="Arial" w:cs="Arial"/>
          <w:lang w:val="vi-VN"/>
        </w:rPr>
        <w:t>80mm</w:t>
      </w:r>
      <w:r w:rsidR="003C6005" w:rsidRPr="0067190A">
        <w:rPr>
          <w:rFonts w:ascii="Arial" w:hAnsi="Arial" w:cs="Arial"/>
          <w:lang w:val="vi-VN"/>
        </w:rPr>
        <w:t>. Gi</w:t>
      </w:r>
      <w:r w:rsidR="003C6005" w:rsidRPr="0067190A">
        <w:rPr>
          <w:rFonts w:ascii="Arial" w:hAnsi="Arial" w:cs="Arial" w:hint="eastAsia"/>
          <w:lang w:val="vi-VN"/>
        </w:rPr>
        <w:t>ư</w:t>
      </w:r>
      <w:r w:rsidR="003C6005" w:rsidRPr="0067190A">
        <w:rPr>
          <w:rFonts w:ascii="Arial" w:hAnsi="Arial" w:cs="Arial"/>
          <w:lang w:val="vi-VN"/>
        </w:rPr>
        <w:t>ờng có thể đ</w:t>
      </w:r>
      <w:r w:rsidR="003C6005" w:rsidRPr="0067190A">
        <w:rPr>
          <w:rFonts w:ascii="Arial" w:hAnsi="Arial" w:cs="Arial" w:hint="eastAsia"/>
          <w:lang w:val="vi-VN"/>
        </w:rPr>
        <w:t>ư</w:t>
      </w:r>
      <w:r w:rsidR="003C6005" w:rsidRPr="0067190A">
        <w:rPr>
          <w:rFonts w:ascii="Arial" w:hAnsi="Arial" w:cs="Arial"/>
          <w:lang w:val="vi-VN"/>
        </w:rPr>
        <w:t>ợc chuyển đổi từ ghế ngồi (để tạo thành nệm ngủ) nếu đảm bảo yêu cầu về kích thước tối thiểu sau khi chuyển đổi.</w:t>
      </w:r>
    </w:p>
    <w:p w14:paraId="241A2629" w14:textId="65E0C492" w:rsidR="00C73B65" w:rsidRPr="0067190A" w:rsidRDefault="00C73B65" w:rsidP="0034562C">
      <w:pPr>
        <w:rPr>
          <w:rFonts w:ascii="Arial" w:hAnsi="Arial" w:cs="Arial"/>
          <w:lang w:val="vi-VN"/>
        </w:rPr>
      </w:pPr>
      <w:r w:rsidRPr="0067190A">
        <w:rPr>
          <w:rFonts w:ascii="Arial" w:hAnsi="Arial" w:cs="Arial"/>
          <w:b/>
          <w:lang w:val="vi-VN"/>
        </w:rPr>
        <w:t>2.32.3.3</w:t>
      </w:r>
      <w:r w:rsidRPr="0067190A">
        <w:rPr>
          <w:rFonts w:ascii="Arial" w:hAnsi="Arial" w:cs="Arial"/>
          <w:lang w:val="vi-VN"/>
        </w:rPr>
        <w:t xml:space="preserve"> Kết cấu của không gian ngủ được lắp đặt cố định</w:t>
      </w:r>
      <w:r w:rsidR="00FE5FA2" w:rsidRPr="0067190A">
        <w:rPr>
          <w:rFonts w:ascii="Arial" w:hAnsi="Arial" w:cs="Arial"/>
          <w:lang w:val="vi-VN"/>
        </w:rPr>
        <w:t xml:space="preserve"> chắc</w:t>
      </w:r>
      <w:r w:rsidR="00A93BB9" w:rsidRPr="0067190A">
        <w:rPr>
          <w:rFonts w:ascii="Arial" w:hAnsi="Arial" w:cs="Arial"/>
          <w:lang w:val="vi-VN"/>
        </w:rPr>
        <w:t xml:space="preserve"> chắn </w:t>
      </w:r>
      <w:r w:rsidR="00FE5FA2" w:rsidRPr="0067190A">
        <w:rPr>
          <w:rFonts w:ascii="Arial" w:hAnsi="Arial" w:cs="Arial"/>
          <w:lang w:val="vi-VN"/>
        </w:rPr>
        <w:t>bằng đ</w:t>
      </w:r>
      <w:r w:rsidR="00A93BB9" w:rsidRPr="0067190A">
        <w:rPr>
          <w:rFonts w:ascii="Arial" w:hAnsi="Arial" w:cs="Arial"/>
          <w:lang w:val="vi-VN"/>
        </w:rPr>
        <w:t>i</w:t>
      </w:r>
      <w:r w:rsidR="00FE5FA2" w:rsidRPr="0067190A">
        <w:rPr>
          <w:rFonts w:ascii="Arial" w:hAnsi="Arial" w:cs="Arial"/>
          <w:lang w:val="vi-VN"/>
        </w:rPr>
        <w:t>nh tán hoặc bắt vít/ hàn vào sàn xe hoặc thành bên của xe</w:t>
      </w:r>
    </w:p>
    <w:p w14:paraId="6A185A31" w14:textId="629A1847" w:rsidR="003C6005" w:rsidRPr="0067190A" w:rsidRDefault="004C3D73" w:rsidP="0034562C">
      <w:pPr>
        <w:rPr>
          <w:rFonts w:ascii="Arial" w:hAnsi="Arial" w:cs="Arial"/>
          <w:lang w:val="vi-VN"/>
        </w:rPr>
      </w:pPr>
      <w:r w:rsidRPr="0067190A">
        <w:rPr>
          <w:rFonts w:ascii="Arial" w:hAnsi="Arial" w:cs="Arial"/>
          <w:b/>
          <w:lang w:val="vi-VN"/>
        </w:rPr>
        <w:t>2.32.</w:t>
      </w:r>
      <w:r w:rsidR="00583755" w:rsidRPr="0067190A">
        <w:rPr>
          <w:rFonts w:ascii="Arial" w:hAnsi="Arial" w:cs="Arial"/>
          <w:b/>
          <w:lang w:val="vi-VN"/>
        </w:rPr>
        <w:t>4</w:t>
      </w:r>
      <w:r w:rsidRPr="0067190A">
        <w:rPr>
          <w:rFonts w:ascii="Arial" w:hAnsi="Arial" w:cs="Arial"/>
          <w:b/>
          <w:lang w:val="vi-VN"/>
        </w:rPr>
        <w:t>.</w:t>
      </w:r>
      <w:r w:rsidRPr="0067190A">
        <w:rPr>
          <w:rFonts w:ascii="Arial" w:hAnsi="Arial" w:cs="Arial"/>
          <w:lang w:val="vi-VN"/>
        </w:rPr>
        <w:t xml:space="preserve">  </w:t>
      </w:r>
      <w:r w:rsidR="003C6005" w:rsidRPr="0067190A">
        <w:rPr>
          <w:rFonts w:ascii="Arial" w:hAnsi="Arial" w:cs="Arial"/>
          <w:lang w:val="vi-VN"/>
        </w:rPr>
        <w:t>Bàn, ghế sinh hoạt</w:t>
      </w:r>
    </w:p>
    <w:p w14:paraId="434906A2" w14:textId="3D680513" w:rsidR="003C6005" w:rsidRPr="0067190A" w:rsidRDefault="00A66143" w:rsidP="0034562C">
      <w:pPr>
        <w:rPr>
          <w:rFonts w:ascii="Arial" w:hAnsi="Arial" w:cs="Arial"/>
          <w:lang w:val="vi-VN"/>
        </w:rPr>
      </w:pPr>
      <w:r w:rsidRPr="0067190A">
        <w:rPr>
          <w:rFonts w:ascii="Arial" w:hAnsi="Arial" w:cs="Arial"/>
          <w:b/>
          <w:lang w:val="vi-VN"/>
        </w:rPr>
        <w:t>2.32.4.1.</w:t>
      </w:r>
      <w:r w:rsidRPr="0067190A">
        <w:rPr>
          <w:rFonts w:ascii="Arial" w:hAnsi="Arial" w:cs="Arial"/>
          <w:lang w:val="vi-VN"/>
        </w:rPr>
        <w:t xml:space="preserve"> </w:t>
      </w:r>
      <w:r w:rsidR="003C6005" w:rsidRPr="0067190A">
        <w:rPr>
          <w:rFonts w:ascii="Arial" w:hAnsi="Arial" w:cs="Arial"/>
          <w:lang w:val="vi-VN"/>
        </w:rPr>
        <w:t xml:space="preserve">Vị trí lắp đặt bàn phải là cố định. Bàn có thể tháo rời hoặc gấp lại được. Khi </w:t>
      </w:r>
      <w:r w:rsidR="00A93BB9" w:rsidRPr="0067190A">
        <w:rPr>
          <w:rFonts w:ascii="Arial" w:hAnsi="Arial" w:cs="Arial"/>
          <w:lang w:val="vi-VN"/>
        </w:rPr>
        <w:t>di chuyển</w:t>
      </w:r>
      <w:r w:rsidR="003C6005" w:rsidRPr="0067190A">
        <w:rPr>
          <w:rFonts w:ascii="Arial" w:hAnsi="Arial" w:cs="Arial"/>
          <w:lang w:val="vi-VN"/>
        </w:rPr>
        <w:t xml:space="preserve"> phải đ</w:t>
      </w:r>
      <w:r w:rsidR="003C6005" w:rsidRPr="0067190A">
        <w:rPr>
          <w:rFonts w:ascii="Arial" w:hAnsi="Arial" w:cs="Arial" w:hint="eastAsia"/>
          <w:lang w:val="vi-VN"/>
        </w:rPr>
        <w:t>ư</w:t>
      </w:r>
      <w:r w:rsidR="003C6005" w:rsidRPr="0067190A">
        <w:rPr>
          <w:rFonts w:ascii="Arial" w:hAnsi="Arial" w:cs="Arial"/>
          <w:lang w:val="vi-VN"/>
        </w:rPr>
        <w:t xml:space="preserve">ợc </w:t>
      </w:r>
      <w:r w:rsidR="00A93BB9" w:rsidRPr="0067190A">
        <w:rPr>
          <w:rFonts w:ascii="Arial" w:hAnsi="Arial" w:cs="Arial"/>
          <w:lang w:val="vi-VN"/>
        </w:rPr>
        <w:t xml:space="preserve">cố </w:t>
      </w:r>
      <w:r w:rsidR="003C6005" w:rsidRPr="0067190A">
        <w:rPr>
          <w:rFonts w:ascii="Arial" w:hAnsi="Arial" w:cs="Arial"/>
          <w:lang w:val="vi-VN"/>
        </w:rPr>
        <w:t xml:space="preserve">định </w:t>
      </w:r>
      <w:r w:rsidR="00A93BB9" w:rsidRPr="0067190A">
        <w:rPr>
          <w:rFonts w:ascii="Arial" w:hAnsi="Arial" w:cs="Arial"/>
          <w:lang w:val="vi-VN"/>
        </w:rPr>
        <w:t>cố định chắc chắn bằng đinh tán hoặc bắt vít/ hàn vào sàn xe hoặc thành bên của xe</w:t>
      </w:r>
      <w:r w:rsidR="003C6005" w:rsidRPr="0067190A">
        <w:rPr>
          <w:rFonts w:ascii="Arial" w:hAnsi="Arial" w:cs="Arial"/>
          <w:lang w:val="vi-VN"/>
        </w:rPr>
        <w:t>.</w:t>
      </w:r>
    </w:p>
    <w:p w14:paraId="63903FDA" w14:textId="48CBB1AC" w:rsidR="003C6005" w:rsidRPr="0067190A" w:rsidRDefault="00A66143" w:rsidP="0034562C">
      <w:pPr>
        <w:rPr>
          <w:rFonts w:ascii="Arial" w:hAnsi="Arial" w:cs="Arial"/>
          <w:lang w:val="vi-VN"/>
        </w:rPr>
      </w:pPr>
      <w:r w:rsidRPr="0067190A">
        <w:rPr>
          <w:rFonts w:ascii="Arial" w:hAnsi="Arial" w:cs="Arial"/>
          <w:b/>
          <w:lang w:val="vi-VN"/>
        </w:rPr>
        <w:t>2.32.4.2.</w:t>
      </w:r>
      <w:r w:rsidRPr="0067190A">
        <w:rPr>
          <w:rFonts w:ascii="Arial" w:hAnsi="Arial" w:cs="Arial"/>
          <w:lang w:val="vi-VN"/>
        </w:rPr>
        <w:t xml:space="preserve"> </w:t>
      </w:r>
      <w:r w:rsidR="003C6005" w:rsidRPr="0067190A">
        <w:rPr>
          <w:rFonts w:ascii="Arial" w:hAnsi="Arial" w:cs="Arial"/>
          <w:lang w:val="vi-VN"/>
        </w:rPr>
        <w:t xml:space="preserve"> Vị trí bố trí ghế phải đảm bảo để có thể sử dụng phù hợp với bàn.</w:t>
      </w:r>
      <w:r w:rsidRPr="0067190A">
        <w:rPr>
          <w:rFonts w:ascii="Arial" w:hAnsi="Arial" w:cs="Arial"/>
          <w:lang w:val="vi-VN"/>
        </w:rPr>
        <w:t xml:space="preserve"> Các ghế phải đ</w:t>
      </w:r>
      <w:r w:rsidRPr="0067190A">
        <w:rPr>
          <w:rFonts w:ascii="Arial" w:hAnsi="Arial" w:cs="Arial" w:hint="eastAsia"/>
          <w:lang w:val="vi-VN"/>
        </w:rPr>
        <w:t>ư</w:t>
      </w:r>
      <w:r w:rsidRPr="0067190A">
        <w:rPr>
          <w:rFonts w:ascii="Arial" w:hAnsi="Arial" w:cs="Arial"/>
          <w:lang w:val="vi-VN"/>
        </w:rPr>
        <w:t>ợc gắn chặt trực tiếp vào sàn xe và/hoặc thành bên.</w:t>
      </w:r>
    </w:p>
    <w:p w14:paraId="436BB3EC" w14:textId="54B474A2" w:rsidR="00CD1654" w:rsidRPr="0067190A" w:rsidRDefault="005A46A8" w:rsidP="0034562C">
      <w:pPr>
        <w:rPr>
          <w:rFonts w:ascii="Arial" w:hAnsi="Arial" w:cs="Arial"/>
          <w:lang w:val="vi-VN"/>
        </w:rPr>
      </w:pPr>
      <w:r w:rsidRPr="0067190A">
        <w:rPr>
          <w:rFonts w:ascii="Arial" w:hAnsi="Arial" w:cs="Arial"/>
          <w:b/>
          <w:lang w:val="vi-VN"/>
        </w:rPr>
        <w:t>2.32.5.</w:t>
      </w:r>
      <w:r w:rsidRPr="0067190A">
        <w:rPr>
          <w:rFonts w:ascii="Arial" w:hAnsi="Arial" w:cs="Arial"/>
          <w:lang w:val="vi-VN"/>
        </w:rPr>
        <w:t xml:space="preserve"> </w:t>
      </w:r>
      <w:r w:rsidR="003C6005" w:rsidRPr="0067190A">
        <w:rPr>
          <w:rFonts w:ascii="Arial" w:hAnsi="Arial" w:cs="Arial"/>
          <w:lang w:val="vi-VN"/>
        </w:rPr>
        <w:t xml:space="preserve">Cửa lên xuống </w:t>
      </w:r>
      <w:r w:rsidR="00CD1654" w:rsidRPr="0067190A">
        <w:rPr>
          <w:rFonts w:ascii="Arial" w:hAnsi="Arial" w:cs="Arial"/>
          <w:lang w:val="vi-VN"/>
        </w:rPr>
        <w:t>khoang</w:t>
      </w:r>
      <w:r w:rsidR="003C6005" w:rsidRPr="0067190A">
        <w:rPr>
          <w:rFonts w:ascii="Arial" w:hAnsi="Arial" w:cs="Arial"/>
          <w:lang w:val="vi-VN"/>
        </w:rPr>
        <w:t xml:space="preserve"> sinh</w:t>
      </w:r>
      <w:r w:rsidR="00CD1654" w:rsidRPr="0067190A">
        <w:rPr>
          <w:rFonts w:ascii="Arial" w:hAnsi="Arial" w:cs="Arial"/>
          <w:lang w:val="vi-VN"/>
        </w:rPr>
        <w:t xml:space="preserve"> </w:t>
      </w:r>
      <w:r w:rsidR="003F5DB5" w:rsidRPr="0067190A">
        <w:rPr>
          <w:rFonts w:ascii="Arial" w:hAnsi="Arial" w:cs="Arial"/>
          <w:lang w:val="vi-VN"/>
        </w:rPr>
        <w:t xml:space="preserve">hoạt </w:t>
      </w:r>
      <w:r w:rsidR="00CD1654" w:rsidRPr="0067190A">
        <w:rPr>
          <w:rFonts w:ascii="Arial" w:hAnsi="Arial" w:cs="Arial"/>
          <w:lang w:val="vi-VN"/>
        </w:rPr>
        <w:t>của xe phải trang bị ít nhất một của lên xuống ở phía bên phải hoặc phía sau xe. Kích thước tối thiểu (rộng x cao) là 650 x 1200mm</w:t>
      </w:r>
      <w:r w:rsidR="0028685D" w:rsidRPr="0067190A">
        <w:rPr>
          <w:rFonts w:ascii="Arial" w:hAnsi="Arial" w:cs="Arial"/>
          <w:lang w:val="vi-VN"/>
        </w:rPr>
        <w:t xml:space="preserve">. Chiều cao bậc lên xuống lớn nhất không vượt quá 400mm, chiều sâu bậc không nhỏ hơn 300mm và không được lắp đặt nhô ra khỏi mặt phẳng của chiều </w:t>
      </w:r>
      <w:r w:rsidR="00D93D61" w:rsidRPr="0067190A">
        <w:rPr>
          <w:rFonts w:ascii="Arial" w:hAnsi="Arial" w:cs="Arial"/>
          <w:lang w:val="vi-VN"/>
        </w:rPr>
        <w:t xml:space="preserve">dài và chiều </w:t>
      </w:r>
      <w:r w:rsidR="0028685D" w:rsidRPr="0067190A">
        <w:rPr>
          <w:rFonts w:ascii="Arial" w:hAnsi="Arial" w:cs="Arial"/>
          <w:lang w:val="vi-VN"/>
        </w:rPr>
        <w:t xml:space="preserve">rộng lớn nhất của xe.  </w:t>
      </w:r>
      <w:r w:rsidR="00CD1654" w:rsidRPr="0067190A">
        <w:rPr>
          <w:rFonts w:ascii="Arial" w:hAnsi="Arial" w:cs="Arial"/>
          <w:lang w:val="vi-VN"/>
        </w:rPr>
        <w:t xml:space="preserve"> </w:t>
      </w:r>
    </w:p>
    <w:p w14:paraId="0CBBA2AD" w14:textId="23DD1BDD" w:rsidR="003C6005" w:rsidRPr="0067190A" w:rsidRDefault="005A46A8" w:rsidP="0034562C">
      <w:pPr>
        <w:rPr>
          <w:rFonts w:ascii="Arial" w:hAnsi="Arial" w:cs="Arial"/>
          <w:lang w:val="vi-VN"/>
        </w:rPr>
      </w:pPr>
      <w:r w:rsidRPr="0067190A">
        <w:rPr>
          <w:rFonts w:ascii="Arial" w:hAnsi="Arial" w:cs="Arial"/>
          <w:b/>
          <w:lang w:val="vi-VN"/>
        </w:rPr>
        <w:t>2.32.5.1.</w:t>
      </w:r>
      <w:r w:rsidRPr="0067190A">
        <w:rPr>
          <w:rFonts w:ascii="Arial" w:hAnsi="Arial" w:cs="Arial"/>
          <w:lang w:val="vi-VN"/>
        </w:rPr>
        <w:t xml:space="preserve"> </w:t>
      </w:r>
      <w:r w:rsidR="003C6005" w:rsidRPr="0067190A">
        <w:rPr>
          <w:rFonts w:ascii="Arial" w:hAnsi="Arial" w:cs="Arial"/>
          <w:lang w:val="vi-VN"/>
        </w:rPr>
        <w:t xml:space="preserve"> Ngoài các cửa lên xuống của xe, xe phải trang bị ít nhất một cửa lên xuống riêng biệt vào khu vực sinh hoạt kiểu mở ra hoặc kiểu tr</w:t>
      </w:r>
      <w:r w:rsidR="003C6005" w:rsidRPr="0067190A">
        <w:rPr>
          <w:rFonts w:ascii="Arial" w:hAnsi="Arial" w:cs="Arial" w:hint="eastAsia"/>
          <w:lang w:val="vi-VN"/>
        </w:rPr>
        <w:t>ư</w:t>
      </w:r>
      <w:r w:rsidR="003C6005" w:rsidRPr="0067190A">
        <w:rPr>
          <w:rFonts w:ascii="Arial" w:hAnsi="Arial" w:cs="Arial"/>
          <w:lang w:val="vi-VN"/>
        </w:rPr>
        <w:t xml:space="preserve">ợt bên ngoài ở phía bên phụ hoặc phía sau xe. </w:t>
      </w:r>
    </w:p>
    <w:p w14:paraId="0D2A9BBE" w14:textId="25396408" w:rsidR="003C6005" w:rsidRPr="0067190A" w:rsidRDefault="005A46A8" w:rsidP="0034562C">
      <w:pPr>
        <w:rPr>
          <w:rFonts w:ascii="Arial" w:hAnsi="Arial" w:cs="Arial"/>
          <w:lang w:val="vi-VN"/>
        </w:rPr>
      </w:pPr>
      <w:r w:rsidRPr="0067190A">
        <w:rPr>
          <w:rFonts w:ascii="Arial" w:hAnsi="Arial" w:cs="Arial"/>
          <w:b/>
          <w:lang w:val="vi-VN"/>
        </w:rPr>
        <w:t>2.32.5.2.</w:t>
      </w:r>
      <w:r w:rsidRPr="0067190A">
        <w:rPr>
          <w:rFonts w:ascii="Arial" w:hAnsi="Arial" w:cs="Arial"/>
          <w:lang w:val="vi-VN"/>
        </w:rPr>
        <w:t xml:space="preserve">  </w:t>
      </w:r>
      <w:r w:rsidR="003C6005" w:rsidRPr="0067190A">
        <w:rPr>
          <w:rFonts w:ascii="Arial" w:hAnsi="Arial" w:cs="Arial"/>
          <w:lang w:val="vi-VN"/>
        </w:rPr>
        <w:t>Khu vực cửa không bị che khuất bởi bất kỳ vật dụng nào nh</w:t>
      </w:r>
      <w:r w:rsidR="003C6005" w:rsidRPr="0067190A">
        <w:rPr>
          <w:rFonts w:ascii="Arial" w:hAnsi="Arial" w:cs="Arial" w:hint="eastAsia"/>
          <w:lang w:val="vi-VN"/>
        </w:rPr>
        <w:t>ư</w:t>
      </w:r>
      <w:r w:rsidR="003C6005" w:rsidRPr="0067190A">
        <w:rPr>
          <w:rFonts w:ascii="Arial" w:hAnsi="Arial" w:cs="Arial"/>
          <w:lang w:val="vi-VN"/>
        </w:rPr>
        <w:t xml:space="preserve"> bàn, ghế hoặc khu vực bố trí chỗ ngồi.  </w:t>
      </w:r>
    </w:p>
    <w:p w14:paraId="5171A419" w14:textId="77777777" w:rsidR="005A46A8" w:rsidRPr="0067190A" w:rsidRDefault="005A46A8" w:rsidP="0034562C">
      <w:pPr>
        <w:rPr>
          <w:rFonts w:ascii="Arial" w:hAnsi="Arial" w:cs="Arial"/>
          <w:lang w:val="vi-VN"/>
        </w:rPr>
      </w:pPr>
      <w:r w:rsidRPr="0067190A">
        <w:rPr>
          <w:rFonts w:ascii="Arial" w:hAnsi="Arial" w:cs="Arial"/>
          <w:b/>
          <w:lang w:val="vi-VN"/>
        </w:rPr>
        <w:t>2.32.6.</w:t>
      </w:r>
      <w:r w:rsidRPr="0067190A">
        <w:rPr>
          <w:rFonts w:ascii="Arial" w:hAnsi="Arial" w:cs="Arial"/>
          <w:lang w:val="vi-VN"/>
        </w:rPr>
        <w:t xml:space="preserve"> </w:t>
      </w:r>
      <w:r w:rsidR="003C6005" w:rsidRPr="0067190A">
        <w:rPr>
          <w:rFonts w:ascii="Arial" w:hAnsi="Arial" w:cs="Arial"/>
          <w:lang w:val="vi-VN"/>
        </w:rPr>
        <w:t>Hệ thống điện và thiết bị điện trong khu vực sinh hoạt</w:t>
      </w:r>
    </w:p>
    <w:p w14:paraId="47183656" w14:textId="036F786F" w:rsidR="003C6005" w:rsidRPr="0067190A" w:rsidRDefault="005A46A8" w:rsidP="0034562C">
      <w:pPr>
        <w:rPr>
          <w:rFonts w:ascii="Arial" w:hAnsi="Arial" w:cs="Arial"/>
          <w:lang w:val="vi-VN"/>
        </w:rPr>
      </w:pPr>
      <w:r w:rsidRPr="0067190A">
        <w:rPr>
          <w:rFonts w:ascii="Arial" w:hAnsi="Arial" w:cs="Arial"/>
          <w:b/>
          <w:lang w:val="vi-VN"/>
        </w:rPr>
        <w:lastRenderedPageBreak/>
        <w:t>2.32.6.1.</w:t>
      </w:r>
      <w:r w:rsidRPr="0067190A">
        <w:rPr>
          <w:rFonts w:ascii="Arial" w:hAnsi="Arial" w:cs="Arial"/>
          <w:lang w:val="vi-VN"/>
        </w:rPr>
        <w:t xml:space="preserve"> </w:t>
      </w:r>
      <w:r w:rsidR="003C6005" w:rsidRPr="0067190A">
        <w:rPr>
          <w:rFonts w:ascii="Arial" w:hAnsi="Arial" w:cs="Arial"/>
          <w:lang w:val="vi-VN"/>
        </w:rPr>
        <w:t xml:space="preserve"> Hệ thống điện phục vụ sinh hoạt phải được thiết kế độc lập với hệ thống điện chung của xe</w:t>
      </w:r>
      <w:r w:rsidR="005A4ABD" w:rsidRPr="0067190A">
        <w:rPr>
          <w:rFonts w:ascii="Arial" w:hAnsi="Arial" w:cs="Arial"/>
          <w:lang w:val="vi-VN"/>
        </w:rPr>
        <w:t xml:space="preserve">. Hệ thống này </w:t>
      </w:r>
      <w:r w:rsidR="00FC6AC2" w:rsidRPr="0067190A">
        <w:rPr>
          <w:rFonts w:ascii="Arial" w:hAnsi="Arial" w:cs="Arial"/>
          <w:lang w:val="vi-VN"/>
        </w:rPr>
        <w:t>phải có</w:t>
      </w:r>
      <w:r w:rsidR="005A4ABD" w:rsidRPr="0067190A">
        <w:rPr>
          <w:rFonts w:ascii="Arial" w:hAnsi="Arial" w:cs="Arial"/>
          <w:lang w:val="vi-VN"/>
        </w:rPr>
        <w:t xml:space="preserve"> các thiết bị bảo vệ an toàn  như</w:t>
      </w:r>
      <w:r w:rsidR="00FC6AC2" w:rsidRPr="0067190A">
        <w:rPr>
          <w:rFonts w:ascii="Arial" w:hAnsi="Arial" w:cs="Arial"/>
          <w:lang w:val="vi-VN"/>
        </w:rPr>
        <w:t xml:space="preserve"> cầu chì</w:t>
      </w:r>
      <w:r w:rsidR="005A4ABD" w:rsidRPr="0067190A">
        <w:rPr>
          <w:rFonts w:ascii="Arial" w:hAnsi="Arial" w:cs="Arial"/>
          <w:lang w:val="vi-VN"/>
        </w:rPr>
        <w:t>/ Automat</w:t>
      </w:r>
      <w:r w:rsidR="00FC6AC2" w:rsidRPr="0067190A">
        <w:rPr>
          <w:rFonts w:ascii="Arial" w:hAnsi="Arial" w:cs="Arial"/>
          <w:lang w:val="vi-VN"/>
        </w:rPr>
        <w:t xml:space="preserve"> </w:t>
      </w:r>
      <w:r w:rsidR="005A4ABD" w:rsidRPr="0067190A">
        <w:rPr>
          <w:rFonts w:ascii="Arial" w:hAnsi="Arial" w:cs="Arial"/>
          <w:lang w:val="vi-VN"/>
        </w:rPr>
        <w:t xml:space="preserve">trước khi kết nối với </w:t>
      </w:r>
      <w:r w:rsidR="003C6005" w:rsidRPr="0067190A">
        <w:rPr>
          <w:rFonts w:ascii="Arial" w:hAnsi="Arial" w:cs="Arial"/>
          <w:lang w:val="vi-VN"/>
        </w:rPr>
        <w:t xml:space="preserve">máy phát điện và/hoặc </w:t>
      </w:r>
      <w:r w:rsidR="005755FC" w:rsidRPr="0067190A">
        <w:rPr>
          <w:rFonts w:ascii="Arial" w:hAnsi="Arial" w:cs="Arial"/>
          <w:lang w:val="vi-VN"/>
        </w:rPr>
        <w:t>hệ thống lưu trữ điện</w:t>
      </w:r>
      <w:r w:rsidR="003C6005" w:rsidRPr="0067190A">
        <w:rPr>
          <w:rFonts w:ascii="Arial" w:hAnsi="Arial" w:cs="Arial"/>
          <w:lang w:val="vi-VN"/>
        </w:rPr>
        <w:t xml:space="preserve"> độc lập.</w:t>
      </w:r>
      <w:r w:rsidR="00BF276A" w:rsidRPr="0067190A">
        <w:rPr>
          <w:rFonts w:ascii="Arial" w:hAnsi="Arial" w:cs="Arial"/>
          <w:lang w:val="vi-VN"/>
        </w:rPr>
        <w:t xml:space="preserve"> Hệ thống lưu trữ điện dự phòng phải có dung l</w:t>
      </w:r>
      <w:r w:rsidR="00BF276A" w:rsidRPr="0067190A">
        <w:rPr>
          <w:rFonts w:ascii="Arial" w:hAnsi="Arial" w:cs="Arial" w:hint="eastAsia"/>
          <w:lang w:val="vi-VN"/>
        </w:rPr>
        <w:t>ư</w:t>
      </w:r>
      <w:r w:rsidR="00BF276A" w:rsidRPr="0067190A">
        <w:rPr>
          <w:rFonts w:ascii="Arial" w:hAnsi="Arial" w:cs="Arial"/>
          <w:lang w:val="vi-VN"/>
        </w:rPr>
        <w:t>ợng phù hợp đảm bảo cung cấp điện cho các nhu cầu tối thiểu trong một khoảng thời gian nhất định.</w:t>
      </w:r>
    </w:p>
    <w:p w14:paraId="6953E8AE" w14:textId="5622B67B" w:rsidR="003C6005" w:rsidRPr="0067190A" w:rsidRDefault="00005153" w:rsidP="0034562C">
      <w:pPr>
        <w:rPr>
          <w:rFonts w:ascii="Arial" w:hAnsi="Arial" w:cs="Arial"/>
          <w:lang w:val="vi-VN"/>
        </w:rPr>
      </w:pPr>
      <w:r w:rsidRPr="0067190A">
        <w:rPr>
          <w:rFonts w:ascii="Arial" w:hAnsi="Arial" w:cs="Arial"/>
          <w:b/>
          <w:lang w:val="vi-VN"/>
        </w:rPr>
        <w:t>2.32.6.2.</w:t>
      </w:r>
      <w:r w:rsidRPr="0067190A">
        <w:rPr>
          <w:rFonts w:ascii="Arial" w:hAnsi="Arial" w:cs="Arial"/>
          <w:lang w:val="vi-VN"/>
        </w:rPr>
        <w:t xml:space="preserve"> </w:t>
      </w:r>
      <w:r w:rsidR="003C6005" w:rsidRPr="0067190A">
        <w:rPr>
          <w:rFonts w:ascii="Arial" w:hAnsi="Arial" w:cs="Arial"/>
          <w:lang w:val="vi-VN"/>
        </w:rPr>
        <w:t xml:space="preserve"> Hệ thống điện </w:t>
      </w:r>
      <w:r w:rsidR="00FC6AC2" w:rsidRPr="0067190A">
        <w:rPr>
          <w:rFonts w:ascii="Arial" w:hAnsi="Arial" w:cs="Arial"/>
          <w:lang w:val="vi-VN"/>
        </w:rPr>
        <w:t xml:space="preserve">phục vụ </w:t>
      </w:r>
      <w:r w:rsidR="003C6005" w:rsidRPr="0067190A">
        <w:rPr>
          <w:rFonts w:ascii="Arial" w:hAnsi="Arial" w:cs="Arial"/>
          <w:lang w:val="vi-VN"/>
        </w:rPr>
        <w:t xml:space="preserve">sinh hoạt </w:t>
      </w:r>
      <w:r w:rsidR="00FC6AC2" w:rsidRPr="0067190A">
        <w:rPr>
          <w:rFonts w:ascii="Arial" w:hAnsi="Arial" w:cs="Arial"/>
          <w:lang w:val="vi-VN"/>
        </w:rPr>
        <w:t>phải được tính toán, thiết kế phù hợp với tiêu chuẩn chung của hệ thống điện l</w:t>
      </w:r>
      <w:r w:rsidR="00FC6AC2" w:rsidRPr="0067190A">
        <w:rPr>
          <w:rFonts w:ascii="Arial" w:hAnsi="Arial" w:cs="Arial" w:hint="eastAsia"/>
          <w:lang w:val="vi-VN"/>
        </w:rPr>
        <w:t>ư</w:t>
      </w:r>
      <w:r w:rsidR="00FC6AC2" w:rsidRPr="0067190A">
        <w:rPr>
          <w:rFonts w:ascii="Arial" w:hAnsi="Arial" w:cs="Arial"/>
          <w:lang w:val="vi-VN"/>
        </w:rPr>
        <w:t xml:space="preserve">ới để </w:t>
      </w:r>
      <w:r w:rsidR="003C6005" w:rsidRPr="0067190A">
        <w:rPr>
          <w:rFonts w:ascii="Arial" w:hAnsi="Arial" w:cs="Arial"/>
          <w:lang w:val="vi-VN"/>
        </w:rPr>
        <w:t>có thể kết nối với hệ thống điện lưới bên ngoài khi xe đỗ.</w:t>
      </w:r>
    </w:p>
    <w:p w14:paraId="3FB89F2E" w14:textId="03AD835C" w:rsidR="003C6005" w:rsidRPr="0067190A" w:rsidRDefault="0076172E" w:rsidP="0034562C">
      <w:pPr>
        <w:rPr>
          <w:rFonts w:ascii="Arial" w:hAnsi="Arial" w:cs="Arial"/>
          <w:lang w:val="vi-VN"/>
        </w:rPr>
      </w:pPr>
      <w:r w:rsidRPr="0067190A">
        <w:rPr>
          <w:rFonts w:ascii="Arial" w:hAnsi="Arial" w:cs="Arial"/>
          <w:b/>
          <w:lang w:val="vi-VN"/>
        </w:rPr>
        <w:t>2.32.6.3.</w:t>
      </w:r>
      <w:r w:rsidRPr="0067190A">
        <w:rPr>
          <w:rFonts w:ascii="Arial" w:hAnsi="Arial" w:cs="Arial"/>
          <w:lang w:val="vi-VN"/>
        </w:rPr>
        <w:t xml:space="preserve"> </w:t>
      </w:r>
      <w:r w:rsidR="003C6005" w:rsidRPr="0067190A">
        <w:rPr>
          <w:rFonts w:ascii="Arial" w:hAnsi="Arial" w:cs="Arial"/>
          <w:lang w:val="vi-VN"/>
        </w:rPr>
        <w:t xml:space="preserve"> Có thể lắp đặt các tấm pin điện mặt trời để cung cấp năng lượng cho khu vực sinh hoạt. Khi đó, hệ thống điện này phải tuân thủ theo các tiêu chuẩn hệ thống điện mặt trời.</w:t>
      </w:r>
    </w:p>
    <w:p w14:paraId="53E88644" w14:textId="6CEA0F88" w:rsidR="003C6005" w:rsidRPr="0067190A" w:rsidRDefault="0076172E" w:rsidP="0034562C">
      <w:pPr>
        <w:rPr>
          <w:rFonts w:ascii="Arial" w:hAnsi="Arial" w:cs="Arial"/>
          <w:lang w:val="vi-VN"/>
        </w:rPr>
      </w:pPr>
      <w:r w:rsidRPr="0067190A">
        <w:rPr>
          <w:rFonts w:ascii="Arial" w:hAnsi="Arial" w:cs="Arial"/>
          <w:b/>
          <w:lang w:val="vi-VN"/>
        </w:rPr>
        <w:t>2.32.7.</w:t>
      </w:r>
      <w:r w:rsidRPr="0067190A">
        <w:rPr>
          <w:rFonts w:ascii="Arial" w:hAnsi="Arial" w:cs="Arial"/>
          <w:lang w:val="vi-VN"/>
        </w:rPr>
        <w:t xml:space="preserve"> </w:t>
      </w:r>
      <w:r w:rsidR="003C6005" w:rsidRPr="0067190A">
        <w:rPr>
          <w:rFonts w:ascii="Arial" w:hAnsi="Arial" w:cs="Arial"/>
          <w:lang w:val="vi-VN"/>
        </w:rPr>
        <w:t xml:space="preserve">Tất cả các máy thu hình hoặc thiết bị hiển thị hình ảnh </w:t>
      </w:r>
      <w:r w:rsidR="00E96F86" w:rsidRPr="0067190A">
        <w:rPr>
          <w:rFonts w:ascii="Arial" w:hAnsi="Arial" w:cs="Arial"/>
          <w:lang w:val="vi-VN"/>
        </w:rPr>
        <w:t xml:space="preserve">(màn hình TV) </w:t>
      </w:r>
      <w:r w:rsidR="003C6005" w:rsidRPr="0067190A">
        <w:rPr>
          <w:rFonts w:ascii="Arial" w:hAnsi="Arial" w:cs="Arial"/>
          <w:lang w:val="vi-VN"/>
        </w:rPr>
        <w:t>và thiết bị liên quan phải đ</w:t>
      </w:r>
      <w:r w:rsidR="003C6005" w:rsidRPr="0067190A">
        <w:rPr>
          <w:rFonts w:ascii="Arial" w:hAnsi="Arial" w:cs="Arial" w:hint="eastAsia"/>
          <w:lang w:val="vi-VN"/>
        </w:rPr>
        <w:t>ư</w:t>
      </w:r>
      <w:r w:rsidR="003C6005" w:rsidRPr="0067190A">
        <w:rPr>
          <w:rFonts w:ascii="Arial" w:hAnsi="Arial" w:cs="Arial"/>
          <w:lang w:val="vi-VN"/>
        </w:rPr>
        <w:t>ợc lắp chắc chắn ở vị trí:</w:t>
      </w:r>
    </w:p>
    <w:p w14:paraId="1A73CE80" w14:textId="77777777" w:rsidR="003C6005" w:rsidRPr="0067190A" w:rsidRDefault="003C6005" w:rsidP="0034562C">
      <w:pPr>
        <w:rPr>
          <w:rFonts w:ascii="Arial" w:hAnsi="Arial" w:cs="Arial"/>
          <w:lang w:val="vi-VN"/>
        </w:rPr>
      </w:pPr>
      <w:r w:rsidRPr="0067190A">
        <w:rPr>
          <w:rFonts w:ascii="Arial" w:hAnsi="Arial" w:cs="Arial"/>
          <w:lang w:val="vi-VN"/>
        </w:rPr>
        <w:t>+ Không che khuất tầm nhìn của ng</w:t>
      </w:r>
      <w:r w:rsidRPr="0067190A">
        <w:rPr>
          <w:rFonts w:ascii="Arial" w:hAnsi="Arial" w:cs="Arial" w:hint="eastAsia"/>
          <w:lang w:val="vi-VN"/>
        </w:rPr>
        <w:t>ư</w:t>
      </w:r>
      <w:r w:rsidRPr="0067190A">
        <w:rPr>
          <w:rFonts w:ascii="Arial" w:hAnsi="Arial" w:cs="Arial"/>
          <w:lang w:val="vi-VN"/>
        </w:rPr>
        <w:t>ời lái xe</w:t>
      </w:r>
    </w:p>
    <w:p w14:paraId="67C5B846" w14:textId="77777777" w:rsidR="003C6005" w:rsidRPr="0067190A" w:rsidRDefault="003C6005" w:rsidP="0034562C">
      <w:pPr>
        <w:rPr>
          <w:rFonts w:ascii="Arial" w:hAnsi="Arial" w:cs="Arial"/>
          <w:lang w:val="vi-VN"/>
        </w:rPr>
      </w:pPr>
      <w:r w:rsidRPr="0067190A">
        <w:rPr>
          <w:rFonts w:ascii="Arial" w:hAnsi="Arial" w:cs="Arial"/>
          <w:lang w:val="vi-VN"/>
        </w:rPr>
        <w:t>+ Không cản trở việc di chuyển của ng</w:t>
      </w:r>
      <w:r w:rsidRPr="0067190A">
        <w:rPr>
          <w:rFonts w:ascii="Arial" w:hAnsi="Arial" w:cs="Arial" w:hint="eastAsia"/>
          <w:lang w:val="vi-VN"/>
        </w:rPr>
        <w:t>ư</w:t>
      </w:r>
      <w:r w:rsidRPr="0067190A">
        <w:rPr>
          <w:rFonts w:ascii="Arial" w:hAnsi="Arial" w:cs="Arial"/>
          <w:lang w:val="vi-VN"/>
        </w:rPr>
        <w:t>ời lái xe hoặc hành khách trên xe</w:t>
      </w:r>
    </w:p>
    <w:p w14:paraId="273B42FA" w14:textId="77777777" w:rsidR="003C6005" w:rsidRPr="0067190A" w:rsidRDefault="003C6005" w:rsidP="0034562C">
      <w:pPr>
        <w:rPr>
          <w:rFonts w:ascii="Arial" w:hAnsi="Arial" w:cs="Arial"/>
          <w:lang w:val="vi-VN"/>
        </w:rPr>
      </w:pPr>
      <w:r w:rsidRPr="0067190A">
        <w:rPr>
          <w:rFonts w:ascii="Arial" w:hAnsi="Arial" w:cs="Arial"/>
          <w:lang w:val="vi-VN"/>
        </w:rPr>
        <w:t>+ Không làm tăng nguy cơ gây thương tích cho người trong xe.</w:t>
      </w:r>
    </w:p>
    <w:p w14:paraId="278539BA" w14:textId="221E7C05" w:rsidR="003C6005" w:rsidRPr="0067190A" w:rsidRDefault="003C6005" w:rsidP="0034562C">
      <w:pPr>
        <w:rPr>
          <w:rFonts w:ascii="Arial" w:hAnsi="Arial" w:cs="Arial"/>
          <w:lang w:val="vi-VN"/>
        </w:rPr>
      </w:pPr>
      <w:r w:rsidRPr="0067190A">
        <w:rPr>
          <w:rFonts w:ascii="Arial" w:hAnsi="Arial" w:cs="Arial"/>
          <w:lang w:val="vi-VN"/>
        </w:rPr>
        <w:t>+ Không</w:t>
      </w:r>
      <w:r w:rsidR="004D4C7E" w:rsidRPr="0067190A">
        <w:rPr>
          <w:rFonts w:ascii="Arial" w:hAnsi="Arial" w:cs="Arial"/>
          <w:lang w:val="vi-VN"/>
        </w:rPr>
        <w:t xml:space="preserve"> </w:t>
      </w:r>
      <w:r w:rsidRPr="0067190A">
        <w:rPr>
          <w:rFonts w:ascii="Arial" w:hAnsi="Arial" w:cs="Arial"/>
          <w:lang w:val="vi-VN"/>
        </w:rPr>
        <w:t>bố trí trong khu vực tầm nhìn của lái xe ngoại trừ các thiết bị hỗ trợ lái xe (ví dụ: hệ thống định vị vệ tinh).</w:t>
      </w:r>
    </w:p>
    <w:p w14:paraId="622B6C0D" w14:textId="1F50CF5A" w:rsidR="003C6005" w:rsidRPr="0067190A" w:rsidRDefault="0076172E" w:rsidP="0034562C">
      <w:pPr>
        <w:rPr>
          <w:rFonts w:ascii="Arial" w:hAnsi="Arial" w:cs="Arial"/>
          <w:lang w:val="vi-VN"/>
        </w:rPr>
      </w:pPr>
      <w:r w:rsidRPr="0067190A">
        <w:rPr>
          <w:rFonts w:ascii="Arial" w:hAnsi="Arial" w:cs="Arial"/>
          <w:b/>
          <w:lang w:val="vi-VN"/>
        </w:rPr>
        <w:t>2.32.8.</w:t>
      </w:r>
      <w:r w:rsidR="003C6005" w:rsidRPr="0067190A">
        <w:rPr>
          <w:rFonts w:ascii="Arial" w:hAnsi="Arial" w:cs="Arial"/>
          <w:lang w:val="vi-VN"/>
        </w:rPr>
        <w:t xml:space="preserve"> Yêu cầu đối với hệ thống vệ sinh</w:t>
      </w:r>
    </w:p>
    <w:p w14:paraId="36DD2124" w14:textId="68162A0C" w:rsidR="003C6005" w:rsidRPr="0067190A" w:rsidRDefault="0034562C" w:rsidP="0034562C">
      <w:pPr>
        <w:rPr>
          <w:rFonts w:ascii="Arial" w:hAnsi="Arial" w:cs="Arial"/>
          <w:lang w:val="vi-VN"/>
        </w:rPr>
      </w:pPr>
      <w:r w:rsidRPr="0067190A">
        <w:rPr>
          <w:rFonts w:ascii="Arial" w:hAnsi="Arial" w:cs="Arial"/>
          <w:b/>
          <w:lang w:val="vi-VN"/>
        </w:rPr>
        <w:t>2.32.8.1.</w:t>
      </w:r>
      <w:r w:rsidR="003C6005" w:rsidRPr="0067190A">
        <w:rPr>
          <w:rFonts w:ascii="Arial" w:hAnsi="Arial" w:cs="Arial"/>
          <w:lang w:val="vi-VN"/>
        </w:rPr>
        <w:t xml:space="preserve"> </w:t>
      </w:r>
      <w:r w:rsidR="0076172E" w:rsidRPr="0067190A">
        <w:rPr>
          <w:rFonts w:ascii="Arial" w:hAnsi="Arial" w:cs="Arial"/>
          <w:lang w:val="vi-VN"/>
        </w:rPr>
        <w:t>Lắp đặt thiết bị vệ sinh</w:t>
      </w:r>
      <w:r w:rsidR="003C6005" w:rsidRPr="0067190A">
        <w:rPr>
          <w:rFonts w:ascii="Arial" w:hAnsi="Arial" w:cs="Arial"/>
          <w:lang w:val="vi-VN"/>
        </w:rPr>
        <w:t>, nhà tắm (nếu có) có thể là loại lắp cố định hoặc là loại di động.</w:t>
      </w:r>
    </w:p>
    <w:p w14:paraId="1FA5A8EC" w14:textId="35FB4FA2" w:rsidR="003C6005" w:rsidRPr="0067190A" w:rsidRDefault="0034562C" w:rsidP="0034562C">
      <w:pPr>
        <w:rPr>
          <w:rFonts w:ascii="Arial" w:hAnsi="Arial" w:cs="Arial"/>
          <w:lang w:val="vi-VN"/>
        </w:rPr>
      </w:pPr>
      <w:r w:rsidRPr="0067190A">
        <w:rPr>
          <w:rFonts w:ascii="Arial" w:hAnsi="Arial" w:cs="Arial"/>
          <w:b/>
          <w:lang w:val="vi-VN"/>
        </w:rPr>
        <w:t>2.32.8.2.</w:t>
      </w:r>
      <w:r w:rsidRPr="0067190A">
        <w:rPr>
          <w:rFonts w:ascii="Arial" w:hAnsi="Arial" w:cs="Arial"/>
          <w:lang w:val="vi-VN"/>
        </w:rPr>
        <w:t xml:space="preserve"> </w:t>
      </w:r>
      <w:r w:rsidR="003C6005" w:rsidRPr="0067190A">
        <w:rPr>
          <w:rFonts w:ascii="Arial" w:hAnsi="Arial" w:cs="Arial"/>
          <w:lang w:val="vi-VN"/>
        </w:rPr>
        <w:t xml:space="preserve"> </w:t>
      </w:r>
      <w:r w:rsidR="002F6122" w:rsidRPr="0067190A">
        <w:rPr>
          <w:rFonts w:ascii="Arial" w:hAnsi="Arial" w:cs="Arial"/>
          <w:lang w:val="vi-VN"/>
        </w:rPr>
        <w:t>Thiết bị vệ sinh</w:t>
      </w:r>
      <w:r w:rsidR="003C6005" w:rsidRPr="0067190A">
        <w:rPr>
          <w:rFonts w:ascii="Arial" w:hAnsi="Arial" w:cs="Arial"/>
          <w:lang w:val="vi-VN"/>
        </w:rPr>
        <w:t xml:space="preserve"> đ</w:t>
      </w:r>
      <w:r w:rsidR="003C6005" w:rsidRPr="0067190A">
        <w:rPr>
          <w:rFonts w:ascii="Arial" w:hAnsi="Arial" w:cs="Arial" w:hint="eastAsia"/>
          <w:lang w:val="vi-VN"/>
        </w:rPr>
        <w:t>ư</w:t>
      </w:r>
      <w:r w:rsidR="003C6005" w:rsidRPr="0067190A">
        <w:rPr>
          <w:rFonts w:ascii="Arial" w:hAnsi="Arial" w:cs="Arial"/>
          <w:lang w:val="vi-VN"/>
        </w:rPr>
        <w:t>ợc lắp đặt cố định trong kh</w:t>
      </w:r>
      <w:r w:rsidR="00BF276A" w:rsidRPr="0067190A">
        <w:rPr>
          <w:rFonts w:ascii="Arial" w:hAnsi="Arial" w:cs="Arial"/>
          <w:lang w:val="vi-VN"/>
        </w:rPr>
        <w:t>u vệ sinh</w:t>
      </w:r>
      <w:r w:rsidR="003C6005" w:rsidRPr="0067190A">
        <w:rPr>
          <w:rFonts w:ascii="Arial" w:hAnsi="Arial" w:cs="Arial"/>
          <w:lang w:val="vi-VN"/>
        </w:rPr>
        <w:t xml:space="preserve"> hoạt phải đảm bảo</w:t>
      </w:r>
      <w:r w:rsidR="00BF276A" w:rsidRPr="0067190A">
        <w:rPr>
          <w:rFonts w:ascii="Arial" w:hAnsi="Arial" w:cs="Arial"/>
          <w:lang w:val="vi-VN"/>
        </w:rPr>
        <w:t xml:space="preserve"> chất thải,</w:t>
      </w:r>
      <w:r w:rsidR="003C6005" w:rsidRPr="0067190A">
        <w:rPr>
          <w:rFonts w:ascii="Arial" w:hAnsi="Arial" w:cs="Arial"/>
          <w:lang w:val="vi-VN"/>
        </w:rPr>
        <w:t xml:space="preserve"> n</w:t>
      </w:r>
      <w:r w:rsidR="003C6005" w:rsidRPr="0067190A">
        <w:rPr>
          <w:rFonts w:ascii="Arial" w:hAnsi="Arial" w:cs="Arial" w:hint="eastAsia"/>
          <w:lang w:val="vi-VN"/>
        </w:rPr>
        <w:t>ư</w:t>
      </w:r>
      <w:r w:rsidR="003C6005" w:rsidRPr="0067190A">
        <w:rPr>
          <w:rFonts w:ascii="Arial" w:hAnsi="Arial" w:cs="Arial"/>
          <w:lang w:val="vi-VN"/>
        </w:rPr>
        <w:t>ớc thải đ</w:t>
      </w:r>
      <w:r w:rsidR="003C6005" w:rsidRPr="0067190A">
        <w:rPr>
          <w:rFonts w:ascii="Arial" w:hAnsi="Arial" w:cs="Arial" w:hint="eastAsia"/>
          <w:lang w:val="vi-VN"/>
        </w:rPr>
        <w:t>ư</w:t>
      </w:r>
      <w:r w:rsidR="003C6005" w:rsidRPr="0067190A">
        <w:rPr>
          <w:rFonts w:ascii="Arial" w:hAnsi="Arial" w:cs="Arial"/>
          <w:lang w:val="vi-VN"/>
        </w:rPr>
        <w:t>ợc thu hết vào thùng chứa.</w:t>
      </w:r>
    </w:p>
    <w:p w14:paraId="03C410F9" w14:textId="18F0E4B4" w:rsidR="003C6005" w:rsidRPr="0067190A" w:rsidRDefault="0034562C" w:rsidP="0034562C">
      <w:pPr>
        <w:rPr>
          <w:rFonts w:ascii="Arial" w:hAnsi="Arial" w:cs="Arial"/>
          <w:lang w:val="vi-VN"/>
        </w:rPr>
      </w:pPr>
      <w:r w:rsidRPr="0067190A">
        <w:rPr>
          <w:rFonts w:ascii="Arial" w:hAnsi="Arial" w:cs="Arial"/>
          <w:b/>
          <w:lang w:val="vi-VN"/>
        </w:rPr>
        <w:t>2.32.8.3.</w:t>
      </w:r>
      <w:r w:rsidRPr="0067190A">
        <w:rPr>
          <w:rFonts w:ascii="Arial" w:hAnsi="Arial" w:cs="Arial"/>
          <w:lang w:val="vi-VN"/>
        </w:rPr>
        <w:t xml:space="preserve"> </w:t>
      </w:r>
      <w:r w:rsidR="003C6005" w:rsidRPr="0067190A">
        <w:rPr>
          <w:rFonts w:ascii="Arial" w:hAnsi="Arial" w:cs="Arial"/>
          <w:lang w:val="vi-VN"/>
        </w:rPr>
        <w:t>Bất kỳ bồn rửa hoặc vòi tắm nào đ</w:t>
      </w:r>
      <w:r w:rsidR="003C6005" w:rsidRPr="0067190A">
        <w:rPr>
          <w:rFonts w:ascii="Arial" w:hAnsi="Arial" w:cs="Arial" w:hint="eastAsia"/>
          <w:lang w:val="vi-VN"/>
        </w:rPr>
        <w:t>ư</w:t>
      </w:r>
      <w:r w:rsidR="003C6005" w:rsidRPr="0067190A">
        <w:rPr>
          <w:rFonts w:ascii="Arial" w:hAnsi="Arial" w:cs="Arial"/>
          <w:lang w:val="vi-VN"/>
        </w:rPr>
        <w:t>ợc lắp đặt trong xe phải đảm bảo nước thải được thu hết vào một thùng chứa riêng biệt (không đ</w:t>
      </w:r>
      <w:r w:rsidR="003C6005" w:rsidRPr="0067190A">
        <w:rPr>
          <w:rFonts w:ascii="Arial" w:hAnsi="Arial" w:cs="Arial" w:hint="eastAsia"/>
          <w:lang w:val="vi-VN"/>
        </w:rPr>
        <w:t>ư</w:t>
      </w:r>
      <w:r w:rsidR="003C6005" w:rsidRPr="0067190A">
        <w:rPr>
          <w:rFonts w:ascii="Arial" w:hAnsi="Arial" w:cs="Arial"/>
          <w:lang w:val="vi-VN"/>
        </w:rPr>
        <w:t>ợc xả chung vào bồn chứa nước thải bồn cầu hoặc bồn tiểu).</w:t>
      </w:r>
    </w:p>
    <w:p w14:paraId="6BB687E9" w14:textId="5F368C5C" w:rsidR="003C6005" w:rsidRPr="0067190A" w:rsidRDefault="0034562C" w:rsidP="0034562C">
      <w:pPr>
        <w:rPr>
          <w:rFonts w:ascii="Arial" w:hAnsi="Arial" w:cs="Arial"/>
          <w:lang w:val="vi-VN"/>
        </w:rPr>
      </w:pPr>
      <w:r w:rsidRPr="0067190A">
        <w:rPr>
          <w:rFonts w:ascii="Arial" w:hAnsi="Arial" w:cs="Arial"/>
          <w:b/>
          <w:lang w:val="vi-VN"/>
        </w:rPr>
        <w:t>2.32.8.4.</w:t>
      </w:r>
      <w:r w:rsidRPr="0067190A">
        <w:rPr>
          <w:rFonts w:ascii="Arial" w:hAnsi="Arial" w:cs="Arial"/>
          <w:lang w:val="vi-VN"/>
        </w:rPr>
        <w:t xml:space="preserve"> </w:t>
      </w:r>
      <w:r w:rsidR="003C6005" w:rsidRPr="0067190A">
        <w:rPr>
          <w:rFonts w:ascii="Arial" w:hAnsi="Arial" w:cs="Arial"/>
          <w:lang w:val="vi-VN"/>
        </w:rPr>
        <w:t>Yêu cầu đối với các thùng chứa nước, nước thải:</w:t>
      </w:r>
    </w:p>
    <w:p w14:paraId="49FCA037" w14:textId="39E68AC9" w:rsidR="005579E6" w:rsidRPr="0067190A" w:rsidRDefault="005579E6" w:rsidP="005579E6">
      <w:pPr>
        <w:rPr>
          <w:rFonts w:ascii="Arial" w:hAnsi="Arial" w:cs="Arial"/>
          <w:lang w:val="vi-VN"/>
        </w:rPr>
      </w:pPr>
      <w:r w:rsidRPr="0067190A">
        <w:rPr>
          <w:rFonts w:ascii="Arial" w:hAnsi="Arial" w:cs="Arial"/>
          <w:lang w:val="vi-VN"/>
        </w:rPr>
        <w:t>+ Thùng chứa nước sạch phải đ</w:t>
      </w:r>
      <w:r w:rsidRPr="0067190A">
        <w:rPr>
          <w:rFonts w:ascii="Arial" w:hAnsi="Arial" w:cs="Arial" w:hint="eastAsia"/>
          <w:lang w:val="vi-VN"/>
        </w:rPr>
        <w:t>ư</w:t>
      </w:r>
      <w:r w:rsidRPr="0067190A">
        <w:rPr>
          <w:rFonts w:ascii="Arial" w:hAnsi="Arial" w:cs="Arial"/>
          <w:lang w:val="vi-VN"/>
        </w:rPr>
        <w:t>ợc bố trí riêng biệt với khu thùng chứa nước thải;</w:t>
      </w:r>
    </w:p>
    <w:p w14:paraId="1906BEBD" w14:textId="100CC278" w:rsidR="003C6005" w:rsidRPr="0067190A" w:rsidRDefault="003C6005" w:rsidP="0034562C">
      <w:pPr>
        <w:rPr>
          <w:rFonts w:ascii="Arial" w:hAnsi="Arial" w:cs="Arial"/>
          <w:lang w:val="vi-VN"/>
        </w:rPr>
      </w:pPr>
      <w:r w:rsidRPr="0067190A">
        <w:rPr>
          <w:rFonts w:ascii="Arial" w:hAnsi="Arial" w:cs="Arial"/>
          <w:lang w:val="vi-VN"/>
        </w:rPr>
        <w:t xml:space="preserve">+ </w:t>
      </w:r>
      <w:r w:rsidR="002F6122" w:rsidRPr="0067190A">
        <w:rPr>
          <w:rFonts w:ascii="Arial" w:hAnsi="Arial" w:cs="Arial"/>
          <w:lang w:val="vi-VN"/>
        </w:rPr>
        <w:t>T</w:t>
      </w:r>
      <w:r w:rsidRPr="0067190A">
        <w:rPr>
          <w:rFonts w:ascii="Arial" w:hAnsi="Arial" w:cs="Arial"/>
          <w:lang w:val="vi-VN"/>
        </w:rPr>
        <w:t>hùng n</w:t>
      </w:r>
      <w:r w:rsidRPr="0067190A">
        <w:rPr>
          <w:rFonts w:ascii="Arial" w:hAnsi="Arial" w:cs="Arial" w:hint="eastAsia"/>
          <w:lang w:val="vi-VN"/>
        </w:rPr>
        <w:t>ư</w:t>
      </w:r>
      <w:r w:rsidRPr="0067190A">
        <w:rPr>
          <w:rFonts w:ascii="Arial" w:hAnsi="Arial" w:cs="Arial"/>
          <w:lang w:val="vi-VN"/>
        </w:rPr>
        <w:t>ớc</w:t>
      </w:r>
      <w:r w:rsidR="00940CC7" w:rsidRPr="0067190A">
        <w:rPr>
          <w:rFonts w:ascii="Arial" w:hAnsi="Arial" w:cs="Arial"/>
          <w:lang w:val="vi-VN"/>
        </w:rPr>
        <w:t xml:space="preserve"> sạch có thể</w:t>
      </w:r>
      <w:r w:rsidRPr="0067190A">
        <w:rPr>
          <w:rFonts w:ascii="Arial" w:hAnsi="Arial" w:cs="Arial"/>
          <w:lang w:val="vi-VN"/>
        </w:rPr>
        <w:t xml:space="preserve"> lắp đặt</w:t>
      </w:r>
      <w:r w:rsidR="00940CC7" w:rsidRPr="0067190A">
        <w:rPr>
          <w:rFonts w:ascii="Arial" w:hAnsi="Arial" w:cs="Arial"/>
          <w:lang w:val="vi-VN"/>
        </w:rPr>
        <w:t xml:space="preserve"> phải đảm bảo chắc chắn</w:t>
      </w:r>
      <w:r w:rsidRPr="0067190A">
        <w:rPr>
          <w:rFonts w:ascii="Arial" w:hAnsi="Arial" w:cs="Arial"/>
          <w:lang w:val="vi-VN"/>
        </w:rPr>
        <w:t xml:space="preserve"> </w:t>
      </w:r>
      <w:r w:rsidR="00940CC7" w:rsidRPr="0067190A">
        <w:rPr>
          <w:rFonts w:ascii="Arial" w:hAnsi="Arial" w:cs="Arial"/>
          <w:lang w:val="vi-VN"/>
        </w:rPr>
        <w:t xml:space="preserve">bên </w:t>
      </w:r>
      <w:r w:rsidRPr="0067190A">
        <w:rPr>
          <w:rFonts w:ascii="Arial" w:hAnsi="Arial" w:cs="Arial"/>
          <w:lang w:val="vi-VN"/>
        </w:rPr>
        <w:t xml:space="preserve">trong </w:t>
      </w:r>
      <w:r w:rsidR="00940CC7" w:rsidRPr="0067190A">
        <w:rPr>
          <w:rFonts w:ascii="Arial" w:hAnsi="Arial" w:cs="Arial"/>
          <w:lang w:val="vi-VN"/>
        </w:rPr>
        <w:t xml:space="preserve">hoặc bên ngoài </w:t>
      </w:r>
      <w:r w:rsidRPr="0067190A">
        <w:rPr>
          <w:rFonts w:ascii="Arial" w:hAnsi="Arial" w:cs="Arial"/>
          <w:lang w:val="vi-VN"/>
        </w:rPr>
        <w:t>xe, dễ dàng tiếp cận để sửa chữa, bảo trì, tháo lắp và thay thế.</w:t>
      </w:r>
      <w:r w:rsidR="002F6122" w:rsidRPr="0067190A">
        <w:rPr>
          <w:rFonts w:ascii="Arial" w:hAnsi="Arial" w:cs="Arial"/>
          <w:lang w:val="vi-VN"/>
        </w:rPr>
        <w:t xml:space="preserve"> Tất cả các thùng chứa </w:t>
      </w:r>
      <w:r w:rsidR="002F6122" w:rsidRPr="0067190A">
        <w:rPr>
          <w:rFonts w:ascii="Arial" w:hAnsi="Arial" w:cs="Arial"/>
          <w:lang w:val="vi-VN"/>
        </w:rPr>
        <w:lastRenderedPageBreak/>
        <w:t xml:space="preserve">nước thải phải có lỗ thông hơi với bên ngoài. </w:t>
      </w:r>
      <w:r w:rsidRPr="0067190A">
        <w:rPr>
          <w:rFonts w:ascii="Arial" w:hAnsi="Arial" w:cs="Arial"/>
          <w:lang w:val="vi-VN"/>
        </w:rPr>
        <w:t>C</w:t>
      </w:r>
      <w:r w:rsidR="00940CC7" w:rsidRPr="0067190A">
        <w:rPr>
          <w:rFonts w:ascii="Arial" w:hAnsi="Arial" w:cs="Arial"/>
          <w:lang w:val="vi-VN"/>
        </w:rPr>
        <w:t>ó hệ thống</w:t>
      </w:r>
      <w:r w:rsidRPr="0067190A">
        <w:rPr>
          <w:rFonts w:ascii="Arial" w:hAnsi="Arial" w:cs="Arial"/>
          <w:lang w:val="vi-VN"/>
        </w:rPr>
        <w:t xml:space="preserve"> van đóng</w:t>
      </w:r>
      <w:r w:rsidR="00940CC7" w:rsidRPr="0067190A">
        <w:rPr>
          <w:rFonts w:ascii="Arial" w:hAnsi="Arial" w:cs="Arial"/>
          <w:lang w:val="vi-VN"/>
        </w:rPr>
        <w:t>, mở</w:t>
      </w:r>
      <w:r w:rsidRPr="0067190A">
        <w:rPr>
          <w:rFonts w:ascii="Arial" w:hAnsi="Arial" w:cs="Arial"/>
          <w:lang w:val="vi-VN"/>
        </w:rPr>
        <w:t xml:space="preserve"> và </w:t>
      </w:r>
      <w:r w:rsidR="00940CC7" w:rsidRPr="0067190A">
        <w:rPr>
          <w:rFonts w:ascii="Arial" w:hAnsi="Arial" w:cs="Arial"/>
          <w:lang w:val="vi-VN"/>
        </w:rPr>
        <w:t>hệ thống</w:t>
      </w:r>
      <w:r w:rsidRPr="0067190A">
        <w:rPr>
          <w:rFonts w:ascii="Arial" w:hAnsi="Arial" w:cs="Arial"/>
          <w:lang w:val="vi-VN"/>
        </w:rPr>
        <w:t xml:space="preserve"> nối ghép</w:t>
      </w:r>
      <w:r w:rsidR="00940CC7" w:rsidRPr="0067190A">
        <w:rPr>
          <w:rFonts w:ascii="Arial" w:hAnsi="Arial" w:cs="Arial"/>
          <w:lang w:val="vi-VN"/>
        </w:rPr>
        <w:t xml:space="preserve"> nối </w:t>
      </w:r>
      <w:r w:rsidRPr="0067190A">
        <w:rPr>
          <w:rFonts w:ascii="Arial" w:hAnsi="Arial" w:cs="Arial"/>
          <w:lang w:val="vi-VN"/>
        </w:rPr>
        <w:t>từ thùng chứa phải dễ dàng tiếp cận</w:t>
      </w:r>
      <w:r w:rsidR="00940CC7" w:rsidRPr="0067190A">
        <w:rPr>
          <w:rFonts w:ascii="Arial" w:hAnsi="Arial" w:cs="Arial"/>
          <w:lang w:val="vi-VN"/>
        </w:rPr>
        <w:t xml:space="preserve"> với nơi cấp nước sạch và nơi xả thải </w:t>
      </w:r>
      <w:r w:rsidRPr="0067190A">
        <w:rPr>
          <w:rFonts w:ascii="Arial" w:hAnsi="Arial" w:cs="Arial"/>
          <w:lang w:val="vi-VN"/>
        </w:rPr>
        <w:t>bên ngoài</w:t>
      </w:r>
      <w:r w:rsidR="0017395B" w:rsidRPr="0067190A">
        <w:rPr>
          <w:rFonts w:ascii="Arial" w:hAnsi="Arial" w:cs="Arial"/>
          <w:lang w:val="vi-VN"/>
        </w:rPr>
        <w:t>;</w:t>
      </w:r>
    </w:p>
    <w:p w14:paraId="44D1F177" w14:textId="211E5119" w:rsidR="00B250BD" w:rsidRPr="0067190A" w:rsidRDefault="0034562C" w:rsidP="008A3B41">
      <w:pPr>
        <w:rPr>
          <w:rFonts w:ascii="Arial" w:hAnsi="Arial" w:cs="Arial"/>
          <w:lang w:val="vi-VN"/>
        </w:rPr>
      </w:pPr>
      <w:r w:rsidRPr="0067190A">
        <w:rPr>
          <w:rFonts w:ascii="Arial" w:hAnsi="Arial" w:cs="Arial"/>
          <w:b/>
          <w:lang w:val="vi-VN"/>
        </w:rPr>
        <w:t>2.32.9.</w:t>
      </w:r>
      <w:r w:rsidR="008A3B41" w:rsidRPr="0067190A">
        <w:rPr>
          <w:rFonts w:ascii="Arial" w:hAnsi="Arial" w:cs="Arial"/>
          <w:lang w:val="vi-VN"/>
        </w:rPr>
        <w:t xml:space="preserve"> Yêu cầu đối với thiết bị nấu nướng có thể được bố trí lắp đặt bên trong hoặc bên ngoài xe tuỳ theo thiết kế của xe. Thiết bị nấu nướng </w:t>
      </w:r>
      <w:r w:rsidR="006114C6" w:rsidRPr="0067190A">
        <w:rPr>
          <w:rFonts w:ascii="Arial" w:hAnsi="Arial" w:cs="Arial"/>
          <w:lang w:val="vi-VN"/>
        </w:rPr>
        <w:t xml:space="preserve">lắp đặt bên trong xe </w:t>
      </w:r>
      <w:r w:rsidR="008A3B41" w:rsidRPr="0067190A">
        <w:rPr>
          <w:rFonts w:ascii="Arial" w:hAnsi="Arial" w:cs="Arial"/>
          <w:lang w:val="vi-VN"/>
        </w:rPr>
        <w:t xml:space="preserve">phải được </w:t>
      </w:r>
      <w:r w:rsidR="00204D95" w:rsidRPr="0067190A">
        <w:rPr>
          <w:rFonts w:ascii="Arial" w:hAnsi="Arial" w:cs="Arial"/>
          <w:lang w:val="vi-VN"/>
        </w:rPr>
        <w:t xml:space="preserve">bố trí vị trí </w:t>
      </w:r>
      <w:r w:rsidR="008A3B41" w:rsidRPr="0067190A">
        <w:rPr>
          <w:rFonts w:ascii="Arial" w:hAnsi="Arial" w:cs="Arial"/>
          <w:lang w:val="vi-VN"/>
        </w:rPr>
        <w:t xml:space="preserve">lắp đặt chắc chắn bằng </w:t>
      </w:r>
      <w:r w:rsidR="00B250BD" w:rsidRPr="0067190A">
        <w:rPr>
          <w:rFonts w:ascii="Arial" w:hAnsi="Arial" w:cs="Arial"/>
          <w:lang w:val="vi-VN"/>
        </w:rPr>
        <w:t>hệ thống đinh ốc, hàn hoặc keo dán chắc chắn vào</w:t>
      </w:r>
      <w:r w:rsidR="00204D95" w:rsidRPr="0067190A">
        <w:rPr>
          <w:rFonts w:ascii="Arial" w:hAnsi="Arial" w:cs="Arial"/>
          <w:lang w:val="vi-VN"/>
        </w:rPr>
        <w:t xml:space="preserve"> sàn xe và</w:t>
      </w:r>
      <w:r w:rsidR="00B250BD" w:rsidRPr="0067190A">
        <w:rPr>
          <w:rFonts w:ascii="Arial" w:hAnsi="Arial" w:cs="Arial"/>
          <w:lang w:val="vi-VN"/>
        </w:rPr>
        <w:t xml:space="preserve"> các </w:t>
      </w:r>
      <w:r w:rsidR="0019180D" w:rsidRPr="0067190A">
        <w:rPr>
          <w:rFonts w:ascii="Arial" w:hAnsi="Arial" w:cs="Arial"/>
          <w:lang w:val="vi-VN"/>
        </w:rPr>
        <w:t>thành</w:t>
      </w:r>
      <w:r w:rsidR="00531AC9" w:rsidRPr="0067190A">
        <w:rPr>
          <w:rFonts w:ascii="Arial" w:hAnsi="Arial" w:cs="Arial"/>
          <w:lang w:val="vi-VN"/>
        </w:rPr>
        <w:t xml:space="preserve"> bên của</w:t>
      </w:r>
      <w:r w:rsidR="00204D95" w:rsidRPr="0067190A">
        <w:rPr>
          <w:rFonts w:ascii="Arial" w:hAnsi="Arial" w:cs="Arial"/>
          <w:lang w:val="vi-VN"/>
        </w:rPr>
        <w:t xml:space="preserve"> xe</w:t>
      </w:r>
      <w:r w:rsidR="00B250BD" w:rsidRPr="0067190A">
        <w:rPr>
          <w:rFonts w:ascii="Arial" w:hAnsi="Arial" w:cs="Arial"/>
          <w:lang w:val="vi-VN"/>
        </w:rPr>
        <w:t xml:space="preserve">. </w:t>
      </w:r>
    </w:p>
    <w:p w14:paraId="5E90C32F" w14:textId="7D94160F" w:rsidR="00B250BD" w:rsidRPr="0067190A" w:rsidRDefault="00B250BD" w:rsidP="008A3B41">
      <w:pPr>
        <w:rPr>
          <w:rFonts w:ascii="Arial" w:hAnsi="Arial" w:cs="Arial"/>
          <w:lang w:val="vi-VN"/>
        </w:rPr>
      </w:pPr>
      <w:r w:rsidRPr="0067190A">
        <w:rPr>
          <w:rFonts w:ascii="Arial" w:hAnsi="Arial" w:cs="Arial"/>
          <w:lang w:val="vi-VN"/>
        </w:rPr>
        <w:t>+ Vị trí lắp đặt phải được bố trí nơi thoáng khí</w:t>
      </w:r>
      <w:r w:rsidR="00B95789" w:rsidRPr="0067190A">
        <w:rPr>
          <w:rFonts w:ascii="Arial" w:hAnsi="Arial" w:cs="Arial"/>
          <w:lang w:val="vi-VN"/>
        </w:rPr>
        <w:t>, cách biệt với không gian sinh hoạt khác như (chỗ ngủ, khu vực cabin lái xe)</w:t>
      </w:r>
      <w:r w:rsidRPr="0067190A">
        <w:rPr>
          <w:rFonts w:ascii="Arial" w:hAnsi="Arial" w:cs="Arial"/>
          <w:lang w:val="vi-VN"/>
        </w:rPr>
        <w:t xml:space="preserve"> và có hệ thống thông gió ra bên ngoài.</w:t>
      </w:r>
    </w:p>
    <w:p w14:paraId="778A2247" w14:textId="6A7759D0" w:rsidR="008A3B41" w:rsidRPr="0067190A" w:rsidRDefault="00B250BD" w:rsidP="0034562C">
      <w:pPr>
        <w:rPr>
          <w:rFonts w:ascii="Arial" w:hAnsi="Arial" w:cs="Arial"/>
          <w:lang w:val="vi-VN"/>
        </w:rPr>
      </w:pPr>
      <w:r w:rsidRPr="0067190A">
        <w:rPr>
          <w:rFonts w:ascii="Arial" w:hAnsi="Arial" w:cs="Arial"/>
          <w:lang w:val="vi-VN"/>
        </w:rPr>
        <w:t>+ Nhiên liệu sử dụng cho thiết bị nấu nướng phải phù hợp với công suất hệ thống năng lượng mặt trời, điện và thiết bị điện phục vụ cho sinh hoạt của xe. Không được sử dụng các</w:t>
      </w:r>
      <w:r w:rsidR="000B1CF5" w:rsidRPr="0067190A">
        <w:rPr>
          <w:rFonts w:ascii="Arial" w:hAnsi="Arial" w:cs="Arial"/>
          <w:lang w:val="vi-VN"/>
        </w:rPr>
        <w:t xml:space="preserve"> loại</w:t>
      </w:r>
      <w:r w:rsidRPr="0067190A">
        <w:rPr>
          <w:rFonts w:ascii="Arial" w:hAnsi="Arial" w:cs="Arial"/>
          <w:lang w:val="vi-VN"/>
        </w:rPr>
        <w:t xml:space="preserve"> nhiên liệu khí tự nhiên và khí hoá lỏng để làm nhiên liệu cho thiết bị nấu nướng</w:t>
      </w:r>
      <w:r w:rsidR="00AE3A3E" w:rsidRPr="0067190A">
        <w:rPr>
          <w:rFonts w:ascii="Arial" w:hAnsi="Arial" w:cs="Arial"/>
          <w:lang w:val="vi-VN"/>
        </w:rPr>
        <w:t xml:space="preserve"> </w:t>
      </w:r>
      <w:r w:rsidR="00744AF2" w:rsidRPr="0067190A">
        <w:rPr>
          <w:rFonts w:ascii="Arial" w:hAnsi="Arial" w:cs="Arial"/>
          <w:lang w:val="vi-VN"/>
        </w:rPr>
        <w:t>lắp đặt trên</w:t>
      </w:r>
      <w:r w:rsidR="00AE3A3E" w:rsidRPr="0067190A">
        <w:rPr>
          <w:rFonts w:ascii="Arial" w:hAnsi="Arial" w:cs="Arial"/>
          <w:lang w:val="vi-VN"/>
        </w:rPr>
        <w:t xml:space="preserve"> xe</w:t>
      </w:r>
      <w:r w:rsidR="00A6324F" w:rsidRPr="0067190A">
        <w:rPr>
          <w:rFonts w:ascii="Arial" w:hAnsi="Arial" w:cs="Arial"/>
          <w:lang w:val="vi-VN"/>
        </w:rPr>
        <w:t>.</w:t>
      </w:r>
    </w:p>
    <w:p w14:paraId="4B82B90A" w14:textId="34CEA01F" w:rsidR="003564A2" w:rsidRPr="0067190A" w:rsidRDefault="003564A2" w:rsidP="0034562C">
      <w:pPr>
        <w:rPr>
          <w:rFonts w:ascii="Arial" w:hAnsi="Arial" w:cs="Arial"/>
          <w:lang w:val="vi-VN"/>
        </w:rPr>
      </w:pPr>
      <w:r w:rsidRPr="0067190A">
        <w:rPr>
          <w:rFonts w:ascii="Arial" w:hAnsi="Arial" w:cs="Arial"/>
          <w:lang w:val="vi-VN"/>
        </w:rPr>
        <w:t xml:space="preserve">+ Có hệ thống bơm nước sạch và bồn rửa phải được bố trí gần vị trí thiết bị nấu nướng </w:t>
      </w:r>
    </w:p>
    <w:p w14:paraId="1B88A981" w14:textId="5DEB36FF" w:rsidR="003C6005" w:rsidRPr="0067190A" w:rsidRDefault="00AE3A3E" w:rsidP="0034562C">
      <w:pPr>
        <w:rPr>
          <w:rFonts w:ascii="Arial" w:hAnsi="Arial" w:cs="Arial"/>
          <w:lang w:val="vi-VN"/>
        </w:rPr>
      </w:pPr>
      <w:r w:rsidRPr="0067190A">
        <w:rPr>
          <w:rFonts w:ascii="Arial" w:hAnsi="Arial" w:cs="Arial"/>
          <w:b/>
          <w:lang w:val="vi-VN"/>
        </w:rPr>
        <w:t>2.32.10.</w:t>
      </w:r>
      <w:r w:rsidRPr="0067190A">
        <w:rPr>
          <w:rFonts w:ascii="Arial" w:hAnsi="Arial" w:cs="Arial"/>
          <w:lang w:val="vi-VN"/>
        </w:rPr>
        <w:t xml:space="preserve"> </w:t>
      </w:r>
      <w:r w:rsidR="003C6005" w:rsidRPr="0067190A">
        <w:rPr>
          <w:rFonts w:ascii="Arial" w:hAnsi="Arial" w:cs="Arial"/>
          <w:lang w:val="vi-VN"/>
        </w:rPr>
        <w:t>Yêu cầu đối với thiết bị chữa cháy trên xe</w:t>
      </w:r>
    </w:p>
    <w:p w14:paraId="7E5157CA" w14:textId="72EC7646" w:rsidR="003C6005" w:rsidRPr="0067190A" w:rsidRDefault="003C6005" w:rsidP="0034562C">
      <w:pPr>
        <w:rPr>
          <w:rFonts w:ascii="Arial" w:hAnsi="Arial" w:cs="Arial"/>
          <w:lang w:val="vi-VN"/>
        </w:rPr>
      </w:pPr>
      <w:r w:rsidRPr="0067190A">
        <w:rPr>
          <w:rFonts w:ascii="Arial" w:hAnsi="Arial" w:cs="Arial"/>
          <w:lang w:val="vi-VN"/>
        </w:rPr>
        <w:t>Xe phải trang bị ít nhất hai bình chữa cháy</w:t>
      </w:r>
      <w:r w:rsidR="00E96DA7" w:rsidRPr="0067190A">
        <w:rPr>
          <w:rFonts w:ascii="Arial" w:hAnsi="Arial" w:cs="Arial"/>
          <w:lang w:val="vi-VN"/>
        </w:rPr>
        <w:t xml:space="preserve"> tối thiểu 2kg mỗi bình.</w:t>
      </w:r>
      <w:r w:rsidRPr="0067190A">
        <w:rPr>
          <w:rFonts w:ascii="Arial" w:hAnsi="Arial" w:cs="Arial"/>
          <w:lang w:val="vi-VN"/>
        </w:rPr>
        <w:t xml:space="preserve"> </w:t>
      </w:r>
      <w:r w:rsidR="00E96DA7" w:rsidRPr="0067190A">
        <w:rPr>
          <w:rFonts w:ascii="Arial" w:hAnsi="Arial" w:cs="Arial"/>
          <w:lang w:val="vi-VN"/>
        </w:rPr>
        <w:t>T</w:t>
      </w:r>
      <w:r w:rsidRPr="0067190A">
        <w:rPr>
          <w:rFonts w:ascii="Arial" w:hAnsi="Arial" w:cs="Arial"/>
          <w:lang w:val="vi-VN"/>
        </w:rPr>
        <w:t>rong đó, một bình được bố trí gần khu vực ghế người lái</w:t>
      </w:r>
      <w:r w:rsidR="00E96DA7" w:rsidRPr="0067190A">
        <w:rPr>
          <w:rFonts w:ascii="Arial" w:hAnsi="Arial" w:cs="Arial"/>
          <w:lang w:val="vi-VN"/>
        </w:rPr>
        <w:t xml:space="preserve"> và </w:t>
      </w:r>
      <w:r w:rsidRPr="0067190A">
        <w:rPr>
          <w:rFonts w:ascii="Arial" w:hAnsi="Arial" w:cs="Arial"/>
          <w:lang w:val="vi-VN"/>
        </w:rPr>
        <w:t>các bình chữa cháy còn lại phải đ</w:t>
      </w:r>
      <w:r w:rsidRPr="0067190A">
        <w:rPr>
          <w:rFonts w:ascii="Arial" w:hAnsi="Arial" w:cs="Arial" w:hint="eastAsia"/>
          <w:lang w:val="vi-VN"/>
        </w:rPr>
        <w:t>ư</w:t>
      </w:r>
      <w:r w:rsidRPr="0067190A">
        <w:rPr>
          <w:rFonts w:ascii="Arial" w:hAnsi="Arial" w:cs="Arial"/>
          <w:lang w:val="vi-VN"/>
        </w:rPr>
        <w:t>ợc gắn chắc chắn trong k</w:t>
      </w:r>
      <w:r w:rsidR="00E96DA7" w:rsidRPr="0067190A">
        <w:rPr>
          <w:rFonts w:ascii="Arial" w:hAnsi="Arial" w:cs="Arial"/>
          <w:lang w:val="vi-VN"/>
        </w:rPr>
        <w:t>hoang</w:t>
      </w:r>
      <w:r w:rsidRPr="0067190A">
        <w:rPr>
          <w:rFonts w:ascii="Arial" w:hAnsi="Arial" w:cs="Arial"/>
          <w:lang w:val="vi-VN"/>
        </w:rPr>
        <w:t xml:space="preserve"> gian sinh hoạt </w:t>
      </w:r>
      <w:r w:rsidR="00E96DA7" w:rsidRPr="0067190A">
        <w:rPr>
          <w:rFonts w:ascii="Arial" w:hAnsi="Arial" w:cs="Arial"/>
          <w:lang w:val="vi-VN"/>
        </w:rPr>
        <w:t xml:space="preserve">của </w:t>
      </w:r>
      <w:r w:rsidRPr="0067190A">
        <w:rPr>
          <w:rFonts w:ascii="Arial" w:hAnsi="Arial" w:cs="Arial"/>
          <w:lang w:val="vi-VN"/>
        </w:rPr>
        <w:t xml:space="preserve">xe ở vị trí dễ nhìn thấy và dễ tiếp cận. </w:t>
      </w:r>
    </w:p>
    <w:p w14:paraId="11A1D786" w14:textId="438B2278" w:rsidR="003C6005" w:rsidRPr="0067190A" w:rsidRDefault="0034562C" w:rsidP="0034562C">
      <w:pPr>
        <w:rPr>
          <w:rFonts w:ascii="Arial" w:hAnsi="Arial" w:cs="Arial"/>
          <w:lang w:val="vi-VN"/>
        </w:rPr>
      </w:pPr>
      <w:r w:rsidRPr="0067190A">
        <w:rPr>
          <w:rFonts w:ascii="Arial" w:hAnsi="Arial" w:cs="Arial"/>
          <w:b/>
          <w:lang w:val="vi-VN"/>
        </w:rPr>
        <w:t>2.32.1</w:t>
      </w:r>
      <w:r w:rsidR="00AE3A3E" w:rsidRPr="0067190A">
        <w:rPr>
          <w:rFonts w:ascii="Arial" w:hAnsi="Arial" w:cs="Arial"/>
          <w:b/>
          <w:lang w:val="vi-VN"/>
        </w:rPr>
        <w:t>1</w:t>
      </w:r>
      <w:r w:rsidRPr="0067190A">
        <w:rPr>
          <w:rFonts w:ascii="Arial" w:hAnsi="Arial" w:cs="Arial"/>
          <w:b/>
          <w:lang w:val="vi-VN"/>
        </w:rPr>
        <w:t>.</w:t>
      </w:r>
      <w:r w:rsidRPr="0067190A">
        <w:rPr>
          <w:rFonts w:ascii="Arial" w:hAnsi="Arial" w:cs="Arial"/>
          <w:lang w:val="vi-VN"/>
        </w:rPr>
        <w:t xml:space="preserve"> </w:t>
      </w:r>
      <w:r w:rsidR="003C6005" w:rsidRPr="0067190A">
        <w:rPr>
          <w:rFonts w:ascii="Arial" w:hAnsi="Arial" w:cs="Arial"/>
          <w:lang w:val="vi-VN"/>
        </w:rPr>
        <w:t>Yêu cầu đối hệ thống LPG phục vụ sinh hoạt</w:t>
      </w:r>
    </w:p>
    <w:p w14:paraId="08D5DBF7" w14:textId="75FDEFFC" w:rsidR="003C6005" w:rsidRPr="0067190A" w:rsidRDefault="0034562C" w:rsidP="0034562C">
      <w:pPr>
        <w:rPr>
          <w:rFonts w:ascii="Arial" w:hAnsi="Arial" w:cs="Arial"/>
          <w:lang w:val="vi-VN"/>
        </w:rPr>
      </w:pPr>
      <w:r w:rsidRPr="0067190A">
        <w:rPr>
          <w:rFonts w:ascii="Arial" w:hAnsi="Arial" w:cs="Arial"/>
          <w:b/>
          <w:lang w:val="vi-VN"/>
        </w:rPr>
        <w:t>2.32.1</w:t>
      </w:r>
      <w:r w:rsidR="00AE3A3E" w:rsidRPr="0067190A">
        <w:rPr>
          <w:rFonts w:ascii="Arial" w:hAnsi="Arial" w:cs="Arial"/>
          <w:b/>
          <w:lang w:val="vi-VN"/>
        </w:rPr>
        <w:t>1</w:t>
      </w:r>
      <w:r w:rsidRPr="0067190A">
        <w:rPr>
          <w:rFonts w:ascii="Arial" w:hAnsi="Arial" w:cs="Arial"/>
          <w:b/>
          <w:lang w:val="vi-VN"/>
        </w:rPr>
        <w:t>.1.</w:t>
      </w:r>
      <w:r w:rsidRPr="0067190A">
        <w:rPr>
          <w:rFonts w:ascii="Arial" w:hAnsi="Arial" w:cs="Arial"/>
          <w:lang w:val="vi-VN"/>
        </w:rPr>
        <w:t xml:space="preserve"> </w:t>
      </w:r>
      <w:r w:rsidR="003C6005" w:rsidRPr="0067190A">
        <w:rPr>
          <w:rFonts w:ascii="Arial" w:hAnsi="Arial" w:cs="Arial"/>
          <w:lang w:val="vi-VN"/>
        </w:rPr>
        <w:t>Đ</w:t>
      </w:r>
      <w:r w:rsidR="003C6005" w:rsidRPr="0067190A">
        <w:rPr>
          <w:rFonts w:ascii="Arial" w:hAnsi="Arial" w:cs="Arial" w:hint="eastAsia"/>
          <w:lang w:val="vi-VN"/>
        </w:rPr>
        <w:t>ư</w:t>
      </w:r>
      <w:r w:rsidR="003C6005" w:rsidRPr="0067190A">
        <w:rPr>
          <w:rFonts w:ascii="Arial" w:hAnsi="Arial" w:cs="Arial"/>
          <w:lang w:val="vi-VN"/>
        </w:rPr>
        <w:t>ờng ống dẫn khí phải đ</w:t>
      </w:r>
      <w:r w:rsidR="003C6005" w:rsidRPr="0067190A">
        <w:rPr>
          <w:rFonts w:ascii="Arial" w:hAnsi="Arial" w:cs="Arial" w:hint="eastAsia"/>
          <w:lang w:val="vi-VN"/>
        </w:rPr>
        <w:t>ư</w:t>
      </w:r>
      <w:r w:rsidR="003C6005" w:rsidRPr="0067190A">
        <w:rPr>
          <w:rFonts w:ascii="Arial" w:hAnsi="Arial" w:cs="Arial"/>
          <w:lang w:val="vi-VN"/>
        </w:rPr>
        <w:t xml:space="preserve">ợc </w:t>
      </w:r>
      <w:r w:rsidR="00C01C8E" w:rsidRPr="0067190A">
        <w:rPr>
          <w:rFonts w:ascii="Arial" w:hAnsi="Arial" w:cs="Arial"/>
          <w:lang w:val="vi-VN"/>
        </w:rPr>
        <w:t xml:space="preserve">bọc </w:t>
      </w:r>
      <w:r w:rsidR="003C6005" w:rsidRPr="0067190A">
        <w:rPr>
          <w:rFonts w:ascii="Arial" w:hAnsi="Arial" w:cs="Arial"/>
          <w:lang w:val="vi-VN"/>
        </w:rPr>
        <w:t xml:space="preserve">bảo vệ </w:t>
      </w:r>
      <w:r w:rsidR="00C01C8E" w:rsidRPr="0067190A">
        <w:rPr>
          <w:rFonts w:ascii="Arial" w:hAnsi="Arial" w:cs="Arial"/>
          <w:lang w:val="vi-VN"/>
        </w:rPr>
        <w:t>tránh</w:t>
      </w:r>
      <w:r w:rsidR="003C6005" w:rsidRPr="0067190A">
        <w:rPr>
          <w:rFonts w:ascii="Arial" w:hAnsi="Arial" w:cs="Arial"/>
          <w:lang w:val="vi-VN"/>
        </w:rPr>
        <w:t xml:space="preserve"> mài mòn khi đi qua các vách ngăn hoặc các bộ phận của xe. Đ</w:t>
      </w:r>
      <w:r w:rsidR="003C6005" w:rsidRPr="0067190A">
        <w:rPr>
          <w:rFonts w:ascii="Arial" w:hAnsi="Arial" w:cs="Arial" w:hint="eastAsia"/>
          <w:lang w:val="vi-VN"/>
        </w:rPr>
        <w:t>ư</w:t>
      </w:r>
      <w:r w:rsidR="003C6005" w:rsidRPr="0067190A">
        <w:rPr>
          <w:rFonts w:ascii="Arial" w:hAnsi="Arial" w:cs="Arial"/>
          <w:lang w:val="vi-VN"/>
        </w:rPr>
        <w:t>ờng ống không đ</w:t>
      </w:r>
      <w:r w:rsidR="003C6005" w:rsidRPr="0067190A">
        <w:rPr>
          <w:rFonts w:ascii="Arial" w:hAnsi="Arial" w:cs="Arial" w:hint="eastAsia"/>
          <w:lang w:val="vi-VN"/>
        </w:rPr>
        <w:t>ư</w:t>
      </w:r>
      <w:r w:rsidR="003C6005" w:rsidRPr="0067190A">
        <w:rPr>
          <w:rFonts w:ascii="Arial" w:hAnsi="Arial" w:cs="Arial"/>
          <w:lang w:val="vi-VN"/>
        </w:rPr>
        <w:t>ợc</w:t>
      </w:r>
      <w:r w:rsidR="00C01C8E" w:rsidRPr="0067190A">
        <w:rPr>
          <w:rFonts w:ascii="Arial" w:hAnsi="Arial" w:cs="Arial"/>
          <w:lang w:val="vi-VN"/>
        </w:rPr>
        <w:t xml:space="preserve"> lắp đặt</w:t>
      </w:r>
      <w:r w:rsidR="003C6005" w:rsidRPr="0067190A">
        <w:rPr>
          <w:rFonts w:ascii="Arial" w:hAnsi="Arial" w:cs="Arial"/>
          <w:lang w:val="vi-VN"/>
        </w:rPr>
        <w:t xml:space="preserve"> </w:t>
      </w:r>
      <w:r w:rsidR="000C52EA" w:rsidRPr="0067190A">
        <w:rPr>
          <w:rFonts w:ascii="Arial" w:hAnsi="Arial" w:cs="Arial"/>
          <w:lang w:val="vi-VN"/>
        </w:rPr>
        <w:t>đi qua</w:t>
      </w:r>
      <w:r w:rsidR="003C6005" w:rsidRPr="0067190A">
        <w:rPr>
          <w:rFonts w:ascii="Arial" w:hAnsi="Arial" w:cs="Arial"/>
          <w:lang w:val="vi-VN"/>
        </w:rPr>
        <w:t xml:space="preserve"> không gian khoang sinh hoạt</w:t>
      </w:r>
      <w:r w:rsidR="00033CBF" w:rsidRPr="0067190A">
        <w:rPr>
          <w:rFonts w:ascii="Arial" w:hAnsi="Arial" w:cs="Arial"/>
          <w:lang w:val="vi-VN"/>
        </w:rPr>
        <w:t xml:space="preserve"> và</w:t>
      </w:r>
      <w:r w:rsidR="00C01C8E" w:rsidRPr="0067190A">
        <w:rPr>
          <w:rFonts w:ascii="Arial" w:hAnsi="Arial" w:cs="Arial"/>
          <w:lang w:val="vi-VN"/>
        </w:rPr>
        <w:t xml:space="preserve"> gần các bộ phận đánh lửa như (bình ắc quy, dây điện của xe…)</w:t>
      </w:r>
      <w:r w:rsidR="003C6005" w:rsidRPr="0067190A">
        <w:rPr>
          <w:rFonts w:ascii="Arial" w:hAnsi="Arial" w:cs="Arial"/>
          <w:lang w:val="vi-VN"/>
        </w:rPr>
        <w:t xml:space="preserve">. </w:t>
      </w:r>
      <w:r w:rsidRPr="0067190A">
        <w:rPr>
          <w:rFonts w:ascii="Arial" w:hAnsi="Arial" w:cs="Arial"/>
          <w:lang w:val="vi-VN"/>
        </w:rPr>
        <w:t xml:space="preserve">Hệ thống </w:t>
      </w:r>
      <w:r w:rsidR="00033CBF" w:rsidRPr="0067190A">
        <w:rPr>
          <w:rFonts w:ascii="Arial" w:hAnsi="Arial" w:cs="Arial"/>
          <w:lang w:val="vi-VN"/>
        </w:rPr>
        <w:t xml:space="preserve">bình </w:t>
      </w:r>
      <w:r w:rsidRPr="0067190A">
        <w:rPr>
          <w:rFonts w:ascii="Arial" w:hAnsi="Arial" w:cs="Arial"/>
          <w:lang w:val="vi-VN"/>
        </w:rPr>
        <w:t xml:space="preserve">lưu trữ </w:t>
      </w:r>
      <w:r w:rsidR="003C6005" w:rsidRPr="0067190A">
        <w:rPr>
          <w:rFonts w:ascii="Arial" w:hAnsi="Arial" w:cs="Arial"/>
          <w:lang w:val="vi-VN"/>
        </w:rPr>
        <w:t>LPG phải đ</w:t>
      </w:r>
      <w:r w:rsidR="003C6005" w:rsidRPr="0067190A">
        <w:rPr>
          <w:rFonts w:ascii="Arial" w:hAnsi="Arial" w:cs="Arial" w:hint="eastAsia"/>
          <w:lang w:val="vi-VN"/>
        </w:rPr>
        <w:t>ư</w:t>
      </w:r>
      <w:r w:rsidR="003C6005" w:rsidRPr="0067190A">
        <w:rPr>
          <w:rFonts w:ascii="Arial" w:hAnsi="Arial" w:cs="Arial"/>
          <w:lang w:val="vi-VN"/>
        </w:rPr>
        <w:t>ợc</w:t>
      </w:r>
      <w:r w:rsidR="00033CBF" w:rsidRPr="0067190A">
        <w:rPr>
          <w:rFonts w:ascii="Arial" w:hAnsi="Arial" w:cs="Arial"/>
          <w:lang w:val="vi-VN"/>
        </w:rPr>
        <w:t xml:space="preserve"> lắp đặt chắc chắn, nơi đặt bình lưu trữ LPG phải </w:t>
      </w:r>
      <w:r w:rsidR="003C6005" w:rsidRPr="0067190A">
        <w:rPr>
          <w:rFonts w:ascii="Arial" w:hAnsi="Arial" w:cs="Arial"/>
          <w:lang w:val="vi-VN"/>
        </w:rPr>
        <w:t xml:space="preserve">tách biệt với </w:t>
      </w:r>
      <w:r w:rsidR="00033CBF" w:rsidRPr="0067190A">
        <w:rPr>
          <w:rFonts w:ascii="Arial" w:hAnsi="Arial" w:cs="Arial"/>
          <w:lang w:val="vi-VN"/>
        </w:rPr>
        <w:t>không gian</w:t>
      </w:r>
      <w:r w:rsidR="003C6005" w:rsidRPr="0067190A">
        <w:rPr>
          <w:rFonts w:ascii="Arial" w:hAnsi="Arial" w:cs="Arial"/>
          <w:lang w:val="vi-VN"/>
        </w:rPr>
        <w:t xml:space="preserve"> sinh hoạt và đ</w:t>
      </w:r>
      <w:r w:rsidR="003C6005" w:rsidRPr="0067190A">
        <w:rPr>
          <w:rFonts w:ascii="Arial" w:hAnsi="Arial" w:cs="Arial" w:hint="eastAsia"/>
          <w:lang w:val="vi-VN"/>
        </w:rPr>
        <w:t>ư</w:t>
      </w:r>
      <w:r w:rsidR="003C6005" w:rsidRPr="0067190A">
        <w:rPr>
          <w:rFonts w:ascii="Arial" w:hAnsi="Arial" w:cs="Arial"/>
          <w:lang w:val="vi-VN"/>
        </w:rPr>
        <w:t>ợc thông gió phù hợp.</w:t>
      </w:r>
      <w:r w:rsidR="00033CBF" w:rsidRPr="0067190A">
        <w:rPr>
          <w:rFonts w:ascii="Arial" w:hAnsi="Arial" w:cs="Arial"/>
          <w:lang w:val="vi-VN"/>
        </w:rPr>
        <w:t xml:space="preserve"> Bình lưu trữ LPG phải đáp ứng tất cả các quy định hiện hành.</w:t>
      </w:r>
      <w:r w:rsidR="003C6005" w:rsidRPr="0067190A">
        <w:rPr>
          <w:rFonts w:ascii="Arial" w:hAnsi="Arial" w:cs="Arial"/>
          <w:lang w:val="vi-VN"/>
        </w:rPr>
        <w:t xml:space="preserve"> </w:t>
      </w:r>
    </w:p>
    <w:p w14:paraId="16E8B9C7" w14:textId="1B1C1305" w:rsidR="003C6005" w:rsidRPr="0067190A" w:rsidRDefault="0034562C" w:rsidP="0034562C">
      <w:pPr>
        <w:rPr>
          <w:rFonts w:ascii="Arial" w:hAnsi="Arial" w:cs="Arial"/>
          <w:lang w:val="vi-VN"/>
        </w:rPr>
      </w:pPr>
      <w:r w:rsidRPr="0067190A">
        <w:rPr>
          <w:rFonts w:ascii="Arial" w:hAnsi="Arial" w:cs="Arial"/>
          <w:b/>
          <w:lang w:val="vi-VN"/>
        </w:rPr>
        <w:t>2.32.1</w:t>
      </w:r>
      <w:r w:rsidR="00AE3A3E" w:rsidRPr="0067190A">
        <w:rPr>
          <w:rFonts w:ascii="Arial" w:hAnsi="Arial" w:cs="Arial"/>
          <w:b/>
          <w:lang w:val="vi-VN"/>
        </w:rPr>
        <w:t>1</w:t>
      </w:r>
      <w:r w:rsidRPr="0067190A">
        <w:rPr>
          <w:rFonts w:ascii="Arial" w:hAnsi="Arial" w:cs="Arial"/>
          <w:b/>
          <w:lang w:val="vi-VN"/>
        </w:rPr>
        <w:t>.2.</w:t>
      </w:r>
      <w:r w:rsidRPr="0067190A">
        <w:rPr>
          <w:rFonts w:ascii="Arial" w:hAnsi="Arial" w:cs="Arial"/>
          <w:lang w:val="vi-VN"/>
        </w:rPr>
        <w:t xml:space="preserve"> </w:t>
      </w:r>
      <w:r w:rsidR="003C6005" w:rsidRPr="0067190A">
        <w:rPr>
          <w:rFonts w:ascii="Arial" w:hAnsi="Arial" w:cs="Arial"/>
          <w:lang w:val="vi-VN"/>
        </w:rPr>
        <w:t>Nếu động c</w:t>
      </w:r>
      <w:r w:rsidR="003C6005" w:rsidRPr="0067190A">
        <w:rPr>
          <w:rFonts w:ascii="Arial" w:hAnsi="Arial" w:cs="Arial" w:hint="eastAsia"/>
          <w:lang w:val="vi-VN"/>
        </w:rPr>
        <w:t>ơ</w:t>
      </w:r>
      <w:r w:rsidR="003C6005" w:rsidRPr="0067190A">
        <w:rPr>
          <w:rFonts w:ascii="Arial" w:hAnsi="Arial" w:cs="Arial"/>
          <w:lang w:val="vi-VN"/>
        </w:rPr>
        <w:t xml:space="preserve"> của xe chạy bằng nhiên liệu LPG, </w:t>
      </w:r>
      <w:r w:rsidR="001B4423" w:rsidRPr="0067190A">
        <w:rPr>
          <w:rFonts w:ascii="Arial" w:hAnsi="Arial" w:cs="Arial"/>
          <w:lang w:val="vi-VN"/>
        </w:rPr>
        <w:t xml:space="preserve">hệ thống LPG phục vụ sinh hoạt </w:t>
      </w:r>
      <w:r w:rsidR="003C6005" w:rsidRPr="0067190A">
        <w:rPr>
          <w:rFonts w:ascii="Arial" w:hAnsi="Arial" w:cs="Arial"/>
          <w:lang w:val="vi-VN"/>
        </w:rPr>
        <w:t>không đ</w:t>
      </w:r>
      <w:r w:rsidR="003C6005" w:rsidRPr="0067190A">
        <w:rPr>
          <w:rFonts w:ascii="Arial" w:hAnsi="Arial" w:cs="Arial" w:hint="eastAsia"/>
          <w:lang w:val="vi-VN"/>
        </w:rPr>
        <w:t>ư</w:t>
      </w:r>
      <w:r w:rsidR="003C6005" w:rsidRPr="0067190A">
        <w:rPr>
          <w:rFonts w:ascii="Arial" w:hAnsi="Arial" w:cs="Arial"/>
          <w:lang w:val="vi-VN"/>
        </w:rPr>
        <w:t>ợc kết nối hoặc lấy nhiên liệu từ hệ thống nhiên liệu của động c</w:t>
      </w:r>
      <w:r w:rsidR="003C6005" w:rsidRPr="0067190A">
        <w:rPr>
          <w:rFonts w:ascii="Arial" w:hAnsi="Arial" w:cs="Arial" w:hint="eastAsia"/>
          <w:lang w:val="vi-VN"/>
        </w:rPr>
        <w:t>ơ</w:t>
      </w:r>
      <w:r w:rsidR="003C6005" w:rsidRPr="0067190A">
        <w:rPr>
          <w:rFonts w:ascii="Arial" w:hAnsi="Arial" w:cs="Arial"/>
          <w:lang w:val="vi-VN"/>
        </w:rPr>
        <w:t>.</w:t>
      </w:r>
    </w:p>
    <w:p w14:paraId="73A65209" w14:textId="47776ACB" w:rsidR="00F47DCF" w:rsidRPr="0067190A" w:rsidRDefault="00F47DCF" w:rsidP="00F47DCF">
      <w:pPr>
        <w:rPr>
          <w:rFonts w:ascii="Arial" w:hAnsi="Arial" w:cs="Arial"/>
          <w:b/>
          <w:bCs/>
          <w:lang w:val="vi-VN"/>
        </w:rPr>
      </w:pPr>
      <w:r w:rsidRPr="0067190A">
        <w:rPr>
          <w:rFonts w:ascii="Arial" w:hAnsi="Arial" w:cs="Arial"/>
          <w:b/>
          <w:lang w:val="vi-VN"/>
        </w:rPr>
        <w:t>2.33.</w:t>
      </w:r>
      <w:r w:rsidRPr="0067190A">
        <w:rPr>
          <w:rFonts w:ascii="Arial" w:hAnsi="Arial" w:cs="Arial"/>
          <w:b/>
          <w:bCs/>
          <w:lang w:val="vi-VN"/>
        </w:rPr>
        <w:t xml:space="preserve"> Yêu cầu riêng đối với xe </w:t>
      </w:r>
      <w:r w:rsidR="00C84AF5" w:rsidRPr="0067190A">
        <w:rPr>
          <w:rFonts w:ascii="Arial" w:hAnsi="Arial" w:cs="Arial"/>
          <w:b/>
          <w:bCs/>
          <w:lang w:val="vi-VN"/>
        </w:rPr>
        <w:t>chở học sinh</w:t>
      </w:r>
    </w:p>
    <w:p w14:paraId="6A26DFA0" w14:textId="00B11AE0" w:rsidR="00C97A6E" w:rsidRPr="0067190A" w:rsidRDefault="00AE3DCA" w:rsidP="004241A0">
      <w:pPr>
        <w:rPr>
          <w:rFonts w:ascii="Arial" w:hAnsi="Arial" w:cs="Arial"/>
          <w:bCs/>
          <w:lang w:val="vi-VN"/>
        </w:rPr>
      </w:pPr>
      <w:r w:rsidRPr="0067190A">
        <w:rPr>
          <w:rFonts w:ascii="Arial" w:hAnsi="Arial" w:cs="Arial"/>
          <w:b/>
          <w:lang w:val="vi-VN"/>
        </w:rPr>
        <w:t xml:space="preserve">2.33.1. </w:t>
      </w:r>
      <w:r w:rsidRPr="0067190A">
        <w:rPr>
          <w:rFonts w:ascii="Arial" w:hAnsi="Arial" w:cs="Arial"/>
          <w:bCs/>
          <w:lang w:val="vi-VN"/>
        </w:rPr>
        <w:t>N</w:t>
      </w:r>
      <w:r w:rsidR="00C06CAC" w:rsidRPr="0067190A">
        <w:rPr>
          <w:rFonts w:ascii="Arial" w:hAnsi="Arial" w:cs="Arial"/>
          <w:bCs/>
          <w:lang w:val="vi-VN"/>
        </w:rPr>
        <w:t>goại quan của</w:t>
      </w:r>
      <w:r w:rsidRPr="0067190A">
        <w:rPr>
          <w:rFonts w:ascii="Arial" w:hAnsi="Arial" w:cs="Arial"/>
          <w:bCs/>
          <w:lang w:val="vi-VN"/>
        </w:rPr>
        <w:t xml:space="preserve"> </w:t>
      </w:r>
      <w:r w:rsidR="004766DF" w:rsidRPr="0067190A">
        <w:rPr>
          <w:rFonts w:ascii="Arial" w:hAnsi="Arial" w:cs="Arial"/>
          <w:bCs/>
          <w:lang w:val="vi-VN"/>
        </w:rPr>
        <w:t xml:space="preserve">xe </w:t>
      </w:r>
      <w:r w:rsidR="001D5EBE" w:rsidRPr="0067190A">
        <w:rPr>
          <w:rFonts w:ascii="Arial" w:hAnsi="Arial" w:cs="Arial"/>
          <w:bCs/>
          <w:lang w:val="vi-VN"/>
        </w:rPr>
        <w:t>chở</w:t>
      </w:r>
      <w:r w:rsidR="004766DF" w:rsidRPr="0067190A">
        <w:rPr>
          <w:rFonts w:ascii="Arial" w:hAnsi="Arial" w:cs="Arial"/>
          <w:bCs/>
          <w:lang w:val="vi-VN"/>
        </w:rPr>
        <w:t xml:space="preserve"> học</w:t>
      </w:r>
      <w:r w:rsidR="001D5EBE" w:rsidRPr="0067190A">
        <w:rPr>
          <w:rFonts w:ascii="Arial" w:hAnsi="Arial" w:cs="Arial"/>
          <w:bCs/>
          <w:lang w:val="vi-VN"/>
        </w:rPr>
        <w:t xml:space="preserve"> sinh</w:t>
      </w:r>
      <w:r w:rsidR="004766DF" w:rsidRPr="0067190A">
        <w:rPr>
          <w:rFonts w:ascii="Arial" w:hAnsi="Arial" w:cs="Arial"/>
          <w:bCs/>
          <w:lang w:val="vi-VN"/>
        </w:rPr>
        <w:t xml:space="preserve"> phải </w:t>
      </w:r>
      <w:r w:rsidR="00D95560" w:rsidRPr="0067190A">
        <w:rPr>
          <w:rFonts w:ascii="Arial" w:hAnsi="Arial" w:cs="Arial"/>
          <w:bCs/>
          <w:lang w:val="vi-VN"/>
        </w:rPr>
        <w:t xml:space="preserve">quy định </w:t>
      </w:r>
      <w:r w:rsidR="004766DF" w:rsidRPr="0067190A">
        <w:rPr>
          <w:rFonts w:ascii="Arial" w:hAnsi="Arial" w:cs="Arial"/>
          <w:bCs/>
          <w:lang w:val="vi-VN"/>
        </w:rPr>
        <w:t>được th</w:t>
      </w:r>
      <w:r w:rsidR="00711B15" w:rsidRPr="0067190A">
        <w:rPr>
          <w:rFonts w:ascii="Arial" w:hAnsi="Arial" w:cs="Arial"/>
          <w:bCs/>
          <w:lang w:val="vi-VN"/>
        </w:rPr>
        <w:t>ống nhất một màu</w:t>
      </w:r>
      <w:r w:rsidR="0032237B" w:rsidRPr="0067190A">
        <w:rPr>
          <w:rFonts w:ascii="Arial" w:hAnsi="Arial" w:cs="Arial"/>
          <w:bCs/>
          <w:lang w:val="vi-VN"/>
        </w:rPr>
        <w:t xml:space="preserve"> vàng</w:t>
      </w:r>
      <w:r w:rsidR="00711B15" w:rsidRPr="0067190A">
        <w:rPr>
          <w:rFonts w:ascii="Arial" w:hAnsi="Arial" w:cs="Arial"/>
          <w:bCs/>
          <w:lang w:val="vi-VN"/>
        </w:rPr>
        <w:t xml:space="preserve"> </w:t>
      </w:r>
      <w:r w:rsidR="00410C92" w:rsidRPr="0067190A">
        <w:rPr>
          <w:rFonts w:ascii="Arial" w:hAnsi="Arial" w:cs="Arial"/>
          <w:bCs/>
          <w:lang w:val="vi-VN"/>
        </w:rPr>
        <w:t xml:space="preserve">đậm </w:t>
      </w:r>
      <w:r w:rsidR="00D95560" w:rsidRPr="0067190A">
        <w:rPr>
          <w:rFonts w:ascii="Arial" w:hAnsi="Arial" w:cs="Arial"/>
          <w:bCs/>
          <w:lang w:val="vi-VN"/>
        </w:rPr>
        <w:t xml:space="preserve">phủ </w:t>
      </w:r>
      <w:r w:rsidR="00C06CAC" w:rsidRPr="0067190A">
        <w:rPr>
          <w:rFonts w:ascii="Arial" w:hAnsi="Arial" w:cs="Arial"/>
          <w:bCs/>
          <w:lang w:val="vi-VN"/>
        </w:rPr>
        <w:t xml:space="preserve">bên </w:t>
      </w:r>
      <w:r w:rsidR="00D95560" w:rsidRPr="0067190A">
        <w:rPr>
          <w:rFonts w:ascii="Arial" w:hAnsi="Arial" w:cs="Arial"/>
          <w:bCs/>
          <w:lang w:val="vi-VN"/>
        </w:rPr>
        <w:t>ngoài</w:t>
      </w:r>
      <w:r w:rsidR="00D62EBD" w:rsidRPr="0067190A">
        <w:rPr>
          <w:rFonts w:ascii="Arial" w:hAnsi="Arial" w:cs="Arial"/>
          <w:bCs/>
          <w:lang w:val="vi-VN"/>
        </w:rPr>
        <w:t xml:space="preserve"> thân xe</w:t>
      </w:r>
      <w:r w:rsidR="00D95560" w:rsidRPr="0067190A">
        <w:rPr>
          <w:rFonts w:ascii="Arial" w:hAnsi="Arial" w:cs="Arial"/>
          <w:bCs/>
          <w:lang w:val="vi-VN"/>
        </w:rPr>
        <w:t xml:space="preserve">. Mặt trước </w:t>
      </w:r>
      <w:r w:rsidR="00410C92" w:rsidRPr="0067190A">
        <w:rPr>
          <w:rFonts w:ascii="Arial" w:hAnsi="Arial" w:cs="Arial"/>
          <w:bCs/>
          <w:lang w:val="vi-VN"/>
        </w:rPr>
        <w:t xml:space="preserve">và cạnh </w:t>
      </w:r>
      <w:r w:rsidR="00F80379" w:rsidRPr="0067190A">
        <w:rPr>
          <w:rFonts w:ascii="Arial" w:hAnsi="Arial" w:cs="Arial"/>
          <w:bCs/>
          <w:lang w:val="vi-VN"/>
        </w:rPr>
        <w:t xml:space="preserve">2 </w:t>
      </w:r>
      <w:r w:rsidR="00410C92" w:rsidRPr="0067190A">
        <w:rPr>
          <w:rFonts w:ascii="Arial" w:hAnsi="Arial" w:cs="Arial"/>
          <w:bCs/>
          <w:lang w:val="vi-VN"/>
        </w:rPr>
        <w:t xml:space="preserve">bên </w:t>
      </w:r>
      <w:r w:rsidR="0017758B" w:rsidRPr="0067190A">
        <w:rPr>
          <w:rFonts w:ascii="Arial" w:hAnsi="Arial" w:cs="Arial"/>
          <w:bCs/>
          <w:lang w:val="vi-VN"/>
        </w:rPr>
        <w:t>xe</w:t>
      </w:r>
      <w:r w:rsidR="00F80379" w:rsidRPr="0067190A">
        <w:rPr>
          <w:rFonts w:ascii="Arial" w:hAnsi="Arial" w:cs="Arial"/>
          <w:bCs/>
          <w:lang w:val="vi-VN"/>
        </w:rPr>
        <w:t xml:space="preserve"> phía trên cửa sổ</w:t>
      </w:r>
      <w:r w:rsidR="0017758B" w:rsidRPr="0067190A">
        <w:rPr>
          <w:rFonts w:ascii="Arial" w:hAnsi="Arial" w:cs="Arial"/>
          <w:bCs/>
          <w:lang w:val="vi-VN"/>
        </w:rPr>
        <w:t xml:space="preserve"> </w:t>
      </w:r>
      <w:r w:rsidR="00D95560" w:rsidRPr="0067190A">
        <w:rPr>
          <w:rFonts w:ascii="Arial" w:hAnsi="Arial" w:cs="Arial"/>
          <w:bCs/>
          <w:lang w:val="vi-VN"/>
        </w:rPr>
        <w:t xml:space="preserve">phải có biển báo </w:t>
      </w:r>
      <w:r w:rsidR="008851CE" w:rsidRPr="0067190A">
        <w:rPr>
          <w:rFonts w:ascii="Arial" w:hAnsi="Arial" w:cs="Arial"/>
          <w:bCs/>
          <w:lang w:val="vi-VN"/>
        </w:rPr>
        <w:t xml:space="preserve">dấu hiệu nhận biết là </w:t>
      </w:r>
      <w:r w:rsidR="00D95560" w:rsidRPr="0067190A">
        <w:rPr>
          <w:rFonts w:ascii="Arial" w:hAnsi="Arial" w:cs="Arial"/>
          <w:bCs/>
          <w:lang w:val="vi-VN"/>
        </w:rPr>
        <w:t>xe buýt trường học</w:t>
      </w:r>
      <w:r w:rsidR="00DB2C95" w:rsidRPr="0067190A">
        <w:rPr>
          <w:rFonts w:ascii="Arial" w:hAnsi="Arial" w:cs="Arial"/>
          <w:bCs/>
          <w:lang w:val="vi-VN"/>
        </w:rPr>
        <w:t xml:space="preserve"> theo hình 1</w:t>
      </w:r>
      <w:r w:rsidR="00F651A8" w:rsidRPr="0067190A">
        <w:rPr>
          <w:rFonts w:ascii="Arial" w:hAnsi="Arial" w:cs="Arial"/>
          <w:bCs/>
          <w:lang w:val="vi-VN"/>
        </w:rPr>
        <w:t>5</w:t>
      </w:r>
      <w:r w:rsidR="00DB2C95" w:rsidRPr="0067190A">
        <w:rPr>
          <w:rFonts w:ascii="Arial" w:hAnsi="Arial" w:cs="Arial"/>
          <w:bCs/>
          <w:lang w:val="vi-VN"/>
        </w:rPr>
        <w:t xml:space="preserve"> bên dưới.</w:t>
      </w:r>
    </w:p>
    <w:p w14:paraId="43C3FAB1" w14:textId="7AD692BC" w:rsidR="00DB2C95" w:rsidRPr="0067190A" w:rsidRDefault="00DB2C95" w:rsidP="004241A0">
      <w:pPr>
        <w:rPr>
          <w:rFonts w:ascii="Arial" w:hAnsi="Arial" w:cs="Arial"/>
          <w:bCs/>
          <w:lang w:val="vi-VN"/>
        </w:rPr>
      </w:pPr>
      <w:r w:rsidRPr="0067190A">
        <w:rPr>
          <w:rFonts w:ascii="Arial" w:hAnsi="Arial" w:cs="Arial"/>
          <w:bCs/>
          <w:lang w:val="vi-VN"/>
        </w:rPr>
        <w:lastRenderedPageBreak/>
        <w:t xml:space="preserve">Mã xe </w:t>
      </w:r>
      <w:r w:rsidR="001D5EBE" w:rsidRPr="0067190A">
        <w:rPr>
          <w:rFonts w:ascii="Arial" w:hAnsi="Arial" w:cs="Arial"/>
          <w:bCs/>
          <w:lang w:val="vi-VN"/>
        </w:rPr>
        <w:t>chở học sinh</w:t>
      </w:r>
      <w:r w:rsidRPr="0067190A">
        <w:rPr>
          <w:rFonts w:ascii="Arial" w:hAnsi="Arial" w:cs="Arial"/>
          <w:bCs/>
          <w:lang w:val="vi-VN"/>
        </w:rPr>
        <w:t xml:space="preserve"> phải được đánh số và bố trí vị trí nằm </w:t>
      </w:r>
      <w:r w:rsidR="002B7B79" w:rsidRPr="0067190A">
        <w:rPr>
          <w:rFonts w:ascii="Arial" w:hAnsi="Arial" w:cs="Arial"/>
          <w:bCs/>
          <w:lang w:val="vi-VN"/>
        </w:rPr>
        <w:t>hai bên</w:t>
      </w:r>
      <w:r w:rsidRPr="0067190A">
        <w:rPr>
          <w:rFonts w:ascii="Arial" w:hAnsi="Arial" w:cs="Arial"/>
          <w:bCs/>
          <w:lang w:val="vi-VN"/>
        </w:rPr>
        <w:t xml:space="preserve"> thân xe</w:t>
      </w:r>
      <w:r w:rsidR="002B7B79" w:rsidRPr="0067190A">
        <w:rPr>
          <w:rFonts w:ascii="Arial" w:hAnsi="Arial" w:cs="Arial"/>
          <w:bCs/>
          <w:lang w:val="vi-VN"/>
        </w:rPr>
        <w:t xml:space="preserve"> và phía đằng trước, đằng sau </w:t>
      </w:r>
      <w:r w:rsidR="001D5EBE" w:rsidRPr="0067190A">
        <w:rPr>
          <w:rFonts w:ascii="Arial" w:hAnsi="Arial" w:cs="Arial"/>
          <w:bCs/>
          <w:lang w:val="vi-VN"/>
        </w:rPr>
        <w:t>xe chở</w:t>
      </w:r>
      <w:r w:rsidRPr="0067190A">
        <w:rPr>
          <w:rFonts w:ascii="Arial" w:hAnsi="Arial" w:cs="Arial"/>
          <w:bCs/>
          <w:lang w:val="vi-VN"/>
        </w:rPr>
        <w:t xml:space="preserve"> học</w:t>
      </w:r>
      <w:r w:rsidR="001D5EBE" w:rsidRPr="0067190A">
        <w:rPr>
          <w:rFonts w:ascii="Arial" w:hAnsi="Arial" w:cs="Arial"/>
          <w:bCs/>
          <w:lang w:val="vi-VN"/>
        </w:rPr>
        <w:t xml:space="preserve"> sinh</w:t>
      </w:r>
    </w:p>
    <w:p w14:paraId="7E8DD578" w14:textId="51030B43" w:rsidR="00DB2C95" w:rsidRPr="00C83E83" w:rsidRDefault="00DB2C95" w:rsidP="00DB2C95">
      <w:pPr>
        <w:jc w:val="center"/>
        <w:rPr>
          <w:rFonts w:ascii="Arial" w:hAnsi="Arial" w:cs="Arial"/>
          <w:bCs/>
          <w:color w:val="000000" w:themeColor="text1"/>
          <w:sz w:val="20"/>
          <w:szCs w:val="20"/>
          <w:lang w:val="vi-VN"/>
        </w:rPr>
      </w:pPr>
      <w:r w:rsidRPr="00C83E83">
        <w:rPr>
          <w:rFonts w:ascii="Arial" w:hAnsi="Arial" w:cs="Arial"/>
          <w:bCs/>
          <w:noProof/>
          <w:color w:val="000000" w:themeColor="text1"/>
          <w:sz w:val="20"/>
          <w:szCs w:val="20"/>
          <w:lang w:eastAsia="en-US"/>
        </w:rPr>
        <w:drawing>
          <wp:inline distT="0" distB="0" distL="0" distR="0" wp14:anchorId="7CD3F9F4" wp14:editId="4BAA1405">
            <wp:extent cx="4183397" cy="2609850"/>
            <wp:effectExtent l="0" t="0" r="762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rotWithShape="1">
                    <a:blip r:embed="rId45" cstate="print">
                      <a:extLst>
                        <a:ext uri="{28A0092B-C50C-407E-A947-70E740481C1C}">
                          <a14:useLocalDpi xmlns:a14="http://schemas.microsoft.com/office/drawing/2010/main" val="0"/>
                        </a:ext>
                      </a:extLst>
                    </a:blip>
                    <a:srcRect l="1521" t="4828" r="1443" b="14515"/>
                    <a:stretch/>
                  </pic:blipFill>
                  <pic:spPr bwMode="auto">
                    <a:xfrm>
                      <a:off x="0" y="0"/>
                      <a:ext cx="4269392" cy="2663499"/>
                    </a:xfrm>
                    <a:prstGeom prst="rect">
                      <a:avLst/>
                    </a:prstGeom>
                    <a:ln>
                      <a:noFill/>
                    </a:ln>
                    <a:extLst>
                      <a:ext uri="{53640926-AAD7-44D8-BBD7-CCE9431645EC}">
                        <a14:shadowObscured xmlns:a14="http://schemas.microsoft.com/office/drawing/2010/main"/>
                      </a:ext>
                    </a:extLst>
                  </pic:spPr>
                </pic:pic>
              </a:graphicData>
            </a:graphic>
          </wp:inline>
        </w:drawing>
      </w:r>
    </w:p>
    <w:p w14:paraId="6C01F951" w14:textId="3F4316F2" w:rsidR="00DB2C95" w:rsidRPr="00C83E83" w:rsidRDefault="00DB2C95" w:rsidP="00DB2C95">
      <w:pPr>
        <w:jc w:val="center"/>
        <w:rPr>
          <w:rFonts w:ascii="Arial" w:hAnsi="Arial" w:cs="Arial"/>
          <w:bCs/>
          <w:color w:val="000000" w:themeColor="text1"/>
          <w:sz w:val="20"/>
          <w:szCs w:val="20"/>
          <w:lang w:val="vi-VN"/>
        </w:rPr>
      </w:pPr>
      <w:r w:rsidRPr="00C83E83">
        <w:rPr>
          <w:rFonts w:ascii="Arial" w:hAnsi="Arial" w:cs="Arial"/>
          <w:bCs/>
          <w:noProof/>
          <w:color w:val="000000" w:themeColor="text1"/>
          <w:sz w:val="20"/>
          <w:szCs w:val="20"/>
          <w:lang w:eastAsia="en-US"/>
        </w:rPr>
        <w:drawing>
          <wp:inline distT="0" distB="0" distL="0" distR="0" wp14:anchorId="0BD40906" wp14:editId="35AACC5B">
            <wp:extent cx="3091499" cy="1522090"/>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83261" cy="1567269"/>
                    </a:xfrm>
                    <a:prstGeom prst="rect">
                      <a:avLst/>
                    </a:prstGeom>
                  </pic:spPr>
                </pic:pic>
              </a:graphicData>
            </a:graphic>
          </wp:inline>
        </w:drawing>
      </w:r>
    </w:p>
    <w:p w14:paraId="6D31C5A2" w14:textId="0B508F7E" w:rsidR="00DB2C95" w:rsidRPr="00C83E83" w:rsidRDefault="00DB2C95" w:rsidP="00DB2C95">
      <w:pPr>
        <w:jc w:val="center"/>
        <w:rPr>
          <w:rFonts w:ascii="Courier New" w:hAnsi="Courier New" w:cs="Courier New"/>
          <w:color w:val="000000" w:themeColor="text1"/>
          <w:lang w:val="vi-VN"/>
        </w:rPr>
      </w:pPr>
      <w:r w:rsidRPr="00C83E83">
        <w:rPr>
          <w:rFonts w:ascii="Arial" w:hAnsi="Arial" w:cs="Arial"/>
          <w:b/>
          <w:bCs/>
          <w:color w:val="000000" w:themeColor="text1"/>
          <w:sz w:val="20"/>
          <w:szCs w:val="20"/>
          <w:lang w:val="vi-VN"/>
        </w:rPr>
        <w:t>Hình 1</w:t>
      </w:r>
      <w:r w:rsidR="00F651A8" w:rsidRPr="00F651A8">
        <w:rPr>
          <w:rFonts w:ascii="Arial" w:hAnsi="Arial" w:cs="Arial"/>
          <w:b/>
          <w:bCs/>
          <w:color w:val="000000" w:themeColor="text1"/>
          <w:sz w:val="20"/>
          <w:szCs w:val="20"/>
          <w:lang w:val="vi-VN"/>
        </w:rPr>
        <w:t>5</w:t>
      </w:r>
      <w:r w:rsidRPr="00C83E83">
        <w:rPr>
          <w:rFonts w:ascii="Arial" w:hAnsi="Arial" w:cs="Arial"/>
          <w:b/>
          <w:bCs/>
          <w:color w:val="000000" w:themeColor="text1"/>
          <w:sz w:val="20"/>
          <w:szCs w:val="20"/>
          <w:lang w:val="vi-VN"/>
        </w:rPr>
        <w:t xml:space="preserve"> – Ngoại quan của </w:t>
      </w:r>
      <w:r w:rsidR="00E439F2" w:rsidRPr="00C83E83">
        <w:rPr>
          <w:rFonts w:ascii="Arial" w:hAnsi="Arial" w:cs="Arial"/>
          <w:b/>
          <w:bCs/>
          <w:color w:val="000000" w:themeColor="text1"/>
          <w:sz w:val="20"/>
          <w:szCs w:val="20"/>
          <w:lang w:val="vi-VN"/>
        </w:rPr>
        <w:t xml:space="preserve">xe </w:t>
      </w:r>
      <w:r w:rsidR="001D5EBE" w:rsidRPr="00C83E83">
        <w:rPr>
          <w:rFonts w:ascii="Arial" w:hAnsi="Arial" w:cs="Arial"/>
          <w:b/>
          <w:bCs/>
          <w:color w:val="000000" w:themeColor="text1"/>
          <w:sz w:val="20"/>
          <w:szCs w:val="20"/>
          <w:lang w:val="vi-VN"/>
        </w:rPr>
        <w:t>chở</w:t>
      </w:r>
      <w:r w:rsidRPr="00C83E83">
        <w:rPr>
          <w:rFonts w:ascii="Arial" w:hAnsi="Arial" w:cs="Arial"/>
          <w:b/>
          <w:bCs/>
          <w:color w:val="000000" w:themeColor="text1"/>
          <w:sz w:val="20"/>
          <w:szCs w:val="20"/>
          <w:lang w:val="vi-VN"/>
        </w:rPr>
        <w:t xml:space="preserve"> học</w:t>
      </w:r>
      <w:r w:rsidR="001D5EBE" w:rsidRPr="00C83E83">
        <w:rPr>
          <w:rFonts w:ascii="Arial" w:hAnsi="Arial" w:cs="Arial"/>
          <w:b/>
          <w:bCs/>
          <w:color w:val="000000" w:themeColor="text1"/>
          <w:sz w:val="20"/>
          <w:szCs w:val="20"/>
          <w:lang w:val="vi-VN"/>
        </w:rPr>
        <w:t xml:space="preserve"> sinh</w:t>
      </w:r>
    </w:p>
    <w:p w14:paraId="5E133D34" w14:textId="318DEBDA" w:rsidR="00600BE0" w:rsidRPr="0067190A" w:rsidRDefault="00C06CAC" w:rsidP="004241A0">
      <w:pPr>
        <w:rPr>
          <w:rFonts w:ascii="Arial" w:hAnsi="Arial" w:cs="Arial"/>
          <w:bCs/>
          <w:color w:val="000000" w:themeColor="text1"/>
          <w:lang w:val="vi-VN"/>
        </w:rPr>
      </w:pPr>
      <w:r w:rsidRPr="0067190A">
        <w:rPr>
          <w:rFonts w:ascii="Arial" w:hAnsi="Arial" w:cs="Arial"/>
          <w:b/>
          <w:color w:val="000000" w:themeColor="text1"/>
          <w:lang w:val="vi-VN"/>
        </w:rPr>
        <w:t>2.33.</w:t>
      </w:r>
      <w:r w:rsidR="00DB2C95" w:rsidRPr="0067190A">
        <w:rPr>
          <w:rFonts w:ascii="Arial" w:hAnsi="Arial" w:cs="Arial"/>
          <w:b/>
          <w:color w:val="000000" w:themeColor="text1"/>
          <w:lang w:val="vi-VN"/>
        </w:rPr>
        <w:t>2</w:t>
      </w:r>
      <w:r w:rsidRPr="0067190A">
        <w:rPr>
          <w:rFonts w:ascii="Arial" w:hAnsi="Arial" w:cs="Arial"/>
          <w:b/>
          <w:color w:val="000000" w:themeColor="text1"/>
          <w:lang w:val="vi-VN"/>
        </w:rPr>
        <w:t xml:space="preserve"> </w:t>
      </w:r>
      <w:r w:rsidR="005D6C80" w:rsidRPr="0067190A">
        <w:rPr>
          <w:rFonts w:ascii="Arial" w:hAnsi="Arial" w:cs="Arial"/>
          <w:bCs/>
          <w:color w:val="000000" w:themeColor="text1"/>
          <w:lang w:val="vi-VN"/>
        </w:rPr>
        <w:t>B</w:t>
      </w:r>
      <w:r w:rsidR="00A05943" w:rsidRPr="0067190A">
        <w:rPr>
          <w:rFonts w:ascii="Arial" w:hAnsi="Arial" w:cs="Arial"/>
          <w:bCs/>
          <w:color w:val="000000" w:themeColor="text1"/>
          <w:lang w:val="vi-VN"/>
        </w:rPr>
        <w:t xml:space="preserve">iển </w:t>
      </w:r>
      <w:r w:rsidR="00EF6529" w:rsidRPr="0067190A">
        <w:rPr>
          <w:rFonts w:ascii="Arial" w:hAnsi="Arial" w:cs="Arial"/>
          <w:bCs/>
          <w:color w:val="000000" w:themeColor="text1"/>
          <w:lang w:val="vi-VN"/>
        </w:rPr>
        <w:t>hiệu</w:t>
      </w:r>
      <w:r w:rsidR="00A05943" w:rsidRPr="0067190A">
        <w:rPr>
          <w:rFonts w:ascii="Arial" w:hAnsi="Arial" w:cs="Arial"/>
          <w:bCs/>
          <w:color w:val="000000" w:themeColor="text1"/>
          <w:lang w:val="vi-VN"/>
        </w:rPr>
        <w:t xml:space="preserve"> </w:t>
      </w:r>
      <w:r w:rsidR="005D6C80" w:rsidRPr="0067190A">
        <w:rPr>
          <w:rFonts w:ascii="Arial" w:hAnsi="Arial" w:cs="Arial"/>
          <w:bCs/>
          <w:color w:val="000000" w:themeColor="text1"/>
          <w:lang w:val="vi-VN"/>
        </w:rPr>
        <w:t xml:space="preserve">có tính năng phản quang </w:t>
      </w:r>
      <w:r w:rsidR="00410C92" w:rsidRPr="0067190A">
        <w:rPr>
          <w:rFonts w:ascii="Arial" w:hAnsi="Arial" w:cs="Arial"/>
          <w:bCs/>
          <w:color w:val="000000" w:themeColor="text1"/>
          <w:lang w:val="vi-VN"/>
        </w:rPr>
        <w:t>hoặc sử dụng đèn led điện tử</w:t>
      </w:r>
      <w:r w:rsidR="004D4C7E" w:rsidRPr="0067190A">
        <w:rPr>
          <w:rFonts w:ascii="Arial" w:hAnsi="Arial" w:cs="Arial"/>
          <w:bCs/>
          <w:color w:val="000000" w:themeColor="text1"/>
          <w:lang w:val="vi-VN"/>
        </w:rPr>
        <w:t>.</w:t>
      </w:r>
      <w:r w:rsidR="00410C92" w:rsidRPr="0067190A">
        <w:rPr>
          <w:rFonts w:ascii="Arial" w:hAnsi="Arial" w:cs="Arial"/>
          <w:bCs/>
          <w:color w:val="000000" w:themeColor="text1"/>
          <w:lang w:val="vi-VN"/>
        </w:rPr>
        <w:t xml:space="preserve"> </w:t>
      </w:r>
      <w:r w:rsidR="004D4C7E" w:rsidRPr="0067190A">
        <w:rPr>
          <w:rFonts w:ascii="Arial" w:hAnsi="Arial" w:cs="Arial"/>
          <w:bCs/>
          <w:color w:val="000000" w:themeColor="text1"/>
          <w:lang w:val="vi-VN"/>
        </w:rPr>
        <w:t>B</w:t>
      </w:r>
      <w:r w:rsidR="00410C92" w:rsidRPr="0067190A">
        <w:rPr>
          <w:rFonts w:ascii="Arial" w:hAnsi="Arial" w:cs="Arial"/>
          <w:bCs/>
          <w:color w:val="000000" w:themeColor="text1"/>
          <w:lang w:val="vi-VN"/>
        </w:rPr>
        <w:t>iển có hình dáng hình vuông theo kích thước 350mm x 350mm hoặc hình tròn có đường kính 350mm theo hình 1</w:t>
      </w:r>
      <w:r w:rsidR="00F651A8" w:rsidRPr="0067190A">
        <w:rPr>
          <w:rFonts w:ascii="Arial" w:hAnsi="Arial" w:cs="Arial"/>
          <w:bCs/>
          <w:color w:val="000000" w:themeColor="text1"/>
          <w:lang w:val="vi-VN"/>
        </w:rPr>
        <w:t>6</w:t>
      </w:r>
      <w:r w:rsidR="00410C92" w:rsidRPr="0067190A">
        <w:rPr>
          <w:rFonts w:ascii="Arial" w:hAnsi="Arial" w:cs="Arial"/>
          <w:bCs/>
          <w:color w:val="000000" w:themeColor="text1"/>
          <w:lang w:val="vi-VN"/>
        </w:rPr>
        <w:t xml:space="preserve"> bên dưới. </w:t>
      </w:r>
    </w:p>
    <w:p w14:paraId="6AED3B20" w14:textId="77777777" w:rsidR="00600BE0" w:rsidRPr="0067190A" w:rsidRDefault="00600BE0" w:rsidP="004241A0">
      <w:pPr>
        <w:rPr>
          <w:rFonts w:ascii="Arial" w:hAnsi="Arial" w:cs="Arial"/>
          <w:bCs/>
          <w:color w:val="000000" w:themeColor="text1"/>
          <w:lang w:val="vi-VN"/>
        </w:rPr>
      </w:pPr>
      <w:r w:rsidRPr="0067190A">
        <w:rPr>
          <w:rFonts w:ascii="Arial" w:hAnsi="Arial" w:cs="Arial"/>
          <w:bCs/>
          <w:color w:val="000000" w:themeColor="text1"/>
          <w:lang w:val="vi-VN"/>
        </w:rPr>
        <w:t xml:space="preserve">- </w:t>
      </w:r>
      <w:r w:rsidR="00410C92" w:rsidRPr="0067190A">
        <w:rPr>
          <w:rFonts w:ascii="Arial" w:hAnsi="Arial" w:cs="Arial"/>
          <w:bCs/>
          <w:color w:val="000000" w:themeColor="text1"/>
          <w:lang w:val="vi-VN"/>
        </w:rPr>
        <w:t xml:space="preserve">Mặt sau xe phải có biển báo điện hiệu dừng đỗ, biển cảnh báo các phương tiện khác không được vượt xe buýt đang đỗ ở bến để đón, trả học sinh.  Biển </w:t>
      </w:r>
      <w:r w:rsidR="00F80379" w:rsidRPr="0067190A">
        <w:rPr>
          <w:rFonts w:ascii="Arial" w:hAnsi="Arial" w:cs="Arial"/>
          <w:bCs/>
          <w:color w:val="000000" w:themeColor="text1"/>
          <w:lang w:val="vi-VN"/>
        </w:rPr>
        <w:t xml:space="preserve">hiệu </w:t>
      </w:r>
      <w:r w:rsidR="00410C92" w:rsidRPr="0067190A">
        <w:rPr>
          <w:rFonts w:ascii="Arial" w:hAnsi="Arial" w:cs="Arial"/>
          <w:bCs/>
          <w:color w:val="000000" w:themeColor="text1"/>
          <w:lang w:val="vi-VN"/>
        </w:rPr>
        <w:t xml:space="preserve">có kích thước chiều cao 150mm ±10 mm và chạy ngang theo chiều ngang cửa sổ kính sau. </w:t>
      </w:r>
    </w:p>
    <w:p w14:paraId="750813A7" w14:textId="3E9ED953" w:rsidR="00410C92" w:rsidRPr="00C83E83" w:rsidRDefault="000112DD" w:rsidP="00410C92">
      <w:pPr>
        <w:jc w:val="center"/>
        <w:rPr>
          <w:rFonts w:ascii="Arial" w:hAnsi="Arial" w:cs="Arial"/>
          <w:bCs/>
          <w:color w:val="000000" w:themeColor="text1"/>
          <w:sz w:val="20"/>
          <w:szCs w:val="20"/>
          <w:lang w:val="vi-VN"/>
        </w:rPr>
      </w:pPr>
      <w:r w:rsidRPr="00C83E83">
        <w:rPr>
          <w:rFonts w:ascii="Arial" w:hAnsi="Arial" w:cs="Arial"/>
          <w:bCs/>
          <w:noProof/>
          <w:color w:val="000000" w:themeColor="text1"/>
          <w:sz w:val="20"/>
          <w:szCs w:val="20"/>
          <w:lang w:eastAsia="en-US"/>
        </w:rPr>
        <w:drawing>
          <wp:inline distT="0" distB="0" distL="0" distR="0" wp14:anchorId="6F0407B0" wp14:editId="3D5E6328">
            <wp:extent cx="1951728" cy="169576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6312" cy="1725812"/>
                    </a:xfrm>
                    <a:prstGeom prst="rect">
                      <a:avLst/>
                    </a:prstGeom>
                  </pic:spPr>
                </pic:pic>
              </a:graphicData>
            </a:graphic>
          </wp:inline>
        </w:drawing>
      </w:r>
    </w:p>
    <w:p w14:paraId="19DBABB6" w14:textId="3DC26BB8" w:rsidR="001671DA" w:rsidRPr="00C83E83" w:rsidRDefault="001671DA" w:rsidP="001671DA">
      <w:pPr>
        <w:jc w:val="center"/>
        <w:rPr>
          <w:rFonts w:ascii="Courier New" w:hAnsi="Courier New" w:cs="Courier New"/>
          <w:color w:val="000000" w:themeColor="text1"/>
          <w:lang w:val="vi-VN"/>
        </w:rPr>
      </w:pPr>
      <w:r w:rsidRPr="00C83E83">
        <w:rPr>
          <w:rFonts w:ascii="Arial" w:hAnsi="Arial" w:cs="Arial"/>
          <w:b/>
          <w:bCs/>
          <w:color w:val="000000" w:themeColor="text1"/>
          <w:sz w:val="20"/>
          <w:szCs w:val="20"/>
          <w:lang w:val="vi-VN"/>
        </w:rPr>
        <w:t>Hình 1</w:t>
      </w:r>
      <w:r w:rsidR="00F651A8" w:rsidRPr="00F651A8">
        <w:rPr>
          <w:rFonts w:ascii="Arial" w:hAnsi="Arial" w:cs="Arial"/>
          <w:b/>
          <w:bCs/>
          <w:color w:val="000000" w:themeColor="text1"/>
          <w:sz w:val="20"/>
          <w:szCs w:val="20"/>
          <w:lang w:val="vi-VN"/>
        </w:rPr>
        <w:t>6</w:t>
      </w:r>
      <w:r w:rsidRPr="00C83E83">
        <w:rPr>
          <w:rFonts w:ascii="Arial" w:hAnsi="Arial" w:cs="Arial"/>
          <w:b/>
          <w:bCs/>
          <w:color w:val="000000" w:themeColor="text1"/>
          <w:sz w:val="20"/>
          <w:szCs w:val="20"/>
          <w:lang w:val="vi-VN"/>
        </w:rPr>
        <w:t xml:space="preserve"> – Kích thước của biển hiệu </w:t>
      </w:r>
      <w:r w:rsidR="00FF6E59" w:rsidRPr="00C83E83">
        <w:rPr>
          <w:rFonts w:ascii="Arial" w:hAnsi="Arial" w:cs="Arial"/>
          <w:b/>
          <w:bCs/>
          <w:color w:val="000000" w:themeColor="text1"/>
          <w:sz w:val="20"/>
          <w:szCs w:val="20"/>
          <w:lang w:val="vi-VN"/>
        </w:rPr>
        <w:t>Xe chở</w:t>
      </w:r>
      <w:r w:rsidRPr="00C83E83">
        <w:rPr>
          <w:rFonts w:ascii="Arial" w:hAnsi="Arial" w:cs="Arial"/>
          <w:b/>
          <w:bCs/>
          <w:color w:val="000000" w:themeColor="text1"/>
          <w:sz w:val="20"/>
          <w:szCs w:val="20"/>
          <w:lang w:val="vi-VN"/>
        </w:rPr>
        <w:t xml:space="preserve"> học</w:t>
      </w:r>
      <w:r w:rsidR="00FF6E59" w:rsidRPr="00C83E83">
        <w:rPr>
          <w:rFonts w:ascii="Arial" w:hAnsi="Arial" w:cs="Arial"/>
          <w:b/>
          <w:bCs/>
          <w:color w:val="000000" w:themeColor="text1"/>
          <w:sz w:val="20"/>
          <w:szCs w:val="20"/>
          <w:lang w:val="vi-VN"/>
        </w:rPr>
        <w:t xml:space="preserve"> sinh</w:t>
      </w:r>
    </w:p>
    <w:p w14:paraId="34A8B8A7" w14:textId="4D263D44" w:rsidR="00722FC9" w:rsidRPr="0067190A" w:rsidRDefault="004D2AEB" w:rsidP="00722FC9">
      <w:pPr>
        <w:rPr>
          <w:rFonts w:ascii="Arial" w:hAnsi="Arial" w:cs="Arial"/>
          <w:bCs/>
          <w:color w:val="000000" w:themeColor="text1"/>
          <w:lang w:val="vi-VN"/>
        </w:rPr>
      </w:pPr>
      <w:r w:rsidRPr="0067190A">
        <w:rPr>
          <w:rFonts w:ascii="Arial" w:hAnsi="Arial" w:cs="Arial"/>
          <w:b/>
          <w:color w:val="000000" w:themeColor="text1"/>
          <w:lang w:val="vi-VN"/>
        </w:rPr>
        <w:lastRenderedPageBreak/>
        <w:t>2.33.</w:t>
      </w:r>
      <w:r w:rsidR="00110479" w:rsidRPr="0067190A">
        <w:rPr>
          <w:rFonts w:ascii="Arial" w:hAnsi="Arial" w:cs="Arial"/>
          <w:b/>
          <w:color w:val="000000" w:themeColor="text1"/>
          <w:lang w:val="vi-VN"/>
        </w:rPr>
        <w:t>3</w:t>
      </w:r>
      <w:r w:rsidRPr="0067190A">
        <w:rPr>
          <w:rFonts w:ascii="Arial" w:hAnsi="Arial" w:cs="Arial"/>
          <w:b/>
          <w:color w:val="000000" w:themeColor="text1"/>
          <w:lang w:val="vi-VN"/>
        </w:rPr>
        <w:t xml:space="preserve">. </w:t>
      </w:r>
      <w:r w:rsidR="00722FC9" w:rsidRPr="0067190A">
        <w:rPr>
          <w:rFonts w:ascii="Arial" w:hAnsi="Arial" w:cs="Arial"/>
          <w:bCs/>
          <w:color w:val="000000" w:themeColor="text1"/>
          <w:lang w:val="vi-VN"/>
        </w:rPr>
        <w:t xml:space="preserve">Kết cấu và yêu cầu an toàn </w:t>
      </w:r>
    </w:p>
    <w:p w14:paraId="518CC4C6" w14:textId="77F9400A" w:rsidR="00B8322F" w:rsidRPr="0067190A" w:rsidRDefault="00722FC9" w:rsidP="004241A0">
      <w:pPr>
        <w:rPr>
          <w:rFonts w:ascii="Arial" w:hAnsi="Arial" w:cs="Arial"/>
          <w:bCs/>
          <w:lang w:val="vi-VN"/>
        </w:rPr>
      </w:pPr>
      <w:r w:rsidRPr="0067190A">
        <w:rPr>
          <w:rFonts w:ascii="Arial" w:hAnsi="Arial" w:cs="Arial"/>
          <w:bCs/>
          <w:lang w:val="vi-VN"/>
        </w:rPr>
        <w:t>- K</w:t>
      </w:r>
      <w:r w:rsidR="00B8322F" w:rsidRPr="0067190A">
        <w:rPr>
          <w:rFonts w:ascii="Arial" w:hAnsi="Arial" w:cs="Arial"/>
          <w:bCs/>
          <w:lang w:val="vi-VN"/>
        </w:rPr>
        <w:t xml:space="preserve">hông </w:t>
      </w:r>
      <w:r w:rsidR="00084C15" w:rsidRPr="0067190A">
        <w:rPr>
          <w:rFonts w:ascii="Arial" w:hAnsi="Arial" w:cs="Arial"/>
          <w:bCs/>
          <w:lang w:val="vi-VN"/>
        </w:rPr>
        <w:t>sử dụng x</w:t>
      </w:r>
      <w:r w:rsidR="00B8322F" w:rsidRPr="0067190A">
        <w:rPr>
          <w:rFonts w:ascii="Arial" w:hAnsi="Arial" w:cs="Arial"/>
          <w:bCs/>
          <w:lang w:val="vi-VN"/>
        </w:rPr>
        <w:t xml:space="preserve">e buýt 2 tầng và </w:t>
      </w:r>
      <w:r w:rsidR="00084C15" w:rsidRPr="0067190A">
        <w:rPr>
          <w:rFonts w:ascii="Arial" w:hAnsi="Arial" w:cs="Arial"/>
          <w:bCs/>
          <w:lang w:val="vi-VN"/>
        </w:rPr>
        <w:t>xe buýt có khớp nối</w:t>
      </w:r>
      <w:r w:rsidR="004C1530" w:rsidRPr="0067190A">
        <w:rPr>
          <w:rFonts w:ascii="Arial" w:hAnsi="Arial" w:cs="Arial"/>
          <w:bCs/>
          <w:lang w:val="vi-VN"/>
        </w:rPr>
        <w:t xml:space="preserve"> </w:t>
      </w:r>
      <w:r w:rsidR="0058618C" w:rsidRPr="0067190A">
        <w:rPr>
          <w:rFonts w:ascii="Arial" w:hAnsi="Arial" w:cs="Arial"/>
          <w:bCs/>
          <w:lang w:val="vi-VN"/>
        </w:rPr>
        <w:t xml:space="preserve">ở giữa </w:t>
      </w:r>
      <w:r w:rsidR="004C1530" w:rsidRPr="0067190A">
        <w:rPr>
          <w:rFonts w:ascii="Arial" w:hAnsi="Arial" w:cs="Arial"/>
          <w:bCs/>
          <w:lang w:val="vi-VN"/>
        </w:rPr>
        <w:t>(Articulated Bus)</w:t>
      </w:r>
      <w:r w:rsidR="00084C15" w:rsidRPr="0067190A">
        <w:rPr>
          <w:rFonts w:ascii="Arial" w:hAnsi="Arial" w:cs="Arial"/>
          <w:bCs/>
          <w:lang w:val="vi-VN"/>
        </w:rPr>
        <w:t xml:space="preserve"> làm xe </w:t>
      </w:r>
      <w:r w:rsidR="00FF6E59" w:rsidRPr="0067190A">
        <w:rPr>
          <w:rFonts w:ascii="Arial" w:hAnsi="Arial" w:cs="Arial"/>
          <w:bCs/>
          <w:lang w:val="vi-VN"/>
        </w:rPr>
        <w:t>chở</w:t>
      </w:r>
      <w:r w:rsidR="00084C15" w:rsidRPr="0067190A">
        <w:rPr>
          <w:rFonts w:ascii="Arial" w:hAnsi="Arial" w:cs="Arial"/>
          <w:bCs/>
          <w:lang w:val="vi-VN"/>
        </w:rPr>
        <w:t xml:space="preserve"> học</w:t>
      </w:r>
      <w:r w:rsidR="00FF6E59" w:rsidRPr="0067190A">
        <w:rPr>
          <w:rFonts w:ascii="Arial" w:hAnsi="Arial" w:cs="Arial"/>
          <w:bCs/>
          <w:lang w:val="vi-VN"/>
        </w:rPr>
        <w:t xml:space="preserve"> sinh</w:t>
      </w:r>
      <w:r w:rsidR="00B8322F" w:rsidRPr="0067190A">
        <w:rPr>
          <w:rFonts w:ascii="Arial" w:hAnsi="Arial" w:cs="Arial"/>
          <w:bCs/>
          <w:lang w:val="vi-VN"/>
        </w:rPr>
        <w:t xml:space="preserve"> </w:t>
      </w:r>
    </w:p>
    <w:p w14:paraId="78C13AF2" w14:textId="22B624D4" w:rsidR="00816EA3" w:rsidRPr="0067190A" w:rsidRDefault="00AA1094" w:rsidP="00816EA3">
      <w:pPr>
        <w:rPr>
          <w:rFonts w:ascii="Arial" w:hAnsi="Arial" w:cs="Arial"/>
          <w:color w:val="000000" w:themeColor="text1"/>
          <w:w w:val="110"/>
          <w:lang w:val="vi-VN"/>
        </w:rPr>
      </w:pPr>
      <w:r w:rsidRPr="0067190A">
        <w:rPr>
          <w:rFonts w:ascii="Arial" w:hAnsi="Arial" w:cs="Arial"/>
          <w:b/>
          <w:color w:val="000000" w:themeColor="text1"/>
          <w:lang w:val="vi-VN"/>
        </w:rPr>
        <w:t>2.33.</w:t>
      </w:r>
      <w:r w:rsidR="00110479" w:rsidRPr="0067190A">
        <w:rPr>
          <w:rFonts w:ascii="Arial" w:hAnsi="Arial" w:cs="Arial"/>
          <w:b/>
          <w:color w:val="000000" w:themeColor="text1"/>
          <w:lang w:val="vi-VN"/>
        </w:rPr>
        <w:t>3</w:t>
      </w:r>
      <w:r w:rsidRPr="0067190A">
        <w:rPr>
          <w:rFonts w:ascii="Arial" w:hAnsi="Arial" w:cs="Arial"/>
          <w:b/>
          <w:color w:val="000000" w:themeColor="text1"/>
          <w:lang w:val="vi-VN"/>
        </w:rPr>
        <w:t xml:space="preserve">.1. </w:t>
      </w:r>
      <w:r w:rsidR="00816EA3" w:rsidRPr="0067190A">
        <w:rPr>
          <w:rFonts w:ascii="Arial" w:hAnsi="Arial" w:cs="Arial"/>
          <w:bCs/>
          <w:color w:val="000000" w:themeColor="text1"/>
          <w:lang w:val="vi-VN"/>
        </w:rPr>
        <w:t>Không được có các lỗ</w:t>
      </w:r>
      <w:r w:rsidR="00CB2CCC" w:rsidRPr="0067190A">
        <w:rPr>
          <w:rFonts w:ascii="Arial" w:hAnsi="Arial" w:cs="Arial"/>
          <w:bCs/>
          <w:color w:val="000000" w:themeColor="text1"/>
          <w:lang w:val="vi-VN"/>
        </w:rPr>
        <w:t xml:space="preserve"> ở</w:t>
      </w:r>
      <w:r w:rsidR="00816EA3" w:rsidRPr="0067190A">
        <w:rPr>
          <w:rFonts w:ascii="Arial" w:hAnsi="Arial" w:cs="Arial"/>
          <w:bCs/>
          <w:color w:val="000000" w:themeColor="text1"/>
          <w:lang w:val="vi-VN"/>
        </w:rPr>
        <w:t xml:space="preserve"> bên trong và bên ngoài </w:t>
      </w:r>
      <w:r w:rsidR="00CB2CCC" w:rsidRPr="0067190A">
        <w:rPr>
          <w:rFonts w:ascii="Arial" w:hAnsi="Arial" w:cs="Arial"/>
          <w:bCs/>
          <w:color w:val="000000" w:themeColor="text1"/>
          <w:lang w:val="vi-VN"/>
        </w:rPr>
        <w:t xml:space="preserve">xe, các chỗ lồi, lõm, các góc sắc nhọn, các khuyết tật để </w:t>
      </w:r>
      <w:r w:rsidR="00816EA3" w:rsidRPr="0067190A">
        <w:rPr>
          <w:rFonts w:ascii="Arial" w:hAnsi="Arial" w:cs="Arial"/>
          <w:bCs/>
          <w:color w:val="000000" w:themeColor="text1"/>
          <w:lang w:val="vi-VN"/>
        </w:rPr>
        <w:t>có thể dễ dàng lọt vào ngón tay của trẻ em và</w:t>
      </w:r>
      <w:r w:rsidR="00CB2CCC" w:rsidRPr="0067190A">
        <w:rPr>
          <w:rFonts w:ascii="Arial" w:hAnsi="Arial" w:cs="Arial"/>
          <w:bCs/>
          <w:color w:val="000000" w:themeColor="text1"/>
          <w:lang w:val="vi-VN"/>
        </w:rPr>
        <w:t xml:space="preserve"> có</w:t>
      </w:r>
      <w:r w:rsidR="00816EA3" w:rsidRPr="0067190A">
        <w:rPr>
          <w:rFonts w:ascii="Arial" w:hAnsi="Arial" w:cs="Arial"/>
          <w:bCs/>
          <w:color w:val="000000" w:themeColor="text1"/>
          <w:lang w:val="vi-VN"/>
        </w:rPr>
        <w:t xml:space="preserve"> </w:t>
      </w:r>
      <w:r w:rsidR="00CB2CCC" w:rsidRPr="0067190A">
        <w:rPr>
          <w:rFonts w:ascii="Arial" w:hAnsi="Arial" w:cs="Arial"/>
          <w:bCs/>
          <w:color w:val="000000" w:themeColor="text1"/>
          <w:lang w:val="vi-VN"/>
        </w:rPr>
        <w:t xml:space="preserve">thể gây thương tích cho </w:t>
      </w:r>
      <w:r w:rsidR="00816EA3" w:rsidRPr="0067190A">
        <w:rPr>
          <w:rFonts w:ascii="Arial" w:hAnsi="Arial" w:cs="Arial"/>
          <w:bCs/>
          <w:color w:val="000000" w:themeColor="text1"/>
          <w:lang w:val="vi-VN"/>
        </w:rPr>
        <w:t>học sinh</w:t>
      </w:r>
      <w:r w:rsidR="00816EA3" w:rsidRPr="0067190A">
        <w:rPr>
          <w:rFonts w:ascii="Arial" w:hAnsi="Arial" w:cs="Arial"/>
          <w:color w:val="000000" w:themeColor="text1"/>
          <w:w w:val="110"/>
          <w:lang w:val="vi-VN"/>
        </w:rPr>
        <w:t>.</w:t>
      </w:r>
    </w:p>
    <w:p w14:paraId="037B4993" w14:textId="0400B60C" w:rsidR="0075784B" w:rsidRPr="0067190A" w:rsidRDefault="00CB2CCC"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
          <w:color w:val="000000" w:themeColor="text1"/>
          <w:lang w:val="vi-VN"/>
        </w:rPr>
        <w:t>2.33.</w:t>
      </w:r>
      <w:r w:rsidR="00110479" w:rsidRPr="0067190A">
        <w:rPr>
          <w:rFonts w:ascii="Arial" w:hAnsi="Arial" w:cs="Arial"/>
          <w:b/>
          <w:color w:val="000000" w:themeColor="text1"/>
          <w:lang w:val="vi-VN"/>
        </w:rPr>
        <w:t>3</w:t>
      </w:r>
      <w:r w:rsidRPr="0067190A">
        <w:rPr>
          <w:rFonts w:ascii="Arial" w:hAnsi="Arial" w:cs="Arial"/>
          <w:b/>
          <w:color w:val="000000" w:themeColor="text1"/>
          <w:lang w:val="vi-VN"/>
        </w:rPr>
        <w:t xml:space="preserve">.2. </w:t>
      </w:r>
      <w:r w:rsidRPr="0067190A">
        <w:rPr>
          <w:rFonts w:ascii="Arial" w:hAnsi="Arial" w:cs="Arial"/>
          <w:bCs/>
          <w:color w:val="000000" w:themeColor="text1"/>
          <w:lang w:val="vi-VN"/>
        </w:rPr>
        <w:t>Khối lượng của mỗi học sinh</w:t>
      </w:r>
      <w:r w:rsidR="002C4A8E" w:rsidRPr="0067190A">
        <w:rPr>
          <w:rFonts w:ascii="Arial" w:hAnsi="Arial" w:cs="Arial"/>
          <w:bCs/>
          <w:color w:val="000000" w:themeColor="text1"/>
          <w:lang w:val="vi-VN"/>
        </w:rPr>
        <w:t xml:space="preserve"> </w:t>
      </w:r>
      <w:r w:rsidR="00D371C4" w:rsidRPr="0067190A">
        <w:rPr>
          <w:rFonts w:ascii="Arial" w:hAnsi="Arial" w:cs="Arial"/>
          <w:bCs/>
          <w:color w:val="000000" w:themeColor="text1"/>
          <w:lang w:val="vi-VN"/>
        </w:rPr>
        <w:t>(</w:t>
      </w:r>
      <w:r w:rsidR="000C7C4B" w:rsidRPr="000C7C4B">
        <w:rPr>
          <w:rFonts w:ascii="Arial" w:hAnsi="Arial" w:cs="Arial"/>
          <w:bCs/>
          <w:color w:val="000000" w:themeColor="text1"/>
          <w:lang w:val="vi-VN"/>
        </w:rPr>
        <w:t xml:space="preserve">từ </w:t>
      </w:r>
      <w:r w:rsidR="00D371C4" w:rsidRPr="0067190A">
        <w:rPr>
          <w:rFonts w:ascii="Arial" w:hAnsi="Arial" w:cs="Arial"/>
          <w:bCs/>
          <w:color w:val="000000" w:themeColor="text1"/>
          <w:lang w:val="vi-VN"/>
        </w:rPr>
        <w:t xml:space="preserve">trẻ em mẫu giáo đến </w:t>
      </w:r>
      <w:r w:rsidR="002C4A8E" w:rsidRPr="0067190A">
        <w:rPr>
          <w:rFonts w:ascii="Arial" w:hAnsi="Arial" w:cs="Arial"/>
          <w:bCs/>
          <w:color w:val="000000" w:themeColor="text1"/>
          <w:lang w:val="vi-VN"/>
        </w:rPr>
        <w:t>tiểu học và trung học</w:t>
      </w:r>
      <w:r w:rsidR="00D371C4" w:rsidRPr="0067190A">
        <w:rPr>
          <w:rFonts w:ascii="Arial" w:hAnsi="Arial" w:cs="Arial"/>
          <w:bCs/>
          <w:color w:val="000000" w:themeColor="text1"/>
          <w:lang w:val="vi-VN"/>
        </w:rPr>
        <w:t>)</w:t>
      </w:r>
      <w:r w:rsidRPr="0067190A">
        <w:rPr>
          <w:rFonts w:ascii="Arial" w:hAnsi="Arial" w:cs="Arial"/>
          <w:bCs/>
          <w:color w:val="000000" w:themeColor="text1"/>
          <w:lang w:val="vi-VN"/>
        </w:rPr>
        <w:t xml:space="preserve"> trên xe</w:t>
      </w:r>
      <w:r w:rsidR="00FF6E59" w:rsidRPr="0067190A">
        <w:rPr>
          <w:rFonts w:ascii="Arial" w:hAnsi="Arial" w:cs="Arial"/>
          <w:bCs/>
          <w:color w:val="000000" w:themeColor="text1"/>
          <w:lang w:val="vi-VN"/>
        </w:rPr>
        <w:t xml:space="preserve"> chở</w:t>
      </w:r>
      <w:r w:rsidRPr="0067190A">
        <w:rPr>
          <w:rFonts w:ascii="Arial" w:hAnsi="Arial" w:cs="Arial"/>
          <w:bCs/>
          <w:color w:val="000000" w:themeColor="text1"/>
          <w:lang w:val="vi-VN"/>
        </w:rPr>
        <w:t xml:space="preserve"> học</w:t>
      </w:r>
      <w:r w:rsidR="00FF6E59" w:rsidRPr="0067190A">
        <w:rPr>
          <w:rFonts w:ascii="Arial" w:hAnsi="Arial" w:cs="Arial"/>
          <w:bCs/>
          <w:color w:val="000000" w:themeColor="text1"/>
          <w:lang w:val="vi-VN"/>
        </w:rPr>
        <w:t xml:space="preserve"> sinh</w:t>
      </w:r>
      <w:r w:rsidRPr="0067190A">
        <w:rPr>
          <w:rFonts w:ascii="Arial" w:hAnsi="Arial" w:cs="Arial"/>
          <w:bCs/>
          <w:color w:val="000000" w:themeColor="text1"/>
          <w:lang w:val="vi-VN"/>
        </w:rPr>
        <w:t xml:space="preserve"> </w:t>
      </w:r>
      <w:r w:rsidR="007C6A72" w:rsidRPr="0067190A">
        <w:rPr>
          <w:rFonts w:ascii="Arial" w:hAnsi="Arial" w:cs="Arial"/>
          <w:bCs/>
          <w:color w:val="000000" w:themeColor="text1"/>
          <w:lang w:val="vi-VN"/>
        </w:rPr>
        <w:t xml:space="preserve">nếu </w:t>
      </w:r>
      <w:r w:rsidRPr="0067190A">
        <w:rPr>
          <w:rFonts w:ascii="Arial" w:hAnsi="Arial" w:cs="Arial"/>
          <w:bCs/>
          <w:color w:val="000000" w:themeColor="text1"/>
          <w:lang w:val="vi-VN"/>
        </w:rPr>
        <w:t xml:space="preserve">được tính là </w:t>
      </w:r>
      <w:r w:rsidR="00D371C4" w:rsidRPr="0067190A">
        <w:rPr>
          <w:rFonts w:ascii="Arial" w:hAnsi="Arial" w:cs="Arial"/>
          <w:bCs/>
          <w:color w:val="000000" w:themeColor="text1"/>
          <w:lang w:val="vi-VN"/>
        </w:rPr>
        <w:t>theo bảng 14</w:t>
      </w:r>
      <w:r w:rsidRPr="0067190A">
        <w:rPr>
          <w:rFonts w:ascii="Arial" w:hAnsi="Arial" w:cs="Arial"/>
          <w:bCs/>
          <w:color w:val="000000" w:themeColor="text1"/>
          <w:lang w:val="vi-VN"/>
        </w:rPr>
        <w:t xml:space="preserve">, khối lượng của mỗi người </w:t>
      </w:r>
      <w:r w:rsidR="005A50BA" w:rsidRPr="0067190A">
        <w:rPr>
          <w:rFonts w:ascii="Arial" w:hAnsi="Arial" w:cs="Arial"/>
          <w:bCs/>
          <w:color w:val="000000" w:themeColor="text1"/>
          <w:lang w:val="vi-VN"/>
        </w:rPr>
        <w:t>quản lý</w:t>
      </w:r>
      <w:r w:rsidR="007C6A72" w:rsidRPr="0067190A">
        <w:rPr>
          <w:rFonts w:ascii="Arial" w:hAnsi="Arial" w:cs="Arial"/>
          <w:bCs/>
          <w:color w:val="000000" w:themeColor="text1"/>
          <w:lang w:val="vi-VN"/>
        </w:rPr>
        <w:t xml:space="preserve"> học sinh và </w:t>
      </w:r>
      <w:r w:rsidRPr="0067190A">
        <w:rPr>
          <w:rFonts w:ascii="Arial" w:hAnsi="Arial" w:cs="Arial"/>
          <w:bCs/>
          <w:color w:val="000000" w:themeColor="text1"/>
          <w:lang w:val="vi-VN"/>
        </w:rPr>
        <w:t xml:space="preserve">của người lái xe được tính là </w:t>
      </w:r>
      <w:r w:rsidR="00600BE0" w:rsidRPr="0067190A">
        <w:rPr>
          <w:rFonts w:ascii="Arial" w:hAnsi="Arial" w:cs="Arial"/>
          <w:bCs/>
          <w:color w:val="000000" w:themeColor="text1"/>
          <w:lang w:val="vi-VN"/>
        </w:rPr>
        <w:t>6</w:t>
      </w:r>
      <w:r w:rsidRPr="0067190A">
        <w:rPr>
          <w:rFonts w:ascii="Arial" w:hAnsi="Arial" w:cs="Arial"/>
          <w:bCs/>
          <w:color w:val="000000" w:themeColor="text1"/>
          <w:lang w:val="vi-VN"/>
        </w:rPr>
        <w:t>5kg</w:t>
      </w:r>
      <w:r w:rsidR="00D96398" w:rsidRPr="0067190A">
        <w:rPr>
          <w:rFonts w:ascii="Arial" w:hAnsi="Arial" w:cs="Arial"/>
          <w:bCs/>
          <w:color w:val="000000" w:themeColor="text1"/>
          <w:lang w:val="vi-VN"/>
        </w:rPr>
        <w:t xml:space="preserve"> (bao gồm cả hành lý)</w:t>
      </w:r>
      <w:r w:rsidRPr="0067190A">
        <w:rPr>
          <w:rFonts w:ascii="Arial" w:hAnsi="Arial" w:cs="Arial"/>
          <w:bCs/>
          <w:color w:val="000000" w:themeColor="text1"/>
          <w:lang w:val="vi-VN"/>
        </w:rPr>
        <w:t>.</w:t>
      </w:r>
      <w:r w:rsidR="007C6A72" w:rsidRPr="0067190A">
        <w:rPr>
          <w:rFonts w:ascii="Arial" w:hAnsi="Arial" w:cs="Arial"/>
          <w:bCs/>
          <w:color w:val="000000" w:themeColor="text1"/>
          <w:lang w:val="vi-VN"/>
        </w:rPr>
        <w:t xml:space="preserve"> Như vậy, </w:t>
      </w:r>
      <w:r w:rsidR="0075784B" w:rsidRPr="0067190A">
        <w:rPr>
          <w:rFonts w:ascii="Arial" w:hAnsi="Arial" w:cs="Arial"/>
          <w:bCs/>
          <w:color w:val="000000" w:themeColor="text1"/>
          <w:lang w:val="vi-VN"/>
        </w:rPr>
        <w:t xml:space="preserve">để tính toán số chỗ ngồi của xe buýt </w:t>
      </w:r>
      <w:r w:rsidR="002A7228" w:rsidRPr="0067190A">
        <w:rPr>
          <w:rFonts w:ascii="Arial" w:hAnsi="Arial" w:cs="Arial"/>
          <w:bCs/>
          <w:color w:val="000000" w:themeColor="text1"/>
          <w:lang w:val="vi-VN"/>
        </w:rPr>
        <w:t>trường học</w:t>
      </w:r>
      <w:r w:rsidR="0075784B" w:rsidRPr="0067190A">
        <w:rPr>
          <w:rFonts w:ascii="Arial" w:hAnsi="Arial" w:cs="Arial"/>
          <w:bCs/>
          <w:color w:val="000000" w:themeColor="text1"/>
          <w:lang w:val="vi-VN"/>
        </w:rPr>
        <w:t xml:space="preserve"> sẽ được sử dụng</w:t>
      </w:r>
      <w:r w:rsidR="002A7228" w:rsidRPr="0067190A">
        <w:rPr>
          <w:rFonts w:ascii="Arial" w:hAnsi="Arial" w:cs="Arial"/>
          <w:bCs/>
          <w:color w:val="000000" w:themeColor="text1"/>
          <w:lang w:val="vi-VN"/>
        </w:rPr>
        <w:t xml:space="preserve"> công thức sau:</w:t>
      </w:r>
    </w:p>
    <w:p w14:paraId="2BC24E1E" w14:textId="77777777" w:rsidR="0075784B" w:rsidRPr="0067190A" w:rsidRDefault="0075784B"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GVW = A + (B X 50 *)</w:t>
      </w:r>
    </w:p>
    <w:p w14:paraId="583B93D6" w14:textId="1B0B6BE1" w:rsidR="0075784B" w:rsidRPr="0067190A" w:rsidRDefault="002A7228"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Trong đó:</w:t>
      </w:r>
    </w:p>
    <w:p w14:paraId="6AC8D697" w14:textId="1E9D18B7" w:rsidR="002A7228" w:rsidRPr="0067190A" w:rsidRDefault="002A7228"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GVW: Tổng trọng lượng xe tính bằng kg</w:t>
      </w:r>
      <w:r w:rsidR="006A5842" w:rsidRPr="0067190A">
        <w:rPr>
          <w:rFonts w:ascii="Arial" w:hAnsi="Arial" w:cs="Arial"/>
          <w:bCs/>
          <w:color w:val="000000" w:themeColor="text1"/>
          <w:lang w:val="vi-VN"/>
        </w:rPr>
        <w:t>;</w:t>
      </w:r>
    </w:p>
    <w:p w14:paraId="00A368C4" w14:textId="59941429" w:rsidR="0075784B" w:rsidRPr="0067190A" w:rsidRDefault="0075784B"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 xml:space="preserve">A = Trọng lượng xe trong điều kiện </w:t>
      </w:r>
      <w:r w:rsidR="002A7228" w:rsidRPr="0067190A">
        <w:rPr>
          <w:rFonts w:ascii="Arial" w:hAnsi="Arial" w:cs="Arial"/>
          <w:bCs/>
          <w:color w:val="000000" w:themeColor="text1"/>
          <w:lang w:val="vi-VN"/>
        </w:rPr>
        <w:t xml:space="preserve">không tải </w:t>
      </w:r>
      <w:r w:rsidRPr="0067190A">
        <w:rPr>
          <w:rFonts w:ascii="Arial" w:hAnsi="Arial" w:cs="Arial"/>
          <w:bCs/>
          <w:color w:val="000000" w:themeColor="text1"/>
          <w:lang w:val="vi-VN"/>
        </w:rPr>
        <w:t>+ 1</w:t>
      </w:r>
      <w:r w:rsidR="008D1CBD" w:rsidRPr="0067190A">
        <w:rPr>
          <w:rFonts w:ascii="Arial" w:hAnsi="Arial" w:cs="Arial"/>
          <w:bCs/>
          <w:color w:val="000000" w:themeColor="text1"/>
          <w:lang w:val="vi-VN"/>
        </w:rPr>
        <w:t>3</w:t>
      </w:r>
      <w:r w:rsidRPr="0067190A">
        <w:rPr>
          <w:rFonts w:ascii="Arial" w:hAnsi="Arial" w:cs="Arial"/>
          <w:bCs/>
          <w:color w:val="000000" w:themeColor="text1"/>
          <w:lang w:val="vi-VN"/>
        </w:rPr>
        <w:t>0 ** (kg)</w:t>
      </w:r>
    </w:p>
    <w:p w14:paraId="17F6C986" w14:textId="6E97E12E" w:rsidR="0075784B" w:rsidRPr="0067190A" w:rsidRDefault="0075784B"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 xml:space="preserve">Trong trường hợp </w:t>
      </w:r>
      <w:r w:rsidR="00D96398" w:rsidRPr="0067190A">
        <w:rPr>
          <w:rFonts w:ascii="Arial" w:hAnsi="Arial" w:cs="Arial"/>
          <w:bCs/>
          <w:color w:val="000000" w:themeColor="text1"/>
          <w:lang w:val="vi-VN"/>
        </w:rPr>
        <w:t xml:space="preserve">là </w:t>
      </w:r>
      <w:r w:rsidRPr="0067190A">
        <w:rPr>
          <w:rFonts w:ascii="Arial" w:hAnsi="Arial" w:cs="Arial"/>
          <w:bCs/>
          <w:color w:val="000000" w:themeColor="text1"/>
          <w:lang w:val="vi-VN"/>
        </w:rPr>
        <w:t>xe điện, trọng lượng của pin sẽ được t</w:t>
      </w:r>
      <w:r w:rsidR="00D96398" w:rsidRPr="0067190A">
        <w:rPr>
          <w:rFonts w:ascii="Arial" w:hAnsi="Arial" w:cs="Arial"/>
          <w:bCs/>
          <w:color w:val="000000" w:themeColor="text1"/>
          <w:lang w:val="vi-VN"/>
        </w:rPr>
        <w:t>ính</w:t>
      </w:r>
      <w:r w:rsidRPr="0067190A">
        <w:rPr>
          <w:rFonts w:ascii="Arial" w:hAnsi="Arial" w:cs="Arial"/>
          <w:bCs/>
          <w:color w:val="000000" w:themeColor="text1"/>
          <w:lang w:val="vi-VN"/>
        </w:rPr>
        <w:t xml:space="preserve"> vào trọng lượng </w:t>
      </w:r>
      <w:r w:rsidR="00D96398" w:rsidRPr="0067190A">
        <w:rPr>
          <w:rFonts w:ascii="Arial" w:hAnsi="Arial" w:cs="Arial"/>
          <w:bCs/>
          <w:color w:val="000000" w:themeColor="text1"/>
          <w:lang w:val="vi-VN"/>
        </w:rPr>
        <w:t>xe không tải</w:t>
      </w:r>
      <w:r w:rsidRPr="0067190A">
        <w:rPr>
          <w:rFonts w:ascii="Arial" w:hAnsi="Arial" w:cs="Arial"/>
          <w:bCs/>
          <w:color w:val="000000" w:themeColor="text1"/>
          <w:lang w:val="vi-VN"/>
        </w:rPr>
        <w:t>.</w:t>
      </w:r>
    </w:p>
    <w:p w14:paraId="719DD47F" w14:textId="0AE2E4D8" w:rsidR="0075784B" w:rsidRPr="0067190A" w:rsidRDefault="0075784B"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 xml:space="preserve">B = Số lượng chỗ ngồi cho học sinh không bao gồm tài xế và </w:t>
      </w:r>
      <w:r w:rsidR="00E50F92" w:rsidRPr="0067190A">
        <w:rPr>
          <w:rFonts w:ascii="Arial" w:hAnsi="Arial" w:cs="Arial"/>
          <w:bCs/>
          <w:color w:val="000000" w:themeColor="text1"/>
          <w:lang w:val="vi-VN"/>
        </w:rPr>
        <w:t xml:space="preserve">người </w:t>
      </w:r>
      <w:r w:rsidR="006A5842" w:rsidRPr="0067190A">
        <w:rPr>
          <w:rFonts w:ascii="Arial" w:hAnsi="Arial" w:cs="Arial"/>
          <w:bCs/>
          <w:color w:val="000000" w:themeColor="text1"/>
          <w:lang w:val="vi-VN"/>
        </w:rPr>
        <w:t>quản lý học sinh</w:t>
      </w:r>
      <w:r w:rsidRPr="0067190A">
        <w:rPr>
          <w:rFonts w:ascii="Arial" w:hAnsi="Arial" w:cs="Arial"/>
          <w:bCs/>
          <w:color w:val="000000" w:themeColor="text1"/>
          <w:lang w:val="vi-VN"/>
        </w:rPr>
        <w:t>.</w:t>
      </w:r>
    </w:p>
    <w:p w14:paraId="4EEE0808" w14:textId="33D1B65D" w:rsidR="0075784B" w:rsidRPr="0067190A" w:rsidRDefault="0075784B"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 Trọng lượng mỗi học</w:t>
      </w:r>
      <w:r w:rsidR="00D96398" w:rsidRPr="0067190A">
        <w:rPr>
          <w:rFonts w:ascii="Arial" w:hAnsi="Arial" w:cs="Arial"/>
          <w:bCs/>
          <w:color w:val="000000" w:themeColor="text1"/>
          <w:lang w:val="vi-VN"/>
        </w:rPr>
        <w:t xml:space="preserve"> sinh</w:t>
      </w:r>
      <w:r w:rsidR="00D371C4" w:rsidRPr="0067190A">
        <w:rPr>
          <w:rFonts w:ascii="Arial" w:hAnsi="Arial" w:cs="Arial"/>
          <w:bCs/>
          <w:color w:val="000000" w:themeColor="text1"/>
          <w:lang w:val="vi-VN"/>
        </w:rPr>
        <w:t xml:space="preserve"> theo bảng 14</w:t>
      </w:r>
      <w:r w:rsidR="00701EF4" w:rsidRPr="0067190A">
        <w:rPr>
          <w:rFonts w:ascii="Arial" w:hAnsi="Arial" w:cs="Arial"/>
          <w:bCs/>
          <w:color w:val="000000" w:themeColor="text1"/>
          <w:lang w:val="vi-VN"/>
        </w:rPr>
        <w:t xml:space="preserve"> </w:t>
      </w:r>
      <w:r w:rsidR="00D371C4" w:rsidRPr="0067190A">
        <w:rPr>
          <w:rFonts w:ascii="Arial" w:hAnsi="Arial" w:cs="Arial"/>
          <w:bCs/>
          <w:color w:val="000000" w:themeColor="text1"/>
          <w:lang w:val="vi-VN"/>
        </w:rPr>
        <w:t>đã</w:t>
      </w:r>
      <w:r w:rsidRPr="0067190A">
        <w:rPr>
          <w:rFonts w:ascii="Arial" w:hAnsi="Arial" w:cs="Arial"/>
          <w:bCs/>
          <w:color w:val="000000" w:themeColor="text1"/>
          <w:lang w:val="vi-VN"/>
        </w:rPr>
        <w:t xml:space="preserve"> bao gồm cả hành lý (cặp đi học, túi </w:t>
      </w:r>
      <w:r w:rsidR="00D96398" w:rsidRPr="0067190A">
        <w:rPr>
          <w:rFonts w:ascii="Arial" w:hAnsi="Arial" w:cs="Arial"/>
          <w:bCs/>
          <w:color w:val="000000" w:themeColor="text1"/>
          <w:lang w:val="vi-VN"/>
        </w:rPr>
        <w:t>sách</w:t>
      </w:r>
      <w:r w:rsidRPr="0067190A">
        <w:rPr>
          <w:rFonts w:ascii="Arial" w:hAnsi="Arial" w:cs="Arial"/>
          <w:bCs/>
          <w:color w:val="000000" w:themeColor="text1"/>
          <w:lang w:val="vi-VN"/>
        </w:rPr>
        <w:t>, v.v.)</w:t>
      </w:r>
    </w:p>
    <w:p w14:paraId="43E074C0" w14:textId="3DD37BA7" w:rsidR="00CB2CCC" w:rsidRPr="0067190A" w:rsidRDefault="0075784B" w:rsidP="0075784B">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 xml:space="preserve">** Trọng lượng của tài xế và </w:t>
      </w:r>
      <w:r w:rsidR="005634B7" w:rsidRPr="0067190A">
        <w:rPr>
          <w:rFonts w:ascii="Arial" w:hAnsi="Arial" w:cs="Arial"/>
          <w:bCs/>
          <w:color w:val="000000" w:themeColor="text1"/>
          <w:lang w:val="vi-VN"/>
        </w:rPr>
        <w:t xml:space="preserve">người </w:t>
      </w:r>
      <w:r w:rsidR="00D96398" w:rsidRPr="0067190A">
        <w:rPr>
          <w:rFonts w:ascii="Arial" w:hAnsi="Arial" w:cs="Arial"/>
          <w:bCs/>
          <w:color w:val="000000" w:themeColor="text1"/>
          <w:lang w:val="vi-VN"/>
        </w:rPr>
        <w:t>quản lý</w:t>
      </w:r>
      <w:r w:rsidRPr="0067190A">
        <w:rPr>
          <w:rFonts w:ascii="Arial" w:hAnsi="Arial" w:cs="Arial"/>
          <w:bCs/>
          <w:color w:val="000000" w:themeColor="text1"/>
          <w:lang w:val="vi-VN"/>
        </w:rPr>
        <w:t xml:space="preserve"> </w:t>
      </w:r>
      <w:r w:rsidR="00D96398" w:rsidRPr="0067190A">
        <w:rPr>
          <w:rFonts w:ascii="Arial" w:hAnsi="Arial" w:cs="Arial"/>
          <w:bCs/>
          <w:color w:val="000000" w:themeColor="text1"/>
          <w:lang w:val="vi-VN"/>
        </w:rPr>
        <w:t xml:space="preserve">học sinh </w:t>
      </w:r>
      <w:r w:rsidRPr="0067190A">
        <w:rPr>
          <w:rFonts w:ascii="Arial" w:hAnsi="Arial" w:cs="Arial"/>
          <w:bCs/>
          <w:color w:val="000000" w:themeColor="text1"/>
          <w:lang w:val="vi-VN"/>
        </w:rPr>
        <w:t>bao gồm cả hành lý (</w:t>
      </w:r>
      <w:r w:rsidR="008D1CBD" w:rsidRPr="0067190A">
        <w:rPr>
          <w:rFonts w:ascii="Arial" w:hAnsi="Arial" w:cs="Arial"/>
          <w:bCs/>
          <w:color w:val="000000" w:themeColor="text1"/>
          <w:lang w:val="vi-VN"/>
        </w:rPr>
        <w:t>6</w:t>
      </w:r>
      <w:r w:rsidRPr="0067190A">
        <w:rPr>
          <w:rFonts w:ascii="Arial" w:hAnsi="Arial" w:cs="Arial"/>
          <w:bCs/>
          <w:color w:val="000000" w:themeColor="text1"/>
          <w:lang w:val="vi-VN"/>
        </w:rPr>
        <w:t xml:space="preserve">5kg mỗi người) </w:t>
      </w:r>
    </w:p>
    <w:p w14:paraId="3C07F8C7" w14:textId="3AE09EDF" w:rsidR="00C37F92" w:rsidRPr="0067190A" w:rsidRDefault="00C37F92" w:rsidP="00267EC9">
      <w:pPr>
        <w:tabs>
          <w:tab w:val="left" w:pos="443"/>
        </w:tabs>
        <w:spacing w:line="310" w:lineRule="atLeast"/>
        <w:ind w:right="-1"/>
        <w:rPr>
          <w:rFonts w:ascii="Arial" w:hAnsi="Arial" w:cs="Arial"/>
          <w:bCs/>
          <w:color w:val="000000" w:themeColor="text1"/>
          <w:lang w:val="vi-VN"/>
        </w:rPr>
      </w:pPr>
      <w:r w:rsidRPr="0067190A">
        <w:rPr>
          <w:rFonts w:ascii="Arial" w:hAnsi="Arial" w:cs="Arial"/>
          <w:bCs/>
          <w:color w:val="000000" w:themeColor="text1"/>
          <w:lang w:val="vi-VN"/>
        </w:rPr>
        <w:t xml:space="preserve">Đối với xe chở </w:t>
      </w:r>
      <w:r w:rsidR="00D371C4" w:rsidRPr="0067190A">
        <w:rPr>
          <w:rFonts w:ascii="Arial" w:hAnsi="Arial" w:cs="Arial"/>
          <w:bCs/>
          <w:color w:val="000000" w:themeColor="text1"/>
          <w:lang w:val="vi-VN"/>
        </w:rPr>
        <w:t>trẻ em</w:t>
      </w:r>
      <w:r w:rsidRPr="0067190A">
        <w:rPr>
          <w:rFonts w:ascii="Arial" w:hAnsi="Arial" w:cs="Arial"/>
          <w:bCs/>
          <w:color w:val="000000" w:themeColor="text1"/>
          <w:lang w:val="vi-VN"/>
        </w:rPr>
        <w:t xml:space="preserve"> mẫu giáo có số lượng học sinh không quá 45 người; đối với xe đưa đón học sinh tiểu học, trung học cơ sở tối đa số lượng học sinh không quá 56 người.</w:t>
      </w:r>
    </w:p>
    <w:p w14:paraId="69776E0F" w14:textId="77777777" w:rsidR="003817BB" w:rsidRPr="00C37F92" w:rsidRDefault="003817BB" w:rsidP="00267EC9">
      <w:pPr>
        <w:tabs>
          <w:tab w:val="left" w:pos="443"/>
        </w:tabs>
        <w:spacing w:line="310" w:lineRule="atLeast"/>
        <w:ind w:right="-1"/>
        <w:rPr>
          <w:rFonts w:ascii="Arial" w:hAnsi="Arial" w:cs="Arial"/>
          <w:bCs/>
          <w:color w:val="000000" w:themeColor="text1"/>
          <w:sz w:val="20"/>
          <w:szCs w:val="20"/>
          <w:lang w:val="vi-VN"/>
        </w:rPr>
      </w:pPr>
    </w:p>
    <w:tbl>
      <w:tblPr>
        <w:tblW w:w="7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3782"/>
      </w:tblGrid>
      <w:tr w:rsidR="00D371C4" w:rsidRPr="0067190A" w14:paraId="497E94BA" w14:textId="77777777" w:rsidTr="00D371C4">
        <w:trPr>
          <w:trHeight w:val="311"/>
          <w:jc w:val="center"/>
        </w:trPr>
        <w:tc>
          <w:tcPr>
            <w:tcW w:w="3686" w:type="dxa"/>
            <w:vAlign w:val="center"/>
          </w:tcPr>
          <w:p w14:paraId="4B3227DD" w14:textId="49114691" w:rsidR="00D371C4" w:rsidRPr="0067190A" w:rsidRDefault="00D371C4" w:rsidP="00097763">
            <w:pPr>
              <w:pStyle w:val="TableParagraph"/>
              <w:ind w:left="929"/>
              <w:rPr>
                <w:rFonts w:ascii="Arial" w:hAnsi="Arial" w:cs="Arial"/>
                <w:b/>
                <w:bCs/>
                <w:color w:val="000000" w:themeColor="text1"/>
                <w:sz w:val="24"/>
                <w:szCs w:val="24"/>
                <w:lang w:val="en-US"/>
              </w:rPr>
            </w:pPr>
            <w:r w:rsidRPr="0067190A">
              <w:rPr>
                <w:rFonts w:ascii="Arial" w:hAnsi="Arial" w:cs="Arial"/>
                <w:b/>
                <w:bCs/>
                <w:color w:val="000000" w:themeColor="text1"/>
                <w:w w:val="105"/>
                <w:sz w:val="24"/>
                <w:szCs w:val="24"/>
                <w:lang w:val="en-US"/>
              </w:rPr>
              <w:t>Loại học sinh</w:t>
            </w:r>
          </w:p>
        </w:tc>
        <w:tc>
          <w:tcPr>
            <w:tcW w:w="3782" w:type="dxa"/>
            <w:vAlign w:val="center"/>
          </w:tcPr>
          <w:p w14:paraId="7A3E7795" w14:textId="2A93874B" w:rsidR="00D371C4" w:rsidRPr="0067190A" w:rsidRDefault="00CC70C6" w:rsidP="00097763">
            <w:pPr>
              <w:pStyle w:val="TableParagraph"/>
              <w:jc w:val="center"/>
              <w:rPr>
                <w:rFonts w:ascii="Arial" w:hAnsi="Arial" w:cs="Arial"/>
                <w:b/>
                <w:bCs/>
                <w:color w:val="000000" w:themeColor="text1"/>
                <w:sz w:val="24"/>
                <w:szCs w:val="24"/>
              </w:rPr>
            </w:pPr>
            <w:r w:rsidRPr="0067190A">
              <w:rPr>
                <w:rFonts w:ascii="Arial" w:hAnsi="Arial" w:cs="Arial"/>
                <w:b/>
                <w:bCs/>
                <w:color w:val="000000" w:themeColor="text1"/>
                <w:w w:val="105"/>
                <w:sz w:val="24"/>
                <w:szCs w:val="24"/>
              </w:rPr>
              <w:t>Trọng lượng mỗi học sinh</w:t>
            </w:r>
          </w:p>
        </w:tc>
      </w:tr>
      <w:tr w:rsidR="00D371C4" w:rsidRPr="0067190A" w14:paraId="4E8D6CDE" w14:textId="77777777" w:rsidTr="003817BB">
        <w:trPr>
          <w:trHeight w:val="323"/>
          <w:jc w:val="center"/>
        </w:trPr>
        <w:tc>
          <w:tcPr>
            <w:tcW w:w="3686" w:type="dxa"/>
            <w:vAlign w:val="center"/>
          </w:tcPr>
          <w:p w14:paraId="206C68C1" w14:textId="144AE2A0" w:rsidR="00D371C4" w:rsidRPr="0067190A" w:rsidRDefault="00D371C4" w:rsidP="00097763">
            <w:pPr>
              <w:pStyle w:val="TableParagraph"/>
              <w:ind w:left="284" w:right="453"/>
              <w:jc w:val="center"/>
              <w:rPr>
                <w:rFonts w:ascii="Arial" w:hAnsi="Arial" w:cs="Arial"/>
                <w:color w:val="000000" w:themeColor="text1"/>
                <w:sz w:val="24"/>
                <w:szCs w:val="24"/>
              </w:rPr>
            </w:pPr>
            <w:r w:rsidRPr="0067190A">
              <w:rPr>
                <w:rFonts w:ascii="Arial" w:hAnsi="Arial" w:cs="Arial"/>
                <w:color w:val="000000" w:themeColor="text1"/>
                <w:w w:val="105"/>
                <w:sz w:val="24"/>
                <w:szCs w:val="24"/>
              </w:rPr>
              <w:t>Trẻ em mẫu giáo</w:t>
            </w:r>
          </w:p>
        </w:tc>
        <w:tc>
          <w:tcPr>
            <w:tcW w:w="3782" w:type="dxa"/>
            <w:vAlign w:val="center"/>
          </w:tcPr>
          <w:p w14:paraId="470965A6" w14:textId="1459F839" w:rsidR="00D371C4" w:rsidRPr="0067190A" w:rsidRDefault="00D371C4" w:rsidP="00D371C4">
            <w:pPr>
              <w:pStyle w:val="TableParagraph"/>
              <w:spacing w:before="1"/>
              <w:ind w:left="108"/>
              <w:jc w:val="center"/>
              <w:rPr>
                <w:rFonts w:ascii="Arial" w:hAnsi="Arial" w:cs="Arial"/>
                <w:color w:val="000000" w:themeColor="text1"/>
                <w:sz w:val="24"/>
                <w:szCs w:val="24"/>
                <w:lang w:val="en-US"/>
              </w:rPr>
            </w:pPr>
            <w:r w:rsidRPr="0067190A">
              <w:rPr>
                <w:rFonts w:ascii="Arial" w:hAnsi="Arial" w:cs="Arial"/>
                <w:color w:val="000000" w:themeColor="text1"/>
                <w:w w:val="105"/>
                <w:sz w:val="24"/>
                <w:szCs w:val="24"/>
                <w:lang w:val="en-US"/>
              </w:rPr>
              <w:t>30kg</w:t>
            </w:r>
          </w:p>
        </w:tc>
      </w:tr>
      <w:tr w:rsidR="00D371C4" w:rsidRPr="0067190A" w14:paraId="1938DB6A" w14:textId="77777777" w:rsidTr="003817BB">
        <w:trPr>
          <w:trHeight w:val="350"/>
          <w:jc w:val="center"/>
        </w:trPr>
        <w:tc>
          <w:tcPr>
            <w:tcW w:w="3686" w:type="dxa"/>
            <w:vAlign w:val="center"/>
          </w:tcPr>
          <w:p w14:paraId="31FF6FFD" w14:textId="727C2237" w:rsidR="00D371C4" w:rsidRPr="0067190A" w:rsidRDefault="00D371C4" w:rsidP="00097763">
            <w:pPr>
              <w:pStyle w:val="TableParagraph"/>
              <w:spacing w:before="1"/>
              <w:ind w:left="284" w:right="453"/>
              <w:jc w:val="center"/>
              <w:rPr>
                <w:rFonts w:ascii="Arial" w:hAnsi="Arial" w:cs="Arial"/>
                <w:color w:val="000000" w:themeColor="text1"/>
                <w:sz w:val="24"/>
                <w:szCs w:val="24"/>
                <w:lang w:val="en-US"/>
              </w:rPr>
            </w:pPr>
            <w:r w:rsidRPr="0067190A">
              <w:rPr>
                <w:rFonts w:ascii="Arial" w:hAnsi="Arial" w:cs="Arial"/>
                <w:color w:val="000000" w:themeColor="text1"/>
                <w:w w:val="105"/>
                <w:sz w:val="24"/>
                <w:szCs w:val="24"/>
                <w:lang w:val="en-US"/>
              </w:rPr>
              <w:t xml:space="preserve">Học sinh tiểu học </w:t>
            </w:r>
          </w:p>
        </w:tc>
        <w:tc>
          <w:tcPr>
            <w:tcW w:w="3782" w:type="dxa"/>
            <w:vAlign w:val="center"/>
          </w:tcPr>
          <w:p w14:paraId="30CF3BE0" w14:textId="6A70A07C" w:rsidR="00D371C4" w:rsidRPr="0067190A" w:rsidRDefault="00D371C4" w:rsidP="00097763">
            <w:pPr>
              <w:pStyle w:val="TableParagraph"/>
              <w:ind w:left="108"/>
              <w:jc w:val="center"/>
              <w:rPr>
                <w:rFonts w:ascii="Arial" w:hAnsi="Arial" w:cs="Arial"/>
                <w:color w:val="000000" w:themeColor="text1"/>
                <w:sz w:val="24"/>
                <w:szCs w:val="24"/>
                <w:lang w:val="en-US"/>
              </w:rPr>
            </w:pPr>
            <w:r w:rsidRPr="0067190A">
              <w:rPr>
                <w:rFonts w:ascii="Arial" w:hAnsi="Arial" w:cs="Arial"/>
                <w:color w:val="000000" w:themeColor="text1"/>
                <w:w w:val="105"/>
                <w:sz w:val="24"/>
                <w:szCs w:val="24"/>
                <w:lang w:val="en-US"/>
              </w:rPr>
              <w:t>48kg</w:t>
            </w:r>
          </w:p>
        </w:tc>
      </w:tr>
      <w:tr w:rsidR="00D371C4" w:rsidRPr="0067190A" w14:paraId="4ED7C5C7" w14:textId="77777777" w:rsidTr="003817BB">
        <w:trPr>
          <w:trHeight w:val="350"/>
          <w:jc w:val="center"/>
        </w:trPr>
        <w:tc>
          <w:tcPr>
            <w:tcW w:w="3686" w:type="dxa"/>
            <w:vAlign w:val="center"/>
          </w:tcPr>
          <w:p w14:paraId="62DE79EB" w14:textId="51308484" w:rsidR="00D371C4" w:rsidRPr="0067190A" w:rsidRDefault="00D371C4" w:rsidP="00097763">
            <w:pPr>
              <w:pStyle w:val="TableParagraph"/>
              <w:ind w:left="284" w:right="453"/>
              <w:jc w:val="center"/>
              <w:rPr>
                <w:rFonts w:ascii="Arial" w:hAnsi="Arial" w:cs="Arial"/>
                <w:color w:val="000000" w:themeColor="text1"/>
                <w:sz w:val="24"/>
                <w:szCs w:val="24"/>
                <w:lang w:val="en-US"/>
              </w:rPr>
            </w:pPr>
            <w:r w:rsidRPr="0067190A">
              <w:rPr>
                <w:rFonts w:ascii="Arial" w:hAnsi="Arial" w:cs="Arial"/>
                <w:color w:val="000000" w:themeColor="text1"/>
                <w:w w:val="105"/>
                <w:sz w:val="24"/>
                <w:szCs w:val="24"/>
                <w:lang w:val="en-US"/>
              </w:rPr>
              <w:t xml:space="preserve">Học sinh trung học </w:t>
            </w:r>
          </w:p>
        </w:tc>
        <w:tc>
          <w:tcPr>
            <w:tcW w:w="3782" w:type="dxa"/>
            <w:vAlign w:val="center"/>
          </w:tcPr>
          <w:p w14:paraId="126BDBB1" w14:textId="19ECED31" w:rsidR="00D371C4" w:rsidRPr="0067190A" w:rsidRDefault="00D371C4" w:rsidP="00097763">
            <w:pPr>
              <w:pStyle w:val="TableParagraph"/>
              <w:ind w:left="108"/>
              <w:jc w:val="center"/>
              <w:rPr>
                <w:rFonts w:ascii="Arial" w:hAnsi="Arial" w:cs="Arial"/>
                <w:color w:val="000000" w:themeColor="text1"/>
                <w:sz w:val="24"/>
                <w:szCs w:val="24"/>
                <w:lang w:val="en-US"/>
              </w:rPr>
            </w:pPr>
            <w:r w:rsidRPr="0067190A">
              <w:rPr>
                <w:rFonts w:ascii="Arial" w:hAnsi="Arial" w:cs="Arial"/>
                <w:color w:val="000000" w:themeColor="text1"/>
                <w:w w:val="105"/>
                <w:sz w:val="24"/>
                <w:szCs w:val="24"/>
                <w:lang w:val="en-US"/>
              </w:rPr>
              <w:t>53kg</w:t>
            </w:r>
          </w:p>
        </w:tc>
      </w:tr>
    </w:tbl>
    <w:p w14:paraId="46CB5123" w14:textId="77C952CA" w:rsidR="00D371C4" w:rsidRPr="00466127" w:rsidRDefault="00D371C4" w:rsidP="00D371C4">
      <w:pPr>
        <w:jc w:val="center"/>
        <w:rPr>
          <w:rFonts w:ascii="Arial" w:hAnsi="Arial" w:cs="Arial"/>
          <w:bCs/>
          <w:color w:val="000000" w:themeColor="text1"/>
          <w:sz w:val="20"/>
          <w:szCs w:val="20"/>
          <w:lang w:val="vi"/>
        </w:rPr>
      </w:pPr>
      <w:r w:rsidRPr="00C83E83">
        <w:rPr>
          <w:rFonts w:ascii="Arial" w:hAnsi="Arial" w:cs="Arial"/>
          <w:b/>
          <w:bCs/>
          <w:color w:val="000000" w:themeColor="text1"/>
          <w:sz w:val="20"/>
          <w:szCs w:val="20"/>
          <w:lang w:val="vi-VN"/>
        </w:rPr>
        <w:t>Bảng 14</w:t>
      </w:r>
      <w:r w:rsidR="00466127" w:rsidRPr="00466127">
        <w:rPr>
          <w:rFonts w:ascii="Arial" w:hAnsi="Arial" w:cs="Arial"/>
          <w:b/>
          <w:bCs/>
          <w:color w:val="000000" w:themeColor="text1"/>
          <w:sz w:val="20"/>
          <w:szCs w:val="20"/>
          <w:lang w:val="vi"/>
        </w:rPr>
        <w:t xml:space="preserve"> – Trọng lượng mỗi học sinh</w:t>
      </w:r>
    </w:p>
    <w:p w14:paraId="0A17BE7C" w14:textId="77777777" w:rsidR="009067C2" w:rsidRDefault="009067C2" w:rsidP="00816EA3">
      <w:pPr>
        <w:rPr>
          <w:rFonts w:ascii="Arial" w:hAnsi="Arial" w:cs="Arial"/>
          <w:b/>
          <w:color w:val="000000" w:themeColor="text1"/>
          <w:lang w:val="vi-VN"/>
        </w:rPr>
      </w:pPr>
    </w:p>
    <w:p w14:paraId="061B5F3C" w14:textId="18B24542" w:rsidR="00590332" w:rsidRPr="0067190A" w:rsidRDefault="00E27438" w:rsidP="00816EA3">
      <w:pPr>
        <w:rPr>
          <w:rFonts w:ascii="Arial" w:hAnsi="Arial" w:cs="Arial"/>
          <w:color w:val="000000" w:themeColor="text1"/>
          <w:lang w:val="vi-VN"/>
        </w:rPr>
      </w:pPr>
      <w:r w:rsidRPr="0067190A">
        <w:rPr>
          <w:rFonts w:ascii="Arial" w:hAnsi="Arial" w:cs="Arial"/>
          <w:b/>
          <w:color w:val="000000" w:themeColor="text1"/>
          <w:lang w:val="vi-VN"/>
        </w:rPr>
        <w:lastRenderedPageBreak/>
        <w:t>2.33.</w:t>
      </w:r>
      <w:r w:rsidR="00110479" w:rsidRPr="0067190A">
        <w:rPr>
          <w:rFonts w:ascii="Arial" w:hAnsi="Arial" w:cs="Arial"/>
          <w:b/>
          <w:color w:val="000000" w:themeColor="text1"/>
          <w:lang w:val="vi-VN"/>
        </w:rPr>
        <w:t>3</w:t>
      </w:r>
      <w:r w:rsidRPr="0067190A">
        <w:rPr>
          <w:rFonts w:ascii="Arial" w:hAnsi="Arial" w:cs="Arial"/>
          <w:b/>
          <w:color w:val="000000" w:themeColor="text1"/>
          <w:lang w:val="vi-VN"/>
        </w:rPr>
        <w:t xml:space="preserve">.3. </w:t>
      </w:r>
      <w:r w:rsidRPr="0067190A">
        <w:rPr>
          <w:rFonts w:ascii="Arial" w:hAnsi="Arial" w:cs="Arial"/>
          <w:color w:val="000000" w:themeColor="text1"/>
          <w:lang w:val="vi-VN"/>
        </w:rPr>
        <w:t xml:space="preserve">Yêu cầu về kết cấu và lắp đặt các ghế </w:t>
      </w:r>
      <w:r w:rsidR="000F6AF1" w:rsidRPr="0067190A">
        <w:rPr>
          <w:rFonts w:ascii="Arial" w:hAnsi="Arial" w:cs="Arial"/>
          <w:color w:val="000000" w:themeColor="text1"/>
          <w:lang w:val="vi-VN"/>
        </w:rPr>
        <w:t>ngồi</w:t>
      </w:r>
      <w:r w:rsidRPr="0067190A">
        <w:rPr>
          <w:rFonts w:ascii="Arial" w:hAnsi="Arial" w:cs="Arial"/>
          <w:color w:val="000000" w:themeColor="text1"/>
          <w:lang w:val="vi-VN"/>
        </w:rPr>
        <w:t xml:space="preserve"> phải phù hợp quy định tại 2.12 và 2.14</w:t>
      </w:r>
      <w:r w:rsidR="00C01C8E" w:rsidRPr="0067190A">
        <w:rPr>
          <w:rFonts w:ascii="Arial" w:hAnsi="Arial" w:cs="Arial"/>
          <w:color w:val="000000" w:themeColor="text1"/>
          <w:lang w:val="vi-VN"/>
        </w:rPr>
        <w:t xml:space="preserve"> của quy chuẩn này</w:t>
      </w:r>
      <w:r w:rsidRPr="0067190A">
        <w:rPr>
          <w:rFonts w:ascii="Arial" w:hAnsi="Arial" w:cs="Arial"/>
          <w:color w:val="000000" w:themeColor="text1"/>
          <w:lang w:val="vi-VN"/>
        </w:rPr>
        <w:t>.</w:t>
      </w:r>
    </w:p>
    <w:p w14:paraId="7443DE12" w14:textId="22E75A40" w:rsidR="00C45CD0" w:rsidRPr="0067190A" w:rsidRDefault="00113A3E" w:rsidP="00D51CAB">
      <w:pPr>
        <w:rPr>
          <w:rFonts w:ascii="Arial" w:hAnsi="Arial" w:cs="Arial"/>
          <w:color w:val="000000" w:themeColor="text1"/>
          <w:lang w:val="vi-VN"/>
        </w:rPr>
      </w:pPr>
      <w:r w:rsidRPr="0067190A">
        <w:rPr>
          <w:rFonts w:ascii="Arial" w:hAnsi="Arial" w:cs="Arial"/>
          <w:color w:val="000000" w:themeColor="text1"/>
          <w:lang w:val="vi-VN"/>
        </w:rPr>
        <w:t>G</w:t>
      </w:r>
      <w:r w:rsidR="00C45CD0" w:rsidRPr="0067190A">
        <w:rPr>
          <w:rFonts w:ascii="Arial" w:hAnsi="Arial" w:cs="Arial"/>
          <w:color w:val="000000" w:themeColor="text1"/>
          <w:lang w:val="vi-VN"/>
        </w:rPr>
        <w:t xml:space="preserve">hế ngồi của học sinh  </w:t>
      </w:r>
      <w:r w:rsidRPr="0067190A">
        <w:rPr>
          <w:rFonts w:ascii="Arial" w:hAnsi="Arial" w:cs="Arial"/>
          <w:color w:val="000000" w:themeColor="text1"/>
          <w:lang w:val="vi-VN"/>
        </w:rPr>
        <w:t xml:space="preserve">không </w:t>
      </w:r>
      <w:r w:rsidR="0097562E" w:rsidRPr="0067190A">
        <w:rPr>
          <w:rFonts w:ascii="Arial" w:hAnsi="Arial" w:cs="Arial"/>
          <w:color w:val="000000" w:themeColor="text1"/>
          <w:lang w:val="vi-VN"/>
        </w:rPr>
        <w:t xml:space="preserve">được </w:t>
      </w:r>
      <w:r w:rsidRPr="0067190A">
        <w:rPr>
          <w:rFonts w:ascii="Arial" w:hAnsi="Arial" w:cs="Arial"/>
          <w:color w:val="000000" w:themeColor="text1"/>
          <w:lang w:val="vi-VN"/>
        </w:rPr>
        <w:t>bố trí thuộc hàng ghế đầu tiên cùng với hàng ghế người lái xe</w:t>
      </w:r>
      <w:r w:rsidR="00A9425C" w:rsidRPr="0067190A">
        <w:rPr>
          <w:rFonts w:ascii="Arial" w:hAnsi="Arial" w:cs="Arial"/>
          <w:color w:val="000000" w:themeColor="text1"/>
          <w:lang w:val="vi-VN"/>
        </w:rPr>
        <w:t>;</w:t>
      </w:r>
      <w:r w:rsidRPr="0067190A">
        <w:rPr>
          <w:rFonts w:ascii="Arial" w:hAnsi="Arial" w:cs="Arial"/>
          <w:color w:val="000000" w:themeColor="text1"/>
          <w:lang w:val="vi-VN"/>
        </w:rPr>
        <w:t xml:space="preserve"> </w:t>
      </w:r>
    </w:p>
    <w:p w14:paraId="7DAE8E32" w14:textId="5119F748" w:rsidR="00590332" w:rsidRPr="0067190A" w:rsidRDefault="00E27438" w:rsidP="00816EA3">
      <w:pPr>
        <w:rPr>
          <w:rFonts w:ascii="Arial" w:hAnsi="Arial" w:cs="Arial"/>
          <w:color w:val="000000" w:themeColor="text1"/>
          <w:lang w:val="vi-VN"/>
        </w:rPr>
      </w:pPr>
      <w:r w:rsidRPr="0067190A">
        <w:rPr>
          <w:rFonts w:ascii="Arial" w:hAnsi="Arial" w:cs="Arial"/>
          <w:b/>
          <w:color w:val="000000" w:themeColor="text1"/>
          <w:lang w:val="vi-VN"/>
        </w:rPr>
        <w:t>2.33.</w:t>
      </w:r>
      <w:r w:rsidR="00110479" w:rsidRPr="0067190A">
        <w:rPr>
          <w:rFonts w:ascii="Arial" w:hAnsi="Arial" w:cs="Arial"/>
          <w:b/>
          <w:color w:val="000000" w:themeColor="text1"/>
          <w:lang w:val="vi-VN"/>
        </w:rPr>
        <w:t>3</w:t>
      </w:r>
      <w:r w:rsidRPr="0067190A">
        <w:rPr>
          <w:rFonts w:ascii="Arial" w:hAnsi="Arial" w:cs="Arial"/>
          <w:b/>
          <w:color w:val="000000" w:themeColor="text1"/>
          <w:lang w:val="vi-VN"/>
        </w:rPr>
        <w:t xml:space="preserve">.4. </w:t>
      </w:r>
      <w:r w:rsidR="00590332" w:rsidRPr="0067190A">
        <w:rPr>
          <w:rFonts w:ascii="Arial" w:hAnsi="Arial" w:cs="Arial"/>
          <w:color w:val="000000" w:themeColor="text1"/>
          <w:lang w:val="vi-VN"/>
        </w:rPr>
        <w:t>Yêu cầu về đệm tựa đầu phải phù hợp quy định tại 2.15</w:t>
      </w:r>
      <w:r w:rsidR="00C01C8E" w:rsidRPr="0067190A">
        <w:rPr>
          <w:rFonts w:ascii="Arial" w:hAnsi="Arial" w:cs="Arial"/>
          <w:color w:val="000000" w:themeColor="text1"/>
          <w:lang w:val="vi-VN"/>
        </w:rPr>
        <w:t xml:space="preserve"> của quy chuẩn này</w:t>
      </w:r>
    </w:p>
    <w:p w14:paraId="2E76ABF7" w14:textId="171AE9EA" w:rsidR="00590332" w:rsidRPr="0067190A" w:rsidRDefault="00590332" w:rsidP="00816EA3">
      <w:pPr>
        <w:rPr>
          <w:rFonts w:ascii="Arial" w:hAnsi="Arial" w:cs="Arial"/>
          <w:color w:val="000000" w:themeColor="text1"/>
          <w:lang w:val="vi-VN"/>
        </w:rPr>
      </w:pPr>
      <w:r w:rsidRPr="0067190A">
        <w:rPr>
          <w:rFonts w:ascii="Arial" w:hAnsi="Arial" w:cs="Arial"/>
          <w:b/>
          <w:color w:val="000000" w:themeColor="text1"/>
          <w:lang w:val="vi-VN"/>
        </w:rPr>
        <w:t>2.33.</w:t>
      </w:r>
      <w:r w:rsidR="00110479" w:rsidRPr="0067190A">
        <w:rPr>
          <w:rFonts w:ascii="Arial" w:hAnsi="Arial" w:cs="Arial"/>
          <w:b/>
          <w:color w:val="000000" w:themeColor="text1"/>
          <w:lang w:val="vi-VN"/>
        </w:rPr>
        <w:t>3</w:t>
      </w:r>
      <w:r w:rsidRPr="0067190A">
        <w:rPr>
          <w:rFonts w:ascii="Arial" w:hAnsi="Arial" w:cs="Arial"/>
          <w:b/>
          <w:color w:val="000000" w:themeColor="text1"/>
          <w:lang w:val="vi-VN"/>
        </w:rPr>
        <w:t xml:space="preserve">.5. </w:t>
      </w:r>
      <w:r w:rsidRPr="0067190A">
        <w:rPr>
          <w:rFonts w:ascii="Arial" w:hAnsi="Arial" w:cs="Arial"/>
          <w:color w:val="000000" w:themeColor="text1"/>
          <w:lang w:val="vi-VN"/>
        </w:rPr>
        <w:t>Yêu cầu về dây đai an toàn phải phù hợp quy định tại 2.16</w:t>
      </w:r>
      <w:r w:rsidR="00C01C8E" w:rsidRPr="0067190A">
        <w:rPr>
          <w:rFonts w:ascii="Arial" w:hAnsi="Arial" w:cs="Arial"/>
          <w:color w:val="000000" w:themeColor="text1"/>
          <w:lang w:val="vi-VN"/>
        </w:rPr>
        <w:t xml:space="preserve"> của quy chuẩn này</w:t>
      </w:r>
    </w:p>
    <w:p w14:paraId="3E7D65E5" w14:textId="2967B901" w:rsidR="00113A3E" w:rsidRPr="0067190A" w:rsidRDefault="00C45CD0" w:rsidP="00113A3E">
      <w:pPr>
        <w:rPr>
          <w:rFonts w:ascii="Arial" w:hAnsi="Arial" w:cs="Arial"/>
          <w:color w:val="000000" w:themeColor="text1"/>
          <w:lang w:val="vi-VN"/>
        </w:rPr>
      </w:pPr>
      <w:r w:rsidRPr="0067190A">
        <w:rPr>
          <w:rFonts w:ascii="Arial" w:hAnsi="Arial" w:cs="Arial"/>
          <w:color w:val="000000" w:themeColor="text1"/>
          <w:lang w:val="vi-VN"/>
        </w:rPr>
        <w:t xml:space="preserve">Đối với xe chở học sinh </w:t>
      </w:r>
      <w:r w:rsidR="00113A3E" w:rsidRPr="0067190A">
        <w:rPr>
          <w:rFonts w:ascii="Arial" w:hAnsi="Arial" w:cs="Arial"/>
          <w:color w:val="000000" w:themeColor="text1"/>
          <w:lang w:val="vi-VN"/>
        </w:rPr>
        <w:t>có ghế được bố trí từ h</w:t>
      </w:r>
      <w:r w:rsidR="00C86E75" w:rsidRPr="0067190A">
        <w:rPr>
          <w:rFonts w:ascii="Arial" w:hAnsi="Arial" w:cs="Arial"/>
          <w:color w:val="000000" w:themeColor="text1"/>
          <w:lang w:val="vi-VN"/>
        </w:rPr>
        <w:t>à</w:t>
      </w:r>
      <w:r w:rsidR="00113A3E" w:rsidRPr="0067190A">
        <w:rPr>
          <w:rFonts w:ascii="Arial" w:hAnsi="Arial" w:cs="Arial"/>
          <w:color w:val="000000" w:themeColor="text1"/>
          <w:lang w:val="vi-VN"/>
        </w:rPr>
        <w:t>ng thứ hai trở đi và được trang bị loại dây đai an toàn hai điểm</w:t>
      </w:r>
    </w:p>
    <w:p w14:paraId="267C3AB9" w14:textId="328BC351" w:rsidR="00E27438" w:rsidRPr="0067190A" w:rsidRDefault="00590332" w:rsidP="00113A3E">
      <w:pPr>
        <w:rPr>
          <w:rFonts w:ascii="Arial" w:hAnsi="Arial" w:cs="Arial"/>
          <w:bCs/>
          <w:lang w:val="vi-VN"/>
        </w:rPr>
      </w:pPr>
      <w:r w:rsidRPr="0067190A">
        <w:rPr>
          <w:rFonts w:ascii="Arial" w:hAnsi="Arial" w:cs="Arial"/>
          <w:b/>
          <w:lang w:val="vi-VN"/>
        </w:rPr>
        <w:t>2.33.</w:t>
      </w:r>
      <w:r w:rsidR="00110479" w:rsidRPr="0067190A">
        <w:rPr>
          <w:rFonts w:ascii="Arial" w:hAnsi="Arial" w:cs="Arial"/>
          <w:b/>
          <w:lang w:val="vi-VN"/>
        </w:rPr>
        <w:t>3</w:t>
      </w:r>
      <w:r w:rsidRPr="0067190A">
        <w:rPr>
          <w:rFonts w:ascii="Arial" w:hAnsi="Arial" w:cs="Arial"/>
          <w:b/>
          <w:lang w:val="vi-VN"/>
        </w:rPr>
        <w:t xml:space="preserve">.6. </w:t>
      </w:r>
      <w:r w:rsidR="00253194" w:rsidRPr="0067190A">
        <w:rPr>
          <w:rFonts w:ascii="Arial" w:hAnsi="Arial" w:cs="Arial"/>
          <w:bCs/>
          <w:lang w:val="vi-VN"/>
        </w:rPr>
        <w:t xml:space="preserve">Xe </w:t>
      </w:r>
      <w:r w:rsidR="00FF6E59" w:rsidRPr="0067190A">
        <w:rPr>
          <w:rFonts w:ascii="Arial" w:hAnsi="Arial" w:cs="Arial"/>
          <w:bCs/>
          <w:lang w:val="vi-VN"/>
        </w:rPr>
        <w:t xml:space="preserve">chở học sinh </w:t>
      </w:r>
      <w:r w:rsidR="00253194" w:rsidRPr="0067190A">
        <w:rPr>
          <w:rFonts w:ascii="Arial" w:hAnsi="Arial" w:cs="Arial"/>
          <w:bCs/>
          <w:lang w:val="vi-VN"/>
        </w:rPr>
        <w:t xml:space="preserve">phải được lắp đặt </w:t>
      </w:r>
      <w:r w:rsidR="008B7CFA" w:rsidRPr="0067190A">
        <w:rPr>
          <w:rFonts w:ascii="Arial" w:hAnsi="Arial" w:cs="Arial"/>
          <w:bCs/>
          <w:lang w:val="vi-VN"/>
        </w:rPr>
        <w:t>rào</w:t>
      </w:r>
      <w:r w:rsidR="00253194" w:rsidRPr="0067190A">
        <w:rPr>
          <w:rFonts w:ascii="Arial" w:hAnsi="Arial" w:cs="Arial"/>
          <w:bCs/>
          <w:lang w:val="vi-VN"/>
        </w:rPr>
        <w:t xml:space="preserve"> chắn</w:t>
      </w:r>
      <w:r w:rsidR="00C01C8E" w:rsidRPr="0067190A">
        <w:rPr>
          <w:rFonts w:ascii="Arial" w:hAnsi="Arial" w:cs="Arial"/>
          <w:bCs/>
          <w:lang w:val="vi-VN"/>
        </w:rPr>
        <w:t xml:space="preserve"> </w:t>
      </w:r>
      <w:r w:rsidR="008B7CFA" w:rsidRPr="0067190A">
        <w:rPr>
          <w:rFonts w:ascii="Arial" w:hAnsi="Arial" w:cs="Arial"/>
          <w:bCs/>
          <w:lang w:val="vi-VN"/>
        </w:rPr>
        <w:t xml:space="preserve">phía </w:t>
      </w:r>
      <w:r w:rsidR="00253194" w:rsidRPr="0067190A">
        <w:rPr>
          <w:rFonts w:ascii="Arial" w:hAnsi="Arial" w:cs="Arial"/>
          <w:bCs/>
          <w:lang w:val="vi-VN"/>
        </w:rPr>
        <w:t>trước</w:t>
      </w:r>
      <w:r w:rsidR="00BA0B75" w:rsidRPr="0067190A">
        <w:rPr>
          <w:rFonts w:ascii="Arial" w:hAnsi="Arial" w:cs="Arial"/>
          <w:bCs/>
          <w:lang w:val="vi-VN"/>
        </w:rPr>
        <w:t xml:space="preserve"> theo mục 2.9.5</w:t>
      </w:r>
      <w:r w:rsidR="00253194" w:rsidRPr="0067190A">
        <w:rPr>
          <w:rFonts w:ascii="Arial" w:hAnsi="Arial" w:cs="Arial"/>
          <w:bCs/>
          <w:lang w:val="vi-VN"/>
        </w:rPr>
        <w:t xml:space="preserve"> và</w:t>
      </w:r>
      <w:r w:rsidR="002B1E8F" w:rsidRPr="0067190A">
        <w:rPr>
          <w:rFonts w:ascii="Arial" w:hAnsi="Arial" w:cs="Arial"/>
          <w:bCs/>
          <w:lang w:val="vi-VN"/>
        </w:rPr>
        <w:t xml:space="preserve"> </w:t>
      </w:r>
      <w:r w:rsidR="008B7CFA" w:rsidRPr="0067190A">
        <w:rPr>
          <w:rFonts w:ascii="Arial" w:hAnsi="Arial" w:cs="Arial"/>
          <w:bCs/>
          <w:lang w:val="vi-VN"/>
        </w:rPr>
        <w:t>rào chắn</w:t>
      </w:r>
      <w:r w:rsidR="00C01C8E" w:rsidRPr="0067190A">
        <w:rPr>
          <w:rFonts w:ascii="Arial" w:hAnsi="Arial" w:cs="Arial"/>
          <w:bCs/>
          <w:lang w:val="vi-VN"/>
        </w:rPr>
        <w:t xml:space="preserve"> </w:t>
      </w:r>
      <w:r w:rsidR="008B7CFA" w:rsidRPr="0067190A">
        <w:rPr>
          <w:rFonts w:ascii="Arial" w:hAnsi="Arial" w:cs="Arial"/>
          <w:bCs/>
          <w:lang w:val="vi-VN"/>
        </w:rPr>
        <w:t xml:space="preserve">phía </w:t>
      </w:r>
      <w:r w:rsidR="00253194" w:rsidRPr="0067190A">
        <w:rPr>
          <w:rFonts w:ascii="Arial" w:hAnsi="Arial" w:cs="Arial"/>
          <w:bCs/>
          <w:lang w:val="vi-VN"/>
        </w:rPr>
        <w:t>sa</w:t>
      </w:r>
      <w:r w:rsidR="00C929C4" w:rsidRPr="0067190A">
        <w:rPr>
          <w:rFonts w:ascii="Arial" w:hAnsi="Arial" w:cs="Arial"/>
          <w:bCs/>
          <w:lang w:val="vi-VN"/>
        </w:rPr>
        <w:t>u</w:t>
      </w:r>
      <w:r w:rsidR="00BA0B75" w:rsidRPr="0067190A">
        <w:rPr>
          <w:rFonts w:ascii="Arial" w:hAnsi="Arial" w:cs="Arial"/>
          <w:bCs/>
          <w:lang w:val="vi-VN"/>
        </w:rPr>
        <w:t xml:space="preserve"> theo mục 2.9.6</w:t>
      </w:r>
      <w:r w:rsidR="00ED1802" w:rsidRPr="0067190A">
        <w:rPr>
          <w:rFonts w:ascii="Arial" w:hAnsi="Arial" w:cs="Arial"/>
          <w:bCs/>
          <w:lang w:val="vi-VN"/>
        </w:rPr>
        <w:t xml:space="preserve"> của quy chuẩn này để</w:t>
      </w:r>
      <w:r w:rsidR="00C929C4" w:rsidRPr="0067190A">
        <w:rPr>
          <w:rFonts w:ascii="Arial" w:hAnsi="Arial" w:cs="Arial"/>
          <w:bCs/>
          <w:lang w:val="vi-VN"/>
        </w:rPr>
        <w:t xml:space="preserve"> có cấu trúc an toàn khi va chạm.</w:t>
      </w:r>
    </w:p>
    <w:p w14:paraId="514A4A27" w14:textId="236945E1" w:rsidR="00C1227D" w:rsidRPr="0067190A" w:rsidRDefault="00657CDE" w:rsidP="00132F39">
      <w:pPr>
        <w:tabs>
          <w:tab w:val="left" w:pos="510"/>
        </w:tabs>
        <w:spacing w:before="1" w:line="276" w:lineRule="auto"/>
        <w:rPr>
          <w:rFonts w:ascii="Arial" w:hAnsi="Arial" w:cs="Arial"/>
          <w:bCs/>
          <w:lang w:val="vi-VN"/>
        </w:rPr>
      </w:pPr>
      <w:r w:rsidRPr="0067190A">
        <w:rPr>
          <w:rFonts w:ascii="Arial" w:hAnsi="Arial" w:cs="Arial"/>
          <w:b/>
          <w:lang w:val="vi-VN"/>
        </w:rPr>
        <w:t>2.33.</w:t>
      </w:r>
      <w:r w:rsidR="00110479" w:rsidRPr="0067190A">
        <w:rPr>
          <w:rFonts w:ascii="Arial" w:hAnsi="Arial" w:cs="Arial"/>
          <w:b/>
          <w:lang w:val="vi-VN"/>
        </w:rPr>
        <w:t>3</w:t>
      </w:r>
      <w:r w:rsidRPr="0067190A">
        <w:rPr>
          <w:rFonts w:ascii="Arial" w:hAnsi="Arial" w:cs="Arial"/>
          <w:b/>
          <w:lang w:val="vi-VN"/>
        </w:rPr>
        <w:t>.</w:t>
      </w:r>
      <w:r w:rsidR="00590332" w:rsidRPr="0067190A">
        <w:rPr>
          <w:rFonts w:ascii="Arial" w:hAnsi="Arial" w:cs="Arial"/>
          <w:b/>
          <w:lang w:val="vi-VN"/>
        </w:rPr>
        <w:t>7</w:t>
      </w:r>
      <w:r w:rsidRPr="0067190A">
        <w:rPr>
          <w:rFonts w:ascii="Arial" w:hAnsi="Arial" w:cs="Arial"/>
          <w:b/>
          <w:lang w:val="vi-VN"/>
        </w:rPr>
        <w:t xml:space="preserve">. </w:t>
      </w:r>
      <w:r w:rsidRPr="0067190A">
        <w:rPr>
          <w:rFonts w:ascii="Arial" w:hAnsi="Arial" w:cs="Arial"/>
          <w:bCs/>
          <w:lang w:val="vi-VN"/>
        </w:rPr>
        <w:t>Xe</w:t>
      </w:r>
      <w:r w:rsidR="00FB588B" w:rsidRPr="0067190A">
        <w:rPr>
          <w:rFonts w:ascii="Arial" w:hAnsi="Arial" w:cs="Arial"/>
          <w:bCs/>
          <w:lang w:val="vi-VN"/>
        </w:rPr>
        <w:t xml:space="preserve"> chở</w:t>
      </w:r>
      <w:r w:rsidRPr="0067190A">
        <w:rPr>
          <w:rFonts w:ascii="Arial" w:hAnsi="Arial" w:cs="Arial"/>
          <w:bCs/>
          <w:lang w:val="vi-VN"/>
        </w:rPr>
        <w:t xml:space="preserve"> học</w:t>
      </w:r>
      <w:r w:rsidR="00FB588B" w:rsidRPr="0067190A">
        <w:rPr>
          <w:rFonts w:ascii="Arial" w:hAnsi="Arial" w:cs="Arial"/>
          <w:bCs/>
          <w:lang w:val="vi-VN"/>
        </w:rPr>
        <w:t xml:space="preserve"> sinh</w:t>
      </w:r>
      <w:r w:rsidRPr="0067190A">
        <w:rPr>
          <w:rFonts w:ascii="Arial" w:hAnsi="Arial" w:cs="Arial"/>
          <w:bCs/>
          <w:lang w:val="vi-VN"/>
        </w:rPr>
        <w:t xml:space="preserve"> sẽ không lắp đặt giá để hành lý bên </w:t>
      </w:r>
      <w:r w:rsidR="00934181" w:rsidRPr="0067190A">
        <w:rPr>
          <w:rFonts w:ascii="Arial" w:hAnsi="Arial" w:cs="Arial"/>
          <w:bCs/>
          <w:lang w:val="vi-VN"/>
        </w:rPr>
        <w:t>trên</w:t>
      </w:r>
      <w:r w:rsidRPr="0067190A">
        <w:rPr>
          <w:rFonts w:ascii="Arial" w:hAnsi="Arial" w:cs="Arial"/>
          <w:bCs/>
          <w:lang w:val="vi-VN"/>
        </w:rPr>
        <w:t xml:space="preserve"> mà sẽ bố trí khoang để hành lý ở bên ngang</w:t>
      </w:r>
      <w:r w:rsidR="00064B5C" w:rsidRPr="0067190A">
        <w:rPr>
          <w:rFonts w:ascii="Arial" w:hAnsi="Arial" w:cs="Arial"/>
          <w:bCs/>
          <w:lang w:val="vi-VN"/>
        </w:rPr>
        <w:t xml:space="preserve"> xe</w:t>
      </w:r>
      <w:r w:rsidRPr="0067190A">
        <w:rPr>
          <w:rFonts w:ascii="Arial" w:hAnsi="Arial" w:cs="Arial"/>
          <w:bCs/>
          <w:lang w:val="vi-VN"/>
        </w:rPr>
        <w:t xml:space="preserve"> và có chiều cao đỉnh của khoang hành lý từ mặt sàn lên nhỏ hơn 1,0 m</w:t>
      </w:r>
      <w:r w:rsidR="00C1227D" w:rsidRPr="0067190A">
        <w:rPr>
          <w:rFonts w:ascii="Arial" w:hAnsi="Arial" w:cs="Arial"/>
          <w:bCs/>
          <w:lang w:val="vi-VN"/>
        </w:rPr>
        <w:t>.</w:t>
      </w:r>
      <w:r w:rsidRPr="0067190A">
        <w:rPr>
          <w:rFonts w:ascii="Arial" w:hAnsi="Arial" w:cs="Arial"/>
          <w:bCs/>
          <w:lang w:val="vi-VN"/>
        </w:rPr>
        <w:t xml:space="preserve"> </w:t>
      </w:r>
    </w:p>
    <w:p w14:paraId="067A0418" w14:textId="2267942B" w:rsidR="00071672" w:rsidRPr="0067190A" w:rsidRDefault="00C41C1A" w:rsidP="00132F39">
      <w:pPr>
        <w:tabs>
          <w:tab w:val="left" w:pos="510"/>
        </w:tabs>
        <w:spacing w:before="1" w:line="276" w:lineRule="auto"/>
        <w:rPr>
          <w:rFonts w:ascii="Arial" w:hAnsi="Arial" w:cs="Arial"/>
          <w:bCs/>
          <w:color w:val="000000" w:themeColor="text1"/>
          <w:lang w:val="vi-VN"/>
        </w:rPr>
      </w:pPr>
      <w:r w:rsidRPr="0067190A">
        <w:rPr>
          <w:rFonts w:ascii="Arial" w:hAnsi="Arial" w:cs="Arial"/>
          <w:b/>
          <w:lang w:val="vi-VN"/>
        </w:rPr>
        <w:t>2.33.</w:t>
      </w:r>
      <w:r w:rsidR="00110479" w:rsidRPr="0067190A">
        <w:rPr>
          <w:rFonts w:ascii="Arial" w:hAnsi="Arial" w:cs="Arial"/>
          <w:b/>
          <w:lang w:val="vi-VN"/>
        </w:rPr>
        <w:t>3</w:t>
      </w:r>
      <w:r w:rsidRPr="0067190A">
        <w:rPr>
          <w:rFonts w:ascii="Arial" w:hAnsi="Arial" w:cs="Arial"/>
          <w:b/>
          <w:lang w:val="vi-VN"/>
        </w:rPr>
        <w:t>.</w:t>
      </w:r>
      <w:r w:rsidR="00590332" w:rsidRPr="0067190A">
        <w:rPr>
          <w:rFonts w:ascii="Arial" w:hAnsi="Arial" w:cs="Arial"/>
          <w:b/>
          <w:lang w:val="vi-VN"/>
        </w:rPr>
        <w:t>8</w:t>
      </w:r>
      <w:r w:rsidRPr="0067190A">
        <w:rPr>
          <w:rFonts w:ascii="Arial" w:hAnsi="Arial" w:cs="Arial"/>
          <w:b/>
          <w:lang w:val="vi-VN"/>
        </w:rPr>
        <w:t xml:space="preserve">. </w:t>
      </w:r>
      <w:r w:rsidR="00975220" w:rsidRPr="0067190A">
        <w:rPr>
          <w:rFonts w:ascii="Arial" w:hAnsi="Arial" w:cs="Arial"/>
          <w:bCs/>
          <w:lang w:val="vi-VN"/>
        </w:rPr>
        <w:t xml:space="preserve">Xe chở học sinh </w:t>
      </w:r>
      <w:r w:rsidRPr="0067190A">
        <w:rPr>
          <w:rFonts w:ascii="Arial" w:hAnsi="Arial" w:cs="Arial"/>
          <w:bCs/>
          <w:lang w:val="vi-VN"/>
        </w:rPr>
        <w:t xml:space="preserve">có bậc lên xuống được lắp tay vịn </w:t>
      </w:r>
      <w:r w:rsidR="00071672" w:rsidRPr="0067190A">
        <w:rPr>
          <w:rFonts w:ascii="Arial" w:hAnsi="Arial" w:cs="Arial"/>
          <w:bCs/>
          <w:lang w:val="vi-VN"/>
        </w:rPr>
        <w:t xml:space="preserve">ở cửa hành </w:t>
      </w:r>
      <w:r w:rsidR="00BC563C" w:rsidRPr="0067190A">
        <w:rPr>
          <w:rFonts w:ascii="Arial" w:hAnsi="Arial" w:cs="Arial"/>
          <w:bCs/>
          <w:lang w:val="vi-VN"/>
        </w:rPr>
        <w:t xml:space="preserve">khách </w:t>
      </w:r>
      <w:r w:rsidR="00071672" w:rsidRPr="0067190A">
        <w:rPr>
          <w:rFonts w:ascii="Arial" w:hAnsi="Arial" w:cs="Arial"/>
          <w:bCs/>
          <w:lang w:val="vi-VN"/>
        </w:rPr>
        <w:t xml:space="preserve">và không được </w:t>
      </w:r>
      <w:r w:rsidR="00071672" w:rsidRPr="0067190A">
        <w:rPr>
          <w:rFonts w:ascii="Arial" w:hAnsi="Arial" w:cs="Arial"/>
          <w:bCs/>
          <w:color w:val="000000" w:themeColor="text1"/>
          <w:lang w:val="vi-VN"/>
        </w:rPr>
        <w:t>có phần nhô ra hoặc gờ trên tay vịn có thể gây thương tích</w:t>
      </w:r>
      <w:r w:rsidR="00513709" w:rsidRPr="0067190A">
        <w:rPr>
          <w:rFonts w:ascii="Arial" w:hAnsi="Arial" w:cs="Arial"/>
          <w:bCs/>
          <w:color w:val="000000" w:themeColor="text1"/>
          <w:lang w:val="vi-VN"/>
        </w:rPr>
        <w:t xml:space="preserve"> cho học sinh</w:t>
      </w:r>
      <w:r w:rsidR="00071672" w:rsidRPr="0067190A">
        <w:rPr>
          <w:rFonts w:ascii="Arial" w:hAnsi="Arial" w:cs="Arial"/>
          <w:bCs/>
          <w:color w:val="000000" w:themeColor="text1"/>
          <w:lang w:val="vi-VN"/>
        </w:rPr>
        <w:t>. Tay vịn phải phù hợp với các quy định yêu cầu</w:t>
      </w:r>
      <w:r w:rsidR="00EF470D" w:rsidRPr="0067190A">
        <w:rPr>
          <w:rFonts w:ascii="Arial" w:hAnsi="Arial" w:cs="Arial"/>
          <w:bCs/>
          <w:color w:val="000000" w:themeColor="text1"/>
          <w:lang w:val="vi-VN"/>
        </w:rPr>
        <w:t xml:space="preserve"> về kích thước</w:t>
      </w:r>
      <w:r w:rsidR="00071672" w:rsidRPr="0067190A">
        <w:rPr>
          <w:rFonts w:ascii="Arial" w:hAnsi="Arial" w:cs="Arial"/>
          <w:bCs/>
          <w:color w:val="000000" w:themeColor="text1"/>
          <w:lang w:val="vi-VN"/>
        </w:rPr>
        <w:t xml:space="preserve"> theo hình </w:t>
      </w:r>
      <w:r w:rsidR="006E3FBC" w:rsidRPr="0067190A">
        <w:rPr>
          <w:rFonts w:ascii="Arial" w:hAnsi="Arial" w:cs="Arial"/>
          <w:bCs/>
          <w:color w:val="000000" w:themeColor="text1"/>
          <w:lang w:val="vi-VN"/>
        </w:rPr>
        <w:t>1</w:t>
      </w:r>
      <w:r w:rsidR="00F651A8" w:rsidRPr="0067190A">
        <w:rPr>
          <w:rFonts w:ascii="Arial" w:hAnsi="Arial" w:cs="Arial"/>
          <w:bCs/>
          <w:color w:val="000000" w:themeColor="text1"/>
          <w:lang w:val="vi-VN"/>
        </w:rPr>
        <w:t>7</w:t>
      </w:r>
      <w:r w:rsidR="00C1227D" w:rsidRPr="0067190A">
        <w:rPr>
          <w:rFonts w:ascii="Arial" w:hAnsi="Arial" w:cs="Arial"/>
          <w:bCs/>
          <w:color w:val="000000" w:themeColor="text1"/>
          <w:lang w:val="vi-VN"/>
        </w:rPr>
        <w:t xml:space="preserve"> của quy chuẩn này.</w:t>
      </w:r>
    </w:p>
    <w:p w14:paraId="3E1A8292" w14:textId="3270D79F" w:rsidR="00215259" w:rsidRPr="00C83E83" w:rsidRDefault="006D1217" w:rsidP="00C1227D">
      <w:pPr>
        <w:tabs>
          <w:tab w:val="left" w:pos="510"/>
        </w:tabs>
        <w:spacing w:before="1"/>
        <w:rPr>
          <w:rFonts w:ascii="Arial" w:hAnsi="Arial" w:cs="Arial"/>
          <w:bCs/>
          <w:color w:val="000000" w:themeColor="text1"/>
          <w:sz w:val="20"/>
          <w:szCs w:val="20"/>
          <w:lang w:val="vi-VN"/>
        </w:rPr>
      </w:pPr>
      <w:r w:rsidRPr="00C83E83">
        <w:rPr>
          <w:rFonts w:ascii="Arial" w:hAnsi="Arial" w:cs="Arial"/>
          <w:noProof/>
          <w:color w:val="000000" w:themeColor="text1"/>
          <w:lang w:eastAsia="en-US"/>
        </w:rPr>
        <w:drawing>
          <wp:anchor distT="0" distB="0" distL="0" distR="0" simplePos="0" relativeHeight="251716608" behindDoc="0" locked="0" layoutInCell="1" allowOverlap="1" wp14:anchorId="71F1254D" wp14:editId="69DB0BD2">
            <wp:simplePos x="0" y="0"/>
            <wp:positionH relativeFrom="page">
              <wp:posOffset>2971800</wp:posOffset>
            </wp:positionH>
            <wp:positionV relativeFrom="paragraph">
              <wp:posOffset>102235</wp:posOffset>
            </wp:positionV>
            <wp:extent cx="2419350" cy="3200400"/>
            <wp:effectExtent l="0" t="0" r="0" b="0"/>
            <wp:wrapTopAndBottom/>
            <wp:docPr id="5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48" cstate="print"/>
                    <a:stretch>
                      <a:fillRect/>
                    </a:stretch>
                  </pic:blipFill>
                  <pic:spPr>
                    <a:xfrm>
                      <a:off x="0" y="0"/>
                      <a:ext cx="2419350" cy="3200400"/>
                    </a:xfrm>
                    <a:prstGeom prst="rect">
                      <a:avLst/>
                    </a:prstGeom>
                  </pic:spPr>
                </pic:pic>
              </a:graphicData>
            </a:graphic>
            <wp14:sizeRelH relativeFrom="margin">
              <wp14:pctWidth>0</wp14:pctWidth>
            </wp14:sizeRelH>
            <wp14:sizeRelV relativeFrom="margin">
              <wp14:pctHeight>0</wp14:pctHeight>
            </wp14:sizeRelV>
          </wp:anchor>
        </w:drawing>
      </w:r>
    </w:p>
    <w:p w14:paraId="53357D7E" w14:textId="305EBB9A" w:rsidR="00DE3213" w:rsidRPr="00C83E83" w:rsidRDefault="00DE3213" w:rsidP="00DE3213">
      <w:pPr>
        <w:jc w:val="center"/>
        <w:rPr>
          <w:rFonts w:ascii="Courier New" w:hAnsi="Courier New" w:cs="Courier New"/>
          <w:color w:val="000000" w:themeColor="text1"/>
          <w:lang w:val="vi-VN"/>
        </w:rPr>
      </w:pPr>
      <w:r w:rsidRPr="00C83E83">
        <w:rPr>
          <w:rFonts w:ascii="Arial" w:hAnsi="Arial" w:cs="Arial"/>
          <w:b/>
          <w:bCs/>
          <w:color w:val="000000" w:themeColor="text1"/>
          <w:sz w:val="20"/>
          <w:szCs w:val="20"/>
          <w:lang w:val="vi-VN"/>
        </w:rPr>
        <w:t xml:space="preserve">Hình </w:t>
      </w:r>
      <w:r w:rsidR="006E3FBC" w:rsidRPr="00C83E83">
        <w:rPr>
          <w:rFonts w:ascii="Arial" w:hAnsi="Arial" w:cs="Arial"/>
          <w:b/>
          <w:bCs/>
          <w:color w:val="000000" w:themeColor="text1"/>
          <w:sz w:val="20"/>
          <w:szCs w:val="20"/>
          <w:lang w:val="vi-VN"/>
        </w:rPr>
        <w:t>1</w:t>
      </w:r>
      <w:r w:rsidR="00F651A8" w:rsidRPr="00807C18">
        <w:rPr>
          <w:rFonts w:ascii="Arial" w:hAnsi="Arial" w:cs="Arial"/>
          <w:b/>
          <w:bCs/>
          <w:color w:val="000000" w:themeColor="text1"/>
          <w:sz w:val="20"/>
          <w:szCs w:val="20"/>
          <w:lang w:val="vi-VN"/>
        </w:rPr>
        <w:t>7</w:t>
      </w:r>
      <w:r w:rsidRPr="00C83E83">
        <w:rPr>
          <w:rFonts w:ascii="Arial" w:hAnsi="Arial" w:cs="Arial"/>
          <w:b/>
          <w:bCs/>
          <w:color w:val="000000" w:themeColor="text1"/>
          <w:sz w:val="20"/>
          <w:szCs w:val="20"/>
          <w:lang w:val="vi-VN"/>
        </w:rPr>
        <w:t xml:space="preserve"> – Kích thước và bố trí của tay vịn</w:t>
      </w:r>
    </w:p>
    <w:p w14:paraId="1E7026D6" w14:textId="28E2104A" w:rsidR="003C6005" w:rsidRPr="0059194D" w:rsidRDefault="00414F90" w:rsidP="004241A0">
      <w:pPr>
        <w:rPr>
          <w:rFonts w:ascii="Arial" w:hAnsi="Arial" w:cs="Arial"/>
          <w:color w:val="000000" w:themeColor="text1"/>
          <w:w w:val="105"/>
          <w:lang w:val="vi-VN"/>
        </w:rPr>
      </w:pPr>
      <w:r w:rsidRPr="0059194D">
        <w:rPr>
          <w:rFonts w:ascii="Arial" w:hAnsi="Arial" w:cs="Arial"/>
          <w:b/>
          <w:color w:val="000000" w:themeColor="text1"/>
          <w:lang w:val="vi-VN"/>
        </w:rPr>
        <w:lastRenderedPageBreak/>
        <w:t>2.33.</w:t>
      </w:r>
      <w:r w:rsidR="00110479" w:rsidRPr="0059194D">
        <w:rPr>
          <w:rFonts w:ascii="Arial" w:hAnsi="Arial" w:cs="Arial"/>
          <w:b/>
          <w:color w:val="000000" w:themeColor="text1"/>
          <w:lang w:val="vi-VN"/>
        </w:rPr>
        <w:t>3</w:t>
      </w:r>
      <w:r w:rsidRPr="0059194D">
        <w:rPr>
          <w:rFonts w:ascii="Arial" w:hAnsi="Arial" w:cs="Arial"/>
          <w:b/>
          <w:color w:val="000000" w:themeColor="text1"/>
          <w:lang w:val="vi-VN"/>
        </w:rPr>
        <w:t>.</w:t>
      </w:r>
      <w:r w:rsidR="00590332" w:rsidRPr="0059194D">
        <w:rPr>
          <w:rFonts w:ascii="Arial" w:hAnsi="Arial" w:cs="Arial"/>
          <w:b/>
          <w:color w:val="000000" w:themeColor="text1"/>
          <w:lang w:val="vi-VN"/>
        </w:rPr>
        <w:t>9</w:t>
      </w:r>
      <w:r w:rsidRPr="0059194D">
        <w:rPr>
          <w:rFonts w:ascii="Arial" w:hAnsi="Arial" w:cs="Arial"/>
          <w:b/>
          <w:color w:val="000000" w:themeColor="text1"/>
          <w:lang w:val="vi-VN"/>
        </w:rPr>
        <w:t>.</w:t>
      </w:r>
      <w:r w:rsidR="001022E1" w:rsidRPr="0059194D">
        <w:rPr>
          <w:rFonts w:ascii="Arial" w:hAnsi="Arial" w:cs="Arial"/>
          <w:color w:val="000000" w:themeColor="text1"/>
          <w:w w:val="105"/>
          <w:lang w:val="vi-VN"/>
        </w:rPr>
        <w:t xml:space="preserve"> </w:t>
      </w:r>
      <w:r w:rsidRPr="0059194D">
        <w:rPr>
          <w:rFonts w:ascii="Arial" w:hAnsi="Arial" w:cs="Arial"/>
          <w:bCs/>
          <w:color w:val="000000" w:themeColor="text1"/>
          <w:lang w:val="vi-VN"/>
        </w:rPr>
        <w:t xml:space="preserve">Khu vực hành khách của </w:t>
      </w:r>
      <w:r w:rsidR="00975220" w:rsidRPr="0059194D">
        <w:rPr>
          <w:rFonts w:ascii="Arial" w:hAnsi="Arial" w:cs="Arial"/>
          <w:bCs/>
          <w:color w:val="000000" w:themeColor="text1"/>
          <w:lang w:val="vi-VN"/>
        </w:rPr>
        <w:t xml:space="preserve">xe chở học sinh </w:t>
      </w:r>
      <w:r w:rsidRPr="0059194D">
        <w:rPr>
          <w:rFonts w:ascii="Arial" w:hAnsi="Arial" w:cs="Arial"/>
          <w:bCs/>
          <w:color w:val="000000" w:themeColor="text1"/>
          <w:lang w:val="vi-VN"/>
        </w:rPr>
        <w:t xml:space="preserve">dành cho </w:t>
      </w:r>
      <w:r w:rsidR="001022E1" w:rsidRPr="0059194D">
        <w:rPr>
          <w:rFonts w:ascii="Arial" w:hAnsi="Arial" w:cs="Arial"/>
          <w:bCs/>
          <w:color w:val="000000" w:themeColor="text1"/>
          <w:lang w:val="vi-VN"/>
        </w:rPr>
        <w:t xml:space="preserve">học sinh phải </w:t>
      </w:r>
      <w:r w:rsidRPr="0059194D">
        <w:rPr>
          <w:rFonts w:ascii="Arial" w:hAnsi="Arial" w:cs="Arial"/>
          <w:bCs/>
          <w:color w:val="000000" w:themeColor="text1"/>
          <w:lang w:val="vi-VN"/>
        </w:rPr>
        <w:t>có cấu trúc sàn phẳng và không có bậc</w:t>
      </w:r>
      <w:r w:rsidR="005B3E95" w:rsidRPr="0059194D">
        <w:rPr>
          <w:rFonts w:ascii="Arial" w:hAnsi="Arial" w:cs="Arial"/>
          <w:bCs/>
          <w:color w:val="000000" w:themeColor="text1"/>
          <w:lang w:val="vi-VN"/>
        </w:rPr>
        <w:t>, phần gồ lên</w:t>
      </w:r>
      <w:r w:rsidRPr="0059194D">
        <w:rPr>
          <w:rFonts w:ascii="Arial" w:hAnsi="Arial" w:cs="Arial"/>
          <w:bCs/>
          <w:color w:val="000000" w:themeColor="text1"/>
          <w:lang w:val="vi-VN"/>
        </w:rPr>
        <w:t xml:space="preserve"> trên sàn ngoại trừ các cấu trúc cục bộ nâng lên như nắp bánh xe</w:t>
      </w:r>
      <w:r w:rsidR="001022E1" w:rsidRPr="0059194D">
        <w:rPr>
          <w:rFonts w:ascii="Arial" w:hAnsi="Arial" w:cs="Arial"/>
          <w:bCs/>
          <w:color w:val="000000" w:themeColor="text1"/>
          <w:lang w:val="vi-VN"/>
        </w:rPr>
        <w:t>;</w:t>
      </w:r>
    </w:p>
    <w:p w14:paraId="79CEDF05" w14:textId="4E93FCFB" w:rsidR="008A57DD" w:rsidRPr="0059194D" w:rsidRDefault="001022E1" w:rsidP="004241A0">
      <w:pPr>
        <w:rPr>
          <w:rFonts w:ascii="Arial" w:hAnsi="Arial" w:cs="Arial"/>
          <w:bCs/>
          <w:color w:val="000000" w:themeColor="text1"/>
          <w:lang w:val="vi-VN"/>
        </w:rPr>
      </w:pPr>
      <w:r w:rsidRPr="0059194D">
        <w:rPr>
          <w:rFonts w:ascii="Arial" w:hAnsi="Arial" w:cs="Arial"/>
          <w:b/>
          <w:color w:val="000000" w:themeColor="text1"/>
          <w:lang w:val="vi-VN"/>
        </w:rPr>
        <w:t>2.33.</w:t>
      </w:r>
      <w:r w:rsidR="00110479" w:rsidRPr="0059194D">
        <w:rPr>
          <w:rFonts w:ascii="Arial" w:hAnsi="Arial" w:cs="Arial"/>
          <w:b/>
          <w:color w:val="000000" w:themeColor="text1"/>
          <w:lang w:val="vi-VN"/>
        </w:rPr>
        <w:t>3</w:t>
      </w:r>
      <w:r w:rsidRPr="0059194D">
        <w:rPr>
          <w:rFonts w:ascii="Arial" w:hAnsi="Arial" w:cs="Arial"/>
          <w:b/>
          <w:color w:val="000000" w:themeColor="text1"/>
          <w:lang w:val="vi-VN"/>
        </w:rPr>
        <w:t>.</w:t>
      </w:r>
      <w:r w:rsidR="00590332" w:rsidRPr="0059194D">
        <w:rPr>
          <w:rFonts w:ascii="Arial" w:hAnsi="Arial" w:cs="Arial"/>
          <w:b/>
          <w:color w:val="000000" w:themeColor="text1"/>
          <w:lang w:val="vi-VN"/>
        </w:rPr>
        <w:t>10</w:t>
      </w:r>
      <w:r w:rsidRPr="0059194D">
        <w:rPr>
          <w:rFonts w:ascii="Arial" w:hAnsi="Arial" w:cs="Arial"/>
          <w:b/>
          <w:color w:val="000000" w:themeColor="text1"/>
          <w:lang w:val="vi-VN"/>
        </w:rPr>
        <w:t xml:space="preserve">. </w:t>
      </w:r>
      <w:r w:rsidR="00975220" w:rsidRPr="0059194D">
        <w:rPr>
          <w:rFonts w:ascii="Arial" w:hAnsi="Arial" w:cs="Arial"/>
          <w:bCs/>
          <w:color w:val="000000" w:themeColor="text1"/>
          <w:lang w:val="vi-VN"/>
        </w:rPr>
        <w:t>Lối</w:t>
      </w:r>
      <w:r w:rsidR="007102D6" w:rsidRPr="0059194D">
        <w:rPr>
          <w:rFonts w:ascii="Arial" w:hAnsi="Arial" w:cs="Arial"/>
          <w:bCs/>
          <w:color w:val="000000" w:themeColor="text1"/>
          <w:lang w:val="vi-VN"/>
        </w:rPr>
        <w:t xml:space="preserve"> thoát hiểm phải được mở từ bên trong</w:t>
      </w:r>
      <w:r w:rsidR="00AA333E" w:rsidRPr="0059194D">
        <w:rPr>
          <w:rFonts w:ascii="Arial" w:hAnsi="Arial" w:cs="Arial"/>
          <w:bCs/>
          <w:color w:val="000000" w:themeColor="text1"/>
          <w:lang w:val="vi-VN"/>
        </w:rPr>
        <w:t xml:space="preserve"> hoặc</w:t>
      </w:r>
      <w:r w:rsidR="00605F66" w:rsidRPr="0059194D">
        <w:rPr>
          <w:rFonts w:ascii="Arial" w:hAnsi="Arial" w:cs="Arial"/>
          <w:bCs/>
          <w:color w:val="000000" w:themeColor="text1"/>
          <w:lang w:val="vi-VN"/>
        </w:rPr>
        <w:t xml:space="preserve"> bên </w:t>
      </w:r>
      <w:r w:rsidR="007102D6" w:rsidRPr="0059194D">
        <w:rPr>
          <w:rFonts w:ascii="Arial" w:hAnsi="Arial" w:cs="Arial"/>
          <w:bCs/>
          <w:color w:val="000000" w:themeColor="text1"/>
          <w:lang w:val="vi-VN"/>
        </w:rPr>
        <w:t xml:space="preserve">ngoài và </w:t>
      </w:r>
      <w:r w:rsidR="0060594C" w:rsidRPr="0059194D">
        <w:rPr>
          <w:rFonts w:ascii="Arial" w:hAnsi="Arial" w:cs="Arial"/>
          <w:bCs/>
          <w:color w:val="000000" w:themeColor="text1"/>
          <w:lang w:val="vi-VN"/>
        </w:rPr>
        <w:t xml:space="preserve">phải </w:t>
      </w:r>
      <w:r w:rsidR="007102D6" w:rsidRPr="0059194D">
        <w:rPr>
          <w:rFonts w:ascii="Arial" w:hAnsi="Arial" w:cs="Arial"/>
          <w:bCs/>
          <w:color w:val="000000" w:themeColor="text1"/>
          <w:lang w:val="vi-VN"/>
        </w:rPr>
        <w:t>có khoá</w:t>
      </w:r>
      <w:r w:rsidR="0060594C" w:rsidRPr="0059194D">
        <w:rPr>
          <w:rFonts w:ascii="Arial" w:hAnsi="Arial" w:cs="Arial"/>
          <w:bCs/>
          <w:color w:val="000000" w:themeColor="text1"/>
          <w:lang w:val="vi-VN"/>
        </w:rPr>
        <w:t xml:space="preserve"> để</w:t>
      </w:r>
      <w:r w:rsidR="007102D6" w:rsidRPr="0059194D">
        <w:rPr>
          <w:rFonts w:ascii="Arial" w:hAnsi="Arial" w:cs="Arial"/>
          <w:bCs/>
          <w:color w:val="000000" w:themeColor="text1"/>
          <w:lang w:val="vi-VN"/>
        </w:rPr>
        <w:t xml:space="preserve"> </w:t>
      </w:r>
      <w:r w:rsidR="0060594C" w:rsidRPr="0059194D">
        <w:rPr>
          <w:rFonts w:ascii="Arial" w:hAnsi="Arial" w:cs="Arial"/>
          <w:bCs/>
          <w:color w:val="000000" w:themeColor="text1"/>
          <w:lang w:val="vi-VN"/>
        </w:rPr>
        <w:t>đ</w:t>
      </w:r>
      <w:r w:rsidR="00F7295D" w:rsidRPr="0059194D">
        <w:rPr>
          <w:rFonts w:ascii="Arial" w:hAnsi="Arial" w:cs="Arial"/>
          <w:bCs/>
          <w:color w:val="000000" w:themeColor="text1"/>
          <w:lang w:val="vi-VN"/>
        </w:rPr>
        <w:t xml:space="preserve">áp ứng việc sơ tán </w:t>
      </w:r>
      <w:r w:rsidR="00605F66" w:rsidRPr="0059194D">
        <w:rPr>
          <w:rFonts w:ascii="Arial" w:hAnsi="Arial" w:cs="Arial"/>
          <w:bCs/>
          <w:color w:val="000000" w:themeColor="text1"/>
          <w:lang w:val="vi-VN"/>
        </w:rPr>
        <w:t>hoặc</w:t>
      </w:r>
      <w:r w:rsidR="00F7295D" w:rsidRPr="0059194D">
        <w:rPr>
          <w:rFonts w:ascii="Arial" w:hAnsi="Arial" w:cs="Arial"/>
          <w:bCs/>
          <w:color w:val="000000" w:themeColor="text1"/>
          <w:lang w:val="vi-VN"/>
        </w:rPr>
        <w:t xml:space="preserve"> cứu hộ </w:t>
      </w:r>
      <w:r w:rsidR="00605F66" w:rsidRPr="0059194D">
        <w:rPr>
          <w:rFonts w:ascii="Arial" w:hAnsi="Arial" w:cs="Arial"/>
          <w:bCs/>
          <w:color w:val="000000" w:themeColor="text1"/>
          <w:lang w:val="vi-VN"/>
        </w:rPr>
        <w:t xml:space="preserve">ra </w:t>
      </w:r>
      <w:r w:rsidR="00F7295D" w:rsidRPr="0059194D">
        <w:rPr>
          <w:rFonts w:ascii="Arial" w:hAnsi="Arial" w:cs="Arial"/>
          <w:bCs/>
          <w:color w:val="000000" w:themeColor="text1"/>
          <w:lang w:val="vi-VN"/>
        </w:rPr>
        <w:t>bên ngoài xe trong các tình huống khẩn cấp</w:t>
      </w:r>
      <w:r w:rsidR="0060594C" w:rsidRPr="0059194D">
        <w:rPr>
          <w:rFonts w:ascii="Arial" w:hAnsi="Arial" w:cs="Arial"/>
          <w:bCs/>
          <w:color w:val="000000" w:themeColor="text1"/>
          <w:lang w:val="vi-VN"/>
        </w:rPr>
        <w:t>.</w:t>
      </w:r>
      <w:r w:rsidR="00B2372E" w:rsidRPr="0059194D">
        <w:rPr>
          <w:rFonts w:ascii="Arial" w:hAnsi="Arial" w:cs="Arial"/>
          <w:bCs/>
          <w:color w:val="000000" w:themeColor="text1"/>
          <w:lang w:val="vi-VN"/>
        </w:rPr>
        <w:t xml:space="preserve"> </w:t>
      </w:r>
      <w:r w:rsidR="0060594C" w:rsidRPr="0059194D">
        <w:rPr>
          <w:rFonts w:ascii="Arial" w:hAnsi="Arial" w:cs="Arial"/>
          <w:bCs/>
          <w:color w:val="000000" w:themeColor="text1"/>
          <w:lang w:val="vi-VN"/>
        </w:rPr>
        <w:t>Vị</w:t>
      </w:r>
      <w:r w:rsidR="00F7295D" w:rsidRPr="0059194D">
        <w:rPr>
          <w:rFonts w:ascii="Arial" w:hAnsi="Arial" w:cs="Arial"/>
          <w:bCs/>
          <w:color w:val="000000" w:themeColor="text1"/>
          <w:lang w:val="vi-VN"/>
        </w:rPr>
        <w:t xml:space="preserve"> trí và số lượng các lối thoát hiểm</w:t>
      </w:r>
      <w:r w:rsidR="0004622C" w:rsidRPr="0059194D">
        <w:rPr>
          <w:rFonts w:ascii="Arial" w:hAnsi="Arial" w:cs="Arial"/>
          <w:bCs/>
          <w:color w:val="000000" w:themeColor="text1"/>
          <w:lang w:val="vi-VN"/>
        </w:rPr>
        <w:t xml:space="preserve"> khẩn cấp</w:t>
      </w:r>
      <w:r w:rsidR="00F7295D" w:rsidRPr="0059194D">
        <w:rPr>
          <w:rFonts w:ascii="Arial" w:hAnsi="Arial" w:cs="Arial"/>
          <w:bCs/>
          <w:color w:val="000000" w:themeColor="text1"/>
          <w:lang w:val="vi-VN"/>
        </w:rPr>
        <w:t xml:space="preserve"> phải tuân theo các quy định trong Bảng 1</w:t>
      </w:r>
      <w:r w:rsidR="003817BB" w:rsidRPr="0059194D">
        <w:rPr>
          <w:rFonts w:ascii="Arial" w:hAnsi="Arial" w:cs="Arial"/>
          <w:bCs/>
          <w:color w:val="000000" w:themeColor="text1"/>
          <w:lang w:val="vi-VN"/>
        </w:rPr>
        <w:t>5</w:t>
      </w:r>
      <w:r w:rsidR="008A57DD" w:rsidRPr="0059194D">
        <w:rPr>
          <w:rFonts w:ascii="Arial" w:hAnsi="Arial" w:cs="Arial"/>
          <w:bCs/>
          <w:color w:val="000000" w:themeColor="text1"/>
          <w:lang w:val="vi-VN"/>
        </w:rPr>
        <w:t xml:space="preserve"> của quy chuẩn này</w:t>
      </w:r>
      <w:r w:rsidR="00F7295D" w:rsidRPr="0059194D">
        <w:rPr>
          <w:rFonts w:ascii="Arial" w:hAnsi="Arial" w:cs="Arial"/>
          <w:bCs/>
          <w:color w:val="000000" w:themeColor="text1"/>
          <w:lang w:val="vi-VN"/>
        </w:rPr>
        <w:t xml:space="preserve">. </w:t>
      </w:r>
    </w:p>
    <w:p w14:paraId="08026257" w14:textId="66A459D7" w:rsidR="00BC563C" w:rsidRPr="0059194D" w:rsidRDefault="00F7295D" w:rsidP="004241A0">
      <w:pPr>
        <w:rPr>
          <w:rFonts w:ascii="Arial" w:hAnsi="Arial" w:cs="Arial"/>
          <w:bCs/>
          <w:color w:val="000000" w:themeColor="text1"/>
          <w:lang w:val="vi-VN"/>
        </w:rPr>
      </w:pPr>
      <w:r w:rsidRPr="0059194D">
        <w:rPr>
          <w:rFonts w:ascii="Arial" w:hAnsi="Arial" w:cs="Arial"/>
          <w:bCs/>
          <w:color w:val="000000" w:themeColor="text1"/>
          <w:lang w:val="vi-VN"/>
        </w:rPr>
        <w:t xml:space="preserve">Nếu có một cửa sập trên nóc xe, thì cửa này phải được bố trí ở giữa xe (chiều dài của khu vực này bằng 1/2 chiều dài xe); nếu có hai cửa thoát hiểm khẩn cấp thì khoảng cách giữa hai cạnh giáp nhau phải có </w:t>
      </w:r>
      <w:r w:rsidR="008A57DD" w:rsidRPr="0059194D">
        <w:rPr>
          <w:rFonts w:ascii="Arial" w:hAnsi="Arial" w:cs="Arial"/>
          <w:bCs/>
          <w:color w:val="000000" w:themeColor="text1"/>
          <w:lang w:val="vi-VN"/>
        </w:rPr>
        <w:t>k</w:t>
      </w:r>
      <w:r w:rsidRPr="0059194D">
        <w:rPr>
          <w:rFonts w:ascii="Arial" w:hAnsi="Arial" w:cs="Arial"/>
          <w:bCs/>
          <w:color w:val="000000" w:themeColor="text1"/>
          <w:lang w:val="vi-VN"/>
        </w:rPr>
        <w:t>hoảng cách tối thiểu là 2m</w:t>
      </w:r>
      <w:r w:rsidR="008A57DD" w:rsidRPr="0059194D">
        <w:rPr>
          <w:rFonts w:ascii="Arial" w:hAnsi="Arial" w:cs="Arial"/>
          <w:bCs/>
          <w:color w:val="000000" w:themeColor="text1"/>
          <w:lang w:val="vi-VN"/>
        </w:rPr>
        <w:t xml:space="preserve"> (đo song song với trục dọc của xe)</w:t>
      </w:r>
      <w:r w:rsidRPr="0059194D">
        <w:rPr>
          <w:rFonts w:ascii="Arial" w:hAnsi="Arial" w:cs="Arial"/>
          <w:bCs/>
          <w:color w:val="000000" w:themeColor="text1"/>
          <w:lang w:val="vi-VN"/>
        </w:rPr>
        <w:t>. Cửa thoát hiểm khẩn cấp và cửa sổ thoát hiểm</w:t>
      </w:r>
      <w:r w:rsidR="0004622C" w:rsidRPr="0059194D">
        <w:rPr>
          <w:rFonts w:ascii="Arial" w:hAnsi="Arial" w:cs="Arial"/>
          <w:bCs/>
          <w:color w:val="000000" w:themeColor="text1"/>
          <w:lang w:val="vi-VN"/>
        </w:rPr>
        <w:t xml:space="preserve"> khẩn cấp</w:t>
      </w:r>
      <w:r w:rsidRPr="0059194D">
        <w:rPr>
          <w:rFonts w:ascii="Arial" w:hAnsi="Arial" w:cs="Arial"/>
          <w:bCs/>
          <w:color w:val="000000" w:themeColor="text1"/>
          <w:lang w:val="vi-VN"/>
        </w:rPr>
        <w:t xml:space="preserve"> không được bố trí phía trên cửa thoát khí, cũng như cửa sổ </w:t>
      </w:r>
      <w:r w:rsidR="0004622C" w:rsidRPr="0059194D">
        <w:rPr>
          <w:rFonts w:ascii="Arial" w:hAnsi="Arial" w:cs="Arial"/>
          <w:bCs/>
          <w:color w:val="000000" w:themeColor="text1"/>
          <w:lang w:val="vi-VN"/>
        </w:rPr>
        <w:t xml:space="preserve">thoát hiểm </w:t>
      </w:r>
      <w:r w:rsidRPr="0059194D">
        <w:rPr>
          <w:rFonts w:ascii="Arial" w:hAnsi="Arial" w:cs="Arial"/>
          <w:bCs/>
          <w:color w:val="000000" w:themeColor="text1"/>
          <w:lang w:val="vi-VN"/>
        </w:rPr>
        <w:t>khẩn cấp không được bố trí phía trên biển báo dừng. Kích thước của cửa thoát hiểm khẩn cấp, cửa sổ thoát hiểm khẩn cấp và cửa sập thoát hiểm khẩn cấp phải tuân theo các quy định của</w:t>
      </w:r>
      <w:r w:rsidR="0004622C" w:rsidRPr="0059194D">
        <w:rPr>
          <w:rFonts w:ascii="Arial" w:hAnsi="Arial" w:cs="Arial"/>
          <w:bCs/>
          <w:color w:val="000000" w:themeColor="text1"/>
          <w:lang w:val="vi-VN"/>
        </w:rPr>
        <w:t xml:space="preserve"> mục 2.18</w:t>
      </w:r>
      <w:r w:rsidR="00D42A9A" w:rsidRPr="0059194D">
        <w:rPr>
          <w:rFonts w:ascii="Arial" w:hAnsi="Arial" w:cs="Arial"/>
          <w:bCs/>
          <w:color w:val="000000" w:themeColor="text1"/>
          <w:lang w:val="vi-VN"/>
        </w:rPr>
        <w:t xml:space="preserve"> của quy chuẩn này: </w:t>
      </w:r>
    </w:p>
    <w:tbl>
      <w:tblPr>
        <w:tblW w:w="9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3686"/>
        <w:gridCol w:w="3782"/>
      </w:tblGrid>
      <w:tr w:rsidR="00C83E83" w:rsidRPr="0059194D" w14:paraId="1045F40E" w14:textId="77777777" w:rsidTr="004C74F8">
        <w:trPr>
          <w:trHeight w:val="311"/>
          <w:jc w:val="center"/>
        </w:trPr>
        <w:tc>
          <w:tcPr>
            <w:tcW w:w="1696" w:type="dxa"/>
            <w:vAlign w:val="center"/>
          </w:tcPr>
          <w:p w14:paraId="0664B80B" w14:textId="77777777" w:rsidR="0004622C" w:rsidRPr="0059194D" w:rsidRDefault="0004622C" w:rsidP="00512C94">
            <w:pPr>
              <w:pStyle w:val="TableParagraph"/>
              <w:spacing w:before="0" w:after="0"/>
              <w:jc w:val="center"/>
              <w:rPr>
                <w:rFonts w:ascii="Arial" w:hAnsi="Arial" w:cs="Arial"/>
                <w:b/>
                <w:bCs/>
                <w:color w:val="000000" w:themeColor="text1"/>
                <w:sz w:val="24"/>
                <w:szCs w:val="24"/>
              </w:rPr>
            </w:pPr>
          </w:p>
          <w:p w14:paraId="60F536DD" w14:textId="77777777" w:rsidR="0004622C" w:rsidRPr="0059194D" w:rsidRDefault="0004622C" w:rsidP="00512C94">
            <w:pPr>
              <w:pStyle w:val="TableParagraph"/>
              <w:spacing w:before="0" w:after="0"/>
              <w:ind w:left="284" w:right="326"/>
              <w:jc w:val="center"/>
              <w:rPr>
                <w:rFonts w:ascii="Arial" w:hAnsi="Arial" w:cs="Arial"/>
                <w:b/>
                <w:bCs/>
                <w:color w:val="000000" w:themeColor="text1"/>
                <w:sz w:val="24"/>
                <w:szCs w:val="24"/>
              </w:rPr>
            </w:pPr>
            <w:r w:rsidRPr="0059194D">
              <w:rPr>
                <w:rFonts w:ascii="Arial" w:hAnsi="Arial" w:cs="Arial"/>
                <w:b/>
                <w:bCs/>
                <w:color w:val="000000" w:themeColor="text1"/>
                <w:w w:val="105"/>
                <w:sz w:val="24"/>
                <w:szCs w:val="24"/>
              </w:rPr>
              <w:t>Chiều</w:t>
            </w:r>
            <w:r w:rsidRPr="0059194D">
              <w:rPr>
                <w:rFonts w:ascii="Arial" w:hAnsi="Arial" w:cs="Arial"/>
                <w:b/>
                <w:bCs/>
                <w:color w:val="000000" w:themeColor="text1"/>
                <w:spacing w:val="-6"/>
                <w:w w:val="105"/>
                <w:sz w:val="24"/>
                <w:szCs w:val="24"/>
              </w:rPr>
              <w:t xml:space="preserve"> </w:t>
            </w:r>
            <w:r w:rsidRPr="0059194D">
              <w:rPr>
                <w:rFonts w:ascii="Arial" w:hAnsi="Arial" w:cs="Arial"/>
                <w:b/>
                <w:bCs/>
                <w:color w:val="000000" w:themeColor="text1"/>
                <w:w w:val="105"/>
                <w:sz w:val="24"/>
                <w:szCs w:val="24"/>
              </w:rPr>
              <w:t>dài</w:t>
            </w:r>
            <w:r w:rsidRPr="0059194D">
              <w:rPr>
                <w:rFonts w:ascii="Arial" w:hAnsi="Arial" w:cs="Arial"/>
                <w:b/>
                <w:bCs/>
                <w:color w:val="000000" w:themeColor="text1"/>
                <w:spacing w:val="-6"/>
                <w:w w:val="105"/>
                <w:sz w:val="24"/>
                <w:szCs w:val="24"/>
              </w:rPr>
              <w:t xml:space="preserve"> </w:t>
            </w:r>
            <w:r w:rsidRPr="0059194D">
              <w:rPr>
                <w:rFonts w:ascii="Arial" w:hAnsi="Arial" w:cs="Arial"/>
                <w:b/>
                <w:bCs/>
                <w:color w:val="000000" w:themeColor="text1"/>
                <w:w w:val="105"/>
                <w:sz w:val="24"/>
                <w:szCs w:val="24"/>
              </w:rPr>
              <w:t>xe</w:t>
            </w:r>
            <w:r w:rsidRPr="0059194D">
              <w:rPr>
                <w:rFonts w:ascii="Arial" w:hAnsi="Arial" w:cs="Arial"/>
                <w:b/>
                <w:bCs/>
                <w:color w:val="000000" w:themeColor="text1"/>
                <w:spacing w:val="-6"/>
                <w:w w:val="105"/>
                <w:sz w:val="24"/>
                <w:szCs w:val="24"/>
              </w:rPr>
              <w:t xml:space="preserve"> </w:t>
            </w:r>
            <w:r w:rsidRPr="0059194D">
              <w:rPr>
                <w:rFonts w:ascii="Arial" w:hAnsi="Arial" w:cs="Arial"/>
                <w:b/>
                <w:bCs/>
                <w:color w:val="000000" w:themeColor="text1"/>
                <w:w w:val="105"/>
                <w:sz w:val="24"/>
                <w:szCs w:val="24"/>
              </w:rPr>
              <w:t>(L)</w:t>
            </w:r>
            <w:r w:rsidRPr="0059194D">
              <w:rPr>
                <w:rFonts w:ascii="Arial" w:hAnsi="Arial" w:cs="Arial"/>
                <w:b/>
                <w:bCs/>
                <w:color w:val="000000" w:themeColor="text1"/>
                <w:spacing w:val="-6"/>
                <w:w w:val="105"/>
                <w:sz w:val="24"/>
                <w:szCs w:val="24"/>
              </w:rPr>
              <w:t xml:space="preserve"> </w:t>
            </w:r>
            <w:r w:rsidRPr="0059194D">
              <w:rPr>
                <w:rFonts w:ascii="Arial" w:hAnsi="Arial" w:cs="Arial"/>
                <w:b/>
                <w:bCs/>
                <w:color w:val="000000" w:themeColor="text1"/>
                <w:w w:val="105"/>
                <w:sz w:val="24"/>
                <w:szCs w:val="24"/>
              </w:rPr>
              <w:t>m</w:t>
            </w:r>
          </w:p>
        </w:tc>
        <w:tc>
          <w:tcPr>
            <w:tcW w:w="3686" w:type="dxa"/>
            <w:vAlign w:val="center"/>
          </w:tcPr>
          <w:p w14:paraId="3A46B751" w14:textId="4A032C13" w:rsidR="0004622C" w:rsidRPr="0059194D" w:rsidRDefault="004C3C8B" w:rsidP="00512C94">
            <w:pPr>
              <w:pStyle w:val="TableParagraph"/>
              <w:spacing w:before="0" w:after="0"/>
              <w:rPr>
                <w:rFonts w:ascii="Arial" w:hAnsi="Arial" w:cs="Arial"/>
                <w:b/>
                <w:bCs/>
                <w:color w:val="000000" w:themeColor="text1"/>
                <w:sz w:val="24"/>
                <w:szCs w:val="24"/>
              </w:rPr>
            </w:pPr>
            <w:r w:rsidRPr="004C3C8B">
              <w:rPr>
                <w:rFonts w:ascii="Arial" w:hAnsi="Arial" w:cs="Arial"/>
                <w:b/>
                <w:bCs/>
                <w:color w:val="000000" w:themeColor="text1"/>
                <w:w w:val="105"/>
                <w:sz w:val="24"/>
                <w:szCs w:val="24"/>
              </w:rPr>
              <w:t xml:space="preserve">       </w:t>
            </w:r>
            <w:r w:rsidR="0004622C" w:rsidRPr="0059194D">
              <w:rPr>
                <w:rFonts w:ascii="Arial" w:hAnsi="Arial" w:cs="Arial"/>
                <w:b/>
                <w:bCs/>
                <w:color w:val="000000" w:themeColor="text1"/>
                <w:w w:val="105"/>
                <w:sz w:val="24"/>
                <w:szCs w:val="24"/>
              </w:rPr>
              <w:t>Lối</w:t>
            </w:r>
            <w:r w:rsidR="0004622C" w:rsidRPr="0059194D">
              <w:rPr>
                <w:rFonts w:ascii="Arial" w:hAnsi="Arial" w:cs="Arial"/>
                <w:b/>
                <w:bCs/>
                <w:color w:val="000000" w:themeColor="text1"/>
                <w:spacing w:val="-1"/>
                <w:w w:val="105"/>
                <w:sz w:val="24"/>
                <w:szCs w:val="24"/>
              </w:rPr>
              <w:t xml:space="preserve"> </w:t>
            </w:r>
            <w:r w:rsidR="0004622C" w:rsidRPr="0059194D">
              <w:rPr>
                <w:rFonts w:ascii="Arial" w:hAnsi="Arial" w:cs="Arial"/>
                <w:b/>
                <w:bCs/>
                <w:color w:val="000000" w:themeColor="text1"/>
                <w:w w:val="105"/>
                <w:sz w:val="24"/>
                <w:szCs w:val="24"/>
              </w:rPr>
              <w:t>thoát</w:t>
            </w:r>
            <w:r w:rsidR="0004622C" w:rsidRPr="0059194D">
              <w:rPr>
                <w:rFonts w:ascii="Arial" w:hAnsi="Arial" w:cs="Arial"/>
                <w:b/>
                <w:bCs/>
                <w:color w:val="000000" w:themeColor="text1"/>
                <w:spacing w:val="-1"/>
                <w:w w:val="105"/>
                <w:sz w:val="24"/>
                <w:szCs w:val="24"/>
              </w:rPr>
              <w:t xml:space="preserve"> </w:t>
            </w:r>
            <w:r w:rsidR="0004622C" w:rsidRPr="0059194D">
              <w:rPr>
                <w:rFonts w:ascii="Arial" w:hAnsi="Arial" w:cs="Arial"/>
                <w:b/>
                <w:bCs/>
                <w:color w:val="000000" w:themeColor="text1"/>
                <w:w w:val="105"/>
                <w:sz w:val="24"/>
                <w:szCs w:val="24"/>
              </w:rPr>
              <w:t>hiểm</w:t>
            </w:r>
            <w:r w:rsidR="0004622C" w:rsidRPr="0059194D">
              <w:rPr>
                <w:rFonts w:ascii="Arial" w:hAnsi="Arial" w:cs="Arial"/>
                <w:b/>
                <w:bCs/>
                <w:color w:val="000000" w:themeColor="text1"/>
                <w:spacing w:val="-1"/>
                <w:w w:val="105"/>
                <w:sz w:val="24"/>
                <w:szCs w:val="24"/>
              </w:rPr>
              <w:t xml:space="preserve"> </w:t>
            </w:r>
            <w:r w:rsidR="0004622C" w:rsidRPr="0059194D">
              <w:rPr>
                <w:rFonts w:ascii="Arial" w:hAnsi="Arial" w:cs="Arial"/>
                <w:b/>
                <w:bCs/>
                <w:color w:val="000000" w:themeColor="text1"/>
                <w:w w:val="105"/>
                <w:sz w:val="24"/>
                <w:szCs w:val="24"/>
              </w:rPr>
              <w:t>cơ bản</w:t>
            </w:r>
          </w:p>
        </w:tc>
        <w:tc>
          <w:tcPr>
            <w:tcW w:w="3782" w:type="dxa"/>
            <w:vAlign w:val="center"/>
          </w:tcPr>
          <w:p w14:paraId="45F38201" w14:textId="77777777" w:rsidR="0004622C" w:rsidRPr="0059194D" w:rsidRDefault="0004622C" w:rsidP="00512C94">
            <w:pPr>
              <w:pStyle w:val="TableParagraph"/>
              <w:spacing w:before="0" w:after="0"/>
              <w:jc w:val="center"/>
              <w:rPr>
                <w:rFonts w:ascii="Arial" w:hAnsi="Arial" w:cs="Arial"/>
                <w:b/>
                <w:bCs/>
                <w:color w:val="000000" w:themeColor="text1"/>
                <w:sz w:val="24"/>
                <w:szCs w:val="24"/>
              </w:rPr>
            </w:pPr>
          </w:p>
          <w:p w14:paraId="29CF4990" w14:textId="5F9E0265" w:rsidR="0004622C" w:rsidRPr="0059194D" w:rsidRDefault="0004622C" w:rsidP="00512C94">
            <w:pPr>
              <w:pStyle w:val="TableParagraph"/>
              <w:spacing w:before="0" w:after="0"/>
              <w:jc w:val="center"/>
              <w:rPr>
                <w:rFonts w:ascii="Arial" w:hAnsi="Arial" w:cs="Arial"/>
                <w:b/>
                <w:bCs/>
                <w:color w:val="000000" w:themeColor="text1"/>
                <w:sz w:val="24"/>
                <w:szCs w:val="24"/>
              </w:rPr>
            </w:pPr>
            <w:r w:rsidRPr="0059194D">
              <w:rPr>
                <w:rFonts w:ascii="Arial" w:hAnsi="Arial" w:cs="Arial"/>
                <w:b/>
                <w:bCs/>
                <w:color w:val="000000" w:themeColor="text1"/>
                <w:w w:val="105"/>
                <w:sz w:val="24"/>
                <w:szCs w:val="24"/>
              </w:rPr>
              <w:t>Các</w:t>
            </w:r>
            <w:r w:rsidRPr="0059194D">
              <w:rPr>
                <w:rFonts w:ascii="Arial" w:hAnsi="Arial" w:cs="Arial"/>
                <w:b/>
                <w:bCs/>
                <w:color w:val="000000" w:themeColor="text1"/>
                <w:spacing w:val="-1"/>
                <w:w w:val="105"/>
                <w:sz w:val="24"/>
                <w:szCs w:val="24"/>
              </w:rPr>
              <w:t xml:space="preserve"> </w:t>
            </w:r>
            <w:r w:rsidRPr="0059194D">
              <w:rPr>
                <w:rFonts w:ascii="Arial" w:hAnsi="Arial" w:cs="Arial"/>
                <w:b/>
                <w:bCs/>
                <w:color w:val="000000" w:themeColor="text1"/>
                <w:w w:val="105"/>
                <w:sz w:val="24"/>
                <w:szCs w:val="24"/>
              </w:rPr>
              <w:t>lối thoát</w:t>
            </w:r>
            <w:r w:rsidRPr="0059194D">
              <w:rPr>
                <w:rFonts w:ascii="Arial" w:hAnsi="Arial" w:cs="Arial"/>
                <w:b/>
                <w:bCs/>
                <w:color w:val="000000" w:themeColor="text1"/>
                <w:spacing w:val="-1"/>
                <w:w w:val="105"/>
                <w:sz w:val="24"/>
                <w:szCs w:val="24"/>
              </w:rPr>
              <w:t xml:space="preserve"> </w:t>
            </w:r>
            <w:r w:rsidRPr="0059194D">
              <w:rPr>
                <w:rFonts w:ascii="Arial" w:hAnsi="Arial" w:cs="Arial"/>
                <w:b/>
                <w:bCs/>
                <w:color w:val="000000" w:themeColor="text1"/>
                <w:w w:val="105"/>
                <w:sz w:val="24"/>
                <w:szCs w:val="24"/>
              </w:rPr>
              <w:t>hiểm bổ sung</w:t>
            </w:r>
            <w:r w:rsidRPr="0059194D">
              <w:rPr>
                <w:rFonts w:ascii="Arial" w:hAnsi="Arial" w:cs="Arial"/>
                <w:b/>
                <w:bCs/>
                <w:color w:val="000000" w:themeColor="text1"/>
                <w:spacing w:val="-1"/>
                <w:w w:val="105"/>
                <w:sz w:val="24"/>
                <w:szCs w:val="24"/>
              </w:rPr>
              <w:t xml:space="preserve"> </w:t>
            </w:r>
            <w:r w:rsidRPr="0059194D">
              <w:rPr>
                <w:rFonts w:ascii="Arial" w:hAnsi="Arial" w:cs="Arial"/>
                <w:b/>
                <w:bCs/>
                <w:color w:val="000000" w:themeColor="text1"/>
                <w:w w:val="105"/>
                <w:sz w:val="24"/>
                <w:szCs w:val="24"/>
              </w:rPr>
              <w:t>tương</w:t>
            </w:r>
            <w:r w:rsidR="004C74F8" w:rsidRPr="0059194D">
              <w:rPr>
                <w:rFonts w:ascii="Arial" w:hAnsi="Arial" w:cs="Arial"/>
                <w:b/>
                <w:bCs/>
                <w:color w:val="000000" w:themeColor="text1"/>
                <w:w w:val="105"/>
                <w:sz w:val="24"/>
                <w:szCs w:val="24"/>
                <w:lang w:val="vi-VN"/>
              </w:rPr>
              <w:t xml:space="preserve"> </w:t>
            </w:r>
            <w:r w:rsidRPr="0059194D">
              <w:rPr>
                <w:rFonts w:ascii="Arial" w:hAnsi="Arial" w:cs="Arial"/>
                <w:b/>
                <w:bCs/>
                <w:color w:val="000000" w:themeColor="text1"/>
                <w:w w:val="105"/>
                <w:sz w:val="24"/>
                <w:szCs w:val="24"/>
              </w:rPr>
              <w:t>ứng</w:t>
            </w:r>
            <w:r w:rsidRPr="0059194D">
              <w:rPr>
                <w:rFonts w:ascii="Arial" w:hAnsi="Arial" w:cs="Arial"/>
                <w:b/>
                <w:bCs/>
                <w:color w:val="000000" w:themeColor="text1"/>
                <w:spacing w:val="-1"/>
                <w:w w:val="105"/>
                <w:sz w:val="24"/>
                <w:szCs w:val="24"/>
              </w:rPr>
              <w:t xml:space="preserve"> </w:t>
            </w:r>
            <w:r w:rsidRPr="0059194D">
              <w:rPr>
                <w:rFonts w:ascii="Arial" w:hAnsi="Arial" w:cs="Arial"/>
                <w:b/>
                <w:bCs/>
                <w:color w:val="000000" w:themeColor="text1"/>
                <w:w w:val="105"/>
                <w:sz w:val="24"/>
                <w:szCs w:val="24"/>
              </w:rPr>
              <w:t>với các lối</w:t>
            </w:r>
            <w:r w:rsidRPr="0059194D">
              <w:rPr>
                <w:rFonts w:ascii="Arial" w:hAnsi="Arial" w:cs="Arial"/>
                <w:b/>
                <w:bCs/>
                <w:color w:val="000000" w:themeColor="text1"/>
                <w:spacing w:val="-1"/>
                <w:w w:val="105"/>
                <w:sz w:val="24"/>
                <w:szCs w:val="24"/>
              </w:rPr>
              <w:t xml:space="preserve"> </w:t>
            </w:r>
            <w:r w:rsidRPr="0059194D">
              <w:rPr>
                <w:rFonts w:ascii="Arial" w:hAnsi="Arial" w:cs="Arial"/>
                <w:b/>
                <w:bCs/>
                <w:color w:val="000000" w:themeColor="text1"/>
                <w:w w:val="105"/>
                <w:sz w:val="24"/>
                <w:szCs w:val="24"/>
              </w:rPr>
              <w:t>thoát hiểm</w:t>
            </w:r>
            <w:r w:rsidRPr="0059194D">
              <w:rPr>
                <w:rFonts w:ascii="Arial" w:hAnsi="Arial" w:cs="Arial"/>
                <w:b/>
                <w:bCs/>
                <w:color w:val="000000" w:themeColor="text1"/>
                <w:spacing w:val="-1"/>
                <w:w w:val="105"/>
                <w:sz w:val="24"/>
                <w:szCs w:val="24"/>
              </w:rPr>
              <w:t xml:space="preserve"> </w:t>
            </w:r>
            <w:r w:rsidRPr="0059194D">
              <w:rPr>
                <w:rFonts w:ascii="Arial" w:hAnsi="Arial" w:cs="Arial"/>
                <w:b/>
                <w:bCs/>
                <w:color w:val="000000" w:themeColor="text1"/>
                <w:w w:val="105"/>
                <w:sz w:val="24"/>
                <w:szCs w:val="24"/>
              </w:rPr>
              <w:t>cơ bản</w:t>
            </w:r>
          </w:p>
        </w:tc>
      </w:tr>
      <w:tr w:rsidR="00C83E83" w:rsidRPr="0059194D" w14:paraId="71A8314E" w14:textId="77777777" w:rsidTr="004C74F8">
        <w:trPr>
          <w:trHeight w:val="623"/>
          <w:jc w:val="center"/>
        </w:trPr>
        <w:tc>
          <w:tcPr>
            <w:tcW w:w="1696" w:type="dxa"/>
            <w:vAlign w:val="center"/>
          </w:tcPr>
          <w:p w14:paraId="66B06F49" w14:textId="77777777" w:rsidR="0004622C" w:rsidRPr="0059194D" w:rsidRDefault="0004622C" w:rsidP="00512C94">
            <w:pPr>
              <w:pStyle w:val="TableParagraph"/>
              <w:spacing w:before="0" w:after="0"/>
              <w:ind w:left="311" w:right="226"/>
              <w:jc w:val="center"/>
              <w:rPr>
                <w:rFonts w:ascii="Arial" w:hAnsi="Arial" w:cs="Arial"/>
                <w:color w:val="000000" w:themeColor="text1"/>
                <w:sz w:val="24"/>
                <w:szCs w:val="24"/>
              </w:rPr>
            </w:pPr>
            <w:r w:rsidRPr="0059194D">
              <w:rPr>
                <w:rFonts w:ascii="Arial" w:hAnsi="Arial" w:cs="Arial"/>
                <w:color w:val="000000" w:themeColor="text1"/>
                <w:w w:val="95"/>
                <w:sz w:val="24"/>
                <w:szCs w:val="24"/>
              </w:rPr>
              <w:t>L</w:t>
            </w:r>
            <w:r w:rsidRPr="0059194D">
              <w:rPr>
                <w:rFonts w:ascii="Arial" w:hAnsi="Arial" w:cs="Arial"/>
                <w:color w:val="000000" w:themeColor="text1"/>
                <w:spacing w:val="-9"/>
                <w:w w:val="95"/>
                <w:sz w:val="24"/>
                <w:szCs w:val="24"/>
              </w:rPr>
              <w:t xml:space="preserve"> </w:t>
            </w:r>
            <w:r w:rsidRPr="0059194D">
              <w:rPr>
                <w:rFonts w:ascii="Arial" w:hAnsi="Arial" w:cs="Arial"/>
                <w:color w:val="000000" w:themeColor="text1"/>
                <w:w w:val="95"/>
                <w:sz w:val="24"/>
                <w:szCs w:val="24"/>
              </w:rPr>
              <w:t>&lt;6</w:t>
            </w:r>
          </w:p>
        </w:tc>
        <w:tc>
          <w:tcPr>
            <w:tcW w:w="3686" w:type="dxa"/>
            <w:vAlign w:val="center"/>
          </w:tcPr>
          <w:p w14:paraId="7E2E9AF6" w14:textId="2667925B" w:rsidR="0004622C" w:rsidRPr="0059194D" w:rsidRDefault="0004622C" w:rsidP="00512C94">
            <w:pPr>
              <w:pStyle w:val="TableParagraph"/>
              <w:spacing w:before="0" w:after="0"/>
              <w:ind w:right="427"/>
              <w:rPr>
                <w:rFonts w:ascii="Arial" w:hAnsi="Arial" w:cs="Arial"/>
                <w:color w:val="000000" w:themeColor="text1"/>
                <w:sz w:val="24"/>
                <w:szCs w:val="24"/>
              </w:rPr>
            </w:pPr>
            <w:r w:rsidRPr="0059194D">
              <w:rPr>
                <w:rFonts w:ascii="Arial" w:hAnsi="Arial" w:cs="Arial"/>
                <w:color w:val="000000" w:themeColor="text1"/>
                <w:w w:val="105"/>
                <w:sz w:val="24"/>
                <w:szCs w:val="24"/>
              </w:rPr>
              <w:t>"</w:t>
            </w:r>
            <w:r w:rsidR="0060594C" w:rsidRPr="0059194D">
              <w:rPr>
                <w:rFonts w:ascii="Arial" w:hAnsi="Arial" w:cs="Arial"/>
                <w:color w:val="000000" w:themeColor="text1"/>
                <w:w w:val="105"/>
                <w:sz w:val="24"/>
                <w:szCs w:val="24"/>
                <w:lang w:val="vi-VN"/>
              </w:rPr>
              <w:t>C</w:t>
            </w:r>
            <w:r w:rsidRPr="0059194D">
              <w:rPr>
                <w:rFonts w:ascii="Arial" w:hAnsi="Arial" w:cs="Arial"/>
                <w:color w:val="000000" w:themeColor="text1"/>
                <w:w w:val="105"/>
                <w:sz w:val="24"/>
                <w:szCs w:val="24"/>
              </w:rPr>
              <w:t>ửa</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thoát</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hiểm</w:t>
            </w:r>
            <w:r w:rsidRPr="0059194D">
              <w:rPr>
                <w:rFonts w:ascii="Arial" w:hAnsi="Arial" w:cs="Arial"/>
                <w:color w:val="000000" w:themeColor="text1"/>
                <w:spacing w:val="-1"/>
                <w:w w:val="105"/>
                <w:sz w:val="24"/>
                <w:szCs w:val="24"/>
              </w:rPr>
              <w:t xml:space="preserve"> </w:t>
            </w:r>
            <w:r w:rsidR="00605F66" w:rsidRPr="0059194D">
              <w:rPr>
                <w:rFonts w:ascii="Arial" w:hAnsi="Arial" w:cs="Arial"/>
                <w:color w:val="000000" w:themeColor="text1"/>
                <w:spacing w:val="-1"/>
                <w:w w:val="105"/>
                <w:sz w:val="24"/>
                <w:szCs w:val="24"/>
              </w:rPr>
              <w:t>khẩ</w:t>
            </w:r>
            <w:r w:rsidR="00605F66" w:rsidRPr="0059194D">
              <w:rPr>
                <w:rFonts w:ascii="Arial" w:hAnsi="Arial" w:cs="Arial"/>
                <w:color w:val="000000" w:themeColor="text1"/>
                <w:spacing w:val="-1"/>
                <w:w w:val="105"/>
                <w:sz w:val="24"/>
                <w:szCs w:val="24"/>
                <w:lang w:val="vi-VN"/>
              </w:rPr>
              <w:t xml:space="preserve">n cấp </w:t>
            </w:r>
            <w:r w:rsidRPr="0059194D">
              <w:rPr>
                <w:rFonts w:ascii="Arial" w:hAnsi="Arial" w:cs="Arial"/>
                <w:color w:val="000000" w:themeColor="text1"/>
                <w:w w:val="105"/>
                <w:sz w:val="24"/>
                <w:szCs w:val="24"/>
              </w:rPr>
              <w:t>phía</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sau", hoặc</w:t>
            </w:r>
            <w:r w:rsidR="00512C94" w:rsidRPr="00512C94">
              <w:rPr>
                <w:rFonts w:ascii="Arial" w:hAnsi="Arial" w:cs="Arial"/>
                <w:color w:val="000000" w:themeColor="text1"/>
                <w:sz w:val="24"/>
                <w:szCs w:val="24"/>
              </w:rPr>
              <w:t xml:space="preserve"> </w:t>
            </w:r>
            <w:r w:rsidRPr="0059194D">
              <w:rPr>
                <w:rFonts w:ascii="Arial" w:hAnsi="Arial" w:cs="Arial"/>
                <w:color w:val="000000" w:themeColor="text1"/>
                <w:w w:val="105"/>
                <w:sz w:val="24"/>
                <w:szCs w:val="24"/>
              </w:rPr>
              <w:t>"Cửa</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thoát</w:t>
            </w:r>
            <w:r w:rsidR="00605F66" w:rsidRPr="0059194D">
              <w:rPr>
                <w:rFonts w:ascii="Arial" w:hAnsi="Arial" w:cs="Arial"/>
                <w:color w:val="000000" w:themeColor="text1"/>
                <w:spacing w:val="-3"/>
                <w:w w:val="105"/>
                <w:sz w:val="24"/>
                <w:szCs w:val="24"/>
                <w:lang w:val="vi-VN"/>
              </w:rPr>
              <w:t xml:space="preserve"> hiểm </w:t>
            </w:r>
            <w:r w:rsidRPr="0059194D">
              <w:rPr>
                <w:rFonts w:ascii="Arial" w:hAnsi="Arial" w:cs="Arial"/>
                <w:color w:val="000000" w:themeColor="text1"/>
                <w:w w:val="105"/>
                <w:sz w:val="24"/>
                <w:szCs w:val="24"/>
              </w:rPr>
              <w:t>khẩn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cấp</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bên</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phải</w:t>
            </w:r>
            <w:r w:rsidRPr="0059194D">
              <w:rPr>
                <w:rFonts w:ascii="Arial" w:hAnsi="Arial" w:cs="Arial"/>
                <w:color w:val="000000" w:themeColor="text1"/>
                <w:spacing w:val="-3"/>
                <w:w w:val="105"/>
                <w:sz w:val="24"/>
                <w:szCs w:val="24"/>
              </w:rPr>
              <w:t xml:space="preserve"> </w:t>
            </w:r>
            <w:r w:rsidR="00512C94" w:rsidRPr="0059194D">
              <w:rPr>
                <w:rFonts w:ascii="Arial" w:hAnsi="Arial" w:cs="Arial"/>
                <w:color w:val="000000" w:themeColor="text1"/>
                <w:spacing w:val="-3"/>
                <w:w w:val="105"/>
                <w:sz w:val="24"/>
                <w:szCs w:val="24"/>
                <w:lang w:val="vi-VN"/>
              </w:rPr>
              <w:t>“</w:t>
            </w:r>
            <w:r w:rsidR="00512C94" w:rsidRPr="0059194D">
              <w:rPr>
                <w:rFonts w:ascii="Arial" w:hAnsi="Arial" w:cs="Arial"/>
                <w:color w:val="000000" w:themeColor="text1"/>
                <w:w w:val="105"/>
                <w:sz w:val="24"/>
                <w:szCs w:val="24"/>
              </w:rPr>
              <w:t>+</w:t>
            </w:r>
            <w:r w:rsidR="00512C94" w:rsidRPr="0059194D">
              <w:rPr>
                <w:rFonts w:ascii="Arial" w:hAnsi="Arial" w:cs="Arial"/>
                <w:color w:val="000000" w:themeColor="text1"/>
                <w:w w:val="105"/>
                <w:sz w:val="24"/>
                <w:szCs w:val="24"/>
                <w:lang w:val="vi-VN"/>
              </w:rPr>
              <w:t>”</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cửa</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thoát</w:t>
            </w:r>
            <w:r w:rsidR="00605F66" w:rsidRPr="0059194D">
              <w:rPr>
                <w:rFonts w:ascii="Arial" w:hAnsi="Arial" w:cs="Arial"/>
                <w:color w:val="000000" w:themeColor="text1"/>
                <w:spacing w:val="-3"/>
                <w:w w:val="105"/>
                <w:sz w:val="24"/>
                <w:szCs w:val="24"/>
                <w:lang w:val="vi-VN"/>
              </w:rPr>
              <w:t xml:space="preserve"> hiểm </w:t>
            </w:r>
            <w:r w:rsidRPr="0059194D">
              <w:rPr>
                <w:rFonts w:ascii="Arial" w:hAnsi="Arial" w:cs="Arial"/>
                <w:color w:val="000000" w:themeColor="text1"/>
                <w:w w:val="105"/>
                <w:sz w:val="24"/>
                <w:szCs w:val="24"/>
              </w:rPr>
              <w:t>khẩn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cấp</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phía</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sau"</w:t>
            </w:r>
          </w:p>
        </w:tc>
        <w:tc>
          <w:tcPr>
            <w:tcW w:w="3782" w:type="dxa"/>
            <w:vAlign w:val="center"/>
          </w:tcPr>
          <w:p w14:paraId="1CF8036D" w14:textId="187A7582" w:rsidR="0004622C" w:rsidRPr="00512C94" w:rsidRDefault="0004622C" w:rsidP="00512C94">
            <w:pPr>
              <w:pStyle w:val="TableParagraph"/>
              <w:spacing w:before="0" w:after="0"/>
              <w:ind w:left="108"/>
              <w:rPr>
                <w:rFonts w:ascii="Arial" w:hAnsi="Arial" w:cs="Arial"/>
                <w:color w:val="000000" w:themeColor="text1"/>
                <w:spacing w:val="-3"/>
                <w:w w:val="105"/>
                <w:sz w:val="24"/>
                <w:szCs w:val="24"/>
              </w:rPr>
            </w:pPr>
            <w:r w:rsidRPr="0059194D">
              <w:rPr>
                <w:rFonts w:ascii="Arial" w:hAnsi="Arial" w:cs="Arial"/>
                <w:color w:val="000000" w:themeColor="text1"/>
                <w:w w:val="105"/>
                <w:sz w:val="24"/>
                <w:szCs w:val="24"/>
              </w:rPr>
              <w:t>1</w:t>
            </w:r>
            <w:r w:rsidRPr="0059194D">
              <w:rPr>
                <w:rFonts w:ascii="Arial" w:hAnsi="Arial" w:cs="Arial"/>
                <w:color w:val="000000" w:themeColor="text1"/>
                <w:spacing w:val="-4"/>
                <w:w w:val="105"/>
                <w:sz w:val="24"/>
                <w:szCs w:val="24"/>
              </w:rPr>
              <w:t xml:space="preserve"> </w:t>
            </w:r>
            <w:r w:rsidRPr="0059194D">
              <w:rPr>
                <w:rFonts w:ascii="Arial" w:hAnsi="Arial" w:cs="Arial"/>
                <w:color w:val="000000" w:themeColor="text1"/>
                <w:w w:val="105"/>
                <w:sz w:val="24"/>
                <w:szCs w:val="24"/>
              </w:rPr>
              <w:t>cửa</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sổ</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thoát</w:t>
            </w:r>
            <w:r w:rsidR="00605F66" w:rsidRPr="0059194D">
              <w:rPr>
                <w:rFonts w:ascii="Arial" w:hAnsi="Arial" w:cs="Arial"/>
                <w:color w:val="000000" w:themeColor="text1"/>
                <w:spacing w:val="-3"/>
                <w:w w:val="105"/>
                <w:sz w:val="24"/>
                <w:szCs w:val="24"/>
                <w:lang w:val="vi-VN"/>
              </w:rPr>
              <w:t xml:space="preserve"> hiểm </w:t>
            </w:r>
            <w:r w:rsidRPr="0059194D">
              <w:rPr>
                <w:rFonts w:ascii="Arial" w:hAnsi="Arial" w:cs="Arial"/>
                <w:color w:val="000000" w:themeColor="text1"/>
                <w:w w:val="105"/>
                <w:sz w:val="24"/>
                <w:szCs w:val="24"/>
              </w:rPr>
              <w:t>khẩn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cấp</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bên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trái</w:t>
            </w:r>
            <w:r w:rsidRPr="0059194D">
              <w:rPr>
                <w:rFonts w:ascii="Arial" w:hAnsi="Arial" w:cs="Arial"/>
                <w:color w:val="000000" w:themeColor="text1"/>
                <w:spacing w:val="-3"/>
                <w:w w:val="105"/>
                <w:sz w:val="24"/>
                <w:szCs w:val="24"/>
              </w:rPr>
              <w:t xml:space="preserve"> </w:t>
            </w:r>
            <w:r w:rsidR="008A57DD" w:rsidRPr="0059194D">
              <w:rPr>
                <w:rFonts w:ascii="Arial" w:hAnsi="Arial" w:cs="Arial"/>
                <w:color w:val="000000" w:themeColor="text1"/>
                <w:spacing w:val="-3"/>
                <w:w w:val="105"/>
                <w:sz w:val="24"/>
                <w:szCs w:val="24"/>
                <w:lang w:val="vi-VN"/>
              </w:rPr>
              <w:t>“</w:t>
            </w:r>
            <w:r w:rsidRPr="0059194D">
              <w:rPr>
                <w:rFonts w:ascii="Arial" w:hAnsi="Arial" w:cs="Arial"/>
                <w:color w:val="000000" w:themeColor="text1"/>
                <w:w w:val="105"/>
                <w:sz w:val="24"/>
                <w:szCs w:val="24"/>
              </w:rPr>
              <w:t>+</w:t>
            </w:r>
            <w:r w:rsidR="008A57DD" w:rsidRPr="0059194D">
              <w:rPr>
                <w:rFonts w:ascii="Arial" w:hAnsi="Arial" w:cs="Arial"/>
                <w:color w:val="000000" w:themeColor="text1"/>
                <w:w w:val="105"/>
                <w:sz w:val="24"/>
                <w:szCs w:val="24"/>
                <w:lang w:val="vi-VN"/>
              </w:rPr>
              <w:t>”</w:t>
            </w:r>
            <w:r w:rsidR="00512C94" w:rsidRPr="00512C94">
              <w:rPr>
                <w:rFonts w:ascii="Arial" w:hAnsi="Arial" w:cs="Arial"/>
                <w:color w:val="000000" w:themeColor="text1"/>
                <w:w w:val="105"/>
                <w:sz w:val="24"/>
                <w:szCs w:val="24"/>
              </w:rPr>
              <w:t xml:space="preserve"> </w:t>
            </w:r>
            <w:r w:rsidRPr="0059194D">
              <w:rPr>
                <w:rFonts w:ascii="Arial" w:hAnsi="Arial" w:cs="Arial"/>
                <w:color w:val="000000" w:themeColor="text1"/>
                <w:w w:val="105"/>
                <w:sz w:val="24"/>
                <w:szCs w:val="24"/>
              </w:rPr>
              <w:t>1</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cửa</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sổ</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thoát</w:t>
            </w:r>
            <w:r w:rsidR="00605F66" w:rsidRPr="0059194D">
              <w:rPr>
                <w:rFonts w:ascii="Arial" w:hAnsi="Arial" w:cs="Arial"/>
                <w:color w:val="000000" w:themeColor="text1"/>
                <w:spacing w:val="-3"/>
                <w:w w:val="105"/>
                <w:sz w:val="24"/>
                <w:szCs w:val="24"/>
                <w:lang w:val="vi-VN"/>
              </w:rPr>
              <w:t xml:space="preserve"> hiểm k</w:t>
            </w:r>
            <w:r w:rsidRPr="0059194D">
              <w:rPr>
                <w:rFonts w:ascii="Arial" w:hAnsi="Arial" w:cs="Arial"/>
                <w:color w:val="000000" w:themeColor="text1"/>
                <w:w w:val="105"/>
                <w:sz w:val="24"/>
                <w:szCs w:val="24"/>
              </w:rPr>
              <w:t>hẩn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cấp</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bên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phải</w:t>
            </w:r>
          </w:p>
        </w:tc>
      </w:tr>
      <w:tr w:rsidR="00C83E83" w:rsidRPr="0059194D" w14:paraId="13360848" w14:textId="77777777" w:rsidTr="004C74F8">
        <w:trPr>
          <w:trHeight w:val="624"/>
          <w:jc w:val="center"/>
        </w:trPr>
        <w:tc>
          <w:tcPr>
            <w:tcW w:w="1696" w:type="dxa"/>
            <w:vAlign w:val="center"/>
          </w:tcPr>
          <w:p w14:paraId="5C786CD4" w14:textId="0F93E365" w:rsidR="0004622C" w:rsidRPr="0059194D" w:rsidRDefault="0004622C" w:rsidP="00512C94">
            <w:pPr>
              <w:pStyle w:val="TableParagraph"/>
              <w:spacing w:before="0" w:after="0"/>
              <w:ind w:left="302" w:right="326"/>
              <w:jc w:val="center"/>
              <w:rPr>
                <w:rFonts w:ascii="Arial" w:hAnsi="Arial" w:cs="Arial"/>
                <w:color w:val="000000" w:themeColor="text1"/>
                <w:sz w:val="24"/>
                <w:szCs w:val="24"/>
              </w:rPr>
            </w:pPr>
            <w:r w:rsidRPr="0059194D">
              <w:rPr>
                <w:rFonts w:ascii="Arial" w:hAnsi="Arial" w:cs="Arial"/>
                <w:color w:val="000000" w:themeColor="text1"/>
                <w:w w:val="105"/>
                <w:sz w:val="24"/>
                <w:szCs w:val="24"/>
              </w:rPr>
              <w:t>6≤L&lt;9</w:t>
            </w:r>
          </w:p>
        </w:tc>
        <w:tc>
          <w:tcPr>
            <w:tcW w:w="3686" w:type="dxa"/>
            <w:vAlign w:val="center"/>
          </w:tcPr>
          <w:p w14:paraId="57DFA214" w14:textId="68EE354D" w:rsidR="0004622C" w:rsidRPr="0059194D" w:rsidRDefault="0004622C" w:rsidP="00512C94">
            <w:pPr>
              <w:pStyle w:val="TableParagraph"/>
              <w:spacing w:before="0" w:after="0"/>
              <w:ind w:right="427"/>
              <w:rPr>
                <w:rFonts w:ascii="Arial" w:hAnsi="Arial" w:cs="Arial"/>
                <w:color w:val="000000" w:themeColor="text1"/>
                <w:sz w:val="24"/>
                <w:szCs w:val="24"/>
              </w:rPr>
            </w:pPr>
            <w:r w:rsidRPr="0059194D">
              <w:rPr>
                <w:rFonts w:ascii="Arial" w:hAnsi="Arial" w:cs="Arial"/>
                <w:color w:val="000000" w:themeColor="text1"/>
                <w:w w:val="105"/>
                <w:sz w:val="24"/>
                <w:szCs w:val="24"/>
              </w:rPr>
              <w:t>"</w:t>
            </w:r>
            <w:r w:rsidR="0060594C" w:rsidRPr="0059194D">
              <w:rPr>
                <w:rFonts w:ascii="Arial" w:hAnsi="Arial" w:cs="Arial"/>
                <w:color w:val="000000" w:themeColor="text1"/>
                <w:w w:val="105"/>
                <w:sz w:val="24"/>
                <w:szCs w:val="24"/>
                <w:lang w:val="vi-VN"/>
              </w:rPr>
              <w:t>C</w:t>
            </w:r>
            <w:r w:rsidRPr="0059194D">
              <w:rPr>
                <w:rFonts w:ascii="Arial" w:hAnsi="Arial" w:cs="Arial"/>
                <w:color w:val="000000" w:themeColor="text1"/>
                <w:w w:val="105"/>
                <w:sz w:val="24"/>
                <w:szCs w:val="24"/>
              </w:rPr>
              <w:t>ửa</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thoát</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hiểm</w:t>
            </w:r>
            <w:r w:rsidRPr="0059194D">
              <w:rPr>
                <w:rFonts w:ascii="Arial" w:hAnsi="Arial" w:cs="Arial"/>
                <w:color w:val="000000" w:themeColor="text1"/>
                <w:spacing w:val="-1"/>
                <w:w w:val="105"/>
                <w:sz w:val="24"/>
                <w:szCs w:val="24"/>
              </w:rPr>
              <w:t xml:space="preserve"> </w:t>
            </w:r>
            <w:r w:rsidR="00605F66" w:rsidRPr="0059194D">
              <w:rPr>
                <w:rFonts w:ascii="Arial" w:hAnsi="Arial" w:cs="Arial"/>
                <w:color w:val="000000" w:themeColor="text1"/>
                <w:spacing w:val="-1"/>
                <w:w w:val="105"/>
                <w:sz w:val="24"/>
                <w:szCs w:val="24"/>
              </w:rPr>
              <w:t>khẩn</w:t>
            </w:r>
            <w:r w:rsidR="00605F66" w:rsidRPr="0059194D">
              <w:rPr>
                <w:rFonts w:ascii="Arial" w:hAnsi="Arial" w:cs="Arial"/>
                <w:color w:val="000000" w:themeColor="text1"/>
                <w:spacing w:val="-1"/>
                <w:w w:val="105"/>
                <w:sz w:val="24"/>
                <w:szCs w:val="24"/>
                <w:lang w:val="vi-VN"/>
              </w:rPr>
              <w:t xml:space="preserve"> cấp </w:t>
            </w:r>
            <w:r w:rsidRPr="0059194D">
              <w:rPr>
                <w:rFonts w:ascii="Arial" w:hAnsi="Arial" w:cs="Arial"/>
                <w:color w:val="000000" w:themeColor="text1"/>
                <w:w w:val="105"/>
                <w:sz w:val="24"/>
                <w:szCs w:val="24"/>
              </w:rPr>
              <w:t>phía</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sau", hoặc</w:t>
            </w:r>
            <w:r w:rsidR="00512C94" w:rsidRPr="00512C94">
              <w:rPr>
                <w:rFonts w:ascii="Arial" w:hAnsi="Arial" w:cs="Arial"/>
                <w:color w:val="000000" w:themeColor="text1"/>
                <w:sz w:val="24"/>
                <w:szCs w:val="24"/>
              </w:rPr>
              <w:t xml:space="preserve"> </w:t>
            </w:r>
            <w:r w:rsidRPr="0059194D">
              <w:rPr>
                <w:rFonts w:ascii="Arial" w:hAnsi="Arial" w:cs="Arial"/>
                <w:color w:val="000000" w:themeColor="text1"/>
                <w:w w:val="105"/>
                <w:sz w:val="24"/>
                <w:szCs w:val="24"/>
              </w:rPr>
              <w:t>"Cửa</w:t>
            </w:r>
            <w:r w:rsidR="00605F66" w:rsidRPr="0059194D">
              <w:rPr>
                <w:rFonts w:ascii="Arial" w:hAnsi="Arial" w:cs="Arial"/>
                <w:color w:val="000000" w:themeColor="text1"/>
                <w:w w:val="105"/>
                <w:sz w:val="24"/>
                <w:szCs w:val="24"/>
                <w:lang w:val="vi-VN"/>
              </w:rPr>
              <w:t xml:space="preserve"> thoát hiểm</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khẩn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cấp</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bên</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phải</w:t>
            </w:r>
            <w:r w:rsidRPr="0059194D">
              <w:rPr>
                <w:rFonts w:ascii="Arial" w:hAnsi="Arial" w:cs="Arial"/>
                <w:color w:val="000000" w:themeColor="text1"/>
                <w:spacing w:val="-3"/>
                <w:w w:val="105"/>
                <w:sz w:val="24"/>
                <w:szCs w:val="24"/>
              </w:rPr>
              <w:t xml:space="preserve"> </w:t>
            </w:r>
            <w:r w:rsidR="00512C94" w:rsidRPr="0059194D">
              <w:rPr>
                <w:rFonts w:ascii="Arial" w:hAnsi="Arial" w:cs="Arial"/>
                <w:color w:val="000000" w:themeColor="text1"/>
                <w:spacing w:val="-3"/>
                <w:w w:val="105"/>
                <w:sz w:val="24"/>
                <w:szCs w:val="24"/>
                <w:lang w:val="vi-VN"/>
              </w:rPr>
              <w:t>“</w:t>
            </w:r>
            <w:r w:rsidR="00512C94" w:rsidRPr="0059194D">
              <w:rPr>
                <w:rFonts w:ascii="Arial" w:hAnsi="Arial" w:cs="Arial"/>
                <w:color w:val="000000" w:themeColor="text1"/>
                <w:w w:val="105"/>
                <w:sz w:val="24"/>
                <w:szCs w:val="24"/>
              </w:rPr>
              <w:t>+</w:t>
            </w:r>
            <w:r w:rsidR="00512C94" w:rsidRPr="0059194D">
              <w:rPr>
                <w:rFonts w:ascii="Arial" w:hAnsi="Arial" w:cs="Arial"/>
                <w:color w:val="000000" w:themeColor="text1"/>
                <w:w w:val="105"/>
                <w:sz w:val="24"/>
                <w:szCs w:val="24"/>
                <w:lang w:val="vi-VN"/>
              </w:rPr>
              <w:t>”</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cửa</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sổ</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thoát</w:t>
            </w:r>
            <w:r w:rsidR="00605F66" w:rsidRPr="0059194D">
              <w:rPr>
                <w:rFonts w:ascii="Arial" w:hAnsi="Arial" w:cs="Arial"/>
                <w:color w:val="000000" w:themeColor="text1"/>
                <w:spacing w:val="-3"/>
                <w:w w:val="105"/>
                <w:sz w:val="24"/>
                <w:szCs w:val="24"/>
                <w:lang w:val="vi-VN"/>
              </w:rPr>
              <w:t xml:space="preserve"> hiểm </w:t>
            </w:r>
            <w:r w:rsidRPr="0059194D">
              <w:rPr>
                <w:rFonts w:ascii="Arial" w:hAnsi="Arial" w:cs="Arial"/>
                <w:color w:val="000000" w:themeColor="text1"/>
                <w:w w:val="105"/>
                <w:sz w:val="24"/>
                <w:szCs w:val="24"/>
              </w:rPr>
              <w:t>khẩn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cấp</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phía</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sau"</w:t>
            </w:r>
          </w:p>
        </w:tc>
        <w:tc>
          <w:tcPr>
            <w:tcW w:w="3782" w:type="dxa"/>
            <w:vAlign w:val="center"/>
          </w:tcPr>
          <w:p w14:paraId="41D13DA0" w14:textId="51EFE756" w:rsidR="0004622C" w:rsidRPr="00512C94" w:rsidRDefault="008A57DD" w:rsidP="00512C94">
            <w:pPr>
              <w:pStyle w:val="TableParagraph"/>
              <w:spacing w:before="0" w:after="0"/>
              <w:ind w:left="108"/>
              <w:rPr>
                <w:rFonts w:ascii="Arial" w:hAnsi="Arial" w:cs="Arial"/>
                <w:color w:val="000000" w:themeColor="text1"/>
                <w:spacing w:val="-4"/>
                <w:w w:val="105"/>
                <w:sz w:val="24"/>
                <w:szCs w:val="24"/>
              </w:rPr>
            </w:pPr>
            <w:r w:rsidRPr="0059194D">
              <w:rPr>
                <w:rFonts w:ascii="Arial" w:hAnsi="Arial" w:cs="Arial"/>
                <w:color w:val="000000" w:themeColor="text1"/>
                <w:w w:val="105"/>
                <w:sz w:val="24"/>
                <w:szCs w:val="24"/>
                <w:lang w:val="vi-VN"/>
              </w:rPr>
              <w:t xml:space="preserve"> </w:t>
            </w:r>
            <w:r w:rsidR="0004622C" w:rsidRPr="0059194D">
              <w:rPr>
                <w:rFonts w:ascii="Arial" w:hAnsi="Arial" w:cs="Arial"/>
                <w:color w:val="000000" w:themeColor="text1"/>
                <w:w w:val="105"/>
                <w:sz w:val="24"/>
                <w:szCs w:val="24"/>
              </w:rPr>
              <w:t>1</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cửa</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sổ</w:t>
            </w:r>
            <w:r w:rsidR="00605F66" w:rsidRPr="0059194D">
              <w:rPr>
                <w:rFonts w:ascii="Arial" w:hAnsi="Arial" w:cs="Arial"/>
                <w:color w:val="000000" w:themeColor="text1"/>
                <w:w w:val="105"/>
                <w:sz w:val="24"/>
                <w:szCs w:val="24"/>
                <w:lang w:val="vi-VN"/>
              </w:rPr>
              <w:t xml:space="preserve"> thoát hiểm</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khẩn</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cấp</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bên</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trái</w:t>
            </w:r>
            <w:r w:rsidR="0004622C" w:rsidRPr="0059194D">
              <w:rPr>
                <w:rFonts w:ascii="Arial" w:hAnsi="Arial" w:cs="Arial"/>
                <w:color w:val="000000" w:themeColor="text1"/>
                <w:spacing w:val="-4"/>
                <w:w w:val="105"/>
                <w:sz w:val="24"/>
                <w:szCs w:val="24"/>
              </w:rPr>
              <w:t xml:space="preserve"> </w:t>
            </w:r>
            <w:r w:rsidRPr="0059194D">
              <w:rPr>
                <w:rFonts w:ascii="Arial" w:hAnsi="Arial" w:cs="Arial"/>
                <w:color w:val="000000" w:themeColor="text1"/>
                <w:w w:val="105"/>
                <w:sz w:val="24"/>
                <w:szCs w:val="24"/>
                <w:lang w:val="vi-VN"/>
              </w:rPr>
              <w:t>“</w:t>
            </w:r>
            <w:r w:rsidR="0004622C" w:rsidRPr="0059194D">
              <w:rPr>
                <w:rFonts w:ascii="Arial" w:hAnsi="Arial" w:cs="Arial"/>
                <w:color w:val="000000" w:themeColor="text1"/>
                <w:w w:val="105"/>
                <w:sz w:val="24"/>
                <w:szCs w:val="24"/>
              </w:rPr>
              <w:t>+</w:t>
            </w:r>
            <w:r w:rsidRPr="0059194D">
              <w:rPr>
                <w:rFonts w:ascii="Arial" w:hAnsi="Arial" w:cs="Arial"/>
                <w:color w:val="000000" w:themeColor="text1"/>
                <w:w w:val="105"/>
                <w:sz w:val="24"/>
                <w:szCs w:val="24"/>
                <w:lang w:val="vi-VN"/>
              </w:rPr>
              <w:t>”</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1</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cửa</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sổ</w:t>
            </w:r>
            <w:r w:rsidR="0004622C" w:rsidRPr="0059194D">
              <w:rPr>
                <w:rFonts w:ascii="Arial" w:hAnsi="Arial" w:cs="Arial"/>
                <w:color w:val="000000" w:themeColor="text1"/>
                <w:spacing w:val="-4"/>
                <w:w w:val="105"/>
                <w:sz w:val="24"/>
                <w:szCs w:val="24"/>
              </w:rPr>
              <w:t xml:space="preserve"> </w:t>
            </w:r>
            <w:r w:rsidR="00605F66" w:rsidRPr="0059194D">
              <w:rPr>
                <w:rFonts w:ascii="Arial" w:hAnsi="Arial" w:cs="Arial"/>
                <w:color w:val="000000" w:themeColor="text1"/>
                <w:spacing w:val="-4"/>
                <w:w w:val="105"/>
                <w:sz w:val="24"/>
                <w:szCs w:val="24"/>
              </w:rPr>
              <w:t>thoát</w:t>
            </w:r>
            <w:r w:rsidR="00605F66" w:rsidRPr="0059194D">
              <w:rPr>
                <w:rFonts w:ascii="Arial" w:hAnsi="Arial" w:cs="Arial"/>
                <w:color w:val="000000" w:themeColor="text1"/>
                <w:spacing w:val="-4"/>
                <w:w w:val="105"/>
                <w:sz w:val="24"/>
                <w:szCs w:val="24"/>
                <w:lang w:val="vi-VN"/>
              </w:rPr>
              <w:t xml:space="preserve"> hiểm </w:t>
            </w:r>
            <w:r w:rsidR="0004622C" w:rsidRPr="0059194D">
              <w:rPr>
                <w:rFonts w:ascii="Arial" w:hAnsi="Arial" w:cs="Arial"/>
                <w:color w:val="000000" w:themeColor="text1"/>
                <w:w w:val="105"/>
                <w:sz w:val="24"/>
                <w:szCs w:val="24"/>
              </w:rPr>
              <w:t>khẩn</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cấp</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bên</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phải</w:t>
            </w:r>
            <w:r w:rsidR="0004622C" w:rsidRPr="0059194D">
              <w:rPr>
                <w:rFonts w:ascii="Arial" w:hAnsi="Arial" w:cs="Arial"/>
                <w:color w:val="000000" w:themeColor="text1"/>
                <w:spacing w:val="-4"/>
                <w:w w:val="105"/>
                <w:sz w:val="24"/>
                <w:szCs w:val="24"/>
              </w:rPr>
              <w:t xml:space="preserve"> </w:t>
            </w:r>
            <w:r w:rsidRPr="0059194D">
              <w:rPr>
                <w:rFonts w:ascii="Arial" w:hAnsi="Arial" w:cs="Arial"/>
                <w:color w:val="000000" w:themeColor="text1"/>
                <w:w w:val="105"/>
                <w:sz w:val="24"/>
                <w:szCs w:val="24"/>
                <w:lang w:val="vi-VN"/>
              </w:rPr>
              <w:t>“</w:t>
            </w:r>
            <w:r w:rsidRPr="0059194D">
              <w:rPr>
                <w:rFonts w:ascii="Arial" w:hAnsi="Arial" w:cs="Arial"/>
                <w:color w:val="000000" w:themeColor="text1"/>
                <w:w w:val="105"/>
                <w:sz w:val="24"/>
                <w:szCs w:val="24"/>
              </w:rPr>
              <w:t>+</w:t>
            </w:r>
            <w:r w:rsidRPr="0059194D">
              <w:rPr>
                <w:rFonts w:ascii="Arial" w:hAnsi="Arial" w:cs="Arial"/>
                <w:color w:val="000000" w:themeColor="text1"/>
                <w:w w:val="105"/>
                <w:sz w:val="24"/>
                <w:szCs w:val="24"/>
                <w:lang w:val="vi-VN"/>
              </w:rPr>
              <w:t>”</w:t>
            </w:r>
            <w:r w:rsidR="0004622C" w:rsidRPr="0059194D">
              <w:rPr>
                <w:rFonts w:ascii="Arial" w:hAnsi="Arial" w:cs="Arial"/>
                <w:color w:val="000000" w:themeColor="text1"/>
                <w:w w:val="105"/>
                <w:sz w:val="24"/>
                <w:szCs w:val="24"/>
              </w:rPr>
              <w:t>1</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cửa</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thoát</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hiểm</w:t>
            </w:r>
            <w:r w:rsidR="0004622C" w:rsidRPr="0059194D">
              <w:rPr>
                <w:rFonts w:ascii="Arial" w:hAnsi="Arial" w:cs="Arial"/>
                <w:color w:val="000000" w:themeColor="text1"/>
                <w:spacing w:val="-4"/>
                <w:w w:val="105"/>
                <w:sz w:val="24"/>
                <w:szCs w:val="24"/>
              </w:rPr>
              <w:t xml:space="preserve"> </w:t>
            </w:r>
            <w:r w:rsidR="00605F66" w:rsidRPr="0059194D">
              <w:rPr>
                <w:rFonts w:ascii="Arial" w:hAnsi="Arial" w:cs="Arial"/>
                <w:color w:val="000000" w:themeColor="text1"/>
                <w:spacing w:val="-4"/>
                <w:w w:val="105"/>
                <w:sz w:val="24"/>
                <w:szCs w:val="24"/>
              </w:rPr>
              <w:t>khẩn</w:t>
            </w:r>
            <w:r w:rsidR="00605F66" w:rsidRPr="0059194D">
              <w:rPr>
                <w:rFonts w:ascii="Arial" w:hAnsi="Arial" w:cs="Arial"/>
                <w:color w:val="000000" w:themeColor="text1"/>
                <w:spacing w:val="-4"/>
                <w:w w:val="105"/>
                <w:sz w:val="24"/>
                <w:szCs w:val="24"/>
                <w:lang w:val="vi-VN"/>
              </w:rPr>
              <w:t xml:space="preserve"> cấp </w:t>
            </w:r>
            <w:r w:rsidR="0004622C" w:rsidRPr="0059194D">
              <w:rPr>
                <w:rFonts w:ascii="Arial" w:hAnsi="Arial" w:cs="Arial"/>
                <w:color w:val="000000" w:themeColor="text1"/>
                <w:w w:val="105"/>
                <w:sz w:val="24"/>
                <w:szCs w:val="24"/>
              </w:rPr>
              <w:t>trên</w:t>
            </w:r>
            <w:r w:rsidR="00F65310" w:rsidRPr="0059194D">
              <w:rPr>
                <w:rFonts w:ascii="Arial" w:hAnsi="Arial" w:cs="Arial"/>
                <w:color w:val="000000" w:themeColor="text1"/>
                <w:w w:val="105"/>
                <w:sz w:val="24"/>
                <w:szCs w:val="24"/>
                <w:lang w:val="vi-VN"/>
              </w:rPr>
              <w:t xml:space="preserve"> nóc xe</w:t>
            </w:r>
          </w:p>
        </w:tc>
      </w:tr>
      <w:tr w:rsidR="00C83E83" w:rsidRPr="0059194D" w14:paraId="672D260E" w14:textId="77777777" w:rsidTr="004C74F8">
        <w:trPr>
          <w:trHeight w:val="623"/>
          <w:jc w:val="center"/>
        </w:trPr>
        <w:tc>
          <w:tcPr>
            <w:tcW w:w="1696" w:type="dxa"/>
            <w:vAlign w:val="center"/>
          </w:tcPr>
          <w:p w14:paraId="1AE86DE0" w14:textId="378747EC" w:rsidR="0004622C" w:rsidRPr="0059194D" w:rsidRDefault="0004622C" w:rsidP="00512C94">
            <w:pPr>
              <w:pStyle w:val="TableParagraph"/>
              <w:spacing w:before="0" w:after="0"/>
              <w:ind w:left="311" w:right="326"/>
              <w:jc w:val="center"/>
              <w:rPr>
                <w:rFonts w:ascii="Arial" w:hAnsi="Arial" w:cs="Arial"/>
                <w:color w:val="000000" w:themeColor="text1"/>
                <w:sz w:val="24"/>
                <w:szCs w:val="24"/>
              </w:rPr>
            </w:pPr>
            <w:r w:rsidRPr="0059194D">
              <w:rPr>
                <w:rFonts w:ascii="Arial" w:hAnsi="Arial" w:cs="Arial"/>
                <w:color w:val="000000" w:themeColor="text1"/>
                <w:w w:val="105"/>
                <w:sz w:val="24"/>
                <w:szCs w:val="24"/>
              </w:rPr>
              <w:t>9≤L&lt;12</w:t>
            </w:r>
          </w:p>
        </w:tc>
        <w:tc>
          <w:tcPr>
            <w:tcW w:w="3686" w:type="dxa"/>
            <w:vAlign w:val="center"/>
          </w:tcPr>
          <w:p w14:paraId="336E3E12" w14:textId="6012EC81" w:rsidR="0004622C" w:rsidRPr="0059194D" w:rsidRDefault="0004622C" w:rsidP="00512C94">
            <w:pPr>
              <w:pStyle w:val="TableParagraph"/>
              <w:spacing w:before="0" w:after="0"/>
              <w:ind w:right="427"/>
              <w:rPr>
                <w:rFonts w:ascii="Arial" w:hAnsi="Arial" w:cs="Arial"/>
                <w:color w:val="000000" w:themeColor="text1"/>
                <w:sz w:val="24"/>
                <w:szCs w:val="24"/>
              </w:rPr>
            </w:pPr>
            <w:r w:rsidRPr="0059194D">
              <w:rPr>
                <w:rFonts w:ascii="Arial" w:hAnsi="Arial" w:cs="Arial"/>
                <w:color w:val="000000" w:themeColor="text1"/>
                <w:w w:val="105"/>
                <w:sz w:val="24"/>
                <w:szCs w:val="24"/>
              </w:rPr>
              <w:t>"</w:t>
            </w:r>
            <w:r w:rsidR="0060594C" w:rsidRPr="0059194D">
              <w:rPr>
                <w:rFonts w:ascii="Arial" w:hAnsi="Arial" w:cs="Arial"/>
                <w:color w:val="000000" w:themeColor="text1"/>
                <w:w w:val="105"/>
                <w:sz w:val="24"/>
                <w:szCs w:val="24"/>
                <w:lang w:val="vi-VN"/>
              </w:rPr>
              <w:t>C</w:t>
            </w:r>
            <w:r w:rsidRPr="0059194D">
              <w:rPr>
                <w:rFonts w:ascii="Arial" w:hAnsi="Arial" w:cs="Arial"/>
                <w:color w:val="000000" w:themeColor="text1"/>
                <w:w w:val="105"/>
                <w:sz w:val="24"/>
                <w:szCs w:val="24"/>
              </w:rPr>
              <w:t>ửa</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thoát</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hiểm</w:t>
            </w:r>
            <w:r w:rsidR="00605F66" w:rsidRPr="0059194D">
              <w:rPr>
                <w:rFonts w:ascii="Arial" w:hAnsi="Arial" w:cs="Arial"/>
                <w:color w:val="000000" w:themeColor="text1"/>
                <w:w w:val="105"/>
                <w:sz w:val="24"/>
                <w:szCs w:val="24"/>
                <w:lang w:val="vi-VN"/>
              </w:rPr>
              <w:t xml:space="preserve"> khẩn cấp</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phía</w:t>
            </w:r>
            <w:r w:rsidRPr="0059194D">
              <w:rPr>
                <w:rFonts w:ascii="Arial" w:hAnsi="Arial" w:cs="Arial"/>
                <w:color w:val="000000" w:themeColor="text1"/>
                <w:spacing w:val="-1"/>
                <w:w w:val="105"/>
                <w:sz w:val="24"/>
                <w:szCs w:val="24"/>
              </w:rPr>
              <w:t xml:space="preserve"> </w:t>
            </w:r>
            <w:r w:rsidRPr="0059194D">
              <w:rPr>
                <w:rFonts w:ascii="Arial" w:hAnsi="Arial" w:cs="Arial"/>
                <w:color w:val="000000" w:themeColor="text1"/>
                <w:w w:val="105"/>
                <w:sz w:val="24"/>
                <w:szCs w:val="24"/>
              </w:rPr>
              <w:t>sau", hoặc</w:t>
            </w:r>
            <w:r w:rsidR="00512C94" w:rsidRPr="00512C94">
              <w:rPr>
                <w:rFonts w:ascii="Arial" w:hAnsi="Arial" w:cs="Arial"/>
                <w:color w:val="000000" w:themeColor="text1"/>
                <w:sz w:val="24"/>
                <w:szCs w:val="24"/>
              </w:rPr>
              <w:t xml:space="preserve"> </w:t>
            </w:r>
            <w:r w:rsidRPr="0059194D">
              <w:rPr>
                <w:rFonts w:ascii="Arial" w:hAnsi="Arial" w:cs="Arial"/>
                <w:color w:val="000000" w:themeColor="text1"/>
                <w:w w:val="105"/>
                <w:sz w:val="24"/>
                <w:szCs w:val="24"/>
              </w:rPr>
              <w:t>"Cửa</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thoát</w:t>
            </w:r>
            <w:r w:rsidR="00605F66" w:rsidRPr="0059194D">
              <w:rPr>
                <w:rFonts w:ascii="Arial" w:hAnsi="Arial" w:cs="Arial"/>
                <w:color w:val="000000" w:themeColor="text1"/>
                <w:spacing w:val="-3"/>
                <w:w w:val="105"/>
                <w:sz w:val="24"/>
                <w:szCs w:val="24"/>
                <w:lang w:val="vi-VN"/>
              </w:rPr>
              <w:t xml:space="preserve"> hiểm </w:t>
            </w:r>
            <w:r w:rsidRPr="0059194D">
              <w:rPr>
                <w:rFonts w:ascii="Arial" w:hAnsi="Arial" w:cs="Arial"/>
                <w:color w:val="000000" w:themeColor="text1"/>
                <w:w w:val="105"/>
                <w:sz w:val="24"/>
                <w:szCs w:val="24"/>
              </w:rPr>
              <w:t>khẩn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cấp</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bên</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phải</w:t>
            </w:r>
            <w:r w:rsidRPr="0059194D">
              <w:rPr>
                <w:rFonts w:ascii="Arial" w:hAnsi="Arial" w:cs="Arial"/>
                <w:color w:val="000000" w:themeColor="text1"/>
                <w:spacing w:val="-3"/>
                <w:w w:val="105"/>
                <w:sz w:val="24"/>
                <w:szCs w:val="24"/>
              </w:rPr>
              <w:t xml:space="preserve"> </w:t>
            </w:r>
            <w:r w:rsidR="00512C94" w:rsidRPr="0059194D">
              <w:rPr>
                <w:rFonts w:ascii="Arial" w:hAnsi="Arial" w:cs="Arial"/>
                <w:color w:val="000000" w:themeColor="text1"/>
                <w:spacing w:val="-3"/>
                <w:w w:val="105"/>
                <w:sz w:val="24"/>
                <w:szCs w:val="24"/>
                <w:lang w:val="vi-VN"/>
              </w:rPr>
              <w:t>“</w:t>
            </w:r>
            <w:r w:rsidR="00512C94" w:rsidRPr="0059194D">
              <w:rPr>
                <w:rFonts w:ascii="Arial" w:hAnsi="Arial" w:cs="Arial"/>
                <w:color w:val="000000" w:themeColor="text1"/>
                <w:w w:val="105"/>
                <w:sz w:val="24"/>
                <w:szCs w:val="24"/>
              </w:rPr>
              <w:t>+</w:t>
            </w:r>
            <w:r w:rsidR="00512C94" w:rsidRPr="0059194D">
              <w:rPr>
                <w:rFonts w:ascii="Arial" w:hAnsi="Arial" w:cs="Arial"/>
                <w:color w:val="000000" w:themeColor="text1"/>
                <w:w w:val="105"/>
                <w:sz w:val="24"/>
                <w:szCs w:val="24"/>
                <w:lang w:val="vi-VN"/>
              </w:rPr>
              <w:t>”</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cửa</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sổ</w:t>
            </w:r>
            <w:r w:rsidRPr="0059194D">
              <w:rPr>
                <w:rFonts w:ascii="Arial" w:hAnsi="Arial" w:cs="Arial"/>
                <w:color w:val="000000" w:themeColor="text1"/>
                <w:spacing w:val="-3"/>
                <w:w w:val="105"/>
                <w:sz w:val="24"/>
                <w:szCs w:val="24"/>
              </w:rPr>
              <w:t xml:space="preserve"> </w:t>
            </w:r>
            <w:r w:rsidR="00605F66" w:rsidRPr="0059194D">
              <w:rPr>
                <w:rFonts w:ascii="Arial" w:hAnsi="Arial" w:cs="Arial"/>
                <w:color w:val="000000" w:themeColor="text1"/>
                <w:spacing w:val="-3"/>
                <w:w w:val="105"/>
                <w:sz w:val="24"/>
                <w:szCs w:val="24"/>
              </w:rPr>
              <w:t>thoát</w:t>
            </w:r>
            <w:r w:rsidR="00605F66" w:rsidRPr="0059194D">
              <w:rPr>
                <w:rFonts w:ascii="Arial" w:hAnsi="Arial" w:cs="Arial"/>
                <w:color w:val="000000" w:themeColor="text1"/>
                <w:spacing w:val="-3"/>
                <w:w w:val="105"/>
                <w:sz w:val="24"/>
                <w:szCs w:val="24"/>
                <w:lang w:val="vi-VN"/>
              </w:rPr>
              <w:t xml:space="preserve"> hiểm </w:t>
            </w:r>
            <w:r w:rsidRPr="0059194D">
              <w:rPr>
                <w:rFonts w:ascii="Arial" w:hAnsi="Arial" w:cs="Arial"/>
                <w:color w:val="000000" w:themeColor="text1"/>
                <w:w w:val="105"/>
                <w:sz w:val="24"/>
                <w:szCs w:val="24"/>
              </w:rPr>
              <w:t>khẩn</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cấp</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lastRenderedPageBreak/>
              <w:t>phía</w:t>
            </w:r>
            <w:r w:rsidRPr="0059194D">
              <w:rPr>
                <w:rFonts w:ascii="Arial" w:hAnsi="Arial" w:cs="Arial"/>
                <w:color w:val="000000" w:themeColor="text1"/>
                <w:spacing w:val="-3"/>
                <w:w w:val="105"/>
                <w:sz w:val="24"/>
                <w:szCs w:val="24"/>
              </w:rPr>
              <w:t xml:space="preserve"> </w:t>
            </w:r>
            <w:r w:rsidRPr="0059194D">
              <w:rPr>
                <w:rFonts w:ascii="Arial" w:hAnsi="Arial" w:cs="Arial"/>
                <w:color w:val="000000" w:themeColor="text1"/>
                <w:w w:val="105"/>
                <w:sz w:val="24"/>
                <w:szCs w:val="24"/>
              </w:rPr>
              <w:t>sau"</w:t>
            </w:r>
          </w:p>
        </w:tc>
        <w:tc>
          <w:tcPr>
            <w:tcW w:w="3782" w:type="dxa"/>
            <w:vAlign w:val="center"/>
          </w:tcPr>
          <w:p w14:paraId="4331C3B1" w14:textId="480381AD" w:rsidR="0004622C" w:rsidRPr="00512C94" w:rsidRDefault="008A57DD" w:rsidP="00512C94">
            <w:pPr>
              <w:pStyle w:val="TableParagraph"/>
              <w:spacing w:before="0" w:after="0"/>
              <w:ind w:left="108"/>
              <w:rPr>
                <w:rFonts w:ascii="Arial" w:hAnsi="Arial" w:cs="Arial"/>
                <w:color w:val="000000" w:themeColor="text1"/>
                <w:spacing w:val="-4"/>
                <w:w w:val="105"/>
                <w:sz w:val="24"/>
                <w:szCs w:val="24"/>
              </w:rPr>
            </w:pPr>
            <w:r w:rsidRPr="0059194D">
              <w:rPr>
                <w:rFonts w:ascii="Arial" w:hAnsi="Arial" w:cs="Arial"/>
                <w:color w:val="000000" w:themeColor="text1"/>
                <w:w w:val="105"/>
                <w:sz w:val="24"/>
                <w:szCs w:val="24"/>
                <w:lang w:val="vi-VN"/>
              </w:rPr>
              <w:lastRenderedPageBreak/>
              <w:t xml:space="preserve"> </w:t>
            </w:r>
            <w:r w:rsidR="0004622C" w:rsidRPr="0059194D">
              <w:rPr>
                <w:rFonts w:ascii="Arial" w:hAnsi="Arial" w:cs="Arial"/>
                <w:color w:val="000000" w:themeColor="text1"/>
                <w:w w:val="105"/>
                <w:sz w:val="24"/>
                <w:szCs w:val="24"/>
              </w:rPr>
              <w:t>2</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cửa</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sổ</w:t>
            </w:r>
            <w:r w:rsidR="0004622C" w:rsidRPr="0059194D">
              <w:rPr>
                <w:rFonts w:ascii="Arial" w:hAnsi="Arial" w:cs="Arial"/>
                <w:color w:val="000000" w:themeColor="text1"/>
                <w:spacing w:val="-4"/>
                <w:w w:val="105"/>
                <w:sz w:val="24"/>
                <w:szCs w:val="24"/>
              </w:rPr>
              <w:t xml:space="preserve"> </w:t>
            </w:r>
            <w:r w:rsidR="00605F66" w:rsidRPr="0059194D">
              <w:rPr>
                <w:rFonts w:ascii="Arial" w:hAnsi="Arial" w:cs="Arial"/>
                <w:color w:val="000000" w:themeColor="text1"/>
                <w:spacing w:val="-4"/>
                <w:w w:val="105"/>
                <w:sz w:val="24"/>
                <w:szCs w:val="24"/>
              </w:rPr>
              <w:t>thoát</w:t>
            </w:r>
            <w:r w:rsidR="00605F66" w:rsidRPr="0059194D">
              <w:rPr>
                <w:rFonts w:ascii="Arial" w:hAnsi="Arial" w:cs="Arial"/>
                <w:color w:val="000000" w:themeColor="text1"/>
                <w:spacing w:val="-4"/>
                <w:w w:val="105"/>
                <w:sz w:val="24"/>
                <w:szCs w:val="24"/>
                <w:lang w:val="vi-VN"/>
              </w:rPr>
              <w:t xml:space="preserve"> hiểm </w:t>
            </w:r>
            <w:r w:rsidR="0004622C" w:rsidRPr="0059194D">
              <w:rPr>
                <w:rFonts w:ascii="Arial" w:hAnsi="Arial" w:cs="Arial"/>
                <w:color w:val="000000" w:themeColor="text1"/>
                <w:w w:val="105"/>
                <w:sz w:val="24"/>
                <w:szCs w:val="24"/>
              </w:rPr>
              <w:t>khẩn</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cấp</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bên</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trái</w:t>
            </w:r>
            <w:r w:rsidR="0004622C" w:rsidRPr="0059194D">
              <w:rPr>
                <w:rFonts w:ascii="Arial" w:hAnsi="Arial" w:cs="Arial"/>
                <w:color w:val="000000" w:themeColor="text1"/>
                <w:spacing w:val="-4"/>
                <w:w w:val="105"/>
                <w:sz w:val="24"/>
                <w:szCs w:val="24"/>
              </w:rPr>
              <w:t xml:space="preserve"> </w:t>
            </w:r>
            <w:r w:rsidRPr="0059194D">
              <w:rPr>
                <w:rFonts w:ascii="Arial" w:hAnsi="Arial" w:cs="Arial"/>
                <w:color w:val="000000" w:themeColor="text1"/>
                <w:w w:val="105"/>
                <w:sz w:val="24"/>
                <w:szCs w:val="24"/>
                <w:lang w:val="vi-VN"/>
              </w:rPr>
              <w:t>“</w:t>
            </w:r>
            <w:r w:rsidRPr="0059194D">
              <w:rPr>
                <w:rFonts w:ascii="Arial" w:hAnsi="Arial" w:cs="Arial"/>
                <w:color w:val="000000" w:themeColor="text1"/>
                <w:w w:val="105"/>
                <w:sz w:val="24"/>
                <w:szCs w:val="24"/>
              </w:rPr>
              <w:t>+</w:t>
            </w:r>
            <w:r w:rsidRPr="0059194D">
              <w:rPr>
                <w:rFonts w:ascii="Arial" w:hAnsi="Arial" w:cs="Arial"/>
                <w:color w:val="000000" w:themeColor="text1"/>
                <w:w w:val="105"/>
                <w:sz w:val="24"/>
                <w:szCs w:val="24"/>
                <w:lang w:val="vi-VN"/>
              </w:rPr>
              <w:t>”</w:t>
            </w:r>
            <w:r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2</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cửa</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sổ</w:t>
            </w:r>
            <w:r w:rsidR="0004622C" w:rsidRPr="0059194D">
              <w:rPr>
                <w:rFonts w:ascii="Arial" w:hAnsi="Arial" w:cs="Arial"/>
                <w:color w:val="000000" w:themeColor="text1"/>
                <w:spacing w:val="-4"/>
                <w:w w:val="105"/>
                <w:sz w:val="24"/>
                <w:szCs w:val="24"/>
              </w:rPr>
              <w:t xml:space="preserve"> </w:t>
            </w:r>
            <w:r w:rsidR="00605F66" w:rsidRPr="0059194D">
              <w:rPr>
                <w:rFonts w:ascii="Arial" w:hAnsi="Arial" w:cs="Arial"/>
                <w:color w:val="000000" w:themeColor="text1"/>
                <w:spacing w:val="-4"/>
                <w:w w:val="105"/>
                <w:sz w:val="24"/>
                <w:szCs w:val="24"/>
              </w:rPr>
              <w:t>thoát</w:t>
            </w:r>
            <w:r w:rsidR="00605F66" w:rsidRPr="0059194D">
              <w:rPr>
                <w:rFonts w:ascii="Arial" w:hAnsi="Arial" w:cs="Arial"/>
                <w:color w:val="000000" w:themeColor="text1"/>
                <w:spacing w:val="-4"/>
                <w:w w:val="105"/>
                <w:sz w:val="24"/>
                <w:szCs w:val="24"/>
                <w:lang w:val="vi-VN"/>
              </w:rPr>
              <w:t xml:space="preserve"> hiểm </w:t>
            </w:r>
            <w:r w:rsidR="0004622C" w:rsidRPr="0059194D">
              <w:rPr>
                <w:rFonts w:ascii="Arial" w:hAnsi="Arial" w:cs="Arial"/>
                <w:color w:val="000000" w:themeColor="text1"/>
                <w:w w:val="105"/>
                <w:sz w:val="24"/>
                <w:szCs w:val="24"/>
              </w:rPr>
              <w:t>khẩn</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cấp</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bên</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phải</w:t>
            </w:r>
            <w:r w:rsidR="0004622C" w:rsidRPr="0059194D">
              <w:rPr>
                <w:rFonts w:ascii="Arial" w:hAnsi="Arial" w:cs="Arial"/>
                <w:color w:val="000000" w:themeColor="text1"/>
                <w:spacing w:val="-4"/>
                <w:w w:val="105"/>
                <w:sz w:val="24"/>
                <w:szCs w:val="24"/>
              </w:rPr>
              <w:t xml:space="preserve"> </w:t>
            </w:r>
            <w:r w:rsidRPr="0059194D">
              <w:rPr>
                <w:rFonts w:ascii="Arial" w:hAnsi="Arial" w:cs="Arial"/>
                <w:color w:val="000000" w:themeColor="text1"/>
                <w:spacing w:val="-4"/>
                <w:w w:val="105"/>
                <w:sz w:val="24"/>
                <w:szCs w:val="24"/>
                <w:lang w:val="vi-VN"/>
              </w:rPr>
              <w:t xml:space="preserve"> </w:t>
            </w:r>
            <w:r w:rsidRPr="0059194D">
              <w:rPr>
                <w:rFonts w:ascii="Arial" w:hAnsi="Arial" w:cs="Arial"/>
                <w:color w:val="000000" w:themeColor="text1"/>
                <w:w w:val="105"/>
                <w:sz w:val="24"/>
                <w:szCs w:val="24"/>
                <w:lang w:val="vi-VN"/>
              </w:rPr>
              <w:t>“</w:t>
            </w:r>
            <w:r w:rsidRPr="0059194D">
              <w:rPr>
                <w:rFonts w:ascii="Arial" w:hAnsi="Arial" w:cs="Arial"/>
                <w:color w:val="000000" w:themeColor="text1"/>
                <w:w w:val="105"/>
                <w:sz w:val="24"/>
                <w:szCs w:val="24"/>
              </w:rPr>
              <w:t>+</w:t>
            </w:r>
            <w:r w:rsidRPr="0059194D">
              <w:rPr>
                <w:rFonts w:ascii="Arial" w:hAnsi="Arial" w:cs="Arial"/>
                <w:color w:val="000000" w:themeColor="text1"/>
                <w:w w:val="105"/>
                <w:sz w:val="24"/>
                <w:szCs w:val="24"/>
                <w:lang w:val="vi-VN"/>
              </w:rPr>
              <w:t>”</w:t>
            </w:r>
            <w:r w:rsidR="00512C94" w:rsidRPr="00512C94">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2</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cửa</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thoát</w:t>
            </w:r>
            <w:r w:rsidR="0004622C" w:rsidRPr="0059194D">
              <w:rPr>
                <w:rFonts w:ascii="Arial" w:hAnsi="Arial" w:cs="Arial"/>
                <w:color w:val="000000" w:themeColor="text1"/>
                <w:spacing w:val="-4"/>
                <w:w w:val="105"/>
                <w:sz w:val="24"/>
                <w:szCs w:val="24"/>
              </w:rPr>
              <w:t xml:space="preserve"> </w:t>
            </w:r>
            <w:r w:rsidR="0004622C" w:rsidRPr="0059194D">
              <w:rPr>
                <w:rFonts w:ascii="Arial" w:hAnsi="Arial" w:cs="Arial"/>
                <w:color w:val="000000" w:themeColor="text1"/>
                <w:w w:val="105"/>
                <w:sz w:val="24"/>
                <w:szCs w:val="24"/>
              </w:rPr>
              <w:t>hiểm</w:t>
            </w:r>
            <w:r w:rsidR="0004622C" w:rsidRPr="0059194D">
              <w:rPr>
                <w:rFonts w:ascii="Arial" w:hAnsi="Arial" w:cs="Arial"/>
                <w:color w:val="000000" w:themeColor="text1"/>
                <w:spacing w:val="-4"/>
                <w:w w:val="105"/>
                <w:sz w:val="24"/>
                <w:szCs w:val="24"/>
              </w:rPr>
              <w:t xml:space="preserve"> </w:t>
            </w:r>
            <w:r w:rsidR="00605F66" w:rsidRPr="0059194D">
              <w:rPr>
                <w:rFonts w:ascii="Arial" w:hAnsi="Arial" w:cs="Arial"/>
                <w:color w:val="000000" w:themeColor="text1"/>
                <w:spacing w:val="-4"/>
                <w:w w:val="105"/>
                <w:sz w:val="24"/>
                <w:szCs w:val="24"/>
              </w:rPr>
              <w:t>khẩn</w:t>
            </w:r>
            <w:r w:rsidR="00605F66" w:rsidRPr="0059194D">
              <w:rPr>
                <w:rFonts w:ascii="Arial" w:hAnsi="Arial" w:cs="Arial"/>
                <w:color w:val="000000" w:themeColor="text1"/>
                <w:spacing w:val="-4"/>
                <w:w w:val="105"/>
                <w:sz w:val="24"/>
                <w:szCs w:val="24"/>
                <w:lang w:val="vi-VN"/>
              </w:rPr>
              <w:t xml:space="preserve"> cấp </w:t>
            </w:r>
            <w:r w:rsidR="0004622C" w:rsidRPr="0059194D">
              <w:rPr>
                <w:rFonts w:ascii="Arial" w:hAnsi="Arial" w:cs="Arial"/>
                <w:color w:val="000000" w:themeColor="text1"/>
                <w:w w:val="105"/>
                <w:sz w:val="24"/>
                <w:szCs w:val="24"/>
              </w:rPr>
              <w:t>trên</w:t>
            </w:r>
            <w:r w:rsidR="0004622C" w:rsidRPr="0059194D">
              <w:rPr>
                <w:rFonts w:ascii="Arial" w:hAnsi="Arial" w:cs="Arial"/>
                <w:color w:val="000000" w:themeColor="text1"/>
                <w:spacing w:val="-4"/>
                <w:w w:val="105"/>
                <w:sz w:val="24"/>
                <w:szCs w:val="24"/>
              </w:rPr>
              <w:t xml:space="preserve"> </w:t>
            </w:r>
            <w:r w:rsidR="00F65310" w:rsidRPr="0059194D">
              <w:rPr>
                <w:rFonts w:ascii="Arial" w:hAnsi="Arial" w:cs="Arial"/>
                <w:color w:val="000000" w:themeColor="text1"/>
                <w:spacing w:val="-4"/>
                <w:w w:val="105"/>
                <w:sz w:val="24"/>
                <w:szCs w:val="24"/>
              </w:rPr>
              <w:t>nóc</w:t>
            </w:r>
            <w:r w:rsidR="00F65310" w:rsidRPr="0059194D">
              <w:rPr>
                <w:rFonts w:ascii="Arial" w:hAnsi="Arial" w:cs="Arial"/>
                <w:color w:val="000000" w:themeColor="text1"/>
                <w:spacing w:val="-4"/>
                <w:w w:val="105"/>
                <w:sz w:val="24"/>
                <w:szCs w:val="24"/>
                <w:lang w:val="vi-VN"/>
              </w:rPr>
              <w:t xml:space="preserve"> xe</w:t>
            </w:r>
          </w:p>
        </w:tc>
      </w:tr>
    </w:tbl>
    <w:p w14:paraId="484547CA" w14:textId="708097E7" w:rsidR="0004622C" w:rsidRPr="00C83E83" w:rsidRDefault="004C74F8" w:rsidP="004C74F8">
      <w:pPr>
        <w:jc w:val="center"/>
        <w:rPr>
          <w:rFonts w:ascii="Arial" w:hAnsi="Arial" w:cs="Arial"/>
          <w:bCs/>
          <w:color w:val="000000" w:themeColor="text1"/>
          <w:sz w:val="20"/>
          <w:szCs w:val="20"/>
          <w:lang w:val="vi-VN"/>
        </w:rPr>
      </w:pPr>
      <w:r w:rsidRPr="00C83E83">
        <w:rPr>
          <w:rFonts w:ascii="Arial" w:hAnsi="Arial" w:cs="Arial"/>
          <w:b/>
          <w:bCs/>
          <w:color w:val="000000" w:themeColor="text1"/>
          <w:sz w:val="20"/>
          <w:szCs w:val="20"/>
          <w:lang w:val="vi-VN"/>
        </w:rPr>
        <w:lastRenderedPageBreak/>
        <w:t>Bảng 1</w:t>
      </w:r>
      <w:r w:rsidR="003817BB" w:rsidRPr="003817BB">
        <w:rPr>
          <w:rFonts w:ascii="Arial" w:hAnsi="Arial" w:cs="Arial"/>
          <w:b/>
          <w:bCs/>
          <w:color w:val="000000" w:themeColor="text1"/>
          <w:sz w:val="20"/>
          <w:szCs w:val="20"/>
          <w:lang w:val="vi"/>
        </w:rPr>
        <w:t>5</w:t>
      </w:r>
      <w:r w:rsidRPr="00C83E83">
        <w:rPr>
          <w:rFonts w:ascii="Arial" w:hAnsi="Arial" w:cs="Arial"/>
          <w:b/>
          <w:bCs/>
          <w:color w:val="000000" w:themeColor="text1"/>
          <w:sz w:val="20"/>
          <w:szCs w:val="20"/>
          <w:lang w:val="vi-VN"/>
        </w:rPr>
        <w:t xml:space="preserve">- Vị trí và số lượng </w:t>
      </w:r>
      <w:r w:rsidR="00605F66" w:rsidRPr="00C83E83">
        <w:rPr>
          <w:rFonts w:ascii="Arial" w:hAnsi="Arial" w:cs="Arial"/>
          <w:b/>
          <w:bCs/>
          <w:color w:val="000000" w:themeColor="text1"/>
          <w:sz w:val="20"/>
          <w:szCs w:val="20"/>
          <w:lang w:val="vi-VN"/>
        </w:rPr>
        <w:t xml:space="preserve">lối </w:t>
      </w:r>
      <w:r w:rsidRPr="00C83E83">
        <w:rPr>
          <w:rFonts w:ascii="Arial" w:hAnsi="Arial" w:cs="Arial"/>
          <w:b/>
          <w:bCs/>
          <w:color w:val="000000" w:themeColor="text1"/>
          <w:sz w:val="20"/>
          <w:szCs w:val="20"/>
          <w:lang w:val="vi-VN"/>
        </w:rPr>
        <w:t>thoát hiểm tối thiểu</w:t>
      </w:r>
    </w:p>
    <w:p w14:paraId="1939A809" w14:textId="24161D22" w:rsidR="007102D6" w:rsidRPr="0059194D" w:rsidRDefault="007102D6" w:rsidP="00EF248B">
      <w:pPr>
        <w:spacing w:line="276" w:lineRule="auto"/>
        <w:ind w:right="-1"/>
        <w:rPr>
          <w:rFonts w:ascii="Arial" w:hAnsi="Arial" w:cs="Arial"/>
          <w:bCs/>
          <w:lang w:val="vi-VN"/>
        </w:rPr>
      </w:pPr>
      <w:bookmarkStart w:id="35" w:name="dieu_3_1"/>
      <w:r w:rsidRPr="0059194D">
        <w:rPr>
          <w:rFonts w:ascii="Arial" w:hAnsi="Arial" w:cs="Arial"/>
          <w:b/>
          <w:color w:val="000000" w:themeColor="text1"/>
          <w:lang w:val="vi-VN"/>
        </w:rPr>
        <w:t>2.33.</w:t>
      </w:r>
      <w:r w:rsidR="00110479" w:rsidRPr="0059194D">
        <w:rPr>
          <w:rFonts w:ascii="Arial" w:hAnsi="Arial" w:cs="Arial"/>
          <w:b/>
          <w:color w:val="000000" w:themeColor="text1"/>
          <w:lang w:val="vi-VN"/>
        </w:rPr>
        <w:t>3</w:t>
      </w:r>
      <w:r w:rsidRPr="0059194D">
        <w:rPr>
          <w:rFonts w:ascii="Arial" w:hAnsi="Arial" w:cs="Arial"/>
          <w:b/>
          <w:color w:val="000000" w:themeColor="text1"/>
          <w:lang w:val="vi-VN"/>
        </w:rPr>
        <w:t>.</w:t>
      </w:r>
      <w:r w:rsidR="00590332" w:rsidRPr="0059194D">
        <w:rPr>
          <w:rFonts w:ascii="Arial" w:hAnsi="Arial" w:cs="Arial"/>
          <w:b/>
          <w:color w:val="000000" w:themeColor="text1"/>
          <w:lang w:val="vi-VN"/>
        </w:rPr>
        <w:t>11</w:t>
      </w:r>
      <w:r w:rsidRPr="0059194D">
        <w:rPr>
          <w:rFonts w:ascii="Arial" w:hAnsi="Arial" w:cs="Arial"/>
          <w:b/>
          <w:color w:val="000000" w:themeColor="text1"/>
          <w:lang w:val="vi-VN"/>
        </w:rPr>
        <w:t xml:space="preserve">. </w:t>
      </w:r>
      <w:r w:rsidR="00975220" w:rsidRPr="0059194D">
        <w:rPr>
          <w:rFonts w:ascii="Arial" w:hAnsi="Arial" w:cs="Arial"/>
          <w:bCs/>
          <w:color w:val="000000" w:themeColor="text1"/>
          <w:lang w:val="vi-VN"/>
        </w:rPr>
        <w:t xml:space="preserve">Xe chở học sinh </w:t>
      </w:r>
      <w:r w:rsidRPr="0059194D">
        <w:rPr>
          <w:rFonts w:ascii="Arial" w:hAnsi="Arial" w:cs="Arial"/>
          <w:color w:val="000000" w:themeColor="text1"/>
          <w:lang w:val="vi-VN"/>
        </w:rPr>
        <w:t>phải bố trí lắp đặt ít nhất một bộ sơ cứu</w:t>
      </w:r>
      <w:r w:rsidR="000F6199" w:rsidRPr="0059194D">
        <w:rPr>
          <w:rFonts w:ascii="Arial" w:hAnsi="Arial" w:cs="Arial"/>
          <w:color w:val="000000" w:themeColor="text1"/>
          <w:lang w:val="vi-VN"/>
        </w:rPr>
        <w:t xml:space="preserve"> </w:t>
      </w:r>
      <w:r w:rsidR="00AA333E" w:rsidRPr="0059194D">
        <w:rPr>
          <w:rFonts w:ascii="Arial" w:hAnsi="Arial" w:cs="Arial"/>
          <w:color w:val="000000" w:themeColor="text1"/>
          <w:lang w:val="vi-VN"/>
        </w:rPr>
        <w:t xml:space="preserve">được đánh dấu rõ ràng bằng ký hiệu quốc tế </w:t>
      </w:r>
      <w:r w:rsidR="000F6199" w:rsidRPr="0059194D">
        <w:rPr>
          <w:rFonts w:ascii="Arial" w:hAnsi="Arial" w:cs="Arial"/>
          <w:color w:val="000000" w:themeColor="text1"/>
          <w:lang w:val="vi-VN"/>
        </w:rPr>
        <w:t>và công tắc cảnh báo khẩn cấp trong các trường hợp đặc biệt</w:t>
      </w:r>
      <w:r w:rsidR="00FD4056" w:rsidRPr="0059194D">
        <w:rPr>
          <w:rFonts w:ascii="Arial" w:hAnsi="Arial" w:cs="Arial"/>
          <w:color w:val="000000" w:themeColor="text1"/>
          <w:lang w:val="vi-VN"/>
        </w:rPr>
        <w:t xml:space="preserve">. </w:t>
      </w:r>
      <w:r w:rsidRPr="0059194D">
        <w:rPr>
          <w:rFonts w:ascii="Arial" w:hAnsi="Arial" w:cs="Arial"/>
          <w:color w:val="000000" w:themeColor="text1"/>
          <w:lang w:val="vi-VN"/>
        </w:rPr>
        <w:t xml:space="preserve">Kích thước bộ sơ cứu </w:t>
      </w:r>
      <w:r w:rsidR="00110479" w:rsidRPr="0059194D">
        <w:rPr>
          <w:rFonts w:ascii="Arial" w:hAnsi="Arial" w:cs="Arial"/>
          <w:color w:val="000000" w:themeColor="text1"/>
          <w:lang w:val="vi-VN"/>
        </w:rPr>
        <w:t>phù hợp với mục 2.28.2 của quy chuẩn này</w:t>
      </w:r>
      <w:r w:rsidRPr="0059194D">
        <w:rPr>
          <w:rFonts w:ascii="Arial" w:hAnsi="Arial" w:cs="Arial"/>
          <w:color w:val="000000" w:themeColor="text1"/>
          <w:lang w:val="vi-VN"/>
        </w:rPr>
        <w:t>, vị trí lắp đặt</w:t>
      </w:r>
      <w:r w:rsidR="00AA333E" w:rsidRPr="0059194D">
        <w:rPr>
          <w:rFonts w:ascii="Arial" w:hAnsi="Arial" w:cs="Arial"/>
          <w:color w:val="000000" w:themeColor="text1"/>
          <w:lang w:val="vi-VN"/>
        </w:rPr>
        <w:t xml:space="preserve"> hộp sơ cứu</w:t>
      </w:r>
      <w:r w:rsidRPr="0059194D">
        <w:rPr>
          <w:rFonts w:ascii="Arial" w:hAnsi="Arial" w:cs="Arial"/>
          <w:color w:val="000000" w:themeColor="text1"/>
          <w:lang w:val="vi-VN"/>
        </w:rPr>
        <w:t xml:space="preserve"> phải</w:t>
      </w:r>
      <w:r w:rsidR="00AA333E" w:rsidRPr="0059194D">
        <w:rPr>
          <w:rFonts w:ascii="Arial" w:hAnsi="Arial" w:cs="Arial"/>
          <w:color w:val="000000" w:themeColor="text1"/>
          <w:lang w:val="vi-VN"/>
        </w:rPr>
        <w:t xml:space="preserve"> </w:t>
      </w:r>
      <w:r w:rsidRPr="0059194D">
        <w:rPr>
          <w:rFonts w:ascii="Arial" w:hAnsi="Arial" w:cs="Arial"/>
          <w:color w:val="000000" w:themeColor="text1"/>
          <w:lang w:val="vi-VN"/>
        </w:rPr>
        <w:t>đảm bảo được lắp</w:t>
      </w:r>
      <w:r w:rsidRPr="0059194D">
        <w:rPr>
          <w:rFonts w:ascii="Arial" w:hAnsi="Arial" w:cs="Arial"/>
          <w:bCs/>
          <w:color w:val="000000" w:themeColor="text1"/>
          <w:lang w:val="vi-VN"/>
        </w:rPr>
        <w:t xml:space="preserve"> </w:t>
      </w:r>
      <w:r w:rsidR="00FD4056" w:rsidRPr="0059194D">
        <w:rPr>
          <w:rFonts w:ascii="Arial" w:hAnsi="Arial" w:cs="Arial"/>
          <w:bCs/>
          <w:color w:val="000000" w:themeColor="text1"/>
          <w:lang w:val="vi-VN"/>
        </w:rPr>
        <w:t xml:space="preserve">đặt </w:t>
      </w:r>
      <w:r w:rsidRPr="0059194D">
        <w:rPr>
          <w:rFonts w:ascii="Arial" w:hAnsi="Arial" w:cs="Arial"/>
          <w:bCs/>
          <w:color w:val="000000" w:themeColor="text1"/>
          <w:lang w:val="vi-VN"/>
        </w:rPr>
        <w:t>chắc chắn</w:t>
      </w:r>
      <w:r w:rsidR="003A46BF" w:rsidRPr="0059194D">
        <w:rPr>
          <w:rFonts w:ascii="Arial" w:hAnsi="Arial" w:cs="Arial"/>
          <w:bCs/>
          <w:color w:val="000000" w:themeColor="text1"/>
          <w:lang w:val="vi-VN"/>
        </w:rPr>
        <w:t xml:space="preserve"> trong quá trình xe di chuyển</w:t>
      </w:r>
      <w:r w:rsidRPr="0059194D">
        <w:rPr>
          <w:rFonts w:ascii="Arial" w:hAnsi="Arial" w:cs="Arial"/>
          <w:bCs/>
          <w:color w:val="000000" w:themeColor="text1"/>
          <w:lang w:val="vi-VN"/>
        </w:rPr>
        <w:t>.</w:t>
      </w:r>
      <w:r w:rsidR="000F6199" w:rsidRPr="0059194D">
        <w:rPr>
          <w:rFonts w:ascii="Arial" w:hAnsi="Arial" w:cs="Arial"/>
          <w:bCs/>
          <w:color w:val="000000" w:themeColor="text1"/>
          <w:lang w:val="vi-VN"/>
        </w:rPr>
        <w:t xml:space="preserve"> </w:t>
      </w:r>
      <w:r w:rsidR="00AA333E" w:rsidRPr="0059194D">
        <w:rPr>
          <w:rFonts w:ascii="Arial" w:hAnsi="Arial" w:cs="Arial"/>
          <w:bCs/>
          <w:color w:val="000000" w:themeColor="text1"/>
          <w:lang w:val="vi-VN"/>
        </w:rPr>
        <w:t>C</w:t>
      </w:r>
      <w:r w:rsidR="0060594C" w:rsidRPr="0059194D">
        <w:rPr>
          <w:rFonts w:ascii="Arial" w:hAnsi="Arial" w:cs="Arial"/>
          <w:bCs/>
          <w:color w:val="000000" w:themeColor="text1"/>
          <w:lang w:val="vi-VN"/>
        </w:rPr>
        <w:t>ác c</w:t>
      </w:r>
      <w:r w:rsidR="000F6199" w:rsidRPr="0059194D">
        <w:rPr>
          <w:rFonts w:ascii="Arial" w:hAnsi="Arial" w:cs="Arial"/>
          <w:bCs/>
          <w:color w:val="000000" w:themeColor="text1"/>
          <w:lang w:val="vi-VN"/>
        </w:rPr>
        <w:t xml:space="preserve">ông tắc cảnh báo khẩn cấp phải được bố trí lắp đặt ở các vị trí dễ </w:t>
      </w:r>
      <w:r w:rsidR="000F6199" w:rsidRPr="0059194D">
        <w:rPr>
          <w:rFonts w:ascii="Arial" w:hAnsi="Arial" w:cs="Arial"/>
          <w:bCs/>
          <w:lang w:val="vi-VN"/>
        </w:rPr>
        <w:t>quan sát</w:t>
      </w:r>
      <w:r w:rsidR="001D463F" w:rsidRPr="0059194D">
        <w:rPr>
          <w:rFonts w:ascii="Arial" w:hAnsi="Arial" w:cs="Arial"/>
          <w:bCs/>
          <w:lang w:val="vi-VN"/>
        </w:rPr>
        <w:t xml:space="preserve"> và dễ dàng sử dụng trong các trường hợp khẩn cấp. </w:t>
      </w:r>
    </w:p>
    <w:p w14:paraId="4E383DF3" w14:textId="4A13B3D7" w:rsidR="008C0BA3" w:rsidRPr="0059194D" w:rsidRDefault="00B33F2A" w:rsidP="008C0BA3">
      <w:pPr>
        <w:spacing w:line="276" w:lineRule="auto"/>
        <w:ind w:right="-1"/>
        <w:rPr>
          <w:rFonts w:ascii="Arial" w:hAnsi="Arial" w:cs="Arial"/>
          <w:lang w:val="vi-VN"/>
        </w:rPr>
      </w:pPr>
      <w:r w:rsidRPr="0059194D">
        <w:rPr>
          <w:rFonts w:ascii="Arial" w:hAnsi="Arial" w:cs="Arial"/>
          <w:b/>
          <w:lang w:val="vi-VN"/>
        </w:rPr>
        <w:t>2.33.</w:t>
      </w:r>
      <w:r w:rsidR="00C636EC" w:rsidRPr="0059194D">
        <w:rPr>
          <w:rFonts w:ascii="Arial" w:hAnsi="Arial" w:cs="Arial"/>
          <w:b/>
          <w:lang w:val="vi-VN"/>
        </w:rPr>
        <w:t>3</w:t>
      </w:r>
      <w:r w:rsidRPr="0059194D">
        <w:rPr>
          <w:rFonts w:ascii="Arial" w:hAnsi="Arial" w:cs="Arial"/>
          <w:b/>
          <w:lang w:val="vi-VN"/>
        </w:rPr>
        <w:t xml:space="preserve">.12. </w:t>
      </w:r>
      <w:r w:rsidR="00975220" w:rsidRPr="0059194D">
        <w:rPr>
          <w:rFonts w:ascii="Arial" w:hAnsi="Arial" w:cs="Arial"/>
          <w:bCs/>
          <w:lang w:val="vi-VN"/>
        </w:rPr>
        <w:t xml:space="preserve">Xe chở học sinh </w:t>
      </w:r>
      <w:r w:rsidRPr="0059194D">
        <w:rPr>
          <w:rFonts w:ascii="Arial" w:hAnsi="Arial" w:cs="Arial"/>
          <w:lang w:val="vi-VN"/>
        </w:rPr>
        <w:t>phải được trang bị bình chữa cháy</w:t>
      </w:r>
      <w:r w:rsidR="0060594C" w:rsidRPr="0059194D">
        <w:rPr>
          <w:rFonts w:ascii="Arial" w:hAnsi="Arial" w:cs="Arial"/>
          <w:lang w:val="vi-VN"/>
        </w:rPr>
        <w:t xml:space="preserve"> để đề phòng trường hợp hoả hoạn</w:t>
      </w:r>
      <w:r w:rsidR="008C0BA3" w:rsidRPr="0059194D">
        <w:rPr>
          <w:rFonts w:ascii="Arial" w:hAnsi="Arial" w:cs="Arial"/>
          <w:lang w:val="vi-VN"/>
        </w:rPr>
        <w:t xml:space="preserve">. Vị trí lắp đặt của bình chữa cháy cần được đánh dấu rõ ràng hoặc rõ ràng và dễ dàng tiếp cận trong trường hợp khẩn cấp. Khoang hành khách phải được bố trí ít nhất một bình chữa cháy có khối lượng ít nhất 2kg gần chỗ ngồi của quản lý học sinh và một bình gần chỗ ngồi của lái xe. Các yêu cầu của bình chưa cháy phải đáp ứng các yêu cầu quy định phòng cháy chữa cháy của Bộ Công an. </w:t>
      </w:r>
    </w:p>
    <w:p w14:paraId="492D3E18" w14:textId="77777777" w:rsidR="002F5BCA" w:rsidRPr="0059194D" w:rsidRDefault="002F5BCA" w:rsidP="000803EA">
      <w:pPr>
        <w:spacing w:line="276" w:lineRule="auto"/>
        <w:ind w:right="-1"/>
        <w:rPr>
          <w:rFonts w:ascii="Arial" w:hAnsi="Arial" w:cs="Arial"/>
          <w:bCs/>
          <w:lang w:val="vi-VN"/>
        </w:rPr>
      </w:pPr>
      <w:r w:rsidRPr="0059194D">
        <w:rPr>
          <w:rFonts w:ascii="Arial" w:hAnsi="Arial" w:cs="Arial"/>
          <w:b/>
          <w:lang w:val="vi-VN"/>
        </w:rPr>
        <w:t xml:space="preserve">2.33.3.13. </w:t>
      </w:r>
      <w:r w:rsidRPr="0059194D">
        <w:rPr>
          <w:rFonts w:ascii="Arial" w:hAnsi="Arial" w:cs="Arial"/>
          <w:bCs/>
          <w:lang w:val="vi-VN"/>
        </w:rPr>
        <w:t xml:space="preserve">Xe chở học sinh phải được trang bị thiết bị quan sát toàn bộ khu vực hành khách thông qua gương chiếu hậu bên trong và hệ thống camera giám sát bên trong để giám sát hành vi của lái xe, hành vi của giám hộ học sinh, hành vi của học sinh trên xe. Camera bên ngoài để giám sát tình trạng phía ngoài cửa lên xuống trước khi đón trả học sinh. Các thiết bị phải trang bị hệ thống ghi nhớ và xử lý thông tin lái xe. </w:t>
      </w:r>
    </w:p>
    <w:p w14:paraId="60C15A7A" w14:textId="3F170820" w:rsidR="00FD4056" w:rsidRPr="0059194D" w:rsidRDefault="00D05A10" w:rsidP="000803EA">
      <w:pPr>
        <w:spacing w:line="276" w:lineRule="auto"/>
        <w:ind w:right="-1"/>
        <w:rPr>
          <w:rFonts w:ascii="Arial" w:hAnsi="Arial" w:cs="Arial"/>
          <w:bCs/>
          <w:color w:val="000000" w:themeColor="text1"/>
          <w:lang w:val="vi-VN"/>
        </w:rPr>
      </w:pPr>
      <w:r w:rsidRPr="0059194D">
        <w:rPr>
          <w:rFonts w:ascii="Arial" w:hAnsi="Arial" w:cs="Arial"/>
          <w:b/>
          <w:color w:val="000000" w:themeColor="text1"/>
          <w:lang w:val="vi-VN"/>
        </w:rPr>
        <w:t xml:space="preserve">2.33.4. </w:t>
      </w:r>
      <w:r w:rsidRPr="0059194D">
        <w:rPr>
          <w:rFonts w:ascii="Arial" w:hAnsi="Arial" w:cs="Arial"/>
          <w:bCs/>
          <w:color w:val="000000" w:themeColor="text1"/>
          <w:lang w:val="vi-VN"/>
        </w:rPr>
        <w:t xml:space="preserve">Có hệ thống còi báo động, âm thanh khẩn cấp hoặc liên lạc trực tiếp đến lái xe hoặc người </w:t>
      </w:r>
      <w:r w:rsidR="00241593" w:rsidRPr="0059194D">
        <w:rPr>
          <w:rFonts w:ascii="Arial" w:hAnsi="Arial" w:cs="Arial"/>
          <w:bCs/>
          <w:color w:val="000000" w:themeColor="text1"/>
          <w:lang w:val="vi-VN"/>
        </w:rPr>
        <w:t>quản lý</w:t>
      </w:r>
      <w:r w:rsidRPr="0059194D">
        <w:rPr>
          <w:rFonts w:ascii="Arial" w:hAnsi="Arial" w:cs="Arial"/>
          <w:bCs/>
          <w:color w:val="000000" w:themeColor="text1"/>
          <w:lang w:val="vi-VN"/>
        </w:rPr>
        <w:t xml:space="preserve"> học sinh </w:t>
      </w:r>
      <w:r w:rsidR="00241593" w:rsidRPr="0059194D">
        <w:rPr>
          <w:rFonts w:ascii="Arial" w:hAnsi="Arial" w:cs="Arial"/>
          <w:bCs/>
          <w:color w:val="000000" w:themeColor="text1"/>
          <w:lang w:val="vi-VN"/>
        </w:rPr>
        <w:t xml:space="preserve">để </w:t>
      </w:r>
      <w:r w:rsidR="00C74941" w:rsidRPr="0059194D">
        <w:rPr>
          <w:rFonts w:ascii="Arial" w:hAnsi="Arial" w:cs="Arial"/>
          <w:bCs/>
          <w:color w:val="000000" w:themeColor="text1"/>
          <w:lang w:val="vi-VN"/>
        </w:rPr>
        <w:t xml:space="preserve">cảnh báo </w:t>
      </w:r>
      <w:r w:rsidRPr="0059194D">
        <w:rPr>
          <w:rFonts w:ascii="Arial" w:hAnsi="Arial" w:cs="Arial"/>
          <w:bCs/>
          <w:color w:val="000000" w:themeColor="text1"/>
          <w:lang w:val="vi-VN"/>
        </w:rPr>
        <w:t xml:space="preserve">khi có học sinh bị bỏ quên trên xe thời gian không quá 15 phút. </w:t>
      </w:r>
    </w:p>
    <w:p w14:paraId="0A6FC93B" w14:textId="24277F11" w:rsidR="006D2FE3" w:rsidRPr="0059194D" w:rsidRDefault="006D2FE3" w:rsidP="000803EA">
      <w:pPr>
        <w:spacing w:line="276" w:lineRule="auto"/>
        <w:ind w:right="-1"/>
        <w:rPr>
          <w:rFonts w:ascii="Arial" w:hAnsi="Arial" w:cs="Arial"/>
          <w:bCs/>
          <w:color w:val="000000" w:themeColor="text1"/>
          <w:lang w:val="vi-VN"/>
        </w:rPr>
      </w:pPr>
      <w:r w:rsidRPr="0059194D">
        <w:rPr>
          <w:rFonts w:ascii="Arial" w:hAnsi="Arial" w:cs="Arial"/>
          <w:b/>
          <w:color w:val="000000" w:themeColor="text1"/>
          <w:lang w:val="vi-VN"/>
        </w:rPr>
        <w:t>2.33.</w:t>
      </w:r>
      <w:r w:rsidR="00D05A10" w:rsidRPr="0059194D">
        <w:rPr>
          <w:rFonts w:ascii="Arial" w:hAnsi="Arial" w:cs="Arial"/>
          <w:b/>
          <w:color w:val="000000" w:themeColor="text1"/>
          <w:lang w:val="vi-VN"/>
        </w:rPr>
        <w:t>5</w:t>
      </w:r>
      <w:r w:rsidRPr="0059194D">
        <w:rPr>
          <w:rFonts w:ascii="Arial" w:hAnsi="Arial" w:cs="Arial"/>
          <w:b/>
          <w:color w:val="000000" w:themeColor="text1"/>
          <w:lang w:val="vi-VN"/>
        </w:rPr>
        <w:t>.</w:t>
      </w:r>
      <w:r w:rsidR="000803EA" w:rsidRPr="0059194D">
        <w:rPr>
          <w:rFonts w:ascii="Arial" w:hAnsi="Arial" w:cs="Arial"/>
          <w:b/>
          <w:color w:val="000000" w:themeColor="text1"/>
          <w:lang w:val="vi-VN"/>
        </w:rPr>
        <w:t xml:space="preserve"> </w:t>
      </w:r>
      <w:r w:rsidR="00975220" w:rsidRPr="0059194D">
        <w:rPr>
          <w:rFonts w:ascii="Arial" w:hAnsi="Arial" w:cs="Arial"/>
          <w:bCs/>
          <w:color w:val="000000" w:themeColor="text1"/>
          <w:lang w:val="vi-VN"/>
        </w:rPr>
        <w:t xml:space="preserve">Xe chở học sinh </w:t>
      </w:r>
      <w:r w:rsidR="00847BFD" w:rsidRPr="0059194D">
        <w:rPr>
          <w:rFonts w:ascii="Arial" w:hAnsi="Arial" w:cs="Arial"/>
          <w:bCs/>
          <w:color w:val="000000" w:themeColor="text1"/>
          <w:lang w:val="vi-VN"/>
        </w:rPr>
        <w:t xml:space="preserve">phải được trang bị thiết bị giới hạn tốc độ không vượt quá 80km/h, đối với xe buýt </w:t>
      </w:r>
      <w:r w:rsidR="000803EA" w:rsidRPr="0059194D">
        <w:rPr>
          <w:rFonts w:ascii="Arial" w:hAnsi="Arial" w:cs="Arial"/>
          <w:bCs/>
          <w:color w:val="000000" w:themeColor="text1"/>
          <w:lang w:val="vi-VN"/>
        </w:rPr>
        <w:t>là các loại xe BEV, HEV, PHEV, FCEV sử dụng động cơ chạy điện có công suất không nhỏ hơn 9,0</w:t>
      </w:r>
      <w:r w:rsidR="001653C8" w:rsidRPr="0059194D">
        <w:rPr>
          <w:rFonts w:ascii="Arial" w:hAnsi="Arial" w:cs="Arial"/>
          <w:bCs/>
          <w:color w:val="000000" w:themeColor="text1"/>
          <w:lang w:val="vi-VN"/>
        </w:rPr>
        <w:t xml:space="preserve"> </w:t>
      </w:r>
      <w:r w:rsidR="000803EA" w:rsidRPr="0059194D">
        <w:rPr>
          <w:rFonts w:ascii="Arial" w:hAnsi="Arial" w:cs="Arial"/>
          <w:bCs/>
          <w:color w:val="000000" w:themeColor="text1"/>
          <w:lang w:val="vi-VN"/>
        </w:rPr>
        <w:t>kW/t.</w:t>
      </w:r>
      <w:r w:rsidR="00686B48" w:rsidRPr="0059194D">
        <w:rPr>
          <w:rFonts w:ascii="Arial" w:hAnsi="Arial" w:cs="Arial"/>
          <w:bCs/>
          <w:color w:val="000000" w:themeColor="text1"/>
          <w:lang w:val="vi-VN"/>
        </w:rPr>
        <w:t xml:space="preserve"> Tuỳ theo kích thước và khối lượng </w:t>
      </w:r>
      <w:r w:rsidR="001653C8" w:rsidRPr="0059194D">
        <w:rPr>
          <w:rFonts w:ascii="Arial" w:hAnsi="Arial" w:cs="Arial"/>
          <w:bCs/>
          <w:color w:val="000000" w:themeColor="text1"/>
          <w:lang w:val="vi-VN"/>
        </w:rPr>
        <w:t xml:space="preserve">của xe để </w:t>
      </w:r>
      <w:r w:rsidR="00686B48" w:rsidRPr="0059194D">
        <w:rPr>
          <w:rFonts w:ascii="Arial" w:hAnsi="Arial" w:cs="Arial"/>
          <w:bCs/>
          <w:color w:val="000000" w:themeColor="text1"/>
          <w:lang w:val="vi-VN"/>
        </w:rPr>
        <w:t xml:space="preserve">lựa chọn công suất động cơ </w:t>
      </w:r>
      <w:r w:rsidR="0060014C" w:rsidRPr="0059194D">
        <w:rPr>
          <w:rFonts w:ascii="Arial" w:hAnsi="Arial" w:cs="Arial"/>
          <w:bCs/>
          <w:color w:val="000000" w:themeColor="text1"/>
          <w:lang w:val="vi-VN"/>
        </w:rPr>
        <w:t xml:space="preserve">cho </w:t>
      </w:r>
      <w:r w:rsidR="00686B48" w:rsidRPr="0059194D">
        <w:rPr>
          <w:rFonts w:ascii="Arial" w:hAnsi="Arial" w:cs="Arial"/>
          <w:bCs/>
          <w:color w:val="000000" w:themeColor="text1"/>
          <w:lang w:val="vi-VN"/>
        </w:rPr>
        <w:t>phù hợp</w:t>
      </w:r>
      <w:r w:rsidR="0060014C" w:rsidRPr="0059194D">
        <w:rPr>
          <w:rFonts w:ascii="Arial" w:hAnsi="Arial" w:cs="Arial"/>
          <w:bCs/>
          <w:color w:val="000000" w:themeColor="text1"/>
          <w:lang w:val="vi-VN"/>
        </w:rPr>
        <w:t xml:space="preserve">. </w:t>
      </w:r>
    </w:p>
    <w:p w14:paraId="6C6E9ABE" w14:textId="2D52A0E7" w:rsidR="00080E2B" w:rsidRPr="0059194D" w:rsidRDefault="00080E2B" w:rsidP="00080E2B">
      <w:pPr>
        <w:rPr>
          <w:rFonts w:ascii="Arial" w:hAnsi="Arial" w:cs="Arial"/>
          <w:b/>
          <w:bCs/>
          <w:color w:val="000000" w:themeColor="text1"/>
          <w:lang w:val="vi-VN"/>
        </w:rPr>
      </w:pPr>
      <w:r w:rsidRPr="0059194D">
        <w:rPr>
          <w:rFonts w:ascii="Arial" w:hAnsi="Arial" w:cs="Arial"/>
          <w:b/>
          <w:color w:val="000000" w:themeColor="text1"/>
          <w:lang w:val="vi-VN"/>
        </w:rPr>
        <w:t>2.34.</w:t>
      </w:r>
      <w:r w:rsidRPr="0059194D">
        <w:rPr>
          <w:rFonts w:ascii="Arial" w:hAnsi="Arial" w:cs="Arial"/>
          <w:b/>
          <w:bCs/>
          <w:color w:val="000000" w:themeColor="text1"/>
          <w:lang w:val="vi-VN"/>
        </w:rPr>
        <w:t xml:space="preserve"> Yêu cầu riêng đối với xe </w:t>
      </w:r>
      <w:r w:rsidR="002157A9" w:rsidRPr="0059194D">
        <w:rPr>
          <w:rFonts w:ascii="Arial" w:hAnsi="Arial" w:cs="Arial"/>
          <w:b/>
          <w:bCs/>
          <w:color w:val="000000" w:themeColor="text1"/>
          <w:lang w:val="vi-VN"/>
        </w:rPr>
        <w:t xml:space="preserve">thuần </w:t>
      </w:r>
      <w:r w:rsidRPr="0059194D">
        <w:rPr>
          <w:rFonts w:ascii="Arial" w:hAnsi="Arial" w:cs="Arial"/>
          <w:b/>
          <w:bCs/>
          <w:color w:val="000000" w:themeColor="text1"/>
          <w:lang w:val="vi-VN"/>
        </w:rPr>
        <w:t xml:space="preserve">điện </w:t>
      </w:r>
      <w:r w:rsidRPr="0059194D">
        <w:rPr>
          <w:rFonts w:ascii="Arial" w:hAnsi="Arial" w:cs="Arial"/>
          <w:color w:val="000000" w:themeColor="text1"/>
          <w:lang w:val="vi-VN"/>
        </w:rPr>
        <w:t>(</w:t>
      </w:r>
      <w:r w:rsidR="002157A9" w:rsidRPr="0059194D">
        <w:rPr>
          <w:rFonts w:ascii="Arial" w:hAnsi="Arial" w:cs="Arial"/>
          <w:color w:val="000000" w:themeColor="text1"/>
          <w:lang w:val="vi-VN"/>
        </w:rPr>
        <w:t>P</w:t>
      </w:r>
      <w:r w:rsidRPr="0059194D">
        <w:rPr>
          <w:rFonts w:ascii="Arial" w:hAnsi="Arial" w:cs="Arial"/>
          <w:color w:val="000000" w:themeColor="text1"/>
          <w:lang w:val="vi-VN"/>
        </w:rPr>
        <w:t xml:space="preserve">EV – </w:t>
      </w:r>
      <w:r w:rsidR="002157A9" w:rsidRPr="0059194D">
        <w:rPr>
          <w:rFonts w:ascii="Arial" w:hAnsi="Arial" w:cs="Arial"/>
          <w:color w:val="000000" w:themeColor="text1"/>
          <w:lang w:val="vi-VN"/>
        </w:rPr>
        <w:t>Pure</w:t>
      </w:r>
      <w:r w:rsidRPr="0059194D">
        <w:rPr>
          <w:rFonts w:ascii="Arial" w:hAnsi="Arial" w:cs="Arial"/>
          <w:color w:val="000000" w:themeColor="text1"/>
          <w:lang w:val="vi-VN"/>
        </w:rPr>
        <w:t xml:space="preserve"> Electrical Vehicle)</w:t>
      </w:r>
      <w:r w:rsidRPr="0059194D">
        <w:rPr>
          <w:rFonts w:ascii="Arial" w:hAnsi="Arial" w:cs="Arial"/>
          <w:b/>
          <w:bCs/>
          <w:color w:val="000000" w:themeColor="text1"/>
          <w:lang w:val="vi-VN"/>
        </w:rPr>
        <w:t xml:space="preserve"> </w:t>
      </w:r>
    </w:p>
    <w:p w14:paraId="06B82E61" w14:textId="17D62681" w:rsidR="002216C5" w:rsidRPr="0059194D" w:rsidRDefault="00080E2B" w:rsidP="002216C5">
      <w:pPr>
        <w:rPr>
          <w:rFonts w:ascii="Arial" w:hAnsi="Arial" w:cs="Arial"/>
          <w:i/>
          <w:iCs/>
          <w:strike/>
          <w:color w:val="000000" w:themeColor="text1"/>
          <w:lang w:val="vi-VN"/>
        </w:rPr>
      </w:pPr>
      <w:r w:rsidRPr="0059194D">
        <w:rPr>
          <w:rFonts w:ascii="Arial" w:hAnsi="Arial" w:cs="Arial"/>
          <w:b/>
          <w:color w:val="000000" w:themeColor="text1"/>
          <w:lang w:val="vi-VN"/>
        </w:rPr>
        <w:t xml:space="preserve">2.34.1. </w:t>
      </w:r>
      <w:r w:rsidRPr="0059194D">
        <w:rPr>
          <w:rFonts w:ascii="Arial" w:hAnsi="Arial" w:cs="Arial"/>
          <w:bCs/>
          <w:color w:val="000000" w:themeColor="text1"/>
          <w:lang w:val="vi-VN"/>
        </w:rPr>
        <w:t>Kết cấu và yêu cầu an toàn</w:t>
      </w:r>
      <w:r w:rsidR="0068506E" w:rsidRPr="0059194D">
        <w:rPr>
          <w:rFonts w:ascii="Arial" w:hAnsi="Arial" w:cs="Arial"/>
          <w:bCs/>
          <w:color w:val="000000" w:themeColor="text1"/>
          <w:lang w:val="vi-VN"/>
        </w:rPr>
        <w:t xml:space="preserve"> </w:t>
      </w:r>
      <w:r w:rsidR="002B6E9B" w:rsidRPr="0059194D">
        <w:rPr>
          <w:rFonts w:ascii="Arial" w:hAnsi="Arial" w:cs="Arial"/>
          <w:iCs/>
          <w:color w:val="000000" w:themeColor="text1"/>
          <w:lang w:val="vi-VN"/>
        </w:rPr>
        <w:t xml:space="preserve">cho xe </w:t>
      </w:r>
      <w:r w:rsidR="0068506E" w:rsidRPr="0059194D">
        <w:rPr>
          <w:rFonts w:ascii="Arial" w:hAnsi="Arial" w:cs="Arial"/>
          <w:iCs/>
          <w:color w:val="000000" w:themeColor="text1"/>
          <w:lang w:val="vi-VN"/>
        </w:rPr>
        <w:t xml:space="preserve">thuần điện chỉ </w:t>
      </w:r>
      <w:r w:rsidR="002B6E9B" w:rsidRPr="0059194D">
        <w:rPr>
          <w:rFonts w:ascii="Arial" w:hAnsi="Arial" w:cs="Arial"/>
          <w:iCs/>
          <w:color w:val="000000" w:themeColor="text1"/>
          <w:lang w:val="vi-VN"/>
        </w:rPr>
        <w:t>sử dụng hệ thống</w:t>
      </w:r>
      <w:r w:rsidR="000A2404" w:rsidRPr="0059194D">
        <w:rPr>
          <w:rFonts w:ascii="Arial" w:hAnsi="Arial" w:cs="Arial"/>
          <w:iCs/>
          <w:color w:val="000000" w:themeColor="text1"/>
          <w:lang w:val="vi-VN"/>
        </w:rPr>
        <w:t xml:space="preserve"> dẫn</w:t>
      </w:r>
      <w:r w:rsidR="002B6E9B" w:rsidRPr="0059194D">
        <w:rPr>
          <w:rFonts w:ascii="Arial" w:hAnsi="Arial" w:cs="Arial"/>
          <w:iCs/>
          <w:color w:val="000000" w:themeColor="text1"/>
          <w:lang w:val="vi-VN"/>
        </w:rPr>
        <w:t xml:space="preserve"> động điện</w:t>
      </w:r>
      <w:r w:rsidR="0068506E" w:rsidRPr="0059194D">
        <w:rPr>
          <w:rFonts w:ascii="Arial" w:hAnsi="Arial" w:cs="Arial"/>
          <w:iCs/>
          <w:color w:val="000000" w:themeColor="text1"/>
          <w:lang w:val="vi-VN"/>
        </w:rPr>
        <w:t xml:space="preserve"> </w:t>
      </w:r>
      <w:r w:rsidR="0068506E" w:rsidRPr="0059194D">
        <w:rPr>
          <w:rFonts w:ascii="Arial" w:hAnsi="Arial" w:cs="Arial"/>
          <w:color w:val="000000" w:themeColor="text1"/>
          <w:lang w:val="vi-VN"/>
        </w:rPr>
        <w:t>phải đáp ứng các yêu cầu sau:</w:t>
      </w:r>
    </w:p>
    <w:p w14:paraId="6A33642E" w14:textId="2D8D7868" w:rsidR="00080E2B" w:rsidRPr="0059194D" w:rsidRDefault="00080E2B" w:rsidP="00080E2B">
      <w:pPr>
        <w:rPr>
          <w:rFonts w:ascii="Arial" w:hAnsi="Arial" w:cs="Arial"/>
          <w:color w:val="000000" w:themeColor="text1"/>
          <w:lang w:val="vi-VN"/>
        </w:rPr>
      </w:pPr>
      <w:r w:rsidRPr="0059194D">
        <w:rPr>
          <w:rFonts w:ascii="Arial" w:hAnsi="Arial" w:cs="Arial"/>
          <w:b/>
          <w:color w:val="000000" w:themeColor="text1"/>
          <w:lang w:val="vi-VN"/>
        </w:rPr>
        <w:t xml:space="preserve">2.34.1.1. </w:t>
      </w:r>
      <w:r w:rsidRPr="0059194D">
        <w:rPr>
          <w:rFonts w:ascii="Arial" w:hAnsi="Arial" w:cs="Arial"/>
          <w:bCs/>
          <w:color w:val="000000" w:themeColor="text1"/>
          <w:lang w:val="vi-VN"/>
        </w:rPr>
        <w:t>Về kết cấu xe ô tô điện</w:t>
      </w:r>
      <w:r w:rsidRPr="0059194D">
        <w:rPr>
          <w:rFonts w:ascii="Arial" w:hAnsi="Arial" w:cs="Arial"/>
          <w:b/>
          <w:color w:val="000000" w:themeColor="text1"/>
          <w:lang w:val="vi-VN"/>
        </w:rPr>
        <w:t xml:space="preserve"> </w:t>
      </w:r>
      <w:r w:rsidRPr="0059194D">
        <w:rPr>
          <w:rFonts w:ascii="Arial" w:hAnsi="Arial" w:cs="Arial"/>
          <w:color w:val="000000" w:themeColor="text1"/>
          <w:lang w:val="vi-VN"/>
        </w:rPr>
        <w:t xml:space="preserve">xe sử dụng hệ thống </w:t>
      </w:r>
      <w:r w:rsidR="000A2404" w:rsidRPr="0059194D">
        <w:rPr>
          <w:rFonts w:ascii="Arial" w:hAnsi="Arial" w:cs="Arial"/>
          <w:color w:val="000000" w:themeColor="text1"/>
          <w:lang w:val="vi-VN"/>
        </w:rPr>
        <w:t>dẫn</w:t>
      </w:r>
      <w:r w:rsidRPr="0059194D">
        <w:rPr>
          <w:rFonts w:ascii="Arial" w:hAnsi="Arial" w:cs="Arial"/>
          <w:color w:val="000000" w:themeColor="text1"/>
          <w:lang w:val="vi-VN"/>
        </w:rPr>
        <w:t xml:space="preserve"> động điện có thể lắp một hoặc nhiều động cơ điện để tạo đông lực </w:t>
      </w:r>
      <w:r w:rsidR="0005402A" w:rsidRPr="0059194D">
        <w:rPr>
          <w:rFonts w:ascii="Arial" w:hAnsi="Arial" w:cs="Arial"/>
          <w:color w:val="000000" w:themeColor="text1"/>
          <w:lang w:val="vi-VN"/>
        </w:rPr>
        <w:t xml:space="preserve">cho xe </w:t>
      </w:r>
      <w:r w:rsidRPr="0059194D">
        <w:rPr>
          <w:rFonts w:ascii="Arial" w:hAnsi="Arial" w:cs="Arial"/>
          <w:color w:val="000000" w:themeColor="text1"/>
          <w:lang w:val="vi-VN"/>
        </w:rPr>
        <w:t xml:space="preserve">chuyển động. </w:t>
      </w:r>
      <w:r w:rsidR="000D4753" w:rsidRPr="0059194D">
        <w:rPr>
          <w:rFonts w:ascii="Arial" w:hAnsi="Arial" w:cs="Arial"/>
          <w:color w:val="000000" w:themeColor="text1"/>
          <w:lang w:val="vi-VN"/>
        </w:rPr>
        <w:t xml:space="preserve">Công suất </w:t>
      </w:r>
      <w:r w:rsidR="0005402A" w:rsidRPr="0059194D">
        <w:rPr>
          <w:rFonts w:ascii="Arial" w:hAnsi="Arial" w:cs="Arial"/>
          <w:color w:val="000000" w:themeColor="text1"/>
          <w:lang w:val="vi-VN"/>
        </w:rPr>
        <w:t xml:space="preserve">của động cơ điện lắp trên xe </w:t>
      </w:r>
      <w:r w:rsidR="000D4753" w:rsidRPr="0059194D">
        <w:rPr>
          <w:rFonts w:ascii="Arial" w:hAnsi="Arial" w:cs="Arial"/>
          <w:color w:val="000000" w:themeColor="text1"/>
          <w:lang w:val="vi-VN"/>
        </w:rPr>
        <w:t xml:space="preserve">phải được nhà sản xuất lắp ráp xe công bố. </w:t>
      </w:r>
    </w:p>
    <w:p w14:paraId="7C10E847" w14:textId="77FB558D" w:rsidR="00953104" w:rsidRPr="0059194D" w:rsidRDefault="00080E2B" w:rsidP="00953104">
      <w:pPr>
        <w:rPr>
          <w:rFonts w:ascii="Arial" w:hAnsi="Arial" w:cs="Arial"/>
          <w:bCs/>
          <w:color w:val="000000" w:themeColor="text1"/>
          <w:lang w:val="vi-VN"/>
        </w:rPr>
      </w:pPr>
      <w:r w:rsidRPr="0059194D">
        <w:rPr>
          <w:rFonts w:ascii="Arial" w:hAnsi="Arial" w:cs="Arial"/>
          <w:b/>
          <w:color w:val="000000" w:themeColor="text1"/>
          <w:lang w:val="vi-VN"/>
        </w:rPr>
        <w:t xml:space="preserve">2.34.1.2 </w:t>
      </w:r>
      <w:r w:rsidRPr="0059194D">
        <w:rPr>
          <w:rFonts w:ascii="Arial" w:hAnsi="Arial" w:cs="Arial"/>
          <w:bCs/>
          <w:color w:val="000000" w:themeColor="text1"/>
          <w:lang w:val="vi-VN"/>
        </w:rPr>
        <w:t>Yêu cầu an toàn về điện</w:t>
      </w:r>
      <w:r w:rsidR="00953104" w:rsidRPr="0059194D">
        <w:rPr>
          <w:rFonts w:ascii="Arial" w:hAnsi="Arial" w:cs="Arial"/>
          <w:bCs/>
          <w:color w:val="000000" w:themeColor="text1"/>
          <w:lang w:val="vi-VN"/>
        </w:rPr>
        <w:t xml:space="preserve"> này </w:t>
      </w:r>
      <w:r w:rsidR="0089759B" w:rsidRPr="0059194D">
        <w:rPr>
          <w:rFonts w:ascii="Arial" w:hAnsi="Arial" w:cs="Arial"/>
          <w:bCs/>
          <w:color w:val="000000" w:themeColor="text1"/>
          <w:lang w:val="vi-VN"/>
        </w:rPr>
        <w:t xml:space="preserve">chỉ </w:t>
      </w:r>
      <w:r w:rsidR="00953104" w:rsidRPr="0059194D">
        <w:rPr>
          <w:rFonts w:ascii="Arial" w:hAnsi="Arial" w:cs="Arial"/>
          <w:bCs/>
          <w:color w:val="000000" w:themeColor="text1"/>
          <w:lang w:val="vi-VN"/>
        </w:rPr>
        <w:t xml:space="preserve">áp dụng cho </w:t>
      </w:r>
      <w:r w:rsidR="00D64924" w:rsidRPr="0059194D">
        <w:rPr>
          <w:rFonts w:ascii="Arial" w:hAnsi="Arial" w:cs="Arial"/>
          <w:bCs/>
          <w:color w:val="000000" w:themeColor="text1"/>
          <w:lang w:val="vi-VN"/>
        </w:rPr>
        <w:t xml:space="preserve">các </w:t>
      </w:r>
      <w:r w:rsidR="00953104" w:rsidRPr="0059194D">
        <w:rPr>
          <w:rFonts w:ascii="Arial" w:hAnsi="Arial" w:cs="Arial"/>
          <w:bCs/>
          <w:color w:val="000000" w:themeColor="text1"/>
          <w:lang w:val="vi-VN"/>
        </w:rPr>
        <w:t>đường điện điện cao áp của hệ thống truyền động điện và các bộ phận điện được kết nối với</w:t>
      </w:r>
      <w:r w:rsidR="00070559" w:rsidRPr="0059194D">
        <w:rPr>
          <w:rFonts w:ascii="Arial" w:hAnsi="Arial" w:cs="Arial"/>
          <w:bCs/>
          <w:color w:val="000000" w:themeColor="text1"/>
          <w:lang w:val="vi-VN"/>
        </w:rPr>
        <w:t xml:space="preserve"> nhau </w:t>
      </w:r>
      <w:r w:rsidR="0089759B" w:rsidRPr="0059194D">
        <w:rPr>
          <w:rFonts w:ascii="Arial" w:hAnsi="Arial" w:cs="Arial"/>
          <w:bCs/>
          <w:color w:val="000000" w:themeColor="text1"/>
          <w:lang w:val="vi-VN"/>
        </w:rPr>
        <w:t xml:space="preserve">ở trên xe </w:t>
      </w:r>
      <w:r w:rsidR="00070559" w:rsidRPr="0059194D">
        <w:rPr>
          <w:rFonts w:ascii="Arial" w:hAnsi="Arial" w:cs="Arial"/>
          <w:bCs/>
          <w:color w:val="000000" w:themeColor="text1"/>
          <w:lang w:val="vi-VN"/>
        </w:rPr>
        <w:t>mà không kết nối với đường điện cao áp từ bên ngoài.</w:t>
      </w:r>
    </w:p>
    <w:p w14:paraId="2A5594C0" w14:textId="69461E77" w:rsidR="000A5BE8" w:rsidRPr="0059194D" w:rsidRDefault="00070559" w:rsidP="004241A0">
      <w:pPr>
        <w:rPr>
          <w:rFonts w:ascii="Arial" w:hAnsi="Arial" w:cs="Arial"/>
          <w:bCs/>
          <w:color w:val="000000" w:themeColor="text1"/>
          <w:lang w:val="vi-VN"/>
        </w:rPr>
      </w:pPr>
      <w:r w:rsidRPr="0059194D">
        <w:rPr>
          <w:rFonts w:ascii="Arial" w:hAnsi="Arial" w:cs="Arial"/>
          <w:b/>
          <w:color w:val="000000" w:themeColor="text1"/>
          <w:lang w:val="vi-VN"/>
        </w:rPr>
        <w:lastRenderedPageBreak/>
        <w:t xml:space="preserve">2.34.1.2.1 </w:t>
      </w:r>
      <w:r w:rsidR="00516C72" w:rsidRPr="0059194D">
        <w:rPr>
          <w:rFonts w:ascii="Arial" w:hAnsi="Arial" w:cs="Arial"/>
          <w:bCs/>
          <w:color w:val="000000" w:themeColor="text1"/>
          <w:lang w:val="vi-VN"/>
        </w:rPr>
        <w:t>Để bảo vệ chống tiếp xúc trực tiếp</w:t>
      </w:r>
      <w:r w:rsidR="0045013A" w:rsidRPr="0059194D">
        <w:rPr>
          <w:rFonts w:ascii="Arial" w:hAnsi="Arial" w:cs="Arial"/>
          <w:bCs/>
          <w:color w:val="000000" w:themeColor="text1"/>
          <w:lang w:val="vi-VN"/>
        </w:rPr>
        <w:t xml:space="preserve"> của</w:t>
      </w:r>
      <w:r w:rsidR="00516C72" w:rsidRPr="0059194D">
        <w:rPr>
          <w:rFonts w:ascii="Arial" w:hAnsi="Arial" w:cs="Arial"/>
          <w:bCs/>
          <w:color w:val="000000" w:themeColor="text1"/>
          <w:lang w:val="vi-VN"/>
        </w:rPr>
        <w:t xml:space="preserve"> các thiết bị điện, </w:t>
      </w:r>
      <w:r w:rsidR="00330570" w:rsidRPr="0059194D">
        <w:rPr>
          <w:rFonts w:ascii="Arial" w:hAnsi="Arial" w:cs="Arial"/>
          <w:bCs/>
          <w:color w:val="000000" w:themeColor="text1"/>
          <w:lang w:val="vi-VN"/>
        </w:rPr>
        <w:t xml:space="preserve">các </w:t>
      </w:r>
      <w:r w:rsidR="00516C72" w:rsidRPr="0059194D">
        <w:rPr>
          <w:rFonts w:ascii="Arial" w:hAnsi="Arial" w:cs="Arial"/>
          <w:bCs/>
          <w:color w:val="000000" w:themeColor="text1"/>
          <w:lang w:val="vi-VN"/>
        </w:rPr>
        <w:t xml:space="preserve">đầu nối </w:t>
      </w:r>
      <w:r w:rsidR="00330570" w:rsidRPr="0059194D">
        <w:rPr>
          <w:rFonts w:ascii="Arial" w:hAnsi="Arial" w:cs="Arial"/>
          <w:bCs/>
          <w:color w:val="000000" w:themeColor="text1"/>
          <w:lang w:val="vi-VN"/>
        </w:rPr>
        <w:t>với</w:t>
      </w:r>
      <w:r w:rsidR="00516C72" w:rsidRPr="0059194D">
        <w:rPr>
          <w:rFonts w:ascii="Arial" w:hAnsi="Arial" w:cs="Arial"/>
          <w:bCs/>
          <w:color w:val="000000" w:themeColor="text1"/>
          <w:lang w:val="vi-VN"/>
        </w:rPr>
        <w:t xml:space="preserve"> dây dẫn </w:t>
      </w:r>
      <w:r w:rsidR="00330570" w:rsidRPr="0059194D">
        <w:rPr>
          <w:rFonts w:ascii="Arial" w:hAnsi="Arial" w:cs="Arial"/>
          <w:bCs/>
          <w:color w:val="000000" w:themeColor="text1"/>
          <w:lang w:val="vi-VN"/>
        </w:rPr>
        <w:t>điện</w:t>
      </w:r>
      <w:r w:rsidR="00B90163" w:rsidRPr="0059194D">
        <w:rPr>
          <w:rFonts w:ascii="Arial" w:hAnsi="Arial" w:cs="Arial"/>
          <w:bCs/>
          <w:color w:val="000000" w:themeColor="text1"/>
          <w:lang w:val="vi-VN"/>
        </w:rPr>
        <w:t xml:space="preserve"> (hoặc giắc nối điện)</w:t>
      </w:r>
      <w:r w:rsidR="00330570" w:rsidRPr="0059194D">
        <w:rPr>
          <w:rFonts w:ascii="Arial" w:hAnsi="Arial" w:cs="Arial"/>
          <w:bCs/>
          <w:color w:val="000000" w:themeColor="text1"/>
          <w:lang w:val="vi-VN"/>
        </w:rPr>
        <w:t xml:space="preserve"> </w:t>
      </w:r>
      <w:r w:rsidR="00516C72" w:rsidRPr="0059194D">
        <w:rPr>
          <w:rFonts w:ascii="Arial" w:hAnsi="Arial" w:cs="Arial"/>
          <w:bCs/>
          <w:color w:val="000000" w:themeColor="text1"/>
          <w:lang w:val="vi-VN"/>
        </w:rPr>
        <w:t xml:space="preserve">phải được bọc và làm kín trong các lớp cách điện, chất cách điện hoặc vỏ bọc </w:t>
      </w:r>
      <w:r w:rsidR="00D536E4" w:rsidRPr="0059194D">
        <w:rPr>
          <w:rFonts w:ascii="Arial" w:hAnsi="Arial" w:cs="Arial"/>
          <w:bCs/>
          <w:color w:val="000000" w:themeColor="text1"/>
          <w:lang w:val="vi-VN"/>
        </w:rPr>
        <w:t xml:space="preserve">cách điện </w:t>
      </w:r>
      <w:r w:rsidR="00516C72" w:rsidRPr="0059194D">
        <w:rPr>
          <w:rFonts w:ascii="Arial" w:hAnsi="Arial" w:cs="Arial"/>
          <w:bCs/>
          <w:color w:val="000000" w:themeColor="text1"/>
          <w:lang w:val="vi-VN"/>
        </w:rPr>
        <w:t xml:space="preserve"> không thể tháo rời nếu không sử dụng các công cụ chuyên biệt để mở</w:t>
      </w:r>
      <w:r w:rsidR="00D536E4" w:rsidRPr="0059194D">
        <w:rPr>
          <w:rFonts w:ascii="Arial" w:hAnsi="Arial" w:cs="Arial"/>
          <w:bCs/>
          <w:color w:val="000000" w:themeColor="text1"/>
          <w:lang w:val="vi-VN"/>
        </w:rPr>
        <w:t xml:space="preserve"> hoặc phải được </w:t>
      </w:r>
      <w:r w:rsidR="00677BA4" w:rsidRPr="0059194D">
        <w:rPr>
          <w:rFonts w:ascii="Arial" w:hAnsi="Arial" w:cs="Arial"/>
          <w:bCs/>
          <w:color w:val="000000" w:themeColor="text1"/>
          <w:lang w:val="vi-VN"/>
        </w:rPr>
        <w:t xml:space="preserve">kích hoạt hoặc dừng kích hoạt </w:t>
      </w:r>
      <w:r w:rsidR="00D536E4" w:rsidRPr="0059194D">
        <w:rPr>
          <w:rFonts w:ascii="Arial" w:hAnsi="Arial" w:cs="Arial"/>
          <w:bCs/>
          <w:color w:val="000000" w:themeColor="text1"/>
          <w:lang w:val="vi-VN"/>
        </w:rPr>
        <w:t>kết nối</w:t>
      </w:r>
      <w:r w:rsidR="00516C72" w:rsidRPr="0059194D">
        <w:rPr>
          <w:rFonts w:ascii="Arial" w:hAnsi="Arial" w:cs="Arial"/>
          <w:bCs/>
          <w:color w:val="000000" w:themeColor="text1"/>
          <w:lang w:val="vi-VN"/>
        </w:rPr>
        <w:t>.</w:t>
      </w:r>
    </w:p>
    <w:p w14:paraId="388EB1A5" w14:textId="5514721F" w:rsidR="00754195" w:rsidRPr="0059194D" w:rsidRDefault="000A5BE8" w:rsidP="00FA6FF6">
      <w:pPr>
        <w:rPr>
          <w:rFonts w:ascii="Arial" w:hAnsi="Arial" w:cs="Arial"/>
          <w:bCs/>
          <w:color w:val="000000" w:themeColor="text1"/>
          <w:lang w:val="vi-VN"/>
        </w:rPr>
      </w:pPr>
      <w:r w:rsidRPr="0059194D">
        <w:rPr>
          <w:rFonts w:ascii="Arial" w:hAnsi="Arial" w:cs="Arial"/>
          <w:bCs/>
          <w:color w:val="000000" w:themeColor="text1"/>
          <w:lang w:val="vi-VN"/>
        </w:rPr>
        <w:t xml:space="preserve">- </w:t>
      </w:r>
      <w:r w:rsidR="00BE405B" w:rsidRPr="0059194D">
        <w:rPr>
          <w:rFonts w:ascii="Arial" w:hAnsi="Arial" w:cs="Arial"/>
          <w:bCs/>
          <w:color w:val="000000" w:themeColor="text1"/>
          <w:lang w:val="vi-VN"/>
        </w:rPr>
        <w:t xml:space="preserve">Để bảo vệ </w:t>
      </w:r>
      <w:r w:rsidR="00795A54" w:rsidRPr="0059194D">
        <w:rPr>
          <w:rFonts w:ascii="Arial" w:hAnsi="Arial" w:cs="Arial"/>
          <w:bCs/>
          <w:color w:val="000000" w:themeColor="text1"/>
          <w:lang w:val="vi-VN"/>
        </w:rPr>
        <w:t xml:space="preserve">an toàn </w:t>
      </w:r>
      <w:r w:rsidR="00BE405B" w:rsidRPr="0059194D">
        <w:rPr>
          <w:rFonts w:ascii="Arial" w:hAnsi="Arial" w:cs="Arial"/>
          <w:bCs/>
          <w:color w:val="000000" w:themeColor="text1"/>
          <w:lang w:val="vi-VN"/>
        </w:rPr>
        <w:t xml:space="preserve">điện áp cao </w:t>
      </w:r>
      <w:r w:rsidR="00795A54" w:rsidRPr="0059194D">
        <w:rPr>
          <w:rFonts w:ascii="Arial" w:hAnsi="Arial" w:cs="Arial"/>
          <w:bCs/>
          <w:color w:val="000000" w:themeColor="text1"/>
          <w:lang w:val="vi-VN"/>
        </w:rPr>
        <w:t xml:space="preserve">đối </w:t>
      </w:r>
      <w:r w:rsidR="00BE405B" w:rsidRPr="0059194D">
        <w:rPr>
          <w:rFonts w:ascii="Arial" w:hAnsi="Arial" w:cs="Arial"/>
          <w:bCs/>
          <w:color w:val="000000" w:themeColor="text1"/>
          <w:lang w:val="vi-VN"/>
        </w:rPr>
        <w:t>với c</w:t>
      </w:r>
      <w:r w:rsidR="00A90CCD" w:rsidRPr="0059194D">
        <w:rPr>
          <w:rFonts w:ascii="Arial" w:hAnsi="Arial" w:cs="Arial"/>
          <w:bCs/>
          <w:color w:val="000000" w:themeColor="text1"/>
          <w:lang w:val="vi-VN"/>
        </w:rPr>
        <w:t xml:space="preserve">ác </w:t>
      </w:r>
      <w:r w:rsidR="00B16B9F" w:rsidRPr="0059194D">
        <w:rPr>
          <w:rFonts w:ascii="Arial" w:hAnsi="Arial" w:cs="Arial"/>
          <w:bCs/>
          <w:color w:val="000000" w:themeColor="text1"/>
          <w:lang w:val="vi-VN"/>
        </w:rPr>
        <w:t xml:space="preserve">thiết bị </w:t>
      </w:r>
      <w:r w:rsidR="00795A54" w:rsidRPr="0059194D">
        <w:rPr>
          <w:rFonts w:ascii="Arial" w:hAnsi="Arial" w:cs="Arial"/>
          <w:bCs/>
          <w:color w:val="000000" w:themeColor="text1"/>
          <w:lang w:val="vi-VN"/>
        </w:rPr>
        <w:t xml:space="preserve">điện được </w:t>
      </w:r>
      <w:r w:rsidR="00A90CCD" w:rsidRPr="0059194D">
        <w:rPr>
          <w:rFonts w:ascii="Arial" w:hAnsi="Arial" w:cs="Arial"/>
          <w:bCs/>
          <w:color w:val="000000" w:themeColor="text1"/>
          <w:lang w:val="vi-VN"/>
        </w:rPr>
        <w:t xml:space="preserve">lắp đặt bên trong khoang hành khách hoặc khoang hành lý </w:t>
      </w:r>
      <w:r w:rsidR="00795A54" w:rsidRPr="0059194D">
        <w:rPr>
          <w:rFonts w:ascii="Arial" w:hAnsi="Arial" w:cs="Arial"/>
          <w:bCs/>
          <w:color w:val="000000" w:themeColor="text1"/>
          <w:lang w:val="vi-VN"/>
        </w:rPr>
        <w:t xml:space="preserve">thì các thiết bị </w:t>
      </w:r>
      <w:r w:rsidR="00A90CCD" w:rsidRPr="0059194D">
        <w:rPr>
          <w:rFonts w:ascii="Arial" w:hAnsi="Arial" w:cs="Arial"/>
          <w:bCs/>
          <w:color w:val="000000" w:themeColor="text1"/>
          <w:lang w:val="vi-VN"/>
        </w:rPr>
        <w:t>phải có</w:t>
      </w:r>
      <w:r w:rsidR="00E70367" w:rsidRPr="0059194D">
        <w:rPr>
          <w:rFonts w:ascii="Arial" w:hAnsi="Arial" w:cs="Arial"/>
          <w:bCs/>
          <w:color w:val="000000" w:themeColor="text1"/>
          <w:lang w:val="vi-VN"/>
        </w:rPr>
        <w:t xml:space="preserve"> </w:t>
      </w:r>
      <w:r w:rsidR="00A90CCD" w:rsidRPr="0059194D">
        <w:rPr>
          <w:rFonts w:ascii="Arial" w:hAnsi="Arial" w:cs="Arial"/>
          <w:bCs/>
          <w:color w:val="000000" w:themeColor="text1"/>
          <w:lang w:val="vi-VN"/>
        </w:rPr>
        <w:t xml:space="preserve">cấp độ bảo vệ </w:t>
      </w:r>
      <w:r w:rsidRPr="0059194D">
        <w:rPr>
          <w:rFonts w:ascii="Arial" w:hAnsi="Arial" w:cs="Arial"/>
          <w:bCs/>
          <w:color w:val="000000" w:themeColor="text1"/>
          <w:lang w:val="vi-VN"/>
        </w:rPr>
        <w:t xml:space="preserve">độ kín </w:t>
      </w:r>
      <w:r w:rsidR="00A90CCD" w:rsidRPr="0059194D">
        <w:rPr>
          <w:rFonts w:ascii="Arial" w:hAnsi="Arial" w:cs="Arial"/>
          <w:bCs/>
          <w:color w:val="000000" w:themeColor="text1"/>
          <w:lang w:val="vi-VN"/>
        </w:rPr>
        <w:t xml:space="preserve">IPXXD </w:t>
      </w:r>
      <w:r w:rsidRPr="0059194D">
        <w:rPr>
          <w:rFonts w:ascii="Arial" w:hAnsi="Arial" w:cs="Arial"/>
          <w:bCs/>
          <w:color w:val="000000" w:themeColor="text1"/>
          <w:lang w:val="vi-VN"/>
        </w:rPr>
        <w:t xml:space="preserve">và bên ngoài khoang hành khách có cấp độ bảo vệ độ kín IPXXB </w:t>
      </w:r>
      <w:r w:rsidR="00A90CCD" w:rsidRPr="0059194D">
        <w:rPr>
          <w:rFonts w:ascii="Arial" w:hAnsi="Arial" w:cs="Arial"/>
          <w:bCs/>
          <w:color w:val="000000" w:themeColor="text1"/>
          <w:lang w:val="vi-VN"/>
        </w:rPr>
        <w:t>theo TCVN 4255:2008 hoặc IEC 60529:2001</w:t>
      </w:r>
      <w:r w:rsidR="00FA6FF6" w:rsidRPr="0059194D">
        <w:rPr>
          <w:rFonts w:ascii="Arial" w:hAnsi="Arial" w:cs="Arial"/>
          <w:bCs/>
          <w:color w:val="000000" w:themeColor="text1"/>
          <w:lang w:val="vi-VN"/>
        </w:rPr>
        <w:t>.</w:t>
      </w:r>
      <w:r w:rsidR="00A14ECE" w:rsidRPr="0059194D">
        <w:rPr>
          <w:rFonts w:ascii="Arial" w:hAnsi="Arial" w:cs="Arial"/>
          <w:bCs/>
          <w:color w:val="000000" w:themeColor="text1"/>
          <w:lang w:val="vi-VN"/>
        </w:rPr>
        <w:t xml:space="preserve"> </w:t>
      </w:r>
    </w:p>
    <w:p w14:paraId="108408A6" w14:textId="60A1838B" w:rsidR="00FD0D01" w:rsidRPr="0059194D" w:rsidRDefault="00244CF4" w:rsidP="004241A0">
      <w:pPr>
        <w:rPr>
          <w:rFonts w:ascii="Arial" w:hAnsi="Arial" w:cs="Arial"/>
          <w:color w:val="000000" w:themeColor="text1"/>
          <w:lang w:val="vi-VN"/>
        </w:rPr>
      </w:pPr>
      <w:r w:rsidRPr="0059194D">
        <w:rPr>
          <w:rFonts w:ascii="Arial" w:hAnsi="Arial" w:cs="Arial"/>
          <w:color w:val="000000" w:themeColor="text1"/>
          <w:lang w:val="vi-VN"/>
        </w:rPr>
        <w:t>Đối với những phương tiện M</w:t>
      </w:r>
      <w:r w:rsidRPr="0059194D">
        <w:rPr>
          <w:rFonts w:ascii="Arial" w:hAnsi="Arial" w:cs="Arial"/>
          <w:color w:val="000000" w:themeColor="text1"/>
          <w:vertAlign w:val="subscript"/>
          <w:lang w:val="vi-VN"/>
        </w:rPr>
        <w:t>2</w:t>
      </w:r>
      <w:r w:rsidRPr="0059194D">
        <w:rPr>
          <w:rFonts w:ascii="Arial" w:hAnsi="Arial" w:cs="Arial"/>
          <w:color w:val="000000" w:themeColor="text1"/>
          <w:lang w:val="vi-VN"/>
        </w:rPr>
        <w:t>,</w:t>
      </w:r>
      <w:r w:rsidR="00FB4896" w:rsidRPr="0059194D">
        <w:rPr>
          <w:rFonts w:ascii="Arial" w:hAnsi="Arial" w:cs="Arial"/>
          <w:color w:val="000000" w:themeColor="text1"/>
          <w:lang w:val="vi-VN"/>
        </w:rPr>
        <w:t xml:space="preserve"> M</w:t>
      </w:r>
      <w:r w:rsidR="00FB4896" w:rsidRPr="0059194D">
        <w:rPr>
          <w:rFonts w:ascii="Arial" w:hAnsi="Arial" w:cs="Arial"/>
          <w:color w:val="000000" w:themeColor="text1"/>
          <w:vertAlign w:val="subscript"/>
          <w:lang w:val="vi-VN"/>
        </w:rPr>
        <w:t xml:space="preserve">3  </w:t>
      </w:r>
      <w:r w:rsidR="00FB4896" w:rsidRPr="0059194D">
        <w:rPr>
          <w:rFonts w:ascii="Arial" w:hAnsi="Arial" w:cs="Arial"/>
          <w:color w:val="000000" w:themeColor="text1"/>
          <w:lang w:val="vi-VN"/>
        </w:rPr>
        <w:t>,N</w:t>
      </w:r>
      <w:r w:rsidR="00FB4896" w:rsidRPr="0059194D">
        <w:rPr>
          <w:rFonts w:ascii="Arial" w:hAnsi="Arial" w:cs="Arial"/>
          <w:color w:val="000000" w:themeColor="text1"/>
          <w:vertAlign w:val="subscript"/>
          <w:lang w:val="vi-VN"/>
        </w:rPr>
        <w:t>2</w:t>
      </w:r>
      <w:r w:rsidR="00FB4896" w:rsidRPr="0059194D">
        <w:rPr>
          <w:rFonts w:ascii="Arial" w:hAnsi="Arial" w:cs="Arial"/>
          <w:color w:val="000000" w:themeColor="text1"/>
          <w:lang w:val="vi-VN"/>
        </w:rPr>
        <w:t xml:space="preserve"> và N</w:t>
      </w:r>
      <w:r w:rsidR="00FB4896" w:rsidRPr="0059194D">
        <w:rPr>
          <w:rFonts w:ascii="Arial" w:hAnsi="Arial" w:cs="Arial"/>
          <w:color w:val="000000" w:themeColor="text1"/>
          <w:vertAlign w:val="subscript"/>
          <w:lang w:val="vi-VN"/>
        </w:rPr>
        <w:t>3</w:t>
      </w:r>
      <w:r w:rsidR="00E21142" w:rsidRPr="0059194D">
        <w:rPr>
          <w:rFonts w:ascii="Arial" w:hAnsi="Arial" w:cs="Arial"/>
          <w:color w:val="000000" w:themeColor="text1"/>
          <w:lang w:val="vi-VN"/>
        </w:rPr>
        <w:t xml:space="preserve"> để </w:t>
      </w:r>
      <w:r w:rsidR="0026216D" w:rsidRPr="0059194D">
        <w:rPr>
          <w:rFonts w:ascii="Arial" w:hAnsi="Arial" w:cs="Arial"/>
          <w:color w:val="000000" w:themeColor="text1"/>
          <w:lang w:val="vi-VN"/>
        </w:rPr>
        <w:t>bảo vệ</w:t>
      </w:r>
      <w:r w:rsidR="00631BEB" w:rsidRPr="0059194D">
        <w:rPr>
          <w:rFonts w:ascii="Arial" w:hAnsi="Arial" w:cs="Arial"/>
          <w:color w:val="000000" w:themeColor="text1"/>
          <w:lang w:val="vi-VN"/>
        </w:rPr>
        <w:t xml:space="preserve"> </w:t>
      </w:r>
      <w:r w:rsidR="00E21142" w:rsidRPr="0059194D">
        <w:rPr>
          <w:rFonts w:ascii="Arial" w:hAnsi="Arial" w:cs="Arial"/>
          <w:color w:val="000000" w:themeColor="text1"/>
          <w:lang w:val="vi-VN"/>
        </w:rPr>
        <w:t>tiếp xúc trực tiếp</w:t>
      </w:r>
      <w:r w:rsidR="00631BEB" w:rsidRPr="0059194D">
        <w:rPr>
          <w:rFonts w:ascii="Arial" w:hAnsi="Arial" w:cs="Arial"/>
          <w:color w:val="000000" w:themeColor="text1"/>
          <w:lang w:val="vi-VN"/>
        </w:rPr>
        <w:t xml:space="preserve"> </w:t>
      </w:r>
      <w:r w:rsidR="00E446DA" w:rsidRPr="0059194D">
        <w:rPr>
          <w:rFonts w:ascii="Arial" w:hAnsi="Arial" w:cs="Arial"/>
          <w:color w:val="000000" w:themeColor="text1"/>
          <w:lang w:val="vi-VN"/>
        </w:rPr>
        <w:t xml:space="preserve">thiết bị điện thì </w:t>
      </w:r>
      <w:r w:rsidR="00631BEB" w:rsidRPr="0059194D">
        <w:rPr>
          <w:rFonts w:ascii="Arial" w:hAnsi="Arial" w:cs="Arial"/>
          <w:color w:val="000000" w:themeColor="text1"/>
          <w:lang w:val="vi-VN"/>
        </w:rPr>
        <w:t xml:space="preserve">phải thoả mãn điều </w:t>
      </w:r>
      <w:r w:rsidR="00350509" w:rsidRPr="0059194D">
        <w:rPr>
          <w:rFonts w:ascii="Arial" w:hAnsi="Arial" w:cs="Arial"/>
          <w:color w:val="000000" w:themeColor="text1"/>
          <w:lang w:val="vi-VN"/>
        </w:rPr>
        <w:t xml:space="preserve">kiện </w:t>
      </w:r>
      <w:r w:rsidR="00631BEB" w:rsidRPr="0059194D">
        <w:rPr>
          <w:rFonts w:ascii="Arial" w:hAnsi="Arial" w:cs="Arial"/>
          <w:color w:val="000000" w:themeColor="text1"/>
          <w:lang w:val="vi-VN"/>
        </w:rPr>
        <w:t>trên và</w:t>
      </w:r>
      <w:r w:rsidR="00350509" w:rsidRPr="0059194D">
        <w:rPr>
          <w:rFonts w:ascii="Arial" w:hAnsi="Arial" w:cs="Arial"/>
          <w:color w:val="000000" w:themeColor="text1"/>
          <w:lang w:val="vi-VN"/>
        </w:rPr>
        <w:t xml:space="preserve"> </w:t>
      </w:r>
      <w:r w:rsidR="00E446DA" w:rsidRPr="0059194D">
        <w:rPr>
          <w:rFonts w:ascii="Arial" w:hAnsi="Arial" w:cs="Arial"/>
          <w:color w:val="000000" w:themeColor="text1"/>
          <w:lang w:val="vi-VN"/>
        </w:rPr>
        <w:t xml:space="preserve">có thể sử dụng thiết bị điều khiển đóng/ngắt hoặc tương đương thay cho </w:t>
      </w:r>
      <w:r w:rsidR="00350509" w:rsidRPr="0059194D">
        <w:rPr>
          <w:rFonts w:ascii="Arial" w:hAnsi="Arial" w:cs="Arial"/>
          <w:color w:val="000000" w:themeColor="text1"/>
          <w:lang w:val="vi-VN"/>
        </w:rPr>
        <w:t xml:space="preserve">các thiết bị cầu giao </w:t>
      </w:r>
      <w:r w:rsidR="000D1C7F" w:rsidRPr="0059194D">
        <w:rPr>
          <w:rFonts w:ascii="Arial" w:hAnsi="Arial" w:cs="Arial"/>
          <w:color w:val="000000" w:themeColor="text1"/>
          <w:lang w:val="vi-VN"/>
        </w:rPr>
        <w:t>điện,</w:t>
      </w:r>
      <w:r w:rsidR="00350509" w:rsidRPr="0059194D">
        <w:rPr>
          <w:rFonts w:ascii="Arial" w:hAnsi="Arial" w:cs="Arial"/>
          <w:color w:val="000000" w:themeColor="text1"/>
          <w:lang w:val="vi-VN"/>
        </w:rPr>
        <w:t xml:space="preserve"> các vỏ bọc, chất cách điện rắn, đầu kết nối không </w:t>
      </w:r>
      <w:r w:rsidR="00E446DA" w:rsidRPr="0059194D">
        <w:rPr>
          <w:rFonts w:ascii="Arial" w:hAnsi="Arial" w:cs="Arial"/>
          <w:color w:val="000000" w:themeColor="text1"/>
          <w:lang w:val="vi-VN"/>
        </w:rPr>
        <w:t>thể</w:t>
      </w:r>
      <w:r w:rsidR="00350509" w:rsidRPr="0059194D">
        <w:rPr>
          <w:rFonts w:ascii="Arial" w:hAnsi="Arial" w:cs="Arial"/>
          <w:color w:val="000000" w:themeColor="text1"/>
          <w:lang w:val="vi-VN"/>
        </w:rPr>
        <w:t xml:space="preserve"> mở nếu không sử dụng công cụ</w:t>
      </w:r>
      <w:r w:rsidR="000D1C7F" w:rsidRPr="0059194D">
        <w:rPr>
          <w:rFonts w:ascii="Arial" w:hAnsi="Arial" w:cs="Arial"/>
          <w:color w:val="000000" w:themeColor="text1"/>
          <w:lang w:val="vi-VN"/>
        </w:rPr>
        <w:t xml:space="preserve"> </w:t>
      </w:r>
      <w:r w:rsidR="00E446DA" w:rsidRPr="0059194D">
        <w:rPr>
          <w:rFonts w:ascii="Arial" w:hAnsi="Arial" w:cs="Arial"/>
          <w:color w:val="000000" w:themeColor="text1"/>
          <w:lang w:val="vi-VN"/>
        </w:rPr>
        <w:t>chuyên biệt.</w:t>
      </w:r>
    </w:p>
    <w:p w14:paraId="2F40506D" w14:textId="6EFD0B8C" w:rsidR="00773E15" w:rsidRPr="0059194D" w:rsidRDefault="00E62242" w:rsidP="004241A0">
      <w:pPr>
        <w:rPr>
          <w:rFonts w:ascii="Arial" w:hAnsi="Arial" w:cs="Arial"/>
          <w:bCs/>
          <w:color w:val="000000" w:themeColor="text1"/>
          <w:lang w:val="vi-VN"/>
        </w:rPr>
      </w:pPr>
      <w:r w:rsidRPr="0059194D">
        <w:rPr>
          <w:rFonts w:ascii="Arial" w:hAnsi="Arial" w:cs="Arial"/>
          <w:b/>
          <w:color w:val="000000" w:themeColor="text1"/>
          <w:lang w:val="vi-VN"/>
        </w:rPr>
        <w:t xml:space="preserve">2.34.1.2.2 </w:t>
      </w:r>
      <w:r w:rsidRPr="0059194D">
        <w:rPr>
          <w:rFonts w:ascii="Arial" w:hAnsi="Arial" w:cs="Arial"/>
          <w:bCs/>
          <w:color w:val="000000" w:themeColor="text1"/>
          <w:lang w:val="vi-VN"/>
        </w:rPr>
        <w:t xml:space="preserve">Nhãn cảnh báo </w:t>
      </w:r>
      <w:r w:rsidR="00FB6DFC" w:rsidRPr="0059194D">
        <w:rPr>
          <w:rFonts w:ascii="Arial" w:hAnsi="Arial" w:cs="Arial"/>
          <w:bCs/>
          <w:color w:val="000000" w:themeColor="text1"/>
          <w:lang w:val="vi-VN"/>
        </w:rPr>
        <w:t xml:space="preserve">nguy hiểm của </w:t>
      </w:r>
      <w:r w:rsidR="003C789C" w:rsidRPr="0059194D">
        <w:rPr>
          <w:rFonts w:ascii="Arial" w:hAnsi="Arial" w:cs="Arial"/>
          <w:bCs/>
          <w:color w:val="000000" w:themeColor="text1"/>
          <w:lang w:val="vi-VN"/>
        </w:rPr>
        <w:t xml:space="preserve">dòng </w:t>
      </w:r>
      <w:r w:rsidRPr="0059194D">
        <w:rPr>
          <w:rFonts w:ascii="Arial" w:hAnsi="Arial" w:cs="Arial"/>
          <w:bCs/>
          <w:color w:val="000000" w:themeColor="text1"/>
          <w:lang w:val="vi-VN"/>
        </w:rPr>
        <w:t>điện</w:t>
      </w:r>
      <w:r w:rsidR="00A74ED5" w:rsidRPr="0059194D">
        <w:rPr>
          <w:rFonts w:ascii="Arial" w:hAnsi="Arial" w:cs="Arial"/>
          <w:bCs/>
          <w:color w:val="000000" w:themeColor="text1"/>
          <w:lang w:val="vi-VN"/>
        </w:rPr>
        <w:t xml:space="preserve"> </w:t>
      </w:r>
      <w:r w:rsidRPr="0059194D">
        <w:rPr>
          <w:rFonts w:ascii="Arial" w:hAnsi="Arial" w:cs="Arial"/>
          <w:bCs/>
          <w:color w:val="000000" w:themeColor="text1"/>
          <w:lang w:val="vi-VN"/>
        </w:rPr>
        <w:t xml:space="preserve">cao </w:t>
      </w:r>
      <w:r w:rsidR="00FA49D5" w:rsidRPr="0059194D">
        <w:rPr>
          <w:rFonts w:ascii="Arial" w:hAnsi="Arial" w:cs="Arial"/>
          <w:bCs/>
          <w:color w:val="000000" w:themeColor="text1"/>
          <w:lang w:val="vi-VN"/>
        </w:rPr>
        <w:t xml:space="preserve">áp </w:t>
      </w:r>
      <w:r w:rsidR="00D65D9D" w:rsidRPr="0059194D">
        <w:rPr>
          <w:rFonts w:ascii="Arial" w:hAnsi="Arial" w:cs="Arial"/>
          <w:bCs/>
          <w:color w:val="000000" w:themeColor="text1"/>
          <w:lang w:val="vi-VN"/>
        </w:rPr>
        <w:t>phải quan sát</w:t>
      </w:r>
      <w:r w:rsidR="00FA49D5" w:rsidRPr="0059194D">
        <w:rPr>
          <w:rFonts w:ascii="Arial" w:hAnsi="Arial" w:cs="Arial"/>
          <w:bCs/>
          <w:color w:val="000000" w:themeColor="text1"/>
          <w:lang w:val="vi-VN"/>
        </w:rPr>
        <w:t>, nhận biết</w:t>
      </w:r>
      <w:r w:rsidR="00D65D9D" w:rsidRPr="0059194D">
        <w:rPr>
          <w:rFonts w:ascii="Arial" w:hAnsi="Arial" w:cs="Arial"/>
          <w:bCs/>
          <w:color w:val="000000" w:themeColor="text1"/>
          <w:lang w:val="vi-VN"/>
        </w:rPr>
        <w:t xml:space="preserve"> được</w:t>
      </w:r>
      <w:r w:rsidR="00FB6DFC" w:rsidRPr="0059194D">
        <w:rPr>
          <w:rFonts w:ascii="Arial" w:hAnsi="Arial" w:cs="Arial"/>
          <w:bCs/>
          <w:color w:val="000000" w:themeColor="text1"/>
          <w:lang w:val="vi-VN"/>
        </w:rPr>
        <w:t xml:space="preserve"> trên</w:t>
      </w:r>
      <w:r w:rsidR="003C789C" w:rsidRPr="0059194D">
        <w:rPr>
          <w:rFonts w:ascii="Arial" w:hAnsi="Arial" w:cs="Arial"/>
          <w:bCs/>
          <w:color w:val="000000" w:themeColor="text1"/>
          <w:lang w:val="vi-VN"/>
        </w:rPr>
        <w:t xml:space="preserve"> các</w:t>
      </w:r>
      <w:r w:rsidR="001A7FB7" w:rsidRPr="0059194D">
        <w:rPr>
          <w:rFonts w:ascii="Arial" w:hAnsi="Arial" w:cs="Arial"/>
          <w:bCs/>
          <w:color w:val="000000" w:themeColor="text1"/>
          <w:lang w:val="vi-VN"/>
        </w:rPr>
        <w:t xml:space="preserve"> vỏ bọc, hàng rào bảo vệ điện khi tháo ra sẽ để lộ các bộ phận mang điện áp cao</w:t>
      </w:r>
      <w:r w:rsidR="004F525E" w:rsidRPr="0059194D">
        <w:rPr>
          <w:rFonts w:ascii="Arial" w:hAnsi="Arial" w:cs="Arial"/>
          <w:bCs/>
          <w:color w:val="000000" w:themeColor="text1"/>
          <w:lang w:val="vi-VN"/>
        </w:rPr>
        <w:t xml:space="preserve"> hoặc là tuỳ chọn trên các đầu nối điện áp cao</w:t>
      </w:r>
      <w:r w:rsidR="003C789C" w:rsidRPr="0059194D">
        <w:rPr>
          <w:rFonts w:ascii="Arial" w:hAnsi="Arial" w:cs="Arial"/>
          <w:bCs/>
          <w:color w:val="000000" w:themeColor="text1"/>
          <w:lang w:val="vi-VN"/>
        </w:rPr>
        <w:t>. Yêu cầu này cũng phải áp dụng cho</w:t>
      </w:r>
      <w:r w:rsidR="004F525E" w:rsidRPr="0059194D">
        <w:rPr>
          <w:rFonts w:ascii="Arial" w:hAnsi="Arial" w:cs="Arial"/>
          <w:bCs/>
          <w:color w:val="000000" w:themeColor="text1"/>
          <w:lang w:val="vi-VN"/>
        </w:rPr>
        <w:t xml:space="preserve"> </w:t>
      </w:r>
      <w:r w:rsidR="003C789C" w:rsidRPr="0059194D">
        <w:rPr>
          <w:rFonts w:ascii="Arial" w:hAnsi="Arial" w:cs="Arial"/>
          <w:bCs/>
          <w:color w:val="000000" w:themeColor="text1"/>
          <w:lang w:val="vi-VN"/>
        </w:rPr>
        <w:t>h</w:t>
      </w:r>
      <w:r w:rsidR="006C0B8B" w:rsidRPr="0059194D">
        <w:rPr>
          <w:rFonts w:ascii="Arial" w:hAnsi="Arial" w:cs="Arial"/>
          <w:bCs/>
          <w:color w:val="000000" w:themeColor="text1"/>
          <w:lang w:val="vi-VN"/>
        </w:rPr>
        <w:t xml:space="preserve">ệ thống sạc </w:t>
      </w:r>
      <w:r w:rsidR="006C0B8B" w:rsidRPr="0059194D">
        <w:rPr>
          <w:rFonts w:ascii="Arial" w:hAnsi="Arial" w:cs="Arial"/>
          <w:color w:val="000000" w:themeColor="text1"/>
          <w:lang w:val="vi-VN"/>
        </w:rPr>
        <w:t xml:space="preserve">lưu trữ năng lượng điện có thể sạc lại (REESS) là một phần của </w:t>
      </w:r>
      <w:r w:rsidR="006C0B8B" w:rsidRPr="0059194D">
        <w:rPr>
          <w:rFonts w:ascii="Arial" w:hAnsi="Arial" w:cs="Arial"/>
          <w:bCs/>
          <w:color w:val="000000" w:themeColor="text1"/>
          <w:lang w:val="vi-VN"/>
        </w:rPr>
        <w:t>mạch</w:t>
      </w:r>
      <w:r w:rsidR="00FA49D5" w:rsidRPr="0059194D">
        <w:rPr>
          <w:rFonts w:ascii="Arial" w:hAnsi="Arial" w:cs="Arial"/>
          <w:bCs/>
          <w:color w:val="000000" w:themeColor="text1"/>
          <w:lang w:val="vi-VN"/>
        </w:rPr>
        <w:t xml:space="preserve"> điện cao áp; </w:t>
      </w:r>
      <w:r w:rsidR="006C0B8B" w:rsidRPr="0059194D">
        <w:rPr>
          <w:rFonts w:ascii="Arial" w:hAnsi="Arial" w:cs="Arial"/>
          <w:bCs/>
          <w:color w:val="000000" w:themeColor="text1"/>
          <w:lang w:val="vi-VN"/>
        </w:rPr>
        <w:t>trong đó điện áp không tương thích hoặc không phụ thuộc vào điện áp tối đa của hệ thống REESS</w:t>
      </w:r>
      <w:r w:rsidR="00FB6DFC" w:rsidRPr="0059194D">
        <w:rPr>
          <w:rFonts w:ascii="Arial" w:hAnsi="Arial" w:cs="Arial"/>
          <w:bCs/>
          <w:color w:val="000000" w:themeColor="text1"/>
          <w:lang w:val="vi-VN"/>
        </w:rPr>
        <w:t xml:space="preserve"> </w:t>
      </w:r>
      <w:r w:rsidR="00D65D9D" w:rsidRPr="0059194D">
        <w:rPr>
          <w:rFonts w:ascii="Arial" w:hAnsi="Arial" w:cs="Arial"/>
          <w:bCs/>
          <w:color w:val="000000" w:themeColor="text1"/>
          <w:lang w:val="vi-VN"/>
        </w:rPr>
        <w:t xml:space="preserve">theo hình </w:t>
      </w:r>
      <w:r w:rsidR="00E30C37" w:rsidRPr="0059194D">
        <w:rPr>
          <w:rFonts w:ascii="Arial" w:hAnsi="Arial" w:cs="Arial"/>
          <w:bCs/>
          <w:color w:val="000000" w:themeColor="text1"/>
          <w:lang w:val="vi-VN"/>
        </w:rPr>
        <w:t>1</w:t>
      </w:r>
      <w:r w:rsidR="00807C18" w:rsidRPr="0059194D">
        <w:rPr>
          <w:rFonts w:ascii="Arial" w:hAnsi="Arial" w:cs="Arial"/>
          <w:bCs/>
          <w:color w:val="000000" w:themeColor="text1"/>
          <w:lang w:val="vi-VN"/>
        </w:rPr>
        <w:t>8</w:t>
      </w:r>
      <w:r w:rsidR="00D65D9D" w:rsidRPr="0059194D">
        <w:rPr>
          <w:rFonts w:ascii="Arial" w:hAnsi="Arial" w:cs="Arial"/>
          <w:bCs/>
          <w:color w:val="000000" w:themeColor="text1"/>
          <w:lang w:val="vi-VN"/>
        </w:rPr>
        <w:t xml:space="preserve"> bên d</w:t>
      </w:r>
      <w:r w:rsidR="00A74ED5" w:rsidRPr="0059194D">
        <w:rPr>
          <w:rFonts w:ascii="Arial" w:hAnsi="Arial" w:cs="Arial"/>
          <w:bCs/>
          <w:color w:val="000000" w:themeColor="text1"/>
          <w:lang w:val="vi-VN"/>
        </w:rPr>
        <w:t xml:space="preserve">ưới: </w:t>
      </w:r>
    </w:p>
    <w:p w14:paraId="08D8273B" w14:textId="3AD79D5C" w:rsidR="00A4583D" w:rsidRPr="00C83E83" w:rsidRDefault="004C3C8B" w:rsidP="00FB6DFC">
      <w:pPr>
        <w:jc w:val="center"/>
        <w:rPr>
          <w:rFonts w:ascii="Calibri" w:hAnsi="Calibri"/>
          <w:bCs/>
          <w:color w:val="000000" w:themeColor="text1"/>
          <w:sz w:val="22"/>
          <w:szCs w:val="22"/>
        </w:rPr>
      </w:pPr>
      <w:r w:rsidRPr="00C83E83">
        <w:rPr>
          <w:rFonts w:ascii="Calibri" w:hAnsi="Calibri"/>
          <w:bCs/>
          <w:noProof/>
          <w:color w:val="000000" w:themeColor="text1"/>
          <w:sz w:val="22"/>
          <w:szCs w:val="22"/>
        </w:rPr>
        <w:object w:dxaOrig="3840" w:dyaOrig="3405" w14:anchorId="03C7B869">
          <v:shape id="_x0000_i1025" type="#_x0000_t75" alt="" style="width:104.55pt;height:95.8pt;mso-width-percent:0;mso-height-percent:0;mso-width-percent:0;mso-height-percent:0" o:ole="" fillcolor="window">
            <v:imagedata r:id="rId49" o:title=""/>
          </v:shape>
          <o:OLEObject Type="Embed" ProgID="Word.Picture.8" ShapeID="_x0000_i1025" DrawAspect="Content" ObjectID="_1765973308" r:id="rId50"/>
        </w:object>
      </w:r>
    </w:p>
    <w:p w14:paraId="5B9089A9" w14:textId="2CF763AB" w:rsidR="00A74ED5" w:rsidRPr="00C83E83" w:rsidRDefault="00A74ED5" w:rsidP="00FB6DFC">
      <w:pPr>
        <w:jc w:val="center"/>
        <w:rPr>
          <w:rFonts w:ascii="Arial" w:hAnsi="Arial" w:cs="Arial"/>
          <w:b/>
          <w:bCs/>
          <w:color w:val="000000" w:themeColor="text1"/>
          <w:sz w:val="20"/>
          <w:szCs w:val="20"/>
        </w:rPr>
      </w:pPr>
      <w:r w:rsidRPr="00C83E83">
        <w:rPr>
          <w:rFonts w:ascii="Arial" w:hAnsi="Arial" w:cs="Arial"/>
          <w:b/>
          <w:bCs/>
          <w:color w:val="000000" w:themeColor="text1"/>
          <w:sz w:val="20"/>
          <w:szCs w:val="20"/>
          <w:lang w:val="vi-VN"/>
        </w:rPr>
        <w:t xml:space="preserve">Hình </w:t>
      </w:r>
      <w:r w:rsidR="00E30C37" w:rsidRPr="00C83E83">
        <w:rPr>
          <w:rFonts w:ascii="Arial" w:hAnsi="Arial" w:cs="Arial"/>
          <w:b/>
          <w:bCs/>
          <w:color w:val="000000" w:themeColor="text1"/>
          <w:sz w:val="20"/>
          <w:szCs w:val="20"/>
        </w:rPr>
        <w:t>1</w:t>
      </w:r>
      <w:r w:rsidR="00807C18">
        <w:rPr>
          <w:rFonts w:ascii="Arial" w:hAnsi="Arial" w:cs="Arial"/>
          <w:b/>
          <w:bCs/>
          <w:color w:val="000000" w:themeColor="text1"/>
          <w:sz w:val="20"/>
          <w:szCs w:val="20"/>
        </w:rPr>
        <w:t>8</w:t>
      </w:r>
      <w:r w:rsidRPr="00C83E83">
        <w:rPr>
          <w:rFonts w:ascii="Arial" w:hAnsi="Arial" w:cs="Arial"/>
          <w:b/>
          <w:bCs/>
          <w:color w:val="000000" w:themeColor="text1"/>
          <w:sz w:val="20"/>
          <w:szCs w:val="20"/>
          <w:lang w:val="vi-VN"/>
        </w:rPr>
        <w:t xml:space="preserve"> – Nhãn cảnh báo nguy hiểm </w:t>
      </w:r>
      <w:r w:rsidR="004F525E" w:rsidRPr="00C83E83">
        <w:rPr>
          <w:rFonts w:ascii="Arial" w:hAnsi="Arial" w:cs="Arial"/>
          <w:b/>
          <w:bCs/>
          <w:color w:val="000000" w:themeColor="text1"/>
          <w:sz w:val="20"/>
          <w:szCs w:val="20"/>
        </w:rPr>
        <w:t xml:space="preserve">của </w:t>
      </w:r>
      <w:r w:rsidRPr="00C83E83">
        <w:rPr>
          <w:rFonts w:ascii="Arial" w:hAnsi="Arial" w:cs="Arial"/>
          <w:b/>
          <w:bCs/>
          <w:color w:val="000000" w:themeColor="text1"/>
          <w:sz w:val="20"/>
          <w:szCs w:val="20"/>
          <w:lang w:val="vi-VN"/>
        </w:rPr>
        <w:t xml:space="preserve">dòng điện cao </w:t>
      </w:r>
      <w:r w:rsidR="004F525E" w:rsidRPr="00C83E83">
        <w:rPr>
          <w:rFonts w:ascii="Arial" w:hAnsi="Arial" w:cs="Arial"/>
          <w:b/>
          <w:bCs/>
          <w:color w:val="000000" w:themeColor="text1"/>
          <w:sz w:val="20"/>
          <w:szCs w:val="20"/>
        </w:rPr>
        <w:t>áp</w:t>
      </w:r>
      <w:r w:rsidR="003C789C" w:rsidRPr="00C83E83">
        <w:rPr>
          <w:rFonts w:ascii="Arial" w:hAnsi="Arial" w:cs="Arial"/>
          <w:b/>
          <w:bCs/>
          <w:color w:val="000000" w:themeColor="text1"/>
          <w:sz w:val="20"/>
          <w:szCs w:val="20"/>
        </w:rPr>
        <w:t xml:space="preserve"> </w:t>
      </w:r>
    </w:p>
    <w:p w14:paraId="292AE331" w14:textId="36BDB032" w:rsidR="00204DA9" w:rsidRPr="0059194D" w:rsidRDefault="00204DA9" w:rsidP="00D876D6">
      <w:pPr>
        <w:rPr>
          <w:rFonts w:ascii="Arial" w:hAnsi="Arial" w:cs="Arial"/>
          <w:bCs/>
          <w:color w:val="000000" w:themeColor="text1"/>
          <w:lang w:val="vi-VN"/>
        </w:rPr>
      </w:pPr>
      <w:r w:rsidRPr="0059194D">
        <w:rPr>
          <w:rFonts w:ascii="Arial" w:hAnsi="Arial" w:cs="Arial"/>
          <w:b/>
          <w:color w:val="000000" w:themeColor="text1"/>
        </w:rPr>
        <w:t>2.3</w:t>
      </w:r>
      <w:r w:rsidRPr="0059194D">
        <w:rPr>
          <w:rFonts w:ascii="Arial" w:hAnsi="Arial" w:cs="Arial"/>
          <w:b/>
          <w:color w:val="000000" w:themeColor="text1"/>
          <w:lang w:val="vi-VN"/>
        </w:rPr>
        <w:t xml:space="preserve">4.1.2.3 </w:t>
      </w:r>
      <w:r w:rsidR="00626EA0" w:rsidRPr="0059194D">
        <w:rPr>
          <w:rFonts w:ascii="Arial" w:hAnsi="Arial" w:cs="Arial"/>
          <w:bCs/>
          <w:color w:val="000000" w:themeColor="text1"/>
          <w:lang w:val="vi-VN"/>
        </w:rPr>
        <w:t>Dây dẫn điện dòng điện cao áp</w:t>
      </w:r>
      <w:r w:rsidR="00D876D6" w:rsidRPr="0059194D">
        <w:rPr>
          <w:rFonts w:ascii="Arial" w:hAnsi="Arial" w:cs="Arial"/>
          <w:bCs/>
          <w:color w:val="000000" w:themeColor="text1"/>
          <w:lang w:val="vi-VN"/>
        </w:rPr>
        <w:t xml:space="preserve"> trên xe</w:t>
      </w:r>
      <w:r w:rsidR="00626EA0" w:rsidRPr="0059194D">
        <w:rPr>
          <w:rFonts w:ascii="Arial" w:hAnsi="Arial" w:cs="Arial"/>
          <w:bCs/>
          <w:color w:val="000000" w:themeColor="text1"/>
          <w:lang w:val="vi-VN"/>
        </w:rPr>
        <w:t xml:space="preserve"> </w:t>
      </w:r>
      <w:r w:rsidR="006A2114" w:rsidRPr="0059194D">
        <w:rPr>
          <w:rFonts w:ascii="Arial" w:hAnsi="Arial" w:cs="Arial"/>
          <w:bCs/>
          <w:color w:val="000000" w:themeColor="text1"/>
          <w:lang w:val="vi-VN"/>
        </w:rPr>
        <w:t xml:space="preserve">phải được nhận biết bằng vỏ bọc bên ngoài </w:t>
      </w:r>
      <w:r w:rsidR="00D876D6" w:rsidRPr="0059194D">
        <w:rPr>
          <w:rFonts w:ascii="Arial" w:hAnsi="Arial" w:cs="Arial"/>
          <w:bCs/>
          <w:color w:val="000000" w:themeColor="text1"/>
          <w:lang w:val="vi-VN"/>
        </w:rPr>
        <w:t>có</w:t>
      </w:r>
      <w:r w:rsidR="006A2114" w:rsidRPr="0059194D">
        <w:rPr>
          <w:rFonts w:ascii="Arial" w:hAnsi="Arial" w:cs="Arial"/>
          <w:bCs/>
          <w:color w:val="000000" w:themeColor="text1"/>
          <w:lang w:val="vi-VN"/>
        </w:rPr>
        <w:t xml:space="preserve"> màu da cam </w:t>
      </w:r>
    </w:p>
    <w:p w14:paraId="1A68DF10" w14:textId="53444CC3" w:rsidR="00156522" w:rsidRPr="0059194D" w:rsidRDefault="009238BF" w:rsidP="008E18FB">
      <w:pPr>
        <w:rPr>
          <w:rFonts w:ascii="Arial" w:hAnsi="Arial" w:cs="Arial"/>
          <w:bCs/>
          <w:color w:val="000000" w:themeColor="text1"/>
          <w:lang w:val="vi-VN"/>
        </w:rPr>
      </w:pPr>
      <w:r w:rsidRPr="0059194D">
        <w:rPr>
          <w:rFonts w:ascii="Arial" w:hAnsi="Arial" w:cs="Arial"/>
          <w:b/>
          <w:color w:val="000000" w:themeColor="text1"/>
          <w:lang w:val="vi-VN"/>
        </w:rPr>
        <w:t xml:space="preserve">2.34.1.2.4 </w:t>
      </w:r>
      <w:r w:rsidRPr="0059194D">
        <w:rPr>
          <w:rFonts w:ascii="Arial" w:hAnsi="Arial" w:cs="Arial"/>
          <w:bCs/>
          <w:color w:val="000000" w:themeColor="text1"/>
          <w:lang w:val="vi-VN"/>
        </w:rPr>
        <w:t xml:space="preserve">Để bảo vệ chống </w:t>
      </w:r>
      <w:r w:rsidR="00345F2F" w:rsidRPr="0059194D">
        <w:rPr>
          <w:rFonts w:ascii="Arial" w:hAnsi="Arial" w:cs="Arial"/>
          <w:bCs/>
          <w:color w:val="000000" w:themeColor="text1"/>
          <w:lang w:val="vi-VN"/>
        </w:rPr>
        <w:t xml:space="preserve">điện giật có thể phát sinh khi </w:t>
      </w:r>
      <w:r w:rsidRPr="0059194D">
        <w:rPr>
          <w:rFonts w:ascii="Arial" w:hAnsi="Arial" w:cs="Arial"/>
          <w:bCs/>
          <w:color w:val="000000" w:themeColor="text1"/>
          <w:lang w:val="vi-VN"/>
        </w:rPr>
        <w:t>tiếp xúc gián tiếp các thiết bị điện</w:t>
      </w:r>
      <w:r w:rsidR="00345F2F" w:rsidRPr="0059194D">
        <w:rPr>
          <w:rFonts w:ascii="Arial" w:hAnsi="Arial" w:cs="Arial"/>
          <w:bCs/>
          <w:color w:val="000000" w:themeColor="text1"/>
          <w:lang w:val="vi-VN"/>
        </w:rPr>
        <w:t>, dây dẫn</w:t>
      </w:r>
      <w:r w:rsidR="000551D1" w:rsidRPr="0059194D">
        <w:rPr>
          <w:rFonts w:ascii="Arial" w:hAnsi="Arial" w:cs="Arial"/>
          <w:bCs/>
          <w:color w:val="000000" w:themeColor="text1"/>
          <w:lang w:val="vi-VN"/>
        </w:rPr>
        <w:t xml:space="preserve"> điện, vỏ bọc phải được kết nối với khung xe bằng dây cáp điện để nối đất</w:t>
      </w:r>
      <w:r w:rsidR="00345F2F" w:rsidRPr="0059194D">
        <w:rPr>
          <w:rFonts w:ascii="Arial" w:hAnsi="Arial" w:cs="Arial"/>
          <w:bCs/>
          <w:color w:val="000000" w:themeColor="text1"/>
          <w:lang w:val="vi-VN"/>
        </w:rPr>
        <w:t>,</w:t>
      </w:r>
      <w:r w:rsidR="000551D1" w:rsidRPr="0059194D">
        <w:rPr>
          <w:rFonts w:ascii="Arial" w:hAnsi="Arial" w:cs="Arial"/>
          <w:bCs/>
          <w:color w:val="000000" w:themeColor="text1"/>
          <w:lang w:val="vi-VN"/>
        </w:rPr>
        <w:t xml:space="preserve"> đầu ghép nối phải được cố định bằng hình thức hàn</w:t>
      </w:r>
      <w:r w:rsidR="008E18FB" w:rsidRPr="0059194D">
        <w:rPr>
          <w:rFonts w:ascii="Arial" w:hAnsi="Arial" w:cs="Arial"/>
          <w:bCs/>
          <w:color w:val="000000" w:themeColor="text1"/>
          <w:lang w:val="vi-VN"/>
        </w:rPr>
        <w:t xml:space="preserve">, bằng bulông để tránh những nguy hiểm tiềm năng. </w:t>
      </w:r>
    </w:p>
    <w:p w14:paraId="5C551314" w14:textId="77777777" w:rsidR="00754195" w:rsidRPr="0059194D" w:rsidRDefault="008E18FB" w:rsidP="008E18FB">
      <w:pPr>
        <w:rPr>
          <w:rFonts w:ascii="Arial" w:hAnsi="Arial" w:cs="Arial"/>
          <w:color w:val="000000" w:themeColor="text1"/>
          <w:lang w:val="vi-VN"/>
        </w:rPr>
      </w:pPr>
      <w:r w:rsidRPr="0059194D">
        <w:rPr>
          <w:rFonts w:ascii="Arial" w:hAnsi="Arial" w:cs="Arial"/>
          <w:color w:val="000000" w:themeColor="text1"/>
          <w:lang w:val="vi-VN"/>
        </w:rPr>
        <w:t xml:space="preserve">Điện trở giữa tất cả các bộ phận dẫn điện và </w:t>
      </w:r>
      <w:r w:rsidR="00AC46B5" w:rsidRPr="0059194D">
        <w:rPr>
          <w:rFonts w:ascii="Arial" w:hAnsi="Arial" w:cs="Arial"/>
          <w:color w:val="000000" w:themeColor="text1"/>
          <w:lang w:val="vi-VN"/>
        </w:rPr>
        <w:t>khung xe</w:t>
      </w:r>
      <w:r w:rsidRPr="0059194D">
        <w:rPr>
          <w:rFonts w:ascii="Arial" w:hAnsi="Arial" w:cs="Arial"/>
          <w:color w:val="000000" w:themeColor="text1"/>
          <w:lang w:val="vi-VN"/>
        </w:rPr>
        <w:t xml:space="preserve"> phải </w:t>
      </w:r>
      <w:r w:rsidR="00AC46B5" w:rsidRPr="0059194D">
        <w:rPr>
          <w:rFonts w:ascii="Arial" w:hAnsi="Arial" w:cs="Arial"/>
          <w:color w:val="000000" w:themeColor="text1"/>
          <w:lang w:val="vi-VN"/>
        </w:rPr>
        <w:t>nhỏ</w:t>
      </w:r>
      <w:r w:rsidRPr="0059194D">
        <w:rPr>
          <w:rFonts w:ascii="Arial" w:hAnsi="Arial" w:cs="Arial"/>
          <w:color w:val="000000" w:themeColor="text1"/>
          <w:lang w:val="vi-VN"/>
        </w:rPr>
        <w:t xml:space="preserve"> hơn 0,1 Ω khi có dòng điện</w:t>
      </w:r>
      <w:r w:rsidR="00C9734A" w:rsidRPr="0059194D">
        <w:rPr>
          <w:rFonts w:ascii="Arial" w:hAnsi="Arial" w:cs="Arial"/>
          <w:color w:val="000000" w:themeColor="text1"/>
          <w:lang w:val="vi-VN"/>
        </w:rPr>
        <w:t xml:space="preserve"> nhỏ nhất </w:t>
      </w:r>
      <w:r w:rsidRPr="0059194D">
        <w:rPr>
          <w:rFonts w:ascii="Arial" w:hAnsi="Arial" w:cs="Arial"/>
          <w:color w:val="000000" w:themeColor="text1"/>
          <w:lang w:val="vi-VN"/>
        </w:rPr>
        <w:t>0,2A chạy qua.</w:t>
      </w:r>
    </w:p>
    <w:p w14:paraId="4E8C108D" w14:textId="786BD847" w:rsidR="00605F5F" w:rsidRPr="00C83E83" w:rsidRDefault="00605F5F" w:rsidP="008E18FB">
      <w:pPr>
        <w:rPr>
          <w:rFonts w:ascii="Arial" w:hAnsi="Arial" w:cs="Arial"/>
          <w:color w:val="000000" w:themeColor="text1"/>
          <w:sz w:val="20"/>
          <w:szCs w:val="20"/>
          <w:lang w:val="vi-VN"/>
        </w:rPr>
      </w:pPr>
      <w:r w:rsidRPr="00C83E83">
        <w:rPr>
          <w:rFonts w:ascii="Arial" w:hAnsi="Arial" w:cs="Arial"/>
          <w:noProof/>
          <w:color w:val="000000" w:themeColor="text1"/>
          <w:sz w:val="20"/>
          <w:szCs w:val="20"/>
          <w:lang w:eastAsia="en-US"/>
        </w:rPr>
        <w:lastRenderedPageBreak/>
        <w:drawing>
          <wp:inline distT="0" distB="0" distL="0" distR="0" wp14:anchorId="7759B731" wp14:editId="110D52EC">
            <wp:extent cx="5616054" cy="131501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30948" cy="1318502"/>
                    </a:xfrm>
                    <a:prstGeom prst="rect">
                      <a:avLst/>
                    </a:prstGeom>
                  </pic:spPr>
                </pic:pic>
              </a:graphicData>
            </a:graphic>
          </wp:inline>
        </w:drawing>
      </w:r>
    </w:p>
    <w:p w14:paraId="6A16838A" w14:textId="08FD48E3" w:rsidR="00605F5F" w:rsidRPr="00C83E83" w:rsidRDefault="00605F5F" w:rsidP="00605F5F">
      <w:pPr>
        <w:jc w:val="center"/>
        <w:rPr>
          <w:rFonts w:ascii="Arial" w:hAnsi="Arial" w:cs="Arial"/>
          <w:b/>
          <w:color w:val="000000" w:themeColor="text1"/>
          <w:sz w:val="20"/>
          <w:szCs w:val="20"/>
          <w:lang w:val="vi-VN"/>
        </w:rPr>
      </w:pPr>
      <w:r w:rsidRPr="00C83E83">
        <w:rPr>
          <w:rFonts w:ascii="Arial" w:hAnsi="Arial" w:cs="Arial"/>
          <w:b/>
          <w:bCs/>
          <w:color w:val="000000" w:themeColor="text1"/>
          <w:sz w:val="20"/>
          <w:szCs w:val="20"/>
          <w:lang w:val="vi-VN"/>
        </w:rPr>
        <w:t xml:space="preserve">Hình </w:t>
      </w:r>
      <w:r w:rsidR="006D1217" w:rsidRPr="00C83E83">
        <w:rPr>
          <w:rFonts w:ascii="Arial" w:hAnsi="Arial" w:cs="Arial"/>
          <w:b/>
          <w:bCs/>
          <w:color w:val="000000" w:themeColor="text1"/>
          <w:sz w:val="20"/>
          <w:szCs w:val="20"/>
          <w:lang w:val="vi-VN"/>
        </w:rPr>
        <w:t>1</w:t>
      </w:r>
      <w:r w:rsidR="00807C18" w:rsidRPr="00807C18">
        <w:rPr>
          <w:rFonts w:ascii="Arial" w:hAnsi="Arial" w:cs="Arial"/>
          <w:b/>
          <w:bCs/>
          <w:color w:val="000000" w:themeColor="text1"/>
          <w:sz w:val="20"/>
          <w:szCs w:val="20"/>
          <w:lang w:val="vi-VN"/>
        </w:rPr>
        <w:t xml:space="preserve">9 </w:t>
      </w:r>
      <w:r w:rsidRPr="00C83E83">
        <w:rPr>
          <w:rFonts w:ascii="Arial" w:hAnsi="Arial" w:cs="Arial"/>
          <w:b/>
          <w:bCs/>
          <w:color w:val="000000" w:themeColor="text1"/>
          <w:sz w:val="20"/>
          <w:szCs w:val="20"/>
          <w:lang w:val="vi-VN"/>
        </w:rPr>
        <w:t>– Điện trở khi tiếp xúc gián tiếp</w:t>
      </w:r>
    </w:p>
    <w:p w14:paraId="6F53117F" w14:textId="12EE7AB9" w:rsidR="002F1297" w:rsidRPr="0059194D" w:rsidRDefault="002F1297" w:rsidP="008E18FB">
      <w:pPr>
        <w:rPr>
          <w:rFonts w:ascii="Arial" w:hAnsi="Arial" w:cs="Arial"/>
          <w:bCs/>
          <w:color w:val="000000" w:themeColor="text1"/>
          <w:lang w:val="vi-VN"/>
        </w:rPr>
      </w:pPr>
      <w:r w:rsidRPr="0059194D">
        <w:rPr>
          <w:rFonts w:ascii="Arial" w:hAnsi="Arial" w:cs="Arial"/>
          <w:b/>
          <w:color w:val="000000" w:themeColor="text1"/>
          <w:lang w:val="vi-VN"/>
        </w:rPr>
        <w:t xml:space="preserve">2.34.1.2.5 </w:t>
      </w:r>
      <w:r w:rsidR="00842154" w:rsidRPr="0059194D">
        <w:rPr>
          <w:rFonts w:ascii="Arial" w:hAnsi="Arial" w:cs="Arial"/>
          <w:bCs/>
          <w:color w:val="000000" w:themeColor="text1"/>
          <w:lang w:val="vi-VN"/>
        </w:rPr>
        <w:t xml:space="preserve">Điện trở cách </w:t>
      </w:r>
      <w:r w:rsidR="00A11484" w:rsidRPr="0059194D">
        <w:rPr>
          <w:rFonts w:ascii="Arial" w:hAnsi="Arial" w:cs="Arial"/>
          <w:bCs/>
          <w:color w:val="000000" w:themeColor="text1"/>
          <w:lang w:val="vi-VN"/>
        </w:rPr>
        <w:t>điện</w:t>
      </w:r>
      <w:r w:rsidR="00744BD0" w:rsidRPr="0059194D">
        <w:rPr>
          <w:rFonts w:ascii="Arial" w:hAnsi="Arial" w:cs="Arial"/>
          <w:bCs/>
          <w:color w:val="000000" w:themeColor="text1"/>
          <w:lang w:val="vi-VN"/>
        </w:rPr>
        <w:t xml:space="preserve"> phải </w:t>
      </w:r>
      <w:r w:rsidR="009B52B7" w:rsidRPr="0059194D">
        <w:rPr>
          <w:rFonts w:ascii="Arial" w:hAnsi="Arial" w:cs="Arial"/>
          <w:bCs/>
          <w:color w:val="000000" w:themeColor="text1"/>
          <w:lang w:val="vi-VN"/>
        </w:rPr>
        <w:t>có tài liệu của</w:t>
      </w:r>
      <w:r w:rsidR="00A11484" w:rsidRPr="0059194D">
        <w:rPr>
          <w:rFonts w:ascii="Arial" w:hAnsi="Arial" w:cs="Arial"/>
          <w:bCs/>
          <w:color w:val="000000" w:themeColor="text1"/>
          <w:lang w:val="vi-VN"/>
        </w:rPr>
        <w:t xml:space="preserve"> </w:t>
      </w:r>
      <w:r w:rsidR="0033274D" w:rsidRPr="0059194D">
        <w:rPr>
          <w:rFonts w:ascii="Arial" w:hAnsi="Arial" w:cs="Arial"/>
          <w:bCs/>
          <w:color w:val="000000" w:themeColor="text1"/>
          <w:lang w:val="vi-VN"/>
        </w:rPr>
        <w:t xml:space="preserve">nhà sản xuất công bố thông số </w:t>
      </w:r>
      <w:r w:rsidR="001C4098" w:rsidRPr="0059194D">
        <w:rPr>
          <w:rFonts w:ascii="Arial" w:hAnsi="Arial" w:cs="Arial"/>
          <w:bCs/>
          <w:color w:val="000000" w:themeColor="text1"/>
          <w:lang w:val="vi-VN"/>
        </w:rPr>
        <w:t xml:space="preserve">đối với hệ thống </w:t>
      </w:r>
      <w:r w:rsidR="00B27C76" w:rsidRPr="0059194D">
        <w:rPr>
          <w:rFonts w:ascii="Arial" w:hAnsi="Arial" w:cs="Arial"/>
          <w:bCs/>
          <w:color w:val="000000" w:themeColor="text1"/>
          <w:lang w:val="vi-VN"/>
        </w:rPr>
        <w:t xml:space="preserve">dẫn </w:t>
      </w:r>
      <w:r w:rsidR="00102C4B" w:rsidRPr="0059194D">
        <w:rPr>
          <w:rFonts w:ascii="Arial" w:hAnsi="Arial" w:cs="Arial"/>
          <w:bCs/>
          <w:color w:val="000000" w:themeColor="text1"/>
          <w:lang w:val="vi-VN"/>
        </w:rPr>
        <w:t>động</w:t>
      </w:r>
      <w:r w:rsidR="001C4098" w:rsidRPr="0059194D">
        <w:rPr>
          <w:rFonts w:ascii="Arial" w:hAnsi="Arial" w:cs="Arial"/>
          <w:bCs/>
          <w:color w:val="000000" w:themeColor="text1"/>
          <w:lang w:val="vi-VN"/>
        </w:rPr>
        <w:t xml:space="preserve"> điện </w:t>
      </w:r>
      <w:r w:rsidR="0033274D" w:rsidRPr="0059194D">
        <w:rPr>
          <w:rFonts w:ascii="Arial" w:hAnsi="Arial" w:cs="Arial"/>
          <w:bCs/>
          <w:color w:val="000000" w:themeColor="text1"/>
          <w:lang w:val="vi-VN"/>
        </w:rPr>
        <w:t xml:space="preserve">gồm </w:t>
      </w:r>
      <w:r w:rsidR="00671283" w:rsidRPr="0059194D">
        <w:rPr>
          <w:rFonts w:ascii="Arial" w:hAnsi="Arial" w:cs="Arial"/>
          <w:bCs/>
          <w:color w:val="000000" w:themeColor="text1"/>
          <w:lang w:val="vi-VN"/>
        </w:rPr>
        <w:t xml:space="preserve">dòng điện một chiều </w:t>
      </w:r>
      <w:r w:rsidR="00EC7A1B" w:rsidRPr="0059194D">
        <w:rPr>
          <w:rFonts w:ascii="Arial" w:hAnsi="Arial" w:cs="Arial"/>
          <w:bCs/>
          <w:color w:val="000000" w:themeColor="text1"/>
          <w:lang w:val="vi-VN"/>
        </w:rPr>
        <w:t>(</w:t>
      </w:r>
      <w:r w:rsidR="00671283" w:rsidRPr="0059194D">
        <w:rPr>
          <w:rFonts w:ascii="Arial" w:hAnsi="Arial" w:cs="Arial"/>
          <w:bCs/>
          <w:color w:val="000000" w:themeColor="text1"/>
          <w:lang w:val="vi-VN"/>
        </w:rPr>
        <w:t>DC</w:t>
      </w:r>
      <w:r w:rsidR="00EC7A1B" w:rsidRPr="0059194D">
        <w:rPr>
          <w:rFonts w:ascii="Arial" w:hAnsi="Arial" w:cs="Arial"/>
          <w:bCs/>
          <w:color w:val="000000" w:themeColor="text1"/>
          <w:lang w:val="vi-VN"/>
        </w:rPr>
        <w:t>-Direct Current)</w:t>
      </w:r>
      <w:r w:rsidR="00671283" w:rsidRPr="0059194D">
        <w:rPr>
          <w:rFonts w:ascii="Arial" w:hAnsi="Arial" w:cs="Arial"/>
          <w:bCs/>
          <w:color w:val="000000" w:themeColor="text1"/>
          <w:lang w:val="vi-VN"/>
        </w:rPr>
        <w:t xml:space="preserve"> và dòng điện xoay chiều </w:t>
      </w:r>
      <w:r w:rsidR="00EC7A1B" w:rsidRPr="0059194D">
        <w:rPr>
          <w:rFonts w:ascii="Arial" w:hAnsi="Arial" w:cs="Arial"/>
          <w:bCs/>
          <w:color w:val="000000" w:themeColor="text1"/>
          <w:lang w:val="vi-VN"/>
        </w:rPr>
        <w:t>(</w:t>
      </w:r>
      <w:r w:rsidR="00671283" w:rsidRPr="0059194D">
        <w:rPr>
          <w:rFonts w:ascii="Arial" w:hAnsi="Arial" w:cs="Arial"/>
          <w:bCs/>
          <w:color w:val="000000" w:themeColor="text1"/>
          <w:lang w:val="vi-VN"/>
        </w:rPr>
        <w:t>AC</w:t>
      </w:r>
      <w:r w:rsidR="00EC7A1B" w:rsidRPr="0059194D">
        <w:rPr>
          <w:rFonts w:ascii="Arial" w:hAnsi="Arial" w:cs="Arial"/>
          <w:bCs/>
          <w:color w:val="000000" w:themeColor="text1"/>
          <w:lang w:val="vi-VN"/>
        </w:rPr>
        <w:t>-Alternating Current)</w:t>
      </w:r>
      <w:r w:rsidR="00671283" w:rsidRPr="0059194D">
        <w:rPr>
          <w:rFonts w:ascii="Arial" w:hAnsi="Arial" w:cs="Arial"/>
          <w:bCs/>
          <w:color w:val="000000" w:themeColor="text1"/>
          <w:lang w:val="vi-VN"/>
        </w:rPr>
        <w:t xml:space="preserve"> theo các trường hợp sau: </w:t>
      </w:r>
    </w:p>
    <w:p w14:paraId="7771C988" w14:textId="20F59223" w:rsidR="00671283" w:rsidRPr="0059194D" w:rsidRDefault="008C0FD1" w:rsidP="008E18FB">
      <w:pPr>
        <w:rPr>
          <w:rFonts w:ascii="Arial" w:hAnsi="Arial" w:cs="Arial"/>
          <w:bCs/>
          <w:color w:val="000000" w:themeColor="text1"/>
          <w:lang w:val="vi-VN"/>
        </w:rPr>
      </w:pPr>
      <w:r w:rsidRPr="0059194D">
        <w:rPr>
          <w:rFonts w:ascii="Arial" w:hAnsi="Arial" w:cs="Arial"/>
          <w:bCs/>
          <w:color w:val="000000" w:themeColor="text1"/>
          <w:lang w:val="vi-VN"/>
        </w:rPr>
        <w:t>a) Trường hợp 1: Hệ thống</w:t>
      </w:r>
      <w:r w:rsidR="00B27C76" w:rsidRPr="0059194D">
        <w:rPr>
          <w:rFonts w:ascii="Arial" w:hAnsi="Arial" w:cs="Arial"/>
          <w:bCs/>
          <w:color w:val="000000" w:themeColor="text1"/>
          <w:lang w:val="vi-VN"/>
        </w:rPr>
        <w:t xml:space="preserve"> dẫn</w:t>
      </w:r>
      <w:r w:rsidRPr="0059194D">
        <w:rPr>
          <w:rFonts w:ascii="Arial" w:hAnsi="Arial" w:cs="Arial"/>
          <w:bCs/>
          <w:color w:val="000000" w:themeColor="text1"/>
          <w:lang w:val="vi-VN"/>
        </w:rPr>
        <w:t xml:space="preserve"> động điện gồm dòng điện một chiều DC và dòng điện xoay chiều AC riêng biệt: </w:t>
      </w:r>
    </w:p>
    <w:p w14:paraId="3D4E753E" w14:textId="3C69D230" w:rsidR="008C0FD1" w:rsidRPr="0059194D" w:rsidRDefault="008C0FD1" w:rsidP="008E18FB">
      <w:pPr>
        <w:rPr>
          <w:rFonts w:ascii="Arial" w:hAnsi="Arial" w:cs="Arial"/>
          <w:color w:val="000000" w:themeColor="text1"/>
          <w:lang w:val="vi-VN"/>
        </w:rPr>
      </w:pPr>
      <w:r w:rsidRPr="0059194D">
        <w:rPr>
          <w:rFonts w:ascii="Arial" w:hAnsi="Arial" w:cs="Arial"/>
          <w:bCs/>
          <w:color w:val="000000" w:themeColor="text1"/>
          <w:lang w:val="vi-VN"/>
        </w:rPr>
        <w:t xml:space="preserve">Nếu dòng điện </w:t>
      </w:r>
      <w:r w:rsidR="00D83D70" w:rsidRPr="0059194D">
        <w:rPr>
          <w:rFonts w:ascii="Arial" w:hAnsi="Arial" w:cs="Arial"/>
          <w:bCs/>
          <w:color w:val="000000" w:themeColor="text1"/>
          <w:lang w:val="vi-VN"/>
        </w:rPr>
        <w:t xml:space="preserve">cao áp </w:t>
      </w:r>
      <w:r w:rsidRPr="0059194D">
        <w:rPr>
          <w:rFonts w:ascii="Arial" w:hAnsi="Arial" w:cs="Arial"/>
          <w:bCs/>
          <w:color w:val="000000" w:themeColor="text1"/>
          <w:lang w:val="vi-VN"/>
        </w:rPr>
        <w:t xml:space="preserve">xoay chiều </w:t>
      </w:r>
      <w:r w:rsidR="00EC7A1B" w:rsidRPr="0059194D">
        <w:rPr>
          <w:rFonts w:ascii="Arial" w:hAnsi="Arial" w:cs="Arial"/>
          <w:bCs/>
          <w:color w:val="000000" w:themeColor="text1"/>
          <w:lang w:val="vi-VN"/>
        </w:rPr>
        <w:t xml:space="preserve">(AC) </w:t>
      </w:r>
      <w:r w:rsidRPr="0059194D">
        <w:rPr>
          <w:rFonts w:ascii="Arial" w:hAnsi="Arial" w:cs="Arial"/>
          <w:bCs/>
          <w:color w:val="000000" w:themeColor="text1"/>
          <w:lang w:val="vi-VN"/>
        </w:rPr>
        <w:t xml:space="preserve">cách ly với dòng điện </w:t>
      </w:r>
      <w:r w:rsidR="00272EBF" w:rsidRPr="0059194D">
        <w:rPr>
          <w:rFonts w:ascii="Arial" w:hAnsi="Arial" w:cs="Arial"/>
          <w:bCs/>
          <w:color w:val="000000" w:themeColor="text1"/>
          <w:lang w:val="vi-VN"/>
        </w:rPr>
        <w:t xml:space="preserve">cao áp </w:t>
      </w:r>
      <w:r w:rsidRPr="0059194D">
        <w:rPr>
          <w:rFonts w:ascii="Arial" w:hAnsi="Arial" w:cs="Arial"/>
          <w:bCs/>
          <w:color w:val="000000" w:themeColor="text1"/>
          <w:lang w:val="vi-VN"/>
        </w:rPr>
        <w:t xml:space="preserve">một chiều </w:t>
      </w:r>
      <w:r w:rsidR="00EC7A1B" w:rsidRPr="0059194D">
        <w:rPr>
          <w:rFonts w:ascii="Arial" w:hAnsi="Arial" w:cs="Arial"/>
          <w:bCs/>
          <w:color w:val="000000" w:themeColor="text1"/>
          <w:lang w:val="vi-VN"/>
        </w:rPr>
        <w:t>(DC)</w:t>
      </w:r>
      <w:r w:rsidRPr="0059194D">
        <w:rPr>
          <w:rFonts w:ascii="Arial" w:hAnsi="Arial" w:cs="Arial"/>
          <w:bCs/>
          <w:color w:val="000000" w:themeColor="text1"/>
          <w:lang w:val="vi-VN"/>
        </w:rPr>
        <w:t xml:space="preserve"> thì điện trở cách điện</w:t>
      </w:r>
      <w:r w:rsidR="00C80A54" w:rsidRPr="0059194D">
        <w:rPr>
          <w:rFonts w:ascii="Arial" w:hAnsi="Arial" w:cs="Arial"/>
          <w:bCs/>
          <w:color w:val="000000" w:themeColor="text1"/>
          <w:lang w:val="vi-VN"/>
        </w:rPr>
        <w:t xml:space="preserve"> nhỏ nhất</w:t>
      </w:r>
      <w:r w:rsidRPr="0059194D">
        <w:rPr>
          <w:rFonts w:ascii="Arial" w:hAnsi="Arial" w:cs="Arial"/>
          <w:bCs/>
          <w:color w:val="000000" w:themeColor="text1"/>
          <w:lang w:val="vi-VN"/>
        </w:rPr>
        <w:t xml:space="preserve"> giữa </w:t>
      </w:r>
      <w:r w:rsidR="00CD085F" w:rsidRPr="0059194D">
        <w:rPr>
          <w:rFonts w:ascii="Arial" w:hAnsi="Arial" w:cs="Arial"/>
          <w:bCs/>
          <w:color w:val="000000" w:themeColor="text1"/>
          <w:lang w:val="vi-VN"/>
        </w:rPr>
        <w:t>đường</w:t>
      </w:r>
      <w:r w:rsidRPr="0059194D">
        <w:rPr>
          <w:rFonts w:ascii="Arial" w:hAnsi="Arial" w:cs="Arial"/>
          <w:bCs/>
          <w:color w:val="000000" w:themeColor="text1"/>
          <w:lang w:val="vi-VN"/>
        </w:rPr>
        <w:t xml:space="preserve"> điện cao áp với khung xe </w:t>
      </w:r>
      <w:r w:rsidR="00C80A54" w:rsidRPr="0059194D">
        <w:rPr>
          <w:rFonts w:ascii="Arial" w:hAnsi="Arial" w:cs="Arial"/>
          <w:bCs/>
          <w:color w:val="000000" w:themeColor="text1"/>
          <w:lang w:val="vi-VN"/>
        </w:rPr>
        <w:t>là 100</w:t>
      </w:r>
      <w:r w:rsidR="00C80A54" w:rsidRPr="0059194D">
        <w:rPr>
          <w:rFonts w:ascii="Arial" w:hAnsi="Arial" w:cs="Arial"/>
          <w:color w:val="000000" w:themeColor="text1"/>
          <w:lang w:val="vi-VN"/>
        </w:rPr>
        <w:t xml:space="preserve"> Ω/V</w:t>
      </w:r>
      <w:r w:rsidR="001B1C3A" w:rsidRPr="0059194D">
        <w:rPr>
          <w:rFonts w:ascii="Arial" w:hAnsi="Arial" w:cs="Arial"/>
          <w:color w:val="000000" w:themeColor="text1"/>
          <w:lang w:val="vi-VN"/>
        </w:rPr>
        <w:t xml:space="preserve"> </w:t>
      </w:r>
      <w:r w:rsidR="00EC7A1B" w:rsidRPr="0059194D">
        <w:rPr>
          <w:rFonts w:ascii="Arial" w:hAnsi="Arial" w:cs="Arial"/>
          <w:color w:val="000000" w:themeColor="text1"/>
          <w:lang w:val="vi-VN"/>
        </w:rPr>
        <w:t xml:space="preserve">khi làm việc dưới dòng điện một chiều (DC) và </w:t>
      </w:r>
      <w:r w:rsidR="00EC7A1B" w:rsidRPr="0059194D">
        <w:rPr>
          <w:rFonts w:ascii="Arial" w:hAnsi="Arial" w:cs="Arial"/>
          <w:bCs/>
          <w:color w:val="000000" w:themeColor="text1"/>
          <w:lang w:val="vi-VN"/>
        </w:rPr>
        <w:t>500</w:t>
      </w:r>
      <w:r w:rsidR="00EC7A1B" w:rsidRPr="0059194D">
        <w:rPr>
          <w:rFonts w:ascii="Arial" w:hAnsi="Arial" w:cs="Arial"/>
          <w:color w:val="000000" w:themeColor="text1"/>
          <w:lang w:val="vi-VN"/>
        </w:rPr>
        <w:t xml:space="preserve"> Ω/V khi làm việc dưới dòng điện xoay chiều (AC). Phương pháp </w:t>
      </w:r>
      <w:r w:rsidR="00A5524B" w:rsidRPr="0059194D">
        <w:rPr>
          <w:rFonts w:ascii="Arial" w:hAnsi="Arial" w:cs="Arial"/>
          <w:color w:val="000000" w:themeColor="text1"/>
          <w:lang w:val="vi-VN"/>
        </w:rPr>
        <w:t>xác định điện trở cách điện</w:t>
      </w:r>
      <w:r w:rsidR="00EC7A1B" w:rsidRPr="0059194D">
        <w:rPr>
          <w:rFonts w:ascii="Arial" w:hAnsi="Arial" w:cs="Arial"/>
          <w:color w:val="000000" w:themeColor="text1"/>
          <w:lang w:val="vi-VN"/>
        </w:rPr>
        <w:t xml:space="preserve"> </w:t>
      </w:r>
      <w:r w:rsidR="00CD085F" w:rsidRPr="0059194D">
        <w:rPr>
          <w:rFonts w:ascii="Arial" w:hAnsi="Arial" w:cs="Arial"/>
          <w:color w:val="000000" w:themeColor="text1"/>
          <w:lang w:val="vi-VN"/>
        </w:rPr>
        <w:t>trên xe t</w:t>
      </w:r>
      <w:r w:rsidR="00EC7A1B" w:rsidRPr="0059194D">
        <w:rPr>
          <w:rFonts w:ascii="Arial" w:hAnsi="Arial" w:cs="Arial"/>
          <w:color w:val="000000" w:themeColor="text1"/>
          <w:lang w:val="vi-VN"/>
        </w:rPr>
        <w:t xml:space="preserve">heo Phụ lục </w:t>
      </w:r>
      <w:r w:rsidR="00193FCF" w:rsidRPr="0059194D">
        <w:rPr>
          <w:rFonts w:ascii="Arial" w:hAnsi="Arial" w:cs="Arial"/>
          <w:color w:val="000000" w:themeColor="text1"/>
          <w:lang w:val="vi-VN"/>
        </w:rPr>
        <w:t>5</w:t>
      </w:r>
      <w:r w:rsidR="00EC7A1B" w:rsidRPr="0059194D">
        <w:rPr>
          <w:rFonts w:ascii="Arial" w:hAnsi="Arial" w:cs="Arial"/>
          <w:color w:val="000000" w:themeColor="text1"/>
          <w:lang w:val="vi-VN"/>
        </w:rPr>
        <w:t xml:space="preserve"> bên dưới</w:t>
      </w:r>
      <w:r w:rsidR="00274599" w:rsidRPr="0059194D">
        <w:rPr>
          <w:rFonts w:ascii="Arial" w:hAnsi="Arial" w:cs="Arial"/>
          <w:color w:val="000000" w:themeColor="text1"/>
          <w:lang w:val="vi-VN"/>
        </w:rPr>
        <w:t xml:space="preserve"> quy chuẩn này</w:t>
      </w:r>
      <w:r w:rsidR="00EC7A1B" w:rsidRPr="0059194D">
        <w:rPr>
          <w:rFonts w:ascii="Arial" w:hAnsi="Arial" w:cs="Arial"/>
          <w:color w:val="000000" w:themeColor="text1"/>
          <w:lang w:val="vi-VN"/>
        </w:rPr>
        <w:t xml:space="preserve">. </w:t>
      </w:r>
    </w:p>
    <w:p w14:paraId="55205BE2" w14:textId="5A4EE9CC" w:rsidR="00EC7A1B" w:rsidRPr="0059194D" w:rsidRDefault="00A5524B" w:rsidP="008E18FB">
      <w:pPr>
        <w:rPr>
          <w:rFonts w:ascii="Arial" w:hAnsi="Arial" w:cs="Arial"/>
          <w:bCs/>
          <w:color w:val="000000" w:themeColor="text1"/>
          <w:lang w:val="vi-VN"/>
        </w:rPr>
      </w:pPr>
      <w:r w:rsidRPr="0059194D">
        <w:rPr>
          <w:rFonts w:ascii="Arial" w:hAnsi="Arial" w:cs="Arial"/>
          <w:bCs/>
          <w:color w:val="000000" w:themeColor="text1"/>
          <w:lang w:val="vi-VN"/>
        </w:rPr>
        <w:t xml:space="preserve">b) Trường hợp 2: Hệ thống </w:t>
      </w:r>
      <w:r w:rsidR="00B27C76" w:rsidRPr="0059194D">
        <w:rPr>
          <w:rFonts w:ascii="Arial" w:hAnsi="Arial" w:cs="Arial"/>
          <w:bCs/>
          <w:color w:val="000000" w:themeColor="text1"/>
          <w:lang w:val="vi-VN"/>
        </w:rPr>
        <w:t xml:space="preserve">dẫn </w:t>
      </w:r>
      <w:r w:rsidRPr="0059194D">
        <w:rPr>
          <w:rFonts w:ascii="Arial" w:hAnsi="Arial" w:cs="Arial"/>
          <w:bCs/>
          <w:color w:val="000000" w:themeColor="text1"/>
          <w:lang w:val="vi-VN"/>
        </w:rPr>
        <w:t>động điện gồm dòng điện một chiều DC kết hợp với dòng điện xoay chiều AC</w:t>
      </w:r>
    </w:p>
    <w:p w14:paraId="5CDFB5B2" w14:textId="2507BF51" w:rsidR="004B7442" w:rsidRPr="0059194D" w:rsidRDefault="00BB5C9E" w:rsidP="004B7442">
      <w:pPr>
        <w:rPr>
          <w:rFonts w:ascii="Arial" w:hAnsi="Arial" w:cs="Arial"/>
          <w:color w:val="000000" w:themeColor="text1"/>
          <w:lang w:val="vi-VN"/>
        </w:rPr>
      </w:pPr>
      <w:r w:rsidRPr="0059194D">
        <w:rPr>
          <w:rFonts w:ascii="Arial" w:hAnsi="Arial" w:cs="Arial"/>
          <w:bCs/>
          <w:color w:val="000000" w:themeColor="text1"/>
          <w:lang w:val="vi-VN"/>
        </w:rPr>
        <w:t xml:space="preserve">Nếu dòng điện </w:t>
      </w:r>
      <w:r w:rsidR="00D83D70" w:rsidRPr="0059194D">
        <w:rPr>
          <w:rFonts w:ascii="Arial" w:hAnsi="Arial" w:cs="Arial"/>
          <w:bCs/>
          <w:color w:val="000000" w:themeColor="text1"/>
          <w:lang w:val="vi-VN"/>
        </w:rPr>
        <w:t xml:space="preserve">cao áp </w:t>
      </w:r>
      <w:r w:rsidRPr="0059194D">
        <w:rPr>
          <w:rFonts w:ascii="Arial" w:hAnsi="Arial" w:cs="Arial"/>
          <w:bCs/>
          <w:color w:val="000000" w:themeColor="text1"/>
          <w:lang w:val="vi-VN"/>
        </w:rPr>
        <w:t>xoay chiều (AC) kết nối với dòng điện</w:t>
      </w:r>
      <w:r w:rsidR="002C3005" w:rsidRPr="0059194D">
        <w:rPr>
          <w:rFonts w:ascii="Arial" w:hAnsi="Arial" w:cs="Arial"/>
          <w:bCs/>
          <w:color w:val="000000" w:themeColor="text1"/>
          <w:lang w:val="vi-VN"/>
        </w:rPr>
        <w:t xml:space="preserve"> cao áp</w:t>
      </w:r>
      <w:r w:rsidRPr="0059194D">
        <w:rPr>
          <w:rFonts w:ascii="Arial" w:hAnsi="Arial" w:cs="Arial"/>
          <w:bCs/>
          <w:color w:val="000000" w:themeColor="text1"/>
          <w:lang w:val="vi-VN"/>
        </w:rPr>
        <w:t xml:space="preserve"> một chiều (DC) thì điện trở cách điện nhỏ nhất giữa </w:t>
      </w:r>
      <w:r w:rsidR="00CD085F" w:rsidRPr="0059194D">
        <w:rPr>
          <w:rFonts w:ascii="Arial" w:hAnsi="Arial" w:cs="Arial"/>
          <w:bCs/>
          <w:color w:val="000000" w:themeColor="text1"/>
          <w:lang w:val="vi-VN"/>
        </w:rPr>
        <w:t>đường</w:t>
      </w:r>
      <w:r w:rsidRPr="0059194D">
        <w:rPr>
          <w:rFonts w:ascii="Arial" w:hAnsi="Arial" w:cs="Arial"/>
          <w:bCs/>
          <w:color w:val="000000" w:themeColor="text1"/>
          <w:lang w:val="vi-VN"/>
        </w:rPr>
        <w:t xml:space="preserve"> điện cao áp với khung xe </w:t>
      </w:r>
      <w:r w:rsidR="00CD085F" w:rsidRPr="0059194D">
        <w:rPr>
          <w:rFonts w:ascii="Arial" w:hAnsi="Arial" w:cs="Arial"/>
          <w:bCs/>
          <w:color w:val="000000" w:themeColor="text1"/>
          <w:lang w:val="vi-VN"/>
        </w:rPr>
        <w:t>là 500</w:t>
      </w:r>
      <w:r w:rsidR="00CD085F" w:rsidRPr="0059194D">
        <w:rPr>
          <w:rFonts w:ascii="Arial" w:hAnsi="Arial" w:cs="Arial"/>
          <w:color w:val="000000" w:themeColor="text1"/>
          <w:lang w:val="vi-VN"/>
        </w:rPr>
        <w:t xml:space="preserve"> Ω/V</w:t>
      </w:r>
      <w:r w:rsidR="00A35DBB" w:rsidRPr="0059194D">
        <w:rPr>
          <w:rFonts w:ascii="Arial" w:hAnsi="Arial" w:cs="Arial"/>
          <w:color w:val="000000" w:themeColor="text1"/>
          <w:lang w:val="vi-VN"/>
        </w:rPr>
        <w:t xml:space="preserve"> trong điện áp làm việc. Tuy nhiên nếu </w:t>
      </w:r>
      <w:r w:rsidR="00743B8E" w:rsidRPr="0059194D">
        <w:rPr>
          <w:rFonts w:ascii="Arial" w:hAnsi="Arial" w:cs="Arial"/>
          <w:color w:val="000000" w:themeColor="text1"/>
          <w:lang w:val="vi-VN"/>
        </w:rPr>
        <w:t xml:space="preserve">tất cả các dòng điện </w:t>
      </w:r>
      <w:r w:rsidR="002C3005" w:rsidRPr="0059194D">
        <w:rPr>
          <w:rFonts w:ascii="Arial" w:hAnsi="Arial" w:cs="Arial"/>
          <w:color w:val="000000" w:themeColor="text1"/>
          <w:lang w:val="vi-VN"/>
        </w:rPr>
        <w:t xml:space="preserve">cao áp </w:t>
      </w:r>
      <w:r w:rsidR="00743B8E" w:rsidRPr="0059194D">
        <w:rPr>
          <w:rFonts w:ascii="Arial" w:hAnsi="Arial" w:cs="Arial"/>
          <w:color w:val="000000" w:themeColor="text1"/>
          <w:lang w:val="vi-VN"/>
        </w:rPr>
        <w:t>xoay chiều (AC) được bảo vệ trong lớp vỏ bọc hoặc hộp kín đảm bảo chắc chắn</w:t>
      </w:r>
      <w:r w:rsidR="004B7442" w:rsidRPr="0059194D">
        <w:rPr>
          <w:rFonts w:ascii="Arial" w:hAnsi="Arial" w:cs="Arial"/>
          <w:color w:val="000000" w:themeColor="text1"/>
          <w:lang w:val="vi-VN"/>
        </w:rPr>
        <w:t xml:space="preserve"> trong thời gian sử dụng xe điện như: (vỏ động cơ, bộ chuyển đổi điện, các đầu nối)</w:t>
      </w:r>
      <w:r w:rsidR="00743B8E" w:rsidRPr="0059194D">
        <w:rPr>
          <w:rFonts w:ascii="Arial" w:hAnsi="Arial" w:cs="Arial"/>
          <w:color w:val="000000" w:themeColor="text1"/>
          <w:lang w:val="vi-VN"/>
        </w:rPr>
        <w:t xml:space="preserve"> thì giá trị điện</w:t>
      </w:r>
      <w:r w:rsidR="004B7442" w:rsidRPr="0059194D">
        <w:rPr>
          <w:rFonts w:ascii="Arial" w:hAnsi="Arial" w:cs="Arial"/>
          <w:color w:val="000000" w:themeColor="text1"/>
          <w:lang w:val="vi-VN"/>
        </w:rPr>
        <w:t xml:space="preserve"> trở cách điện có giá trị nhỏ nhất là </w:t>
      </w:r>
      <w:r w:rsidR="004B7442" w:rsidRPr="0059194D">
        <w:rPr>
          <w:rFonts w:ascii="Arial" w:hAnsi="Arial" w:cs="Arial"/>
          <w:bCs/>
          <w:color w:val="000000" w:themeColor="text1"/>
          <w:lang w:val="vi-VN"/>
        </w:rPr>
        <w:t>100</w:t>
      </w:r>
      <w:r w:rsidR="004B7442" w:rsidRPr="0059194D">
        <w:rPr>
          <w:rFonts w:ascii="Arial" w:hAnsi="Arial" w:cs="Arial"/>
          <w:color w:val="000000" w:themeColor="text1"/>
          <w:lang w:val="vi-VN"/>
        </w:rPr>
        <w:t xml:space="preserve"> Ω/V. Phương pháp xác định điện trở cách điện trên xe theo Phụ lục </w:t>
      </w:r>
      <w:r w:rsidR="00193FCF" w:rsidRPr="0059194D">
        <w:rPr>
          <w:rFonts w:ascii="Arial" w:hAnsi="Arial" w:cs="Arial"/>
          <w:color w:val="000000" w:themeColor="text1"/>
          <w:lang w:val="vi-VN"/>
        </w:rPr>
        <w:t>5</w:t>
      </w:r>
      <w:r w:rsidR="004B7442" w:rsidRPr="0059194D">
        <w:rPr>
          <w:rFonts w:ascii="Arial" w:hAnsi="Arial" w:cs="Arial"/>
          <w:color w:val="000000" w:themeColor="text1"/>
          <w:lang w:val="vi-VN"/>
        </w:rPr>
        <w:t xml:space="preserve"> bên dưới</w:t>
      </w:r>
      <w:r w:rsidR="00274599" w:rsidRPr="0059194D">
        <w:rPr>
          <w:rFonts w:ascii="Arial" w:hAnsi="Arial" w:cs="Arial"/>
          <w:color w:val="000000" w:themeColor="text1"/>
          <w:lang w:val="vi-VN"/>
        </w:rPr>
        <w:t xml:space="preserve"> quy chuẩn này</w:t>
      </w:r>
      <w:r w:rsidR="004B7442" w:rsidRPr="0059194D">
        <w:rPr>
          <w:rFonts w:ascii="Arial" w:hAnsi="Arial" w:cs="Arial"/>
          <w:color w:val="000000" w:themeColor="text1"/>
          <w:lang w:val="vi-VN"/>
        </w:rPr>
        <w:t xml:space="preserve">. </w:t>
      </w:r>
    </w:p>
    <w:p w14:paraId="3B8CDFDE" w14:textId="43A4E13E" w:rsidR="00123E14" w:rsidRPr="0059194D" w:rsidRDefault="00153E03" w:rsidP="004B7442">
      <w:pPr>
        <w:rPr>
          <w:rFonts w:ascii="Arial" w:hAnsi="Arial" w:cs="Arial"/>
          <w:bCs/>
          <w:color w:val="000000" w:themeColor="text1"/>
          <w:lang w:val="vi-VN"/>
        </w:rPr>
      </w:pPr>
      <w:r w:rsidRPr="0059194D">
        <w:rPr>
          <w:rFonts w:ascii="Arial" w:hAnsi="Arial" w:cs="Arial"/>
          <w:b/>
          <w:color w:val="000000" w:themeColor="text1"/>
          <w:lang w:val="vi-VN"/>
        </w:rPr>
        <w:t xml:space="preserve">2.34.1.3. </w:t>
      </w:r>
      <w:r w:rsidRPr="0059194D">
        <w:rPr>
          <w:rFonts w:ascii="Arial" w:hAnsi="Arial" w:cs="Arial"/>
          <w:bCs/>
          <w:color w:val="000000" w:themeColor="text1"/>
          <w:lang w:val="vi-VN"/>
        </w:rPr>
        <w:t xml:space="preserve">Yêu cầu an toàn về hệ thống </w:t>
      </w:r>
      <w:r w:rsidR="00C60576" w:rsidRPr="0059194D">
        <w:rPr>
          <w:rFonts w:ascii="Arial" w:hAnsi="Arial" w:cs="Arial"/>
          <w:bCs/>
          <w:color w:val="000000" w:themeColor="text1"/>
          <w:lang w:val="vi-VN"/>
        </w:rPr>
        <w:t xml:space="preserve">cổng </w:t>
      </w:r>
      <w:r w:rsidR="00872B8F" w:rsidRPr="0059194D">
        <w:rPr>
          <w:rFonts w:ascii="Arial" w:hAnsi="Arial" w:cs="Arial"/>
          <w:bCs/>
          <w:color w:val="000000" w:themeColor="text1"/>
          <w:lang w:val="vi-VN"/>
        </w:rPr>
        <w:t>sạc trên xe</w:t>
      </w:r>
      <w:r w:rsidR="00210AB2" w:rsidRPr="0059194D">
        <w:rPr>
          <w:rFonts w:ascii="Arial" w:hAnsi="Arial" w:cs="Arial"/>
          <w:bCs/>
          <w:color w:val="000000" w:themeColor="text1"/>
          <w:lang w:val="vi-VN"/>
        </w:rPr>
        <w:t xml:space="preserve"> </w:t>
      </w:r>
      <w:r w:rsidR="00846070" w:rsidRPr="0059194D">
        <w:rPr>
          <w:rFonts w:ascii="Arial" w:hAnsi="Arial" w:cs="Arial"/>
          <w:bCs/>
          <w:color w:val="000000" w:themeColor="text1"/>
          <w:lang w:val="vi-VN"/>
        </w:rPr>
        <w:t xml:space="preserve">(inlet charger) do nhà sản xuất quy định và đánh giá tổng quan bằng mắt thường và bản vẽ kỹ thuật theo thiết kế. </w:t>
      </w:r>
    </w:p>
    <w:p w14:paraId="34F31E74" w14:textId="5412D984" w:rsidR="00F50520" w:rsidRPr="0059194D" w:rsidRDefault="000D624D" w:rsidP="004B7442">
      <w:pPr>
        <w:rPr>
          <w:rFonts w:ascii="Arial" w:hAnsi="Arial" w:cs="Arial"/>
          <w:bCs/>
          <w:color w:val="000000" w:themeColor="text1"/>
          <w:lang w:val="vi-VN"/>
        </w:rPr>
      </w:pPr>
      <w:r w:rsidRPr="0059194D">
        <w:rPr>
          <w:rFonts w:ascii="Arial" w:hAnsi="Arial" w:cs="Arial"/>
          <w:bCs/>
          <w:color w:val="000000" w:themeColor="text1"/>
          <w:lang w:val="vi-VN"/>
        </w:rPr>
        <w:t xml:space="preserve">- </w:t>
      </w:r>
      <w:r w:rsidR="00123E14" w:rsidRPr="0059194D">
        <w:rPr>
          <w:rFonts w:ascii="Arial" w:hAnsi="Arial" w:cs="Arial"/>
          <w:bCs/>
          <w:color w:val="000000" w:themeColor="text1"/>
          <w:lang w:val="vi-VN"/>
        </w:rPr>
        <w:t xml:space="preserve">An toàn về điện </w:t>
      </w:r>
      <w:r w:rsidR="00210AB2" w:rsidRPr="0059194D">
        <w:rPr>
          <w:rFonts w:ascii="Arial" w:hAnsi="Arial" w:cs="Arial"/>
          <w:bCs/>
          <w:color w:val="000000" w:themeColor="text1"/>
          <w:lang w:val="vi-VN"/>
        </w:rPr>
        <w:t xml:space="preserve">phải đáp ứng được bảo vệ chống tiếp xúc trực tiếp theo mục </w:t>
      </w:r>
      <w:r w:rsidR="00210AB2" w:rsidRPr="0059194D">
        <w:rPr>
          <w:rFonts w:ascii="Arial" w:hAnsi="Arial" w:cs="Arial"/>
          <w:b/>
          <w:color w:val="000000" w:themeColor="text1"/>
          <w:lang w:val="vi-VN"/>
        </w:rPr>
        <w:t>2.34.1.2.1</w:t>
      </w:r>
    </w:p>
    <w:p w14:paraId="24AF65A3" w14:textId="764C96C4" w:rsidR="00872B8F" w:rsidRPr="0059194D" w:rsidRDefault="000D624D" w:rsidP="004B7442">
      <w:pPr>
        <w:rPr>
          <w:rFonts w:ascii="Arial" w:hAnsi="Arial" w:cs="Arial"/>
          <w:color w:val="000000" w:themeColor="text1"/>
          <w:lang w:val="vi-VN"/>
        </w:rPr>
      </w:pPr>
      <w:r w:rsidRPr="0059194D">
        <w:rPr>
          <w:rFonts w:ascii="Arial" w:hAnsi="Arial" w:cs="Arial"/>
          <w:color w:val="000000" w:themeColor="text1"/>
          <w:lang w:val="vi-VN"/>
        </w:rPr>
        <w:t xml:space="preserve">- </w:t>
      </w:r>
      <w:r w:rsidR="007D3ABC" w:rsidRPr="0059194D">
        <w:rPr>
          <w:rFonts w:ascii="Arial" w:hAnsi="Arial" w:cs="Arial"/>
          <w:color w:val="000000" w:themeColor="text1"/>
          <w:lang w:val="vi-VN"/>
        </w:rPr>
        <w:t>Hệ thống</w:t>
      </w:r>
      <w:r w:rsidR="000F3FE7" w:rsidRPr="0059194D">
        <w:rPr>
          <w:rFonts w:ascii="Arial" w:hAnsi="Arial" w:cs="Arial"/>
          <w:color w:val="000000" w:themeColor="text1"/>
          <w:lang w:val="vi-VN"/>
        </w:rPr>
        <w:t xml:space="preserve"> </w:t>
      </w:r>
      <w:r w:rsidR="00C60576" w:rsidRPr="0059194D">
        <w:rPr>
          <w:rFonts w:ascii="Arial" w:hAnsi="Arial" w:cs="Arial"/>
          <w:color w:val="000000" w:themeColor="text1"/>
          <w:lang w:val="vi-VN"/>
        </w:rPr>
        <w:t xml:space="preserve">cổng </w:t>
      </w:r>
      <w:r w:rsidR="000F3FE7" w:rsidRPr="0059194D">
        <w:rPr>
          <w:rFonts w:ascii="Arial" w:hAnsi="Arial" w:cs="Arial"/>
          <w:color w:val="000000" w:themeColor="text1"/>
          <w:lang w:val="vi-VN"/>
        </w:rPr>
        <w:t>sạc trên xe</w:t>
      </w:r>
      <w:r w:rsidR="003B2737" w:rsidRPr="0059194D">
        <w:rPr>
          <w:rFonts w:ascii="Arial" w:hAnsi="Arial" w:cs="Arial"/>
          <w:color w:val="000000" w:themeColor="text1"/>
          <w:lang w:val="vi-VN"/>
        </w:rPr>
        <w:t xml:space="preserve"> phải bắt buộc nối đất khi </w:t>
      </w:r>
      <w:r w:rsidR="00123E14" w:rsidRPr="0059194D">
        <w:rPr>
          <w:rFonts w:ascii="Arial" w:hAnsi="Arial" w:cs="Arial"/>
          <w:color w:val="000000" w:themeColor="text1"/>
          <w:lang w:val="vi-VN"/>
        </w:rPr>
        <w:t xml:space="preserve">kết nối với </w:t>
      </w:r>
      <w:r w:rsidR="003B2737" w:rsidRPr="0059194D">
        <w:rPr>
          <w:rFonts w:ascii="Arial" w:hAnsi="Arial" w:cs="Arial"/>
          <w:color w:val="000000" w:themeColor="text1"/>
          <w:lang w:val="vi-VN"/>
        </w:rPr>
        <w:t>điện áp bên ngoài</w:t>
      </w:r>
      <w:r w:rsidR="00123E14" w:rsidRPr="0059194D">
        <w:rPr>
          <w:rFonts w:ascii="Arial" w:hAnsi="Arial" w:cs="Arial"/>
          <w:color w:val="000000" w:themeColor="text1"/>
          <w:lang w:val="vi-VN"/>
        </w:rPr>
        <w:t xml:space="preserve"> để</w:t>
      </w:r>
      <w:r w:rsidR="003B2737" w:rsidRPr="0059194D">
        <w:rPr>
          <w:rFonts w:ascii="Arial" w:hAnsi="Arial" w:cs="Arial"/>
          <w:color w:val="000000" w:themeColor="text1"/>
          <w:lang w:val="vi-VN"/>
        </w:rPr>
        <w:t xml:space="preserve"> cấp vào xe và duy trì cho đến khi điện áp bên ngoài</w:t>
      </w:r>
      <w:r w:rsidR="007D3ABC" w:rsidRPr="0059194D">
        <w:rPr>
          <w:rFonts w:ascii="Arial" w:hAnsi="Arial" w:cs="Arial"/>
          <w:color w:val="000000" w:themeColor="text1"/>
          <w:lang w:val="vi-VN"/>
        </w:rPr>
        <w:t xml:space="preserve"> ngắt kết nối và</w:t>
      </w:r>
      <w:r w:rsidR="003B2737" w:rsidRPr="0059194D">
        <w:rPr>
          <w:rFonts w:ascii="Arial" w:hAnsi="Arial" w:cs="Arial"/>
          <w:color w:val="000000" w:themeColor="text1"/>
          <w:lang w:val="vi-VN"/>
        </w:rPr>
        <w:t xml:space="preserve"> được rút ra khỏi xe.</w:t>
      </w:r>
    </w:p>
    <w:p w14:paraId="666C88BA" w14:textId="77777777" w:rsidR="00D563C6" w:rsidRPr="0059194D" w:rsidRDefault="000D624D" w:rsidP="00D563C6">
      <w:pPr>
        <w:pStyle w:val="Vnbnnidung20"/>
        <w:spacing w:after="160" w:line="313" w:lineRule="exact"/>
        <w:ind w:firstLine="0"/>
        <w:rPr>
          <w:rFonts w:ascii="Arial" w:hAnsi="Arial" w:cs="Arial"/>
          <w:color w:val="000000" w:themeColor="text1"/>
          <w:sz w:val="24"/>
          <w:szCs w:val="24"/>
          <w:lang w:val="vi-VN"/>
        </w:rPr>
      </w:pPr>
      <w:r w:rsidRPr="0059194D">
        <w:rPr>
          <w:rFonts w:ascii="Arial" w:hAnsi="Arial" w:cs="Arial"/>
          <w:color w:val="000000" w:themeColor="text1"/>
          <w:sz w:val="24"/>
          <w:szCs w:val="24"/>
          <w:lang w:val="vi-VN"/>
        </w:rPr>
        <w:lastRenderedPageBreak/>
        <w:t xml:space="preserve">- </w:t>
      </w:r>
      <w:r w:rsidR="005810CD" w:rsidRPr="0059194D">
        <w:rPr>
          <w:rFonts w:ascii="Arial" w:hAnsi="Arial" w:cs="Arial"/>
          <w:color w:val="000000" w:themeColor="text1"/>
          <w:sz w:val="24"/>
          <w:szCs w:val="24"/>
          <w:lang w:val="vi-VN"/>
        </w:rPr>
        <w:t>Hệ thống</w:t>
      </w:r>
      <w:r w:rsidR="004D7051" w:rsidRPr="0059194D">
        <w:rPr>
          <w:rFonts w:ascii="Arial" w:hAnsi="Arial" w:cs="Arial"/>
          <w:color w:val="000000" w:themeColor="text1"/>
          <w:sz w:val="24"/>
          <w:szCs w:val="24"/>
          <w:lang w:val="vi-VN"/>
        </w:rPr>
        <w:t xml:space="preserve"> </w:t>
      </w:r>
      <w:r w:rsidR="00C60576" w:rsidRPr="0059194D">
        <w:rPr>
          <w:rFonts w:ascii="Arial" w:hAnsi="Arial" w:cs="Arial"/>
          <w:color w:val="000000" w:themeColor="text1"/>
          <w:sz w:val="24"/>
          <w:szCs w:val="24"/>
          <w:lang w:val="vi-VN"/>
        </w:rPr>
        <w:t xml:space="preserve">cổng </w:t>
      </w:r>
      <w:r w:rsidR="004D7051" w:rsidRPr="0059194D">
        <w:rPr>
          <w:rFonts w:ascii="Arial" w:hAnsi="Arial" w:cs="Arial"/>
          <w:color w:val="000000" w:themeColor="text1"/>
          <w:sz w:val="24"/>
          <w:szCs w:val="24"/>
          <w:lang w:val="vi-VN"/>
        </w:rPr>
        <w:t xml:space="preserve">sạc trên xe phải có hệ thống đèn </w:t>
      </w:r>
      <w:r w:rsidR="00E01C92" w:rsidRPr="0059194D">
        <w:rPr>
          <w:rFonts w:ascii="Arial" w:hAnsi="Arial" w:cs="Arial"/>
          <w:color w:val="000000" w:themeColor="text1"/>
          <w:sz w:val="24"/>
          <w:szCs w:val="24"/>
          <w:lang w:val="vi-VN"/>
        </w:rPr>
        <w:t xml:space="preserve">thay đổi màu sắc hoặc thiết bị thể hiện trạng thái sạc điện của xe. Có hệ thống khoá bảo vệ </w:t>
      </w:r>
      <w:r w:rsidR="000F3FE7" w:rsidRPr="0059194D">
        <w:rPr>
          <w:rFonts w:ascii="Arial" w:hAnsi="Arial" w:cs="Arial"/>
          <w:color w:val="000000" w:themeColor="text1"/>
          <w:sz w:val="24"/>
          <w:szCs w:val="24"/>
          <w:lang w:val="vi-VN"/>
        </w:rPr>
        <w:t>an toàn khi đang sạc điện</w:t>
      </w:r>
      <w:r w:rsidRPr="0059194D">
        <w:rPr>
          <w:rFonts w:ascii="Arial" w:hAnsi="Arial" w:cs="Arial"/>
          <w:color w:val="000000" w:themeColor="text1"/>
          <w:sz w:val="24"/>
          <w:szCs w:val="24"/>
          <w:lang w:val="vi-VN"/>
        </w:rPr>
        <w:t xml:space="preserve"> không cho phép xe khởi động khi đang sạc. </w:t>
      </w:r>
    </w:p>
    <w:p w14:paraId="3CEB0DDB" w14:textId="12AC1EF9" w:rsidR="000D624D" w:rsidRPr="0059194D" w:rsidRDefault="00D563C6" w:rsidP="00127FC7">
      <w:pPr>
        <w:pStyle w:val="Vnbnnidung20"/>
        <w:spacing w:after="160" w:line="313" w:lineRule="exact"/>
        <w:ind w:firstLine="0"/>
        <w:rPr>
          <w:rFonts w:ascii="Arial" w:eastAsia="Times New Roman" w:hAnsi="Arial" w:cs="Arial"/>
          <w:color w:val="000000" w:themeColor="text1"/>
          <w:sz w:val="24"/>
          <w:szCs w:val="24"/>
          <w:lang w:val="vi-VN" w:eastAsia="zh-CN"/>
        </w:rPr>
      </w:pPr>
      <w:r w:rsidRPr="0059194D">
        <w:rPr>
          <w:rFonts w:ascii="Arial" w:eastAsia="Times New Roman" w:hAnsi="Arial" w:cs="Arial"/>
          <w:color w:val="000000" w:themeColor="text1"/>
          <w:sz w:val="24"/>
          <w:szCs w:val="24"/>
          <w:lang w:val="vi-VN" w:eastAsia="zh-CN"/>
        </w:rPr>
        <w:t>- Hệ thống c</w:t>
      </w:r>
      <w:r w:rsidR="0046229F" w:rsidRPr="0059194D">
        <w:rPr>
          <w:rFonts w:ascii="Arial" w:eastAsia="Times New Roman" w:hAnsi="Arial" w:cs="Arial"/>
          <w:color w:val="000000" w:themeColor="text1"/>
          <w:sz w:val="24"/>
          <w:szCs w:val="24"/>
          <w:lang w:val="vi-VN" w:eastAsia="zh-CN"/>
        </w:rPr>
        <w:t>ổ</w:t>
      </w:r>
      <w:r w:rsidRPr="0059194D">
        <w:rPr>
          <w:rFonts w:ascii="Arial" w:eastAsia="Times New Roman" w:hAnsi="Arial" w:cs="Arial"/>
          <w:color w:val="000000" w:themeColor="text1"/>
          <w:sz w:val="24"/>
          <w:szCs w:val="24"/>
          <w:lang w:val="vi-VN" w:eastAsia="zh-CN"/>
        </w:rPr>
        <w:t>ng sạc trên xe phải được trang bị thiết bị theo dõi nhiệt độ</w:t>
      </w:r>
      <w:r w:rsidR="00127FC7" w:rsidRPr="0059194D">
        <w:rPr>
          <w:rFonts w:ascii="Arial" w:eastAsia="Times New Roman" w:hAnsi="Arial" w:cs="Arial"/>
          <w:color w:val="000000" w:themeColor="text1"/>
          <w:sz w:val="24"/>
          <w:szCs w:val="24"/>
          <w:lang w:val="vi-VN" w:eastAsia="zh-CN"/>
        </w:rPr>
        <w:t xml:space="preserve"> </w:t>
      </w:r>
      <w:r w:rsidRPr="0059194D">
        <w:rPr>
          <w:rFonts w:ascii="Arial" w:eastAsia="Times New Roman" w:hAnsi="Arial" w:cs="Arial"/>
          <w:color w:val="000000" w:themeColor="text1"/>
          <w:sz w:val="24"/>
          <w:szCs w:val="24"/>
          <w:lang w:val="vi-VN" w:eastAsia="zh-CN"/>
        </w:rPr>
        <w:t>và chức năng bảo v</w:t>
      </w:r>
      <w:r w:rsidR="00127FC7" w:rsidRPr="0059194D">
        <w:rPr>
          <w:rFonts w:ascii="Arial" w:eastAsia="Times New Roman" w:hAnsi="Arial" w:cs="Arial"/>
          <w:color w:val="000000" w:themeColor="text1"/>
          <w:sz w:val="24"/>
          <w:szCs w:val="24"/>
          <w:lang w:val="vi-VN" w:eastAsia="zh-CN"/>
        </w:rPr>
        <w:t>ệ</w:t>
      </w:r>
      <w:r w:rsidRPr="0059194D">
        <w:rPr>
          <w:rFonts w:ascii="Arial" w:eastAsia="Times New Roman" w:hAnsi="Arial" w:cs="Arial"/>
          <w:color w:val="000000" w:themeColor="text1"/>
          <w:sz w:val="24"/>
          <w:szCs w:val="24"/>
          <w:lang w:val="vi-VN" w:eastAsia="zh-CN"/>
        </w:rPr>
        <w:t xml:space="preserve"> quá nhiệt trong </w:t>
      </w:r>
      <w:r w:rsidR="00127FC7" w:rsidRPr="0059194D">
        <w:rPr>
          <w:rFonts w:ascii="Arial" w:eastAsia="Times New Roman" w:hAnsi="Arial" w:cs="Arial"/>
          <w:color w:val="000000" w:themeColor="text1"/>
          <w:sz w:val="24"/>
          <w:szCs w:val="24"/>
          <w:lang w:val="vi-VN" w:eastAsia="zh-CN"/>
        </w:rPr>
        <w:t>quá trình</w:t>
      </w:r>
      <w:r w:rsidRPr="0059194D">
        <w:rPr>
          <w:rFonts w:ascii="Arial" w:eastAsia="Times New Roman" w:hAnsi="Arial" w:cs="Arial"/>
          <w:color w:val="000000" w:themeColor="text1"/>
          <w:sz w:val="24"/>
          <w:szCs w:val="24"/>
          <w:lang w:val="vi-VN" w:eastAsia="zh-CN"/>
        </w:rPr>
        <w:t xml:space="preserve"> sạc của xe</w:t>
      </w:r>
      <w:r w:rsidR="00127FC7" w:rsidRPr="0059194D">
        <w:rPr>
          <w:rFonts w:ascii="Arial" w:eastAsia="Times New Roman" w:hAnsi="Arial" w:cs="Arial"/>
          <w:color w:val="000000" w:themeColor="text1"/>
          <w:sz w:val="24"/>
          <w:szCs w:val="24"/>
          <w:lang w:val="vi-VN" w:eastAsia="zh-CN"/>
        </w:rPr>
        <w:t xml:space="preserve">. Nếu trong quá trình sạc có hiện tượng quá nhiệt thì phải </w:t>
      </w:r>
      <w:r w:rsidR="00324EBB" w:rsidRPr="0059194D">
        <w:rPr>
          <w:rFonts w:ascii="Arial" w:eastAsia="Times New Roman" w:hAnsi="Arial" w:cs="Arial"/>
          <w:color w:val="000000" w:themeColor="text1"/>
          <w:sz w:val="24"/>
          <w:szCs w:val="24"/>
          <w:lang w:val="vi-VN" w:eastAsia="zh-CN"/>
        </w:rPr>
        <w:t>có chế độ cảnh báo</w:t>
      </w:r>
      <w:r w:rsidR="00127FC7" w:rsidRPr="0059194D">
        <w:rPr>
          <w:rFonts w:ascii="Arial" w:eastAsia="Times New Roman" w:hAnsi="Arial" w:cs="Arial"/>
          <w:color w:val="000000" w:themeColor="text1"/>
          <w:sz w:val="24"/>
          <w:szCs w:val="24"/>
          <w:lang w:val="vi-VN" w:eastAsia="zh-CN"/>
        </w:rPr>
        <w:t xml:space="preserve"> và dừng quá trình sạc</w:t>
      </w:r>
      <w:r w:rsidR="00324EBB" w:rsidRPr="0059194D">
        <w:rPr>
          <w:rFonts w:ascii="Arial" w:eastAsia="Times New Roman" w:hAnsi="Arial" w:cs="Arial"/>
          <w:color w:val="000000" w:themeColor="text1"/>
          <w:sz w:val="24"/>
          <w:szCs w:val="24"/>
          <w:lang w:val="vi-VN" w:eastAsia="zh-CN"/>
        </w:rPr>
        <w:t>.</w:t>
      </w:r>
    </w:p>
    <w:p w14:paraId="76F8560B" w14:textId="77777777" w:rsidR="00C60576" w:rsidRPr="0059194D" w:rsidRDefault="000D624D" w:rsidP="004B7442">
      <w:pPr>
        <w:rPr>
          <w:rFonts w:ascii="Arial" w:hAnsi="Arial" w:cs="Arial"/>
          <w:color w:val="000000" w:themeColor="text1"/>
          <w:lang w:val="vi-VN"/>
        </w:rPr>
      </w:pPr>
      <w:r w:rsidRPr="0059194D">
        <w:rPr>
          <w:rFonts w:ascii="Arial" w:hAnsi="Arial" w:cs="Arial"/>
          <w:color w:val="000000" w:themeColor="text1"/>
          <w:lang w:val="vi-VN"/>
        </w:rPr>
        <w:t xml:space="preserve">- </w:t>
      </w:r>
      <w:r w:rsidR="004D5F86" w:rsidRPr="0059194D">
        <w:rPr>
          <w:rFonts w:ascii="Arial" w:hAnsi="Arial" w:cs="Arial"/>
          <w:color w:val="000000" w:themeColor="text1"/>
          <w:lang w:val="vi-VN"/>
        </w:rPr>
        <w:t xml:space="preserve">Hệ </w:t>
      </w:r>
      <w:r w:rsidR="000F3FE7" w:rsidRPr="0059194D">
        <w:rPr>
          <w:rFonts w:ascii="Arial" w:hAnsi="Arial" w:cs="Arial"/>
          <w:color w:val="000000" w:themeColor="text1"/>
          <w:lang w:val="vi-VN"/>
        </w:rPr>
        <w:t xml:space="preserve">thống </w:t>
      </w:r>
      <w:r w:rsidR="00C60576" w:rsidRPr="0059194D">
        <w:rPr>
          <w:rFonts w:ascii="Arial" w:hAnsi="Arial" w:cs="Arial"/>
          <w:color w:val="000000" w:themeColor="text1"/>
          <w:lang w:val="vi-VN"/>
        </w:rPr>
        <w:t xml:space="preserve">cổng </w:t>
      </w:r>
      <w:r w:rsidR="000F3FE7" w:rsidRPr="0059194D">
        <w:rPr>
          <w:rFonts w:ascii="Arial" w:hAnsi="Arial" w:cs="Arial"/>
          <w:color w:val="000000" w:themeColor="text1"/>
          <w:lang w:val="vi-VN"/>
        </w:rPr>
        <w:t xml:space="preserve">sạc </w:t>
      </w:r>
      <w:r w:rsidR="00AB03E5" w:rsidRPr="0059194D">
        <w:rPr>
          <w:rFonts w:ascii="Arial" w:hAnsi="Arial" w:cs="Arial"/>
          <w:color w:val="000000" w:themeColor="text1"/>
          <w:lang w:val="vi-VN"/>
        </w:rPr>
        <w:t xml:space="preserve">trên xe </w:t>
      </w:r>
      <w:r w:rsidR="000F3FE7" w:rsidRPr="0059194D">
        <w:rPr>
          <w:rFonts w:ascii="Arial" w:hAnsi="Arial" w:cs="Arial"/>
          <w:color w:val="000000" w:themeColor="text1"/>
          <w:lang w:val="vi-VN"/>
        </w:rPr>
        <w:t xml:space="preserve">phải </w:t>
      </w:r>
      <w:r w:rsidR="004D5F86" w:rsidRPr="0059194D">
        <w:rPr>
          <w:rFonts w:ascii="Arial" w:hAnsi="Arial" w:cs="Arial"/>
          <w:bCs/>
          <w:color w:val="000000" w:themeColor="text1"/>
          <w:lang w:val="vi-VN"/>
        </w:rPr>
        <w:t xml:space="preserve">tương thích với các thông số kỹ thuật </w:t>
      </w:r>
      <w:r w:rsidR="00936019" w:rsidRPr="0059194D">
        <w:rPr>
          <w:rFonts w:ascii="Arial" w:hAnsi="Arial" w:cs="Arial"/>
          <w:bCs/>
          <w:color w:val="000000" w:themeColor="text1"/>
          <w:lang w:val="vi-VN"/>
        </w:rPr>
        <w:t xml:space="preserve">cho </w:t>
      </w:r>
      <w:r w:rsidR="004D5F86" w:rsidRPr="0059194D">
        <w:rPr>
          <w:rFonts w:ascii="Arial" w:hAnsi="Arial" w:cs="Arial"/>
          <w:bCs/>
          <w:color w:val="000000" w:themeColor="text1"/>
          <w:lang w:val="vi-VN"/>
        </w:rPr>
        <w:t>hệ thống sạc điện có dây dùng cho xe điện theo bộ tiêu chuẩn TCVN 13078 hoặc IEC 61851</w:t>
      </w:r>
      <w:r w:rsidR="00F7385A" w:rsidRPr="0059194D">
        <w:rPr>
          <w:rFonts w:ascii="Arial" w:hAnsi="Arial" w:cs="Arial"/>
          <w:bCs/>
          <w:color w:val="000000" w:themeColor="text1"/>
          <w:lang w:val="vi-VN"/>
        </w:rPr>
        <w:t xml:space="preserve"> </w:t>
      </w:r>
      <w:r w:rsidR="004D5F86" w:rsidRPr="0059194D">
        <w:rPr>
          <w:rFonts w:ascii="Arial" w:hAnsi="Arial" w:cs="Arial"/>
          <w:bCs/>
          <w:color w:val="000000" w:themeColor="text1"/>
          <w:lang w:val="vi-VN"/>
        </w:rPr>
        <w:t xml:space="preserve">đối </w:t>
      </w:r>
      <w:r w:rsidR="004D5F86" w:rsidRPr="0059194D">
        <w:rPr>
          <w:rFonts w:ascii="Arial" w:hAnsi="Arial" w:cs="Arial"/>
          <w:color w:val="000000" w:themeColor="text1"/>
          <w:lang w:val="vi-VN"/>
        </w:rPr>
        <w:t>với</w:t>
      </w:r>
      <w:r w:rsidR="000F3FE7" w:rsidRPr="0059194D">
        <w:rPr>
          <w:rFonts w:ascii="Arial" w:hAnsi="Arial" w:cs="Arial"/>
          <w:color w:val="000000" w:themeColor="text1"/>
          <w:lang w:val="vi-VN"/>
        </w:rPr>
        <w:t xml:space="preserve"> </w:t>
      </w:r>
      <w:r w:rsidR="00613D83" w:rsidRPr="0059194D">
        <w:rPr>
          <w:rFonts w:ascii="Arial" w:hAnsi="Arial" w:cs="Arial"/>
          <w:color w:val="000000" w:themeColor="text1"/>
          <w:lang w:val="vi-VN"/>
        </w:rPr>
        <w:t>nguồn xoay chiều 3 pha</w:t>
      </w:r>
      <w:r w:rsidR="004D5F86" w:rsidRPr="0059194D">
        <w:rPr>
          <w:rFonts w:ascii="Arial" w:hAnsi="Arial" w:cs="Arial"/>
          <w:color w:val="000000" w:themeColor="text1"/>
          <w:lang w:val="vi-VN"/>
        </w:rPr>
        <w:t>,</w:t>
      </w:r>
      <w:r w:rsidR="00613D83" w:rsidRPr="0059194D">
        <w:rPr>
          <w:rFonts w:ascii="Arial" w:hAnsi="Arial" w:cs="Arial"/>
          <w:color w:val="000000" w:themeColor="text1"/>
          <w:lang w:val="vi-VN"/>
        </w:rPr>
        <w:t xml:space="preserve"> nguồn sạc nhanh một chiều kết hợp với nguồn sạc hỗn hợp một chiều và xoay chiều</w:t>
      </w:r>
      <w:r w:rsidR="009C78D7" w:rsidRPr="0059194D">
        <w:rPr>
          <w:rFonts w:ascii="Arial" w:hAnsi="Arial" w:cs="Arial"/>
          <w:color w:val="000000" w:themeColor="text1"/>
          <w:lang w:val="vi-VN"/>
        </w:rPr>
        <w:t>.</w:t>
      </w:r>
      <w:r w:rsidR="00613D83" w:rsidRPr="0059194D">
        <w:rPr>
          <w:rFonts w:ascii="Arial" w:hAnsi="Arial" w:cs="Arial"/>
          <w:color w:val="000000" w:themeColor="text1"/>
          <w:lang w:val="vi-VN"/>
        </w:rPr>
        <w:t xml:space="preserve"> </w:t>
      </w:r>
    </w:p>
    <w:p w14:paraId="03FA4757" w14:textId="1F08440C" w:rsidR="004D7051" w:rsidRPr="0059194D" w:rsidRDefault="004D5F86" w:rsidP="004B7442">
      <w:pPr>
        <w:rPr>
          <w:rFonts w:ascii="Arial" w:hAnsi="Arial" w:cs="Arial"/>
          <w:color w:val="000000" w:themeColor="text1"/>
          <w:lang w:val="vi-VN"/>
        </w:rPr>
      </w:pPr>
      <w:r w:rsidRPr="0059194D">
        <w:rPr>
          <w:rFonts w:ascii="Arial" w:hAnsi="Arial" w:cs="Arial"/>
          <w:color w:val="000000" w:themeColor="text1"/>
          <w:lang w:val="vi-VN"/>
        </w:rPr>
        <w:t xml:space="preserve">Một số chuẩn </w:t>
      </w:r>
      <w:r w:rsidR="00C60576" w:rsidRPr="0059194D">
        <w:rPr>
          <w:rFonts w:ascii="Arial" w:hAnsi="Arial" w:cs="Arial"/>
          <w:color w:val="000000" w:themeColor="text1"/>
          <w:lang w:val="vi-VN"/>
        </w:rPr>
        <w:t xml:space="preserve">cổng </w:t>
      </w:r>
      <w:r w:rsidRPr="0059194D">
        <w:rPr>
          <w:rFonts w:ascii="Arial" w:hAnsi="Arial" w:cs="Arial"/>
          <w:color w:val="000000" w:themeColor="text1"/>
          <w:lang w:val="vi-VN"/>
        </w:rPr>
        <w:t xml:space="preserve">sạc trên xe </w:t>
      </w:r>
      <w:r w:rsidR="00454717" w:rsidRPr="0059194D">
        <w:rPr>
          <w:rFonts w:ascii="Arial" w:hAnsi="Arial" w:cs="Arial"/>
          <w:color w:val="000000" w:themeColor="text1"/>
          <w:lang w:val="vi-VN"/>
        </w:rPr>
        <w:t>theo chuẩn nguồn</w:t>
      </w:r>
      <w:r w:rsidR="007F0D82" w:rsidRPr="0059194D">
        <w:rPr>
          <w:rFonts w:ascii="Arial" w:hAnsi="Arial" w:cs="Arial"/>
          <w:color w:val="000000" w:themeColor="text1"/>
          <w:lang w:val="vi-VN"/>
        </w:rPr>
        <w:t xml:space="preserve"> sạc</w:t>
      </w:r>
      <w:r w:rsidR="00454717" w:rsidRPr="0059194D">
        <w:rPr>
          <w:rFonts w:ascii="Arial" w:hAnsi="Arial" w:cs="Arial"/>
          <w:color w:val="000000" w:themeColor="text1"/>
          <w:lang w:val="vi-VN"/>
        </w:rPr>
        <w:t xml:space="preserve"> phổ biến hiện hành</w:t>
      </w:r>
      <w:r w:rsidR="007B7392" w:rsidRPr="0059194D">
        <w:rPr>
          <w:rFonts w:ascii="Arial" w:hAnsi="Arial" w:cs="Arial"/>
          <w:color w:val="000000" w:themeColor="text1"/>
          <w:lang w:val="vi-VN"/>
        </w:rPr>
        <w:t xml:space="preserve"> cho các thị trường Mỹ, Nhật, Châu Âu và Trung Quốc</w:t>
      </w:r>
      <w:r w:rsidR="00454717" w:rsidRPr="0059194D">
        <w:rPr>
          <w:rFonts w:ascii="Arial" w:hAnsi="Arial" w:cs="Arial"/>
          <w:color w:val="000000" w:themeColor="text1"/>
          <w:lang w:val="vi-VN"/>
        </w:rPr>
        <w:t xml:space="preserve"> </w:t>
      </w:r>
      <w:r w:rsidRPr="0059194D">
        <w:rPr>
          <w:rFonts w:ascii="Arial" w:hAnsi="Arial" w:cs="Arial"/>
          <w:color w:val="000000" w:themeColor="text1"/>
          <w:lang w:val="vi-VN"/>
        </w:rPr>
        <w:t xml:space="preserve">được mô tả </w:t>
      </w:r>
      <w:r w:rsidR="00613D83" w:rsidRPr="0059194D">
        <w:rPr>
          <w:rFonts w:ascii="Arial" w:hAnsi="Arial" w:cs="Arial"/>
          <w:color w:val="000000" w:themeColor="text1"/>
          <w:lang w:val="vi-VN"/>
        </w:rPr>
        <w:t xml:space="preserve">theo hình </w:t>
      </w:r>
      <w:r w:rsidR="00807C18" w:rsidRPr="0059194D">
        <w:rPr>
          <w:rFonts w:ascii="Arial" w:hAnsi="Arial" w:cs="Arial"/>
          <w:color w:val="000000" w:themeColor="text1"/>
          <w:lang w:val="vi-VN"/>
        </w:rPr>
        <w:t>20</w:t>
      </w:r>
      <w:r w:rsidR="00613D83" w:rsidRPr="0059194D">
        <w:rPr>
          <w:rFonts w:ascii="Arial" w:hAnsi="Arial" w:cs="Arial"/>
          <w:color w:val="000000" w:themeColor="text1"/>
          <w:lang w:val="vi-VN"/>
        </w:rPr>
        <w:t xml:space="preserve"> của quy chuẩn này</w:t>
      </w:r>
      <w:r w:rsidR="000F3FE7" w:rsidRPr="0059194D">
        <w:rPr>
          <w:rFonts w:ascii="Arial" w:hAnsi="Arial" w:cs="Arial"/>
          <w:color w:val="000000" w:themeColor="text1"/>
          <w:lang w:val="vi-VN"/>
        </w:rPr>
        <w:t xml:space="preserve">: </w:t>
      </w:r>
    </w:p>
    <w:p w14:paraId="17C850DF" w14:textId="03B6E2AA" w:rsidR="000F3FE7" w:rsidRPr="00C83E83" w:rsidRDefault="00535E6F" w:rsidP="003E01BD">
      <w:pPr>
        <w:jc w:val="center"/>
        <w:rPr>
          <w:rFonts w:ascii="Arial" w:hAnsi="Arial" w:cs="Arial"/>
          <w:color w:val="000000" w:themeColor="text1"/>
          <w:sz w:val="20"/>
          <w:szCs w:val="20"/>
          <w:lang w:val="vi-VN"/>
        </w:rPr>
      </w:pPr>
      <w:r>
        <w:rPr>
          <w:noProof/>
          <w:lang w:eastAsia="en-US"/>
        </w:rPr>
        <w:drawing>
          <wp:inline distT="0" distB="0" distL="0" distR="0" wp14:anchorId="7E5C5DBD" wp14:editId="14CC44AC">
            <wp:extent cx="5760085" cy="2414270"/>
            <wp:effectExtent l="0" t="0" r="0" b="5080"/>
            <wp:docPr id="158166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414270"/>
                    </a:xfrm>
                    <a:prstGeom prst="rect">
                      <a:avLst/>
                    </a:prstGeom>
                    <a:noFill/>
                    <a:ln>
                      <a:noFill/>
                    </a:ln>
                  </pic:spPr>
                </pic:pic>
              </a:graphicData>
            </a:graphic>
          </wp:inline>
        </w:drawing>
      </w:r>
    </w:p>
    <w:p w14:paraId="1FE19860" w14:textId="673AF88C" w:rsidR="00C909B9" w:rsidRPr="00C83E83" w:rsidRDefault="00C909B9" w:rsidP="00C909B9">
      <w:pPr>
        <w:jc w:val="center"/>
        <w:rPr>
          <w:rFonts w:ascii="Arial" w:hAnsi="Arial" w:cs="Arial"/>
          <w:b/>
          <w:color w:val="000000" w:themeColor="text1"/>
          <w:sz w:val="20"/>
          <w:szCs w:val="20"/>
          <w:lang w:val="vi-VN"/>
        </w:rPr>
      </w:pPr>
      <w:r w:rsidRPr="00C83E83">
        <w:rPr>
          <w:rFonts w:ascii="Arial" w:hAnsi="Arial" w:cs="Arial"/>
          <w:b/>
          <w:bCs/>
          <w:color w:val="000000" w:themeColor="text1"/>
          <w:sz w:val="20"/>
          <w:szCs w:val="20"/>
          <w:lang w:val="vi-VN"/>
        </w:rPr>
        <w:t xml:space="preserve">Hình </w:t>
      </w:r>
      <w:r w:rsidR="00807C18" w:rsidRPr="00807C18">
        <w:rPr>
          <w:rFonts w:ascii="Arial" w:hAnsi="Arial" w:cs="Arial"/>
          <w:b/>
          <w:bCs/>
          <w:color w:val="000000" w:themeColor="text1"/>
          <w:sz w:val="20"/>
          <w:szCs w:val="20"/>
          <w:lang w:val="vi-VN"/>
        </w:rPr>
        <w:t>20</w:t>
      </w:r>
      <w:r w:rsidRPr="00C83E83">
        <w:rPr>
          <w:rFonts w:ascii="Arial" w:hAnsi="Arial" w:cs="Arial"/>
          <w:b/>
          <w:bCs/>
          <w:color w:val="000000" w:themeColor="text1"/>
          <w:sz w:val="20"/>
          <w:szCs w:val="20"/>
          <w:lang w:val="vi-VN"/>
        </w:rPr>
        <w:t xml:space="preserve">– </w:t>
      </w:r>
      <w:r w:rsidR="00044776" w:rsidRPr="00C83E83">
        <w:rPr>
          <w:rFonts w:ascii="Arial" w:hAnsi="Arial" w:cs="Arial"/>
          <w:b/>
          <w:bCs/>
          <w:color w:val="000000" w:themeColor="text1"/>
          <w:sz w:val="20"/>
          <w:szCs w:val="20"/>
          <w:lang w:val="vi-VN"/>
        </w:rPr>
        <w:t>C</w:t>
      </w:r>
      <w:r w:rsidRPr="00C83E83">
        <w:rPr>
          <w:rFonts w:ascii="Arial" w:hAnsi="Arial" w:cs="Arial"/>
          <w:b/>
          <w:bCs/>
          <w:color w:val="000000" w:themeColor="text1"/>
          <w:sz w:val="20"/>
          <w:szCs w:val="20"/>
          <w:lang w:val="vi-VN"/>
        </w:rPr>
        <w:t xml:space="preserve">huẩn </w:t>
      </w:r>
      <w:r w:rsidR="005810CD" w:rsidRPr="00C83E83">
        <w:rPr>
          <w:rFonts w:ascii="Arial" w:hAnsi="Arial" w:cs="Arial"/>
          <w:b/>
          <w:bCs/>
          <w:color w:val="000000" w:themeColor="text1"/>
          <w:sz w:val="20"/>
          <w:szCs w:val="20"/>
          <w:lang w:val="vi-VN"/>
        </w:rPr>
        <w:t xml:space="preserve">cổng </w:t>
      </w:r>
      <w:r w:rsidRPr="00C83E83">
        <w:rPr>
          <w:rFonts w:ascii="Arial" w:hAnsi="Arial" w:cs="Arial"/>
          <w:b/>
          <w:bCs/>
          <w:color w:val="000000" w:themeColor="text1"/>
          <w:sz w:val="20"/>
          <w:szCs w:val="20"/>
          <w:lang w:val="vi-VN"/>
        </w:rPr>
        <w:t>sạc</w:t>
      </w:r>
      <w:r w:rsidR="00161424" w:rsidRPr="00C83E83">
        <w:rPr>
          <w:rFonts w:ascii="Arial" w:hAnsi="Arial" w:cs="Arial"/>
          <w:b/>
          <w:bCs/>
          <w:color w:val="000000" w:themeColor="text1"/>
          <w:sz w:val="20"/>
          <w:szCs w:val="20"/>
          <w:lang w:val="vi-VN"/>
        </w:rPr>
        <w:t xml:space="preserve"> điên</w:t>
      </w:r>
      <w:r w:rsidR="005810CD" w:rsidRPr="00C83E83">
        <w:rPr>
          <w:rFonts w:ascii="Arial" w:hAnsi="Arial" w:cs="Arial"/>
          <w:b/>
          <w:bCs/>
          <w:color w:val="000000" w:themeColor="text1"/>
          <w:sz w:val="20"/>
          <w:szCs w:val="20"/>
          <w:lang w:val="vi-VN"/>
        </w:rPr>
        <w:t xml:space="preserve"> phổ biến</w:t>
      </w:r>
      <w:r w:rsidRPr="00C83E83">
        <w:rPr>
          <w:rFonts w:ascii="Arial" w:hAnsi="Arial" w:cs="Arial"/>
          <w:b/>
          <w:bCs/>
          <w:color w:val="000000" w:themeColor="text1"/>
          <w:sz w:val="20"/>
          <w:szCs w:val="20"/>
          <w:lang w:val="vi-VN"/>
        </w:rPr>
        <w:t xml:space="preserve"> trên xe </w:t>
      </w:r>
      <w:r w:rsidR="00C033B8" w:rsidRPr="00C83E83">
        <w:rPr>
          <w:rFonts w:ascii="Arial" w:hAnsi="Arial" w:cs="Arial"/>
          <w:b/>
          <w:bCs/>
          <w:color w:val="000000" w:themeColor="text1"/>
          <w:sz w:val="20"/>
          <w:szCs w:val="20"/>
          <w:lang w:val="vi-VN"/>
        </w:rPr>
        <w:t xml:space="preserve">(inlet charger) </w:t>
      </w:r>
    </w:p>
    <w:p w14:paraId="7FB299B2" w14:textId="2DDB9907" w:rsidR="002C1824" w:rsidRPr="00535E6F" w:rsidRDefault="009063C4" w:rsidP="00621676">
      <w:pPr>
        <w:pStyle w:val="NormalWeb"/>
        <w:spacing w:before="360" w:beforeAutospacing="0" w:after="240" w:afterAutospacing="0"/>
        <w:ind w:right="-1"/>
        <w:rPr>
          <w:rFonts w:ascii="Arial" w:hAnsi="Arial" w:cs="Arial"/>
          <w:i/>
          <w:iCs/>
          <w:color w:val="000000" w:themeColor="text1"/>
          <w:lang w:val="vi-VN"/>
        </w:rPr>
      </w:pPr>
      <w:r w:rsidRPr="00535E6F">
        <w:rPr>
          <w:rFonts w:ascii="Arial" w:hAnsi="Arial" w:cs="Arial"/>
          <w:b/>
          <w:color w:val="000000" w:themeColor="text1"/>
          <w:lang w:val="vi-VN"/>
        </w:rPr>
        <w:t xml:space="preserve">2.34.1.4. </w:t>
      </w:r>
      <w:r w:rsidRPr="00535E6F">
        <w:rPr>
          <w:rFonts w:ascii="Arial" w:hAnsi="Arial" w:cs="Arial"/>
          <w:bCs/>
          <w:color w:val="000000" w:themeColor="text1"/>
          <w:lang w:val="vi-VN"/>
        </w:rPr>
        <w:t xml:space="preserve">Yêu cầu an toàn về hệ thống </w:t>
      </w:r>
      <w:r w:rsidR="005E2256" w:rsidRPr="00535E6F">
        <w:rPr>
          <w:rFonts w:ascii="Arial" w:hAnsi="Arial" w:cs="Arial"/>
          <w:color w:val="000000" w:themeColor="text1"/>
          <w:lang w:val="vi-VN"/>
        </w:rPr>
        <w:t>lưu trữ năng lượng điện có thể sạc lại (REESS)</w:t>
      </w:r>
      <w:r w:rsidR="00621676" w:rsidRPr="00535E6F">
        <w:rPr>
          <w:rFonts w:ascii="Arial" w:hAnsi="Arial" w:cs="Arial"/>
          <w:color w:val="000000" w:themeColor="text1"/>
          <w:lang w:val="vi-VN"/>
        </w:rPr>
        <w:t xml:space="preserve"> </w:t>
      </w:r>
      <w:r w:rsidR="005E2256" w:rsidRPr="00535E6F">
        <w:rPr>
          <w:rFonts w:ascii="Arial" w:hAnsi="Arial" w:cs="Arial"/>
          <w:color w:val="000000" w:themeColor="text1"/>
          <w:lang w:val="vi-VN"/>
        </w:rPr>
        <w:t>trên xe</w:t>
      </w:r>
      <w:r w:rsidR="002C1824" w:rsidRPr="00535E6F">
        <w:rPr>
          <w:rFonts w:ascii="Arial" w:hAnsi="Arial" w:cs="Arial"/>
          <w:color w:val="000000" w:themeColor="text1"/>
          <w:lang w:val="vi-VN"/>
        </w:rPr>
        <w:t xml:space="preserve"> phải đáp ứng quy định </w:t>
      </w:r>
      <w:r w:rsidR="00923C6C" w:rsidRPr="00535E6F">
        <w:rPr>
          <w:rFonts w:ascii="Arial" w:hAnsi="Arial" w:cs="Arial"/>
          <w:color w:val="000000" w:themeColor="text1"/>
          <w:lang w:val="vi-VN"/>
        </w:rPr>
        <w:t xml:space="preserve">phê duyệt kiểu loại </w:t>
      </w:r>
      <w:r w:rsidR="002C1824" w:rsidRPr="00535E6F">
        <w:rPr>
          <w:rFonts w:ascii="Arial" w:hAnsi="Arial" w:cs="Arial"/>
          <w:color w:val="000000" w:themeColor="text1"/>
          <w:lang w:val="vi-VN"/>
        </w:rPr>
        <w:t xml:space="preserve">tại </w:t>
      </w:r>
      <w:r w:rsidR="006054A3" w:rsidRPr="00535E6F">
        <w:rPr>
          <w:rFonts w:ascii="Arial" w:hAnsi="Arial" w:cs="Arial"/>
          <w:color w:val="000000" w:themeColor="text1"/>
          <w:lang w:val="vi-VN"/>
        </w:rPr>
        <w:t xml:space="preserve">Phần 2 của </w:t>
      </w:r>
      <w:r w:rsidR="002C1824" w:rsidRPr="00535E6F">
        <w:rPr>
          <w:rFonts w:ascii="Arial" w:hAnsi="Arial" w:cs="Arial"/>
          <w:color w:val="000000" w:themeColor="text1"/>
          <w:lang w:val="vi-VN"/>
        </w:rPr>
        <w:t>quy định UNECE No.100</w:t>
      </w:r>
      <w:r w:rsidR="00621676" w:rsidRPr="00535E6F">
        <w:rPr>
          <w:rFonts w:ascii="Arial" w:hAnsi="Arial" w:cs="Arial"/>
          <w:color w:val="000000" w:themeColor="text1"/>
          <w:lang w:val="vi-VN"/>
        </w:rPr>
        <w:t xml:space="preserve"> </w:t>
      </w:r>
      <w:r w:rsidR="00EB4BFC" w:rsidRPr="00535E6F">
        <w:rPr>
          <w:rFonts w:ascii="Arial" w:hAnsi="Arial" w:cs="Arial"/>
          <w:bCs/>
          <w:color w:val="000000" w:themeColor="text1"/>
          <w:vertAlign w:val="superscript"/>
          <w:lang w:val="vi-VN"/>
        </w:rPr>
        <w:t>(**)</w:t>
      </w:r>
      <w:r w:rsidR="002C1824" w:rsidRPr="00535E6F">
        <w:rPr>
          <w:rFonts w:ascii="Arial" w:hAnsi="Arial" w:cs="Arial"/>
          <w:i/>
          <w:iCs/>
          <w:color w:val="000000" w:themeColor="text1"/>
          <w:lang w:val="vi-VN"/>
        </w:rPr>
        <w:t>(Uniform provisions concerning the approval of vehicles with regard to specific requirements for the electric power train)</w:t>
      </w:r>
      <w:r w:rsidR="004B1BD4" w:rsidRPr="00535E6F">
        <w:rPr>
          <w:rFonts w:ascii="Arial" w:hAnsi="Arial" w:cs="Arial"/>
          <w:i/>
          <w:iCs/>
          <w:color w:val="000000" w:themeColor="text1"/>
          <w:lang w:val="vi-VN"/>
        </w:rPr>
        <w:t xml:space="preserve"> </w:t>
      </w:r>
    </w:p>
    <w:p w14:paraId="2171B137" w14:textId="544FEBB6" w:rsidR="00E62C05" w:rsidRPr="00535E6F" w:rsidRDefault="00E62C05" w:rsidP="004C3C8B">
      <w:pPr>
        <w:pStyle w:val="Vnbnnidung0"/>
        <w:spacing w:after="140" w:line="360" w:lineRule="auto"/>
        <w:ind w:firstLine="403"/>
        <w:rPr>
          <w:rFonts w:ascii="Arial" w:eastAsia="Times New Roman" w:hAnsi="Arial" w:cs="Arial"/>
          <w:bCs/>
          <w:color w:val="000000" w:themeColor="text1"/>
          <w:sz w:val="24"/>
          <w:szCs w:val="24"/>
          <w:lang w:val="vi-VN" w:eastAsia="zh-CN"/>
        </w:rPr>
      </w:pPr>
      <w:r w:rsidRPr="00535E6F">
        <w:rPr>
          <w:rFonts w:ascii="Arial" w:eastAsia="Times New Roman" w:hAnsi="Arial" w:cs="Arial"/>
          <w:bCs/>
          <w:color w:val="000000" w:themeColor="text1"/>
          <w:sz w:val="24"/>
          <w:szCs w:val="24"/>
          <w:lang w:val="vi-VN" w:eastAsia="zh-CN"/>
        </w:rPr>
        <w:t xml:space="preserve">Đối với lắp đặt hệ thống lưu trữ năng lượng có thể sạc </w:t>
      </w:r>
      <w:r w:rsidRPr="00535E6F">
        <w:rPr>
          <w:rFonts w:ascii="Arial" w:hAnsi="Arial" w:cs="Arial"/>
          <w:color w:val="000000" w:themeColor="text1"/>
          <w:sz w:val="24"/>
          <w:szCs w:val="24"/>
          <w:lang w:val="vi-VN"/>
        </w:rPr>
        <w:t xml:space="preserve">(REESS) trên xe M2 và M3 </w:t>
      </w:r>
      <w:r w:rsidRPr="00535E6F">
        <w:rPr>
          <w:rFonts w:ascii="Arial" w:eastAsia="Times New Roman" w:hAnsi="Arial" w:cs="Arial"/>
          <w:bCs/>
          <w:color w:val="000000" w:themeColor="text1"/>
          <w:sz w:val="24"/>
          <w:szCs w:val="24"/>
          <w:lang w:val="vi-VN" w:eastAsia="zh-CN"/>
        </w:rPr>
        <w:t xml:space="preserve">phải được tách biệt với khoang hành khách để hành khách không thể chạm vào. Hệ thống thông gió và thoát nhiệt của hệ thống lưu trữ năng lượng có thể sạc lại </w:t>
      </w:r>
      <w:r w:rsidRPr="00535E6F">
        <w:rPr>
          <w:rFonts w:ascii="Arial" w:hAnsi="Arial" w:cs="Arial"/>
          <w:color w:val="000000" w:themeColor="text1"/>
          <w:sz w:val="24"/>
          <w:szCs w:val="24"/>
          <w:lang w:val="vi-VN"/>
        </w:rPr>
        <w:t>(REESS)</w:t>
      </w:r>
      <w:r w:rsidRPr="00535E6F">
        <w:rPr>
          <w:rFonts w:ascii="Arial" w:eastAsia="Times New Roman" w:hAnsi="Arial" w:cs="Arial"/>
          <w:bCs/>
          <w:color w:val="000000" w:themeColor="text1"/>
          <w:sz w:val="24"/>
          <w:szCs w:val="24"/>
          <w:lang w:val="vi-VN" w:eastAsia="zh-CN"/>
        </w:rPr>
        <w:t xml:space="preserve">, phải được lắp đặt độc lập </w:t>
      </w:r>
      <w:r w:rsidR="00E12910" w:rsidRPr="00535E6F">
        <w:rPr>
          <w:rFonts w:ascii="Arial" w:eastAsia="Times New Roman" w:hAnsi="Arial" w:cs="Arial"/>
          <w:bCs/>
          <w:color w:val="000000" w:themeColor="text1"/>
          <w:sz w:val="24"/>
          <w:szCs w:val="24"/>
          <w:lang w:val="vi-VN" w:eastAsia="zh-CN"/>
        </w:rPr>
        <w:t xml:space="preserve">với hệ thống thông gió của xe </w:t>
      </w:r>
      <w:r w:rsidRPr="00535E6F">
        <w:rPr>
          <w:rFonts w:ascii="Arial" w:eastAsia="Times New Roman" w:hAnsi="Arial" w:cs="Arial"/>
          <w:bCs/>
          <w:color w:val="000000" w:themeColor="text1"/>
          <w:sz w:val="24"/>
          <w:szCs w:val="24"/>
          <w:lang w:val="vi-VN" w:eastAsia="zh-CN"/>
        </w:rPr>
        <w:t>để kiểm soát khói và không khí độc hại thông vào khoang hành khách qua cửa hút gió.</w:t>
      </w:r>
    </w:p>
    <w:p w14:paraId="311B6AD6" w14:textId="77777777" w:rsidR="00A52B44" w:rsidRPr="00535E6F" w:rsidRDefault="00923C6C" w:rsidP="002C1824">
      <w:pPr>
        <w:rPr>
          <w:rFonts w:ascii="Arial" w:hAnsi="Arial" w:cs="Arial"/>
          <w:bCs/>
          <w:color w:val="000000" w:themeColor="text1"/>
          <w:lang w:val="vi-VN"/>
        </w:rPr>
      </w:pPr>
      <w:r w:rsidRPr="00535E6F">
        <w:rPr>
          <w:rFonts w:ascii="Arial" w:hAnsi="Arial" w:cs="Arial"/>
          <w:b/>
          <w:color w:val="000000" w:themeColor="text1"/>
          <w:lang w:val="vi-VN"/>
        </w:rPr>
        <w:lastRenderedPageBreak/>
        <w:t xml:space="preserve">2.34.1.4.1. </w:t>
      </w:r>
      <w:r w:rsidRPr="00535E6F">
        <w:rPr>
          <w:rFonts w:ascii="Arial" w:hAnsi="Arial" w:cs="Arial"/>
          <w:bCs/>
          <w:color w:val="000000" w:themeColor="text1"/>
          <w:lang w:val="vi-VN"/>
        </w:rPr>
        <w:t xml:space="preserve">Khi lắp đặt trên xe phải phù hợp với thiết kế nhà sản xuất, phù hợp với các thông số kỹ thuật của nhà cung cấp trên các tem mác.  </w:t>
      </w:r>
    </w:p>
    <w:p w14:paraId="603B1804" w14:textId="4EFA0519" w:rsidR="00923C6C" w:rsidRPr="00535E6F" w:rsidRDefault="00A52B44" w:rsidP="002C1824">
      <w:pPr>
        <w:rPr>
          <w:rFonts w:ascii="Arial" w:hAnsi="Arial" w:cs="Arial"/>
          <w:bCs/>
          <w:color w:val="000000" w:themeColor="text1"/>
          <w:lang w:val="vi-VN"/>
        </w:rPr>
      </w:pPr>
      <w:r w:rsidRPr="00535E6F">
        <w:rPr>
          <w:rFonts w:ascii="Arial" w:hAnsi="Arial" w:cs="Arial"/>
          <w:b/>
          <w:color w:val="000000" w:themeColor="text1"/>
          <w:lang w:val="vi-VN"/>
        </w:rPr>
        <w:t xml:space="preserve">2.34.1.4.2. </w:t>
      </w:r>
      <w:r w:rsidR="00923C6C" w:rsidRPr="00535E6F">
        <w:rPr>
          <w:rFonts w:ascii="Arial" w:hAnsi="Arial" w:cs="Arial"/>
          <w:bCs/>
          <w:color w:val="000000" w:themeColor="text1"/>
          <w:lang w:val="vi-VN"/>
        </w:rPr>
        <w:t xml:space="preserve">Hệ thống sạc </w:t>
      </w:r>
      <w:r w:rsidR="00923C6C" w:rsidRPr="00535E6F">
        <w:rPr>
          <w:rFonts w:ascii="Arial" w:hAnsi="Arial" w:cs="Arial"/>
          <w:color w:val="000000" w:themeColor="text1"/>
          <w:lang w:val="vi-VN"/>
        </w:rPr>
        <w:t xml:space="preserve">lưu trữ năng lượng điện có thể sạc lại (REESS) trên xe phải </w:t>
      </w:r>
      <w:r w:rsidR="00923C6C" w:rsidRPr="00535E6F">
        <w:rPr>
          <w:rFonts w:ascii="Arial" w:hAnsi="Arial" w:cs="Arial"/>
          <w:bCs/>
          <w:color w:val="000000" w:themeColor="text1"/>
          <w:lang w:val="vi-VN"/>
        </w:rPr>
        <w:t xml:space="preserve">đáp ứng yêu cầu an toàn điện theo mục </w:t>
      </w:r>
      <w:r w:rsidR="00923C6C" w:rsidRPr="00535E6F">
        <w:rPr>
          <w:rFonts w:ascii="Arial" w:hAnsi="Arial" w:cs="Arial"/>
          <w:b/>
          <w:color w:val="000000" w:themeColor="text1"/>
          <w:lang w:val="vi-VN"/>
        </w:rPr>
        <w:t xml:space="preserve">2.34.1.2.1; 2.34.1.2.2 </w:t>
      </w:r>
      <w:r w:rsidR="00923C6C" w:rsidRPr="00535E6F">
        <w:rPr>
          <w:rFonts w:ascii="Arial" w:hAnsi="Arial" w:cs="Arial"/>
          <w:bCs/>
          <w:color w:val="000000" w:themeColor="text1"/>
          <w:lang w:val="vi-VN"/>
        </w:rPr>
        <w:t xml:space="preserve">và </w:t>
      </w:r>
      <w:r w:rsidR="00923C6C" w:rsidRPr="00535E6F">
        <w:rPr>
          <w:rFonts w:ascii="Arial" w:hAnsi="Arial" w:cs="Arial"/>
          <w:b/>
          <w:color w:val="000000" w:themeColor="text1"/>
          <w:lang w:val="vi-VN"/>
        </w:rPr>
        <w:t xml:space="preserve">2.34.1.2.3 </w:t>
      </w:r>
      <w:r w:rsidR="007D3ABC" w:rsidRPr="00535E6F">
        <w:rPr>
          <w:rFonts w:ascii="Arial" w:hAnsi="Arial" w:cs="Arial"/>
          <w:bCs/>
          <w:color w:val="000000" w:themeColor="text1"/>
          <w:lang w:val="vi-VN"/>
        </w:rPr>
        <w:t>của quy chuẩn này.</w:t>
      </w:r>
    </w:p>
    <w:p w14:paraId="04B82B8A" w14:textId="6E935039" w:rsidR="00C205F8" w:rsidRPr="00535E6F" w:rsidRDefault="00C205F8" w:rsidP="004C3C8B">
      <w:pPr>
        <w:rPr>
          <w:rFonts w:ascii="Arial" w:hAnsi="Arial" w:cs="Arial"/>
          <w:bCs/>
          <w:color w:val="000000" w:themeColor="text1"/>
          <w:lang w:val="vi-VN"/>
        </w:rPr>
      </w:pPr>
      <w:r w:rsidRPr="00535E6F">
        <w:rPr>
          <w:rFonts w:ascii="Arial" w:hAnsi="Arial" w:cs="Arial"/>
          <w:b/>
          <w:color w:val="000000" w:themeColor="text1"/>
          <w:lang w:val="vi-VN"/>
        </w:rPr>
        <w:t>2.34.1.4.</w:t>
      </w:r>
      <w:r w:rsidR="00DB29F3" w:rsidRPr="00535E6F">
        <w:rPr>
          <w:rFonts w:ascii="Arial" w:hAnsi="Arial" w:cs="Arial"/>
          <w:b/>
          <w:color w:val="000000" w:themeColor="text1"/>
          <w:lang w:val="vi-VN"/>
        </w:rPr>
        <w:t>3</w:t>
      </w:r>
      <w:r w:rsidRPr="00535E6F">
        <w:rPr>
          <w:rFonts w:ascii="Arial" w:hAnsi="Arial" w:cs="Arial"/>
          <w:b/>
          <w:color w:val="000000" w:themeColor="text1"/>
          <w:lang w:val="vi-VN"/>
        </w:rPr>
        <w:t xml:space="preserve">. </w:t>
      </w:r>
      <w:r w:rsidRPr="00535E6F">
        <w:rPr>
          <w:rFonts w:ascii="Arial" w:hAnsi="Arial" w:cs="Arial"/>
          <w:bCs/>
          <w:color w:val="000000" w:themeColor="text1"/>
          <w:lang w:val="vi-VN"/>
        </w:rPr>
        <w:t xml:space="preserve">Cảnh báo trong trường hợp năng lượng thấp của REESS. Đối với xe điện thuần túy </w:t>
      </w:r>
      <w:r w:rsidR="00F7385A" w:rsidRPr="00535E6F">
        <w:rPr>
          <w:rFonts w:ascii="Arial" w:hAnsi="Arial" w:cs="Arial"/>
          <w:bCs/>
          <w:color w:val="000000" w:themeColor="text1"/>
          <w:lang w:val="vi-VN"/>
        </w:rPr>
        <w:t>P</w:t>
      </w:r>
      <w:r w:rsidRPr="00535E6F">
        <w:rPr>
          <w:rFonts w:ascii="Arial" w:hAnsi="Arial" w:cs="Arial"/>
          <w:bCs/>
          <w:color w:val="000000" w:themeColor="text1"/>
          <w:lang w:val="vi-VN"/>
        </w:rPr>
        <w:t xml:space="preserve">EV, cảnh báo cho người lái xe trong trường hợp trạng thái sạc REESS thấp sẽ được đưa ra </w:t>
      </w:r>
      <w:r w:rsidR="00C25EF5" w:rsidRPr="00535E6F">
        <w:rPr>
          <w:rFonts w:ascii="Arial" w:hAnsi="Arial" w:cs="Arial"/>
          <w:bCs/>
          <w:color w:val="000000" w:themeColor="text1"/>
          <w:lang w:val="vi-VN"/>
        </w:rPr>
        <w:t xml:space="preserve">mức năng lượng REESS cần thiết còn lại </w:t>
      </w:r>
      <w:r w:rsidRPr="00535E6F">
        <w:rPr>
          <w:rFonts w:ascii="Arial" w:hAnsi="Arial" w:cs="Arial"/>
          <w:bCs/>
          <w:color w:val="000000" w:themeColor="text1"/>
          <w:lang w:val="vi-VN"/>
        </w:rPr>
        <w:t xml:space="preserve">và theo mục </w:t>
      </w:r>
      <w:r w:rsidRPr="00535E6F">
        <w:rPr>
          <w:rFonts w:ascii="Arial" w:hAnsi="Arial" w:cs="Arial"/>
          <w:b/>
          <w:bCs/>
          <w:color w:val="000000" w:themeColor="text1"/>
          <w:lang w:val="vi-VN"/>
        </w:rPr>
        <w:t>2.11.1.3.</w:t>
      </w:r>
      <w:r w:rsidRPr="00535E6F">
        <w:rPr>
          <w:rFonts w:ascii="Arial" w:hAnsi="Arial" w:cs="Arial"/>
          <w:color w:val="000000" w:themeColor="text1"/>
          <w:lang w:val="vi-VN"/>
        </w:rPr>
        <w:t xml:space="preserve"> </w:t>
      </w:r>
    </w:p>
    <w:p w14:paraId="20A5514E" w14:textId="615878D0" w:rsidR="00923C6C" w:rsidRPr="00535E6F" w:rsidRDefault="00C205F8" w:rsidP="004C3C8B">
      <w:pPr>
        <w:rPr>
          <w:rFonts w:ascii="Arial" w:hAnsi="Arial" w:cs="Arial"/>
          <w:bCs/>
          <w:color w:val="000000" w:themeColor="text1"/>
          <w:lang w:val="vi-VN"/>
        </w:rPr>
      </w:pPr>
      <w:r w:rsidRPr="00535E6F">
        <w:rPr>
          <w:rFonts w:ascii="Arial" w:hAnsi="Arial" w:cs="Arial"/>
          <w:bCs/>
          <w:color w:val="000000" w:themeColor="text1"/>
          <w:lang w:val="vi-VN"/>
        </w:rPr>
        <w:t xml:space="preserve">Trong trường hợp cảnh báo </w:t>
      </w:r>
      <w:r w:rsidR="003C3013" w:rsidRPr="00535E6F">
        <w:rPr>
          <w:rFonts w:ascii="Arial" w:hAnsi="Arial" w:cs="Arial"/>
          <w:bCs/>
          <w:color w:val="000000" w:themeColor="text1"/>
          <w:lang w:val="vi-VN"/>
        </w:rPr>
        <w:t xml:space="preserve">bằng </w:t>
      </w:r>
      <w:r w:rsidR="00211D0B" w:rsidRPr="00535E6F">
        <w:rPr>
          <w:rFonts w:ascii="Arial" w:hAnsi="Arial" w:cs="Arial"/>
          <w:bCs/>
          <w:color w:val="000000" w:themeColor="text1"/>
          <w:lang w:val="vi-VN"/>
        </w:rPr>
        <w:t xml:space="preserve">thiết bị </w:t>
      </w:r>
      <w:r w:rsidR="00AA0190" w:rsidRPr="00535E6F">
        <w:rPr>
          <w:rFonts w:ascii="Arial" w:hAnsi="Arial" w:cs="Arial"/>
          <w:bCs/>
          <w:color w:val="000000" w:themeColor="text1"/>
          <w:lang w:val="vi-VN"/>
        </w:rPr>
        <w:t xml:space="preserve">đèn báo hiệu </w:t>
      </w:r>
      <w:r w:rsidR="003C3013" w:rsidRPr="00535E6F">
        <w:rPr>
          <w:rFonts w:ascii="Arial" w:hAnsi="Arial" w:cs="Arial"/>
          <w:bCs/>
          <w:color w:val="000000" w:themeColor="text1"/>
          <w:lang w:val="vi-VN"/>
        </w:rPr>
        <w:t xml:space="preserve">hoặc </w:t>
      </w:r>
      <w:r w:rsidRPr="00535E6F">
        <w:rPr>
          <w:rFonts w:ascii="Arial" w:hAnsi="Arial" w:cs="Arial"/>
          <w:bCs/>
          <w:color w:val="000000" w:themeColor="text1"/>
          <w:lang w:val="vi-VN"/>
        </w:rPr>
        <w:t xml:space="preserve">bảng báo hiệu </w:t>
      </w:r>
      <w:r w:rsidR="00C25EF5" w:rsidRPr="00535E6F">
        <w:rPr>
          <w:rFonts w:ascii="Arial" w:hAnsi="Arial" w:cs="Arial"/>
          <w:bCs/>
          <w:color w:val="000000" w:themeColor="text1"/>
          <w:lang w:val="vi-VN"/>
        </w:rPr>
        <w:t xml:space="preserve">phải </w:t>
      </w:r>
      <w:r w:rsidRPr="00535E6F">
        <w:rPr>
          <w:rFonts w:ascii="Arial" w:hAnsi="Arial" w:cs="Arial"/>
          <w:bCs/>
          <w:color w:val="000000" w:themeColor="text1"/>
          <w:lang w:val="vi-VN"/>
        </w:rPr>
        <w:t>được chiếu sáng đủ sáng để người lái có thể nhìn thấy trong điều kiện lái xe cả ban ngày và ban đêm</w:t>
      </w:r>
      <w:r w:rsidR="00C25EF5" w:rsidRPr="00535E6F">
        <w:rPr>
          <w:rFonts w:ascii="Arial" w:hAnsi="Arial" w:cs="Arial"/>
          <w:bCs/>
          <w:color w:val="000000" w:themeColor="text1"/>
          <w:lang w:val="vi-VN"/>
        </w:rPr>
        <w:t>.</w:t>
      </w:r>
    </w:p>
    <w:p w14:paraId="1439B735" w14:textId="47BD6666" w:rsidR="004C772A" w:rsidRPr="00535E6F" w:rsidRDefault="004C772A" w:rsidP="004C3C8B">
      <w:pPr>
        <w:pStyle w:val="H1G"/>
        <w:spacing w:before="0" w:after="120" w:line="360" w:lineRule="auto"/>
        <w:ind w:left="0" w:right="-1" w:firstLine="0"/>
        <w:rPr>
          <w:rFonts w:ascii="Arial" w:hAnsi="Arial" w:cs="Arial"/>
          <w:b w:val="0"/>
          <w:bCs/>
          <w:color w:val="000000" w:themeColor="text1"/>
          <w:szCs w:val="24"/>
          <w:lang w:val="vi-VN"/>
        </w:rPr>
      </w:pPr>
      <w:r w:rsidRPr="00535E6F">
        <w:rPr>
          <w:rFonts w:ascii="Arial" w:hAnsi="Arial" w:cs="Arial"/>
          <w:bCs/>
          <w:color w:val="000000" w:themeColor="text1"/>
          <w:szCs w:val="24"/>
          <w:lang w:val="vi-VN"/>
        </w:rPr>
        <w:t>2.34.1.4.</w:t>
      </w:r>
      <w:r w:rsidRPr="00535E6F">
        <w:rPr>
          <w:rFonts w:ascii="Arial" w:hAnsi="Arial" w:cs="Arial"/>
          <w:b w:val="0"/>
          <w:color w:val="000000" w:themeColor="text1"/>
          <w:szCs w:val="24"/>
          <w:lang w:val="vi-VN"/>
        </w:rPr>
        <w:t xml:space="preserve"> </w:t>
      </w:r>
      <w:r w:rsidRPr="00535E6F">
        <w:rPr>
          <w:rFonts w:ascii="Arial" w:hAnsi="Arial" w:cs="Arial"/>
          <w:b w:val="0"/>
          <w:bCs/>
          <w:color w:val="000000" w:themeColor="text1"/>
          <w:szCs w:val="24"/>
          <w:lang w:val="vi-VN"/>
        </w:rPr>
        <w:t xml:space="preserve">Nhà sản xuất phải thực hiện việc công bố mức tiêu thụ năng lượng và dán nhãn năng lượng đối với các kiểu loại xe Hybrid điện 9 chỗ trở xuống theo thông tư 48/2022/TT-BGTVT ngày 30 tháng 12 năm 2022. </w:t>
      </w:r>
    </w:p>
    <w:p w14:paraId="3245191F" w14:textId="4F966E1B" w:rsidR="00C909B9" w:rsidRPr="00535E6F" w:rsidRDefault="00333222" w:rsidP="004C3C8B">
      <w:pPr>
        <w:rPr>
          <w:rFonts w:ascii="Arial" w:hAnsi="Arial" w:cs="Arial"/>
          <w:bCs/>
          <w:color w:val="000000" w:themeColor="text1"/>
          <w:lang w:val="vi-VN"/>
        </w:rPr>
      </w:pPr>
      <w:r w:rsidRPr="00535E6F">
        <w:rPr>
          <w:rFonts w:ascii="Arial" w:hAnsi="Arial" w:cs="Arial"/>
          <w:b/>
          <w:color w:val="000000" w:themeColor="text1"/>
          <w:lang w:val="vi-VN"/>
        </w:rPr>
        <w:t xml:space="preserve">2.34.1.5. </w:t>
      </w:r>
      <w:r w:rsidRPr="00535E6F">
        <w:rPr>
          <w:rFonts w:ascii="Arial" w:hAnsi="Arial" w:cs="Arial"/>
          <w:bCs/>
          <w:color w:val="000000" w:themeColor="text1"/>
          <w:lang w:val="vi-VN"/>
        </w:rPr>
        <w:t xml:space="preserve">Bảo vệ </w:t>
      </w:r>
      <w:r w:rsidR="00E6794B" w:rsidRPr="00535E6F">
        <w:rPr>
          <w:rFonts w:ascii="Arial" w:hAnsi="Arial" w:cs="Arial"/>
          <w:bCs/>
          <w:color w:val="000000" w:themeColor="text1"/>
          <w:lang w:val="vi-VN"/>
        </w:rPr>
        <w:t xml:space="preserve">an toàn </w:t>
      </w:r>
      <w:r w:rsidR="00993ABF" w:rsidRPr="00535E6F">
        <w:rPr>
          <w:rFonts w:ascii="Arial" w:hAnsi="Arial" w:cs="Arial"/>
          <w:bCs/>
          <w:color w:val="000000" w:themeColor="text1"/>
          <w:lang w:val="vi-VN"/>
        </w:rPr>
        <w:t>dưới</w:t>
      </w:r>
      <w:r w:rsidRPr="00535E6F">
        <w:rPr>
          <w:rFonts w:ascii="Arial" w:hAnsi="Arial" w:cs="Arial"/>
          <w:bCs/>
          <w:color w:val="000000" w:themeColor="text1"/>
          <w:lang w:val="vi-VN"/>
        </w:rPr>
        <w:t xml:space="preserve"> tác động của nước</w:t>
      </w:r>
    </w:p>
    <w:p w14:paraId="25A0DDA3" w14:textId="5ABDFD3B" w:rsidR="00333222" w:rsidRPr="00535E6F" w:rsidRDefault="00643B7C" w:rsidP="004C3C8B">
      <w:pPr>
        <w:rPr>
          <w:rFonts w:ascii="Arial" w:hAnsi="Arial" w:cs="Arial"/>
          <w:bCs/>
          <w:color w:val="000000" w:themeColor="text1"/>
          <w:lang w:val="vi-VN"/>
        </w:rPr>
      </w:pPr>
      <w:r w:rsidRPr="00535E6F">
        <w:rPr>
          <w:rFonts w:ascii="Arial" w:hAnsi="Arial" w:cs="Arial"/>
          <w:bCs/>
          <w:color w:val="000000" w:themeColor="text1"/>
          <w:lang w:val="vi-VN"/>
        </w:rPr>
        <w:t xml:space="preserve">Xe phải duy trì khả năng chống cách điện khi tiếp xúc với môi trường nước (ví dụ: rửa xe, lái xe qua vùng nước đọng). </w:t>
      </w:r>
      <w:r w:rsidR="008374C8" w:rsidRPr="00535E6F">
        <w:rPr>
          <w:rFonts w:ascii="Arial" w:hAnsi="Arial" w:cs="Arial"/>
          <w:bCs/>
          <w:color w:val="000000" w:themeColor="text1"/>
          <w:lang w:val="vi-VN"/>
        </w:rPr>
        <w:t>K</w:t>
      </w:r>
      <w:r w:rsidRPr="00535E6F">
        <w:rPr>
          <w:rFonts w:ascii="Arial" w:hAnsi="Arial" w:cs="Arial"/>
          <w:bCs/>
          <w:color w:val="000000" w:themeColor="text1"/>
          <w:lang w:val="vi-VN"/>
        </w:rPr>
        <w:t>hông áp dụng cho các mạch điện được kết nối bằng điện với nhau.</w:t>
      </w:r>
    </w:p>
    <w:p w14:paraId="31497676" w14:textId="1030DDD4" w:rsidR="003819FC" w:rsidRPr="00535E6F" w:rsidRDefault="003819FC" w:rsidP="004C3C8B">
      <w:pPr>
        <w:rPr>
          <w:rFonts w:ascii="Arial" w:hAnsi="Arial" w:cs="Arial"/>
          <w:color w:val="000000" w:themeColor="text1"/>
          <w:lang w:val="vi-VN"/>
        </w:rPr>
      </w:pPr>
      <w:r w:rsidRPr="00535E6F">
        <w:rPr>
          <w:rFonts w:ascii="Arial" w:hAnsi="Arial" w:cs="Arial"/>
          <w:b/>
          <w:color w:val="000000" w:themeColor="text1"/>
          <w:lang w:val="vi-VN"/>
        </w:rPr>
        <w:t xml:space="preserve">2.34.1.5.1. </w:t>
      </w:r>
      <w:r w:rsidR="001E76D5" w:rsidRPr="00535E6F">
        <w:rPr>
          <w:rFonts w:ascii="Arial" w:hAnsi="Arial" w:cs="Arial"/>
          <w:bCs/>
          <w:color w:val="000000" w:themeColor="text1"/>
          <w:lang w:val="vi-VN"/>
        </w:rPr>
        <w:t>An toàn điện khi</w:t>
      </w:r>
      <w:r w:rsidR="001E76D5" w:rsidRPr="00535E6F">
        <w:rPr>
          <w:rFonts w:ascii="Arial" w:hAnsi="Arial" w:cs="Arial"/>
          <w:b/>
          <w:color w:val="000000" w:themeColor="text1"/>
          <w:lang w:val="vi-VN"/>
        </w:rPr>
        <w:t xml:space="preserve"> </w:t>
      </w:r>
      <w:r w:rsidR="001E76D5" w:rsidRPr="00535E6F">
        <w:rPr>
          <w:rFonts w:ascii="Arial" w:hAnsi="Arial" w:cs="Arial"/>
          <w:color w:val="000000" w:themeColor="text1"/>
          <w:lang w:val="vi-VN"/>
        </w:rPr>
        <w:t>l</w:t>
      </w:r>
      <w:r w:rsidRPr="00535E6F">
        <w:rPr>
          <w:rFonts w:ascii="Arial" w:hAnsi="Arial" w:cs="Arial"/>
          <w:color w:val="000000" w:themeColor="text1"/>
          <w:lang w:val="vi-VN"/>
        </w:rPr>
        <w:t>ái xe qua vùng nước đọng</w:t>
      </w:r>
    </w:p>
    <w:p w14:paraId="74FF746D" w14:textId="594945BF" w:rsidR="004961AC" w:rsidRPr="00535E6F" w:rsidRDefault="003819FC" w:rsidP="003819FC">
      <w:pPr>
        <w:rPr>
          <w:rFonts w:ascii="Arial" w:hAnsi="Arial" w:cs="Arial"/>
          <w:color w:val="000000" w:themeColor="text1"/>
          <w:lang w:val="vi-VN"/>
        </w:rPr>
      </w:pPr>
      <w:r w:rsidRPr="00535E6F">
        <w:rPr>
          <w:rFonts w:ascii="Arial" w:hAnsi="Arial" w:cs="Arial"/>
          <w:color w:val="000000" w:themeColor="text1"/>
          <w:lang w:val="vi-VN"/>
        </w:rPr>
        <w:t>Xe phải điều khiển</w:t>
      </w:r>
      <w:r w:rsidR="00353FE3" w:rsidRPr="00535E6F">
        <w:rPr>
          <w:rFonts w:ascii="Arial" w:hAnsi="Arial" w:cs="Arial"/>
          <w:color w:val="000000" w:themeColor="text1"/>
          <w:lang w:val="vi-VN"/>
        </w:rPr>
        <w:t xml:space="preserve"> được</w:t>
      </w:r>
      <w:r w:rsidRPr="00535E6F">
        <w:rPr>
          <w:rFonts w:ascii="Arial" w:hAnsi="Arial" w:cs="Arial"/>
          <w:color w:val="000000" w:themeColor="text1"/>
          <w:lang w:val="vi-VN"/>
        </w:rPr>
        <w:t xml:space="preserve"> trong vũng nước có độ sâu </w:t>
      </w:r>
      <w:r w:rsidR="00307975" w:rsidRPr="00535E6F">
        <w:rPr>
          <w:rFonts w:ascii="Arial" w:hAnsi="Arial" w:cs="Arial"/>
          <w:color w:val="000000" w:themeColor="text1"/>
          <w:lang w:val="vi-VN"/>
        </w:rPr>
        <w:t>0,</w:t>
      </w:r>
      <w:r w:rsidRPr="00535E6F">
        <w:rPr>
          <w:rFonts w:ascii="Arial" w:hAnsi="Arial" w:cs="Arial"/>
          <w:color w:val="000000" w:themeColor="text1"/>
          <w:lang w:val="vi-VN"/>
        </w:rPr>
        <w:t>10</w:t>
      </w:r>
      <w:r w:rsidR="00307975" w:rsidRPr="00535E6F">
        <w:rPr>
          <w:rFonts w:ascii="Arial" w:hAnsi="Arial" w:cs="Arial"/>
          <w:color w:val="000000" w:themeColor="text1"/>
          <w:lang w:val="vi-VN"/>
        </w:rPr>
        <w:t xml:space="preserve"> </w:t>
      </w:r>
      <w:r w:rsidRPr="00535E6F">
        <w:rPr>
          <w:rFonts w:ascii="Arial" w:hAnsi="Arial" w:cs="Arial"/>
          <w:color w:val="000000" w:themeColor="text1"/>
          <w:lang w:val="vi-VN"/>
        </w:rPr>
        <w:t>m, trên quãng đường 500 m với tốc độ 20 km/h, trong thời gian khoảng 1,5</w:t>
      </w:r>
      <w:r w:rsidR="00F7385A" w:rsidRPr="00535E6F">
        <w:rPr>
          <w:rFonts w:ascii="Arial" w:hAnsi="Arial" w:cs="Arial"/>
          <w:color w:val="000000" w:themeColor="text1"/>
          <w:lang w:val="vi-VN"/>
        </w:rPr>
        <w:t xml:space="preserve"> min</w:t>
      </w:r>
      <w:r w:rsidRPr="00535E6F">
        <w:rPr>
          <w:rFonts w:ascii="Arial" w:hAnsi="Arial" w:cs="Arial"/>
          <w:color w:val="000000" w:themeColor="text1"/>
          <w:lang w:val="vi-VN"/>
        </w:rPr>
        <w:t>. Nếu vùng nước đọng được sử dụng có chiều dài nhỏ hơn 500 m thì phải cho xe chạy qua đó nhiều lần. Tổng thời gian, bao gồm cả các khoảng thời gian bên ngoài vùng nước đọng</w:t>
      </w:r>
      <w:r w:rsidR="0026513F" w:rsidRPr="00535E6F">
        <w:rPr>
          <w:rFonts w:ascii="Arial" w:hAnsi="Arial" w:cs="Arial"/>
          <w:color w:val="000000" w:themeColor="text1"/>
          <w:lang w:val="vi-VN"/>
        </w:rPr>
        <w:t xml:space="preserve"> phải</w:t>
      </w:r>
      <w:r w:rsidRPr="00535E6F">
        <w:rPr>
          <w:rFonts w:ascii="Arial" w:hAnsi="Arial" w:cs="Arial"/>
          <w:color w:val="000000" w:themeColor="text1"/>
          <w:lang w:val="vi-VN"/>
        </w:rPr>
        <w:t xml:space="preserve"> ít </w:t>
      </w:r>
      <w:r w:rsidR="0026513F" w:rsidRPr="00535E6F">
        <w:rPr>
          <w:rFonts w:ascii="Arial" w:hAnsi="Arial" w:cs="Arial"/>
          <w:color w:val="000000" w:themeColor="text1"/>
          <w:lang w:val="vi-VN"/>
        </w:rPr>
        <w:t>nhất</w:t>
      </w:r>
      <w:r w:rsidRPr="00535E6F">
        <w:rPr>
          <w:rFonts w:ascii="Arial" w:hAnsi="Arial" w:cs="Arial"/>
          <w:color w:val="000000" w:themeColor="text1"/>
          <w:lang w:val="vi-VN"/>
        </w:rPr>
        <w:t xml:space="preserve"> 10 </w:t>
      </w:r>
      <w:r w:rsidR="00F7385A" w:rsidRPr="00535E6F">
        <w:rPr>
          <w:rFonts w:ascii="Arial" w:hAnsi="Arial" w:cs="Arial"/>
          <w:color w:val="000000" w:themeColor="text1"/>
          <w:lang w:val="vi-VN"/>
        </w:rPr>
        <w:t>min</w:t>
      </w:r>
      <w:r w:rsidRPr="00535E6F">
        <w:rPr>
          <w:rFonts w:ascii="Arial" w:hAnsi="Arial" w:cs="Arial"/>
          <w:color w:val="000000" w:themeColor="text1"/>
          <w:lang w:val="vi-VN"/>
        </w:rPr>
        <w:t>.</w:t>
      </w:r>
    </w:p>
    <w:p w14:paraId="309238BA" w14:textId="0C7D020E" w:rsidR="003819FC" w:rsidRPr="00535E6F" w:rsidRDefault="003819FC" w:rsidP="003819FC">
      <w:pPr>
        <w:rPr>
          <w:rFonts w:ascii="Arial" w:hAnsi="Arial" w:cs="Arial"/>
          <w:color w:val="000000" w:themeColor="text1"/>
          <w:lang w:val="vi-VN"/>
        </w:rPr>
      </w:pPr>
      <w:r w:rsidRPr="00535E6F">
        <w:rPr>
          <w:rFonts w:ascii="Arial" w:hAnsi="Arial" w:cs="Arial"/>
          <w:b/>
          <w:color w:val="000000" w:themeColor="text1"/>
        </w:rPr>
        <w:t>2.3</w:t>
      </w:r>
      <w:r w:rsidRPr="00535E6F">
        <w:rPr>
          <w:rFonts w:ascii="Arial" w:hAnsi="Arial" w:cs="Arial"/>
          <w:b/>
          <w:color w:val="000000" w:themeColor="text1"/>
          <w:lang w:val="vi-VN"/>
        </w:rPr>
        <w:t>4.1.5.2.</w:t>
      </w:r>
      <w:r w:rsidR="001E76D5" w:rsidRPr="00535E6F">
        <w:rPr>
          <w:rFonts w:ascii="Arial" w:hAnsi="Arial" w:cs="Arial"/>
          <w:b/>
          <w:color w:val="000000" w:themeColor="text1"/>
          <w:lang w:val="vi-VN"/>
        </w:rPr>
        <w:t xml:space="preserve"> </w:t>
      </w:r>
      <w:r w:rsidR="001E76D5" w:rsidRPr="00535E6F">
        <w:rPr>
          <w:rFonts w:ascii="Arial" w:hAnsi="Arial" w:cs="Arial"/>
          <w:bCs/>
          <w:color w:val="000000" w:themeColor="text1"/>
          <w:lang w:val="vi-VN"/>
        </w:rPr>
        <w:t>An toàn điện khi r</w:t>
      </w:r>
      <w:r w:rsidRPr="00535E6F">
        <w:rPr>
          <w:rFonts w:ascii="Arial" w:hAnsi="Arial" w:cs="Arial"/>
          <w:bCs/>
          <w:color w:val="000000" w:themeColor="text1"/>
          <w:lang w:val="vi-VN"/>
        </w:rPr>
        <w:t>ửa xe</w:t>
      </w:r>
    </w:p>
    <w:p w14:paraId="442DB728" w14:textId="1E75F0DA" w:rsidR="003819FC" w:rsidRPr="00535E6F" w:rsidRDefault="006B4954" w:rsidP="003819FC">
      <w:pPr>
        <w:rPr>
          <w:rFonts w:ascii="Arial" w:hAnsi="Arial" w:cs="Arial"/>
          <w:color w:val="000000" w:themeColor="text1"/>
          <w:lang w:val="vi-VN"/>
        </w:rPr>
      </w:pPr>
      <w:r w:rsidRPr="00535E6F">
        <w:rPr>
          <w:rFonts w:ascii="Arial" w:hAnsi="Arial" w:cs="Arial"/>
          <w:color w:val="000000" w:themeColor="text1"/>
          <w:lang w:val="vi-VN"/>
        </w:rPr>
        <w:t>M</w:t>
      </w:r>
      <w:r w:rsidR="003819FC" w:rsidRPr="00535E6F">
        <w:rPr>
          <w:rFonts w:ascii="Arial" w:hAnsi="Arial" w:cs="Arial"/>
          <w:color w:val="000000" w:themeColor="text1"/>
          <w:lang w:val="vi-VN"/>
        </w:rPr>
        <w:t xml:space="preserve">ô phỏng quá trình rửa xe thông thường, sử dụng </w:t>
      </w:r>
      <w:r w:rsidRPr="00535E6F">
        <w:rPr>
          <w:rFonts w:ascii="Arial" w:hAnsi="Arial" w:cs="Arial"/>
          <w:color w:val="000000" w:themeColor="text1"/>
          <w:lang w:val="vi-VN"/>
        </w:rPr>
        <w:t xml:space="preserve">nước </w:t>
      </w:r>
      <w:r w:rsidR="003819FC" w:rsidRPr="00535E6F">
        <w:rPr>
          <w:rFonts w:ascii="Arial" w:hAnsi="Arial" w:cs="Arial"/>
          <w:color w:val="000000" w:themeColor="text1"/>
          <w:lang w:val="vi-VN"/>
        </w:rPr>
        <w:t xml:space="preserve">áp lực cao </w:t>
      </w:r>
      <w:r w:rsidRPr="00535E6F">
        <w:rPr>
          <w:rFonts w:ascii="Arial" w:hAnsi="Arial" w:cs="Arial"/>
          <w:color w:val="000000" w:themeColor="text1"/>
          <w:lang w:val="vi-VN"/>
        </w:rPr>
        <w:t xml:space="preserve">phun vào xe </w:t>
      </w:r>
      <w:r w:rsidR="003819FC" w:rsidRPr="00535E6F">
        <w:rPr>
          <w:rFonts w:ascii="Arial" w:hAnsi="Arial" w:cs="Arial"/>
          <w:color w:val="000000" w:themeColor="text1"/>
          <w:lang w:val="vi-VN"/>
        </w:rPr>
        <w:t>hoặc gầm xe.</w:t>
      </w:r>
      <w:r w:rsidRPr="00535E6F">
        <w:rPr>
          <w:rFonts w:ascii="Arial" w:hAnsi="Arial" w:cs="Arial"/>
          <w:color w:val="000000" w:themeColor="text1"/>
          <w:lang w:val="vi-VN"/>
        </w:rPr>
        <w:t xml:space="preserve"> </w:t>
      </w:r>
      <w:r w:rsidR="003819FC" w:rsidRPr="00535E6F">
        <w:rPr>
          <w:rFonts w:ascii="Arial" w:hAnsi="Arial" w:cs="Arial"/>
          <w:color w:val="000000" w:themeColor="text1"/>
          <w:lang w:val="vi-VN"/>
        </w:rPr>
        <w:t xml:space="preserve">Các khu vực của chiếc xe liên quan đến bài kiểm tra này </w:t>
      </w:r>
      <w:r w:rsidR="009B1C04" w:rsidRPr="00535E6F">
        <w:rPr>
          <w:rFonts w:ascii="Arial" w:hAnsi="Arial" w:cs="Arial"/>
          <w:color w:val="000000" w:themeColor="text1"/>
          <w:lang w:val="vi-VN"/>
        </w:rPr>
        <w:t>như</w:t>
      </w:r>
      <w:r w:rsidRPr="00535E6F">
        <w:rPr>
          <w:rFonts w:ascii="Arial" w:hAnsi="Arial" w:cs="Arial"/>
          <w:color w:val="000000" w:themeColor="text1"/>
          <w:lang w:val="vi-VN"/>
        </w:rPr>
        <w:t>:</w:t>
      </w:r>
      <w:r w:rsidR="003819FC" w:rsidRPr="00535E6F">
        <w:rPr>
          <w:rFonts w:ascii="Arial" w:hAnsi="Arial" w:cs="Arial"/>
          <w:color w:val="000000" w:themeColor="text1"/>
          <w:lang w:val="vi-VN"/>
        </w:rPr>
        <w:t xml:space="preserve"> </w:t>
      </w:r>
      <w:r w:rsidRPr="00535E6F">
        <w:rPr>
          <w:rFonts w:ascii="Arial" w:hAnsi="Arial" w:cs="Arial"/>
          <w:color w:val="000000" w:themeColor="text1"/>
          <w:lang w:val="vi-VN"/>
        </w:rPr>
        <w:t xml:space="preserve">các mối </w:t>
      </w:r>
      <w:r w:rsidR="003819FC" w:rsidRPr="00535E6F">
        <w:rPr>
          <w:rFonts w:ascii="Arial" w:hAnsi="Arial" w:cs="Arial"/>
          <w:color w:val="000000" w:themeColor="text1"/>
          <w:lang w:val="vi-VN"/>
        </w:rPr>
        <w:t xml:space="preserve">tiếp giáp của hai bộ phận như nắp, vòng đệm kính, đường viền của các bộ phận mở, đường viền của lưới tản nhiệt phía trước và vòng đệm của đèn. </w:t>
      </w:r>
      <w:r w:rsidRPr="00535E6F">
        <w:rPr>
          <w:rFonts w:ascii="Arial" w:hAnsi="Arial" w:cs="Arial"/>
          <w:color w:val="000000" w:themeColor="text1"/>
          <w:lang w:val="vi-VN"/>
        </w:rPr>
        <w:t>Vòi phun có tốc độ phun</w:t>
      </w:r>
      <w:r w:rsidRPr="00535E6F">
        <w:rPr>
          <w:rFonts w:ascii="Arial" w:hAnsi="Arial" w:cs="Arial"/>
          <w:bCs/>
          <w:color w:val="000000" w:themeColor="text1"/>
          <w:lang w:val="vi-VN"/>
        </w:rPr>
        <w:t xml:space="preserve"> </w:t>
      </w:r>
      <w:r w:rsidR="00DC1C13" w:rsidRPr="00535E6F">
        <w:rPr>
          <w:rFonts w:ascii="Arial" w:hAnsi="Arial" w:cs="Arial"/>
          <w:bCs/>
          <w:color w:val="000000" w:themeColor="text1"/>
          <w:lang w:val="vi-VN"/>
        </w:rPr>
        <w:t>(</w:t>
      </w:r>
      <w:r w:rsidR="00DC1C13" w:rsidRPr="00535E6F">
        <w:rPr>
          <w:rFonts w:ascii="Arial" w:hAnsi="Arial" w:cs="Arial"/>
          <w:color w:val="000000" w:themeColor="text1"/>
          <w:lang w:val="vi-VN"/>
        </w:rPr>
        <w:t>10</w:t>
      </w:r>
      <w:r w:rsidR="00DC1C13" w:rsidRPr="00535E6F">
        <w:rPr>
          <w:rFonts w:ascii="Arial" w:hAnsi="Arial" w:cs="Arial"/>
          <w:bCs/>
          <w:color w:val="000000" w:themeColor="text1"/>
          <w:lang w:val="vi-VN"/>
        </w:rPr>
        <w:t xml:space="preserve"> ± 0.5) l/min (áp lực tương đương 80 kPa - 100 kPa  hoặc 0.8 - 1.0 </w:t>
      </w:r>
      <w:r w:rsidR="00ED6F56" w:rsidRPr="00535E6F">
        <w:rPr>
          <w:rFonts w:ascii="Arial" w:hAnsi="Arial" w:cs="Arial"/>
          <w:bCs/>
          <w:color w:val="000000" w:themeColor="text1"/>
          <w:lang w:val="vi-VN"/>
        </w:rPr>
        <w:t>b</w:t>
      </w:r>
      <w:r w:rsidR="00DC1C13" w:rsidRPr="00535E6F">
        <w:rPr>
          <w:rFonts w:ascii="Arial" w:hAnsi="Arial" w:cs="Arial"/>
          <w:bCs/>
          <w:color w:val="000000" w:themeColor="text1"/>
          <w:lang w:val="vi-VN"/>
        </w:rPr>
        <w:t>ar</w:t>
      </w:r>
      <w:r w:rsidR="00DC1C13" w:rsidRPr="00535E6F">
        <w:rPr>
          <w:rFonts w:ascii="Arial" w:hAnsi="Arial" w:cs="Arial"/>
          <w:bCs/>
          <w:color w:val="000000" w:themeColor="text1"/>
          <w:lang w:val="vi-VN" w:eastAsia="ja-JP"/>
        </w:rPr>
        <w:t>)</w:t>
      </w:r>
      <w:r w:rsidR="003819FC" w:rsidRPr="00535E6F">
        <w:rPr>
          <w:rFonts w:ascii="Arial" w:hAnsi="Arial" w:cs="Arial"/>
          <w:color w:val="000000" w:themeColor="text1"/>
          <w:lang w:val="vi-VN"/>
        </w:rPr>
        <w:t xml:space="preserve"> và </w:t>
      </w:r>
      <w:r w:rsidR="0076282F" w:rsidRPr="00535E6F">
        <w:rPr>
          <w:rFonts w:ascii="Arial" w:hAnsi="Arial" w:cs="Arial"/>
          <w:color w:val="000000" w:themeColor="text1"/>
          <w:lang w:val="vi-VN"/>
        </w:rPr>
        <w:t>thời gian tối thiểu 5 phút. C</w:t>
      </w:r>
      <w:r w:rsidR="003819FC" w:rsidRPr="00535E6F">
        <w:rPr>
          <w:rFonts w:ascii="Arial" w:hAnsi="Arial" w:cs="Arial"/>
          <w:color w:val="000000" w:themeColor="text1"/>
          <w:lang w:val="vi-VN"/>
        </w:rPr>
        <w:t xml:space="preserve">ác </w:t>
      </w:r>
      <w:r w:rsidR="00683E23" w:rsidRPr="00535E6F">
        <w:rPr>
          <w:rFonts w:ascii="Arial" w:hAnsi="Arial" w:cs="Arial"/>
          <w:color w:val="000000" w:themeColor="text1"/>
          <w:lang w:val="vi-VN"/>
        </w:rPr>
        <w:t xml:space="preserve"> linh kiện phải </w:t>
      </w:r>
      <w:r w:rsidR="003819FC" w:rsidRPr="00535E6F">
        <w:rPr>
          <w:rFonts w:ascii="Arial" w:hAnsi="Arial" w:cs="Arial"/>
          <w:color w:val="000000" w:themeColor="text1"/>
          <w:lang w:val="vi-VN"/>
        </w:rPr>
        <w:t xml:space="preserve">phù hợp với </w:t>
      </w:r>
      <w:r w:rsidRPr="00535E6F">
        <w:rPr>
          <w:rFonts w:ascii="Arial" w:hAnsi="Arial" w:cs="Arial"/>
          <w:color w:val="000000" w:themeColor="text1"/>
          <w:lang w:val="vi-VN"/>
        </w:rPr>
        <w:t xml:space="preserve">tiêu chuẩn kín </w:t>
      </w:r>
      <w:r w:rsidR="003819FC" w:rsidRPr="00535E6F">
        <w:rPr>
          <w:rFonts w:ascii="Arial" w:hAnsi="Arial" w:cs="Arial"/>
          <w:color w:val="000000" w:themeColor="text1"/>
          <w:lang w:val="vi-VN"/>
        </w:rPr>
        <w:t xml:space="preserve">IPX5 theo tiêu </w:t>
      </w:r>
      <w:r w:rsidR="003819FC" w:rsidRPr="00535E6F">
        <w:rPr>
          <w:rFonts w:ascii="Arial" w:hAnsi="Arial" w:cs="Arial"/>
          <w:color w:val="000000" w:themeColor="text1"/>
          <w:lang w:val="vi-VN"/>
        </w:rPr>
        <w:lastRenderedPageBreak/>
        <w:t xml:space="preserve">chuẩn </w:t>
      </w:r>
      <w:r w:rsidR="003819FC" w:rsidRPr="00535E6F">
        <w:rPr>
          <w:rFonts w:ascii="Arial" w:hAnsi="Arial" w:cs="Arial"/>
          <w:bCs/>
          <w:color w:val="000000" w:themeColor="text1"/>
          <w:lang w:val="vi-VN"/>
        </w:rPr>
        <w:t>TCVN 4255:2008 hoặc IEC 60529:2001</w:t>
      </w:r>
      <w:r w:rsidR="00E40C8A" w:rsidRPr="00535E6F">
        <w:rPr>
          <w:rFonts w:ascii="Arial" w:hAnsi="Arial" w:cs="Arial"/>
          <w:bCs/>
          <w:color w:val="000000" w:themeColor="text1"/>
          <w:lang w:val="vi-VN"/>
        </w:rPr>
        <w:t>.</w:t>
      </w:r>
      <w:r w:rsidR="003819FC" w:rsidRPr="00535E6F">
        <w:rPr>
          <w:rFonts w:ascii="Arial" w:hAnsi="Arial" w:cs="Arial"/>
          <w:bCs/>
          <w:color w:val="000000" w:themeColor="text1"/>
          <w:lang w:val="vi-VN"/>
        </w:rPr>
        <w:t xml:space="preserve"> </w:t>
      </w:r>
      <w:r w:rsidR="00E40C8A" w:rsidRPr="00535E6F">
        <w:rPr>
          <w:rFonts w:ascii="Arial" w:hAnsi="Arial" w:cs="Arial"/>
          <w:bCs/>
          <w:color w:val="000000" w:themeColor="text1"/>
          <w:lang w:val="vi-VN"/>
        </w:rPr>
        <w:t>Hệ thống vòi phun được mô tả</w:t>
      </w:r>
      <w:r w:rsidR="003819FC" w:rsidRPr="00535E6F">
        <w:rPr>
          <w:rFonts w:ascii="Arial" w:hAnsi="Arial" w:cs="Arial"/>
          <w:bCs/>
          <w:color w:val="000000" w:themeColor="text1"/>
          <w:lang w:val="vi-VN"/>
        </w:rPr>
        <w:t xml:space="preserve"> </w:t>
      </w:r>
      <w:r w:rsidR="00D36BDC" w:rsidRPr="00535E6F">
        <w:rPr>
          <w:rFonts w:ascii="Arial" w:hAnsi="Arial" w:cs="Arial"/>
          <w:bCs/>
          <w:color w:val="000000" w:themeColor="text1"/>
          <w:lang w:val="vi-VN"/>
        </w:rPr>
        <w:t xml:space="preserve">theo </w:t>
      </w:r>
      <w:r w:rsidR="003819FC" w:rsidRPr="00535E6F">
        <w:rPr>
          <w:rFonts w:ascii="Arial" w:hAnsi="Arial" w:cs="Arial"/>
          <w:bCs/>
          <w:color w:val="000000" w:themeColor="text1"/>
          <w:lang w:val="vi-VN"/>
        </w:rPr>
        <w:t xml:space="preserve">hình </w:t>
      </w:r>
      <w:r w:rsidR="00D36BDC" w:rsidRPr="00535E6F">
        <w:rPr>
          <w:rFonts w:ascii="Arial" w:hAnsi="Arial" w:cs="Arial"/>
          <w:bCs/>
          <w:color w:val="000000" w:themeColor="text1"/>
          <w:lang w:val="vi-VN"/>
        </w:rPr>
        <w:t>2</w:t>
      </w:r>
      <w:r w:rsidR="00807C18" w:rsidRPr="00535E6F">
        <w:rPr>
          <w:rFonts w:ascii="Arial" w:hAnsi="Arial" w:cs="Arial"/>
          <w:bCs/>
          <w:color w:val="000000" w:themeColor="text1"/>
          <w:lang w:val="vi-VN"/>
        </w:rPr>
        <w:t>1</w:t>
      </w:r>
      <w:r w:rsidR="00D36BDC" w:rsidRPr="00535E6F">
        <w:rPr>
          <w:rFonts w:ascii="Arial" w:hAnsi="Arial" w:cs="Arial"/>
          <w:bCs/>
          <w:color w:val="000000" w:themeColor="text1"/>
          <w:lang w:val="vi-VN"/>
        </w:rPr>
        <w:t xml:space="preserve"> </w:t>
      </w:r>
      <w:r w:rsidR="003819FC" w:rsidRPr="00535E6F">
        <w:rPr>
          <w:rFonts w:ascii="Arial" w:hAnsi="Arial" w:cs="Arial"/>
          <w:bCs/>
          <w:color w:val="000000" w:themeColor="text1"/>
          <w:lang w:val="vi-VN"/>
        </w:rPr>
        <w:t>bên dưới</w:t>
      </w:r>
      <w:r w:rsidR="00DD4975" w:rsidRPr="00535E6F">
        <w:rPr>
          <w:rFonts w:ascii="Arial" w:hAnsi="Arial" w:cs="Arial"/>
          <w:bCs/>
          <w:color w:val="000000" w:themeColor="text1"/>
          <w:lang w:val="vi-VN"/>
        </w:rPr>
        <w:t>:</w:t>
      </w:r>
    </w:p>
    <w:p w14:paraId="6C808088" w14:textId="4DCB9B23" w:rsidR="00DD4975" w:rsidRPr="00C83E83" w:rsidRDefault="008F08FF" w:rsidP="00F24FC5">
      <w:pPr>
        <w:jc w:val="center"/>
        <w:rPr>
          <w:rFonts w:ascii="Arial" w:hAnsi="Arial" w:cs="Arial"/>
          <w:bCs/>
          <w:color w:val="000000" w:themeColor="text1"/>
          <w:sz w:val="20"/>
          <w:szCs w:val="20"/>
          <w:lang w:val="vi-VN"/>
        </w:rPr>
      </w:pPr>
      <w:r w:rsidRPr="00C83E83">
        <w:rPr>
          <w:b/>
          <w:noProof/>
          <w:color w:val="000000" w:themeColor="text1"/>
          <w:lang w:eastAsia="en-US"/>
        </w:rPr>
        <w:drawing>
          <wp:inline distT="0" distB="0" distL="0" distR="0" wp14:anchorId="170B7D49" wp14:editId="5A4341DC">
            <wp:extent cx="5443014" cy="2676525"/>
            <wp:effectExtent l="0" t="0" r="571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6320" cy="2692903"/>
                    </a:xfrm>
                    <a:prstGeom prst="rect">
                      <a:avLst/>
                    </a:prstGeom>
                    <a:noFill/>
                    <a:ln>
                      <a:noFill/>
                    </a:ln>
                  </pic:spPr>
                </pic:pic>
              </a:graphicData>
            </a:graphic>
          </wp:inline>
        </w:drawing>
      </w:r>
    </w:p>
    <w:p w14:paraId="7BFC2A12" w14:textId="44C39E1F" w:rsidR="008F08FF" w:rsidRPr="00C83E83" w:rsidRDefault="008F08FF" w:rsidP="008F08FF">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Hình 2</w:t>
      </w:r>
      <w:r w:rsidR="00807C18" w:rsidRPr="00807C18">
        <w:rPr>
          <w:rFonts w:ascii="Arial" w:hAnsi="Arial" w:cs="Arial"/>
          <w:b/>
          <w:bCs/>
          <w:color w:val="000000" w:themeColor="text1"/>
          <w:sz w:val="20"/>
          <w:szCs w:val="20"/>
          <w:lang w:val="vi-VN"/>
        </w:rPr>
        <w:t>1</w:t>
      </w:r>
      <w:r w:rsidRPr="00C83E83">
        <w:rPr>
          <w:rFonts w:ascii="Arial" w:hAnsi="Arial" w:cs="Arial"/>
          <w:b/>
          <w:bCs/>
          <w:color w:val="000000" w:themeColor="text1"/>
          <w:sz w:val="20"/>
          <w:szCs w:val="20"/>
          <w:lang w:val="vi-VN"/>
        </w:rPr>
        <w:t xml:space="preserve"> – Hệ thống vòi phun kiểm tra nước </w:t>
      </w:r>
    </w:p>
    <w:p w14:paraId="681AFB36" w14:textId="3A56D964" w:rsidR="008F08FF" w:rsidRPr="00535E6F" w:rsidRDefault="008F08FF" w:rsidP="004C3C8B">
      <w:pPr>
        <w:spacing w:before="0"/>
        <w:ind w:right="1134"/>
        <w:rPr>
          <w:rFonts w:ascii="Arial" w:hAnsi="Arial" w:cs="Arial"/>
          <w:color w:val="000000" w:themeColor="text1"/>
          <w:lang w:val="vi-VN"/>
        </w:rPr>
      </w:pPr>
      <w:r w:rsidRPr="00535E6F">
        <w:rPr>
          <w:rFonts w:ascii="Arial" w:hAnsi="Arial" w:cs="Arial"/>
          <w:color w:val="000000" w:themeColor="text1"/>
          <w:lang w:val="vi-VN"/>
        </w:rPr>
        <w:t xml:space="preserve">Trong đó: </w:t>
      </w:r>
    </w:p>
    <w:p w14:paraId="30DEAAA5" w14:textId="22011F6F" w:rsidR="001F0CDD" w:rsidRPr="00535E6F" w:rsidRDefault="001F0CDD" w:rsidP="004C3C8B">
      <w:pPr>
        <w:spacing w:before="0"/>
        <w:rPr>
          <w:rFonts w:ascii="Arial" w:hAnsi="Arial" w:cs="Arial"/>
          <w:color w:val="000000" w:themeColor="text1"/>
          <w:lang w:val="vi-VN"/>
        </w:rPr>
      </w:pPr>
      <w:r w:rsidRPr="00535E6F">
        <w:rPr>
          <w:rFonts w:ascii="Arial" w:hAnsi="Arial" w:cs="Arial"/>
          <w:color w:val="000000" w:themeColor="text1"/>
          <w:lang w:val="vi-VN"/>
        </w:rPr>
        <w:t>Kích thước tính bằng đơn vị mm</w:t>
      </w:r>
    </w:p>
    <w:tbl>
      <w:tblPr>
        <w:tblW w:w="9540" w:type="dxa"/>
        <w:tblCellMar>
          <w:left w:w="0" w:type="dxa"/>
          <w:right w:w="0" w:type="dxa"/>
        </w:tblCellMar>
        <w:tblLook w:val="04A0" w:firstRow="1" w:lastRow="0" w:firstColumn="1" w:lastColumn="0" w:noHBand="0" w:noVBand="1"/>
      </w:tblPr>
      <w:tblGrid>
        <w:gridCol w:w="4500"/>
        <w:gridCol w:w="5040"/>
      </w:tblGrid>
      <w:tr w:rsidR="00C83E83" w:rsidRPr="00535E6F" w14:paraId="34B345A1" w14:textId="77777777" w:rsidTr="004C3C8B">
        <w:tc>
          <w:tcPr>
            <w:tcW w:w="4500" w:type="dxa"/>
            <w:shd w:val="clear" w:color="auto" w:fill="auto"/>
          </w:tcPr>
          <w:p w14:paraId="6E2442D9" w14:textId="77777777" w:rsidR="008F08FF" w:rsidRPr="00535E6F" w:rsidRDefault="008F08FF" w:rsidP="004C3C8B">
            <w:pPr>
              <w:spacing w:before="0"/>
              <w:ind w:right="2"/>
              <w:rPr>
                <w:rFonts w:ascii="Arial" w:hAnsi="Arial" w:cs="Arial"/>
                <w:color w:val="000000" w:themeColor="text1"/>
                <w:lang w:val="vi-VN"/>
              </w:rPr>
            </w:pPr>
            <w:r w:rsidRPr="00535E6F">
              <w:rPr>
                <w:rFonts w:ascii="Arial" w:hAnsi="Arial" w:cs="Arial"/>
                <w:color w:val="000000" w:themeColor="text1"/>
                <w:lang w:val="vi-VN"/>
              </w:rPr>
              <w:t>1. Vòi khoá</w:t>
            </w:r>
          </w:p>
        </w:tc>
        <w:tc>
          <w:tcPr>
            <w:tcW w:w="5040" w:type="dxa"/>
            <w:shd w:val="clear" w:color="auto" w:fill="auto"/>
          </w:tcPr>
          <w:p w14:paraId="00255ED2" w14:textId="77D35427" w:rsidR="008F08FF" w:rsidRPr="00535E6F" w:rsidRDefault="008F08FF" w:rsidP="004C3C8B">
            <w:pPr>
              <w:spacing w:before="0"/>
              <w:ind w:right="955"/>
              <w:rPr>
                <w:rFonts w:ascii="Arial" w:hAnsi="Arial" w:cs="Arial"/>
                <w:color w:val="000000" w:themeColor="text1"/>
                <w:lang w:val="vi-VN"/>
              </w:rPr>
            </w:pPr>
          </w:p>
        </w:tc>
      </w:tr>
      <w:tr w:rsidR="00C83E83" w:rsidRPr="00535E6F" w14:paraId="75F81ABF" w14:textId="77777777" w:rsidTr="004C3C8B">
        <w:tc>
          <w:tcPr>
            <w:tcW w:w="4500" w:type="dxa"/>
            <w:shd w:val="clear" w:color="auto" w:fill="auto"/>
          </w:tcPr>
          <w:p w14:paraId="5C82F2D3" w14:textId="77777777" w:rsidR="008F08FF" w:rsidRPr="00535E6F" w:rsidRDefault="008F08FF" w:rsidP="004C3C8B">
            <w:pPr>
              <w:spacing w:before="0"/>
              <w:ind w:right="270"/>
              <w:rPr>
                <w:rFonts w:ascii="Arial" w:hAnsi="Arial" w:cs="Arial"/>
                <w:color w:val="000000" w:themeColor="text1"/>
                <w:lang w:val="vi-VN"/>
              </w:rPr>
            </w:pPr>
            <w:r w:rsidRPr="00535E6F">
              <w:rPr>
                <w:rFonts w:ascii="Arial" w:hAnsi="Arial" w:cs="Arial"/>
                <w:color w:val="000000" w:themeColor="text1"/>
                <w:lang w:val="vi-VN"/>
              </w:rPr>
              <w:t>2. Đồng hồ áp xuất</w:t>
            </w:r>
          </w:p>
        </w:tc>
        <w:tc>
          <w:tcPr>
            <w:tcW w:w="5040" w:type="dxa"/>
            <w:shd w:val="clear" w:color="auto" w:fill="auto"/>
          </w:tcPr>
          <w:p w14:paraId="26AA7FDD" w14:textId="205CC2DB" w:rsidR="008F08FF" w:rsidRPr="00535E6F" w:rsidRDefault="008F08FF" w:rsidP="004C3C8B">
            <w:pPr>
              <w:spacing w:before="0"/>
              <w:ind w:leftChars="128" w:left="307" w:right="1134"/>
              <w:rPr>
                <w:rFonts w:ascii="Arial" w:hAnsi="Arial" w:cs="Arial"/>
                <w:color w:val="000000" w:themeColor="text1"/>
                <w:lang w:val="vi-VN"/>
              </w:rPr>
            </w:pPr>
          </w:p>
        </w:tc>
      </w:tr>
      <w:tr w:rsidR="00C83E83" w:rsidRPr="00535E6F" w14:paraId="441C1215" w14:textId="77777777" w:rsidTr="004C3C8B">
        <w:tc>
          <w:tcPr>
            <w:tcW w:w="4500" w:type="dxa"/>
            <w:shd w:val="clear" w:color="auto" w:fill="auto"/>
          </w:tcPr>
          <w:p w14:paraId="4A270CF1" w14:textId="77777777" w:rsidR="008F08FF" w:rsidRPr="00535E6F" w:rsidRDefault="008F08FF" w:rsidP="004C3C8B">
            <w:pPr>
              <w:spacing w:before="0"/>
              <w:ind w:right="1134"/>
              <w:rPr>
                <w:rFonts w:ascii="Arial" w:hAnsi="Arial" w:cs="Arial"/>
                <w:color w:val="000000" w:themeColor="text1"/>
                <w:lang w:val="vi-VN"/>
              </w:rPr>
            </w:pPr>
            <w:r w:rsidRPr="00535E6F">
              <w:rPr>
                <w:rFonts w:ascii="Arial" w:hAnsi="Arial" w:cs="Arial"/>
                <w:color w:val="000000" w:themeColor="text1"/>
                <w:lang w:val="vi-VN"/>
              </w:rPr>
              <w:t xml:space="preserve">3. Vòi dẫn </w:t>
            </w:r>
          </w:p>
        </w:tc>
        <w:tc>
          <w:tcPr>
            <w:tcW w:w="5040" w:type="dxa"/>
            <w:shd w:val="clear" w:color="auto" w:fill="auto"/>
          </w:tcPr>
          <w:p w14:paraId="5728679F" w14:textId="21AC087A" w:rsidR="008F08FF" w:rsidRPr="00535E6F" w:rsidRDefault="008F08FF" w:rsidP="004C3C8B">
            <w:pPr>
              <w:spacing w:before="0"/>
              <w:ind w:leftChars="128" w:left="307" w:right="1134"/>
              <w:rPr>
                <w:rFonts w:ascii="Arial" w:hAnsi="Arial" w:cs="Arial"/>
                <w:color w:val="000000" w:themeColor="text1"/>
                <w:lang w:val="vi-VN"/>
              </w:rPr>
            </w:pPr>
          </w:p>
        </w:tc>
      </w:tr>
      <w:tr w:rsidR="00C83E83" w:rsidRPr="00535E6F" w14:paraId="7DF0C4F7" w14:textId="77777777" w:rsidTr="004C3C8B">
        <w:tc>
          <w:tcPr>
            <w:tcW w:w="4500" w:type="dxa"/>
            <w:shd w:val="clear" w:color="auto" w:fill="auto"/>
          </w:tcPr>
          <w:p w14:paraId="03EE88DF" w14:textId="77777777" w:rsidR="008F08FF" w:rsidRPr="00535E6F" w:rsidRDefault="008F08FF" w:rsidP="004C3C8B">
            <w:pPr>
              <w:spacing w:before="0"/>
              <w:rPr>
                <w:rFonts w:ascii="Arial" w:hAnsi="Arial" w:cs="Arial"/>
                <w:color w:val="000000" w:themeColor="text1"/>
                <w:lang w:val="vi-VN"/>
              </w:rPr>
            </w:pPr>
            <w:r w:rsidRPr="00535E6F">
              <w:rPr>
                <w:rFonts w:ascii="Arial" w:hAnsi="Arial" w:cs="Arial"/>
                <w:color w:val="000000" w:themeColor="text1"/>
                <w:lang w:val="vi-VN"/>
              </w:rPr>
              <w:t xml:space="preserve">4. Cửa chắn bằng nhôm </w:t>
            </w:r>
          </w:p>
        </w:tc>
        <w:tc>
          <w:tcPr>
            <w:tcW w:w="5040" w:type="dxa"/>
            <w:shd w:val="clear" w:color="auto" w:fill="auto"/>
          </w:tcPr>
          <w:p w14:paraId="7105934C" w14:textId="5FCDFDA5" w:rsidR="008F08FF" w:rsidRPr="00535E6F" w:rsidRDefault="008F08FF" w:rsidP="004C3C8B">
            <w:pPr>
              <w:spacing w:before="0"/>
              <w:ind w:leftChars="128" w:left="307" w:right="-709"/>
              <w:rPr>
                <w:rFonts w:ascii="Arial" w:hAnsi="Arial" w:cs="Arial"/>
                <w:color w:val="000000" w:themeColor="text1"/>
                <w:lang w:val="vi-VN"/>
              </w:rPr>
            </w:pPr>
          </w:p>
        </w:tc>
      </w:tr>
      <w:tr w:rsidR="00C83E83" w:rsidRPr="00535E6F" w14:paraId="40CC8B9C" w14:textId="77777777" w:rsidTr="004C3C8B">
        <w:tc>
          <w:tcPr>
            <w:tcW w:w="4500" w:type="dxa"/>
            <w:shd w:val="clear" w:color="auto" w:fill="auto"/>
          </w:tcPr>
          <w:p w14:paraId="18C12966" w14:textId="77777777" w:rsidR="008F08FF" w:rsidRPr="00535E6F" w:rsidRDefault="008F08FF" w:rsidP="004C3C8B">
            <w:pPr>
              <w:spacing w:before="0"/>
              <w:ind w:right="1134"/>
              <w:rPr>
                <w:rFonts w:ascii="Arial" w:hAnsi="Arial" w:cs="Arial"/>
                <w:color w:val="000000" w:themeColor="text1"/>
                <w:lang w:val="vi-VN"/>
              </w:rPr>
            </w:pPr>
            <w:r w:rsidRPr="00535E6F">
              <w:rPr>
                <w:rFonts w:ascii="Arial" w:hAnsi="Arial" w:cs="Arial"/>
                <w:color w:val="000000" w:themeColor="text1"/>
                <w:lang w:val="vi-VN"/>
              </w:rPr>
              <w:t>5. Vòi sen</w:t>
            </w:r>
          </w:p>
        </w:tc>
        <w:tc>
          <w:tcPr>
            <w:tcW w:w="5040" w:type="dxa"/>
            <w:shd w:val="clear" w:color="auto" w:fill="auto"/>
          </w:tcPr>
          <w:p w14:paraId="455DF6A9" w14:textId="02A7EFEA" w:rsidR="008F08FF" w:rsidRPr="00535E6F" w:rsidRDefault="008F08FF" w:rsidP="004C3C8B">
            <w:pPr>
              <w:spacing w:before="0"/>
              <w:ind w:right="1134"/>
              <w:rPr>
                <w:rFonts w:ascii="Arial" w:hAnsi="Arial" w:cs="Arial"/>
                <w:color w:val="000000" w:themeColor="text1"/>
                <w:lang w:val="vi-VN"/>
              </w:rPr>
            </w:pPr>
          </w:p>
        </w:tc>
      </w:tr>
      <w:tr w:rsidR="004C3C8B" w:rsidRPr="00535E6F" w14:paraId="09E464CB" w14:textId="77777777" w:rsidTr="004C3C8B">
        <w:tc>
          <w:tcPr>
            <w:tcW w:w="4500" w:type="dxa"/>
            <w:shd w:val="clear" w:color="auto" w:fill="auto"/>
          </w:tcPr>
          <w:p w14:paraId="7F7F2216" w14:textId="77777777" w:rsidR="004C3C8B" w:rsidRDefault="004C3C8B" w:rsidP="004C3C8B">
            <w:pPr>
              <w:spacing w:before="0"/>
              <w:ind w:right="1134"/>
              <w:rPr>
                <w:rFonts w:ascii="Arial" w:hAnsi="Arial" w:cs="Arial"/>
                <w:color w:val="000000" w:themeColor="text1"/>
                <w:lang w:val="vi-VN"/>
              </w:rPr>
            </w:pPr>
            <w:r w:rsidRPr="00535E6F">
              <w:rPr>
                <w:rFonts w:ascii="Arial" w:hAnsi="Arial" w:cs="Arial"/>
                <w:color w:val="000000" w:themeColor="text1"/>
                <w:lang w:val="vi-VN"/>
              </w:rPr>
              <w:t>6. Đối trọng</w:t>
            </w:r>
          </w:p>
          <w:p w14:paraId="73D9CBD0" w14:textId="7C888E29" w:rsidR="004C3C8B" w:rsidRPr="004C3C8B" w:rsidRDefault="004C3C8B" w:rsidP="004C3C8B">
            <w:pPr>
              <w:tabs>
                <w:tab w:val="left" w:pos="1800"/>
              </w:tabs>
              <w:spacing w:before="0"/>
              <w:ind w:right="1134"/>
              <w:rPr>
                <w:rFonts w:ascii="Arial" w:hAnsi="Arial" w:cs="Arial"/>
                <w:color w:val="000000" w:themeColor="text1"/>
                <w:lang w:val="vi-VN"/>
              </w:rPr>
            </w:pPr>
            <w:r w:rsidRPr="00535E6F">
              <w:rPr>
                <w:rFonts w:ascii="Arial" w:hAnsi="Arial" w:cs="Arial"/>
                <w:color w:val="000000" w:themeColor="text1"/>
                <w:lang w:val="vi-VN"/>
              </w:rPr>
              <w:t xml:space="preserve">7. Vòi sen có 121 lỗ </w:t>
            </w:r>
            <w:r w:rsidRPr="00535E6F">
              <w:rPr>
                <w:rFonts w:ascii="Arial" w:hAnsi="Arial" w:cs="Arial"/>
                <w:color w:val="000000" w:themeColor="text1"/>
                <w:lang w:val="vi-VN"/>
              </w:rPr>
              <w:sym w:font="Symbol" w:char="F0C6"/>
            </w:r>
            <w:r w:rsidRPr="00535E6F">
              <w:rPr>
                <w:rFonts w:ascii="Arial" w:hAnsi="Arial" w:cs="Arial"/>
                <w:color w:val="000000" w:themeColor="text1"/>
                <w:lang w:val="vi-VN"/>
              </w:rPr>
              <w:t xml:space="preserve"> 0,5</w:t>
            </w:r>
            <w:r w:rsidRPr="004C3C8B">
              <w:rPr>
                <w:rFonts w:ascii="Arial" w:hAnsi="Arial" w:cs="Arial"/>
                <w:color w:val="000000" w:themeColor="text1"/>
                <w:lang w:val="vi-VN"/>
              </w:rPr>
              <w:t xml:space="preserve"> </w:t>
            </w:r>
          </w:p>
          <w:p w14:paraId="0214ADD4" w14:textId="6BB6BCCF" w:rsidR="004C3C8B" w:rsidRPr="004C3C8B" w:rsidRDefault="004C3C8B" w:rsidP="004C3C8B">
            <w:pPr>
              <w:tabs>
                <w:tab w:val="left" w:pos="1800"/>
              </w:tabs>
              <w:spacing w:before="0"/>
              <w:ind w:right="1134"/>
              <w:rPr>
                <w:rFonts w:ascii="Arial" w:hAnsi="Arial" w:cs="Arial"/>
                <w:color w:val="000000" w:themeColor="text1"/>
                <w:lang w:val="vi-VN"/>
              </w:rPr>
            </w:pPr>
            <w:r w:rsidRPr="00535E6F">
              <w:rPr>
                <w:rFonts w:ascii="Arial" w:hAnsi="Arial" w:cs="Arial"/>
                <w:color w:val="000000" w:themeColor="text1"/>
                <w:lang w:val="vi-VN"/>
              </w:rPr>
              <w:t>8. Bộ phận được phun nước</w:t>
            </w:r>
          </w:p>
        </w:tc>
        <w:tc>
          <w:tcPr>
            <w:tcW w:w="5040" w:type="dxa"/>
            <w:shd w:val="clear" w:color="auto" w:fill="auto"/>
          </w:tcPr>
          <w:p w14:paraId="4E9A23BC" w14:textId="77777777" w:rsidR="004C3C8B" w:rsidRDefault="004C3C8B" w:rsidP="004C3C8B">
            <w:pPr>
              <w:spacing w:before="0"/>
              <w:ind w:left="450" w:right="1134" w:hanging="450"/>
              <w:rPr>
                <w:rFonts w:ascii="Arial" w:hAnsi="Arial" w:cs="Arial"/>
                <w:color w:val="000000" w:themeColor="text1"/>
                <w:lang w:val="vi-VN"/>
              </w:rPr>
            </w:pPr>
          </w:p>
          <w:p w14:paraId="6E5D3C6F" w14:textId="54F7F1AF" w:rsidR="004C3C8B" w:rsidRPr="004C3C8B" w:rsidRDefault="004C3C8B" w:rsidP="004C3C8B">
            <w:pPr>
              <w:spacing w:before="0"/>
              <w:ind w:left="450" w:right="1134" w:hanging="450"/>
              <w:rPr>
                <w:bCs/>
                <w:color w:val="000000" w:themeColor="text1"/>
                <w:lang w:eastAsia="ja-JP"/>
              </w:rPr>
            </w:pPr>
          </w:p>
        </w:tc>
      </w:tr>
    </w:tbl>
    <w:p w14:paraId="21B6D5DF" w14:textId="529A3E1A" w:rsidR="009B1C04" w:rsidRPr="00535E6F" w:rsidRDefault="009B1C04" w:rsidP="004C3C8B">
      <w:pPr>
        <w:rPr>
          <w:rFonts w:ascii="Arial" w:hAnsi="Arial" w:cs="Arial"/>
          <w:color w:val="000000" w:themeColor="text1"/>
          <w:lang w:val="vi-VN"/>
        </w:rPr>
      </w:pPr>
      <w:r w:rsidRPr="00535E6F">
        <w:rPr>
          <w:rFonts w:ascii="Arial" w:hAnsi="Arial" w:cs="Arial"/>
          <w:color w:val="000000" w:themeColor="text1"/>
          <w:lang w:val="vi-VN"/>
        </w:rPr>
        <w:t>Đối với các bộ phận điện, được gắn bên ngoài (ví dụ trong khoang động cơ), gầm xe, các vị trí tiếp xúc hoặc bảo vệ, phải tiến hành phun nước vào bộ phận hoặc hệ thống điện áp cao</w:t>
      </w:r>
      <w:r w:rsidR="00E40C8A" w:rsidRPr="00535E6F">
        <w:rPr>
          <w:rFonts w:ascii="Arial" w:hAnsi="Arial" w:cs="Arial"/>
          <w:color w:val="000000" w:themeColor="text1"/>
          <w:lang w:val="vi-VN"/>
        </w:rPr>
        <w:t xml:space="preserve"> để xác nhận sự phù hợp </w:t>
      </w:r>
      <w:r w:rsidRPr="00535E6F">
        <w:rPr>
          <w:rFonts w:ascii="Arial" w:hAnsi="Arial" w:cs="Arial"/>
          <w:color w:val="000000" w:themeColor="text1"/>
          <w:lang w:val="vi-VN"/>
        </w:rPr>
        <w:t>đáp ứng các yêu cầu về an toàn</w:t>
      </w:r>
      <w:r w:rsidR="001C7E24" w:rsidRPr="00535E6F">
        <w:rPr>
          <w:rFonts w:ascii="Arial" w:hAnsi="Arial" w:cs="Arial"/>
          <w:color w:val="000000" w:themeColor="text1"/>
          <w:lang w:val="vi-VN"/>
        </w:rPr>
        <w:t xml:space="preserve"> dưới tác động của nước</w:t>
      </w:r>
      <w:r w:rsidR="006D68AF" w:rsidRPr="00535E6F">
        <w:rPr>
          <w:rFonts w:ascii="Arial" w:hAnsi="Arial" w:cs="Arial"/>
          <w:color w:val="000000" w:themeColor="text1"/>
          <w:lang w:val="vi-VN"/>
        </w:rPr>
        <w:t xml:space="preserve">. Kích thước vòi phun và thông số kỹ thuật kiểm tra theo hình </w:t>
      </w:r>
      <w:r w:rsidR="008D362A" w:rsidRPr="00535E6F">
        <w:rPr>
          <w:rFonts w:ascii="Arial" w:hAnsi="Arial" w:cs="Arial"/>
          <w:color w:val="000000" w:themeColor="text1"/>
          <w:lang w:val="vi-VN"/>
        </w:rPr>
        <w:t>2</w:t>
      </w:r>
      <w:r w:rsidR="00807C18" w:rsidRPr="00535E6F">
        <w:rPr>
          <w:rFonts w:ascii="Arial" w:hAnsi="Arial" w:cs="Arial"/>
          <w:color w:val="000000" w:themeColor="text1"/>
          <w:lang w:val="vi-VN"/>
        </w:rPr>
        <w:t>2</w:t>
      </w:r>
      <w:r w:rsidR="006D68AF" w:rsidRPr="00535E6F">
        <w:rPr>
          <w:rFonts w:ascii="Arial" w:hAnsi="Arial" w:cs="Arial"/>
          <w:color w:val="000000" w:themeColor="text1"/>
          <w:lang w:val="vi-VN"/>
        </w:rPr>
        <w:t xml:space="preserve"> bên dưới: </w:t>
      </w:r>
    </w:p>
    <w:p w14:paraId="7F9DA6A3" w14:textId="6D50EDE1" w:rsidR="006D68AF" w:rsidRPr="00C83E83" w:rsidRDefault="006D68AF" w:rsidP="006D68AF">
      <w:pPr>
        <w:jc w:val="center"/>
        <w:rPr>
          <w:rFonts w:ascii="Arial" w:hAnsi="Arial" w:cs="Arial"/>
          <w:color w:val="000000" w:themeColor="text1"/>
          <w:sz w:val="20"/>
          <w:szCs w:val="20"/>
          <w:lang w:val="vi-VN"/>
        </w:rPr>
      </w:pPr>
      <w:r w:rsidRPr="00C83E83">
        <w:rPr>
          <w:b/>
          <w:noProof/>
          <w:color w:val="000000" w:themeColor="text1"/>
          <w:lang w:eastAsia="en-US"/>
        </w:rPr>
        <w:lastRenderedPageBreak/>
        <w:drawing>
          <wp:inline distT="0" distB="0" distL="0" distR="0" wp14:anchorId="29268D14" wp14:editId="50AE89FF">
            <wp:extent cx="5253342" cy="1600200"/>
            <wp:effectExtent l="0" t="0" r="508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7305" cy="1616638"/>
                    </a:xfrm>
                    <a:prstGeom prst="rect">
                      <a:avLst/>
                    </a:prstGeom>
                    <a:noFill/>
                    <a:ln>
                      <a:noFill/>
                    </a:ln>
                  </pic:spPr>
                </pic:pic>
              </a:graphicData>
            </a:graphic>
          </wp:inline>
        </w:drawing>
      </w:r>
    </w:p>
    <w:p w14:paraId="2159C9A9" w14:textId="6AD7C2A3" w:rsidR="006D68AF" w:rsidRPr="00C83E83" w:rsidRDefault="006D68AF" w:rsidP="006D68AF">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Hình 2</w:t>
      </w:r>
      <w:r w:rsidR="00807C18" w:rsidRPr="008F501A">
        <w:rPr>
          <w:rFonts w:ascii="Arial" w:hAnsi="Arial" w:cs="Arial"/>
          <w:b/>
          <w:bCs/>
          <w:color w:val="000000" w:themeColor="text1"/>
          <w:sz w:val="20"/>
          <w:szCs w:val="20"/>
          <w:lang w:val="vi-VN"/>
        </w:rPr>
        <w:t>2</w:t>
      </w:r>
      <w:r w:rsidRPr="00C83E83">
        <w:rPr>
          <w:rFonts w:ascii="Arial" w:hAnsi="Arial" w:cs="Arial"/>
          <w:b/>
          <w:bCs/>
          <w:color w:val="000000" w:themeColor="text1"/>
          <w:sz w:val="20"/>
          <w:szCs w:val="20"/>
          <w:lang w:val="vi-VN"/>
        </w:rPr>
        <w:t xml:space="preserve"> – Kích thước vòi phun </w:t>
      </w:r>
    </w:p>
    <w:p w14:paraId="54C2B870" w14:textId="6704A669" w:rsidR="006D68AF" w:rsidRPr="00535E6F" w:rsidRDefault="006D68AF" w:rsidP="006D68AF">
      <w:pPr>
        <w:rPr>
          <w:rFonts w:ascii="Arial" w:hAnsi="Arial" w:cs="Arial"/>
          <w:color w:val="000000" w:themeColor="text1"/>
          <w:lang w:val="vi-VN"/>
        </w:rPr>
      </w:pPr>
      <w:r w:rsidRPr="00535E6F">
        <w:rPr>
          <w:rFonts w:ascii="Arial" w:hAnsi="Arial" w:cs="Arial"/>
          <w:color w:val="000000" w:themeColor="text1"/>
          <w:lang w:val="vi-VN"/>
        </w:rPr>
        <w:t>Kích thước tính bằng đơn vị mm</w:t>
      </w:r>
    </w:p>
    <w:p w14:paraId="7E37997C" w14:textId="77777777" w:rsidR="009B1C04" w:rsidRPr="00535E6F" w:rsidRDefault="009B1C04" w:rsidP="009B1C04">
      <w:pPr>
        <w:rPr>
          <w:rFonts w:ascii="Arial" w:hAnsi="Arial" w:cs="Arial"/>
          <w:color w:val="000000" w:themeColor="text1"/>
          <w:lang w:val="vi-VN"/>
        </w:rPr>
      </w:pPr>
      <w:r w:rsidRPr="00535E6F">
        <w:rPr>
          <w:rFonts w:ascii="Arial" w:hAnsi="Arial" w:cs="Arial"/>
          <w:color w:val="000000" w:themeColor="text1"/>
          <w:lang w:val="vi-VN"/>
        </w:rPr>
        <w:t>(a) Đường kính trong của vòi phun: 6,3 mm;</w:t>
      </w:r>
    </w:p>
    <w:p w14:paraId="36082335" w14:textId="55D2A5B9" w:rsidR="009B1C04" w:rsidRPr="00535E6F" w:rsidRDefault="009B1C04" w:rsidP="009B1C04">
      <w:pPr>
        <w:rPr>
          <w:rFonts w:ascii="Arial" w:hAnsi="Arial" w:cs="Arial"/>
          <w:color w:val="000000" w:themeColor="text1"/>
          <w:lang w:val="vi-VN"/>
        </w:rPr>
      </w:pPr>
      <w:r w:rsidRPr="00535E6F">
        <w:rPr>
          <w:rFonts w:ascii="Arial" w:hAnsi="Arial" w:cs="Arial"/>
          <w:color w:val="000000" w:themeColor="text1"/>
          <w:lang w:val="vi-VN"/>
        </w:rPr>
        <w:t>(b) Tốc độ phun: 11,9 - 13,2 l/phút;</w:t>
      </w:r>
    </w:p>
    <w:p w14:paraId="1156F746" w14:textId="52A38A01" w:rsidR="009B1C04" w:rsidRPr="00535E6F" w:rsidRDefault="009B1C04" w:rsidP="009B1C04">
      <w:pPr>
        <w:rPr>
          <w:rFonts w:ascii="Arial" w:hAnsi="Arial" w:cs="Arial"/>
          <w:color w:val="000000" w:themeColor="text1"/>
          <w:lang w:val="vi-VN"/>
        </w:rPr>
      </w:pPr>
      <w:r w:rsidRPr="00535E6F">
        <w:rPr>
          <w:rFonts w:ascii="Arial" w:hAnsi="Arial" w:cs="Arial"/>
          <w:color w:val="000000" w:themeColor="text1"/>
          <w:lang w:val="vi-VN"/>
        </w:rPr>
        <w:t>(c) Áp suất nước tại vòi phun: khoảng 30 kPa (0,3 bar);</w:t>
      </w:r>
    </w:p>
    <w:p w14:paraId="505905AE" w14:textId="58AE9DE8" w:rsidR="009B1C04" w:rsidRPr="00535E6F" w:rsidRDefault="009B1C04" w:rsidP="009B1C04">
      <w:pPr>
        <w:rPr>
          <w:rFonts w:ascii="Arial" w:hAnsi="Arial" w:cs="Arial"/>
          <w:color w:val="000000" w:themeColor="text1"/>
          <w:lang w:val="vi-VN"/>
        </w:rPr>
      </w:pPr>
      <w:r w:rsidRPr="00535E6F">
        <w:rPr>
          <w:rFonts w:ascii="Arial" w:hAnsi="Arial" w:cs="Arial"/>
          <w:color w:val="000000" w:themeColor="text1"/>
          <w:lang w:val="vi-VN"/>
        </w:rPr>
        <w:t>(d) Thời lượng thử nghiệm tối thiểu: 3 phút;</w:t>
      </w:r>
    </w:p>
    <w:p w14:paraId="17E28528" w14:textId="41CEE553" w:rsidR="008F08FF" w:rsidRPr="00535E6F" w:rsidRDefault="009B1C04" w:rsidP="009B1C04">
      <w:pPr>
        <w:rPr>
          <w:rFonts w:ascii="Arial" w:hAnsi="Arial" w:cs="Arial"/>
          <w:color w:val="000000" w:themeColor="text1"/>
          <w:lang w:val="vi-VN"/>
        </w:rPr>
      </w:pPr>
      <w:r w:rsidRPr="00535E6F">
        <w:rPr>
          <w:rFonts w:ascii="Arial" w:hAnsi="Arial" w:cs="Arial"/>
          <w:color w:val="000000" w:themeColor="text1"/>
          <w:lang w:val="vi-VN"/>
        </w:rPr>
        <w:t>(e) Khoảng cách từ vòi phun đến bộ phận hoặc bề mặt được kiểm tra có điện áp cao khoảng 3 m (khoảng cách này có thể giảm xuống, nếu cần để đảm bảo khi phun).</w:t>
      </w:r>
    </w:p>
    <w:p w14:paraId="186D4281" w14:textId="4C147210" w:rsidR="00A04131" w:rsidRPr="00535E6F" w:rsidRDefault="00A76C6E" w:rsidP="008525BB">
      <w:pPr>
        <w:rPr>
          <w:rFonts w:ascii="Arial" w:hAnsi="Arial" w:cs="Arial"/>
          <w:bCs/>
          <w:color w:val="000000" w:themeColor="text1"/>
          <w:lang w:val="vi-VN"/>
        </w:rPr>
      </w:pPr>
      <w:r w:rsidRPr="00535E6F">
        <w:rPr>
          <w:rFonts w:ascii="Arial" w:hAnsi="Arial" w:cs="Arial"/>
          <w:b/>
          <w:color w:val="000000" w:themeColor="text1"/>
          <w:lang w:val="vi-VN"/>
        </w:rPr>
        <w:t xml:space="preserve">2.34.1.6. </w:t>
      </w:r>
      <w:r w:rsidRPr="00535E6F">
        <w:rPr>
          <w:rFonts w:ascii="Arial" w:hAnsi="Arial" w:cs="Arial"/>
          <w:bCs/>
          <w:color w:val="000000" w:themeColor="text1"/>
          <w:lang w:val="vi-VN"/>
        </w:rPr>
        <w:t xml:space="preserve">Hệ thống giả lập âm thanh (AVAS – Acoustic Vehicle Alerting System) </w:t>
      </w:r>
      <w:r w:rsidR="00A25857" w:rsidRPr="00535E6F">
        <w:rPr>
          <w:rFonts w:ascii="Arial" w:hAnsi="Arial" w:cs="Arial"/>
          <w:bCs/>
          <w:color w:val="000000" w:themeColor="text1"/>
          <w:lang w:val="vi-VN"/>
        </w:rPr>
        <w:t xml:space="preserve">có thể </w:t>
      </w:r>
      <w:r w:rsidRPr="00535E6F">
        <w:rPr>
          <w:rFonts w:ascii="Arial" w:hAnsi="Arial" w:cs="Arial"/>
          <w:bCs/>
          <w:color w:val="000000" w:themeColor="text1"/>
          <w:lang w:val="vi-VN"/>
        </w:rPr>
        <w:t xml:space="preserve">được lắp đặt trên xe và tự động kích hoạt hệ thống khi vận tốc xe </w:t>
      </w:r>
      <w:r w:rsidR="00202909" w:rsidRPr="00535E6F">
        <w:rPr>
          <w:rFonts w:ascii="Arial" w:hAnsi="Arial" w:cs="Arial"/>
          <w:bCs/>
          <w:color w:val="000000" w:themeColor="text1"/>
          <w:lang w:val="vi-VN"/>
        </w:rPr>
        <w:t>lớn hơn</w:t>
      </w:r>
      <w:r w:rsidRPr="00535E6F">
        <w:rPr>
          <w:rFonts w:ascii="Arial" w:hAnsi="Arial" w:cs="Arial"/>
          <w:bCs/>
          <w:color w:val="000000" w:themeColor="text1"/>
          <w:lang w:val="vi-VN"/>
        </w:rPr>
        <w:t xml:space="preserve"> 20km/h. Âm thanh giả lập</w:t>
      </w:r>
      <w:r w:rsidR="00A370E2" w:rsidRPr="00535E6F">
        <w:rPr>
          <w:rFonts w:ascii="Arial" w:hAnsi="Arial" w:cs="Arial"/>
          <w:bCs/>
          <w:color w:val="000000" w:themeColor="text1"/>
          <w:lang w:val="vi-VN"/>
        </w:rPr>
        <w:t xml:space="preserve"> tiếng động cơ</w:t>
      </w:r>
      <w:r w:rsidRPr="00535E6F">
        <w:rPr>
          <w:rFonts w:ascii="Arial" w:hAnsi="Arial" w:cs="Arial"/>
          <w:bCs/>
          <w:color w:val="000000" w:themeColor="text1"/>
          <w:lang w:val="vi-VN"/>
        </w:rPr>
        <w:t xml:space="preserve"> </w:t>
      </w:r>
      <w:r w:rsidR="00A25857" w:rsidRPr="00535E6F">
        <w:rPr>
          <w:rFonts w:ascii="Arial" w:hAnsi="Arial" w:cs="Arial"/>
          <w:bCs/>
          <w:color w:val="000000" w:themeColor="text1"/>
          <w:lang w:val="vi-VN"/>
        </w:rPr>
        <w:t xml:space="preserve">đốt trong của một kiểu loại xe trong quá trình tăng ga và giảm ga. Âm lượng </w:t>
      </w:r>
      <w:r w:rsidR="00202909" w:rsidRPr="00535E6F">
        <w:rPr>
          <w:rFonts w:ascii="Arial" w:hAnsi="Arial" w:cs="Arial"/>
          <w:bCs/>
          <w:color w:val="000000" w:themeColor="text1"/>
          <w:lang w:val="vi-VN"/>
        </w:rPr>
        <w:t xml:space="preserve">được </w:t>
      </w:r>
      <w:r w:rsidRPr="00535E6F">
        <w:rPr>
          <w:rFonts w:ascii="Arial" w:hAnsi="Arial" w:cs="Arial"/>
          <w:bCs/>
          <w:color w:val="000000" w:themeColor="text1"/>
          <w:lang w:val="vi-VN"/>
        </w:rPr>
        <w:t xml:space="preserve">đồng bộ </w:t>
      </w:r>
      <w:r w:rsidR="00A370E2" w:rsidRPr="00535E6F">
        <w:rPr>
          <w:rFonts w:ascii="Arial" w:hAnsi="Arial" w:cs="Arial"/>
          <w:bCs/>
          <w:color w:val="000000" w:themeColor="text1"/>
          <w:lang w:val="vi-VN"/>
        </w:rPr>
        <w:t xml:space="preserve">với </w:t>
      </w:r>
      <w:r w:rsidRPr="00535E6F">
        <w:rPr>
          <w:rFonts w:ascii="Arial" w:hAnsi="Arial" w:cs="Arial"/>
          <w:bCs/>
          <w:color w:val="000000" w:themeColor="text1"/>
          <w:lang w:val="vi-VN"/>
        </w:rPr>
        <w:t>tốc độ của xe</w:t>
      </w:r>
      <w:r w:rsidR="00A25857" w:rsidRPr="00535E6F">
        <w:rPr>
          <w:rFonts w:ascii="Arial" w:hAnsi="Arial" w:cs="Arial"/>
          <w:bCs/>
          <w:color w:val="000000" w:themeColor="text1"/>
          <w:lang w:val="vi-VN"/>
        </w:rPr>
        <w:t xml:space="preserve"> hoạt động cùng điều kiện</w:t>
      </w:r>
      <w:r w:rsidRPr="00535E6F">
        <w:rPr>
          <w:rFonts w:ascii="Arial" w:hAnsi="Arial" w:cs="Arial"/>
          <w:bCs/>
          <w:color w:val="000000" w:themeColor="text1"/>
          <w:lang w:val="vi-VN"/>
        </w:rPr>
        <w:t xml:space="preserve"> và </w:t>
      </w:r>
      <w:r w:rsidR="00A25857" w:rsidRPr="00535E6F">
        <w:rPr>
          <w:rFonts w:ascii="Arial" w:hAnsi="Arial" w:cs="Arial"/>
          <w:bCs/>
          <w:color w:val="000000" w:themeColor="text1"/>
          <w:lang w:val="vi-VN"/>
        </w:rPr>
        <w:t xml:space="preserve">âm thanh giả lập </w:t>
      </w:r>
      <w:r w:rsidRPr="00535E6F">
        <w:rPr>
          <w:rFonts w:ascii="Arial" w:hAnsi="Arial" w:cs="Arial"/>
          <w:bCs/>
          <w:color w:val="000000" w:themeColor="text1"/>
          <w:lang w:val="vi-VN"/>
        </w:rPr>
        <w:t>sẽ hoạt động trong toàn bộ thời gian xe chuyển động</w:t>
      </w:r>
      <w:r w:rsidR="00A25857" w:rsidRPr="00535E6F">
        <w:rPr>
          <w:rFonts w:ascii="Arial" w:hAnsi="Arial" w:cs="Arial"/>
          <w:bCs/>
          <w:color w:val="000000" w:themeColor="text1"/>
          <w:lang w:val="vi-VN"/>
        </w:rPr>
        <w:t xml:space="preserve">. Hệ thống có thể ngừng kích hoạt thông qua </w:t>
      </w:r>
      <w:r w:rsidR="003212DB" w:rsidRPr="00535E6F">
        <w:rPr>
          <w:rFonts w:ascii="Arial" w:hAnsi="Arial" w:cs="Arial"/>
          <w:bCs/>
          <w:color w:val="000000" w:themeColor="text1"/>
          <w:lang w:val="vi-VN"/>
        </w:rPr>
        <w:t>chế độ chuyển đổi</w:t>
      </w:r>
      <w:r w:rsidR="00072BD8" w:rsidRPr="00535E6F">
        <w:rPr>
          <w:rFonts w:ascii="Arial" w:hAnsi="Arial" w:cs="Arial"/>
          <w:bCs/>
          <w:color w:val="000000" w:themeColor="text1"/>
          <w:lang w:val="vi-VN"/>
        </w:rPr>
        <w:t xml:space="preserve">. </w:t>
      </w:r>
      <w:r w:rsidR="003212DB" w:rsidRPr="00535E6F">
        <w:rPr>
          <w:rFonts w:ascii="Arial" w:hAnsi="Arial" w:cs="Arial"/>
          <w:bCs/>
          <w:color w:val="000000" w:themeColor="text1"/>
          <w:lang w:val="vi-VN"/>
        </w:rPr>
        <w:t xml:space="preserve"> </w:t>
      </w:r>
    </w:p>
    <w:p w14:paraId="76AD23CE" w14:textId="1579A4FC" w:rsidR="00A04131" w:rsidRPr="00535E6F" w:rsidRDefault="00A04131" w:rsidP="00A04131">
      <w:pPr>
        <w:rPr>
          <w:rFonts w:ascii="Arial" w:hAnsi="Arial" w:cs="Arial"/>
          <w:b/>
          <w:bCs/>
          <w:color w:val="000000" w:themeColor="text1"/>
          <w:lang w:val="vi-VN"/>
        </w:rPr>
      </w:pPr>
      <w:r w:rsidRPr="00535E6F">
        <w:rPr>
          <w:rFonts w:ascii="Arial" w:hAnsi="Arial" w:cs="Arial"/>
          <w:b/>
          <w:color w:val="000000" w:themeColor="text1"/>
          <w:lang w:val="vi-VN"/>
        </w:rPr>
        <w:t>2.35.</w:t>
      </w:r>
      <w:r w:rsidRPr="00535E6F">
        <w:rPr>
          <w:rFonts w:ascii="Arial" w:hAnsi="Arial" w:cs="Arial"/>
          <w:b/>
          <w:bCs/>
          <w:color w:val="000000" w:themeColor="text1"/>
          <w:lang w:val="vi-VN"/>
        </w:rPr>
        <w:t xml:space="preserve"> Yêu cầu riêng đối với xe Hybrid điện </w:t>
      </w:r>
      <w:r w:rsidRPr="00535E6F">
        <w:rPr>
          <w:rFonts w:ascii="Arial" w:hAnsi="Arial" w:cs="Arial"/>
          <w:color w:val="000000" w:themeColor="text1"/>
          <w:lang w:val="vi-VN"/>
        </w:rPr>
        <w:t xml:space="preserve">(HEV – Hybrid Electrical Vehicle) </w:t>
      </w:r>
      <w:r w:rsidRPr="00535E6F">
        <w:rPr>
          <w:rFonts w:ascii="Arial" w:hAnsi="Arial" w:cs="Arial"/>
          <w:b/>
          <w:bCs/>
          <w:color w:val="000000" w:themeColor="text1"/>
          <w:lang w:val="vi-VN"/>
        </w:rPr>
        <w:t xml:space="preserve"> </w:t>
      </w:r>
    </w:p>
    <w:p w14:paraId="4F722D05" w14:textId="28D9DF52" w:rsidR="00DC310D" w:rsidRPr="00535E6F" w:rsidRDefault="00DC310D" w:rsidP="00A04131">
      <w:pPr>
        <w:rPr>
          <w:rFonts w:ascii="Arial" w:hAnsi="Arial" w:cs="Arial"/>
          <w:color w:val="000000" w:themeColor="text1"/>
          <w:lang w:val="vi-VN"/>
        </w:rPr>
      </w:pPr>
      <w:r w:rsidRPr="00535E6F">
        <w:rPr>
          <w:rFonts w:ascii="Arial" w:hAnsi="Arial" w:cs="Arial"/>
          <w:color w:val="000000" w:themeColor="text1"/>
          <w:lang w:val="vi-VN"/>
        </w:rPr>
        <w:t xml:space="preserve">Chỉ áp dụng đối với các loại xe Hybrid điện có sự kết nối (trực tiếp hoặc gián tiếp) giữa động cơ điện với hệ thống truyền động để truyền năng lượng cơ học tới hệ thống chuyển động của xe và động cơ điện có thể hoạt động độc lập dẫn động chuyển động của xe. </w:t>
      </w:r>
    </w:p>
    <w:p w14:paraId="6E945335" w14:textId="05C9E611" w:rsidR="00FD12C6" w:rsidRPr="00535E6F" w:rsidRDefault="00FD12C6" w:rsidP="00A04131">
      <w:pPr>
        <w:rPr>
          <w:rFonts w:ascii="Arial" w:hAnsi="Arial" w:cs="Arial"/>
          <w:bCs/>
          <w:color w:val="000000" w:themeColor="text1"/>
          <w:lang w:val="vi-VN"/>
        </w:rPr>
      </w:pPr>
      <w:r w:rsidRPr="00535E6F">
        <w:rPr>
          <w:rFonts w:ascii="Arial" w:hAnsi="Arial" w:cs="Arial"/>
          <w:b/>
          <w:bCs/>
          <w:color w:val="000000" w:themeColor="text1"/>
          <w:lang w:val="vi-VN"/>
        </w:rPr>
        <w:t xml:space="preserve">2.35.1 </w:t>
      </w:r>
      <w:r w:rsidR="0082289F" w:rsidRPr="00535E6F">
        <w:rPr>
          <w:rFonts w:ascii="Arial" w:hAnsi="Arial" w:cs="Arial"/>
          <w:bCs/>
          <w:color w:val="000000" w:themeColor="text1"/>
          <w:lang w:val="vi-VN"/>
        </w:rPr>
        <w:t xml:space="preserve">Yêu cầu an toàn về điện phải đáp ứng quy định theo mục </w:t>
      </w:r>
      <w:r w:rsidR="0082289F" w:rsidRPr="00535E6F">
        <w:rPr>
          <w:rFonts w:ascii="Arial" w:hAnsi="Arial" w:cs="Arial"/>
          <w:b/>
          <w:color w:val="000000" w:themeColor="text1"/>
          <w:lang w:val="vi-VN"/>
        </w:rPr>
        <w:t xml:space="preserve">2.34.1.2 </w:t>
      </w:r>
      <w:r w:rsidR="0082289F" w:rsidRPr="00535E6F">
        <w:rPr>
          <w:rFonts w:ascii="Arial" w:hAnsi="Arial" w:cs="Arial"/>
          <w:bCs/>
          <w:color w:val="000000" w:themeColor="text1"/>
          <w:lang w:val="vi-VN"/>
        </w:rPr>
        <w:t xml:space="preserve">của quy chuẩn này </w:t>
      </w:r>
    </w:p>
    <w:p w14:paraId="0709E639" w14:textId="510E5913" w:rsidR="0082289F" w:rsidRPr="00535E6F" w:rsidRDefault="0082289F" w:rsidP="00D40784">
      <w:pPr>
        <w:rPr>
          <w:rFonts w:ascii="Arial" w:hAnsi="Arial" w:cs="Arial"/>
          <w:i/>
          <w:iCs/>
          <w:color w:val="000000" w:themeColor="text1"/>
          <w:lang w:val="vi-VN"/>
        </w:rPr>
      </w:pPr>
      <w:r w:rsidRPr="00535E6F">
        <w:rPr>
          <w:rFonts w:ascii="Arial" w:hAnsi="Arial" w:cs="Arial"/>
          <w:b/>
          <w:color w:val="000000" w:themeColor="text1"/>
          <w:lang w:val="vi-VN"/>
        </w:rPr>
        <w:t xml:space="preserve">2.35.2 </w:t>
      </w:r>
      <w:r w:rsidRPr="00535E6F">
        <w:rPr>
          <w:rFonts w:ascii="Arial" w:hAnsi="Arial" w:cs="Arial"/>
          <w:bCs/>
          <w:color w:val="000000" w:themeColor="text1"/>
          <w:lang w:val="vi-VN"/>
        </w:rPr>
        <w:t xml:space="preserve">Yêu cầu an toàn về hệ thống sạc </w:t>
      </w:r>
      <w:r w:rsidRPr="00535E6F">
        <w:rPr>
          <w:rFonts w:ascii="Arial" w:hAnsi="Arial" w:cs="Arial"/>
          <w:color w:val="000000" w:themeColor="text1"/>
          <w:lang w:val="vi-VN"/>
        </w:rPr>
        <w:t>lưu trữ năng lượng điện có thể sạc lại (REESS) trên xe phải đáp ứng quy định phê duyệt kiểu loại trong QCVN hoặc các yêu cầu tại Phần 2 của quy định UNECE No.100</w:t>
      </w:r>
      <w:r w:rsidR="008525BB" w:rsidRPr="00535E6F">
        <w:rPr>
          <w:rFonts w:ascii="Arial" w:hAnsi="Arial" w:cs="Arial"/>
          <w:color w:val="000000" w:themeColor="text1"/>
          <w:lang w:val="vi-VN"/>
        </w:rPr>
        <w:t xml:space="preserve"> </w:t>
      </w:r>
      <w:r w:rsidR="008525BB" w:rsidRPr="00535E6F">
        <w:rPr>
          <w:rFonts w:ascii="Arial" w:hAnsi="Arial" w:cs="Arial"/>
          <w:bCs/>
          <w:color w:val="000000" w:themeColor="text1"/>
          <w:vertAlign w:val="superscript"/>
          <w:lang w:val="vi-VN"/>
        </w:rPr>
        <w:t>(**)</w:t>
      </w:r>
      <w:r w:rsidRPr="00535E6F">
        <w:rPr>
          <w:rFonts w:ascii="Arial" w:hAnsi="Arial" w:cs="Arial"/>
          <w:i/>
          <w:iCs/>
          <w:color w:val="000000" w:themeColor="text1"/>
          <w:lang w:val="vi-VN"/>
        </w:rPr>
        <w:t xml:space="preserve">(Uniform provisions concerning the approval of vehicles with regard to specific requirements for the electric power train) </w:t>
      </w:r>
    </w:p>
    <w:p w14:paraId="42F5E064" w14:textId="18682896" w:rsidR="00243259" w:rsidRPr="00052A25" w:rsidRDefault="00243259" w:rsidP="00052A25">
      <w:pPr>
        <w:rPr>
          <w:rFonts w:ascii="Arial" w:hAnsi="Arial" w:cs="Arial"/>
          <w:color w:val="000000" w:themeColor="text1"/>
          <w:lang w:val="vi-VN"/>
        </w:rPr>
      </w:pPr>
      <w:r w:rsidRPr="00535E6F">
        <w:rPr>
          <w:rFonts w:ascii="Arial" w:hAnsi="Arial" w:cs="Arial"/>
          <w:b/>
          <w:color w:val="000000" w:themeColor="text1"/>
          <w:lang w:val="vi-VN"/>
        </w:rPr>
        <w:lastRenderedPageBreak/>
        <w:t>2.3</w:t>
      </w:r>
      <w:r w:rsidR="004659FC" w:rsidRPr="00535E6F">
        <w:rPr>
          <w:rFonts w:ascii="Arial" w:hAnsi="Arial" w:cs="Arial"/>
          <w:b/>
          <w:color w:val="000000" w:themeColor="text1"/>
          <w:lang w:val="vi-VN"/>
        </w:rPr>
        <w:t>5</w:t>
      </w:r>
      <w:r w:rsidRPr="00535E6F">
        <w:rPr>
          <w:rFonts w:ascii="Arial" w:hAnsi="Arial" w:cs="Arial"/>
          <w:b/>
          <w:color w:val="000000" w:themeColor="text1"/>
          <w:lang w:val="vi-VN"/>
        </w:rPr>
        <w:t xml:space="preserve">.3. </w:t>
      </w:r>
      <w:r w:rsidRPr="00535E6F">
        <w:rPr>
          <w:rFonts w:ascii="Arial" w:hAnsi="Arial" w:cs="Arial"/>
          <w:bCs/>
          <w:color w:val="000000" w:themeColor="text1"/>
          <w:lang w:val="vi-VN"/>
        </w:rPr>
        <w:t xml:space="preserve">Về kết cấu xe ô tô </w:t>
      </w:r>
      <w:r w:rsidR="004659FC" w:rsidRPr="00535E6F">
        <w:rPr>
          <w:rFonts w:ascii="Arial" w:hAnsi="Arial" w:cs="Arial"/>
          <w:bCs/>
          <w:color w:val="000000" w:themeColor="text1"/>
          <w:lang w:val="vi-VN"/>
        </w:rPr>
        <w:t xml:space="preserve">Hybrid </w:t>
      </w:r>
      <w:r w:rsidRPr="00535E6F">
        <w:rPr>
          <w:rFonts w:ascii="Arial" w:hAnsi="Arial" w:cs="Arial"/>
          <w:bCs/>
          <w:color w:val="000000" w:themeColor="text1"/>
          <w:lang w:val="vi-VN"/>
        </w:rPr>
        <w:t>điện</w:t>
      </w:r>
      <w:r w:rsidRPr="00535E6F">
        <w:rPr>
          <w:rFonts w:ascii="Arial" w:hAnsi="Arial" w:cs="Arial"/>
          <w:b/>
          <w:color w:val="000000" w:themeColor="text1"/>
          <w:lang w:val="vi-VN"/>
        </w:rPr>
        <w:t xml:space="preserve"> </w:t>
      </w:r>
      <w:r w:rsidRPr="00535E6F">
        <w:rPr>
          <w:rFonts w:ascii="Arial" w:hAnsi="Arial" w:cs="Arial"/>
          <w:color w:val="000000" w:themeColor="text1"/>
          <w:lang w:val="vi-VN"/>
        </w:rPr>
        <w:t xml:space="preserve">xe sử dụng hệ thống truyền động điện có thể lắp một hoặc nhiều động cơ điện để tạo đông lực và chuyển động cho xe. Công suất của động cơ điện phải được nhà sản xuất lắp ráp xe công bố. </w:t>
      </w:r>
    </w:p>
    <w:p w14:paraId="22563D14" w14:textId="6834755F" w:rsidR="00D40784" w:rsidRPr="00535E6F" w:rsidRDefault="008F6577" w:rsidP="00052A25">
      <w:pPr>
        <w:pStyle w:val="H1G"/>
        <w:spacing w:before="0" w:after="120" w:line="360" w:lineRule="auto"/>
        <w:ind w:left="0" w:right="-1" w:firstLine="0"/>
        <w:rPr>
          <w:rFonts w:ascii="Arial" w:hAnsi="Arial" w:cs="Arial"/>
          <w:b w:val="0"/>
          <w:bCs/>
          <w:color w:val="000000" w:themeColor="text1"/>
          <w:szCs w:val="24"/>
          <w:lang w:val="vi-VN"/>
        </w:rPr>
      </w:pPr>
      <w:r w:rsidRPr="00535E6F">
        <w:rPr>
          <w:rFonts w:ascii="Arial" w:hAnsi="Arial" w:cs="Arial"/>
          <w:bCs/>
          <w:color w:val="000000" w:themeColor="text1"/>
          <w:szCs w:val="24"/>
          <w:lang w:val="vi-VN"/>
        </w:rPr>
        <w:t>2.35.</w:t>
      </w:r>
      <w:r w:rsidR="00243259" w:rsidRPr="00535E6F">
        <w:rPr>
          <w:rFonts w:ascii="Arial" w:hAnsi="Arial" w:cs="Arial"/>
          <w:bCs/>
          <w:color w:val="000000" w:themeColor="text1"/>
          <w:szCs w:val="24"/>
          <w:lang w:val="vi-VN"/>
        </w:rPr>
        <w:t>4</w:t>
      </w:r>
      <w:r w:rsidRPr="00535E6F">
        <w:rPr>
          <w:rFonts w:ascii="Arial" w:hAnsi="Arial" w:cs="Arial"/>
          <w:b w:val="0"/>
          <w:color w:val="000000" w:themeColor="text1"/>
          <w:szCs w:val="24"/>
          <w:lang w:val="vi-VN"/>
        </w:rPr>
        <w:t xml:space="preserve"> </w:t>
      </w:r>
      <w:r w:rsidR="00977372" w:rsidRPr="00535E6F">
        <w:rPr>
          <w:rFonts w:ascii="Arial" w:hAnsi="Arial" w:cs="Arial"/>
          <w:b w:val="0"/>
          <w:bCs/>
          <w:color w:val="000000" w:themeColor="text1"/>
          <w:szCs w:val="24"/>
          <w:lang w:val="vi-VN"/>
        </w:rPr>
        <w:t xml:space="preserve">Nhà sản xuất phải </w:t>
      </w:r>
      <w:r w:rsidR="00D40784" w:rsidRPr="00535E6F">
        <w:rPr>
          <w:rFonts w:ascii="Arial" w:hAnsi="Arial" w:cs="Arial"/>
          <w:b w:val="0"/>
          <w:bCs/>
          <w:color w:val="000000" w:themeColor="text1"/>
          <w:szCs w:val="24"/>
          <w:lang w:val="vi-VN"/>
        </w:rPr>
        <w:t xml:space="preserve">thực hiện việc </w:t>
      </w:r>
      <w:r w:rsidR="00977372" w:rsidRPr="00535E6F">
        <w:rPr>
          <w:rFonts w:ascii="Arial" w:hAnsi="Arial" w:cs="Arial"/>
          <w:b w:val="0"/>
          <w:bCs/>
          <w:color w:val="000000" w:themeColor="text1"/>
          <w:szCs w:val="24"/>
          <w:lang w:val="vi-VN"/>
        </w:rPr>
        <w:t>công bố mức tiêu thụ năng lượng và dán nhãn năng lượng đối với các kiểu loại xe Hybrid điện</w:t>
      </w:r>
      <w:r w:rsidR="00D40784" w:rsidRPr="00535E6F">
        <w:rPr>
          <w:rFonts w:ascii="Arial" w:hAnsi="Arial" w:cs="Arial"/>
          <w:b w:val="0"/>
          <w:bCs/>
          <w:color w:val="000000" w:themeColor="text1"/>
          <w:szCs w:val="24"/>
          <w:lang w:val="vi-VN"/>
        </w:rPr>
        <w:t xml:space="preserve"> 9 chỗ trở xuống theo thông tư 48/2022/TT-BGTVT ngày 30 tháng 12 năm 2022. </w:t>
      </w:r>
    </w:p>
    <w:p w14:paraId="3DE6FC14" w14:textId="6358EBE4" w:rsidR="006B2D0F" w:rsidRPr="00535E6F" w:rsidRDefault="006B2D0F" w:rsidP="00052A25">
      <w:pPr>
        <w:pStyle w:val="H1G"/>
        <w:spacing w:before="0" w:after="120" w:line="360" w:lineRule="auto"/>
        <w:ind w:left="0" w:right="-1" w:firstLine="0"/>
        <w:rPr>
          <w:rFonts w:ascii="Arial" w:hAnsi="Arial" w:cs="Arial"/>
          <w:bCs/>
          <w:color w:val="000000" w:themeColor="text1"/>
          <w:szCs w:val="24"/>
          <w:lang w:val="vi-VN"/>
        </w:rPr>
      </w:pPr>
      <w:r w:rsidRPr="00535E6F">
        <w:rPr>
          <w:rFonts w:ascii="Arial" w:hAnsi="Arial" w:cs="Arial"/>
          <w:color w:val="000000" w:themeColor="text1"/>
          <w:szCs w:val="24"/>
          <w:lang w:val="vi-VN"/>
        </w:rPr>
        <w:t>2.35.</w:t>
      </w:r>
      <w:r w:rsidR="00243259" w:rsidRPr="00535E6F">
        <w:rPr>
          <w:rFonts w:ascii="Arial" w:hAnsi="Arial" w:cs="Arial"/>
          <w:color w:val="000000" w:themeColor="text1"/>
          <w:szCs w:val="24"/>
          <w:lang w:val="vi-VN"/>
        </w:rPr>
        <w:t>5</w:t>
      </w:r>
      <w:r w:rsidRPr="00535E6F">
        <w:rPr>
          <w:rFonts w:ascii="Arial" w:hAnsi="Arial" w:cs="Arial"/>
          <w:color w:val="000000" w:themeColor="text1"/>
          <w:szCs w:val="24"/>
          <w:lang w:val="vi-VN"/>
        </w:rPr>
        <w:t xml:space="preserve"> </w:t>
      </w:r>
      <w:r w:rsidR="00E44308" w:rsidRPr="00535E6F">
        <w:rPr>
          <w:rFonts w:ascii="Arial" w:hAnsi="Arial" w:cs="Arial"/>
          <w:b w:val="0"/>
          <w:color w:val="000000" w:themeColor="text1"/>
          <w:szCs w:val="24"/>
          <w:lang w:val="vi-VN"/>
        </w:rPr>
        <w:t>Hệ thống giả lập âm thanh (AVAS – Acoustic Vehicle Alerting System) có thể được lắp đặt trên xe và kích hoạt trong trường hợp xe chạy hoàn toàn chế độ điện. Hệ thống này phù hợp với mục 2.34.1.6. của quy chuẩn này.</w:t>
      </w:r>
      <w:r w:rsidR="00E44308" w:rsidRPr="00535E6F">
        <w:rPr>
          <w:rFonts w:ascii="Arial" w:hAnsi="Arial" w:cs="Arial"/>
          <w:bCs/>
          <w:color w:val="000000" w:themeColor="text1"/>
          <w:szCs w:val="24"/>
          <w:lang w:val="vi-VN"/>
        </w:rPr>
        <w:t xml:space="preserve">  </w:t>
      </w:r>
    </w:p>
    <w:p w14:paraId="27CED68B" w14:textId="1F27278C" w:rsidR="00327098" w:rsidRPr="00535E6F" w:rsidRDefault="00327098" w:rsidP="00052A25">
      <w:pPr>
        <w:rPr>
          <w:rFonts w:ascii="Arial" w:hAnsi="Arial" w:cs="Arial"/>
          <w:color w:val="000000" w:themeColor="text1"/>
          <w:lang w:val="vi-VN" w:eastAsia="en-US"/>
        </w:rPr>
      </w:pPr>
      <w:r w:rsidRPr="00535E6F">
        <w:rPr>
          <w:rFonts w:ascii="Arial" w:hAnsi="Arial" w:cs="Arial"/>
          <w:b/>
          <w:bCs/>
          <w:color w:val="000000" w:themeColor="text1"/>
          <w:lang w:val="vi-VN"/>
        </w:rPr>
        <w:t>2.35.</w:t>
      </w:r>
      <w:r w:rsidR="00B76D48" w:rsidRPr="00535E6F">
        <w:rPr>
          <w:rFonts w:ascii="Arial" w:hAnsi="Arial" w:cs="Arial"/>
          <w:b/>
          <w:bCs/>
          <w:color w:val="000000" w:themeColor="text1"/>
          <w:lang w:val="vi-VN"/>
        </w:rPr>
        <w:t>6</w:t>
      </w:r>
      <w:r w:rsidRPr="00535E6F">
        <w:rPr>
          <w:rFonts w:ascii="Arial" w:hAnsi="Arial" w:cs="Arial"/>
          <w:b/>
          <w:bCs/>
          <w:color w:val="000000" w:themeColor="text1"/>
          <w:lang w:val="vi-VN"/>
        </w:rPr>
        <w:t>.</w:t>
      </w:r>
      <w:r w:rsidRPr="00535E6F">
        <w:rPr>
          <w:rFonts w:ascii="Arial" w:hAnsi="Arial" w:cs="Arial"/>
          <w:color w:val="000000" w:themeColor="text1"/>
          <w:lang w:val="vi-VN"/>
        </w:rPr>
        <w:t xml:space="preserve"> Yêu cầu an toàn </w:t>
      </w:r>
      <w:r w:rsidRPr="00535E6F">
        <w:rPr>
          <w:rFonts w:ascii="Arial" w:hAnsi="Arial" w:cs="Arial"/>
          <w:color w:val="000000" w:themeColor="text1"/>
          <w:lang w:val="vi-VN" w:eastAsia="en-US"/>
        </w:rPr>
        <w:t>khí thải của xe phải đáp ứng các yêu cầu của mục 2.29.1.1 của quy chuẩn này</w:t>
      </w:r>
    </w:p>
    <w:p w14:paraId="68BEB50A" w14:textId="5A44DEE0" w:rsidR="00B76D48" w:rsidRPr="00535E6F" w:rsidRDefault="00327098" w:rsidP="00052A25">
      <w:pPr>
        <w:rPr>
          <w:rFonts w:ascii="Arial" w:hAnsi="Arial" w:cs="Arial"/>
          <w:color w:val="000000" w:themeColor="text1"/>
          <w:lang w:val="vi-VN" w:eastAsia="en-US"/>
        </w:rPr>
      </w:pPr>
      <w:r w:rsidRPr="00535E6F">
        <w:rPr>
          <w:rFonts w:ascii="Arial" w:hAnsi="Arial" w:cs="Arial"/>
          <w:b/>
          <w:bCs/>
          <w:color w:val="000000" w:themeColor="text1"/>
          <w:lang w:val="vi-VN"/>
        </w:rPr>
        <w:t>2.35.</w:t>
      </w:r>
      <w:r w:rsidR="00B76D48" w:rsidRPr="00535E6F">
        <w:rPr>
          <w:rFonts w:ascii="Arial" w:hAnsi="Arial" w:cs="Arial"/>
          <w:b/>
          <w:bCs/>
          <w:color w:val="000000" w:themeColor="text1"/>
          <w:lang w:val="vi-VN"/>
        </w:rPr>
        <w:t>7</w:t>
      </w:r>
      <w:r w:rsidRPr="00535E6F">
        <w:rPr>
          <w:rFonts w:ascii="Arial" w:hAnsi="Arial" w:cs="Arial"/>
          <w:b/>
          <w:bCs/>
          <w:color w:val="000000" w:themeColor="text1"/>
          <w:lang w:val="vi-VN"/>
        </w:rPr>
        <w:t>.</w:t>
      </w:r>
      <w:r w:rsidRPr="00535E6F">
        <w:rPr>
          <w:rFonts w:ascii="Arial" w:hAnsi="Arial" w:cs="Arial"/>
          <w:color w:val="000000" w:themeColor="text1"/>
          <w:lang w:val="vi-VN"/>
        </w:rPr>
        <w:t xml:space="preserve"> Yêu cầu </w:t>
      </w:r>
      <w:r w:rsidRPr="00535E6F">
        <w:rPr>
          <w:rFonts w:ascii="Arial" w:hAnsi="Arial" w:cs="Arial"/>
          <w:bCs/>
          <w:color w:val="000000" w:themeColor="text1"/>
          <w:lang w:val="vi-VN"/>
        </w:rPr>
        <w:t xml:space="preserve">Bảo vệ an toàn dưới tác động của nước </w:t>
      </w:r>
      <w:r w:rsidRPr="00535E6F">
        <w:rPr>
          <w:rFonts w:ascii="Arial" w:hAnsi="Arial" w:cs="Arial"/>
          <w:color w:val="000000" w:themeColor="text1"/>
          <w:lang w:val="vi-VN" w:eastAsia="en-US"/>
        </w:rPr>
        <w:t xml:space="preserve">với xe phải đáp ứng các yêu cầu của mục </w:t>
      </w:r>
      <w:r w:rsidRPr="00535E6F">
        <w:rPr>
          <w:rFonts w:ascii="Arial" w:hAnsi="Arial" w:cs="Arial"/>
          <w:bCs/>
          <w:color w:val="000000" w:themeColor="text1"/>
          <w:lang w:val="vi-VN"/>
        </w:rPr>
        <w:t>2.34.1.5.</w:t>
      </w:r>
      <w:r w:rsidRPr="00535E6F">
        <w:rPr>
          <w:rFonts w:ascii="Arial" w:hAnsi="Arial" w:cs="Arial"/>
          <w:b/>
          <w:color w:val="000000" w:themeColor="text1"/>
          <w:lang w:val="vi-VN"/>
        </w:rPr>
        <w:t xml:space="preserve"> </w:t>
      </w:r>
      <w:r w:rsidRPr="00535E6F">
        <w:rPr>
          <w:rFonts w:ascii="Arial" w:hAnsi="Arial" w:cs="Arial"/>
          <w:color w:val="000000" w:themeColor="text1"/>
          <w:lang w:val="vi-VN" w:eastAsia="en-US"/>
        </w:rPr>
        <w:t>của quy chuẩn này</w:t>
      </w:r>
    </w:p>
    <w:p w14:paraId="0266F7CD" w14:textId="0F756CBC" w:rsidR="00B76D48" w:rsidRPr="00535E6F" w:rsidRDefault="00B76D48" w:rsidP="00052A25">
      <w:pPr>
        <w:pStyle w:val="H1G"/>
        <w:spacing w:before="0" w:after="120" w:line="360" w:lineRule="auto"/>
        <w:ind w:left="0" w:right="-1" w:firstLine="0"/>
        <w:rPr>
          <w:rFonts w:ascii="Arial" w:hAnsi="Arial" w:cs="Arial"/>
          <w:b w:val="0"/>
          <w:color w:val="000000" w:themeColor="text1"/>
          <w:szCs w:val="24"/>
          <w:lang w:val="vi-VN"/>
        </w:rPr>
      </w:pPr>
      <w:r w:rsidRPr="00535E6F">
        <w:rPr>
          <w:rFonts w:ascii="Arial" w:hAnsi="Arial" w:cs="Arial"/>
          <w:color w:val="000000" w:themeColor="text1"/>
          <w:szCs w:val="24"/>
          <w:lang w:val="vi-VN"/>
        </w:rPr>
        <w:t xml:space="preserve">2.35.8. </w:t>
      </w:r>
      <w:r w:rsidRPr="00535E6F">
        <w:rPr>
          <w:rFonts w:ascii="Arial" w:hAnsi="Arial" w:cs="Arial"/>
          <w:bCs/>
          <w:color w:val="000000" w:themeColor="text1"/>
          <w:szCs w:val="24"/>
          <w:lang w:val="vi-VN"/>
        </w:rPr>
        <w:t xml:space="preserve">Yêu cầu riêng đối với kiểu loại xe hybrid điện nạp điện ngoài </w:t>
      </w:r>
      <w:r w:rsidRPr="00535E6F">
        <w:rPr>
          <w:rFonts w:ascii="Arial" w:hAnsi="Arial" w:cs="Arial"/>
          <w:b w:val="0"/>
          <w:color w:val="000000" w:themeColor="text1"/>
          <w:szCs w:val="24"/>
          <w:lang w:val="vi-VN"/>
        </w:rPr>
        <w:t>(PHEV – Plug Hybrid Electric Vehicle)</w:t>
      </w:r>
      <w:r w:rsidRPr="00535E6F">
        <w:rPr>
          <w:rFonts w:ascii="Arial" w:hAnsi="Arial" w:cs="Arial"/>
          <w:bCs/>
          <w:color w:val="000000" w:themeColor="text1"/>
          <w:szCs w:val="24"/>
          <w:lang w:val="vi-VN"/>
        </w:rPr>
        <w:t xml:space="preserve"> hoặc </w:t>
      </w:r>
      <w:r w:rsidRPr="00535E6F">
        <w:rPr>
          <w:rFonts w:ascii="Arial" w:hAnsi="Arial" w:cs="Arial"/>
          <w:b w:val="0"/>
          <w:color w:val="000000" w:themeColor="text1"/>
          <w:szCs w:val="24"/>
          <w:lang w:val="vi-VN"/>
        </w:rPr>
        <w:t>(Off- Vehicle Charging - Hybrid Electric Vehicle, OVC-HEV)</w:t>
      </w:r>
    </w:p>
    <w:p w14:paraId="4376925C" w14:textId="5A9ADEEC" w:rsidR="00B76D48" w:rsidRPr="00535E6F" w:rsidRDefault="00B76D48" w:rsidP="00052A25">
      <w:pPr>
        <w:pStyle w:val="H1G"/>
        <w:spacing w:before="0" w:after="120" w:line="360" w:lineRule="auto"/>
        <w:ind w:left="0" w:right="-1" w:firstLine="0"/>
        <w:rPr>
          <w:rFonts w:ascii="Arial" w:hAnsi="Arial" w:cs="Arial"/>
          <w:bCs/>
          <w:color w:val="000000" w:themeColor="text1"/>
          <w:szCs w:val="24"/>
          <w:lang w:val="vi-VN"/>
        </w:rPr>
      </w:pPr>
      <w:r w:rsidRPr="00535E6F">
        <w:rPr>
          <w:rFonts w:ascii="Arial" w:hAnsi="Arial" w:cs="Arial"/>
          <w:color w:val="000000" w:themeColor="text1"/>
          <w:szCs w:val="24"/>
          <w:lang w:val="vi-VN"/>
        </w:rPr>
        <w:t xml:space="preserve">2.35.8.1. </w:t>
      </w:r>
      <w:r w:rsidRPr="00535E6F">
        <w:rPr>
          <w:rFonts w:ascii="Arial" w:hAnsi="Arial" w:cs="Arial"/>
          <w:b w:val="0"/>
          <w:color w:val="000000" w:themeColor="text1"/>
          <w:szCs w:val="24"/>
          <w:lang w:val="vi-VN"/>
        </w:rPr>
        <w:t>Yêu cầu an toàn đối với kiểu loại xe</w:t>
      </w:r>
      <w:r w:rsidRPr="00535E6F">
        <w:rPr>
          <w:rFonts w:ascii="Arial" w:hAnsi="Arial" w:cs="Arial"/>
          <w:bCs/>
          <w:color w:val="000000" w:themeColor="text1"/>
          <w:szCs w:val="24"/>
          <w:lang w:val="vi-VN"/>
        </w:rPr>
        <w:t xml:space="preserve"> </w:t>
      </w:r>
      <w:r w:rsidRPr="00535E6F">
        <w:rPr>
          <w:rFonts w:ascii="Arial" w:hAnsi="Arial" w:cs="Arial"/>
          <w:b w:val="0"/>
          <w:bCs/>
          <w:color w:val="000000" w:themeColor="text1"/>
          <w:szCs w:val="24"/>
          <w:lang w:val="vi-VN"/>
        </w:rPr>
        <w:t xml:space="preserve">hybrid điện nạp điện ngoài (PHEV – Plug Hybrid Electric Vehicle) hoặc (Off- Vehicle Charging - Hybrid Electric Vehicle, OVC-HEV) </w:t>
      </w:r>
      <w:r w:rsidRPr="00535E6F">
        <w:rPr>
          <w:rFonts w:ascii="Arial" w:hAnsi="Arial" w:cs="Arial"/>
          <w:b w:val="0"/>
          <w:color w:val="000000" w:themeColor="text1"/>
          <w:szCs w:val="24"/>
          <w:lang w:val="vi-VN"/>
        </w:rPr>
        <w:t>phải đáp ứng được yêu cầu kỹ thuật quy định từ mục 2.35.1 đến 2.35.7 của quy chuẩn này.</w:t>
      </w:r>
      <w:r w:rsidRPr="00535E6F">
        <w:rPr>
          <w:rFonts w:ascii="Arial" w:hAnsi="Arial" w:cs="Arial"/>
          <w:bCs/>
          <w:color w:val="000000" w:themeColor="text1"/>
          <w:szCs w:val="24"/>
          <w:lang w:val="vi-VN"/>
        </w:rPr>
        <w:t xml:space="preserve"> </w:t>
      </w:r>
    </w:p>
    <w:p w14:paraId="36D9AD90" w14:textId="5AF9E5E9" w:rsidR="00B76D48" w:rsidRPr="00535E6F" w:rsidRDefault="00B76D48" w:rsidP="00052A25">
      <w:pPr>
        <w:pStyle w:val="H1G"/>
        <w:spacing w:before="0" w:after="120" w:line="360" w:lineRule="auto"/>
        <w:ind w:left="0" w:right="-1" w:firstLine="0"/>
        <w:rPr>
          <w:rFonts w:ascii="Arial" w:hAnsi="Arial" w:cs="Arial"/>
          <w:bCs/>
          <w:color w:val="000000" w:themeColor="text1"/>
          <w:szCs w:val="24"/>
          <w:lang w:val="vi-VN"/>
        </w:rPr>
      </w:pPr>
      <w:r w:rsidRPr="00535E6F">
        <w:rPr>
          <w:rFonts w:ascii="Arial" w:hAnsi="Arial" w:cs="Arial"/>
          <w:color w:val="000000" w:themeColor="text1"/>
          <w:szCs w:val="24"/>
          <w:lang w:val="vi-VN"/>
        </w:rPr>
        <w:t xml:space="preserve">2.35.8.2. </w:t>
      </w:r>
      <w:r w:rsidRPr="00535E6F">
        <w:rPr>
          <w:rFonts w:ascii="Arial" w:hAnsi="Arial" w:cs="Arial"/>
          <w:b w:val="0"/>
          <w:color w:val="000000" w:themeColor="text1"/>
          <w:szCs w:val="24"/>
          <w:lang w:val="vi-VN"/>
        </w:rPr>
        <w:t>Yêu cầu an toàn về hệ thống sạc trên xe (inlet charger) đối với kiểu loại xe</w:t>
      </w:r>
      <w:r w:rsidRPr="00535E6F">
        <w:rPr>
          <w:rFonts w:ascii="Arial" w:hAnsi="Arial" w:cs="Arial"/>
          <w:bCs/>
          <w:color w:val="000000" w:themeColor="text1"/>
          <w:szCs w:val="24"/>
          <w:lang w:val="vi-VN"/>
        </w:rPr>
        <w:t xml:space="preserve"> </w:t>
      </w:r>
      <w:r w:rsidRPr="00535E6F">
        <w:rPr>
          <w:rFonts w:ascii="Arial" w:hAnsi="Arial" w:cs="Arial"/>
          <w:b w:val="0"/>
          <w:bCs/>
          <w:color w:val="000000" w:themeColor="text1"/>
          <w:szCs w:val="24"/>
          <w:lang w:val="vi-VN"/>
        </w:rPr>
        <w:t xml:space="preserve">hybrid điện nạp điện ngoài (PHEV – Plug Hybrid Electric Vehicle) hoặc (Off- Vehicle Charging - Hybrid Electric Vehicle, OVC-HEV) </w:t>
      </w:r>
      <w:r w:rsidRPr="00535E6F">
        <w:rPr>
          <w:rFonts w:ascii="Arial" w:hAnsi="Arial" w:cs="Arial"/>
          <w:b w:val="0"/>
          <w:color w:val="000000" w:themeColor="text1"/>
          <w:szCs w:val="24"/>
          <w:lang w:val="vi-VN"/>
        </w:rPr>
        <w:t>do nhà sản xuất quy định và phải đáp ứng được yêu cầu kỹ thuật quy định ở mục 2.34.1.3 của quy chuẩn này.</w:t>
      </w:r>
      <w:r w:rsidRPr="00535E6F">
        <w:rPr>
          <w:rFonts w:ascii="Arial" w:hAnsi="Arial" w:cs="Arial"/>
          <w:bCs/>
          <w:color w:val="000000" w:themeColor="text1"/>
          <w:szCs w:val="24"/>
          <w:lang w:val="vi-VN"/>
        </w:rPr>
        <w:t xml:space="preserve"> </w:t>
      </w:r>
    </w:p>
    <w:p w14:paraId="6A2ED0E0" w14:textId="5D8E6E37" w:rsidR="0082289F" w:rsidRPr="00535E6F" w:rsidRDefault="00863D2E" w:rsidP="00052A25">
      <w:pPr>
        <w:rPr>
          <w:rFonts w:ascii="Arial" w:hAnsi="Arial" w:cs="Arial"/>
          <w:i/>
          <w:iCs/>
          <w:color w:val="000000" w:themeColor="text1"/>
          <w:lang w:val="vi-VN"/>
        </w:rPr>
      </w:pPr>
      <w:r w:rsidRPr="00535E6F">
        <w:rPr>
          <w:rFonts w:ascii="Arial" w:hAnsi="Arial" w:cs="Arial"/>
          <w:b/>
          <w:color w:val="000000" w:themeColor="text1"/>
          <w:lang w:val="vi-VN"/>
        </w:rPr>
        <w:t xml:space="preserve">2.36. </w:t>
      </w:r>
      <w:r w:rsidRPr="00535E6F">
        <w:rPr>
          <w:rFonts w:ascii="Arial" w:hAnsi="Arial" w:cs="Arial"/>
          <w:b/>
          <w:bCs/>
          <w:color w:val="000000" w:themeColor="text1"/>
          <w:lang w:val="vi-VN"/>
        </w:rPr>
        <w:t xml:space="preserve">Yêu cầu riêng đối với </w:t>
      </w:r>
      <w:r w:rsidR="00C41C46" w:rsidRPr="00535E6F">
        <w:rPr>
          <w:rFonts w:ascii="Arial" w:hAnsi="Arial" w:cs="Arial"/>
          <w:b/>
          <w:bCs/>
          <w:color w:val="000000" w:themeColor="text1"/>
          <w:lang w:val="vi-VN"/>
        </w:rPr>
        <w:t xml:space="preserve">xe chạy nhiên liệu Hydro điện </w:t>
      </w:r>
      <w:r w:rsidR="00C41C46" w:rsidRPr="00535E6F">
        <w:rPr>
          <w:rFonts w:ascii="Arial" w:hAnsi="Arial" w:cs="Arial"/>
          <w:color w:val="000000" w:themeColor="text1"/>
          <w:lang w:val="vi-VN"/>
        </w:rPr>
        <w:t>(FCEV - Fuel cell electric vehicles)</w:t>
      </w:r>
    </w:p>
    <w:p w14:paraId="150EAA0E" w14:textId="65426E97" w:rsidR="00A06705" w:rsidRPr="00535E6F" w:rsidRDefault="00A06705" w:rsidP="00A06705">
      <w:pPr>
        <w:rPr>
          <w:rFonts w:ascii="Arial" w:hAnsi="Arial" w:cs="Arial"/>
          <w:bCs/>
          <w:color w:val="000000" w:themeColor="text1"/>
          <w:lang w:val="vi-VN"/>
        </w:rPr>
      </w:pPr>
      <w:r w:rsidRPr="00535E6F">
        <w:rPr>
          <w:rFonts w:ascii="Arial" w:hAnsi="Arial" w:cs="Arial"/>
          <w:b/>
          <w:bCs/>
          <w:color w:val="000000" w:themeColor="text1"/>
          <w:lang w:val="vi-VN"/>
        </w:rPr>
        <w:t xml:space="preserve">2.36.1 </w:t>
      </w:r>
      <w:r w:rsidRPr="00535E6F">
        <w:rPr>
          <w:rFonts w:ascii="Arial" w:hAnsi="Arial" w:cs="Arial"/>
          <w:bCs/>
          <w:color w:val="000000" w:themeColor="text1"/>
          <w:lang w:val="vi-VN"/>
        </w:rPr>
        <w:t xml:space="preserve">Yêu cầu an toàn về điện phải đáp ứng quy định theo mục </w:t>
      </w:r>
      <w:r w:rsidRPr="00535E6F">
        <w:rPr>
          <w:rFonts w:ascii="Arial" w:hAnsi="Arial" w:cs="Arial"/>
          <w:b/>
          <w:color w:val="000000" w:themeColor="text1"/>
          <w:lang w:val="vi-VN"/>
        </w:rPr>
        <w:t xml:space="preserve">2.34.1.2 </w:t>
      </w:r>
      <w:r w:rsidRPr="00535E6F">
        <w:rPr>
          <w:rFonts w:ascii="Arial" w:hAnsi="Arial" w:cs="Arial"/>
          <w:bCs/>
          <w:color w:val="000000" w:themeColor="text1"/>
          <w:lang w:val="vi-VN"/>
        </w:rPr>
        <w:t>của quy chuẩn này</w:t>
      </w:r>
    </w:p>
    <w:p w14:paraId="40997185" w14:textId="78E9EEAB" w:rsidR="009906EC" w:rsidRPr="00535E6F" w:rsidRDefault="009906EC" w:rsidP="00A06705">
      <w:pPr>
        <w:rPr>
          <w:rFonts w:ascii="Arial" w:hAnsi="Arial" w:cs="Arial"/>
          <w:bCs/>
          <w:color w:val="000000" w:themeColor="text1"/>
          <w:lang w:val="vi-VN"/>
        </w:rPr>
      </w:pPr>
      <w:r w:rsidRPr="00535E6F">
        <w:rPr>
          <w:rFonts w:ascii="Arial" w:hAnsi="Arial" w:cs="Arial"/>
          <w:bCs/>
          <w:color w:val="000000" w:themeColor="text1"/>
          <w:lang w:val="vi-VN"/>
        </w:rPr>
        <w:t>Phải có hệ thống giám sát điện trờ cách l</w:t>
      </w:r>
      <w:r w:rsidR="00E97EF8" w:rsidRPr="00535E6F">
        <w:rPr>
          <w:rFonts w:ascii="Arial" w:hAnsi="Arial" w:cs="Arial"/>
          <w:bCs/>
          <w:color w:val="000000" w:themeColor="text1"/>
          <w:lang w:val="vi-VN"/>
        </w:rPr>
        <w:t>y</w:t>
      </w:r>
      <w:r w:rsidRPr="00535E6F">
        <w:rPr>
          <w:rFonts w:ascii="Arial" w:hAnsi="Arial" w:cs="Arial"/>
          <w:bCs/>
          <w:color w:val="000000" w:themeColor="text1"/>
          <w:lang w:val="vi-VN"/>
        </w:rPr>
        <w:t xml:space="preserve"> đối với các dòng điện </w:t>
      </w:r>
      <w:r w:rsidR="00224E8E" w:rsidRPr="00224E8E">
        <w:rPr>
          <w:rFonts w:ascii="Arial" w:hAnsi="Arial" w:cs="Arial"/>
          <w:bCs/>
          <w:color w:val="000000" w:themeColor="text1"/>
          <w:lang w:val="vi-VN"/>
        </w:rPr>
        <w:t xml:space="preserve">cao áp </w:t>
      </w:r>
      <w:r w:rsidRPr="00535E6F">
        <w:rPr>
          <w:rFonts w:ascii="Arial" w:hAnsi="Arial" w:cs="Arial"/>
          <w:bCs/>
          <w:color w:val="000000" w:themeColor="text1"/>
          <w:lang w:val="vi-VN"/>
        </w:rPr>
        <w:t>một chiều. Khi điện trở nhỏ hơn 100</w:t>
      </w:r>
      <w:r w:rsidRPr="00535E6F">
        <w:rPr>
          <w:rFonts w:ascii="Arial" w:hAnsi="Arial" w:cs="Arial"/>
          <w:bCs/>
          <w:color w:val="000000" w:themeColor="text1"/>
          <w:lang w:val="vi-VN"/>
        </w:rPr>
        <w:sym w:font="Symbol" w:char="F057"/>
      </w:r>
      <w:r w:rsidRPr="00535E6F">
        <w:rPr>
          <w:rFonts w:ascii="Arial" w:hAnsi="Arial" w:cs="Arial"/>
          <w:bCs/>
          <w:color w:val="000000" w:themeColor="text1"/>
          <w:lang w:val="vi-VN"/>
        </w:rPr>
        <w:t xml:space="preserve"> thì phải cảnh báo cho lái xe.  </w:t>
      </w:r>
    </w:p>
    <w:p w14:paraId="0B3F9626" w14:textId="3D3AA590" w:rsidR="00EC04C2" w:rsidRPr="00535E6F" w:rsidRDefault="00A06705" w:rsidP="00EC04C2">
      <w:pPr>
        <w:rPr>
          <w:rFonts w:ascii="Arial" w:hAnsi="Arial" w:cs="Arial"/>
          <w:color w:val="000000" w:themeColor="text1"/>
          <w:lang w:val="vi-VN"/>
        </w:rPr>
      </w:pPr>
      <w:r w:rsidRPr="00535E6F">
        <w:rPr>
          <w:rFonts w:ascii="Arial" w:hAnsi="Arial" w:cs="Arial"/>
          <w:b/>
          <w:color w:val="000000" w:themeColor="text1"/>
          <w:lang w:val="vi-VN"/>
        </w:rPr>
        <w:lastRenderedPageBreak/>
        <w:t xml:space="preserve">2.36.2 </w:t>
      </w:r>
      <w:r w:rsidRPr="00535E6F">
        <w:rPr>
          <w:rFonts w:ascii="Arial" w:hAnsi="Arial" w:cs="Arial"/>
          <w:bCs/>
          <w:color w:val="000000" w:themeColor="text1"/>
          <w:lang w:val="vi-VN"/>
        </w:rPr>
        <w:t>Yêu cầu an toàn về hệ th</w:t>
      </w:r>
      <w:r w:rsidR="00EC04C2" w:rsidRPr="00535E6F">
        <w:rPr>
          <w:rFonts w:ascii="Arial" w:hAnsi="Arial" w:cs="Arial"/>
          <w:bCs/>
          <w:color w:val="000000" w:themeColor="text1"/>
          <w:lang w:val="vi-VN"/>
        </w:rPr>
        <w:t>ống</w:t>
      </w:r>
      <w:r w:rsidRPr="00535E6F">
        <w:rPr>
          <w:rFonts w:ascii="Arial" w:hAnsi="Arial" w:cs="Arial"/>
          <w:bCs/>
          <w:color w:val="000000" w:themeColor="text1"/>
          <w:lang w:val="vi-VN"/>
        </w:rPr>
        <w:t xml:space="preserve"> </w:t>
      </w:r>
      <w:r w:rsidRPr="00535E6F">
        <w:rPr>
          <w:rFonts w:ascii="Arial" w:hAnsi="Arial" w:cs="Arial"/>
          <w:color w:val="000000" w:themeColor="text1"/>
          <w:lang w:val="vi-VN"/>
        </w:rPr>
        <w:t xml:space="preserve">lưu trữ năng lượng điện có thể sạc lại (REESS) trên xe phải đáp ứng quy định phê duyệt kiểu loại trong các yêu cầu tại Phần 2 của quy định UNECE No.100 </w:t>
      </w:r>
      <w:r w:rsidR="00F85AD1" w:rsidRPr="00535E6F">
        <w:rPr>
          <w:rFonts w:ascii="Arial" w:hAnsi="Arial" w:cs="Arial"/>
          <w:bCs/>
          <w:color w:val="000000" w:themeColor="text1"/>
          <w:vertAlign w:val="superscript"/>
          <w:lang w:val="vi-VN"/>
        </w:rPr>
        <w:t>(**)</w:t>
      </w:r>
      <w:r w:rsidR="00F85AD1" w:rsidRPr="00535E6F">
        <w:rPr>
          <w:rFonts w:ascii="Arial" w:hAnsi="Arial" w:cs="Arial"/>
          <w:i/>
          <w:iCs/>
          <w:color w:val="000000" w:themeColor="text1"/>
          <w:lang w:val="vi-VN"/>
        </w:rPr>
        <w:t xml:space="preserve"> </w:t>
      </w:r>
      <w:r w:rsidRPr="00535E6F">
        <w:rPr>
          <w:rFonts w:ascii="Arial" w:hAnsi="Arial" w:cs="Arial"/>
          <w:i/>
          <w:iCs/>
          <w:color w:val="000000" w:themeColor="text1"/>
          <w:lang w:val="vi-VN"/>
        </w:rPr>
        <w:t xml:space="preserve">(Uniform provisions concerning the approval of vehicles with regard to specific requirements for the electric power train) </w:t>
      </w:r>
      <w:r w:rsidR="00EC04C2" w:rsidRPr="00535E6F">
        <w:rPr>
          <w:rFonts w:ascii="Arial" w:hAnsi="Arial" w:cs="Arial"/>
          <w:color w:val="000000" w:themeColor="text1"/>
          <w:lang w:val="vi-VN"/>
        </w:rPr>
        <w:t xml:space="preserve">theo mục </w:t>
      </w:r>
      <w:r w:rsidR="00EC04C2" w:rsidRPr="00535E6F">
        <w:rPr>
          <w:rFonts w:ascii="Arial" w:hAnsi="Arial" w:cs="Arial"/>
          <w:b/>
          <w:bCs/>
          <w:color w:val="000000" w:themeColor="text1"/>
          <w:lang w:val="vi-VN"/>
        </w:rPr>
        <w:t>2.34.1.4</w:t>
      </w:r>
      <w:r w:rsidR="00EC04C2" w:rsidRPr="00535E6F">
        <w:rPr>
          <w:rFonts w:ascii="Arial" w:hAnsi="Arial" w:cs="Arial"/>
          <w:color w:val="000000" w:themeColor="text1"/>
          <w:lang w:val="vi-VN"/>
        </w:rPr>
        <w:t xml:space="preserve"> của quy chuẩn này</w:t>
      </w:r>
      <w:r w:rsidR="002B4E22" w:rsidRPr="00535E6F">
        <w:rPr>
          <w:rFonts w:ascii="Arial" w:hAnsi="Arial" w:cs="Arial"/>
          <w:color w:val="000000" w:themeColor="text1"/>
          <w:lang w:val="vi-VN"/>
        </w:rPr>
        <w:t>.</w:t>
      </w:r>
    </w:p>
    <w:p w14:paraId="44831D00" w14:textId="3061D520" w:rsidR="00E50C8D" w:rsidRPr="00535E6F" w:rsidRDefault="00E50C8D" w:rsidP="00EC04C2">
      <w:pPr>
        <w:rPr>
          <w:rFonts w:ascii="Arial" w:hAnsi="Arial" w:cs="Arial"/>
          <w:color w:val="000000" w:themeColor="text1"/>
          <w:lang w:val="vi-VN"/>
        </w:rPr>
      </w:pPr>
      <w:r w:rsidRPr="00535E6F">
        <w:rPr>
          <w:rFonts w:ascii="Arial" w:hAnsi="Arial" w:cs="Arial"/>
          <w:color w:val="000000" w:themeColor="text1"/>
          <w:lang w:val="vi-VN"/>
        </w:rPr>
        <w:t xml:space="preserve">Hệ thống </w:t>
      </w:r>
      <w:r w:rsidR="00224E8E" w:rsidRPr="00224E8E">
        <w:rPr>
          <w:rFonts w:ascii="Arial" w:hAnsi="Arial" w:cs="Arial"/>
          <w:color w:val="000000" w:themeColor="text1"/>
          <w:lang w:val="vi-VN"/>
        </w:rPr>
        <w:t>lưu trữ năng lượng đi</w:t>
      </w:r>
      <w:r w:rsidR="00224E8E" w:rsidRPr="004C3C8B">
        <w:rPr>
          <w:rFonts w:ascii="Arial" w:hAnsi="Arial" w:cs="Arial"/>
          <w:color w:val="000000" w:themeColor="text1"/>
          <w:lang w:val="vi-VN"/>
        </w:rPr>
        <w:t xml:space="preserve">ện </w:t>
      </w:r>
      <w:r w:rsidRPr="00535E6F">
        <w:rPr>
          <w:rFonts w:ascii="Arial" w:hAnsi="Arial" w:cs="Arial"/>
          <w:color w:val="000000" w:themeColor="text1"/>
          <w:lang w:val="vi-VN"/>
        </w:rPr>
        <w:t>REESS phải có hệ thống thông gió hoặc quạt thông gió để tránh sự ngưng tự khí H</w:t>
      </w:r>
      <w:r w:rsidRPr="00535E6F">
        <w:rPr>
          <w:rFonts w:ascii="Arial" w:hAnsi="Arial" w:cs="Arial"/>
          <w:color w:val="000000" w:themeColor="text1"/>
          <w:vertAlign w:val="subscript"/>
          <w:lang w:val="vi-VN"/>
        </w:rPr>
        <w:t>2</w:t>
      </w:r>
      <w:r w:rsidRPr="00535E6F">
        <w:rPr>
          <w:rFonts w:ascii="Arial" w:hAnsi="Arial" w:cs="Arial"/>
          <w:color w:val="000000" w:themeColor="text1"/>
          <w:lang w:val="vi-VN"/>
        </w:rPr>
        <w:t xml:space="preserve"> tại các mặt thoáng</w:t>
      </w:r>
      <w:r w:rsidR="00746ACA" w:rsidRPr="00535E6F">
        <w:rPr>
          <w:rFonts w:ascii="Arial" w:hAnsi="Arial" w:cs="Arial"/>
          <w:color w:val="000000" w:themeColor="text1"/>
          <w:lang w:val="vi-VN"/>
        </w:rPr>
        <w:t>. Đề phòng khả năng gây ra các hợp chất của Hydro</w:t>
      </w:r>
      <w:r w:rsidR="00847E92" w:rsidRPr="00535E6F">
        <w:rPr>
          <w:rFonts w:ascii="Arial" w:hAnsi="Arial" w:cs="Arial"/>
          <w:color w:val="000000" w:themeColor="text1"/>
          <w:lang w:val="vi-VN"/>
        </w:rPr>
        <w:t xml:space="preserve"> ngưng tụ và gây ra cháy, nổ </w:t>
      </w:r>
    </w:p>
    <w:p w14:paraId="6E9EA9D5" w14:textId="3B1D2659" w:rsidR="00A06705" w:rsidRPr="00535E6F" w:rsidRDefault="006663AF" w:rsidP="00A06705">
      <w:pPr>
        <w:rPr>
          <w:rFonts w:ascii="Arial" w:hAnsi="Arial" w:cs="Arial"/>
          <w:i/>
          <w:iCs/>
          <w:color w:val="000000" w:themeColor="text1"/>
          <w:lang w:val="vi-VN"/>
        </w:rPr>
      </w:pPr>
      <w:r w:rsidRPr="00535E6F">
        <w:rPr>
          <w:rFonts w:ascii="Arial" w:hAnsi="Arial" w:cs="Arial"/>
          <w:b/>
          <w:color w:val="000000" w:themeColor="text1"/>
          <w:lang w:val="vi-VN"/>
        </w:rPr>
        <w:t xml:space="preserve">2.36.3 </w:t>
      </w:r>
      <w:r w:rsidRPr="00535E6F">
        <w:rPr>
          <w:rFonts w:ascii="Arial" w:hAnsi="Arial" w:cs="Arial"/>
          <w:bCs/>
          <w:color w:val="000000" w:themeColor="text1"/>
          <w:lang w:val="vi-VN"/>
        </w:rPr>
        <w:t xml:space="preserve">Yêu cầu kỹ thuật cho </w:t>
      </w:r>
      <w:r w:rsidR="00ED3B06" w:rsidRPr="00535E6F">
        <w:rPr>
          <w:rFonts w:ascii="Arial" w:hAnsi="Arial" w:cs="Arial"/>
          <w:bCs/>
          <w:color w:val="000000" w:themeColor="text1"/>
          <w:lang w:val="vi-VN"/>
        </w:rPr>
        <w:t>hệ thống lưu trữ</w:t>
      </w:r>
      <w:r w:rsidRPr="00535E6F">
        <w:rPr>
          <w:rFonts w:ascii="Arial" w:hAnsi="Arial" w:cs="Arial"/>
          <w:bCs/>
          <w:color w:val="000000" w:themeColor="text1"/>
          <w:lang w:val="vi-VN"/>
        </w:rPr>
        <w:t xml:space="preserve"> Hydro nén</w:t>
      </w:r>
      <w:r w:rsidR="00FC0047" w:rsidRPr="00535E6F">
        <w:rPr>
          <w:rFonts w:ascii="Arial" w:hAnsi="Arial" w:cs="Arial"/>
          <w:bCs/>
          <w:color w:val="000000" w:themeColor="text1"/>
          <w:lang w:val="vi-VN"/>
        </w:rPr>
        <w:t xml:space="preserve"> </w:t>
      </w:r>
      <w:r w:rsidR="00FC0047" w:rsidRPr="00535E6F">
        <w:rPr>
          <w:rFonts w:ascii="Arial" w:hAnsi="Arial" w:cs="Arial"/>
          <w:color w:val="000000" w:themeColor="text1"/>
          <w:lang w:val="vi-VN"/>
        </w:rPr>
        <w:t xml:space="preserve">phải đáp ứng quy định phê duyệt kiểu loại trong QCVN hoặc các yêu cầu của quy định UNECE No.134 </w:t>
      </w:r>
      <w:r w:rsidR="00FC0047" w:rsidRPr="00535E6F">
        <w:rPr>
          <w:rFonts w:ascii="Arial" w:hAnsi="Arial" w:cs="Arial"/>
          <w:i/>
          <w:iCs/>
          <w:color w:val="000000" w:themeColor="text1"/>
          <w:lang w:val="vi-VN"/>
        </w:rPr>
        <w:t>(Uniform provisions concerning the approval of motor vehicles and their components with regard to the safety-related performance of hydrogen- fuelled vehicles (HFCV)</w:t>
      </w:r>
      <w:r w:rsidR="005C09A6" w:rsidRPr="00535E6F">
        <w:rPr>
          <w:rFonts w:ascii="Arial" w:hAnsi="Arial" w:cs="Arial"/>
          <w:i/>
          <w:iCs/>
          <w:color w:val="000000" w:themeColor="text1"/>
          <w:lang w:val="vi-VN"/>
        </w:rPr>
        <w:t xml:space="preserve">. </w:t>
      </w:r>
    </w:p>
    <w:p w14:paraId="6B7575EF" w14:textId="125766A9" w:rsidR="00ED3B06" w:rsidRPr="00535E6F" w:rsidRDefault="00744188" w:rsidP="00A06705">
      <w:pPr>
        <w:rPr>
          <w:rFonts w:ascii="Arial" w:hAnsi="Arial" w:cs="Arial"/>
          <w:bCs/>
          <w:color w:val="000000" w:themeColor="text1"/>
          <w:lang w:val="vi-VN"/>
        </w:rPr>
      </w:pPr>
      <w:r w:rsidRPr="00535E6F">
        <w:rPr>
          <w:rFonts w:ascii="Arial" w:hAnsi="Arial" w:cs="Arial"/>
          <w:bCs/>
          <w:color w:val="000000" w:themeColor="text1"/>
          <w:lang w:val="vi-VN"/>
        </w:rPr>
        <w:t>Hệ</w:t>
      </w:r>
      <w:r w:rsidR="00ED3B06" w:rsidRPr="00535E6F">
        <w:rPr>
          <w:rFonts w:ascii="Arial" w:hAnsi="Arial" w:cs="Arial"/>
          <w:bCs/>
          <w:color w:val="000000" w:themeColor="text1"/>
          <w:lang w:val="vi-VN"/>
        </w:rPr>
        <w:t xml:space="preserve"> thống lưu trữ hydro nén </w:t>
      </w:r>
      <w:r w:rsidR="000E744B" w:rsidRPr="00535E6F">
        <w:rPr>
          <w:rFonts w:ascii="Arial" w:hAnsi="Arial" w:cs="Arial"/>
          <w:bCs/>
          <w:color w:val="000000" w:themeColor="text1"/>
          <w:lang w:val="vi-VN"/>
        </w:rPr>
        <w:t xml:space="preserve">được làm từ vật liệu tổng hợp nhiều lớp để đảm bảo khi </w:t>
      </w:r>
      <w:r w:rsidR="00ED3B06" w:rsidRPr="00535E6F">
        <w:rPr>
          <w:rFonts w:ascii="Arial" w:hAnsi="Arial" w:cs="Arial"/>
          <w:bCs/>
          <w:color w:val="000000" w:themeColor="text1"/>
          <w:lang w:val="vi-VN"/>
        </w:rPr>
        <w:t xml:space="preserve">làm việc phải chịu được </w:t>
      </w:r>
      <w:r w:rsidR="000E744B" w:rsidRPr="00535E6F">
        <w:rPr>
          <w:rFonts w:ascii="Arial" w:hAnsi="Arial" w:cs="Arial"/>
          <w:bCs/>
          <w:color w:val="000000" w:themeColor="text1"/>
          <w:lang w:val="vi-VN"/>
        </w:rPr>
        <w:t xml:space="preserve">điều kiện </w:t>
      </w:r>
      <w:r w:rsidR="00ED3B06" w:rsidRPr="00535E6F">
        <w:rPr>
          <w:rFonts w:ascii="Arial" w:hAnsi="Arial" w:cs="Arial"/>
          <w:bCs/>
          <w:color w:val="000000" w:themeColor="text1"/>
          <w:lang w:val="vi-VN"/>
        </w:rPr>
        <w:t>áp suất</w:t>
      </w:r>
      <w:r w:rsidR="000E744B" w:rsidRPr="00535E6F">
        <w:rPr>
          <w:rFonts w:ascii="Arial" w:hAnsi="Arial" w:cs="Arial"/>
          <w:bCs/>
          <w:color w:val="000000" w:themeColor="text1"/>
          <w:lang w:val="vi-VN"/>
        </w:rPr>
        <w:t xml:space="preserve"> cao từ (35</w:t>
      </w:r>
      <w:r w:rsidR="00732DBD" w:rsidRPr="00535E6F">
        <w:rPr>
          <w:rFonts w:ascii="Arial" w:hAnsi="Arial" w:cs="Arial"/>
          <w:bCs/>
          <w:color w:val="000000" w:themeColor="text1"/>
          <w:lang w:val="vi-VN"/>
        </w:rPr>
        <w:t xml:space="preserve"> </w:t>
      </w:r>
      <w:r w:rsidR="00732DBD" w:rsidRPr="00535E6F">
        <w:rPr>
          <w:rFonts w:ascii="Arial" w:hAnsi="Arial" w:cs="Arial"/>
          <w:bCs/>
          <w:color w:val="000000" w:themeColor="text1"/>
          <w:lang w:val="vi-VN"/>
        </w:rPr>
        <w:sym w:font="Symbol" w:char="F0B8"/>
      </w:r>
      <w:r w:rsidR="00ED3B06" w:rsidRPr="00535E6F">
        <w:rPr>
          <w:rFonts w:ascii="Arial" w:hAnsi="Arial" w:cs="Arial"/>
          <w:bCs/>
          <w:color w:val="000000" w:themeColor="text1"/>
          <w:lang w:val="vi-VN"/>
        </w:rPr>
        <w:t xml:space="preserve"> 70 Mpa</w:t>
      </w:r>
      <w:r w:rsidR="000F4699" w:rsidRPr="00535E6F">
        <w:rPr>
          <w:rFonts w:ascii="Arial" w:hAnsi="Arial" w:cs="Arial"/>
          <w:bCs/>
          <w:color w:val="000000" w:themeColor="text1"/>
          <w:lang w:val="vi-VN"/>
        </w:rPr>
        <w:t>)</w:t>
      </w:r>
      <w:r w:rsidRPr="00535E6F">
        <w:rPr>
          <w:rFonts w:ascii="Arial" w:hAnsi="Arial" w:cs="Arial"/>
          <w:bCs/>
          <w:color w:val="000000" w:themeColor="text1"/>
          <w:lang w:val="vi-VN"/>
        </w:rPr>
        <w:t xml:space="preserve"> và co giãn của khí trong quá trình làm việc</w:t>
      </w:r>
      <w:r w:rsidR="00ED3B06" w:rsidRPr="00535E6F">
        <w:rPr>
          <w:rFonts w:ascii="Arial" w:hAnsi="Arial" w:cs="Arial"/>
          <w:bCs/>
          <w:color w:val="000000" w:themeColor="text1"/>
          <w:lang w:val="vi-VN"/>
        </w:rPr>
        <w:t xml:space="preserve">. Hệ thống lưu trữ hydro nén bao gồm bình chứa áp suất cao và các thiết bị </w:t>
      </w:r>
      <w:r w:rsidR="003251E6" w:rsidRPr="00535E6F">
        <w:rPr>
          <w:rFonts w:ascii="Arial" w:hAnsi="Arial" w:cs="Arial"/>
          <w:bCs/>
          <w:color w:val="000000" w:themeColor="text1"/>
          <w:lang w:val="vi-VN"/>
        </w:rPr>
        <w:t>van chính</w:t>
      </w:r>
      <w:r w:rsidR="00ED3B06" w:rsidRPr="00535E6F">
        <w:rPr>
          <w:rFonts w:ascii="Arial" w:hAnsi="Arial" w:cs="Arial"/>
          <w:bCs/>
          <w:color w:val="000000" w:themeColor="text1"/>
          <w:lang w:val="vi-VN"/>
        </w:rPr>
        <w:t xml:space="preserve"> để mở các lỗ vào bình chứa áp suất cao như</w:t>
      </w:r>
      <w:r w:rsidR="005469D5" w:rsidRPr="00535E6F">
        <w:rPr>
          <w:rFonts w:ascii="Arial" w:hAnsi="Arial" w:cs="Arial"/>
          <w:bCs/>
          <w:color w:val="000000" w:themeColor="text1"/>
          <w:lang w:val="vi-VN"/>
        </w:rPr>
        <w:t xml:space="preserve"> hình </w:t>
      </w:r>
      <w:r w:rsidR="009C3795" w:rsidRPr="00535E6F">
        <w:rPr>
          <w:rFonts w:ascii="Arial" w:hAnsi="Arial" w:cs="Arial"/>
          <w:bCs/>
          <w:color w:val="000000" w:themeColor="text1"/>
          <w:lang w:val="vi-VN"/>
        </w:rPr>
        <w:t>2</w:t>
      </w:r>
      <w:r w:rsidR="00F72F6B" w:rsidRPr="00535E6F">
        <w:rPr>
          <w:rFonts w:ascii="Arial" w:hAnsi="Arial" w:cs="Arial"/>
          <w:bCs/>
          <w:color w:val="000000" w:themeColor="text1"/>
          <w:lang w:val="vi-VN"/>
        </w:rPr>
        <w:t>3</w:t>
      </w:r>
      <w:r w:rsidR="009C3795" w:rsidRPr="00535E6F">
        <w:rPr>
          <w:rFonts w:ascii="Arial" w:hAnsi="Arial" w:cs="Arial"/>
          <w:bCs/>
          <w:color w:val="000000" w:themeColor="text1"/>
          <w:lang w:val="vi-VN"/>
        </w:rPr>
        <w:t xml:space="preserve"> </w:t>
      </w:r>
      <w:r w:rsidR="005F5365" w:rsidRPr="00535E6F">
        <w:rPr>
          <w:rFonts w:ascii="Arial" w:hAnsi="Arial" w:cs="Arial"/>
          <w:bCs/>
          <w:color w:val="000000" w:themeColor="text1"/>
          <w:lang w:val="vi-VN"/>
        </w:rPr>
        <w:t xml:space="preserve">và mục 1 của phụ lục 6 </w:t>
      </w:r>
      <w:r w:rsidR="009C3795" w:rsidRPr="00535E6F">
        <w:rPr>
          <w:rFonts w:ascii="Arial" w:hAnsi="Arial" w:cs="Arial"/>
          <w:bCs/>
          <w:color w:val="000000" w:themeColor="text1"/>
          <w:lang w:val="vi-VN"/>
        </w:rPr>
        <w:t>của quy chuẩn này</w:t>
      </w:r>
      <w:r w:rsidR="00ED3B06" w:rsidRPr="00535E6F">
        <w:rPr>
          <w:rFonts w:ascii="Arial" w:hAnsi="Arial" w:cs="Arial"/>
          <w:bCs/>
          <w:color w:val="000000" w:themeColor="text1"/>
          <w:lang w:val="vi-VN"/>
        </w:rPr>
        <w:t xml:space="preserve">: </w:t>
      </w:r>
    </w:p>
    <w:p w14:paraId="40DA9078" w14:textId="2A9993EC" w:rsidR="00ED3B06" w:rsidRPr="00C83E83" w:rsidRDefault="00DF547C" w:rsidP="00DF547C">
      <w:pPr>
        <w:pStyle w:val="ListParagraph"/>
        <w:ind w:left="720"/>
        <w:rPr>
          <w:rFonts w:ascii="Arial" w:hAnsi="Arial" w:cs="Arial"/>
          <w:bCs/>
          <w:color w:val="000000" w:themeColor="text1"/>
          <w:sz w:val="20"/>
          <w:szCs w:val="20"/>
          <w:lang w:val="vi-VN"/>
        </w:rPr>
      </w:pPr>
      <w:r w:rsidRPr="00C83E83">
        <w:rPr>
          <w:rFonts w:ascii="Arial" w:hAnsi="Arial" w:cs="Arial"/>
          <w:bCs/>
          <w:noProof/>
          <w:color w:val="000000" w:themeColor="text1"/>
          <w:sz w:val="20"/>
          <w:szCs w:val="20"/>
        </w:rPr>
        <w:drawing>
          <wp:inline distT="0" distB="0" distL="0" distR="0" wp14:anchorId="22B5243C" wp14:editId="45FA92E0">
            <wp:extent cx="4923155" cy="2681243"/>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ình chứa nhiên liệu Hydro.jpg"/>
                    <pic:cNvPicPr/>
                  </pic:nvPicPr>
                  <pic:blipFill rotWithShape="1">
                    <a:blip r:embed="rId55">
                      <a:extLst>
                        <a:ext uri="{28A0092B-C50C-407E-A947-70E740481C1C}">
                          <a14:useLocalDpi xmlns:a14="http://schemas.microsoft.com/office/drawing/2010/main" val="0"/>
                        </a:ext>
                      </a:extLst>
                    </a:blip>
                    <a:srcRect l="11051" t="13551" r="23420" b="22997"/>
                    <a:stretch/>
                  </pic:blipFill>
                  <pic:spPr bwMode="auto">
                    <a:xfrm>
                      <a:off x="0" y="0"/>
                      <a:ext cx="4934535" cy="2687441"/>
                    </a:xfrm>
                    <a:prstGeom prst="rect">
                      <a:avLst/>
                    </a:prstGeom>
                    <a:ln>
                      <a:noFill/>
                    </a:ln>
                    <a:extLst>
                      <a:ext uri="{53640926-AAD7-44D8-BBD7-CCE9431645EC}">
                        <a14:shadowObscured xmlns:a14="http://schemas.microsoft.com/office/drawing/2010/main"/>
                      </a:ext>
                    </a:extLst>
                  </pic:spPr>
                </pic:pic>
              </a:graphicData>
            </a:graphic>
          </wp:inline>
        </w:drawing>
      </w:r>
    </w:p>
    <w:p w14:paraId="4C372B4C" w14:textId="266A62AF" w:rsidR="009C3795" w:rsidRPr="00C83E83" w:rsidRDefault="009C3795" w:rsidP="009C3795">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Hình 2</w:t>
      </w:r>
      <w:r w:rsidR="00F72F6B" w:rsidRPr="00F72F6B">
        <w:rPr>
          <w:rFonts w:ascii="Arial" w:hAnsi="Arial" w:cs="Arial"/>
          <w:b/>
          <w:bCs/>
          <w:color w:val="000000" w:themeColor="text1"/>
          <w:sz w:val="20"/>
          <w:szCs w:val="20"/>
          <w:lang w:val="vi-VN"/>
        </w:rPr>
        <w:t>3</w:t>
      </w:r>
      <w:r w:rsidRPr="00C83E83">
        <w:rPr>
          <w:rFonts w:ascii="Arial" w:hAnsi="Arial" w:cs="Arial"/>
          <w:b/>
          <w:bCs/>
          <w:color w:val="000000" w:themeColor="text1"/>
          <w:sz w:val="20"/>
          <w:szCs w:val="20"/>
          <w:lang w:val="vi-VN"/>
        </w:rPr>
        <w:t xml:space="preserve"> – Cấu tạo của hệ thống lưu trữ Hydro nén </w:t>
      </w:r>
    </w:p>
    <w:p w14:paraId="199BB20A" w14:textId="2F08E9B3" w:rsidR="009C3795" w:rsidRPr="00052A25" w:rsidRDefault="003251E6" w:rsidP="00A06705">
      <w:pPr>
        <w:rPr>
          <w:rFonts w:ascii="Arial" w:hAnsi="Arial" w:cs="Arial"/>
          <w:bCs/>
          <w:color w:val="000000" w:themeColor="text1"/>
          <w:lang w:val="vi-VN"/>
        </w:rPr>
      </w:pPr>
      <w:r w:rsidRPr="00052A25">
        <w:rPr>
          <w:rFonts w:ascii="Arial" w:hAnsi="Arial" w:cs="Arial"/>
          <w:bCs/>
          <w:color w:val="000000" w:themeColor="text1"/>
          <w:lang w:val="vi-VN"/>
        </w:rPr>
        <w:t>Trong đó:</w:t>
      </w:r>
    </w:p>
    <w:p w14:paraId="40F31E0C" w14:textId="1D82067D" w:rsidR="00074894" w:rsidRPr="00052A25" w:rsidRDefault="00E14C3A" w:rsidP="00744188">
      <w:pPr>
        <w:pStyle w:val="ListParagraph"/>
        <w:numPr>
          <w:ilvl w:val="0"/>
          <w:numId w:val="7"/>
        </w:numPr>
        <w:ind w:hanging="436"/>
        <w:rPr>
          <w:rFonts w:ascii="Arial" w:hAnsi="Arial" w:cs="Arial"/>
          <w:color w:val="000000" w:themeColor="text1"/>
          <w:sz w:val="24"/>
          <w:szCs w:val="24"/>
          <w:lang w:val="vi-VN"/>
        </w:rPr>
      </w:pPr>
      <w:r w:rsidRPr="00052A25">
        <w:rPr>
          <w:rFonts w:ascii="Arial" w:hAnsi="Arial" w:cs="Arial"/>
          <w:bCs/>
          <w:color w:val="000000" w:themeColor="text1"/>
          <w:sz w:val="24"/>
          <w:szCs w:val="24"/>
          <w:lang w:val="vi-VN"/>
        </w:rPr>
        <w:t>Thiết bị</w:t>
      </w:r>
      <w:r w:rsidR="0093014D" w:rsidRPr="00052A25">
        <w:rPr>
          <w:rFonts w:ascii="Arial" w:hAnsi="Arial" w:cs="Arial"/>
          <w:bCs/>
          <w:color w:val="000000" w:themeColor="text1"/>
          <w:sz w:val="24"/>
          <w:szCs w:val="24"/>
          <w:lang w:val="vi-VN"/>
        </w:rPr>
        <w:t xml:space="preserve"> điều khiển áp kích hoạt bằng nhiệt độ </w:t>
      </w:r>
      <w:r w:rsidR="00ED3B06" w:rsidRPr="00052A25">
        <w:rPr>
          <w:rFonts w:ascii="Arial" w:hAnsi="Arial" w:cs="Arial"/>
          <w:bCs/>
          <w:color w:val="000000" w:themeColor="text1"/>
          <w:sz w:val="24"/>
          <w:szCs w:val="24"/>
          <w:lang w:val="vi-VN"/>
        </w:rPr>
        <w:t>TPRD</w:t>
      </w:r>
      <w:r w:rsidR="00E114DF" w:rsidRPr="00052A25">
        <w:rPr>
          <w:rFonts w:ascii="Arial" w:hAnsi="Arial" w:cs="Arial"/>
          <w:bCs/>
          <w:color w:val="000000" w:themeColor="text1"/>
          <w:sz w:val="24"/>
          <w:szCs w:val="24"/>
          <w:lang w:val="vi-VN"/>
        </w:rPr>
        <w:t xml:space="preserve">: </w:t>
      </w:r>
      <w:r w:rsidR="00074894" w:rsidRPr="00052A25">
        <w:rPr>
          <w:rFonts w:ascii="Arial" w:hAnsi="Arial" w:cs="Arial"/>
          <w:color w:val="000000" w:themeColor="text1"/>
          <w:sz w:val="24"/>
          <w:szCs w:val="24"/>
          <w:lang w:val="vi-VN"/>
        </w:rPr>
        <w:t>Thermally-activated pressure relief device thiết bị này sẽ được kích hoạt dưới điều kiện nhiệt độ, khí Hydro sẽ được xả bớt ra khỏi hệ thống.</w:t>
      </w:r>
    </w:p>
    <w:p w14:paraId="550DFAE2" w14:textId="77777777" w:rsidR="00074894" w:rsidRPr="00052A25" w:rsidRDefault="00074894" w:rsidP="00052A25">
      <w:pPr>
        <w:pStyle w:val="ListParagraph"/>
        <w:numPr>
          <w:ilvl w:val="0"/>
          <w:numId w:val="7"/>
        </w:numPr>
        <w:ind w:hanging="436"/>
        <w:rPr>
          <w:rFonts w:ascii="Arial" w:hAnsi="Arial" w:cs="Arial"/>
          <w:color w:val="000000" w:themeColor="text1"/>
          <w:sz w:val="24"/>
          <w:szCs w:val="24"/>
          <w:lang w:val="vi-VN"/>
        </w:rPr>
      </w:pPr>
      <w:r w:rsidRPr="00052A25">
        <w:rPr>
          <w:rFonts w:ascii="Arial" w:hAnsi="Arial" w:cs="Arial"/>
          <w:bCs/>
          <w:color w:val="000000" w:themeColor="text1"/>
          <w:sz w:val="24"/>
          <w:szCs w:val="24"/>
          <w:lang w:val="vi-VN"/>
        </w:rPr>
        <w:lastRenderedPageBreak/>
        <w:t xml:space="preserve">Hệ thống các </w:t>
      </w:r>
      <w:r w:rsidR="00ED3B06" w:rsidRPr="00052A25">
        <w:rPr>
          <w:rFonts w:ascii="Arial" w:hAnsi="Arial" w:cs="Arial"/>
          <w:bCs/>
          <w:color w:val="000000" w:themeColor="text1"/>
          <w:sz w:val="24"/>
          <w:szCs w:val="24"/>
          <w:lang w:val="vi-VN"/>
        </w:rPr>
        <w:t>Van</w:t>
      </w:r>
      <w:r w:rsidRPr="00052A25">
        <w:rPr>
          <w:rFonts w:ascii="Arial" w:hAnsi="Arial" w:cs="Arial"/>
          <w:bCs/>
          <w:color w:val="000000" w:themeColor="text1"/>
          <w:sz w:val="24"/>
          <w:szCs w:val="24"/>
          <w:lang w:val="vi-VN"/>
        </w:rPr>
        <w:t xml:space="preserve"> </w:t>
      </w:r>
      <w:r w:rsidR="00ED3B06" w:rsidRPr="00052A25">
        <w:rPr>
          <w:rFonts w:ascii="Arial" w:hAnsi="Arial" w:cs="Arial"/>
          <w:bCs/>
          <w:color w:val="000000" w:themeColor="text1"/>
          <w:sz w:val="24"/>
          <w:szCs w:val="24"/>
          <w:lang w:val="vi-VN"/>
        </w:rPr>
        <w:t>một chiều ngăn dòng chảy ngược đến đường nạp;</w:t>
      </w:r>
    </w:p>
    <w:p w14:paraId="5F45E34B" w14:textId="2883F476" w:rsidR="00C4495E" w:rsidRPr="00052A25" w:rsidRDefault="00ED3B06" w:rsidP="00052A25">
      <w:pPr>
        <w:pStyle w:val="ListParagraph"/>
        <w:numPr>
          <w:ilvl w:val="0"/>
          <w:numId w:val="7"/>
        </w:numPr>
        <w:ind w:left="0" w:firstLine="284"/>
        <w:rPr>
          <w:rFonts w:ascii="Arial" w:hAnsi="Arial" w:cs="Arial"/>
          <w:color w:val="000000" w:themeColor="text1"/>
          <w:sz w:val="24"/>
          <w:szCs w:val="24"/>
          <w:lang w:val="vi-VN"/>
        </w:rPr>
      </w:pPr>
      <w:r w:rsidRPr="00052A25">
        <w:rPr>
          <w:rFonts w:ascii="Arial" w:hAnsi="Arial" w:cs="Arial"/>
          <w:bCs/>
          <w:color w:val="000000" w:themeColor="text1"/>
          <w:sz w:val="24"/>
          <w:szCs w:val="24"/>
          <w:lang w:val="vi-VN"/>
        </w:rPr>
        <w:t xml:space="preserve">Van ngắt tự động đóng lại để ngăn dòng </w:t>
      </w:r>
      <w:r w:rsidR="00CA158B" w:rsidRPr="00052A25">
        <w:rPr>
          <w:rFonts w:ascii="Arial" w:hAnsi="Arial" w:cs="Arial"/>
          <w:bCs/>
          <w:color w:val="000000" w:themeColor="text1"/>
          <w:sz w:val="24"/>
          <w:szCs w:val="24"/>
          <w:lang w:val="vi-VN"/>
        </w:rPr>
        <w:t>khí</w:t>
      </w:r>
      <w:r w:rsidRPr="00052A25">
        <w:rPr>
          <w:rFonts w:ascii="Arial" w:hAnsi="Arial" w:cs="Arial"/>
          <w:bCs/>
          <w:color w:val="000000" w:themeColor="text1"/>
          <w:sz w:val="24"/>
          <w:szCs w:val="24"/>
          <w:lang w:val="vi-VN"/>
        </w:rPr>
        <w:t xml:space="preserve"> từ thùng chứa đến pin nhiên liệu hoặc </w:t>
      </w:r>
      <w:r w:rsidR="003251E6" w:rsidRPr="00052A25">
        <w:rPr>
          <w:rFonts w:ascii="Arial" w:hAnsi="Arial" w:cs="Arial"/>
          <w:bCs/>
          <w:color w:val="000000" w:themeColor="text1"/>
          <w:sz w:val="24"/>
          <w:szCs w:val="24"/>
          <w:lang w:val="vi-VN"/>
        </w:rPr>
        <w:t xml:space="preserve">đến </w:t>
      </w:r>
      <w:r w:rsidRPr="00052A25">
        <w:rPr>
          <w:rFonts w:ascii="Arial" w:hAnsi="Arial" w:cs="Arial"/>
          <w:bCs/>
          <w:color w:val="000000" w:themeColor="text1"/>
          <w:sz w:val="24"/>
          <w:szCs w:val="24"/>
          <w:lang w:val="vi-VN"/>
        </w:rPr>
        <w:t xml:space="preserve">động cơ. </w:t>
      </w:r>
    </w:p>
    <w:p w14:paraId="1F7EA6B3" w14:textId="5FD31AFB" w:rsidR="002864F9" w:rsidRPr="00052A25" w:rsidRDefault="00E51F6D" w:rsidP="00052A25">
      <w:pPr>
        <w:rPr>
          <w:rFonts w:ascii="Arial" w:hAnsi="Arial" w:cs="Arial"/>
          <w:color w:val="000000" w:themeColor="text1"/>
          <w:lang w:val="vi-VN"/>
        </w:rPr>
      </w:pPr>
      <w:r w:rsidRPr="00052A25">
        <w:rPr>
          <w:rFonts w:ascii="Arial" w:hAnsi="Arial" w:cs="Arial"/>
          <w:color w:val="000000" w:themeColor="text1"/>
          <w:lang w:val="vi-VN"/>
        </w:rPr>
        <w:t xml:space="preserve">Các yêu cầu cụ thể về an toàn đối với </w:t>
      </w:r>
      <w:r w:rsidR="007829E2" w:rsidRPr="00052A25">
        <w:rPr>
          <w:rFonts w:ascii="Arial" w:hAnsi="Arial" w:cs="Arial"/>
          <w:color w:val="000000" w:themeColor="text1"/>
          <w:lang w:val="vi-VN"/>
        </w:rPr>
        <w:t xml:space="preserve">hệ thống lưu trữ </w:t>
      </w:r>
      <w:r w:rsidRPr="00052A25">
        <w:rPr>
          <w:rFonts w:ascii="Arial" w:hAnsi="Arial" w:cs="Arial"/>
          <w:color w:val="000000" w:themeColor="text1"/>
          <w:lang w:val="vi-VN"/>
        </w:rPr>
        <w:t>Hydro nén</w:t>
      </w:r>
      <w:r w:rsidR="003F3735" w:rsidRPr="00052A25">
        <w:rPr>
          <w:rFonts w:ascii="Arial" w:hAnsi="Arial" w:cs="Arial"/>
          <w:color w:val="000000" w:themeColor="text1"/>
          <w:lang w:val="vi-VN"/>
        </w:rPr>
        <w:t xml:space="preserve"> tại mục </w:t>
      </w:r>
      <w:r w:rsidR="00590C1B" w:rsidRPr="00052A25">
        <w:rPr>
          <w:rFonts w:ascii="Arial" w:hAnsi="Arial" w:cs="Arial"/>
          <w:color w:val="000000" w:themeColor="text1"/>
          <w:lang w:val="vi-VN"/>
        </w:rPr>
        <w:t>3</w:t>
      </w:r>
      <w:r w:rsidR="003F3735" w:rsidRPr="00052A25">
        <w:rPr>
          <w:rFonts w:ascii="Arial" w:hAnsi="Arial" w:cs="Arial"/>
          <w:color w:val="000000" w:themeColor="text1"/>
          <w:lang w:val="vi-VN"/>
        </w:rPr>
        <w:t xml:space="preserve"> của</w:t>
      </w:r>
      <w:r w:rsidRPr="00052A25">
        <w:rPr>
          <w:rFonts w:ascii="Arial" w:hAnsi="Arial" w:cs="Arial"/>
          <w:color w:val="000000" w:themeColor="text1"/>
          <w:lang w:val="vi-VN"/>
        </w:rPr>
        <w:t xml:space="preserve"> phụ lục 6 của quy chuẩn này</w:t>
      </w:r>
      <w:r w:rsidR="006F0057" w:rsidRPr="00052A25">
        <w:rPr>
          <w:rFonts w:ascii="Arial" w:hAnsi="Arial" w:cs="Arial"/>
          <w:color w:val="000000" w:themeColor="text1"/>
          <w:lang w:val="vi-VN"/>
        </w:rPr>
        <w:t>.</w:t>
      </w:r>
    </w:p>
    <w:p w14:paraId="12294980" w14:textId="77777777" w:rsidR="002864F9" w:rsidRPr="00052A25" w:rsidRDefault="007334F8" w:rsidP="00052A25">
      <w:pPr>
        <w:rPr>
          <w:rFonts w:ascii="Arial" w:hAnsi="Arial" w:cs="Arial"/>
          <w:b/>
          <w:color w:val="000000" w:themeColor="text1"/>
          <w:lang w:val="vi-VN"/>
        </w:rPr>
      </w:pPr>
      <w:r w:rsidRPr="00052A25">
        <w:rPr>
          <w:rFonts w:ascii="Arial" w:hAnsi="Arial" w:cs="Arial"/>
          <w:b/>
          <w:color w:val="000000" w:themeColor="text1"/>
          <w:lang w:val="vi-VN"/>
        </w:rPr>
        <w:t xml:space="preserve">2.36.4 </w:t>
      </w:r>
      <w:r w:rsidRPr="00052A25">
        <w:rPr>
          <w:rFonts w:ascii="Arial" w:hAnsi="Arial" w:cs="Arial"/>
          <w:bCs/>
          <w:color w:val="000000" w:themeColor="text1"/>
          <w:lang w:val="vi-VN"/>
        </w:rPr>
        <w:t xml:space="preserve">Yêu cầu kỹ thuật cho hệ thống van áp lực cao trong hệ thống lưu trữ Hydro nén </w:t>
      </w:r>
      <w:r w:rsidR="00213555" w:rsidRPr="00052A25">
        <w:rPr>
          <w:rFonts w:ascii="Arial" w:hAnsi="Arial" w:cs="Arial"/>
          <w:bCs/>
          <w:color w:val="000000" w:themeColor="text1"/>
          <w:lang w:val="vi-VN"/>
        </w:rPr>
        <w:t xml:space="preserve">đã đươc mô tả ở phần </w:t>
      </w:r>
      <w:r w:rsidR="00213555" w:rsidRPr="00052A25">
        <w:rPr>
          <w:rFonts w:ascii="Arial" w:hAnsi="Arial" w:cs="Arial"/>
          <w:b/>
          <w:color w:val="000000" w:themeColor="text1"/>
          <w:lang w:val="vi-VN"/>
        </w:rPr>
        <w:t>2.36.3</w:t>
      </w:r>
      <w:r w:rsidR="00213555" w:rsidRPr="00052A25">
        <w:rPr>
          <w:rFonts w:ascii="Arial" w:hAnsi="Arial" w:cs="Arial"/>
          <w:bCs/>
          <w:color w:val="000000" w:themeColor="text1"/>
          <w:lang w:val="vi-VN"/>
        </w:rPr>
        <w:t xml:space="preserve"> trên</w:t>
      </w:r>
      <w:r w:rsidR="00F56222" w:rsidRPr="00052A25">
        <w:rPr>
          <w:rFonts w:ascii="Arial" w:hAnsi="Arial" w:cs="Arial"/>
          <w:bCs/>
          <w:color w:val="000000" w:themeColor="text1"/>
          <w:lang w:val="vi-VN"/>
        </w:rPr>
        <w:t xml:space="preserve"> phải</w:t>
      </w:r>
      <w:r w:rsidR="0093014D" w:rsidRPr="00052A25">
        <w:rPr>
          <w:rFonts w:ascii="Arial" w:hAnsi="Arial" w:cs="Arial"/>
          <w:bCs/>
          <w:color w:val="000000" w:themeColor="text1"/>
          <w:lang w:val="vi-VN"/>
        </w:rPr>
        <w:t xml:space="preserve"> được lắp đặt đảm bảo độ kín khít cao,</w:t>
      </w:r>
      <w:r w:rsidR="00F56222" w:rsidRPr="00052A25">
        <w:rPr>
          <w:rFonts w:ascii="Arial" w:hAnsi="Arial" w:cs="Arial"/>
          <w:bCs/>
          <w:color w:val="000000" w:themeColor="text1"/>
          <w:lang w:val="vi-VN"/>
        </w:rPr>
        <w:t xml:space="preserve"> chịu được áp lực làm việc trên 70Mpa. </w:t>
      </w:r>
      <w:r w:rsidR="008F4095" w:rsidRPr="00052A25">
        <w:rPr>
          <w:rFonts w:ascii="Arial" w:hAnsi="Arial" w:cs="Arial"/>
          <w:b/>
          <w:color w:val="000000" w:themeColor="text1"/>
          <w:lang w:val="vi-VN"/>
        </w:rPr>
        <w:t xml:space="preserve">2.36.4.1 </w:t>
      </w:r>
      <w:r w:rsidR="004731A3" w:rsidRPr="00052A25">
        <w:rPr>
          <w:rFonts w:ascii="Arial" w:hAnsi="Arial" w:cs="Arial"/>
          <w:bCs/>
          <w:color w:val="000000" w:themeColor="text1"/>
          <w:lang w:val="vi-VN"/>
        </w:rPr>
        <w:t>Yêu cầu kỹ thuật cho hệ thống van</w:t>
      </w:r>
      <w:r w:rsidR="0093014D" w:rsidRPr="00052A25">
        <w:rPr>
          <w:rFonts w:ascii="Arial" w:hAnsi="Arial" w:cs="Arial"/>
          <w:bCs/>
          <w:color w:val="000000" w:themeColor="text1"/>
          <w:lang w:val="vi-VN"/>
        </w:rPr>
        <w:t xml:space="preserve"> </w:t>
      </w:r>
      <w:r w:rsidR="00F56222" w:rsidRPr="00052A25">
        <w:rPr>
          <w:rFonts w:ascii="Arial" w:hAnsi="Arial" w:cs="Arial"/>
          <w:bCs/>
          <w:color w:val="000000" w:themeColor="text1"/>
          <w:lang w:val="vi-VN"/>
        </w:rPr>
        <w:t xml:space="preserve">Đối với những van điều áp </w:t>
      </w:r>
      <w:r w:rsidR="0093014D" w:rsidRPr="00052A25">
        <w:rPr>
          <w:rFonts w:ascii="Arial" w:hAnsi="Arial" w:cs="Arial"/>
          <w:bCs/>
          <w:color w:val="000000" w:themeColor="text1"/>
          <w:lang w:val="vi-VN"/>
        </w:rPr>
        <w:t>(TPRD-</w:t>
      </w:r>
      <w:r w:rsidR="0093014D" w:rsidRPr="00052A25">
        <w:rPr>
          <w:rFonts w:ascii="Arial" w:hAnsi="Arial" w:cs="Arial"/>
          <w:color w:val="000000" w:themeColor="text1"/>
          <w:lang w:val="vi-VN"/>
        </w:rPr>
        <w:t xml:space="preserve">Thermally-activated pressure relief device); </w:t>
      </w:r>
      <w:r w:rsidR="00F56222" w:rsidRPr="00052A25">
        <w:rPr>
          <w:rFonts w:ascii="Arial" w:hAnsi="Arial" w:cs="Arial"/>
          <w:bCs/>
          <w:color w:val="000000" w:themeColor="text1"/>
          <w:lang w:val="vi-VN"/>
        </w:rPr>
        <w:t xml:space="preserve">(PRV – Press Relief Valve) phải đáp ứng được yêu cầu kỹ thuật theo tiêu chuẩn </w:t>
      </w:r>
      <w:r w:rsidR="00F56222" w:rsidRPr="00052A25">
        <w:rPr>
          <w:rFonts w:ascii="Arial" w:hAnsi="Arial" w:cs="Arial"/>
          <w:b/>
          <w:color w:val="000000" w:themeColor="text1"/>
          <w:lang w:val="vi-VN"/>
        </w:rPr>
        <w:t>ISO 12619-9:2017</w:t>
      </w:r>
      <w:r w:rsidR="004D3071" w:rsidRPr="00052A25">
        <w:rPr>
          <w:rFonts w:ascii="Arial" w:hAnsi="Arial" w:cs="Arial"/>
          <w:b/>
          <w:color w:val="000000" w:themeColor="text1"/>
          <w:lang w:val="vi-VN"/>
        </w:rPr>
        <w:t xml:space="preserve">. </w:t>
      </w:r>
      <w:r w:rsidR="00CA158B" w:rsidRPr="00052A25">
        <w:rPr>
          <w:rFonts w:ascii="Arial" w:hAnsi="Arial" w:cs="Arial"/>
          <w:bCs/>
          <w:color w:val="000000" w:themeColor="text1"/>
          <w:lang w:val="vi-VN"/>
        </w:rPr>
        <w:t xml:space="preserve">Vị trí lắp đặt phải đảm bảo </w:t>
      </w:r>
      <w:r w:rsidR="0093014D" w:rsidRPr="00052A25">
        <w:rPr>
          <w:rFonts w:ascii="Arial" w:hAnsi="Arial" w:cs="Arial"/>
          <w:bCs/>
          <w:color w:val="000000" w:themeColor="text1"/>
          <w:lang w:val="vi-VN"/>
        </w:rPr>
        <w:t xml:space="preserve">hướng của dòng khí xả </w:t>
      </w:r>
      <w:r w:rsidR="00CA158B" w:rsidRPr="00052A25">
        <w:rPr>
          <w:rFonts w:ascii="Arial" w:hAnsi="Arial" w:cs="Arial"/>
          <w:bCs/>
          <w:color w:val="000000" w:themeColor="text1"/>
          <w:lang w:val="vi-VN"/>
        </w:rPr>
        <w:t>theo các điều kiện như sau:</w:t>
      </w:r>
      <w:r w:rsidR="00CA158B" w:rsidRPr="00052A25">
        <w:rPr>
          <w:rFonts w:ascii="Arial" w:hAnsi="Arial" w:cs="Arial"/>
          <w:b/>
          <w:color w:val="000000" w:themeColor="text1"/>
          <w:lang w:val="vi-VN"/>
        </w:rPr>
        <w:t xml:space="preserve"> </w:t>
      </w:r>
    </w:p>
    <w:p w14:paraId="4CA5FF45" w14:textId="77777777" w:rsidR="002864F9" w:rsidRPr="00052A25" w:rsidRDefault="00CA158B" w:rsidP="00052A25">
      <w:pPr>
        <w:rPr>
          <w:rFonts w:ascii="Arial" w:hAnsi="Arial" w:cs="Arial"/>
          <w:bCs/>
          <w:color w:val="000000" w:themeColor="text1"/>
          <w:lang w:val="vi-VN"/>
        </w:rPr>
      </w:pPr>
      <w:r w:rsidRPr="00052A25">
        <w:rPr>
          <w:rFonts w:ascii="Arial" w:hAnsi="Arial" w:cs="Arial"/>
          <w:bCs/>
          <w:color w:val="000000" w:themeColor="text1"/>
          <w:lang w:val="vi-VN"/>
        </w:rPr>
        <w:t>- Không hướng tới các đầu nối điện bị hở, công tắc điện bị hở hoặc các nguồn đánh lửa khác.</w:t>
      </w:r>
    </w:p>
    <w:p w14:paraId="4F82A109" w14:textId="77777777" w:rsidR="002864F9" w:rsidRPr="00052A25" w:rsidRDefault="00CA158B" w:rsidP="00052A25">
      <w:pPr>
        <w:rPr>
          <w:rFonts w:ascii="Arial" w:hAnsi="Arial" w:cs="Arial"/>
          <w:bCs/>
          <w:color w:val="000000" w:themeColor="text1"/>
          <w:lang w:val="vi-VN"/>
        </w:rPr>
      </w:pPr>
      <w:r w:rsidRPr="00052A25">
        <w:rPr>
          <w:rFonts w:ascii="Arial" w:hAnsi="Arial" w:cs="Arial"/>
          <w:bCs/>
          <w:color w:val="000000" w:themeColor="text1"/>
          <w:lang w:val="vi-VN"/>
        </w:rPr>
        <w:t>- Không hướng vào khoang hành khách và khoang hành lý</w:t>
      </w:r>
    </w:p>
    <w:p w14:paraId="4286B0D3" w14:textId="77777777" w:rsidR="002864F9" w:rsidRPr="00052A25" w:rsidRDefault="00CA158B" w:rsidP="00052A25">
      <w:pPr>
        <w:rPr>
          <w:rFonts w:ascii="Arial" w:hAnsi="Arial" w:cs="Arial"/>
          <w:bCs/>
          <w:color w:val="000000" w:themeColor="text1"/>
          <w:lang w:val="vi-VN"/>
        </w:rPr>
      </w:pPr>
      <w:r w:rsidRPr="00052A25">
        <w:rPr>
          <w:rFonts w:ascii="Arial" w:hAnsi="Arial" w:cs="Arial"/>
          <w:bCs/>
          <w:color w:val="000000" w:themeColor="text1"/>
          <w:lang w:val="vi-VN"/>
        </w:rPr>
        <w:t>- Không hướng vào hốc bánh xe</w:t>
      </w:r>
    </w:p>
    <w:p w14:paraId="18AE2284" w14:textId="77777777" w:rsidR="002864F9" w:rsidRPr="00052A25" w:rsidRDefault="00CA158B" w:rsidP="00052A25">
      <w:pPr>
        <w:rPr>
          <w:rFonts w:ascii="Arial" w:hAnsi="Arial" w:cs="Arial"/>
          <w:bCs/>
          <w:color w:val="000000" w:themeColor="text1"/>
          <w:lang w:val="vi-VN"/>
        </w:rPr>
      </w:pPr>
      <w:r w:rsidRPr="00052A25">
        <w:rPr>
          <w:rFonts w:ascii="Arial" w:hAnsi="Arial" w:cs="Arial"/>
          <w:bCs/>
          <w:color w:val="000000" w:themeColor="text1"/>
          <w:lang w:val="vi-VN"/>
        </w:rPr>
        <w:t>- Không hướng vào bình chứa khí Hydro nén</w:t>
      </w:r>
    </w:p>
    <w:p w14:paraId="058828E0" w14:textId="77777777" w:rsidR="002864F9" w:rsidRPr="00052A25" w:rsidRDefault="004731A3" w:rsidP="00052A25">
      <w:pPr>
        <w:rPr>
          <w:rFonts w:ascii="Arial" w:hAnsi="Arial" w:cs="Arial"/>
          <w:bCs/>
          <w:color w:val="000000" w:themeColor="text1"/>
          <w:lang w:val="vi-VN"/>
        </w:rPr>
      </w:pPr>
      <w:r w:rsidRPr="00052A25">
        <w:rPr>
          <w:rFonts w:ascii="Arial" w:hAnsi="Arial" w:cs="Arial"/>
          <w:bCs/>
          <w:color w:val="000000" w:themeColor="text1"/>
          <w:lang w:val="vi-VN"/>
        </w:rPr>
        <w:t>- Không hướng vào ngang thân xe (vuông góc với chiều chuyển động song song với đường)</w:t>
      </w:r>
    </w:p>
    <w:p w14:paraId="36083D90" w14:textId="77777777" w:rsidR="002864F9" w:rsidRPr="00052A25" w:rsidRDefault="008F4095" w:rsidP="002864F9">
      <w:pPr>
        <w:rPr>
          <w:rFonts w:ascii="Arial" w:hAnsi="Arial" w:cs="Arial"/>
          <w:bCs/>
          <w:color w:val="000000" w:themeColor="text1"/>
          <w:lang w:val="vi-VN"/>
        </w:rPr>
      </w:pPr>
      <w:r w:rsidRPr="00052A25">
        <w:rPr>
          <w:rFonts w:ascii="Arial" w:hAnsi="Arial" w:cs="Arial"/>
          <w:b/>
          <w:color w:val="000000" w:themeColor="text1"/>
          <w:lang w:val="vi-VN"/>
        </w:rPr>
        <w:t xml:space="preserve">2.36.4.2 </w:t>
      </w:r>
      <w:r w:rsidRPr="00052A25">
        <w:rPr>
          <w:rFonts w:ascii="Arial" w:hAnsi="Arial" w:cs="Arial"/>
          <w:bCs/>
          <w:color w:val="000000" w:themeColor="text1"/>
          <w:lang w:val="vi-VN"/>
        </w:rPr>
        <w:t xml:space="preserve">Yêu cầu kỹ thuật cho hệ thống dẫn khí Hydro nén </w:t>
      </w:r>
    </w:p>
    <w:p w14:paraId="663BDE03" w14:textId="77777777" w:rsidR="002864F9" w:rsidRPr="00052A25" w:rsidRDefault="008F4095" w:rsidP="002864F9">
      <w:pPr>
        <w:rPr>
          <w:rFonts w:ascii="Arial" w:hAnsi="Arial" w:cs="Arial"/>
          <w:bCs/>
          <w:color w:val="000000" w:themeColor="text1"/>
          <w:lang w:val="vi-VN"/>
        </w:rPr>
      </w:pPr>
      <w:r w:rsidRPr="00052A25">
        <w:rPr>
          <w:rFonts w:ascii="Arial" w:hAnsi="Arial" w:cs="Arial"/>
          <w:bCs/>
          <w:color w:val="000000" w:themeColor="text1"/>
          <w:lang w:val="vi-VN"/>
        </w:rPr>
        <w:t xml:space="preserve">- Đối với những đường ống </w:t>
      </w:r>
      <w:r w:rsidR="00685BB2" w:rsidRPr="00052A25">
        <w:rPr>
          <w:rFonts w:ascii="Arial" w:hAnsi="Arial" w:cs="Arial"/>
          <w:bCs/>
          <w:color w:val="000000" w:themeColor="text1"/>
          <w:lang w:val="vi-VN"/>
        </w:rPr>
        <w:t xml:space="preserve">cứng </w:t>
      </w:r>
      <w:r w:rsidRPr="00052A25">
        <w:rPr>
          <w:rFonts w:ascii="Arial" w:hAnsi="Arial" w:cs="Arial"/>
          <w:bCs/>
          <w:color w:val="000000" w:themeColor="text1"/>
          <w:lang w:val="vi-VN"/>
        </w:rPr>
        <w:t>dẫn</w:t>
      </w:r>
      <w:r w:rsidR="00B84EB8" w:rsidRPr="00052A25">
        <w:rPr>
          <w:rFonts w:ascii="Arial" w:hAnsi="Arial" w:cs="Arial"/>
          <w:bCs/>
          <w:color w:val="000000" w:themeColor="text1"/>
          <w:lang w:val="vi-VN"/>
        </w:rPr>
        <w:t xml:space="preserve"> nhiên liệu</w:t>
      </w:r>
      <w:r w:rsidRPr="00052A25">
        <w:rPr>
          <w:rFonts w:ascii="Arial" w:hAnsi="Arial" w:cs="Arial"/>
          <w:bCs/>
          <w:color w:val="000000" w:themeColor="text1"/>
          <w:lang w:val="vi-VN"/>
        </w:rPr>
        <w:t xml:space="preserve"> khí Hydro nén phải đáp ứng được các yêu cầu theo tiêu chuẩn ISO 12619-13</w:t>
      </w:r>
    </w:p>
    <w:p w14:paraId="3E953D5C" w14:textId="77777777" w:rsidR="002864F9" w:rsidRPr="00052A25" w:rsidRDefault="008F4095" w:rsidP="002864F9">
      <w:pPr>
        <w:rPr>
          <w:rFonts w:ascii="Arial" w:hAnsi="Arial" w:cs="Arial"/>
          <w:bCs/>
          <w:color w:val="000000" w:themeColor="text1"/>
          <w:lang w:val="vi-VN"/>
        </w:rPr>
      </w:pPr>
      <w:r w:rsidRPr="00052A25">
        <w:rPr>
          <w:rFonts w:ascii="Arial" w:hAnsi="Arial" w:cs="Arial"/>
          <w:bCs/>
          <w:color w:val="000000" w:themeColor="text1"/>
          <w:lang w:val="vi-VN"/>
        </w:rPr>
        <w:t xml:space="preserve">- Đối với những đường ống </w:t>
      </w:r>
      <w:r w:rsidR="00685BB2" w:rsidRPr="00052A25">
        <w:rPr>
          <w:rFonts w:ascii="Arial" w:hAnsi="Arial" w:cs="Arial"/>
          <w:bCs/>
          <w:color w:val="000000" w:themeColor="text1"/>
          <w:lang w:val="vi-VN"/>
        </w:rPr>
        <w:t xml:space="preserve">mềm </w:t>
      </w:r>
      <w:r w:rsidRPr="00052A25">
        <w:rPr>
          <w:rFonts w:ascii="Arial" w:hAnsi="Arial" w:cs="Arial"/>
          <w:bCs/>
          <w:color w:val="000000" w:themeColor="text1"/>
          <w:lang w:val="vi-VN"/>
        </w:rPr>
        <w:t>dẫn</w:t>
      </w:r>
      <w:r w:rsidR="003E1270" w:rsidRPr="00052A25">
        <w:rPr>
          <w:rFonts w:ascii="Arial" w:hAnsi="Arial" w:cs="Arial"/>
          <w:bCs/>
          <w:color w:val="000000" w:themeColor="text1"/>
          <w:lang w:val="vi-VN"/>
        </w:rPr>
        <w:t xml:space="preserve"> nhiên liệu </w:t>
      </w:r>
      <w:r w:rsidRPr="00052A25">
        <w:rPr>
          <w:rFonts w:ascii="Arial" w:hAnsi="Arial" w:cs="Arial"/>
          <w:bCs/>
          <w:color w:val="000000" w:themeColor="text1"/>
          <w:lang w:val="vi-VN"/>
        </w:rPr>
        <w:t>khí Hydro nén phải đáp ứng được các yêu cầu theo tiêu chuẩn ISO 12619-1</w:t>
      </w:r>
      <w:r w:rsidR="00253D91" w:rsidRPr="00052A25">
        <w:rPr>
          <w:rFonts w:ascii="Arial" w:hAnsi="Arial" w:cs="Arial"/>
          <w:bCs/>
          <w:color w:val="000000" w:themeColor="text1"/>
          <w:lang w:val="vi-VN"/>
        </w:rPr>
        <w:t>4</w:t>
      </w:r>
    </w:p>
    <w:p w14:paraId="6C3BEBA0" w14:textId="77777777" w:rsidR="002864F9" w:rsidRPr="00052A25" w:rsidRDefault="00F2459C" w:rsidP="002864F9">
      <w:pPr>
        <w:rPr>
          <w:rFonts w:ascii="Arial" w:hAnsi="Arial" w:cs="Arial"/>
          <w:bCs/>
          <w:color w:val="000000" w:themeColor="text1"/>
          <w:lang w:val="vi-VN"/>
        </w:rPr>
      </w:pPr>
      <w:r w:rsidRPr="00052A25">
        <w:rPr>
          <w:rFonts w:ascii="Arial" w:hAnsi="Arial" w:cs="Arial"/>
          <w:bCs/>
          <w:color w:val="000000" w:themeColor="text1"/>
          <w:lang w:val="vi-VN"/>
        </w:rPr>
        <w:t xml:space="preserve">- Lắp đặt tại các điểm giao giữa các đường ống </w:t>
      </w:r>
      <w:r w:rsidR="00685BB2" w:rsidRPr="00052A25">
        <w:rPr>
          <w:rFonts w:ascii="Arial" w:hAnsi="Arial" w:cs="Arial"/>
          <w:bCs/>
          <w:color w:val="000000" w:themeColor="text1"/>
          <w:lang w:val="vi-VN"/>
        </w:rPr>
        <w:t xml:space="preserve">cứng </w:t>
      </w:r>
      <w:r w:rsidRPr="00052A25">
        <w:rPr>
          <w:rFonts w:ascii="Arial" w:hAnsi="Arial" w:cs="Arial"/>
          <w:bCs/>
          <w:color w:val="000000" w:themeColor="text1"/>
          <w:lang w:val="vi-VN"/>
        </w:rPr>
        <w:t xml:space="preserve">và đướng </w:t>
      </w:r>
      <w:r w:rsidR="00685BB2" w:rsidRPr="00052A25">
        <w:rPr>
          <w:rFonts w:ascii="Arial" w:hAnsi="Arial" w:cs="Arial"/>
          <w:bCs/>
          <w:color w:val="000000" w:themeColor="text1"/>
          <w:lang w:val="vi-VN"/>
        </w:rPr>
        <w:t>ống mềm</w:t>
      </w:r>
      <w:r w:rsidRPr="00052A25">
        <w:rPr>
          <w:rFonts w:ascii="Arial" w:hAnsi="Arial" w:cs="Arial"/>
          <w:bCs/>
          <w:color w:val="000000" w:themeColor="text1"/>
          <w:lang w:val="vi-VN"/>
        </w:rPr>
        <w:t xml:space="preserve"> phải có khe hở để tránh được ăn mòn điện</w:t>
      </w:r>
    </w:p>
    <w:p w14:paraId="7BA4E92A" w14:textId="77777777" w:rsidR="002864F9" w:rsidRPr="00052A25" w:rsidRDefault="009C1520" w:rsidP="002864F9">
      <w:pPr>
        <w:rPr>
          <w:rFonts w:ascii="Arial" w:hAnsi="Arial" w:cs="Arial"/>
          <w:bCs/>
          <w:color w:val="000000" w:themeColor="text1"/>
          <w:lang w:val="vi-VN"/>
        </w:rPr>
      </w:pPr>
      <w:r w:rsidRPr="00052A25">
        <w:rPr>
          <w:rFonts w:ascii="Arial" w:hAnsi="Arial" w:cs="Arial"/>
          <w:bCs/>
          <w:color w:val="000000" w:themeColor="text1"/>
          <w:lang w:val="vi-VN"/>
        </w:rPr>
        <w:t xml:space="preserve">- Lắp </w:t>
      </w:r>
      <w:r w:rsidR="00685BB2" w:rsidRPr="00052A25">
        <w:rPr>
          <w:rFonts w:ascii="Arial" w:hAnsi="Arial" w:cs="Arial"/>
          <w:bCs/>
          <w:color w:val="000000" w:themeColor="text1"/>
          <w:lang w:val="vi-VN"/>
        </w:rPr>
        <w:t>đ</w:t>
      </w:r>
      <w:r w:rsidRPr="00052A25">
        <w:rPr>
          <w:rFonts w:ascii="Arial" w:hAnsi="Arial" w:cs="Arial"/>
          <w:bCs/>
          <w:color w:val="000000" w:themeColor="text1"/>
          <w:lang w:val="vi-VN"/>
        </w:rPr>
        <w:t xml:space="preserve">ặt các đường dẫn khí </w:t>
      </w:r>
      <w:r w:rsidR="00685BB2" w:rsidRPr="00052A25">
        <w:rPr>
          <w:rFonts w:ascii="Arial" w:hAnsi="Arial" w:cs="Arial"/>
          <w:bCs/>
          <w:color w:val="000000" w:themeColor="text1"/>
          <w:lang w:val="vi-VN"/>
        </w:rPr>
        <w:t xml:space="preserve">cứng </w:t>
      </w:r>
      <w:r w:rsidRPr="00052A25">
        <w:rPr>
          <w:rFonts w:ascii="Arial" w:hAnsi="Arial" w:cs="Arial"/>
          <w:bCs/>
          <w:color w:val="000000" w:themeColor="text1"/>
          <w:lang w:val="vi-VN"/>
        </w:rPr>
        <w:t xml:space="preserve">phải tránh được các rung động, cọ xát vào các </w:t>
      </w:r>
      <w:r w:rsidR="00685BB2" w:rsidRPr="00052A25">
        <w:rPr>
          <w:rFonts w:ascii="Arial" w:hAnsi="Arial" w:cs="Arial"/>
          <w:bCs/>
          <w:color w:val="000000" w:themeColor="text1"/>
          <w:lang w:val="vi-VN"/>
        </w:rPr>
        <w:t>chi tiết khác. Các đường dẫn khí mềm phải ko được xoắn tránh được mài mòn, đứt gãy</w:t>
      </w:r>
    </w:p>
    <w:p w14:paraId="25AF3234" w14:textId="77777777" w:rsidR="002864F9" w:rsidRPr="00052A25" w:rsidRDefault="00A55C13" w:rsidP="002864F9">
      <w:pPr>
        <w:rPr>
          <w:rFonts w:ascii="Arial" w:hAnsi="Arial" w:cs="Arial"/>
          <w:bCs/>
          <w:color w:val="000000" w:themeColor="text1"/>
          <w:lang w:val="vi-VN"/>
        </w:rPr>
      </w:pPr>
      <w:r w:rsidRPr="00052A25">
        <w:rPr>
          <w:rFonts w:ascii="Arial" w:hAnsi="Arial" w:cs="Arial"/>
          <w:bCs/>
          <w:color w:val="000000" w:themeColor="text1"/>
          <w:lang w:val="vi-VN"/>
        </w:rPr>
        <w:t>- Các đường nhiên liệu phải được bố trí hợp lý giảm thiểu hỏng hóc, đứt gãy do di chuyển, do địa hình gồ ghề, hoặc do kích xe</w:t>
      </w:r>
    </w:p>
    <w:p w14:paraId="2F89D0DF" w14:textId="77777777" w:rsidR="002864F9" w:rsidRPr="00052A25" w:rsidRDefault="00A55C13" w:rsidP="002864F9">
      <w:pPr>
        <w:rPr>
          <w:rFonts w:ascii="Arial" w:hAnsi="Arial" w:cs="Arial"/>
          <w:bCs/>
          <w:color w:val="000000" w:themeColor="text1"/>
          <w:lang w:val="vi-VN"/>
        </w:rPr>
      </w:pPr>
      <w:r w:rsidRPr="00052A25">
        <w:rPr>
          <w:rFonts w:ascii="Arial" w:hAnsi="Arial" w:cs="Arial"/>
          <w:b/>
          <w:color w:val="000000" w:themeColor="text1"/>
          <w:lang w:val="vi-VN"/>
        </w:rPr>
        <w:t xml:space="preserve">2.36.4.3 </w:t>
      </w:r>
      <w:r w:rsidRPr="00052A25">
        <w:rPr>
          <w:rFonts w:ascii="Arial" w:hAnsi="Arial" w:cs="Arial"/>
          <w:bCs/>
          <w:color w:val="000000" w:themeColor="text1"/>
          <w:lang w:val="vi-VN"/>
        </w:rPr>
        <w:t xml:space="preserve">Yêu cầu kỹ thuật cho lắp đặt hệ thống dẫn khí Hydro nén </w:t>
      </w:r>
    </w:p>
    <w:p w14:paraId="49E615EC" w14:textId="77777777" w:rsidR="002864F9" w:rsidRPr="00052A25" w:rsidRDefault="00A55C13" w:rsidP="002864F9">
      <w:pPr>
        <w:rPr>
          <w:rFonts w:ascii="Arial" w:hAnsi="Arial" w:cs="Arial"/>
          <w:bCs/>
          <w:color w:val="000000" w:themeColor="text1"/>
          <w:lang w:val="vi-VN"/>
        </w:rPr>
      </w:pPr>
      <w:r w:rsidRPr="00052A25">
        <w:rPr>
          <w:rFonts w:ascii="Arial" w:hAnsi="Arial" w:cs="Arial"/>
          <w:bCs/>
          <w:color w:val="000000" w:themeColor="text1"/>
          <w:lang w:val="vi-VN"/>
        </w:rPr>
        <w:lastRenderedPageBreak/>
        <w:t>- Lắp đặt hệ thống</w:t>
      </w:r>
      <w:r w:rsidR="00FE01B9" w:rsidRPr="00052A25">
        <w:rPr>
          <w:rFonts w:ascii="Arial" w:hAnsi="Arial" w:cs="Arial"/>
          <w:bCs/>
          <w:color w:val="000000" w:themeColor="text1"/>
          <w:lang w:val="vi-VN"/>
        </w:rPr>
        <w:t xml:space="preserve"> khí Hydro nén phải phải đáp ứng được các yêu cầu theo tiêu chuẩn ISO 12619-16</w:t>
      </w:r>
    </w:p>
    <w:p w14:paraId="6AA7E9B4" w14:textId="77777777" w:rsidR="002864F9" w:rsidRPr="00052A25" w:rsidRDefault="00FE01B9" w:rsidP="002864F9">
      <w:pPr>
        <w:rPr>
          <w:rFonts w:ascii="Arial" w:hAnsi="Arial" w:cs="Arial"/>
          <w:bCs/>
          <w:color w:val="000000" w:themeColor="text1"/>
          <w:lang w:val="vi-VN"/>
        </w:rPr>
      </w:pPr>
      <w:r w:rsidRPr="00052A25">
        <w:rPr>
          <w:rFonts w:ascii="Arial" w:hAnsi="Arial" w:cs="Arial"/>
          <w:bCs/>
          <w:color w:val="000000" w:themeColor="text1"/>
          <w:lang w:val="vi-VN"/>
        </w:rPr>
        <w:t>- Phải giảm tối đa số lượng các điểm nối trong hệ thống dẫn khí Hydro nén</w:t>
      </w:r>
    </w:p>
    <w:p w14:paraId="49BA9134" w14:textId="77777777" w:rsidR="002864F9" w:rsidRPr="00052A25" w:rsidRDefault="00060909" w:rsidP="002864F9">
      <w:pPr>
        <w:rPr>
          <w:rFonts w:ascii="Arial" w:hAnsi="Arial" w:cs="Arial"/>
          <w:bCs/>
          <w:color w:val="000000" w:themeColor="text1"/>
          <w:lang w:val="vi-VN"/>
        </w:rPr>
      </w:pPr>
      <w:r w:rsidRPr="00052A25">
        <w:rPr>
          <w:rFonts w:ascii="Arial" w:hAnsi="Arial" w:cs="Arial"/>
          <w:b/>
          <w:color w:val="000000" w:themeColor="text1"/>
          <w:lang w:val="vi-VN"/>
        </w:rPr>
        <w:t xml:space="preserve">2.36.4.4 </w:t>
      </w:r>
      <w:r w:rsidRPr="00052A25">
        <w:rPr>
          <w:rFonts w:ascii="Arial" w:hAnsi="Arial" w:cs="Arial"/>
          <w:bCs/>
          <w:color w:val="000000" w:themeColor="text1"/>
          <w:lang w:val="vi-VN"/>
        </w:rPr>
        <w:t xml:space="preserve">Yêu cầu kỹ thuật cho các linh kiện khác </w:t>
      </w:r>
    </w:p>
    <w:p w14:paraId="73170D90" w14:textId="77777777" w:rsidR="002864F9" w:rsidRPr="00052A25" w:rsidRDefault="00060909" w:rsidP="002864F9">
      <w:pPr>
        <w:rPr>
          <w:rFonts w:ascii="Arial" w:hAnsi="Arial" w:cs="Arial"/>
          <w:bCs/>
          <w:color w:val="000000" w:themeColor="text1"/>
          <w:lang w:val="vi-VN"/>
        </w:rPr>
      </w:pPr>
      <w:r w:rsidRPr="00052A25">
        <w:rPr>
          <w:rFonts w:ascii="Arial" w:hAnsi="Arial" w:cs="Arial"/>
          <w:bCs/>
          <w:color w:val="000000" w:themeColor="text1"/>
          <w:lang w:val="vi-VN"/>
        </w:rPr>
        <w:t xml:space="preserve">Các linh kiện khác như các sensor phải đáp ứng được các yêu cầu theo tiêu chuẩn ISO 12619 </w:t>
      </w:r>
    </w:p>
    <w:p w14:paraId="18AFADD7" w14:textId="77777777" w:rsidR="002864F9" w:rsidRPr="00052A25" w:rsidRDefault="00C23A7F" w:rsidP="002864F9">
      <w:pPr>
        <w:rPr>
          <w:rFonts w:ascii="Arial" w:hAnsi="Arial" w:cs="Arial"/>
          <w:bCs/>
          <w:color w:val="000000" w:themeColor="text1"/>
          <w:lang w:val="vi-VN"/>
        </w:rPr>
      </w:pPr>
      <w:r w:rsidRPr="00052A25">
        <w:rPr>
          <w:rFonts w:ascii="Arial" w:hAnsi="Arial" w:cs="Arial"/>
          <w:b/>
          <w:color w:val="000000" w:themeColor="text1"/>
          <w:lang w:val="vi-VN"/>
        </w:rPr>
        <w:t xml:space="preserve">2.36.5 </w:t>
      </w:r>
      <w:r w:rsidRPr="00052A25">
        <w:rPr>
          <w:rFonts w:ascii="Arial" w:hAnsi="Arial" w:cs="Arial"/>
          <w:bCs/>
          <w:color w:val="000000" w:themeColor="text1"/>
          <w:lang w:val="vi-VN"/>
        </w:rPr>
        <w:t xml:space="preserve">Yêu cầu kỹ thuật cho dán nhãn </w:t>
      </w:r>
    </w:p>
    <w:p w14:paraId="03A46B78" w14:textId="77777777" w:rsidR="002864F9" w:rsidRPr="00052A25" w:rsidRDefault="00C23A7F" w:rsidP="002864F9">
      <w:pPr>
        <w:rPr>
          <w:rFonts w:ascii="Arial" w:hAnsi="Arial" w:cs="Arial"/>
          <w:bCs/>
          <w:color w:val="000000" w:themeColor="text1"/>
          <w:lang w:val="vi-VN"/>
        </w:rPr>
      </w:pPr>
      <w:r w:rsidRPr="00052A25">
        <w:rPr>
          <w:rFonts w:ascii="Arial" w:hAnsi="Arial" w:cs="Arial"/>
          <w:b/>
          <w:color w:val="000000" w:themeColor="text1"/>
          <w:lang w:val="vi-VN"/>
        </w:rPr>
        <w:t xml:space="preserve">2.36.5.1 </w:t>
      </w:r>
      <w:r w:rsidRPr="00052A25">
        <w:rPr>
          <w:rFonts w:ascii="Arial" w:hAnsi="Arial" w:cs="Arial"/>
          <w:bCs/>
          <w:color w:val="000000" w:themeColor="text1"/>
          <w:lang w:val="vi-VN"/>
        </w:rPr>
        <w:t>Yêu cầu kỹ thuật dán nhãn trên hệ thống lưu trữ Hydro nén</w:t>
      </w:r>
    </w:p>
    <w:p w14:paraId="6B2135D8" w14:textId="3AFAC129" w:rsidR="008F7FD7" w:rsidRPr="00052A25" w:rsidRDefault="00C23A7F" w:rsidP="008F7FD7">
      <w:pPr>
        <w:rPr>
          <w:rFonts w:ascii="Arial" w:hAnsi="Arial" w:cs="Arial"/>
          <w:bCs/>
          <w:color w:val="000000" w:themeColor="text1"/>
          <w:lang w:val="vi-VN"/>
        </w:rPr>
      </w:pPr>
      <w:r w:rsidRPr="00052A25">
        <w:rPr>
          <w:rFonts w:ascii="Arial" w:hAnsi="Arial" w:cs="Arial"/>
          <w:bCs/>
          <w:color w:val="000000" w:themeColor="text1"/>
          <w:lang w:val="vi-VN"/>
        </w:rPr>
        <w:t>Ghi nhãn Một nhãn phải được dán cố định trên mỗi thùng chứa với ít nhất các thông tin sau: tên của nhà sản xuất, số sê-ri, ngày sản xuất, áp suất tối đa cho phép, áp suất bình thường làm việc, loại nhiên liệu (ví dụ: "CHG" đối với hydro dạng khí). Thống số trên nhãn đối với thùng chứa dễ đọc trong suốt thời gian sử dụng theo khuyến nghị của nhà sản xuất.</w:t>
      </w:r>
    </w:p>
    <w:p w14:paraId="73916E27" w14:textId="11A38B00" w:rsidR="004D02F9" w:rsidRPr="00052A25" w:rsidRDefault="00C23A7F" w:rsidP="008F7FD7">
      <w:pPr>
        <w:rPr>
          <w:rFonts w:ascii="Arial" w:hAnsi="Arial" w:cs="Arial"/>
          <w:bCs/>
          <w:color w:val="000000" w:themeColor="text1"/>
          <w:lang w:val="vi-VN"/>
        </w:rPr>
      </w:pPr>
      <w:r w:rsidRPr="00052A25">
        <w:rPr>
          <w:rFonts w:ascii="Arial" w:hAnsi="Arial" w:cs="Arial"/>
          <w:b/>
          <w:color w:val="000000" w:themeColor="text1"/>
          <w:lang w:val="vi-VN"/>
        </w:rPr>
        <w:t xml:space="preserve">2.36.5.2 </w:t>
      </w:r>
      <w:r w:rsidRPr="00052A25">
        <w:rPr>
          <w:rFonts w:ascii="Arial" w:hAnsi="Arial" w:cs="Arial"/>
          <w:bCs/>
          <w:color w:val="000000" w:themeColor="text1"/>
          <w:lang w:val="vi-VN"/>
        </w:rPr>
        <w:t>Yêu cầu kỹ thuật cho dán nhãn đối với các loại xe sử dụng nhiên liệu Hydron nén cho xe M2, M3, N2 và M3</w:t>
      </w:r>
      <w:r w:rsidR="00A411E6" w:rsidRPr="00052A25">
        <w:rPr>
          <w:rFonts w:ascii="Arial" w:hAnsi="Arial" w:cs="Arial"/>
          <w:bCs/>
          <w:color w:val="000000" w:themeColor="text1"/>
          <w:lang w:val="vi-VN"/>
        </w:rPr>
        <w:t xml:space="preserve">. </w:t>
      </w:r>
      <w:r w:rsidR="00A411E6" w:rsidRPr="00052A25">
        <w:rPr>
          <w:rFonts w:ascii="Arial" w:hAnsi="Arial" w:cs="Arial"/>
          <w:bCs/>
          <w:color w:val="000000" w:themeColor="text1"/>
        </w:rPr>
        <w:t>Tem dán</w:t>
      </w:r>
      <w:r w:rsidR="00A411E6" w:rsidRPr="00052A25">
        <w:rPr>
          <w:rFonts w:ascii="Arial" w:hAnsi="Arial" w:cs="Arial"/>
          <w:bCs/>
          <w:color w:val="000000" w:themeColor="text1"/>
          <w:lang w:val="vi-VN"/>
        </w:rPr>
        <w:t xml:space="preserve"> theo hình 2</w:t>
      </w:r>
      <w:r w:rsidR="00F72F6B" w:rsidRPr="00052A25">
        <w:rPr>
          <w:rFonts w:ascii="Arial" w:hAnsi="Arial" w:cs="Arial"/>
          <w:bCs/>
          <w:color w:val="000000" w:themeColor="text1"/>
        </w:rPr>
        <w:t>4</w:t>
      </w:r>
      <w:r w:rsidR="00A411E6" w:rsidRPr="00052A25">
        <w:rPr>
          <w:rFonts w:ascii="Arial" w:hAnsi="Arial" w:cs="Arial"/>
          <w:bCs/>
          <w:color w:val="000000" w:themeColor="text1"/>
          <w:lang w:val="vi-VN"/>
        </w:rPr>
        <w:t xml:space="preserve"> của quy chuẩn này.</w:t>
      </w:r>
    </w:p>
    <w:p w14:paraId="0ED8506F" w14:textId="77777777" w:rsidR="00A332C4" w:rsidRPr="00C83E83" w:rsidRDefault="004D02F9" w:rsidP="00A332C4">
      <w:pPr>
        <w:ind w:left="1134" w:right="1134"/>
        <w:jc w:val="center"/>
        <w:rPr>
          <w:rFonts w:ascii="Arial" w:hAnsi="Arial" w:cs="Arial"/>
          <w:bCs/>
          <w:color w:val="000000" w:themeColor="text1"/>
          <w:sz w:val="20"/>
          <w:szCs w:val="20"/>
        </w:rPr>
      </w:pPr>
      <w:r w:rsidRPr="00C83E83">
        <w:rPr>
          <w:rFonts w:ascii="Arial" w:hAnsi="Arial" w:cs="Arial"/>
          <w:bCs/>
          <w:noProof/>
          <w:color w:val="000000" w:themeColor="text1"/>
          <w:sz w:val="20"/>
          <w:szCs w:val="20"/>
          <w:lang w:eastAsia="en-US"/>
        </w:rPr>
        <w:drawing>
          <wp:inline distT="0" distB="0" distL="0" distR="0" wp14:anchorId="4C28B1F4" wp14:editId="0CB3855F">
            <wp:extent cx="2377039" cy="1466078"/>
            <wp:effectExtent l="0" t="0" r="4445" b="1270"/>
            <wp:docPr id="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1289" cy="1530376"/>
                    </a:xfrm>
                    <a:prstGeom prst="rect">
                      <a:avLst/>
                    </a:prstGeom>
                    <a:noFill/>
                    <a:ln>
                      <a:noFill/>
                    </a:ln>
                  </pic:spPr>
                </pic:pic>
              </a:graphicData>
            </a:graphic>
          </wp:inline>
        </w:drawing>
      </w:r>
    </w:p>
    <w:p w14:paraId="06508213" w14:textId="1F43ADC0" w:rsidR="001139F1" w:rsidRPr="00C83E83" w:rsidRDefault="00EB198A" w:rsidP="00A332C4">
      <w:pPr>
        <w:ind w:left="1134" w:right="1134"/>
        <w:rPr>
          <w:rFonts w:ascii="Arial" w:hAnsi="Arial" w:cs="Arial"/>
          <w:bCs/>
          <w:color w:val="000000" w:themeColor="text1"/>
          <w:sz w:val="20"/>
          <w:szCs w:val="20"/>
          <w:lang w:val="vi-VN"/>
        </w:rPr>
      </w:pPr>
      <w:r w:rsidRPr="00C83E83">
        <w:rPr>
          <w:rFonts w:ascii="Arial" w:hAnsi="Arial" w:cs="Arial"/>
          <w:b/>
          <w:bCs/>
          <w:color w:val="000000" w:themeColor="text1"/>
          <w:sz w:val="20"/>
          <w:szCs w:val="20"/>
          <w:lang w:val="vi-VN"/>
        </w:rPr>
        <w:t>Hình 2</w:t>
      </w:r>
      <w:r w:rsidR="00F72F6B">
        <w:rPr>
          <w:rFonts w:ascii="Arial" w:hAnsi="Arial" w:cs="Arial"/>
          <w:b/>
          <w:bCs/>
          <w:color w:val="000000" w:themeColor="text1"/>
          <w:sz w:val="20"/>
          <w:szCs w:val="20"/>
        </w:rPr>
        <w:t>4</w:t>
      </w:r>
      <w:r w:rsidRPr="00C83E83">
        <w:rPr>
          <w:rFonts w:ascii="Arial" w:hAnsi="Arial" w:cs="Arial"/>
          <w:b/>
          <w:bCs/>
          <w:color w:val="000000" w:themeColor="text1"/>
          <w:sz w:val="20"/>
          <w:szCs w:val="20"/>
          <w:lang w:val="vi-VN"/>
        </w:rPr>
        <w:t xml:space="preserve"> – </w:t>
      </w:r>
      <w:r w:rsidR="00AC5510" w:rsidRPr="00C83E83">
        <w:rPr>
          <w:rFonts w:ascii="Arial" w:hAnsi="Arial" w:cs="Arial"/>
          <w:b/>
          <w:bCs/>
          <w:color w:val="000000" w:themeColor="text1"/>
          <w:sz w:val="20"/>
          <w:szCs w:val="20"/>
          <w:lang w:val="vi-VN"/>
        </w:rPr>
        <w:t>Tem dán kiểu loại FCEV đối với các loại xe M2, M3, N2 và N3</w:t>
      </w:r>
      <w:r w:rsidR="00060909" w:rsidRPr="00C83E83">
        <w:rPr>
          <w:rFonts w:ascii="Arial" w:hAnsi="Arial" w:cs="Arial"/>
          <w:b/>
          <w:bCs/>
          <w:color w:val="000000" w:themeColor="text1"/>
          <w:sz w:val="20"/>
          <w:szCs w:val="20"/>
          <w:lang w:val="vi-VN"/>
        </w:rPr>
        <w:t>.</w:t>
      </w:r>
    </w:p>
    <w:p w14:paraId="482C5C93" w14:textId="77777777" w:rsidR="00052A25" w:rsidRDefault="00052A25" w:rsidP="00052A25">
      <w:pPr>
        <w:ind w:left="1134" w:right="1134" w:hanging="1134"/>
        <w:rPr>
          <w:rFonts w:ascii="Arial" w:hAnsi="Arial" w:cs="Arial"/>
          <w:bCs/>
          <w:color w:val="000000" w:themeColor="text1"/>
          <w:lang w:val="vi-VN"/>
        </w:rPr>
      </w:pPr>
    </w:p>
    <w:p w14:paraId="74D57C09" w14:textId="77777777" w:rsidR="00052A25" w:rsidRDefault="0007481C" w:rsidP="00052A25">
      <w:pPr>
        <w:ind w:left="1134" w:right="1134" w:hanging="1134"/>
        <w:rPr>
          <w:rFonts w:ascii="Arial" w:hAnsi="Arial" w:cs="Arial"/>
          <w:bCs/>
          <w:color w:val="000000" w:themeColor="text1"/>
          <w:lang w:val="vi-VN"/>
        </w:rPr>
      </w:pPr>
      <w:r w:rsidRPr="00052A25">
        <w:rPr>
          <w:rFonts w:ascii="Arial" w:hAnsi="Arial" w:cs="Arial"/>
          <w:bCs/>
          <w:color w:val="000000" w:themeColor="text1"/>
          <w:lang w:val="vi-VN"/>
        </w:rPr>
        <w:t xml:space="preserve">Yêu cầu của tem dán: </w:t>
      </w:r>
    </w:p>
    <w:p w14:paraId="547BE21F" w14:textId="07A8FFD7" w:rsidR="00052A25" w:rsidRPr="00052A25" w:rsidRDefault="001139F1" w:rsidP="00052A25">
      <w:pPr>
        <w:pStyle w:val="ListParagraph"/>
        <w:numPr>
          <w:ilvl w:val="0"/>
          <w:numId w:val="11"/>
        </w:numPr>
        <w:ind w:right="1134"/>
        <w:rPr>
          <w:rFonts w:ascii="Arial" w:hAnsi="Arial" w:cs="Arial"/>
          <w:bCs/>
          <w:color w:val="000000" w:themeColor="text1"/>
          <w:lang w:val="vi-VN"/>
        </w:rPr>
      </w:pPr>
      <w:r w:rsidRPr="00052A25">
        <w:rPr>
          <w:rFonts w:ascii="Arial" w:hAnsi="Arial" w:cs="Arial"/>
          <w:bCs/>
          <w:color w:val="000000" w:themeColor="text1"/>
          <w:lang w:val="vi-VN"/>
        </w:rPr>
        <w:t>Tem dán phải chống được nước</w:t>
      </w:r>
    </w:p>
    <w:p w14:paraId="195CC115" w14:textId="26C1F794" w:rsidR="001139F1" w:rsidRPr="00052A25" w:rsidRDefault="001139F1" w:rsidP="00052A25">
      <w:pPr>
        <w:pStyle w:val="ListParagraph"/>
        <w:numPr>
          <w:ilvl w:val="0"/>
          <w:numId w:val="8"/>
        </w:numPr>
        <w:ind w:right="1134"/>
        <w:rPr>
          <w:rFonts w:ascii="Arial" w:hAnsi="Arial" w:cs="Arial"/>
          <w:bCs/>
          <w:color w:val="000000" w:themeColor="text1"/>
          <w:lang w:val="vi-VN"/>
        </w:rPr>
      </w:pPr>
      <w:r w:rsidRPr="00052A25">
        <w:rPr>
          <w:rFonts w:ascii="Arial" w:hAnsi="Arial" w:cs="Arial"/>
          <w:bCs/>
          <w:color w:val="000000" w:themeColor="text1"/>
          <w:lang w:val="vi-VN"/>
        </w:rPr>
        <w:t>Nội dung tem dán: Vùng trung tâm cho biết nguồn năng lượng đầu tiên; Vùng trên biểu thị nguồn năng lượng thứ hai; Vùng bên trái cho biết mật độ khí; Vùng bên phải cho biết trạng thái tập hợp của nhiên liệu khí được lưu trữ</w:t>
      </w:r>
    </w:p>
    <w:p w14:paraId="1667F642" w14:textId="77777777" w:rsidR="001139F1" w:rsidRPr="00052A25" w:rsidRDefault="001139F1" w:rsidP="00052A25">
      <w:pPr>
        <w:pStyle w:val="ListParagraph"/>
        <w:keepNext/>
        <w:keepLines/>
        <w:numPr>
          <w:ilvl w:val="0"/>
          <w:numId w:val="8"/>
        </w:numPr>
        <w:tabs>
          <w:tab w:val="right" w:pos="851"/>
        </w:tabs>
        <w:ind w:right="-1"/>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lastRenderedPageBreak/>
        <w:t>Bố cục và ký hiệu phải phù hợp với ISO 17840-4: 2018</w:t>
      </w:r>
    </w:p>
    <w:p w14:paraId="055C1AFE" w14:textId="77777777" w:rsidR="0007481C" w:rsidRPr="00052A25" w:rsidRDefault="0007481C" w:rsidP="00052A25">
      <w:pPr>
        <w:pStyle w:val="ListParagraph"/>
        <w:keepNext/>
        <w:keepLines/>
        <w:numPr>
          <w:ilvl w:val="0"/>
          <w:numId w:val="8"/>
        </w:numPr>
        <w:tabs>
          <w:tab w:val="right" w:pos="851"/>
        </w:tabs>
        <w:ind w:right="-1"/>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t xml:space="preserve">Màu sắc và kích thước của nhãn phải đáp ứng các yêu cầu sau: </w:t>
      </w:r>
    </w:p>
    <w:p w14:paraId="39843C1E" w14:textId="77777777" w:rsidR="0007481C" w:rsidRPr="00052A25" w:rsidRDefault="0007481C" w:rsidP="0007481C">
      <w:pPr>
        <w:pStyle w:val="ListParagraph"/>
        <w:keepNext/>
        <w:keepLines/>
        <w:numPr>
          <w:ilvl w:val="0"/>
          <w:numId w:val="8"/>
        </w:numPr>
        <w:tabs>
          <w:tab w:val="right" w:pos="851"/>
        </w:tabs>
        <w:spacing w:line="300" w:lineRule="exact"/>
        <w:ind w:right="-1"/>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t>Màu sắc:</w:t>
      </w:r>
    </w:p>
    <w:p w14:paraId="21032D6E" w14:textId="77777777" w:rsidR="0007481C" w:rsidRPr="00052A25" w:rsidRDefault="0007481C" w:rsidP="0007481C">
      <w:pPr>
        <w:pStyle w:val="ListParagraph"/>
        <w:keepNext/>
        <w:keepLines/>
        <w:numPr>
          <w:ilvl w:val="1"/>
          <w:numId w:val="8"/>
        </w:numPr>
        <w:tabs>
          <w:tab w:val="right" w:pos="851"/>
        </w:tabs>
        <w:spacing w:line="300" w:lineRule="exact"/>
        <w:ind w:right="-1"/>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t>Màu nền:</w:t>
      </w:r>
      <w:r w:rsidRPr="00052A25">
        <w:rPr>
          <w:rFonts w:ascii="Arial" w:hAnsi="Arial" w:cs="Arial"/>
          <w:bCs/>
          <w:color w:val="000000" w:themeColor="text1"/>
          <w:sz w:val="24"/>
          <w:szCs w:val="24"/>
          <w:lang w:val="vi-VN"/>
        </w:rPr>
        <w:tab/>
      </w:r>
      <w:r w:rsidRPr="00052A25">
        <w:rPr>
          <w:rFonts w:ascii="Arial" w:hAnsi="Arial" w:cs="Arial"/>
          <w:bCs/>
          <w:color w:val="000000" w:themeColor="text1"/>
          <w:sz w:val="24"/>
          <w:szCs w:val="24"/>
          <w:lang w:val="vi-VN"/>
        </w:rPr>
        <w:tab/>
        <w:t>Xanh dương, sáng, (RGB code 0, 176, 240)</w:t>
      </w:r>
    </w:p>
    <w:p w14:paraId="11F2A955" w14:textId="77777777" w:rsidR="0007481C" w:rsidRPr="00052A25" w:rsidRDefault="0007481C" w:rsidP="0007481C">
      <w:pPr>
        <w:pStyle w:val="ListParagraph"/>
        <w:keepNext/>
        <w:keepLines/>
        <w:numPr>
          <w:ilvl w:val="1"/>
          <w:numId w:val="8"/>
        </w:numPr>
        <w:tabs>
          <w:tab w:val="right" w:pos="851"/>
        </w:tabs>
        <w:spacing w:line="300" w:lineRule="exact"/>
        <w:ind w:right="-1"/>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t>Màu viền:</w:t>
      </w:r>
      <w:r w:rsidRPr="00052A25">
        <w:rPr>
          <w:rFonts w:ascii="Arial" w:hAnsi="Arial" w:cs="Arial"/>
          <w:bCs/>
          <w:color w:val="000000" w:themeColor="text1"/>
          <w:sz w:val="24"/>
          <w:szCs w:val="24"/>
          <w:lang w:val="vi-VN"/>
        </w:rPr>
        <w:tab/>
      </w:r>
      <w:r w:rsidRPr="00052A25">
        <w:rPr>
          <w:rFonts w:ascii="Arial" w:hAnsi="Arial" w:cs="Arial"/>
          <w:bCs/>
          <w:color w:val="000000" w:themeColor="text1"/>
          <w:sz w:val="24"/>
          <w:szCs w:val="24"/>
          <w:lang w:val="vi-VN"/>
        </w:rPr>
        <w:tab/>
        <w:t>Trắng dạ quang</w:t>
      </w:r>
    </w:p>
    <w:p w14:paraId="12F50195" w14:textId="5148E42E" w:rsidR="00060909" w:rsidRPr="00052A25" w:rsidRDefault="0007481C" w:rsidP="001139F1">
      <w:pPr>
        <w:pStyle w:val="ListParagraph"/>
        <w:keepNext/>
        <w:keepLines/>
        <w:numPr>
          <w:ilvl w:val="1"/>
          <w:numId w:val="8"/>
        </w:numPr>
        <w:tabs>
          <w:tab w:val="right" w:pos="851"/>
        </w:tabs>
        <w:spacing w:line="300" w:lineRule="exact"/>
        <w:ind w:right="-1"/>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t>Ký hiệu và ký tự:</w:t>
      </w:r>
      <w:r w:rsidRPr="00052A25">
        <w:rPr>
          <w:rFonts w:ascii="Arial" w:hAnsi="Arial" w:cs="Arial"/>
          <w:bCs/>
          <w:color w:val="000000" w:themeColor="text1"/>
          <w:sz w:val="24"/>
          <w:szCs w:val="24"/>
          <w:lang w:val="vi-VN"/>
        </w:rPr>
        <w:tab/>
        <w:t>Trắng dạ quang</w:t>
      </w:r>
    </w:p>
    <w:p w14:paraId="499C34E4" w14:textId="0A2E90B8" w:rsidR="004D02F9" w:rsidRPr="00052A25" w:rsidRDefault="00AC5510" w:rsidP="00AC5510">
      <w:pPr>
        <w:pStyle w:val="ListParagraph"/>
        <w:keepNext/>
        <w:keepLines/>
        <w:numPr>
          <w:ilvl w:val="0"/>
          <w:numId w:val="8"/>
        </w:numPr>
        <w:tabs>
          <w:tab w:val="right" w:pos="851"/>
        </w:tabs>
        <w:spacing w:line="300" w:lineRule="exact"/>
        <w:ind w:right="-1"/>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t>Kích thước</w:t>
      </w:r>
      <w:r w:rsidR="004D02F9" w:rsidRPr="00052A25">
        <w:rPr>
          <w:rFonts w:ascii="Arial" w:hAnsi="Arial" w:cs="Arial"/>
          <w:bCs/>
          <w:color w:val="000000" w:themeColor="text1"/>
          <w:sz w:val="24"/>
          <w:szCs w:val="24"/>
          <w:lang w:val="vi-VN"/>
        </w:rPr>
        <w:t>:</w:t>
      </w:r>
    </w:p>
    <w:p w14:paraId="08A5F3C3" w14:textId="481974C0" w:rsidR="004D02F9" w:rsidRPr="00052A25" w:rsidRDefault="00AC5510" w:rsidP="001139F1">
      <w:pPr>
        <w:pStyle w:val="ListParagraph"/>
        <w:keepNext/>
        <w:keepLines/>
        <w:numPr>
          <w:ilvl w:val="2"/>
          <w:numId w:val="24"/>
        </w:numPr>
        <w:tabs>
          <w:tab w:val="right" w:pos="851"/>
        </w:tabs>
        <w:spacing w:line="300" w:lineRule="exact"/>
        <w:ind w:left="1080" w:right="-1" w:firstLine="0"/>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t>Chiều rộng</w:t>
      </w:r>
      <w:r w:rsidR="004D02F9" w:rsidRPr="00052A25">
        <w:rPr>
          <w:rFonts w:ascii="Arial" w:hAnsi="Arial" w:cs="Arial"/>
          <w:bCs/>
          <w:color w:val="000000" w:themeColor="text1"/>
          <w:sz w:val="24"/>
          <w:szCs w:val="24"/>
          <w:lang w:val="vi-VN"/>
        </w:rPr>
        <w:t>:</w:t>
      </w:r>
      <w:r w:rsidR="004D02F9" w:rsidRPr="00052A25">
        <w:rPr>
          <w:rFonts w:ascii="Arial" w:hAnsi="Arial" w:cs="Arial"/>
          <w:bCs/>
          <w:color w:val="000000" w:themeColor="text1"/>
          <w:sz w:val="24"/>
          <w:szCs w:val="24"/>
          <w:lang w:val="vi-VN"/>
        </w:rPr>
        <w:tab/>
        <w:t>≥ 110 mm</w:t>
      </w:r>
    </w:p>
    <w:p w14:paraId="618526A7" w14:textId="7AE14BF1" w:rsidR="004D02F9" w:rsidRPr="00052A25" w:rsidRDefault="00AC5510" w:rsidP="001139F1">
      <w:pPr>
        <w:pStyle w:val="ListParagraph"/>
        <w:keepNext/>
        <w:keepLines/>
        <w:numPr>
          <w:ilvl w:val="2"/>
          <w:numId w:val="24"/>
        </w:numPr>
        <w:tabs>
          <w:tab w:val="right" w:pos="851"/>
        </w:tabs>
        <w:spacing w:line="300" w:lineRule="exact"/>
        <w:ind w:left="1440" w:right="-1"/>
        <w:rPr>
          <w:rFonts w:ascii="Arial" w:hAnsi="Arial" w:cs="Arial"/>
          <w:bCs/>
          <w:color w:val="000000" w:themeColor="text1"/>
          <w:sz w:val="24"/>
          <w:szCs w:val="24"/>
          <w:lang w:val="vi-VN"/>
        </w:rPr>
      </w:pPr>
      <w:r w:rsidRPr="00052A25">
        <w:rPr>
          <w:rFonts w:ascii="Arial" w:hAnsi="Arial" w:cs="Arial"/>
          <w:bCs/>
          <w:color w:val="000000" w:themeColor="text1"/>
          <w:sz w:val="24"/>
          <w:szCs w:val="24"/>
          <w:lang w:val="vi-VN"/>
        </w:rPr>
        <w:t>Chiều cao</w:t>
      </w:r>
      <w:r w:rsidR="004D02F9" w:rsidRPr="00052A25">
        <w:rPr>
          <w:rFonts w:ascii="Arial" w:hAnsi="Arial" w:cs="Arial"/>
          <w:bCs/>
          <w:color w:val="000000" w:themeColor="text1"/>
          <w:sz w:val="24"/>
          <w:szCs w:val="24"/>
          <w:lang w:val="vi-VN"/>
        </w:rPr>
        <w:t xml:space="preserve">: </w:t>
      </w:r>
      <w:r w:rsidR="004D02F9" w:rsidRPr="00052A25">
        <w:rPr>
          <w:rFonts w:ascii="Arial" w:hAnsi="Arial" w:cs="Arial"/>
          <w:bCs/>
          <w:color w:val="000000" w:themeColor="text1"/>
          <w:sz w:val="24"/>
          <w:szCs w:val="24"/>
          <w:lang w:val="vi-VN"/>
        </w:rPr>
        <w:tab/>
        <w:t>≥ 80 mm"</w:t>
      </w:r>
    </w:p>
    <w:p w14:paraId="20128871" w14:textId="7423D5F5" w:rsidR="00664DF5" w:rsidRPr="00052A25" w:rsidRDefault="00512403" w:rsidP="008A7AEC">
      <w:pPr>
        <w:ind w:right="935"/>
        <w:rPr>
          <w:rFonts w:ascii="Arial" w:hAnsi="Arial" w:cs="Arial"/>
          <w:bCs/>
          <w:color w:val="000000" w:themeColor="text1"/>
          <w:lang w:val="vi-VN"/>
        </w:rPr>
      </w:pPr>
      <w:r w:rsidRPr="00052A25">
        <w:rPr>
          <w:rFonts w:ascii="Arial" w:hAnsi="Arial" w:cs="Arial"/>
          <w:b/>
          <w:color w:val="000000" w:themeColor="text1"/>
          <w:lang w:val="vi-VN"/>
        </w:rPr>
        <w:t xml:space="preserve">2.36.6 </w:t>
      </w:r>
      <w:r w:rsidRPr="00052A25">
        <w:rPr>
          <w:rFonts w:ascii="Arial" w:hAnsi="Arial" w:cs="Arial"/>
          <w:bCs/>
          <w:color w:val="000000" w:themeColor="text1"/>
          <w:lang w:val="vi-VN"/>
        </w:rPr>
        <w:t>Yêu cầu</w:t>
      </w:r>
      <w:r w:rsidR="00664DF5" w:rsidRPr="00052A25">
        <w:rPr>
          <w:rFonts w:ascii="Arial" w:hAnsi="Arial" w:cs="Arial"/>
          <w:bCs/>
          <w:color w:val="000000" w:themeColor="text1"/>
          <w:lang w:val="vi-VN"/>
        </w:rPr>
        <w:t xml:space="preserve"> phòng chống cháy nổ trên xe chạy bằng nhiên liệu </w:t>
      </w:r>
      <w:r w:rsidR="001139F1" w:rsidRPr="00052A25">
        <w:rPr>
          <w:rFonts w:ascii="Arial" w:hAnsi="Arial" w:cs="Arial"/>
          <w:bCs/>
          <w:color w:val="000000" w:themeColor="text1"/>
          <w:lang w:val="vi-VN"/>
        </w:rPr>
        <w:t>h</w:t>
      </w:r>
      <w:r w:rsidR="00664DF5" w:rsidRPr="00052A25">
        <w:rPr>
          <w:rFonts w:ascii="Arial" w:hAnsi="Arial" w:cs="Arial"/>
          <w:bCs/>
          <w:color w:val="000000" w:themeColor="text1"/>
          <w:lang w:val="vi-VN"/>
        </w:rPr>
        <w:t>ydro</w:t>
      </w:r>
    </w:p>
    <w:p w14:paraId="1698E2BD" w14:textId="00A37F68" w:rsidR="00664DF5" w:rsidRPr="00052A25" w:rsidRDefault="00664DF5" w:rsidP="008A7AEC">
      <w:pPr>
        <w:ind w:right="-1"/>
        <w:rPr>
          <w:rFonts w:ascii="Arial" w:hAnsi="Arial" w:cs="Arial"/>
          <w:bCs/>
          <w:color w:val="000000" w:themeColor="text1"/>
          <w:lang w:val="vi-VN"/>
        </w:rPr>
      </w:pPr>
      <w:r w:rsidRPr="00052A25">
        <w:rPr>
          <w:rFonts w:ascii="Arial" w:hAnsi="Arial" w:cs="Arial"/>
          <w:bCs/>
          <w:color w:val="000000" w:themeColor="text1"/>
          <w:lang w:val="vi-VN"/>
        </w:rPr>
        <w:t>Trên xe chạy bằng nhiên liệ</w:t>
      </w:r>
      <w:r w:rsidR="00B2538A" w:rsidRPr="00052A25">
        <w:rPr>
          <w:rFonts w:ascii="Arial" w:hAnsi="Arial" w:cs="Arial"/>
          <w:bCs/>
          <w:color w:val="000000" w:themeColor="text1"/>
          <w:lang w:val="vi-VN"/>
        </w:rPr>
        <w:t>u Hydro bắt buộc phải trang bị h</w:t>
      </w:r>
      <w:r w:rsidRPr="00052A25">
        <w:rPr>
          <w:rFonts w:ascii="Arial" w:hAnsi="Arial" w:cs="Arial"/>
          <w:bCs/>
          <w:color w:val="000000" w:themeColor="text1"/>
          <w:lang w:val="vi-VN"/>
        </w:rPr>
        <w:t xml:space="preserve">ệ thống phát hiện và ngăn chặn cháy (FDSS- Fire Prevention in Hydrogen Fuel Cell Vehicles) để đề phòng hoả hoạn vì tính chất hoá học khác nhau của Hydro. Khi sử dụng xe phải tuân thủ nghiêm ngặt theo hướng dẫn của nhà sản xuất.  </w:t>
      </w:r>
    </w:p>
    <w:p w14:paraId="1B0D75E1" w14:textId="6781118A" w:rsidR="008A7AEC" w:rsidRPr="00052A25" w:rsidRDefault="006701BA" w:rsidP="008A7AEC">
      <w:pPr>
        <w:rPr>
          <w:rFonts w:ascii="Arial" w:hAnsi="Arial" w:cs="Arial"/>
          <w:bCs/>
          <w:color w:val="000000" w:themeColor="text1"/>
          <w:lang w:val="vi-VN"/>
        </w:rPr>
      </w:pPr>
      <w:r w:rsidRPr="00052A25">
        <w:rPr>
          <w:rFonts w:ascii="Arial" w:hAnsi="Arial" w:cs="Arial"/>
          <w:b/>
          <w:color w:val="000000" w:themeColor="text1"/>
          <w:lang w:val="vi-VN"/>
        </w:rPr>
        <w:t xml:space="preserve">2.36.7 </w:t>
      </w:r>
      <w:r w:rsidRPr="00052A25">
        <w:rPr>
          <w:rFonts w:ascii="Arial" w:hAnsi="Arial" w:cs="Arial"/>
          <w:bCs/>
          <w:color w:val="000000" w:themeColor="text1"/>
          <w:lang w:val="vi-VN"/>
        </w:rPr>
        <w:t xml:space="preserve">Yêu cầu đối với hệ thống cổng sạc nhiên liệu trên xe </w:t>
      </w:r>
      <w:r w:rsidR="003E0514" w:rsidRPr="00052A25">
        <w:rPr>
          <w:rFonts w:ascii="Arial" w:hAnsi="Arial" w:cs="Arial"/>
          <w:bCs/>
          <w:color w:val="000000" w:themeColor="text1"/>
          <w:lang w:val="vi-VN"/>
        </w:rPr>
        <w:t xml:space="preserve">chạy bằng nhiên liệu Hydro </w:t>
      </w:r>
      <w:r w:rsidR="00123E97" w:rsidRPr="00052A25">
        <w:rPr>
          <w:rFonts w:ascii="Arial" w:hAnsi="Arial" w:cs="Arial"/>
          <w:bCs/>
          <w:color w:val="000000" w:themeColor="text1"/>
          <w:lang w:val="vi-VN"/>
        </w:rPr>
        <w:t>là hệ thống sạc phải được lắp đặt van một chiều để tránh cho Hydro</w:t>
      </w:r>
      <w:r w:rsidR="001139F1" w:rsidRPr="00052A25">
        <w:rPr>
          <w:rFonts w:ascii="Arial" w:hAnsi="Arial" w:cs="Arial"/>
          <w:bCs/>
          <w:color w:val="000000" w:themeColor="text1"/>
          <w:lang w:val="vi-VN"/>
        </w:rPr>
        <w:t xml:space="preserve"> </w:t>
      </w:r>
      <w:r w:rsidR="00123E97" w:rsidRPr="00052A25">
        <w:rPr>
          <w:rFonts w:ascii="Arial" w:hAnsi="Arial" w:cs="Arial"/>
          <w:bCs/>
          <w:color w:val="000000" w:themeColor="text1"/>
          <w:lang w:val="vi-VN"/>
        </w:rPr>
        <w:t>bay</w:t>
      </w:r>
      <w:r w:rsidR="00E14C3A" w:rsidRPr="00052A25">
        <w:rPr>
          <w:rFonts w:ascii="Arial" w:hAnsi="Arial" w:cs="Arial"/>
          <w:bCs/>
          <w:color w:val="000000" w:themeColor="text1"/>
          <w:lang w:val="vi-VN"/>
        </w:rPr>
        <w:t xml:space="preserve"> hơi</w:t>
      </w:r>
      <w:r w:rsidR="00123E97" w:rsidRPr="00052A25">
        <w:rPr>
          <w:rFonts w:ascii="Arial" w:hAnsi="Arial" w:cs="Arial"/>
          <w:bCs/>
          <w:color w:val="000000" w:themeColor="text1"/>
          <w:lang w:val="vi-VN"/>
        </w:rPr>
        <w:t xml:space="preserve"> ngược lại môi trường bên ngoài. Cổng sạc lắp trên xe có thể kết nối trực tiếp đến bình chứa nhiên liệu Hydro th</w:t>
      </w:r>
      <w:r w:rsidR="008A7AEC" w:rsidRPr="00052A25">
        <w:rPr>
          <w:rFonts w:ascii="Arial" w:hAnsi="Arial" w:cs="Arial"/>
          <w:bCs/>
          <w:color w:val="000000" w:themeColor="text1"/>
          <w:lang w:val="vi-VN"/>
        </w:rPr>
        <w:t>ì đảm bảo dòng chảy phải được thông qua van một chiều hoặc van tương tự</w:t>
      </w:r>
    </w:p>
    <w:p w14:paraId="51A6C903" w14:textId="185EB936" w:rsidR="008A7AEC" w:rsidRPr="00052A25" w:rsidRDefault="008A7AEC" w:rsidP="008A7AEC">
      <w:pPr>
        <w:rPr>
          <w:rFonts w:ascii="Arial" w:hAnsi="Arial" w:cs="Arial"/>
          <w:bCs/>
          <w:color w:val="000000" w:themeColor="text1"/>
          <w:lang w:val="vi-VN"/>
        </w:rPr>
      </w:pPr>
      <w:r w:rsidRPr="00052A25">
        <w:rPr>
          <w:rFonts w:ascii="Arial" w:hAnsi="Arial" w:cs="Arial"/>
          <w:bCs/>
          <w:color w:val="000000" w:themeColor="text1"/>
          <w:lang w:val="vi-VN"/>
        </w:rPr>
        <w:t>Hệ thống cống sạc phải được bọc kín và báo vệ tránh được sự xâm nhập của bụi và nước để tránh sự rò rỉ khí Hydro trong quá trình nạp nhiên liệu Hydro</w:t>
      </w:r>
    </w:p>
    <w:p w14:paraId="6A4B11D4" w14:textId="145500B9" w:rsidR="00FF6B8B" w:rsidRPr="00052A25" w:rsidRDefault="008A7AEC" w:rsidP="008A7AEC">
      <w:pPr>
        <w:rPr>
          <w:rFonts w:ascii="Arial" w:hAnsi="Arial" w:cs="Arial"/>
          <w:bCs/>
          <w:color w:val="000000" w:themeColor="text1"/>
          <w:lang w:val="vi-VN"/>
        </w:rPr>
      </w:pPr>
      <w:r w:rsidRPr="00052A25">
        <w:rPr>
          <w:rFonts w:ascii="Arial" w:hAnsi="Arial" w:cs="Arial"/>
          <w:bCs/>
          <w:color w:val="000000" w:themeColor="text1"/>
          <w:lang w:val="vi-VN"/>
        </w:rPr>
        <w:t xml:space="preserve">Phải được gián tem nhiên liệu Hydro ở gần cửa sạc cho biết thông tin về loại nhiên liệu Hydro theo mục </w:t>
      </w:r>
    </w:p>
    <w:p w14:paraId="04F41873" w14:textId="55B70BC3" w:rsidR="008A7AEC" w:rsidRPr="00052A25" w:rsidRDefault="008A7AEC" w:rsidP="008A7AEC">
      <w:pPr>
        <w:rPr>
          <w:rFonts w:ascii="Arial" w:hAnsi="Arial" w:cs="Arial"/>
          <w:bCs/>
          <w:color w:val="000000" w:themeColor="text1"/>
          <w:lang w:val="vi-VN"/>
        </w:rPr>
      </w:pPr>
      <w:r w:rsidRPr="00052A25">
        <w:rPr>
          <w:rFonts w:ascii="Arial" w:hAnsi="Arial" w:cs="Arial"/>
          <w:b/>
          <w:color w:val="000000" w:themeColor="text1"/>
          <w:lang w:val="vi-VN"/>
        </w:rPr>
        <w:t>2.36.5.1</w:t>
      </w:r>
      <w:r w:rsidR="00E279F8" w:rsidRPr="00052A25">
        <w:rPr>
          <w:rFonts w:ascii="Arial" w:hAnsi="Arial" w:cs="Arial"/>
          <w:b/>
          <w:color w:val="000000" w:themeColor="text1"/>
          <w:lang w:val="vi-VN"/>
        </w:rPr>
        <w:t xml:space="preserve"> </w:t>
      </w:r>
      <w:r w:rsidR="00E279F8" w:rsidRPr="00052A25">
        <w:rPr>
          <w:rFonts w:ascii="Arial" w:hAnsi="Arial" w:cs="Arial"/>
          <w:bCs/>
          <w:color w:val="000000" w:themeColor="text1"/>
          <w:lang w:val="vi-VN"/>
        </w:rPr>
        <w:t>của quy chuẩn này.</w:t>
      </w:r>
    </w:p>
    <w:p w14:paraId="34753AE3" w14:textId="18318E0D" w:rsidR="00FF6B8B" w:rsidRPr="00052A25" w:rsidRDefault="00FF6B8B" w:rsidP="008A7AEC">
      <w:pPr>
        <w:rPr>
          <w:rFonts w:ascii="Arial" w:hAnsi="Arial" w:cs="Arial"/>
          <w:bCs/>
          <w:color w:val="000000" w:themeColor="text1"/>
          <w:lang w:val="vi-VN"/>
        </w:rPr>
      </w:pPr>
      <w:r w:rsidRPr="00052A25">
        <w:rPr>
          <w:rFonts w:ascii="Arial" w:hAnsi="Arial" w:cs="Arial"/>
          <w:b/>
          <w:color w:val="000000" w:themeColor="text1"/>
          <w:lang w:val="vi-VN"/>
        </w:rPr>
        <w:t>2.36.</w:t>
      </w:r>
      <w:r w:rsidR="001E1DD4" w:rsidRPr="00052A25">
        <w:rPr>
          <w:rFonts w:ascii="Arial" w:hAnsi="Arial" w:cs="Arial"/>
          <w:b/>
          <w:color w:val="000000" w:themeColor="text1"/>
          <w:lang w:val="vi-VN"/>
        </w:rPr>
        <w:t>8</w:t>
      </w:r>
      <w:r w:rsidRPr="00052A25">
        <w:rPr>
          <w:rFonts w:ascii="Arial" w:hAnsi="Arial" w:cs="Arial"/>
          <w:b/>
          <w:color w:val="000000" w:themeColor="text1"/>
          <w:lang w:val="vi-VN"/>
        </w:rPr>
        <w:t xml:space="preserve"> </w:t>
      </w:r>
      <w:r w:rsidRPr="00052A25">
        <w:rPr>
          <w:rFonts w:ascii="Arial" w:hAnsi="Arial" w:cs="Arial"/>
          <w:bCs/>
          <w:color w:val="000000" w:themeColor="text1"/>
          <w:lang w:val="vi-VN"/>
        </w:rPr>
        <w:t>Có hệ thống bảo vệ</w:t>
      </w:r>
      <w:r w:rsidR="00A71CE2" w:rsidRPr="00052A25">
        <w:rPr>
          <w:rFonts w:ascii="Arial" w:hAnsi="Arial" w:cs="Arial"/>
          <w:bCs/>
          <w:color w:val="000000" w:themeColor="text1"/>
          <w:lang w:val="vi-VN"/>
        </w:rPr>
        <w:t xml:space="preserve">, cảnh bảo </w:t>
      </w:r>
      <w:r w:rsidRPr="00052A25">
        <w:rPr>
          <w:rFonts w:ascii="Arial" w:hAnsi="Arial" w:cs="Arial"/>
          <w:bCs/>
          <w:color w:val="000000" w:themeColor="text1"/>
          <w:lang w:val="vi-VN"/>
        </w:rPr>
        <w:t xml:space="preserve">khi vượt quá </w:t>
      </w:r>
      <w:r w:rsidR="00EC305D" w:rsidRPr="00052A25">
        <w:rPr>
          <w:rFonts w:ascii="Arial" w:hAnsi="Arial" w:cs="Arial"/>
          <w:bCs/>
          <w:color w:val="000000" w:themeColor="text1"/>
          <w:lang w:val="vi-VN"/>
        </w:rPr>
        <w:t xml:space="preserve">giới hạn </w:t>
      </w:r>
      <w:r w:rsidRPr="00052A25">
        <w:rPr>
          <w:rFonts w:ascii="Arial" w:hAnsi="Arial" w:cs="Arial"/>
          <w:bCs/>
          <w:color w:val="000000" w:themeColor="text1"/>
          <w:lang w:val="vi-VN"/>
        </w:rPr>
        <w:t>áp suất cho phép</w:t>
      </w:r>
    </w:p>
    <w:p w14:paraId="13E845DA" w14:textId="64DCF498" w:rsidR="00DE33BD" w:rsidRPr="00052A25" w:rsidRDefault="00A71CE2" w:rsidP="009C691B">
      <w:pPr>
        <w:rPr>
          <w:rFonts w:ascii="Arial" w:hAnsi="Arial" w:cs="Arial"/>
          <w:bCs/>
          <w:color w:val="000000" w:themeColor="text1"/>
          <w:lang w:val="vi-VN"/>
        </w:rPr>
      </w:pPr>
      <w:r w:rsidRPr="00052A25">
        <w:rPr>
          <w:rFonts w:ascii="Arial" w:hAnsi="Arial" w:cs="Arial"/>
          <w:b/>
          <w:color w:val="000000" w:themeColor="text1"/>
          <w:lang w:val="vi-VN"/>
        </w:rPr>
        <w:t>2.36.</w:t>
      </w:r>
      <w:r w:rsidR="001E1DD4" w:rsidRPr="00052A25">
        <w:rPr>
          <w:rFonts w:ascii="Arial" w:hAnsi="Arial" w:cs="Arial"/>
          <w:b/>
          <w:color w:val="000000" w:themeColor="text1"/>
          <w:lang w:val="vi-VN"/>
        </w:rPr>
        <w:t>9</w:t>
      </w:r>
      <w:r w:rsidRPr="00052A25">
        <w:rPr>
          <w:rFonts w:ascii="Arial" w:hAnsi="Arial" w:cs="Arial"/>
          <w:b/>
          <w:color w:val="000000" w:themeColor="text1"/>
          <w:lang w:val="vi-VN"/>
        </w:rPr>
        <w:t xml:space="preserve"> </w:t>
      </w:r>
      <w:r w:rsidRPr="00052A25">
        <w:rPr>
          <w:rFonts w:ascii="Arial" w:hAnsi="Arial" w:cs="Arial"/>
          <w:bCs/>
          <w:color w:val="000000" w:themeColor="text1"/>
          <w:lang w:val="vi-VN"/>
        </w:rPr>
        <w:t xml:space="preserve">Sự rò rỉ và thẩm thấu Hydro không được lọt vào khoang hành khách và các nơi có chứa nguồn đánh lửa không được bảo vệ. Nếu trong quá trình vận hành, một lỗi duy nhất dẫn đến nồng độ hydro vượt quá 3,0% thể tích trong không khí trong không gian kín hoặc nửa kín của xe, thì cảnh báo sẽ phải được đưa ra. Nếu nồng độ hydro vượt quá 4% thể tích trong không khí trong không gian kín hoặc nửa kín của xe, các van ngắt chính phải được đóng lại để cách ly hệ thống lưu trữ Hydro.  </w:t>
      </w:r>
    </w:p>
    <w:p w14:paraId="66A7FDCD" w14:textId="7E144825" w:rsidR="00664B3B" w:rsidRPr="00052A25" w:rsidRDefault="00FD3D78" w:rsidP="009C691B">
      <w:pPr>
        <w:rPr>
          <w:rFonts w:ascii="Arial" w:hAnsi="Arial" w:cs="Arial"/>
          <w:color w:val="000000" w:themeColor="text1"/>
          <w:lang w:val="vi-VN"/>
        </w:rPr>
      </w:pPr>
      <w:r w:rsidRPr="00052A25">
        <w:rPr>
          <w:rFonts w:ascii="Arial" w:hAnsi="Arial" w:cs="Arial"/>
          <w:b/>
          <w:color w:val="000000" w:themeColor="text1"/>
          <w:lang w:val="vi-VN"/>
        </w:rPr>
        <w:lastRenderedPageBreak/>
        <w:t>2.37. Hệ thống hỗ trợ người lái</w:t>
      </w:r>
      <w:r w:rsidRPr="00052A25">
        <w:rPr>
          <w:rFonts w:ascii="Arial" w:hAnsi="Arial" w:cs="Arial"/>
          <w:b/>
          <w:bCs/>
          <w:color w:val="000000" w:themeColor="text1"/>
          <w:lang w:val="vi-VN"/>
        </w:rPr>
        <w:t xml:space="preserve"> </w:t>
      </w:r>
      <w:r w:rsidR="00CD5F23" w:rsidRPr="00052A25">
        <w:rPr>
          <w:rFonts w:ascii="Arial" w:hAnsi="Arial" w:cs="Arial"/>
          <w:b/>
          <w:color w:val="000000" w:themeColor="text1"/>
          <w:lang w:val="vi-VN"/>
        </w:rPr>
        <w:t xml:space="preserve">nâng cao </w:t>
      </w:r>
      <w:r w:rsidRPr="00052A25">
        <w:rPr>
          <w:rFonts w:ascii="Arial" w:hAnsi="Arial" w:cs="Arial"/>
          <w:color w:val="000000" w:themeColor="text1"/>
          <w:lang w:val="vi-VN"/>
        </w:rPr>
        <w:t>(ADAS - Advanced Driver Assistance Steering System</w:t>
      </w:r>
      <w:r w:rsidR="00AD28D5" w:rsidRPr="00052A25">
        <w:rPr>
          <w:rFonts w:ascii="Arial" w:hAnsi="Arial" w:cs="Arial"/>
          <w:color w:val="000000" w:themeColor="text1"/>
          <w:lang w:val="vi-VN"/>
        </w:rPr>
        <w:t>s</w:t>
      </w:r>
      <w:r w:rsidRPr="00052A25">
        <w:rPr>
          <w:rFonts w:ascii="Arial" w:hAnsi="Arial" w:cs="Arial"/>
          <w:color w:val="000000" w:themeColor="text1"/>
          <w:lang w:val="vi-VN"/>
        </w:rPr>
        <w:t xml:space="preserve">) và </w:t>
      </w:r>
      <w:r w:rsidR="00C7201D" w:rsidRPr="00052A25">
        <w:rPr>
          <w:rFonts w:ascii="Arial" w:hAnsi="Arial" w:cs="Arial"/>
          <w:color w:val="000000" w:themeColor="text1"/>
          <w:lang w:val="vi-VN"/>
        </w:rPr>
        <w:t xml:space="preserve">mức độ tự lái của xe </w:t>
      </w:r>
      <w:r w:rsidR="009C691B" w:rsidRPr="00052A25">
        <w:rPr>
          <w:rFonts w:ascii="Arial" w:hAnsi="Arial" w:cs="Arial"/>
          <w:color w:val="000000" w:themeColor="text1"/>
          <w:lang w:val="vi-VN"/>
        </w:rPr>
        <w:t>được p</w:t>
      </w:r>
      <w:r w:rsidR="00664B3B" w:rsidRPr="00052A25">
        <w:rPr>
          <w:rFonts w:ascii="Arial" w:hAnsi="Arial" w:cs="Arial"/>
          <w:bCs/>
          <w:color w:val="000000" w:themeColor="text1"/>
          <w:lang w:val="vi-VN"/>
        </w:rPr>
        <w:t xml:space="preserve">hân loại </w:t>
      </w:r>
      <w:r w:rsidR="009C691B" w:rsidRPr="00052A25">
        <w:rPr>
          <w:rFonts w:ascii="Arial" w:hAnsi="Arial" w:cs="Arial"/>
          <w:bCs/>
          <w:color w:val="000000" w:themeColor="text1"/>
          <w:lang w:val="vi-VN"/>
        </w:rPr>
        <w:t xml:space="preserve">các </w:t>
      </w:r>
      <w:r w:rsidR="00DB15E8" w:rsidRPr="00052A25">
        <w:rPr>
          <w:rFonts w:ascii="Arial" w:hAnsi="Arial" w:cs="Arial"/>
          <w:bCs/>
          <w:color w:val="000000" w:themeColor="text1"/>
          <w:lang w:val="vi-VN"/>
        </w:rPr>
        <w:t>cấp</w:t>
      </w:r>
      <w:r w:rsidR="00664B3B" w:rsidRPr="00052A25">
        <w:rPr>
          <w:rFonts w:ascii="Arial" w:hAnsi="Arial" w:cs="Arial"/>
          <w:bCs/>
          <w:color w:val="000000" w:themeColor="text1"/>
          <w:lang w:val="vi-VN"/>
        </w:rPr>
        <w:t xml:space="preserve"> độ </w:t>
      </w:r>
      <w:r w:rsidR="00DB15E8" w:rsidRPr="00052A25">
        <w:rPr>
          <w:rFonts w:ascii="Arial" w:hAnsi="Arial" w:cs="Arial"/>
          <w:bCs/>
          <w:color w:val="000000" w:themeColor="text1"/>
          <w:lang w:val="vi-VN"/>
        </w:rPr>
        <w:t xml:space="preserve">theo bảng </w:t>
      </w:r>
      <w:r w:rsidR="00B26404" w:rsidRPr="00052A25">
        <w:rPr>
          <w:rFonts w:ascii="Arial" w:hAnsi="Arial" w:cs="Arial"/>
          <w:bCs/>
          <w:color w:val="000000" w:themeColor="text1"/>
          <w:lang w:val="vi-VN"/>
        </w:rPr>
        <w:t>1</w:t>
      </w:r>
      <w:r w:rsidR="003817BB" w:rsidRPr="00052A25">
        <w:rPr>
          <w:rFonts w:ascii="Arial" w:hAnsi="Arial" w:cs="Arial"/>
          <w:bCs/>
          <w:color w:val="000000" w:themeColor="text1"/>
          <w:lang w:val="vi-VN"/>
        </w:rPr>
        <w:t>6</w:t>
      </w:r>
      <w:r w:rsidR="00B26404" w:rsidRPr="00052A25">
        <w:rPr>
          <w:rFonts w:ascii="Arial" w:hAnsi="Arial" w:cs="Arial"/>
          <w:bCs/>
          <w:color w:val="000000" w:themeColor="text1"/>
          <w:lang w:val="vi-VN"/>
        </w:rPr>
        <w:t xml:space="preserve"> của quy chuẩn này</w:t>
      </w:r>
      <w:r w:rsidR="00DB15E8" w:rsidRPr="00052A25">
        <w:rPr>
          <w:rFonts w:ascii="Arial" w:hAnsi="Arial" w:cs="Arial"/>
          <w:bCs/>
          <w:color w:val="000000" w:themeColor="text1"/>
          <w:lang w:val="vi-VN"/>
        </w:rPr>
        <w:t xml:space="preserve">: </w:t>
      </w:r>
      <w:r w:rsidR="00664B3B" w:rsidRPr="00052A25">
        <w:rPr>
          <w:rFonts w:ascii="Arial" w:hAnsi="Arial" w:cs="Arial"/>
          <w:bCs/>
          <w:color w:val="000000" w:themeColor="text1"/>
          <w:lang w:val="vi-VN"/>
        </w:rPr>
        <w:t xml:space="preserve"> </w:t>
      </w:r>
    </w:p>
    <w:tbl>
      <w:tblPr>
        <w:tblpPr w:leftFromText="180" w:rightFromText="180" w:vertAnchor="text" w:horzAnchor="margin" w:tblpXSpec="center" w:tblpY="339"/>
        <w:tblW w:w="8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4"/>
        <w:gridCol w:w="1581"/>
        <w:gridCol w:w="6075"/>
      </w:tblGrid>
      <w:tr w:rsidR="00D05890" w:rsidRPr="00052A25" w14:paraId="627739BC" w14:textId="77777777" w:rsidTr="00052A25">
        <w:trPr>
          <w:trHeight w:val="653"/>
          <w:tblHeader/>
        </w:trPr>
        <w:tc>
          <w:tcPr>
            <w:tcW w:w="0" w:type="auto"/>
            <w:shd w:val="clear" w:color="auto" w:fill="8EAADB" w:themeFill="accent1" w:themeFillTint="99"/>
            <w:tcMar>
              <w:top w:w="150" w:type="dxa"/>
              <w:left w:w="150" w:type="dxa"/>
              <w:bottom w:w="150" w:type="dxa"/>
              <w:right w:w="150" w:type="dxa"/>
            </w:tcMar>
            <w:vAlign w:val="center"/>
            <w:hideMark/>
          </w:tcPr>
          <w:p w14:paraId="3C304420" w14:textId="77777777" w:rsidR="00D05890" w:rsidRPr="00052A25" w:rsidRDefault="00D05890" w:rsidP="008A3E15">
            <w:pPr>
              <w:jc w:val="center"/>
              <w:rPr>
                <w:rFonts w:ascii="Arial" w:hAnsi="Arial" w:cs="Arial"/>
                <w:b/>
                <w:bCs/>
                <w:color w:val="000000" w:themeColor="text1"/>
                <w:lang w:val="vi-VN"/>
              </w:rPr>
            </w:pPr>
            <w:r w:rsidRPr="00052A25">
              <w:rPr>
                <w:rFonts w:ascii="Arial" w:hAnsi="Arial" w:cs="Arial"/>
                <w:b/>
                <w:bCs/>
                <w:color w:val="000000" w:themeColor="text1"/>
                <w:lang w:val="vi-VN"/>
              </w:rPr>
              <w:t>Cấp</w:t>
            </w:r>
          </w:p>
        </w:tc>
        <w:tc>
          <w:tcPr>
            <w:tcW w:w="1581" w:type="dxa"/>
            <w:shd w:val="clear" w:color="auto" w:fill="8EAADB" w:themeFill="accent1" w:themeFillTint="99"/>
            <w:tcMar>
              <w:top w:w="150" w:type="dxa"/>
              <w:left w:w="150" w:type="dxa"/>
              <w:bottom w:w="150" w:type="dxa"/>
              <w:right w:w="150" w:type="dxa"/>
            </w:tcMar>
            <w:vAlign w:val="center"/>
            <w:hideMark/>
          </w:tcPr>
          <w:p w14:paraId="22B25921" w14:textId="77777777" w:rsidR="00D05890" w:rsidRPr="00052A25" w:rsidRDefault="00D05890" w:rsidP="008A3E15">
            <w:pPr>
              <w:jc w:val="center"/>
              <w:rPr>
                <w:rFonts w:ascii="Arial" w:hAnsi="Arial" w:cs="Arial"/>
                <w:b/>
                <w:bCs/>
                <w:color w:val="000000" w:themeColor="text1"/>
                <w:lang w:val="vi-VN"/>
              </w:rPr>
            </w:pPr>
            <w:r w:rsidRPr="00052A25">
              <w:rPr>
                <w:rFonts w:ascii="Arial" w:hAnsi="Arial" w:cs="Arial"/>
                <w:b/>
                <w:bCs/>
                <w:color w:val="000000" w:themeColor="text1"/>
                <w:lang w:val="vi-VN"/>
              </w:rPr>
              <w:t>Mức tự động lái</w:t>
            </w:r>
          </w:p>
        </w:tc>
        <w:tc>
          <w:tcPr>
            <w:tcW w:w="6075" w:type="dxa"/>
            <w:shd w:val="clear" w:color="auto" w:fill="8EAADB" w:themeFill="accent1" w:themeFillTint="99"/>
            <w:tcMar>
              <w:top w:w="150" w:type="dxa"/>
              <w:left w:w="150" w:type="dxa"/>
              <w:bottom w:w="150" w:type="dxa"/>
              <w:right w:w="150" w:type="dxa"/>
            </w:tcMar>
            <w:vAlign w:val="center"/>
            <w:hideMark/>
          </w:tcPr>
          <w:p w14:paraId="2F120C86" w14:textId="77777777" w:rsidR="00D05890" w:rsidRPr="00052A25" w:rsidRDefault="00D05890" w:rsidP="008A3E15">
            <w:pPr>
              <w:jc w:val="center"/>
              <w:rPr>
                <w:rFonts w:ascii="Arial" w:hAnsi="Arial" w:cs="Arial"/>
                <w:b/>
                <w:bCs/>
                <w:color w:val="000000" w:themeColor="text1"/>
                <w:lang w:val="vi-VN"/>
              </w:rPr>
            </w:pPr>
            <w:r w:rsidRPr="00052A25">
              <w:rPr>
                <w:rFonts w:ascii="Arial" w:hAnsi="Arial" w:cs="Arial"/>
                <w:b/>
                <w:bCs/>
                <w:color w:val="000000" w:themeColor="text1"/>
                <w:lang w:val="vi-VN"/>
              </w:rPr>
              <w:t xml:space="preserve">Mô tả mức độ tự động của xe </w:t>
            </w:r>
          </w:p>
        </w:tc>
      </w:tr>
      <w:tr w:rsidR="00D05890" w:rsidRPr="00052A25" w14:paraId="411735A0" w14:textId="77777777" w:rsidTr="00052A25">
        <w:trPr>
          <w:trHeight w:val="246"/>
        </w:trPr>
        <w:tc>
          <w:tcPr>
            <w:tcW w:w="0" w:type="auto"/>
            <w:shd w:val="clear" w:color="auto" w:fill="auto"/>
            <w:tcMar>
              <w:top w:w="150" w:type="dxa"/>
              <w:left w:w="150" w:type="dxa"/>
              <w:bottom w:w="150" w:type="dxa"/>
              <w:right w:w="150" w:type="dxa"/>
            </w:tcMar>
            <w:vAlign w:val="center"/>
            <w:hideMark/>
          </w:tcPr>
          <w:p w14:paraId="12EEBEF6"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t>0</w:t>
            </w:r>
          </w:p>
        </w:tc>
        <w:tc>
          <w:tcPr>
            <w:tcW w:w="1581" w:type="dxa"/>
            <w:shd w:val="clear" w:color="auto" w:fill="auto"/>
            <w:tcMar>
              <w:top w:w="150" w:type="dxa"/>
              <w:left w:w="150" w:type="dxa"/>
              <w:bottom w:w="150" w:type="dxa"/>
              <w:right w:w="150" w:type="dxa"/>
            </w:tcMar>
            <w:vAlign w:val="center"/>
            <w:hideMark/>
          </w:tcPr>
          <w:p w14:paraId="6C2098CA" w14:textId="77777777" w:rsidR="00D05890" w:rsidRPr="00052A25" w:rsidRDefault="00D05890" w:rsidP="008A3E15">
            <w:pPr>
              <w:jc w:val="center"/>
              <w:rPr>
                <w:rFonts w:ascii="Arial" w:hAnsi="Arial" w:cs="Arial"/>
                <w:color w:val="000000" w:themeColor="text1"/>
                <w:lang w:val="vi-VN"/>
              </w:rPr>
            </w:pPr>
            <w:r w:rsidRPr="00052A25">
              <w:rPr>
                <w:rFonts w:ascii="Arial" w:hAnsi="Arial" w:cs="Arial"/>
                <w:color w:val="000000" w:themeColor="text1"/>
                <w:lang w:val="vi-VN"/>
              </w:rPr>
              <w:t>Không tự động</w:t>
            </w:r>
          </w:p>
        </w:tc>
        <w:tc>
          <w:tcPr>
            <w:tcW w:w="6075" w:type="dxa"/>
            <w:shd w:val="clear" w:color="auto" w:fill="auto"/>
            <w:tcMar>
              <w:top w:w="150" w:type="dxa"/>
              <w:left w:w="150" w:type="dxa"/>
              <w:bottom w:w="150" w:type="dxa"/>
              <w:right w:w="150" w:type="dxa"/>
            </w:tcMar>
            <w:vAlign w:val="center"/>
            <w:hideMark/>
          </w:tcPr>
          <w:p w14:paraId="39926AC7" w14:textId="77777777" w:rsidR="00D05890" w:rsidRPr="00052A25" w:rsidRDefault="00D05890" w:rsidP="008A3E15">
            <w:pPr>
              <w:rPr>
                <w:rFonts w:ascii="Arial" w:hAnsi="Arial" w:cs="Arial"/>
                <w:color w:val="000000" w:themeColor="text1"/>
                <w:lang w:val="vi-VN"/>
              </w:rPr>
            </w:pPr>
            <w:r w:rsidRPr="00052A25">
              <w:rPr>
                <w:rFonts w:ascii="Arial" w:hAnsi="Arial" w:cs="Arial"/>
                <w:color w:val="000000" w:themeColor="text1"/>
                <w:lang w:val="vi-VN"/>
              </w:rPr>
              <w:t xml:space="preserve">Lái xe 100% điều khiển xe. Các hệ thống như hệ thống ABS được lắp đặt nhưng xe không tự lái xe được. </w:t>
            </w:r>
          </w:p>
        </w:tc>
      </w:tr>
      <w:tr w:rsidR="00D05890" w:rsidRPr="00052A25" w14:paraId="33E4C75B" w14:textId="77777777" w:rsidTr="00052A25">
        <w:trPr>
          <w:trHeight w:val="478"/>
        </w:trPr>
        <w:tc>
          <w:tcPr>
            <w:tcW w:w="0" w:type="auto"/>
            <w:shd w:val="clear" w:color="auto" w:fill="auto"/>
            <w:tcMar>
              <w:top w:w="150" w:type="dxa"/>
              <w:left w:w="150" w:type="dxa"/>
              <w:bottom w:w="150" w:type="dxa"/>
              <w:right w:w="150" w:type="dxa"/>
            </w:tcMar>
            <w:vAlign w:val="center"/>
            <w:hideMark/>
          </w:tcPr>
          <w:p w14:paraId="32711318"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t>1</w:t>
            </w:r>
          </w:p>
        </w:tc>
        <w:tc>
          <w:tcPr>
            <w:tcW w:w="1581" w:type="dxa"/>
            <w:shd w:val="clear" w:color="auto" w:fill="auto"/>
            <w:tcMar>
              <w:top w:w="150" w:type="dxa"/>
              <w:left w:w="150" w:type="dxa"/>
              <w:bottom w:w="150" w:type="dxa"/>
              <w:right w:w="150" w:type="dxa"/>
            </w:tcMar>
            <w:vAlign w:val="center"/>
            <w:hideMark/>
          </w:tcPr>
          <w:p w14:paraId="36F63CA3"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t>Trợ</w:t>
            </w:r>
            <w:r w:rsidRPr="00052A25">
              <w:rPr>
                <w:rFonts w:ascii="Arial" w:hAnsi="Arial" w:cs="Arial"/>
                <w:color w:val="000000" w:themeColor="text1"/>
                <w:lang w:val="vi-VN"/>
              </w:rPr>
              <w:t xml:space="preserve"> giúp lái xe</w:t>
            </w:r>
          </w:p>
        </w:tc>
        <w:tc>
          <w:tcPr>
            <w:tcW w:w="6075" w:type="dxa"/>
            <w:shd w:val="clear" w:color="auto" w:fill="auto"/>
            <w:tcMar>
              <w:top w:w="150" w:type="dxa"/>
              <w:left w:w="150" w:type="dxa"/>
              <w:bottom w:w="150" w:type="dxa"/>
              <w:right w:w="150" w:type="dxa"/>
            </w:tcMar>
            <w:vAlign w:val="center"/>
            <w:hideMark/>
          </w:tcPr>
          <w:p w14:paraId="1F81068B" w14:textId="77777777" w:rsidR="00D05890" w:rsidRPr="00052A25" w:rsidRDefault="00D05890" w:rsidP="008A3E15">
            <w:pPr>
              <w:rPr>
                <w:rFonts w:ascii="Arial" w:hAnsi="Arial" w:cs="Arial"/>
                <w:color w:val="000000" w:themeColor="text1"/>
              </w:rPr>
            </w:pPr>
            <w:r w:rsidRPr="00052A25">
              <w:rPr>
                <w:rFonts w:ascii="Arial" w:hAnsi="Arial" w:cs="Arial"/>
                <w:color w:val="000000" w:themeColor="text1"/>
              </w:rPr>
              <w:t>Một</w:t>
            </w:r>
            <w:r w:rsidRPr="00052A25">
              <w:rPr>
                <w:rFonts w:ascii="Arial" w:hAnsi="Arial" w:cs="Arial"/>
                <w:color w:val="000000" w:themeColor="text1"/>
                <w:lang w:val="vi-VN"/>
              </w:rPr>
              <w:t xml:space="preserve"> số hệ thống tự động cấp độ thấp như P</w:t>
            </w:r>
            <w:r w:rsidRPr="00052A25">
              <w:rPr>
                <w:rFonts w:ascii="Arial" w:hAnsi="Arial" w:cs="Arial"/>
                <w:color w:val="000000" w:themeColor="text1"/>
              </w:rPr>
              <w:t xml:space="preserve">assive </w:t>
            </w:r>
            <w:r w:rsidRPr="00052A25">
              <w:rPr>
                <w:rFonts w:ascii="Arial" w:hAnsi="Arial" w:cs="Arial"/>
                <w:color w:val="000000" w:themeColor="text1"/>
                <w:lang w:val="vi-VN"/>
              </w:rPr>
              <w:t>C</w:t>
            </w:r>
            <w:r w:rsidRPr="00052A25">
              <w:rPr>
                <w:rFonts w:ascii="Arial" w:hAnsi="Arial" w:cs="Arial"/>
                <w:color w:val="000000" w:themeColor="text1"/>
              </w:rPr>
              <w:t xml:space="preserve">ruise </w:t>
            </w:r>
            <w:r w:rsidRPr="00052A25">
              <w:rPr>
                <w:rFonts w:ascii="Arial" w:hAnsi="Arial" w:cs="Arial"/>
                <w:color w:val="000000" w:themeColor="text1"/>
                <w:lang w:val="vi-VN"/>
              </w:rPr>
              <w:t>C</w:t>
            </w:r>
            <w:r w:rsidRPr="00052A25">
              <w:rPr>
                <w:rFonts w:ascii="Arial" w:hAnsi="Arial" w:cs="Arial"/>
                <w:color w:val="000000" w:themeColor="text1"/>
              </w:rPr>
              <w:t xml:space="preserve">ontrol hoặc </w:t>
            </w:r>
            <w:r w:rsidRPr="00052A25">
              <w:rPr>
                <w:rFonts w:ascii="Arial" w:hAnsi="Arial" w:cs="Arial"/>
                <w:color w:val="000000" w:themeColor="text1"/>
                <w:lang w:val="vi-VN"/>
              </w:rPr>
              <w:t>A</w:t>
            </w:r>
            <w:r w:rsidRPr="00052A25">
              <w:rPr>
                <w:rFonts w:ascii="Arial" w:hAnsi="Arial" w:cs="Arial"/>
                <w:color w:val="000000" w:themeColor="text1"/>
              </w:rPr>
              <w:t xml:space="preserve">daptive </w:t>
            </w:r>
            <w:r w:rsidRPr="00052A25">
              <w:rPr>
                <w:rFonts w:ascii="Arial" w:hAnsi="Arial" w:cs="Arial"/>
                <w:color w:val="000000" w:themeColor="text1"/>
                <w:lang w:val="vi-VN"/>
              </w:rPr>
              <w:t>C</w:t>
            </w:r>
            <w:r w:rsidRPr="00052A25">
              <w:rPr>
                <w:rFonts w:ascii="Arial" w:hAnsi="Arial" w:cs="Arial"/>
                <w:color w:val="000000" w:themeColor="text1"/>
              </w:rPr>
              <w:t xml:space="preserve">ruise </w:t>
            </w:r>
            <w:r w:rsidRPr="00052A25">
              <w:rPr>
                <w:rFonts w:ascii="Arial" w:hAnsi="Arial" w:cs="Arial"/>
                <w:color w:val="000000" w:themeColor="text1"/>
                <w:lang w:val="vi-VN"/>
              </w:rPr>
              <w:t>C</w:t>
            </w:r>
            <w:r w:rsidRPr="00052A25">
              <w:rPr>
                <w:rFonts w:ascii="Arial" w:hAnsi="Arial" w:cs="Arial"/>
                <w:color w:val="000000" w:themeColor="text1"/>
              </w:rPr>
              <w:t>ontrol, được</w:t>
            </w:r>
            <w:r w:rsidRPr="00052A25">
              <w:rPr>
                <w:rFonts w:ascii="Arial" w:hAnsi="Arial" w:cs="Arial"/>
                <w:color w:val="000000" w:themeColor="text1"/>
                <w:lang w:val="vi-VN"/>
              </w:rPr>
              <w:t xml:space="preserve"> thực hiện trợ giúp cho lái xe</w:t>
            </w:r>
            <w:r w:rsidRPr="00052A25">
              <w:rPr>
                <w:rFonts w:ascii="Arial" w:hAnsi="Arial" w:cs="Arial"/>
                <w:color w:val="000000" w:themeColor="text1"/>
              </w:rPr>
              <w:t>. </w:t>
            </w:r>
          </w:p>
        </w:tc>
      </w:tr>
      <w:tr w:rsidR="00D05890" w:rsidRPr="00052A25" w14:paraId="18A73B98" w14:textId="77777777" w:rsidTr="00052A25">
        <w:trPr>
          <w:trHeight w:val="560"/>
        </w:trPr>
        <w:tc>
          <w:tcPr>
            <w:tcW w:w="0" w:type="auto"/>
            <w:shd w:val="clear" w:color="auto" w:fill="auto"/>
            <w:tcMar>
              <w:top w:w="150" w:type="dxa"/>
              <w:left w:w="150" w:type="dxa"/>
              <w:bottom w:w="150" w:type="dxa"/>
              <w:right w:w="150" w:type="dxa"/>
            </w:tcMar>
            <w:vAlign w:val="center"/>
            <w:hideMark/>
          </w:tcPr>
          <w:p w14:paraId="6AC0C51F"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t>2</w:t>
            </w:r>
          </w:p>
        </w:tc>
        <w:tc>
          <w:tcPr>
            <w:tcW w:w="1581" w:type="dxa"/>
            <w:shd w:val="clear" w:color="auto" w:fill="auto"/>
            <w:tcMar>
              <w:top w:w="150" w:type="dxa"/>
              <w:left w:w="150" w:type="dxa"/>
              <w:bottom w:w="150" w:type="dxa"/>
              <w:right w:w="150" w:type="dxa"/>
            </w:tcMar>
            <w:vAlign w:val="center"/>
            <w:hideMark/>
          </w:tcPr>
          <w:p w14:paraId="00573904"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t>Tự</w:t>
            </w:r>
            <w:r w:rsidRPr="00052A25">
              <w:rPr>
                <w:rFonts w:ascii="Arial" w:hAnsi="Arial" w:cs="Arial"/>
                <w:color w:val="000000" w:themeColor="text1"/>
                <w:lang w:val="vi-VN"/>
              </w:rPr>
              <w:t xml:space="preserve"> động lái một phần</w:t>
            </w:r>
          </w:p>
        </w:tc>
        <w:tc>
          <w:tcPr>
            <w:tcW w:w="6075" w:type="dxa"/>
            <w:shd w:val="clear" w:color="auto" w:fill="auto"/>
            <w:tcMar>
              <w:top w:w="150" w:type="dxa"/>
              <w:left w:w="150" w:type="dxa"/>
              <w:bottom w:w="150" w:type="dxa"/>
              <w:right w:w="150" w:type="dxa"/>
            </w:tcMar>
            <w:vAlign w:val="center"/>
            <w:hideMark/>
          </w:tcPr>
          <w:p w14:paraId="2D330082" w14:textId="77777777" w:rsidR="00D05890" w:rsidRPr="00052A25" w:rsidRDefault="00D05890" w:rsidP="008A3E15">
            <w:pPr>
              <w:rPr>
                <w:rFonts w:ascii="Arial" w:hAnsi="Arial" w:cs="Arial"/>
                <w:color w:val="000000" w:themeColor="text1"/>
              </w:rPr>
            </w:pPr>
            <w:r w:rsidRPr="00052A25">
              <w:rPr>
                <w:rFonts w:ascii="Arial" w:hAnsi="Arial" w:cs="Arial"/>
                <w:color w:val="000000" w:themeColor="text1"/>
              </w:rPr>
              <w:t>Mức</w:t>
            </w:r>
            <w:r w:rsidRPr="00052A25">
              <w:rPr>
                <w:rFonts w:ascii="Arial" w:hAnsi="Arial" w:cs="Arial"/>
                <w:color w:val="000000" w:themeColor="text1"/>
                <w:lang w:val="vi-VN"/>
              </w:rPr>
              <w:t xml:space="preserve"> độ xe trang bị hệ thống ADAS cấp độ 2, có thể điều khiển lái, tăng tốc và phanh không cần đến sự can thiệp của con người. Tuy nhiên lái xe phải ngồi trên ghế lái và thực hiện việc kiểm soát trong toàn bộ thời gian. Được gọi là “Mức tự động lái một phần”</w:t>
            </w:r>
            <w:r w:rsidRPr="00052A25">
              <w:rPr>
                <w:rFonts w:ascii="Arial" w:hAnsi="Arial" w:cs="Arial"/>
                <w:color w:val="000000" w:themeColor="text1"/>
              </w:rPr>
              <w:t>.</w:t>
            </w:r>
          </w:p>
        </w:tc>
      </w:tr>
      <w:tr w:rsidR="00D05890" w:rsidRPr="00052A25" w14:paraId="0268B60E" w14:textId="77777777" w:rsidTr="00052A25">
        <w:trPr>
          <w:trHeight w:val="964"/>
        </w:trPr>
        <w:tc>
          <w:tcPr>
            <w:tcW w:w="0" w:type="auto"/>
            <w:shd w:val="clear" w:color="auto" w:fill="auto"/>
            <w:tcMar>
              <w:top w:w="150" w:type="dxa"/>
              <w:left w:w="150" w:type="dxa"/>
              <w:bottom w:w="150" w:type="dxa"/>
              <w:right w:w="150" w:type="dxa"/>
            </w:tcMar>
            <w:vAlign w:val="center"/>
            <w:hideMark/>
          </w:tcPr>
          <w:p w14:paraId="62A5F934"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t>3</w:t>
            </w:r>
          </w:p>
        </w:tc>
        <w:tc>
          <w:tcPr>
            <w:tcW w:w="1581" w:type="dxa"/>
            <w:shd w:val="clear" w:color="auto" w:fill="auto"/>
            <w:tcMar>
              <w:top w:w="150" w:type="dxa"/>
              <w:left w:w="150" w:type="dxa"/>
              <w:bottom w:w="150" w:type="dxa"/>
              <w:right w:w="150" w:type="dxa"/>
            </w:tcMar>
            <w:vAlign w:val="center"/>
            <w:hideMark/>
          </w:tcPr>
          <w:p w14:paraId="14562892"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t>Tự</w:t>
            </w:r>
            <w:r w:rsidRPr="00052A25">
              <w:rPr>
                <w:rFonts w:ascii="Arial" w:hAnsi="Arial" w:cs="Arial"/>
                <w:color w:val="000000" w:themeColor="text1"/>
                <w:lang w:val="vi-VN"/>
              </w:rPr>
              <w:t xml:space="preserve"> động lái có điều kiện</w:t>
            </w:r>
          </w:p>
        </w:tc>
        <w:tc>
          <w:tcPr>
            <w:tcW w:w="6075" w:type="dxa"/>
            <w:shd w:val="clear" w:color="auto" w:fill="auto"/>
            <w:tcMar>
              <w:top w:w="150" w:type="dxa"/>
              <w:left w:w="150" w:type="dxa"/>
              <w:bottom w:w="150" w:type="dxa"/>
              <w:right w:w="150" w:type="dxa"/>
            </w:tcMar>
            <w:vAlign w:val="center"/>
            <w:hideMark/>
          </w:tcPr>
          <w:p w14:paraId="485F1300" w14:textId="77777777" w:rsidR="00D05890" w:rsidRPr="00052A25" w:rsidRDefault="00D05890" w:rsidP="008A3E15">
            <w:pPr>
              <w:rPr>
                <w:rFonts w:ascii="Arial" w:hAnsi="Arial" w:cs="Arial"/>
                <w:color w:val="000000" w:themeColor="text1"/>
                <w:lang w:val="vi-VN"/>
              </w:rPr>
            </w:pPr>
            <w:r w:rsidRPr="00052A25">
              <w:rPr>
                <w:rFonts w:ascii="Arial" w:hAnsi="Arial" w:cs="Arial"/>
                <w:color w:val="000000" w:themeColor="text1"/>
              </w:rPr>
              <w:t>Một</w:t>
            </w:r>
            <w:r w:rsidRPr="00052A25">
              <w:rPr>
                <w:rFonts w:ascii="Arial" w:hAnsi="Arial" w:cs="Arial"/>
                <w:color w:val="000000" w:themeColor="text1"/>
                <w:lang w:val="vi-VN"/>
              </w:rPr>
              <w:t xml:space="preserve"> sự nâng cấp từ cấp độ 2, xe có thể tự đưa ra quyết định dựa trên tình trạng giao thông và các yếu tố khác để đưa ra những hành động. Sự điều khiển của lái xe vẫn là bắt buộc trong suốt quá trình vận hành xe và có thể can thiệp trong bất kỳ thời điểm nào </w:t>
            </w:r>
          </w:p>
        </w:tc>
      </w:tr>
      <w:tr w:rsidR="00D05890" w:rsidRPr="00052A25" w14:paraId="263948BE" w14:textId="77777777" w:rsidTr="00052A25">
        <w:trPr>
          <w:trHeight w:val="497"/>
        </w:trPr>
        <w:tc>
          <w:tcPr>
            <w:tcW w:w="0" w:type="auto"/>
            <w:shd w:val="clear" w:color="auto" w:fill="auto"/>
            <w:tcMar>
              <w:top w:w="150" w:type="dxa"/>
              <w:left w:w="150" w:type="dxa"/>
              <w:bottom w:w="150" w:type="dxa"/>
              <w:right w:w="150" w:type="dxa"/>
            </w:tcMar>
            <w:vAlign w:val="center"/>
            <w:hideMark/>
          </w:tcPr>
          <w:p w14:paraId="061CDC67"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t>4</w:t>
            </w:r>
          </w:p>
        </w:tc>
        <w:tc>
          <w:tcPr>
            <w:tcW w:w="1581" w:type="dxa"/>
            <w:shd w:val="clear" w:color="auto" w:fill="auto"/>
            <w:tcMar>
              <w:top w:w="150" w:type="dxa"/>
              <w:left w:w="150" w:type="dxa"/>
              <w:bottom w:w="150" w:type="dxa"/>
              <w:right w:w="150" w:type="dxa"/>
            </w:tcMar>
            <w:vAlign w:val="center"/>
            <w:hideMark/>
          </w:tcPr>
          <w:p w14:paraId="1C40206F" w14:textId="77777777" w:rsidR="00D05890" w:rsidRPr="00052A25" w:rsidRDefault="00D05890" w:rsidP="008A3E15">
            <w:pPr>
              <w:jc w:val="center"/>
              <w:rPr>
                <w:rFonts w:ascii="Arial" w:hAnsi="Arial" w:cs="Arial"/>
                <w:color w:val="000000" w:themeColor="text1"/>
                <w:lang w:val="vi-VN"/>
              </w:rPr>
            </w:pPr>
            <w:r w:rsidRPr="00052A25">
              <w:rPr>
                <w:rFonts w:ascii="Arial" w:hAnsi="Arial" w:cs="Arial"/>
                <w:color w:val="000000" w:themeColor="text1"/>
                <w:lang w:val="vi-VN"/>
              </w:rPr>
              <w:t>Tự động lái cấp độ cao</w:t>
            </w:r>
          </w:p>
          <w:p w14:paraId="6328F198" w14:textId="77777777" w:rsidR="00D05890" w:rsidRPr="00052A25" w:rsidRDefault="00D05890" w:rsidP="008A3E15">
            <w:pPr>
              <w:jc w:val="center"/>
              <w:rPr>
                <w:rFonts w:ascii="Arial" w:hAnsi="Arial" w:cs="Arial"/>
                <w:color w:val="000000" w:themeColor="text1"/>
              </w:rPr>
            </w:pPr>
          </w:p>
        </w:tc>
        <w:tc>
          <w:tcPr>
            <w:tcW w:w="6075" w:type="dxa"/>
            <w:shd w:val="clear" w:color="auto" w:fill="auto"/>
            <w:tcMar>
              <w:top w:w="150" w:type="dxa"/>
              <w:left w:w="150" w:type="dxa"/>
              <w:bottom w:w="150" w:type="dxa"/>
              <w:right w:w="150" w:type="dxa"/>
            </w:tcMar>
            <w:vAlign w:val="center"/>
            <w:hideMark/>
          </w:tcPr>
          <w:p w14:paraId="34C9366A" w14:textId="77777777" w:rsidR="00D05890" w:rsidRPr="00052A25" w:rsidRDefault="00D05890" w:rsidP="008A3E15">
            <w:pPr>
              <w:rPr>
                <w:rFonts w:ascii="Arial" w:hAnsi="Arial" w:cs="Arial"/>
                <w:color w:val="000000" w:themeColor="text1"/>
                <w:lang w:val="vi-VN"/>
              </w:rPr>
            </w:pPr>
            <w:r w:rsidRPr="00052A25">
              <w:rPr>
                <w:rFonts w:ascii="Arial" w:hAnsi="Arial" w:cs="Arial"/>
                <w:color w:val="000000" w:themeColor="text1"/>
              </w:rPr>
              <w:t>Xe</w:t>
            </w:r>
            <w:r w:rsidRPr="00052A25">
              <w:rPr>
                <w:rFonts w:ascii="Arial" w:hAnsi="Arial" w:cs="Arial"/>
                <w:color w:val="000000" w:themeColor="text1"/>
                <w:lang w:val="vi-VN"/>
              </w:rPr>
              <w:t xml:space="preserve"> có thể tự lái nhưng trong giới hạn về địa hình, điều kiện đường xá, giới hạn nhất định về tốc độ. Vận chuyển theo tuyến cố định hoặc chia sẻ dịch vụ vận chuyển ở một khu vực cố định</w:t>
            </w:r>
          </w:p>
        </w:tc>
      </w:tr>
      <w:tr w:rsidR="00D05890" w:rsidRPr="00052A25" w14:paraId="2280EC63" w14:textId="77777777" w:rsidTr="00052A25">
        <w:trPr>
          <w:trHeight w:val="764"/>
        </w:trPr>
        <w:tc>
          <w:tcPr>
            <w:tcW w:w="0" w:type="auto"/>
            <w:shd w:val="clear" w:color="auto" w:fill="auto"/>
            <w:tcMar>
              <w:top w:w="150" w:type="dxa"/>
              <w:left w:w="150" w:type="dxa"/>
              <w:bottom w:w="150" w:type="dxa"/>
              <w:right w:w="150" w:type="dxa"/>
            </w:tcMar>
            <w:vAlign w:val="center"/>
            <w:hideMark/>
          </w:tcPr>
          <w:p w14:paraId="7EA85864"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rPr>
              <w:lastRenderedPageBreak/>
              <w:t>5</w:t>
            </w:r>
          </w:p>
        </w:tc>
        <w:tc>
          <w:tcPr>
            <w:tcW w:w="1581" w:type="dxa"/>
            <w:shd w:val="clear" w:color="auto" w:fill="auto"/>
            <w:tcMar>
              <w:top w:w="150" w:type="dxa"/>
              <w:left w:w="150" w:type="dxa"/>
              <w:bottom w:w="150" w:type="dxa"/>
              <w:right w:w="150" w:type="dxa"/>
            </w:tcMar>
            <w:vAlign w:val="center"/>
            <w:hideMark/>
          </w:tcPr>
          <w:p w14:paraId="1B53FD73" w14:textId="77777777" w:rsidR="00D05890" w:rsidRPr="00052A25" w:rsidRDefault="00D05890" w:rsidP="008A3E15">
            <w:pPr>
              <w:jc w:val="center"/>
              <w:rPr>
                <w:rFonts w:ascii="Arial" w:hAnsi="Arial" w:cs="Arial"/>
                <w:color w:val="000000" w:themeColor="text1"/>
              </w:rPr>
            </w:pPr>
            <w:r w:rsidRPr="00052A25">
              <w:rPr>
                <w:rFonts w:ascii="Arial" w:hAnsi="Arial" w:cs="Arial"/>
                <w:color w:val="000000" w:themeColor="text1"/>
                <w:lang w:val="vi-VN"/>
              </w:rPr>
              <w:t>Tự động lái  toàn phần</w:t>
            </w:r>
          </w:p>
        </w:tc>
        <w:tc>
          <w:tcPr>
            <w:tcW w:w="6075" w:type="dxa"/>
            <w:shd w:val="clear" w:color="auto" w:fill="auto"/>
            <w:tcMar>
              <w:top w:w="150" w:type="dxa"/>
              <w:left w:w="150" w:type="dxa"/>
              <w:bottom w:w="150" w:type="dxa"/>
              <w:right w:w="150" w:type="dxa"/>
            </w:tcMar>
            <w:vAlign w:val="center"/>
            <w:hideMark/>
          </w:tcPr>
          <w:p w14:paraId="002EE7D8" w14:textId="77777777" w:rsidR="00D05890" w:rsidRPr="00052A25" w:rsidRDefault="00D05890" w:rsidP="008A3E15">
            <w:pPr>
              <w:rPr>
                <w:rFonts w:ascii="Arial" w:hAnsi="Arial" w:cs="Arial"/>
                <w:color w:val="000000" w:themeColor="text1"/>
              </w:rPr>
            </w:pPr>
            <w:r w:rsidRPr="00052A25">
              <w:rPr>
                <w:rFonts w:ascii="Arial" w:hAnsi="Arial" w:cs="Arial"/>
                <w:color w:val="000000" w:themeColor="text1"/>
                <w:lang w:val="vi-VN"/>
              </w:rPr>
              <w:t xml:space="preserve">Xe ở cấp độ 5 không cần bất kỳ sự can thiệp của con người trong toàn thời gian và mọi điều kiện. Chiếc xe cấp độ 5 không cần vô lăng hoặc chân phanh hoặc bất kỳ sự dự phòng nào cho lái xe điều khiển xe. </w:t>
            </w:r>
            <w:r w:rsidRPr="00052A25">
              <w:rPr>
                <w:rFonts w:ascii="Arial" w:hAnsi="Arial" w:cs="Arial"/>
                <w:color w:val="000000" w:themeColor="text1"/>
              </w:rPr>
              <w:t>Xe có thể tự lái xe được</w:t>
            </w:r>
          </w:p>
        </w:tc>
      </w:tr>
    </w:tbl>
    <w:p w14:paraId="2C9EC8F1" w14:textId="5E10579D" w:rsidR="00D05890" w:rsidRPr="00C83E83" w:rsidRDefault="001671DA" w:rsidP="00D05890">
      <w:pPr>
        <w:jc w:val="center"/>
        <w:rPr>
          <w:rFonts w:ascii="Arial" w:hAnsi="Arial" w:cs="Arial"/>
          <w:b/>
          <w:bCs/>
          <w:color w:val="000000" w:themeColor="text1"/>
          <w:sz w:val="20"/>
          <w:szCs w:val="20"/>
          <w:lang w:val="vi-VN"/>
        </w:rPr>
      </w:pPr>
      <w:r w:rsidRPr="00C83E83">
        <w:rPr>
          <w:rFonts w:ascii="Arial" w:hAnsi="Arial" w:cs="Arial"/>
          <w:b/>
          <w:bCs/>
          <w:color w:val="000000" w:themeColor="text1"/>
          <w:sz w:val="20"/>
          <w:szCs w:val="20"/>
          <w:lang w:val="vi-VN"/>
        </w:rPr>
        <w:t>Bảng 1</w:t>
      </w:r>
      <w:r w:rsidR="003817BB" w:rsidRPr="003817BB">
        <w:rPr>
          <w:rFonts w:ascii="Arial" w:hAnsi="Arial" w:cs="Arial"/>
          <w:b/>
          <w:bCs/>
          <w:color w:val="000000" w:themeColor="text1"/>
          <w:sz w:val="20"/>
          <w:szCs w:val="20"/>
          <w:lang w:val="vi-VN"/>
        </w:rPr>
        <w:t>6</w:t>
      </w:r>
      <w:r w:rsidRPr="00C83E83">
        <w:rPr>
          <w:rFonts w:ascii="Arial" w:hAnsi="Arial" w:cs="Arial"/>
          <w:b/>
          <w:bCs/>
          <w:color w:val="000000" w:themeColor="text1"/>
          <w:sz w:val="20"/>
          <w:szCs w:val="20"/>
          <w:lang w:val="vi-VN"/>
        </w:rPr>
        <w:t xml:space="preserve">- </w:t>
      </w:r>
      <w:r w:rsidR="00A03EBA" w:rsidRPr="00C83E83">
        <w:rPr>
          <w:rFonts w:ascii="Arial" w:hAnsi="Arial" w:cs="Arial"/>
          <w:b/>
          <w:bCs/>
          <w:color w:val="000000" w:themeColor="text1"/>
          <w:sz w:val="20"/>
          <w:szCs w:val="20"/>
          <w:lang w:val="vi-VN"/>
        </w:rPr>
        <w:t xml:space="preserve"> Mức độ tự động lái của xe</w:t>
      </w:r>
    </w:p>
    <w:p w14:paraId="030C353D" w14:textId="19EF1192" w:rsidR="00A15791" w:rsidRPr="00052A25" w:rsidRDefault="00B65F1E" w:rsidP="00FE046F">
      <w:pPr>
        <w:rPr>
          <w:rFonts w:ascii="Arial" w:hAnsi="Arial" w:cs="Arial"/>
          <w:bCs/>
          <w:color w:val="000000" w:themeColor="text1"/>
          <w:lang w:val="vi-VN"/>
        </w:rPr>
      </w:pPr>
      <w:r w:rsidRPr="00052A25">
        <w:rPr>
          <w:rFonts w:ascii="Arial" w:hAnsi="Arial" w:cs="Arial"/>
          <w:b/>
          <w:color w:val="000000" w:themeColor="text1"/>
          <w:lang w:val="vi-VN"/>
        </w:rPr>
        <w:t xml:space="preserve">2.37.1. </w:t>
      </w:r>
      <w:r w:rsidR="003445FB" w:rsidRPr="00052A25">
        <w:rPr>
          <w:rFonts w:ascii="Arial" w:hAnsi="Arial" w:cs="Arial"/>
          <w:bCs/>
          <w:color w:val="000000" w:themeColor="text1"/>
          <w:lang w:val="vi-VN"/>
        </w:rPr>
        <w:t>Các h</w:t>
      </w:r>
      <w:r w:rsidRPr="00052A25">
        <w:rPr>
          <w:rFonts w:ascii="Arial" w:hAnsi="Arial" w:cs="Arial"/>
          <w:bCs/>
          <w:color w:val="000000" w:themeColor="text1"/>
          <w:lang w:val="vi-VN"/>
        </w:rPr>
        <w:t xml:space="preserve">ệ thống hỗ trợ người lái </w:t>
      </w:r>
      <w:r w:rsidR="00A03EBA" w:rsidRPr="00052A25">
        <w:rPr>
          <w:rFonts w:ascii="Arial" w:hAnsi="Arial" w:cs="Arial"/>
          <w:bCs/>
          <w:color w:val="000000" w:themeColor="text1"/>
          <w:lang w:val="vi-VN"/>
        </w:rPr>
        <w:t xml:space="preserve">nâng cao </w:t>
      </w:r>
      <w:r w:rsidRPr="00052A25">
        <w:rPr>
          <w:rFonts w:ascii="Arial" w:hAnsi="Arial" w:cs="Arial"/>
          <w:bCs/>
          <w:color w:val="000000" w:themeColor="text1"/>
          <w:lang w:val="vi-VN"/>
        </w:rPr>
        <w:t>(ADAS - Advanced Driver Assistance Steering System</w:t>
      </w:r>
      <w:r w:rsidR="003445FB" w:rsidRPr="00052A25">
        <w:rPr>
          <w:rFonts w:ascii="Arial" w:hAnsi="Arial" w:cs="Arial"/>
          <w:bCs/>
          <w:color w:val="000000" w:themeColor="text1"/>
          <w:lang w:val="vi-VN"/>
        </w:rPr>
        <w:t>s</w:t>
      </w:r>
      <w:r w:rsidRPr="00052A25">
        <w:rPr>
          <w:rFonts w:ascii="Arial" w:hAnsi="Arial" w:cs="Arial"/>
          <w:bCs/>
          <w:color w:val="000000" w:themeColor="text1"/>
          <w:lang w:val="vi-VN"/>
        </w:rPr>
        <w:t xml:space="preserve">) </w:t>
      </w:r>
      <w:r w:rsidR="00534CD4" w:rsidRPr="00052A25">
        <w:rPr>
          <w:rFonts w:ascii="Arial" w:hAnsi="Arial" w:cs="Arial"/>
          <w:bCs/>
          <w:color w:val="000000" w:themeColor="text1"/>
          <w:lang w:val="vi-VN"/>
        </w:rPr>
        <w:t xml:space="preserve">nếu </w:t>
      </w:r>
      <w:r w:rsidRPr="00052A25">
        <w:rPr>
          <w:rFonts w:ascii="Arial" w:hAnsi="Arial" w:cs="Arial"/>
          <w:bCs/>
          <w:color w:val="000000" w:themeColor="text1"/>
          <w:lang w:val="vi-VN"/>
        </w:rPr>
        <w:t>được trang bị trên xe</w:t>
      </w:r>
      <w:r w:rsidR="00153F14" w:rsidRPr="00052A25">
        <w:rPr>
          <w:rFonts w:ascii="Arial" w:hAnsi="Arial" w:cs="Arial"/>
          <w:bCs/>
          <w:color w:val="000000" w:themeColor="text1"/>
          <w:lang w:val="vi-VN"/>
        </w:rPr>
        <w:t>,</w:t>
      </w:r>
      <w:r w:rsidRPr="00052A25">
        <w:rPr>
          <w:rFonts w:ascii="Arial" w:hAnsi="Arial" w:cs="Arial"/>
          <w:bCs/>
          <w:color w:val="000000" w:themeColor="text1"/>
          <w:lang w:val="vi-VN"/>
        </w:rPr>
        <w:t xml:space="preserve"> nhà sản xuất </w:t>
      </w:r>
      <w:r w:rsidR="00153F14" w:rsidRPr="00052A25">
        <w:rPr>
          <w:rFonts w:ascii="Arial" w:hAnsi="Arial" w:cs="Arial"/>
          <w:bCs/>
          <w:color w:val="000000" w:themeColor="text1"/>
          <w:lang w:val="vi-VN"/>
        </w:rPr>
        <w:t xml:space="preserve">phải </w:t>
      </w:r>
      <w:r w:rsidRPr="00052A25">
        <w:rPr>
          <w:rFonts w:ascii="Arial" w:hAnsi="Arial" w:cs="Arial"/>
          <w:bCs/>
          <w:color w:val="000000" w:themeColor="text1"/>
          <w:lang w:val="vi-VN"/>
        </w:rPr>
        <w:t xml:space="preserve">công bố </w:t>
      </w:r>
      <w:r w:rsidR="00322737" w:rsidRPr="00052A25">
        <w:rPr>
          <w:rFonts w:ascii="Arial" w:hAnsi="Arial" w:cs="Arial"/>
          <w:bCs/>
          <w:color w:val="000000" w:themeColor="text1"/>
          <w:lang w:val="vi-VN"/>
        </w:rPr>
        <w:t xml:space="preserve">với cơ quan quản lý về tài liệu phê duyệt </w:t>
      </w:r>
      <w:r w:rsidR="003445FB" w:rsidRPr="00052A25">
        <w:rPr>
          <w:rFonts w:ascii="Arial" w:hAnsi="Arial" w:cs="Arial"/>
          <w:bCs/>
          <w:color w:val="000000" w:themeColor="text1"/>
          <w:lang w:val="vi-VN"/>
        </w:rPr>
        <w:t xml:space="preserve">kiểu loại </w:t>
      </w:r>
      <w:r w:rsidR="00322737" w:rsidRPr="00052A25">
        <w:rPr>
          <w:rFonts w:ascii="Arial" w:hAnsi="Arial" w:cs="Arial"/>
          <w:bCs/>
          <w:color w:val="000000" w:themeColor="text1"/>
          <w:lang w:val="vi-VN"/>
        </w:rPr>
        <w:t>theo tiêu chuẩn của nước ngoài đối với hệ thống ADAS lắp trên xe</w:t>
      </w:r>
      <w:r w:rsidR="00153F14" w:rsidRPr="00052A25">
        <w:rPr>
          <w:rFonts w:ascii="Arial" w:hAnsi="Arial" w:cs="Arial"/>
          <w:bCs/>
          <w:color w:val="000000" w:themeColor="text1"/>
          <w:lang w:val="vi-VN"/>
        </w:rPr>
        <w:t xml:space="preserve">. </w:t>
      </w:r>
      <w:r w:rsidR="00322737" w:rsidRPr="00052A25">
        <w:rPr>
          <w:rFonts w:ascii="Arial" w:hAnsi="Arial" w:cs="Arial"/>
          <w:bCs/>
          <w:color w:val="000000" w:themeColor="text1"/>
          <w:lang w:val="vi-VN"/>
        </w:rPr>
        <w:t xml:space="preserve"> </w:t>
      </w:r>
      <w:r w:rsidR="00153F14" w:rsidRPr="00052A25">
        <w:rPr>
          <w:rFonts w:ascii="Arial" w:hAnsi="Arial" w:cs="Arial"/>
          <w:bCs/>
          <w:color w:val="000000" w:themeColor="text1"/>
          <w:lang w:val="vi-VN"/>
        </w:rPr>
        <w:t>Hệ thống ADAS phải được chứng minh, k</w:t>
      </w:r>
      <w:r w:rsidR="00322737" w:rsidRPr="00052A25">
        <w:rPr>
          <w:rFonts w:ascii="Arial" w:hAnsi="Arial" w:cs="Arial"/>
          <w:bCs/>
          <w:color w:val="000000" w:themeColor="text1"/>
          <w:lang w:val="vi-VN"/>
        </w:rPr>
        <w:t>iểm tra</w:t>
      </w:r>
      <w:r w:rsidR="00492841" w:rsidRPr="00052A25">
        <w:rPr>
          <w:rFonts w:ascii="Arial" w:hAnsi="Arial" w:cs="Arial"/>
          <w:bCs/>
          <w:color w:val="000000" w:themeColor="text1"/>
          <w:lang w:val="vi-VN"/>
        </w:rPr>
        <w:t xml:space="preserve"> </w:t>
      </w:r>
      <w:r w:rsidR="005949FA" w:rsidRPr="00052A25">
        <w:rPr>
          <w:rFonts w:ascii="Arial" w:hAnsi="Arial" w:cs="Arial"/>
          <w:bCs/>
          <w:color w:val="000000" w:themeColor="text1"/>
          <w:lang w:val="vi-VN"/>
        </w:rPr>
        <w:t xml:space="preserve">thực tế </w:t>
      </w:r>
      <w:r w:rsidR="00492841" w:rsidRPr="00052A25">
        <w:rPr>
          <w:rFonts w:ascii="Arial" w:hAnsi="Arial" w:cs="Arial"/>
          <w:bCs/>
          <w:color w:val="000000" w:themeColor="text1"/>
          <w:lang w:val="vi-VN"/>
        </w:rPr>
        <w:t>đối chiếu</w:t>
      </w:r>
      <w:r w:rsidR="00153F14" w:rsidRPr="00052A25">
        <w:rPr>
          <w:rFonts w:ascii="Arial" w:hAnsi="Arial" w:cs="Arial"/>
          <w:bCs/>
          <w:color w:val="000000" w:themeColor="text1"/>
          <w:lang w:val="vi-VN"/>
        </w:rPr>
        <w:t xml:space="preserve"> và</w:t>
      </w:r>
      <w:r w:rsidR="00322737" w:rsidRPr="00052A25">
        <w:rPr>
          <w:rFonts w:ascii="Arial" w:hAnsi="Arial" w:cs="Arial"/>
          <w:bCs/>
          <w:color w:val="000000" w:themeColor="text1"/>
          <w:lang w:val="vi-VN"/>
        </w:rPr>
        <w:t xml:space="preserve"> xác nhận về </w:t>
      </w:r>
      <w:r w:rsidR="006C26D8" w:rsidRPr="00052A25">
        <w:rPr>
          <w:rFonts w:ascii="Arial" w:hAnsi="Arial" w:cs="Arial"/>
          <w:bCs/>
          <w:color w:val="000000" w:themeColor="text1"/>
          <w:lang w:val="vi-VN"/>
        </w:rPr>
        <w:t xml:space="preserve">mức độ tự </w:t>
      </w:r>
      <w:r w:rsidR="00A41BF8" w:rsidRPr="00052A25">
        <w:rPr>
          <w:rFonts w:ascii="Arial" w:hAnsi="Arial" w:cs="Arial"/>
          <w:bCs/>
          <w:color w:val="000000" w:themeColor="text1"/>
          <w:lang w:val="vi-VN"/>
        </w:rPr>
        <w:t xml:space="preserve">động, </w:t>
      </w:r>
      <w:r w:rsidR="00322737" w:rsidRPr="00052A25">
        <w:rPr>
          <w:rFonts w:ascii="Arial" w:hAnsi="Arial" w:cs="Arial"/>
          <w:bCs/>
          <w:color w:val="000000" w:themeColor="text1"/>
          <w:lang w:val="vi-VN"/>
        </w:rPr>
        <w:t xml:space="preserve">chức năng </w:t>
      </w:r>
      <w:r w:rsidR="00492841" w:rsidRPr="00052A25">
        <w:rPr>
          <w:rFonts w:ascii="Arial" w:hAnsi="Arial" w:cs="Arial"/>
          <w:bCs/>
          <w:color w:val="000000" w:themeColor="text1"/>
          <w:lang w:val="vi-VN"/>
        </w:rPr>
        <w:t>an toàn</w:t>
      </w:r>
      <w:r w:rsidR="00153F14" w:rsidRPr="00052A25">
        <w:rPr>
          <w:rFonts w:ascii="Arial" w:hAnsi="Arial" w:cs="Arial"/>
          <w:bCs/>
          <w:color w:val="000000" w:themeColor="text1"/>
          <w:lang w:val="vi-VN"/>
        </w:rPr>
        <w:t xml:space="preserve"> trên</w:t>
      </w:r>
      <w:r w:rsidR="00322737" w:rsidRPr="00052A25">
        <w:rPr>
          <w:rFonts w:ascii="Arial" w:hAnsi="Arial" w:cs="Arial"/>
          <w:bCs/>
          <w:color w:val="000000" w:themeColor="text1"/>
          <w:lang w:val="vi-VN"/>
        </w:rPr>
        <w:t xml:space="preserve"> xe. </w:t>
      </w:r>
    </w:p>
    <w:p w14:paraId="4F2D2244" w14:textId="46586D2F" w:rsidR="00D70242" w:rsidRPr="00052A25" w:rsidRDefault="00DF3C0B" w:rsidP="009B1C04">
      <w:pPr>
        <w:rPr>
          <w:rFonts w:ascii="Arial" w:hAnsi="Arial" w:cs="Arial"/>
          <w:bCs/>
          <w:color w:val="000000" w:themeColor="text1"/>
          <w:lang w:val="vi-VN"/>
        </w:rPr>
      </w:pPr>
      <w:r w:rsidRPr="00052A25">
        <w:rPr>
          <w:rFonts w:ascii="Arial" w:hAnsi="Arial" w:cs="Arial"/>
          <w:b/>
          <w:color w:val="000000" w:themeColor="text1"/>
          <w:lang w:val="vi-VN"/>
        </w:rPr>
        <w:t xml:space="preserve">2.37.2. </w:t>
      </w:r>
      <w:r w:rsidR="003E064B" w:rsidRPr="00052A25">
        <w:rPr>
          <w:rFonts w:ascii="Arial" w:hAnsi="Arial" w:cs="Arial"/>
          <w:bCs/>
          <w:color w:val="000000" w:themeColor="text1"/>
          <w:lang w:val="vi-VN"/>
        </w:rPr>
        <w:t>Yêu cầu đ</w:t>
      </w:r>
      <w:r w:rsidRPr="00052A25">
        <w:rPr>
          <w:rFonts w:ascii="Arial" w:hAnsi="Arial" w:cs="Arial"/>
          <w:bCs/>
          <w:color w:val="000000" w:themeColor="text1"/>
          <w:lang w:val="vi-VN"/>
        </w:rPr>
        <w:t xml:space="preserve">ối với các kiểu loại xe tự động </w:t>
      </w:r>
      <w:r w:rsidR="00DD229A" w:rsidRPr="00052A25">
        <w:rPr>
          <w:rFonts w:ascii="Arial" w:hAnsi="Arial" w:cs="Arial"/>
          <w:bCs/>
          <w:color w:val="000000" w:themeColor="text1"/>
          <w:lang w:val="vi-VN"/>
        </w:rPr>
        <w:t xml:space="preserve">cấp 4 </w:t>
      </w:r>
      <w:r w:rsidRPr="00052A25">
        <w:rPr>
          <w:rFonts w:ascii="Arial" w:hAnsi="Arial" w:cs="Arial"/>
          <w:bCs/>
          <w:color w:val="000000" w:themeColor="text1"/>
          <w:lang w:val="vi-VN"/>
        </w:rPr>
        <w:t xml:space="preserve">(Automated Vehicles) và </w:t>
      </w:r>
      <w:r w:rsidR="00DD229A" w:rsidRPr="00052A25">
        <w:rPr>
          <w:rFonts w:ascii="Arial" w:hAnsi="Arial" w:cs="Arial"/>
          <w:bCs/>
          <w:color w:val="000000" w:themeColor="text1"/>
          <w:lang w:val="vi-VN"/>
        </w:rPr>
        <w:t xml:space="preserve">cấp 5 </w:t>
      </w:r>
      <w:r w:rsidRPr="00052A25">
        <w:rPr>
          <w:rFonts w:ascii="Arial" w:hAnsi="Arial" w:cs="Arial"/>
          <w:bCs/>
          <w:color w:val="000000" w:themeColor="text1"/>
          <w:lang w:val="vi-VN"/>
        </w:rPr>
        <w:t>xe tự hành (Fully Automated Vehicles</w:t>
      </w:r>
      <w:r w:rsidR="00D260DB" w:rsidRPr="00052A25">
        <w:rPr>
          <w:rFonts w:ascii="Arial" w:hAnsi="Arial" w:cs="Arial"/>
          <w:bCs/>
          <w:color w:val="000000" w:themeColor="text1"/>
          <w:lang w:val="vi-VN"/>
        </w:rPr>
        <w:t xml:space="preserve"> hoặc Autonomous</w:t>
      </w:r>
      <w:r w:rsidRPr="00052A25">
        <w:rPr>
          <w:rFonts w:ascii="Arial" w:hAnsi="Arial" w:cs="Arial"/>
          <w:bCs/>
          <w:color w:val="000000" w:themeColor="text1"/>
          <w:lang w:val="vi-VN"/>
        </w:rPr>
        <w:t>)</w:t>
      </w:r>
      <w:r w:rsidR="00D70242" w:rsidRPr="00052A25">
        <w:rPr>
          <w:rFonts w:ascii="Arial" w:hAnsi="Arial" w:cs="Arial"/>
          <w:bCs/>
          <w:color w:val="000000" w:themeColor="text1"/>
          <w:lang w:val="vi-VN"/>
        </w:rPr>
        <w:t xml:space="preserve"> được phân loại </w:t>
      </w:r>
      <w:r w:rsidR="008A308C" w:rsidRPr="00052A25">
        <w:rPr>
          <w:rFonts w:ascii="Arial" w:hAnsi="Arial" w:cs="Arial"/>
          <w:bCs/>
          <w:color w:val="000000" w:themeColor="text1"/>
          <w:lang w:val="vi-VN"/>
        </w:rPr>
        <w:t>theo mức độ tự động lái ở bảng 1</w:t>
      </w:r>
      <w:r w:rsidR="004C614D" w:rsidRPr="004C614D">
        <w:rPr>
          <w:rFonts w:ascii="Arial" w:hAnsi="Arial" w:cs="Arial"/>
          <w:bCs/>
          <w:color w:val="000000" w:themeColor="text1"/>
          <w:lang w:val="vi-VN"/>
        </w:rPr>
        <w:t>6</w:t>
      </w:r>
      <w:r w:rsidR="006A6936" w:rsidRPr="00052A25">
        <w:rPr>
          <w:rFonts w:ascii="Arial" w:hAnsi="Arial" w:cs="Arial"/>
          <w:bCs/>
          <w:color w:val="000000" w:themeColor="text1"/>
          <w:lang w:val="vi-VN"/>
        </w:rPr>
        <w:t>.</w:t>
      </w:r>
      <w:r w:rsidR="008A308C" w:rsidRPr="00052A25">
        <w:rPr>
          <w:rFonts w:ascii="Arial" w:hAnsi="Arial" w:cs="Arial"/>
          <w:bCs/>
          <w:color w:val="000000" w:themeColor="text1"/>
          <w:lang w:val="vi-VN"/>
        </w:rPr>
        <w:t xml:space="preserve"> </w:t>
      </w:r>
      <w:r w:rsidR="006A6936" w:rsidRPr="00052A25">
        <w:rPr>
          <w:rFonts w:ascii="Arial" w:hAnsi="Arial" w:cs="Arial"/>
          <w:bCs/>
          <w:color w:val="000000" w:themeColor="text1"/>
          <w:lang w:val="vi-VN"/>
        </w:rPr>
        <w:t>N</w:t>
      </w:r>
      <w:r w:rsidR="008A308C" w:rsidRPr="00052A25">
        <w:rPr>
          <w:rFonts w:ascii="Arial" w:hAnsi="Arial" w:cs="Arial"/>
          <w:bCs/>
          <w:color w:val="000000" w:themeColor="text1"/>
          <w:lang w:val="vi-VN"/>
        </w:rPr>
        <w:t xml:space="preserve">hà sản xuất </w:t>
      </w:r>
      <w:r w:rsidR="006A6936" w:rsidRPr="00052A25">
        <w:rPr>
          <w:rFonts w:ascii="Arial" w:hAnsi="Arial" w:cs="Arial"/>
          <w:bCs/>
          <w:color w:val="000000" w:themeColor="text1"/>
          <w:lang w:val="vi-VN"/>
        </w:rPr>
        <w:t xml:space="preserve">phải </w:t>
      </w:r>
      <w:r w:rsidR="008A308C" w:rsidRPr="00052A25">
        <w:rPr>
          <w:rFonts w:ascii="Arial" w:hAnsi="Arial" w:cs="Arial"/>
          <w:bCs/>
          <w:color w:val="000000" w:themeColor="text1"/>
          <w:lang w:val="vi-VN"/>
        </w:rPr>
        <w:t>công bố</w:t>
      </w:r>
      <w:r w:rsidR="00FE046F" w:rsidRPr="00052A25">
        <w:rPr>
          <w:rFonts w:ascii="Arial" w:hAnsi="Arial" w:cs="Arial"/>
          <w:bCs/>
          <w:color w:val="000000" w:themeColor="text1"/>
          <w:lang w:val="vi-VN"/>
        </w:rPr>
        <w:t xml:space="preserve"> với cơ quan quản lý về tài liệu phê duyệt </w:t>
      </w:r>
      <w:r w:rsidR="000D280C" w:rsidRPr="00052A25">
        <w:rPr>
          <w:rFonts w:ascii="Arial" w:hAnsi="Arial" w:cs="Arial"/>
          <w:bCs/>
          <w:color w:val="000000" w:themeColor="text1"/>
          <w:lang w:val="vi-VN"/>
        </w:rPr>
        <w:t xml:space="preserve">kiểu loại </w:t>
      </w:r>
      <w:r w:rsidR="00FE046F" w:rsidRPr="00052A25">
        <w:rPr>
          <w:rFonts w:ascii="Arial" w:hAnsi="Arial" w:cs="Arial"/>
          <w:bCs/>
          <w:color w:val="000000" w:themeColor="text1"/>
          <w:lang w:val="vi-VN"/>
        </w:rPr>
        <w:t>theo tiêu chuẩn của nước ngoài đối với cấp độ tự lái</w:t>
      </w:r>
      <w:r w:rsidR="007A3F2E" w:rsidRPr="00052A25">
        <w:rPr>
          <w:rFonts w:ascii="Arial" w:hAnsi="Arial" w:cs="Arial"/>
          <w:bCs/>
          <w:color w:val="000000" w:themeColor="text1"/>
          <w:lang w:val="vi-VN"/>
        </w:rPr>
        <w:t>. Xe</w:t>
      </w:r>
      <w:r w:rsidR="00D70242" w:rsidRPr="00052A25">
        <w:rPr>
          <w:rFonts w:ascii="Arial" w:hAnsi="Arial" w:cs="Arial"/>
          <w:bCs/>
          <w:color w:val="000000" w:themeColor="text1"/>
          <w:lang w:val="vi-VN"/>
        </w:rPr>
        <w:t xml:space="preserve"> </w:t>
      </w:r>
      <w:r w:rsidR="008A308C" w:rsidRPr="00052A25">
        <w:rPr>
          <w:rFonts w:ascii="Arial" w:hAnsi="Arial" w:cs="Arial"/>
          <w:bCs/>
          <w:color w:val="000000" w:themeColor="text1"/>
          <w:lang w:val="vi-VN"/>
        </w:rPr>
        <w:t>phải được kiểm tra thực tế đối chiếu</w:t>
      </w:r>
      <w:r w:rsidR="006A6936" w:rsidRPr="00052A25">
        <w:rPr>
          <w:rFonts w:ascii="Arial" w:hAnsi="Arial" w:cs="Arial"/>
          <w:bCs/>
          <w:color w:val="000000" w:themeColor="text1"/>
          <w:lang w:val="vi-VN"/>
        </w:rPr>
        <w:t xml:space="preserve"> và</w:t>
      </w:r>
      <w:r w:rsidR="008A308C" w:rsidRPr="00052A25">
        <w:rPr>
          <w:rFonts w:ascii="Arial" w:hAnsi="Arial" w:cs="Arial"/>
          <w:bCs/>
          <w:color w:val="000000" w:themeColor="text1"/>
          <w:lang w:val="vi-VN"/>
        </w:rPr>
        <w:t xml:space="preserve"> xác nhận về mức độ tự động, tình trạng chức năng an toàn của xe </w:t>
      </w:r>
      <w:r w:rsidR="00D70242" w:rsidRPr="00052A25">
        <w:rPr>
          <w:rFonts w:ascii="Arial" w:hAnsi="Arial" w:cs="Arial"/>
          <w:bCs/>
          <w:color w:val="000000" w:themeColor="text1"/>
          <w:lang w:val="vi-VN"/>
        </w:rPr>
        <w:t>đáp ứng đầy đủ thông số kỹ thuật quy định liên quan đến các hệ thống sau:</w:t>
      </w:r>
    </w:p>
    <w:p w14:paraId="58F998C1" w14:textId="47A64BBB" w:rsidR="00D70242" w:rsidRPr="00052A25" w:rsidRDefault="00D70242" w:rsidP="009B1C04">
      <w:pPr>
        <w:rPr>
          <w:rFonts w:ascii="Arial" w:hAnsi="Arial" w:cs="Arial"/>
          <w:bCs/>
          <w:color w:val="000000" w:themeColor="text1"/>
          <w:lang w:val="vi-VN"/>
        </w:rPr>
      </w:pPr>
      <w:r w:rsidRPr="00052A25">
        <w:rPr>
          <w:rFonts w:ascii="Arial" w:hAnsi="Arial" w:cs="Arial"/>
          <w:bCs/>
          <w:color w:val="000000" w:themeColor="text1"/>
          <w:lang w:val="vi-VN"/>
        </w:rPr>
        <w:t>-  Hệ thống thay thế lái xe điều khiển xe bao gồm: Tín hiệu, quá trình lái, quá trình tăng tốc và quá trình phanh;</w:t>
      </w:r>
    </w:p>
    <w:p w14:paraId="47770D48" w14:textId="7B780D61" w:rsidR="00D70242" w:rsidRPr="00052A25" w:rsidRDefault="00D70242" w:rsidP="009B1C04">
      <w:pPr>
        <w:rPr>
          <w:rFonts w:ascii="Arial" w:hAnsi="Arial" w:cs="Arial"/>
          <w:bCs/>
          <w:color w:val="000000" w:themeColor="text1"/>
          <w:lang w:val="vi-VN"/>
        </w:rPr>
      </w:pPr>
      <w:r w:rsidRPr="00052A25">
        <w:rPr>
          <w:rFonts w:ascii="Arial" w:hAnsi="Arial" w:cs="Arial"/>
          <w:bCs/>
          <w:color w:val="000000" w:themeColor="text1"/>
          <w:lang w:val="vi-VN"/>
        </w:rPr>
        <w:t>- Hệ thống cung cấp thông tin, tình trạng của xe và môi trường xung quanh xe trong thời gian thực;</w:t>
      </w:r>
    </w:p>
    <w:p w14:paraId="14950E61" w14:textId="1AEBA010" w:rsidR="00D70242" w:rsidRPr="00052A25" w:rsidRDefault="00D70242" w:rsidP="009B1C04">
      <w:pPr>
        <w:rPr>
          <w:rFonts w:ascii="Arial" w:hAnsi="Arial" w:cs="Arial"/>
          <w:bCs/>
          <w:color w:val="000000" w:themeColor="text1"/>
          <w:lang w:val="vi-VN"/>
        </w:rPr>
      </w:pPr>
      <w:r w:rsidRPr="00052A25">
        <w:rPr>
          <w:rFonts w:ascii="Arial" w:hAnsi="Arial" w:cs="Arial"/>
          <w:bCs/>
          <w:color w:val="000000" w:themeColor="text1"/>
          <w:lang w:val="vi-VN"/>
        </w:rPr>
        <w:t xml:space="preserve">- Hệ thống giám sát quá trình điều khiển xe; </w:t>
      </w:r>
      <w:r w:rsidR="0077213C" w:rsidRPr="00052A25">
        <w:rPr>
          <w:rFonts w:ascii="Arial" w:hAnsi="Arial" w:cs="Arial"/>
          <w:bCs/>
          <w:i/>
          <w:iCs/>
          <w:color w:val="000000" w:themeColor="text1"/>
          <w:lang w:val="vi-VN"/>
        </w:rPr>
        <w:t>(Điểm này không áp dụng cho xe tự hành)</w:t>
      </w:r>
    </w:p>
    <w:p w14:paraId="1623E9ED" w14:textId="3472C14E" w:rsidR="009C1A5A" w:rsidRPr="00052A25" w:rsidRDefault="00D70242" w:rsidP="009B1C04">
      <w:pPr>
        <w:rPr>
          <w:rFonts w:ascii="Arial" w:hAnsi="Arial" w:cs="Arial"/>
          <w:bCs/>
          <w:color w:val="000000" w:themeColor="text1"/>
          <w:lang w:val="vi-VN"/>
        </w:rPr>
      </w:pPr>
      <w:r w:rsidRPr="00052A25">
        <w:rPr>
          <w:rFonts w:ascii="Arial" w:hAnsi="Arial" w:cs="Arial"/>
          <w:bCs/>
          <w:color w:val="000000" w:themeColor="text1"/>
          <w:lang w:val="vi-VN"/>
        </w:rPr>
        <w:t xml:space="preserve">- Hệ thống lưu trữ dữ liệu cho xe tự động; </w:t>
      </w:r>
    </w:p>
    <w:p w14:paraId="68966F6B" w14:textId="6FE486CA" w:rsidR="0077213C" w:rsidRPr="00052A25" w:rsidRDefault="0077213C" w:rsidP="009B1C04">
      <w:pPr>
        <w:rPr>
          <w:rFonts w:ascii="Arial" w:hAnsi="Arial" w:cs="Arial"/>
          <w:color w:val="000000" w:themeColor="text1"/>
          <w:lang w:val="vi-VN"/>
        </w:rPr>
      </w:pPr>
      <w:r w:rsidRPr="00052A25">
        <w:rPr>
          <w:rFonts w:ascii="Arial" w:hAnsi="Arial" w:cs="Arial"/>
          <w:color w:val="000000" w:themeColor="text1"/>
          <w:lang w:val="vi-VN"/>
        </w:rPr>
        <w:t>- Đồng bộ dữ liệu, kết nối với các phương tiện khác dưới các nền tảng khác nhau</w:t>
      </w:r>
      <w:r w:rsidR="00592601" w:rsidRPr="00052A25">
        <w:rPr>
          <w:rFonts w:ascii="Arial" w:hAnsi="Arial" w:cs="Arial"/>
          <w:color w:val="000000" w:themeColor="text1"/>
          <w:lang w:val="vi-VN"/>
        </w:rPr>
        <w:t xml:space="preserve"> của hệ thống giao thông</w:t>
      </w:r>
    </w:p>
    <w:p w14:paraId="60EDBABA" w14:textId="33C8F8BF" w:rsidR="009C1A5A" w:rsidRPr="00052A25" w:rsidRDefault="0077213C" w:rsidP="009B1C04">
      <w:pPr>
        <w:rPr>
          <w:rFonts w:ascii="Arial" w:hAnsi="Arial" w:cs="Arial"/>
          <w:color w:val="000000" w:themeColor="text1"/>
          <w:lang w:val="vi-VN"/>
        </w:rPr>
      </w:pPr>
      <w:r w:rsidRPr="00052A25">
        <w:rPr>
          <w:rFonts w:ascii="Arial" w:hAnsi="Arial" w:cs="Arial"/>
          <w:color w:val="000000" w:themeColor="text1"/>
          <w:lang w:val="vi-VN"/>
        </w:rPr>
        <w:t>- Hệ thống cung cấp thông tin an toàn cho các loại phương tiện tham gia giao t</w:t>
      </w:r>
      <w:r w:rsidR="0053418D" w:rsidRPr="00052A25">
        <w:rPr>
          <w:rFonts w:ascii="Arial" w:hAnsi="Arial" w:cs="Arial"/>
          <w:color w:val="000000" w:themeColor="text1"/>
          <w:lang w:val="vi-VN"/>
        </w:rPr>
        <w:t>hô</w:t>
      </w:r>
      <w:r w:rsidRPr="00052A25">
        <w:rPr>
          <w:rFonts w:ascii="Arial" w:hAnsi="Arial" w:cs="Arial"/>
          <w:color w:val="000000" w:themeColor="text1"/>
          <w:lang w:val="vi-VN"/>
        </w:rPr>
        <w:t>ng khác</w:t>
      </w:r>
      <w:r w:rsidR="00503A06" w:rsidRPr="00052A25">
        <w:rPr>
          <w:rFonts w:ascii="Arial" w:hAnsi="Arial" w:cs="Arial"/>
          <w:color w:val="000000" w:themeColor="text1"/>
          <w:lang w:val="vi-VN"/>
        </w:rPr>
        <w:t>.</w:t>
      </w:r>
      <w:r w:rsidRPr="00052A25">
        <w:rPr>
          <w:rFonts w:ascii="Arial" w:hAnsi="Arial" w:cs="Arial"/>
          <w:color w:val="000000" w:themeColor="text1"/>
          <w:lang w:val="vi-VN"/>
        </w:rPr>
        <w:t xml:space="preserve"> </w:t>
      </w:r>
    </w:p>
    <w:p w14:paraId="6B626716" w14:textId="52C84CEE" w:rsidR="0080292C" w:rsidRPr="00052A25" w:rsidRDefault="0080292C" w:rsidP="0080292C">
      <w:pPr>
        <w:rPr>
          <w:rFonts w:ascii="Arial" w:hAnsi="Arial" w:cs="Arial"/>
          <w:color w:val="000000" w:themeColor="text1"/>
          <w:lang w:val="vi-VN"/>
        </w:rPr>
      </w:pPr>
      <w:r w:rsidRPr="00052A25">
        <w:rPr>
          <w:rFonts w:ascii="Arial" w:hAnsi="Arial" w:cs="Arial"/>
          <w:b/>
          <w:color w:val="000000" w:themeColor="text1"/>
          <w:lang w:val="vi-VN"/>
        </w:rPr>
        <w:lastRenderedPageBreak/>
        <w:t xml:space="preserve">2.37.2.1. </w:t>
      </w:r>
      <w:r w:rsidRPr="00052A25">
        <w:rPr>
          <w:rFonts w:ascii="Arial" w:hAnsi="Arial" w:cs="Arial"/>
          <w:bCs/>
          <w:color w:val="000000" w:themeColor="text1"/>
          <w:lang w:val="vi-VN"/>
        </w:rPr>
        <w:t>Về kết cấu xe</w:t>
      </w:r>
      <w:r w:rsidR="004353CE" w:rsidRPr="00052A25">
        <w:rPr>
          <w:rFonts w:ascii="Arial" w:hAnsi="Arial" w:cs="Arial"/>
          <w:bCs/>
          <w:color w:val="000000" w:themeColor="text1"/>
          <w:lang w:val="vi-VN"/>
        </w:rPr>
        <w:t xml:space="preserve"> của</w:t>
      </w:r>
      <w:r w:rsidRPr="00052A25">
        <w:rPr>
          <w:rFonts w:ascii="Arial" w:hAnsi="Arial" w:cs="Arial"/>
          <w:bCs/>
          <w:color w:val="000000" w:themeColor="text1"/>
          <w:lang w:val="vi-VN"/>
        </w:rPr>
        <w:t xml:space="preserve"> tự động hoặc xe tự hành phải phù hợp với kiểu loại xe được phép lưu hành như:  kích thước, kết cấu, linh kiện tổng thành lắp ráp phải phù hợp với chứng nhận của xe v</w:t>
      </w:r>
      <w:r w:rsidR="00B72836" w:rsidRPr="00052A25">
        <w:rPr>
          <w:rFonts w:ascii="Arial" w:hAnsi="Arial" w:cs="Arial"/>
          <w:bCs/>
          <w:color w:val="000000" w:themeColor="text1"/>
          <w:lang w:val="vi-VN"/>
        </w:rPr>
        <w:t>à đáp ứng</w:t>
      </w:r>
      <w:r w:rsidRPr="00052A25">
        <w:rPr>
          <w:rFonts w:ascii="Arial" w:hAnsi="Arial" w:cs="Arial"/>
          <w:bCs/>
          <w:color w:val="000000" w:themeColor="text1"/>
          <w:lang w:val="vi-VN"/>
        </w:rPr>
        <w:t xml:space="preserve"> các luậ</w:t>
      </w:r>
      <w:r w:rsidR="00E7260C" w:rsidRPr="00052A25">
        <w:rPr>
          <w:rFonts w:ascii="Arial" w:hAnsi="Arial" w:cs="Arial"/>
          <w:bCs/>
          <w:color w:val="000000" w:themeColor="text1"/>
          <w:lang w:val="vi-VN"/>
        </w:rPr>
        <w:t>t</w:t>
      </w:r>
      <w:r w:rsidR="00B13404" w:rsidRPr="00052A25">
        <w:rPr>
          <w:rFonts w:ascii="Arial" w:hAnsi="Arial" w:cs="Arial"/>
          <w:bCs/>
          <w:color w:val="000000" w:themeColor="text1"/>
          <w:lang w:val="vi-VN"/>
        </w:rPr>
        <w:t>, quy định</w:t>
      </w:r>
      <w:r w:rsidRPr="00052A25">
        <w:rPr>
          <w:rFonts w:ascii="Arial" w:hAnsi="Arial" w:cs="Arial"/>
          <w:bCs/>
          <w:color w:val="000000" w:themeColor="text1"/>
          <w:lang w:val="vi-VN"/>
        </w:rPr>
        <w:t xml:space="preserve"> lưu hành của xe</w:t>
      </w:r>
      <w:r w:rsidR="00B72836" w:rsidRPr="00052A25">
        <w:rPr>
          <w:rFonts w:ascii="Arial" w:hAnsi="Arial" w:cs="Arial"/>
          <w:bCs/>
          <w:color w:val="000000" w:themeColor="text1"/>
          <w:lang w:val="vi-VN"/>
        </w:rPr>
        <w:t xml:space="preserve">. </w:t>
      </w:r>
    </w:p>
    <w:p w14:paraId="14F401C5" w14:textId="3F92F415" w:rsidR="00D328FD" w:rsidRPr="00052A25" w:rsidRDefault="00D328FD" w:rsidP="00D328FD">
      <w:pPr>
        <w:rPr>
          <w:rFonts w:ascii="Arial" w:hAnsi="Arial" w:cs="Arial"/>
          <w:color w:val="000000" w:themeColor="text1"/>
          <w:lang w:val="vi-VN"/>
        </w:rPr>
      </w:pPr>
      <w:r w:rsidRPr="00052A25">
        <w:rPr>
          <w:rFonts w:ascii="Arial" w:hAnsi="Arial" w:cs="Arial"/>
          <w:b/>
          <w:color w:val="000000" w:themeColor="text1"/>
          <w:lang w:val="vi-VN"/>
        </w:rPr>
        <w:t>2.37.2.</w:t>
      </w:r>
      <w:r w:rsidR="0080292C" w:rsidRPr="00052A25">
        <w:rPr>
          <w:rFonts w:ascii="Arial" w:hAnsi="Arial" w:cs="Arial"/>
          <w:b/>
          <w:color w:val="000000" w:themeColor="text1"/>
          <w:lang w:val="vi-VN"/>
        </w:rPr>
        <w:t>2</w:t>
      </w:r>
      <w:r w:rsidRPr="00052A25">
        <w:rPr>
          <w:rFonts w:ascii="Arial" w:hAnsi="Arial" w:cs="Arial"/>
          <w:b/>
          <w:color w:val="000000" w:themeColor="text1"/>
          <w:lang w:val="vi-VN"/>
        </w:rPr>
        <w:t xml:space="preserve">. </w:t>
      </w:r>
      <w:r w:rsidR="0080292C" w:rsidRPr="00052A25">
        <w:rPr>
          <w:rFonts w:ascii="Arial" w:hAnsi="Arial" w:cs="Arial"/>
          <w:bCs/>
          <w:color w:val="000000" w:themeColor="text1"/>
          <w:lang w:val="vi-VN"/>
        </w:rPr>
        <w:t>V</w:t>
      </w:r>
      <w:r w:rsidRPr="00052A25">
        <w:rPr>
          <w:rFonts w:ascii="Arial" w:hAnsi="Arial" w:cs="Arial"/>
          <w:bCs/>
          <w:color w:val="000000" w:themeColor="text1"/>
          <w:lang w:val="vi-VN"/>
        </w:rPr>
        <w:t>ề an toàn</w:t>
      </w:r>
      <w:r w:rsidR="0080292C" w:rsidRPr="00052A25">
        <w:rPr>
          <w:rFonts w:ascii="Arial" w:hAnsi="Arial" w:cs="Arial"/>
          <w:bCs/>
          <w:color w:val="000000" w:themeColor="text1"/>
          <w:lang w:val="vi-VN"/>
        </w:rPr>
        <w:t xml:space="preserve"> k</w:t>
      </w:r>
      <w:r w:rsidRPr="00052A25">
        <w:rPr>
          <w:rFonts w:ascii="Arial" w:hAnsi="Arial" w:cs="Arial"/>
          <w:color w:val="000000" w:themeColor="text1"/>
          <w:lang w:val="vi-VN"/>
        </w:rPr>
        <w:t xml:space="preserve">hi ở chế độ lái xe tự động, xe tự hành sẽ phải lái theo các quy tắc giao thông, </w:t>
      </w:r>
      <w:r w:rsidR="004F733C" w:rsidRPr="00052A25">
        <w:rPr>
          <w:rFonts w:ascii="Arial" w:hAnsi="Arial" w:cs="Arial"/>
          <w:color w:val="000000" w:themeColor="text1"/>
          <w:lang w:val="vi-VN"/>
        </w:rPr>
        <w:t xml:space="preserve">phù hợp với </w:t>
      </w:r>
      <w:r w:rsidR="0055787D" w:rsidRPr="00052A25">
        <w:rPr>
          <w:rFonts w:ascii="Arial" w:hAnsi="Arial" w:cs="Arial"/>
          <w:color w:val="000000" w:themeColor="text1"/>
          <w:lang w:val="vi-VN"/>
        </w:rPr>
        <w:t xml:space="preserve">các </w:t>
      </w:r>
      <w:r w:rsidRPr="00052A25">
        <w:rPr>
          <w:rFonts w:ascii="Arial" w:hAnsi="Arial" w:cs="Arial"/>
          <w:color w:val="000000" w:themeColor="text1"/>
          <w:lang w:val="vi-VN"/>
        </w:rPr>
        <w:t>luật giao thông tại địa điểm xe tham gia giao thông. Xe phải có những dự báo</w:t>
      </w:r>
      <w:r w:rsidR="00D87E4B" w:rsidRPr="00052A25">
        <w:rPr>
          <w:rFonts w:ascii="Arial" w:hAnsi="Arial" w:cs="Arial"/>
          <w:color w:val="000000" w:themeColor="text1"/>
          <w:lang w:val="vi-VN"/>
        </w:rPr>
        <w:t xml:space="preserve"> </w:t>
      </w:r>
      <w:r w:rsidRPr="00052A25">
        <w:rPr>
          <w:rFonts w:ascii="Arial" w:hAnsi="Arial" w:cs="Arial"/>
          <w:color w:val="000000" w:themeColor="text1"/>
          <w:lang w:val="vi-VN"/>
        </w:rPr>
        <w:t xml:space="preserve">trước </w:t>
      </w:r>
      <w:r w:rsidR="00E10D32" w:rsidRPr="00052A25">
        <w:rPr>
          <w:rFonts w:ascii="Arial" w:hAnsi="Arial" w:cs="Arial"/>
          <w:color w:val="000000" w:themeColor="text1"/>
          <w:lang w:val="vi-VN"/>
        </w:rPr>
        <w:t xml:space="preserve">tình huống </w:t>
      </w:r>
      <w:r w:rsidRPr="00052A25">
        <w:rPr>
          <w:rFonts w:ascii="Arial" w:hAnsi="Arial" w:cs="Arial"/>
          <w:color w:val="000000" w:themeColor="text1"/>
          <w:lang w:val="vi-VN"/>
        </w:rPr>
        <w:t>và phải cho phép tương tác thích hợp với những người tham gia giao thông khác trong các tình huống tham gia giao thông hoặc chỉ dẫn phòng tránh</w:t>
      </w:r>
      <w:r w:rsidR="00FE046F" w:rsidRPr="00052A25">
        <w:rPr>
          <w:rFonts w:ascii="Arial" w:hAnsi="Arial" w:cs="Arial"/>
          <w:color w:val="000000" w:themeColor="text1"/>
          <w:lang w:val="vi-VN"/>
        </w:rPr>
        <w:t xml:space="preserve"> khả năng gây tai nạn giao thông.</w:t>
      </w:r>
      <w:r w:rsidR="004E2E7F" w:rsidRPr="00052A25">
        <w:rPr>
          <w:rFonts w:ascii="Arial" w:hAnsi="Arial" w:cs="Arial"/>
          <w:color w:val="000000" w:themeColor="text1"/>
          <w:lang w:val="vi-VN"/>
        </w:rPr>
        <w:t xml:space="preserve"> Giữ khoảng cách an toàn đối với xe khác và tốc độ cho phép để giảm thiểu nguy cơ rủi ro mất an toàn cho hành khách trên xe.</w:t>
      </w:r>
      <w:r w:rsidR="00617377" w:rsidRPr="00052A25">
        <w:rPr>
          <w:rFonts w:ascii="Arial" w:hAnsi="Arial" w:cs="Arial"/>
          <w:color w:val="000000" w:themeColor="text1"/>
          <w:lang w:val="vi-VN"/>
        </w:rPr>
        <w:t xml:space="preserve"> Trong trường hợp vượt quá </w:t>
      </w:r>
      <w:r w:rsidR="004353CE" w:rsidRPr="00052A25">
        <w:rPr>
          <w:rFonts w:ascii="Arial" w:hAnsi="Arial" w:cs="Arial"/>
          <w:color w:val="000000" w:themeColor="text1"/>
          <w:lang w:val="vi-VN"/>
        </w:rPr>
        <w:t>giới hạn</w:t>
      </w:r>
      <w:r w:rsidR="00617377" w:rsidRPr="00052A25">
        <w:rPr>
          <w:rFonts w:ascii="Arial" w:hAnsi="Arial" w:cs="Arial"/>
          <w:color w:val="000000" w:themeColor="text1"/>
          <w:lang w:val="vi-VN"/>
        </w:rPr>
        <w:t xml:space="preserve"> </w:t>
      </w:r>
      <w:r w:rsidR="004353CE" w:rsidRPr="00052A25">
        <w:rPr>
          <w:rFonts w:ascii="Arial" w:hAnsi="Arial" w:cs="Arial"/>
          <w:color w:val="000000" w:themeColor="text1"/>
          <w:lang w:val="vi-VN"/>
        </w:rPr>
        <w:t>chức năng tự lái của</w:t>
      </w:r>
      <w:r w:rsidR="00617377" w:rsidRPr="00052A25">
        <w:rPr>
          <w:rFonts w:ascii="Arial" w:hAnsi="Arial" w:cs="Arial"/>
          <w:color w:val="000000" w:themeColor="text1"/>
          <w:lang w:val="vi-VN"/>
        </w:rPr>
        <w:t xml:space="preserve"> xe mà vẫn có khả năng gây tai nạn thì xe phải có </w:t>
      </w:r>
      <w:r w:rsidR="009C43B5" w:rsidRPr="00052A25">
        <w:rPr>
          <w:rFonts w:ascii="Arial" w:hAnsi="Arial" w:cs="Arial"/>
          <w:color w:val="000000" w:themeColor="text1"/>
          <w:lang w:val="vi-VN"/>
        </w:rPr>
        <w:t xml:space="preserve">chế độ </w:t>
      </w:r>
      <w:r w:rsidR="00617377" w:rsidRPr="00052A25">
        <w:rPr>
          <w:rFonts w:ascii="Arial" w:hAnsi="Arial" w:cs="Arial"/>
          <w:color w:val="000000" w:themeColor="text1"/>
          <w:lang w:val="vi-VN"/>
        </w:rPr>
        <w:t xml:space="preserve">cảnh báo hoặc thông báo </w:t>
      </w:r>
      <w:r w:rsidR="009C43B5" w:rsidRPr="00052A25">
        <w:rPr>
          <w:rFonts w:ascii="Arial" w:hAnsi="Arial" w:cs="Arial"/>
          <w:color w:val="000000" w:themeColor="text1"/>
          <w:lang w:val="vi-VN"/>
        </w:rPr>
        <w:t xml:space="preserve">để </w:t>
      </w:r>
      <w:r w:rsidR="00617377" w:rsidRPr="00052A25">
        <w:rPr>
          <w:rFonts w:ascii="Arial" w:hAnsi="Arial" w:cs="Arial"/>
          <w:color w:val="000000" w:themeColor="text1"/>
          <w:lang w:val="vi-VN"/>
        </w:rPr>
        <w:t xml:space="preserve">lái xe xử lý tình huống. </w:t>
      </w:r>
    </w:p>
    <w:p w14:paraId="4C72A576" w14:textId="544D6755" w:rsidR="007B1FB6" w:rsidRPr="00052A25" w:rsidRDefault="009C43B5" w:rsidP="00D328FD">
      <w:pPr>
        <w:rPr>
          <w:rFonts w:ascii="Arial" w:hAnsi="Arial" w:cs="Arial"/>
          <w:color w:val="000000" w:themeColor="text1"/>
          <w:lang w:val="vi-VN"/>
        </w:rPr>
      </w:pPr>
      <w:r w:rsidRPr="00052A25">
        <w:rPr>
          <w:rFonts w:ascii="Arial" w:hAnsi="Arial" w:cs="Arial"/>
          <w:color w:val="000000" w:themeColor="text1"/>
          <w:lang w:val="vi-VN"/>
        </w:rPr>
        <w:t xml:space="preserve">Các chức năng </w:t>
      </w:r>
      <w:r w:rsidR="00FA7CAE" w:rsidRPr="00052A25">
        <w:rPr>
          <w:rFonts w:ascii="Arial" w:hAnsi="Arial" w:cs="Arial"/>
          <w:color w:val="000000" w:themeColor="text1"/>
          <w:lang w:val="vi-VN"/>
        </w:rPr>
        <w:t xml:space="preserve">an toàn </w:t>
      </w:r>
      <w:r w:rsidR="00E10D32" w:rsidRPr="00052A25">
        <w:rPr>
          <w:rFonts w:ascii="Arial" w:hAnsi="Arial" w:cs="Arial"/>
          <w:color w:val="000000" w:themeColor="text1"/>
          <w:lang w:val="vi-VN"/>
        </w:rPr>
        <w:t>của</w:t>
      </w:r>
      <w:r w:rsidRPr="00052A25">
        <w:rPr>
          <w:rFonts w:ascii="Arial" w:hAnsi="Arial" w:cs="Arial"/>
          <w:color w:val="000000" w:themeColor="text1"/>
          <w:lang w:val="vi-VN"/>
        </w:rPr>
        <w:t xml:space="preserve"> các hệ thống hỗ trợ lái</w:t>
      </w:r>
      <w:r w:rsidR="00E10D32" w:rsidRPr="00052A25">
        <w:rPr>
          <w:rFonts w:ascii="Arial" w:hAnsi="Arial" w:cs="Arial"/>
          <w:color w:val="000000" w:themeColor="text1"/>
          <w:lang w:val="vi-VN"/>
        </w:rPr>
        <w:t xml:space="preserve"> và an toàn xe </w:t>
      </w:r>
      <w:r w:rsidR="00FA7CAE" w:rsidRPr="00052A25">
        <w:rPr>
          <w:rFonts w:ascii="Arial" w:hAnsi="Arial" w:cs="Arial"/>
          <w:color w:val="000000" w:themeColor="text1"/>
          <w:lang w:val="vi-VN"/>
        </w:rPr>
        <w:t xml:space="preserve">phải </w:t>
      </w:r>
      <w:r w:rsidR="001C735A" w:rsidRPr="00052A25">
        <w:rPr>
          <w:rFonts w:ascii="Arial" w:hAnsi="Arial" w:cs="Arial"/>
          <w:color w:val="000000" w:themeColor="text1"/>
          <w:lang w:val="vi-VN"/>
        </w:rPr>
        <w:t xml:space="preserve">được </w:t>
      </w:r>
      <w:r w:rsidR="00FA7CAE" w:rsidRPr="00052A25">
        <w:rPr>
          <w:rFonts w:ascii="Arial" w:hAnsi="Arial" w:cs="Arial"/>
          <w:color w:val="000000" w:themeColor="text1"/>
          <w:lang w:val="vi-VN"/>
        </w:rPr>
        <w:t xml:space="preserve">chứng nhận phù hợp với các tài liệu tiêu chuẩn </w:t>
      </w:r>
      <w:r w:rsidR="00FE046F" w:rsidRPr="00052A25">
        <w:rPr>
          <w:rFonts w:ascii="Arial" w:hAnsi="Arial" w:cs="Arial"/>
          <w:color w:val="000000" w:themeColor="text1"/>
          <w:lang w:val="vi-VN"/>
        </w:rPr>
        <w:t xml:space="preserve">nước ngoài </w:t>
      </w:r>
      <w:r w:rsidR="00FA7CAE" w:rsidRPr="00052A25">
        <w:rPr>
          <w:rFonts w:ascii="Arial" w:hAnsi="Arial" w:cs="Arial"/>
          <w:color w:val="000000" w:themeColor="text1"/>
          <w:lang w:val="vi-VN"/>
        </w:rPr>
        <w:t>và phải được thử nghiệm</w:t>
      </w:r>
      <w:r w:rsidR="00FE046F" w:rsidRPr="00052A25">
        <w:rPr>
          <w:rFonts w:ascii="Arial" w:hAnsi="Arial" w:cs="Arial"/>
          <w:color w:val="000000" w:themeColor="text1"/>
          <w:lang w:val="vi-VN"/>
        </w:rPr>
        <w:t>,</w:t>
      </w:r>
      <w:r w:rsidR="00FA7CAE" w:rsidRPr="00052A25">
        <w:rPr>
          <w:rFonts w:ascii="Arial" w:hAnsi="Arial" w:cs="Arial"/>
          <w:color w:val="000000" w:themeColor="text1"/>
          <w:lang w:val="vi-VN"/>
        </w:rPr>
        <w:t xml:space="preserve"> kiểm tra đối chiếu với công bố của nhà sản xuất. </w:t>
      </w:r>
    </w:p>
    <w:p w14:paraId="001693FD" w14:textId="622FCB5E" w:rsidR="00126D54" w:rsidRPr="00052A25" w:rsidRDefault="00126D54" w:rsidP="00D328FD">
      <w:pPr>
        <w:rPr>
          <w:rFonts w:ascii="Arial" w:hAnsi="Arial" w:cs="Arial"/>
          <w:color w:val="000000" w:themeColor="text1"/>
          <w:lang w:val="vi-VN"/>
        </w:rPr>
      </w:pPr>
      <w:r w:rsidRPr="00052A25">
        <w:rPr>
          <w:rFonts w:ascii="Arial" w:hAnsi="Arial" w:cs="Arial"/>
          <w:b/>
          <w:color w:val="000000" w:themeColor="text1"/>
          <w:lang w:val="vi-VN"/>
        </w:rPr>
        <w:t xml:space="preserve">2.37.2.3. </w:t>
      </w:r>
      <w:r w:rsidRPr="00052A25">
        <w:rPr>
          <w:rFonts w:ascii="Arial" w:hAnsi="Arial" w:cs="Arial"/>
          <w:bCs/>
          <w:color w:val="000000" w:themeColor="text1"/>
          <w:lang w:val="vi-VN"/>
        </w:rPr>
        <w:t>Về d</w:t>
      </w:r>
      <w:r w:rsidR="00E10D32" w:rsidRPr="00052A25">
        <w:rPr>
          <w:rFonts w:ascii="Arial" w:hAnsi="Arial" w:cs="Arial"/>
          <w:bCs/>
          <w:color w:val="000000" w:themeColor="text1"/>
          <w:lang w:val="vi-VN"/>
        </w:rPr>
        <w:t>ữ</w:t>
      </w:r>
      <w:r w:rsidRPr="00052A25">
        <w:rPr>
          <w:rFonts w:ascii="Arial" w:hAnsi="Arial" w:cs="Arial"/>
          <w:bCs/>
          <w:color w:val="000000" w:themeColor="text1"/>
          <w:lang w:val="vi-VN"/>
        </w:rPr>
        <w:t xml:space="preserve"> liệu </w:t>
      </w:r>
      <w:r w:rsidR="00E10D32" w:rsidRPr="00052A25">
        <w:rPr>
          <w:rFonts w:ascii="Arial" w:hAnsi="Arial" w:cs="Arial"/>
          <w:bCs/>
          <w:color w:val="000000" w:themeColor="text1"/>
          <w:lang w:val="vi-VN"/>
        </w:rPr>
        <w:t>phải được quản lý, lưu trữ</w:t>
      </w:r>
      <w:r w:rsidR="00796A25" w:rsidRPr="00052A25">
        <w:rPr>
          <w:rFonts w:ascii="Arial" w:hAnsi="Arial" w:cs="Arial"/>
          <w:bCs/>
          <w:color w:val="000000" w:themeColor="text1"/>
          <w:lang w:val="vi-VN"/>
        </w:rPr>
        <w:t xml:space="preserve">, </w:t>
      </w:r>
      <w:r w:rsidR="00E10D32" w:rsidRPr="00052A25">
        <w:rPr>
          <w:rFonts w:ascii="Arial" w:hAnsi="Arial" w:cs="Arial"/>
          <w:bCs/>
          <w:color w:val="000000" w:themeColor="text1"/>
          <w:lang w:val="vi-VN"/>
        </w:rPr>
        <w:t>bảo mật thông tin</w:t>
      </w:r>
      <w:r w:rsidR="00796A25" w:rsidRPr="00052A25">
        <w:rPr>
          <w:rFonts w:ascii="Arial" w:hAnsi="Arial" w:cs="Arial"/>
          <w:bCs/>
          <w:color w:val="000000" w:themeColor="text1"/>
          <w:lang w:val="vi-VN"/>
        </w:rPr>
        <w:t xml:space="preserve"> và</w:t>
      </w:r>
      <w:r w:rsidR="00E10D32" w:rsidRPr="00052A25">
        <w:rPr>
          <w:rFonts w:ascii="Arial" w:hAnsi="Arial" w:cs="Arial"/>
          <w:bCs/>
          <w:color w:val="000000" w:themeColor="text1"/>
          <w:lang w:val="vi-VN"/>
        </w:rPr>
        <w:t xml:space="preserve"> giám sát </w:t>
      </w:r>
      <w:r w:rsidR="00904A49" w:rsidRPr="00052A25">
        <w:rPr>
          <w:rFonts w:ascii="Arial" w:hAnsi="Arial" w:cs="Arial"/>
          <w:bCs/>
          <w:color w:val="000000" w:themeColor="text1"/>
          <w:lang w:val="vi-VN"/>
        </w:rPr>
        <w:t xml:space="preserve">tại quốc gia, lãnh thổ xe đăng ký sử dụng </w:t>
      </w:r>
      <w:r w:rsidR="00E10D32" w:rsidRPr="00052A25">
        <w:rPr>
          <w:rFonts w:ascii="Arial" w:hAnsi="Arial" w:cs="Arial"/>
          <w:bCs/>
          <w:color w:val="000000" w:themeColor="text1"/>
          <w:lang w:val="vi-VN"/>
        </w:rPr>
        <w:t xml:space="preserve">để tránh rò rỉ thông tin </w:t>
      </w:r>
      <w:r w:rsidR="00FF47ED" w:rsidRPr="00052A25">
        <w:rPr>
          <w:rFonts w:ascii="Arial" w:hAnsi="Arial" w:cs="Arial"/>
          <w:bCs/>
          <w:color w:val="000000" w:themeColor="text1"/>
          <w:lang w:val="vi-VN"/>
        </w:rPr>
        <w:t>liên quan</w:t>
      </w:r>
      <w:r w:rsidR="00E10D32" w:rsidRPr="00052A25">
        <w:rPr>
          <w:rFonts w:ascii="Arial" w:hAnsi="Arial" w:cs="Arial"/>
          <w:bCs/>
          <w:color w:val="000000" w:themeColor="text1"/>
          <w:lang w:val="vi-VN"/>
        </w:rPr>
        <w:t xml:space="preserve"> đến các vấn đề về an ninh quốc phòng. </w:t>
      </w:r>
    </w:p>
    <w:p w14:paraId="424A1FF7" w14:textId="3526F3F1"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3. QUY ĐỊNH VỀ QUẢN LÝ</w:t>
      </w:r>
      <w:bookmarkEnd w:id="35"/>
    </w:p>
    <w:p w14:paraId="30B93028"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3.1. Kiểm tra, thử nghiệm và cấp giấy chứng nhận</w:t>
      </w:r>
    </w:p>
    <w:p w14:paraId="4B794632" w14:textId="432B042B"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3.1.1.</w:t>
      </w:r>
      <w:r w:rsidRPr="00052A25">
        <w:rPr>
          <w:rFonts w:ascii="Arial" w:hAnsi="Arial" w:cs="Arial"/>
          <w:color w:val="000000" w:themeColor="text1"/>
          <w:lang w:val="vi-VN"/>
        </w:rPr>
        <w:t xml:space="preserve"> Phương thức kiểm tra, thử nghiệm và cấp giấy chứng nhận thực hiện theo quy định tại Thông tư số 30/2011/TT-BGTVT ngày 15 tháng 4 năm 2011 của Bộ trưởng Bộ Giao thông vận tải quy định về việc kiểm tra chất lượng an toàn kỹ thuật và bảo vệ môi trường trong sản xuất, lắp ráp xe cơ giới và Thông tư số 54/2014/TT-BGTVT ngày 20 tháng 10 năm 2014 sửa đổi, bổ sung một số điều của Thông tư số 30/2011/TT-BGTVT ngày 15 tháng 4 năm 2011</w:t>
      </w:r>
      <w:r w:rsidR="00194939" w:rsidRPr="00052A25">
        <w:rPr>
          <w:rFonts w:ascii="Arial" w:hAnsi="Arial" w:cs="Arial"/>
          <w:color w:val="000000" w:themeColor="text1"/>
          <w:lang w:val="vi-VN"/>
        </w:rPr>
        <w:t xml:space="preserve">; Thông tư 25/2019/TT-BGTVT ngày 05 tháng 7 năm 2019 và Thông tư 46/2019/TT-BGTVT ngày 12 tháng 11 năm 2019 sửa đôi và bổ sung một số điều của Thông tư 25/2019/TT-BGTVT ngày 05 tháng 7 năm 2019  </w:t>
      </w:r>
      <w:r w:rsidRPr="00052A25">
        <w:rPr>
          <w:rFonts w:ascii="Arial" w:hAnsi="Arial" w:cs="Arial"/>
          <w:color w:val="000000" w:themeColor="text1"/>
          <w:lang w:val="vi-VN"/>
        </w:rPr>
        <w:t>của Bộ trưởng Bộ Giao thông vận tải quy định về việc kiểm tra chất lượng an toàn kỹ thuật và bảo vệ môi trường trong sản xuất, lắp ráp xe cơ giới.</w:t>
      </w:r>
    </w:p>
    <w:p w14:paraId="0686D9F0"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lastRenderedPageBreak/>
        <w:t>3.1.2.</w:t>
      </w:r>
      <w:r w:rsidRPr="00052A25">
        <w:rPr>
          <w:rFonts w:ascii="Arial" w:hAnsi="Arial" w:cs="Arial"/>
          <w:color w:val="000000" w:themeColor="text1"/>
          <w:lang w:val="vi-VN"/>
        </w:rPr>
        <w:t xml:space="preserve"> Tài liệu kỹ thuật và mẫu thử: Cơ sở sản xuất, lắp ráp, tổ chức, cá nhân nhập khẩu có trách nhiệm cung cấp các hồ sơ tài liệu và mẫu thử theo các quy định hiện hành của Bộ Giao thông vận tải.</w:t>
      </w:r>
    </w:p>
    <w:p w14:paraId="5B95F332" w14:textId="4535133C" w:rsidR="000E6732"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3.1.3.</w:t>
      </w:r>
      <w:r w:rsidR="00866B84" w:rsidRPr="00052A25">
        <w:rPr>
          <w:rFonts w:ascii="Arial" w:hAnsi="Arial" w:cs="Arial"/>
          <w:color w:val="000000" w:themeColor="text1"/>
          <w:lang w:val="vi-VN"/>
        </w:rPr>
        <w:t xml:space="preserve"> Việc kiểm tra khả năng vượt dốc quy định tại mục 2.2.3 và việc kiểm tra góc ổn định tĩnh ngang quy định tại mục 2.1.2.3 có thể sử dụng phương pháp thử nghiệm trên thiết bị hoặc sử dụng phương</w:t>
      </w:r>
      <w:r w:rsidR="000E6732" w:rsidRPr="000E6732">
        <w:rPr>
          <w:rFonts w:ascii="Arial" w:hAnsi="Arial" w:cs="Arial"/>
          <w:color w:val="000000" w:themeColor="text1"/>
          <w:lang w:val="vi-VN"/>
        </w:rPr>
        <w:t xml:space="preserve"> </w:t>
      </w:r>
      <w:r w:rsidR="00866B84" w:rsidRPr="00052A25">
        <w:rPr>
          <w:rFonts w:ascii="Arial" w:hAnsi="Arial" w:cs="Arial"/>
          <w:color w:val="000000" w:themeColor="text1"/>
          <w:lang w:val="vi-VN"/>
        </w:rPr>
        <w:t>pháp tính toán hoặc theo tài liệu kỹ thuật.</w:t>
      </w:r>
    </w:p>
    <w:p w14:paraId="44016677" w14:textId="3B92FF1D" w:rsidR="00866B84"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3.1.4.</w:t>
      </w:r>
      <w:r w:rsidRPr="00052A25">
        <w:rPr>
          <w:rFonts w:ascii="Arial" w:hAnsi="Arial" w:cs="Arial"/>
          <w:color w:val="000000" w:themeColor="text1"/>
          <w:lang w:val="vi-VN"/>
        </w:rPr>
        <w:t xml:space="preserve"> </w:t>
      </w:r>
      <w:r w:rsidR="00866B84" w:rsidRPr="00052A25">
        <w:rPr>
          <w:rFonts w:ascii="Arial" w:hAnsi="Arial" w:cs="Arial"/>
          <w:color w:val="000000" w:themeColor="text1"/>
          <w:lang w:val="vi-VN"/>
        </w:rPr>
        <w:t xml:space="preserve">Việc thử nghiệm xác định hiệu quả phanh quy định tại mục 2.5.8 và mục 2.5.9 có thể sử dụng phương pháp thử trên đường hoặc thử trên thiết bị. Đối với xe chuyên dùng, xe đầu kéo và xe có khối lượng, kích thước vượt quá giới hạn quy định tại mục 2.1.1 của quy chuẩn này thì có thể sử dụng phương pháp tính toán để xác định hiệu quả phanh đỗ. Không áp dụng chỉ tiêu hành lang phanh quy định tại mục 2.5.8 đối với các xe có kích thước vượt quá giới hạn quy định tại mục 2.1.1 của quy chuẩn này. </w:t>
      </w:r>
    </w:p>
    <w:p w14:paraId="341E05C6" w14:textId="229E2686" w:rsidR="0054718B"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3.1.5.</w:t>
      </w:r>
      <w:r w:rsidR="0054718B" w:rsidRPr="00052A25">
        <w:rPr>
          <w:rFonts w:ascii="Arial" w:hAnsi="Arial" w:cs="Arial"/>
          <w:color w:val="000000" w:themeColor="text1"/>
          <w:lang w:val="vi-VN"/>
        </w:rPr>
        <w:t xml:space="preserve"> </w:t>
      </w:r>
      <w:r w:rsidR="00FB5D1B" w:rsidRPr="00052A25">
        <w:rPr>
          <w:rFonts w:ascii="Arial" w:hAnsi="Arial" w:cs="Arial"/>
          <w:color w:val="000000" w:themeColor="text1"/>
          <w:lang w:val="vi-VN"/>
        </w:rPr>
        <w:t>Đ</w:t>
      </w:r>
      <w:r w:rsidR="0054718B" w:rsidRPr="00052A25">
        <w:rPr>
          <w:rFonts w:ascii="Arial" w:hAnsi="Arial" w:cs="Arial"/>
          <w:color w:val="000000" w:themeColor="text1"/>
          <w:lang w:val="vi-VN"/>
        </w:rPr>
        <w:t>ối</w:t>
      </w:r>
      <w:r w:rsidR="00B55489" w:rsidRPr="00052A25">
        <w:rPr>
          <w:rFonts w:ascii="Arial" w:hAnsi="Arial" w:cs="Arial"/>
          <w:color w:val="000000" w:themeColor="text1"/>
          <w:lang w:val="vi-VN"/>
        </w:rPr>
        <w:t xml:space="preserve"> với các</w:t>
      </w:r>
      <w:r w:rsidR="0054718B" w:rsidRPr="00052A25">
        <w:rPr>
          <w:rFonts w:ascii="Arial" w:hAnsi="Arial" w:cs="Arial"/>
          <w:color w:val="000000" w:themeColor="text1"/>
          <w:lang w:val="vi-VN"/>
        </w:rPr>
        <w:t xml:space="preserve"> </w:t>
      </w:r>
      <w:r w:rsidR="00B55489" w:rsidRPr="00052A25">
        <w:rPr>
          <w:rFonts w:ascii="Arial" w:hAnsi="Arial" w:cs="Arial"/>
          <w:color w:val="000000" w:themeColor="text1"/>
          <w:lang w:val="vi-VN"/>
        </w:rPr>
        <w:t>hạng mục yêu cầu kỹ thuật của Quy chuẩn này</w:t>
      </w:r>
      <w:r w:rsidR="007A3F2E" w:rsidRPr="00052A25">
        <w:rPr>
          <w:rFonts w:ascii="Arial" w:hAnsi="Arial" w:cs="Arial"/>
          <w:color w:val="000000" w:themeColor="text1"/>
          <w:lang w:val="vi-VN"/>
        </w:rPr>
        <w:t xml:space="preserve"> đối với các loại xe công nghệ mới: xe điện, </w:t>
      </w:r>
      <w:r w:rsidR="00C55E6A" w:rsidRPr="00052A25">
        <w:rPr>
          <w:rFonts w:ascii="Arial" w:hAnsi="Arial" w:cs="Arial"/>
          <w:color w:val="000000" w:themeColor="text1"/>
          <w:lang w:val="vi-VN"/>
        </w:rPr>
        <w:t>x</w:t>
      </w:r>
      <w:r w:rsidR="007A3F2E" w:rsidRPr="00052A25">
        <w:rPr>
          <w:rFonts w:ascii="Arial" w:hAnsi="Arial" w:cs="Arial"/>
          <w:color w:val="000000" w:themeColor="text1"/>
          <w:lang w:val="vi-VN"/>
        </w:rPr>
        <w:t xml:space="preserve">e hybrid, </w:t>
      </w:r>
      <w:r w:rsidR="00C55E6A" w:rsidRPr="00052A25">
        <w:rPr>
          <w:rFonts w:ascii="Arial" w:hAnsi="Arial" w:cs="Arial"/>
          <w:color w:val="000000" w:themeColor="text1"/>
          <w:lang w:val="vi-VN"/>
        </w:rPr>
        <w:t>x</w:t>
      </w:r>
      <w:r w:rsidR="007A3F2E" w:rsidRPr="00052A25">
        <w:rPr>
          <w:rFonts w:ascii="Arial" w:hAnsi="Arial" w:cs="Arial"/>
          <w:color w:val="000000" w:themeColor="text1"/>
          <w:lang w:val="vi-VN"/>
        </w:rPr>
        <w:t xml:space="preserve">e sử dụng nhiên liệu Hydro, </w:t>
      </w:r>
      <w:r w:rsidR="00C55E6A" w:rsidRPr="00052A25">
        <w:rPr>
          <w:rFonts w:ascii="Arial" w:hAnsi="Arial" w:cs="Arial"/>
          <w:color w:val="000000" w:themeColor="text1"/>
          <w:lang w:val="vi-VN"/>
        </w:rPr>
        <w:t>x</w:t>
      </w:r>
      <w:r w:rsidR="007A3F2E" w:rsidRPr="00052A25">
        <w:rPr>
          <w:rFonts w:ascii="Arial" w:hAnsi="Arial" w:cs="Arial"/>
          <w:color w:val="000000" w:themeColor="text1"/>
          <w:lang w:val="vi-VN"/>
        </w:rPr>
        <w:t xml:space="preserve">e tự động, </w:t>
      </w:r>
      <w:r w:rsidR="00C55E6A" w:rsidRPr="00052A25">
        <w:rPr>
          <w:rFonts w:ascii="Arial" w:hAnsi="Arial" w:cs="Arial"/>
          <w:color w:val="000000" w:themeColor="text1"/>
          <w:lang w:val="vi-VN"/>
        </w:rPr>
        <w:t>x</w:t>
      </w:r>
      <w:r w:rsidR="007A3F2E" w:rsidRPr="00052A25">
        <w:rPr>
          <w:rFonts w:ascii="Arial" w:hAnsi="Arial" w:cs="Arial"/>
          <w:color w:val="000000" w:themeColor="text1"/>
          <w:lang w:val="vi-VN"/>
        </w:rPr>
        <w:t>e tự hành</w:t>
      </w:r>
      <w:r w:rsidR="00EA37E7" w:rsidRPr="00052A25">
        <w:rPr>
          <w:rFonts w:ascii="Arial" w:hAnsi="Arial" w:cs="Arial"/>
          <w:color w:val="000000" w:themeColor="text1"/>
          <w:lang w:val="vi-VN"/>
        </w:rPr>
        <w:t xml:space="preserve"> mà năng lực thử nghiệm trong nước không đáp ứng được sẽ</w:t>
      </w:r>
      <w:r w:rsidR="007A3F2E" w:rsidRPr="00052A25">
        <w:rPr>
          <w:rFonts w:ascii="Arial" w:hAnsi="Arial" w:cs="Arial"/>
          <w:color w:val="000000" w:themeColor="text1"/>
          <w:lang w:val="vi-VN"/>
        </w:rPr>
        <w:t xml:space="preserve"> chấp nhận báo cáo thử nghiệm </w:t>
      </w:r>
      <w:r w:rsidR="00B55489" w:rsidRPr="00052A25">
        <w:rPr>
          <w:rFonts w:ascii="Arial" w:hAnsi="Arial" w:cs="Arial"/>
          <w:color w:val="000000" w:themeColor="text1"/>
          <w:lang w:val="vi-VN"/>
        </w:rPr>
        <w:t>hoặc chứng nhận</w:t>
      </w:r>
      <w:r w:rsidR="0054718B" w:rsidRPr="00052A25">
        <w:rPr>
          <w:rFonts w:ascii="Arial" w:hAnsi="Arial" w:cs="Arial"/>
          <w:color w:val="000000" w:themeColor="text1"/>
          <w:lang w:val="vi-VN"/>
        </w:rPr>
        <w:t xml:space="preserve"> từ nước ngoài</w:t>
      </w:r>
      <w:r w:rsidR="00B55489" w:rsidRPr="00052A25">
        <w:rPr>
          <w:rFonts w:ascii="Arial" w:hAnsi="Arial" w:cs="Arial"/>
          <w:color w:val="000000" w:themeColor="text1"/>
          <w:lang w:val="vi-VN"/>
        </w:rPr>
        <w:t xml:space="preserve"> theo các tiêu chuẩn k</w:t>
      </w:r>
      <w:r w:rsidR="002976BD" w:rsidRPr="00052A25">
        <w:rPr>
          <w:rFonts w:ascii="Arial" w:hAnsi="Arial" w:cs="Arial"/>
          <w:color w:val="000000" w:themeColor="text1"/>
          <w:lang w:val="vi-VN"/>
        </w:rPr>
        <w:t>ỹ thuật</w:t>
      </w:r>
      <w:r w:rsidR="002500F4" w:rsidRPr="00052A25">
        <w:rPr>
          <w:rFonts w:ascii="Arial" w:hAnsi="Arial" w:cs="Arial"/>
          <w:color w:val="000000" w:themeColor="text1"/>
          <w:lang w:val="vi-VN"/>
        </w:rPr>
        <w:t xml:space="preserve"> </w:t>
      </w:r>
      <w:r w:rsidR="00EA37E7" w:rsidRPr="00052A25">
        <w:rPr>
          <w:rFonts w:ascii="Arial" w:hAnsi="Arial" w:cs="Arial"/>
          <w:color w:val="000000" w:themeColor="text1"/>
          <w:lang w:val="vi-VN"/>
        </w:rPr>
        <w:t>UNECE</w:t>
      </w:r>
      <w:r w:rsidR="006A7A18" w:rsidRPr="00052A25">
        <w:rPr>
          <w:rFonts w:ascii="Arial" w:hAnsi="Arial" w:cs="Arial"/>
          <w:color w:val="000000" w:themeColor="text1"/>
          <w:lang w:val="vi-VN"/>
        </w:rPr>
        <w:t xml:space="preserve"> tương ứng</w:t>
      </w:r>
      <w:r w:rsidR="00B55489" w:rsidRPr="00052A25">
        <w:rPr>
          <w:rFonts w:ascii="Arial" w:hAnsi="Arial" w:cs="Arial"/>
          <w:color w:val="000000" w:themeColor="text1"/>
          <w:lang w:val="vi-VN"/>
        </w:rPr>
        <w:t xml:space="preserve">. </w:t>
      </w:r>
    </w:p>
    <w:p w14:paraId="6D9E37A1" w14:textId="7D5A01BD" w:rsidR="0088600B" w:rsidRPr="00052A25" w:rsidRDefault="0054718B" w:rsidP="004241A0">
      <w:pPr>
        <w:rPr>
          <w:rFonts w:ascii="Courier New" w:hAnsi="Courier New" w:cs="Courier New"/>
          <w:color w:val="000000" w:themeColor="text1"/>
          <w:lang w:val="vi-VN"/>
        </w:rPr>
      </w:pPr>
      <w:r w:rsidRPr="00052A25">
        <w:rPr>
          <w:rFonts w:ascii="Arial" w:hAnsi="Arial" w:cs="Arial"/>
          <w:b/>
          <w:bCs/>
          <w:color w:val="000000" w:themeColor="text1"/>
          <w:lang w:val="vi-VN"/>
        </w:rPr>
        <w:t>3.1.6.</w:t>
      </w:r>
      <w:r w:rsidRPr="00052A25">
        <w:rPr>
          <w:rFonts w:ascii="Arial" w:hAnsi="Arial" w:cs="Arial"/>
          <w:color w:val="000000" w:themeColor="text1"/>
          <w:lang w:val="vi-VN"/>
        </w:rPr>
        <w:t xml:space="preserve"> </w:t>
      </w:r>
      <w:r w:rsidR="0088600B" w:rsidRPr="00052A25">
        <w:rPr>
          <w:rFonts w:ascii="Arial" w:hAnsi="Arial" w:cs="Arial"/>
          <w:color w:val="000000" w:themeColor="text1"/>
          <w:lang w:val="vi-VN"/>
        </w:rPr>
        <w:t>Việc kiểm tra khí thải theo phương pháp thử nhanh quy định tại mục 2.29.1.2 được áp dụng khi kiểm tra xuất xưởng các sản phẩm sản xuất hàng loạt.</w:t>
      </w:r>
    </w:p>
    <w:p w14:paraId="69C90489" w14:textId="670B7EC0"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3.1.</w:t>
      </w:r>
      <w:r w:rsidR="0054718B" w:rsidRPr="00052A25">
        <w:rPr>
          <w:rFonts w:ascii="Arial" w:hAnsi="Arial" w:cs="Arial"/>
          <w:b/>
          <w:bCs/>
          <w:color w:val="000000" w:themeColor="text1"/>
          <w:lang w:val="vi-VN"/>
        </w:rPr>
        <w:t>7</w:t>
      </w:r>
      <w:r w:rsidRPr="00052A25">
        <w:rPr>
          <w:rFonts w:ascii="Arial" w:hAnsi="Arial" w:cs="Arial"/>
          <w:b/>
          <w:bCs/>
          <w:color w:val="000000" w:themeColor="text1"/>
          <w:lang w:val="vi-VN"/>
        </w:rPr>
        <w:t>.</w:t>
      </w:r>
      <w:r w:rsidRPr="00052A25">
        <w:rPr>
          <w:rFonts w:ascii="Arial" w:hAnsi="Arial" w:cs="Arial"/>
          <w:color w:val="000000" w:themeColor="text1"/>
          <w:lang w:val="vi-VN"/>
        </w:rPr>
        <w:t xml:space="preserve"> Cơ sở sản xuất có trách nhiệm kiểm tra các sản phẩm sản xuất, lắp ráp hàng loạt đảm bảo đáp ứng được các quy định về độ trượt ngang theo quy định tại mục 2.4.7, hiệu quả phanh theo quy định tại mục 2.5.8, cường độ và độ lệch đèn chiếu sáng phía trước trên thiết bị theo quy định tại mục 2.22.6, sai số đồng hồ tốc độ theo quy định tại mục 2.27.3, khí thải theo quy định tại mục 2.29.1.2, mức tiếng ồn theo quy định tại 2.29.2. Việc kiểm tra tiếng ồn của các sản phẩm sản xuất, lắp ráp hàng loạt có thể thực hiện theo phương pháp kiểm tra xác suất. Cơ sở sản xuất phải đăng ký cụ thể với cơ quan quản lý chất lượng về phương thức và tỉ lệ lấy mẫu để kiểm tra xác suất.</w:t>
      </w:r>
    </w:p>
    <w:p w14:paraId="5FBFEF15" w14:textId="6C88A7E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3.1.</w:t>
      </w:r>
      <w:r w:rsidR="0054718B" w:rsidRPr="00052A25">
        <w:rPr>
          <w:rFonts w:ascii="Arial" w:hAnsi="Arial" w:cs="Arial"/>
          <w:b/>
          <w:bCs/>
          <w:color w:val="000000" w:themeColor="text1"/>
          <w:lang w:val="vi-VN"/>
        </w:rPr>
        <w:t>8</w:t>
      </w:r>
      <w:r w:rsidRPr="00052A25">
        <w:rPr>
          <w:rFonts w:ascii="Arial" w:hAnsi="Arial" w:cs="Arial"/>
          <w:b/>
          <w:bCs/>
          <w:color w:val="000000" w:themeColor="text1"/>
          <w:lang w:val="vi-VN"/>
        </w:rPr>
        <w:t>.</w:t>
      </w:r>
      <w:r w:rsidRPr="00052A25">
        <w:rPr>
          <w:rFonts w:ascii="Arial" w:hAnsi="Arial" w:cs="Arial"/>
          <w:color w:val="000000" w:themeColor="text1"/>
          <w:lang w:val="vi-VN"/>
        </w:rPr>
        <w:t xml:space="preserve"> Kiểm tra, thử nghiệm và cấp giấy chứng nhận đối với các xe có thông số về kích thước, khối lượng phân bố lên trục lớn hơn giới hạn quy định tại mục 2.1.1 như sau:</w:t>
      </w:r>
    </w:p>
    <w:p w14:paraId="50BD3E09" w14:textId="38577346" w:rsidR="00866B84"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3.1.</w:t>
      </w:r>
      <w:r w:rsidR="0054718B" w:rsidRPr="00052A25">
        <w:rPr>
          <w:rFonts w:ascii="Arial" w:hAnsi="Arial" w:cs="Arial"/>
          <w:b/>
          <w:bCs/>
          <w:color w:val="000000" w:themeColor="text1"/>
          <w:lang w:val="vi-VN"/>
        </w:rPr>
        <w:t>8</w:t>
      </w:r>
      <w:r w:rsidRPr="00052A25">
        <w:rPr>
          <w:rFonts w:ascii="Arial" w:hAnsi="Arial" w:cs="Arial"/>
          <w:b/>
          <w:bCs/>
          <w:color w:val="000000" w:themeColor="text1"/>
          <w:lang w:val="vi-VN"/>
        </w:rPr>
        <w:t>.1.</w:t>
      </w:r>
      <w:r w:rsidRPr="00052A25">
        <w:rPr>
          <w:rFonts w:ascii="Arial" w:hAnsi="Arial" w:cs="Arial"/>
          <w:color w:val="000000" w:themeColor="text1"/>
          <w:lang w:val="vi-VN"/>
        </w:rPr>
        <w:t xml:space="preserve"> Đối với các xe có thông số về khối lượng lớn hơn giới hạn quy định tại mục 2.1.1 thì đơn vị kiểm tra, thử nghiệm phải tính toán, điều chỉnh để ghi nhận thông số </w:t>
      </w:r>
      <w:r w:rsidRPr="00052A25">
        <w:rPr>
          <w:rFonts w:ascii="Arial" w:hAnsi="Arial" w:cs="Arial"/>
          <w:color w:val="000000" w:themeColor="text1"/>
          <w:lang w:val="vi-VN"/>
        </w:rPr>
        <w:lastRenderedPageBreak/>
        <w:t>đáp ứng yêu cầu quy định về khối lượng</w:t>
      </w:r>
      <w:r w:rsidR="00287E79" w:rsidRPr="00052A25">
        <w:rPr>
          <w:rFonts w:ascii="Arial" w:hAnsi="Arial" w:cs="Arial"/>
          <w:color w:val="000000" w:themeColor="text1"/>
          <w:lang w:val="vi-VN"/>
        </w:rPr>
        <w:t xml:space="preserve"> để cho phép</w:t>
      </w:r>
      <w:r w:rsidRPr="00052A25">
        <w:rPr>
          <w:rFonts w:ascii="Arial" w:hAnsi="Arial" w:cs="Arial"/>
          <w:color w:val="000000" w:themeColor="text1"/>
          <w:lang w:val="vi-VN"/>
        </w:rPr>
        <w:t xml:space="preserve"> phương tiện tham gia giao thông theo quy định.</w:t>
      </w:r>
    </w:p>
    <w:p w14:paraId="1D3B6A0D" w14:textId="77777777" w:rsidR="00E858C6"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3.1.</w:t>
      </w:r>
      <w:r w:rsidR="0054718B" w:rsidRPr="00052A25">
        <w:rPr>
          <w:rFonts w:ascii="Arial" w:hAnsi="Arial" w:cs="Arial"/>
          <w:b/>
          <w:bCs/>
          <w:color w:val="000000" w:themeColor="text1"/>
          <w:lang w:val="vi-VN"/>
        </w:rPr>
        <w:t>8</w:t>
      </w:r>
      <w:r w:rsidRPr="00052A25">
        <w:rPr>
          <w:rFonts w:ascii="Arial" w:hAnsi="Arial" w:cs="Arial"/>
          <w:b/>
          <w:bCs/>
          <w:color w:val="000000" w:themeColor="text1"/>
          <w:lang w:val="vi-VN"/>
        </w:rPr>
        <w:t>.2.</w:t>
      </w:r>
      <w:r w:rsidRPr="00052A25">
        <w:rPr>
          <w:rFonts w:ascii="Arial" w:hAnsi="Arial" w:cs="Arial"/>
          <w:color w:val="000000" w:themeColor="text1"/>
          <w:lang w:val="vi-VN"/>
        </w:rPr>
        <w:t xml:space="preserve"> Đối với các xe có thông số về kích thước và khối lượng phân bố lên trục lớn hơn giới hạn quy định tại mục 2.1.1 thì thực hiện kiểm tra, thử nghiệm theo quy chuẩn này và ghi nhận các thông số kỹ thuật xe theo đề nghị của cơ sở đăng ký thử nghiệm. Kết quả kiểm tra, thử nghiệm, cấp giấy chứng nhận ghi nhận phương tiện</w:t>
      </w:r>
      <w:r w:rsidR="00D863DD" w:rsidRPr="00052A25">
        <w:rPr>
          <w:rFonts w:ascii="Arial" w:hAnsi="Arial" w:cs="Arial"/>
          <w:color w:val="000000" w:themeColor="text1"/>
          <w:lang w:val="vi-VN"/>
        </w:rPr>
        <w:t xml:space="preserve"> có kích thước, khối lượng vượt quá quy định của xe tham gia giao thông</w:t>
      </w:r>
      <w:r w:rsidRPr="00052A25">
        <w:rPr>
          <w:rFonts w:ascii="Arial" w:hAnsi="Arial" w:cs="Arial"/>
          <w:color w:val="000000" w:themeColor="text1"/>
          <w:lang w:val="vi-VN"/>
        </w:rPr>
        <w:t>.</w:t>
      </w:r>
    </w:p>
    <w:p w14:paraId="54BCCC96" w14:textId="3F817B9E" w:rsidR="0088600B"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3.1.</w:t>
      </w:r>
      <w:r w:rsidR="0054718B" w:rsidRPr="00052A25">
        <w:rPr>
          <w:rFonts w:ascii="Arial" w:hAnsi="Arial" w:cs="Arial"/>
          <w:b/>
          <w:bCs/>
          <w:color w:val="000000" w:themeColor="text1"/>
          <w:lang w:val="vi-VN"/>
        </w:rPr>
        <w:t>9</w:t>
      </w:r>
      <w:r w:rsidRPr="00052A25">
        <w:rPr>
          <w:rFonts w:ascii="Arial" w:hAnsi="Arial" w:cs="Arial"/>
          <w:b/>
          <w:bCs/>
          <w:color w:val="000000" w:themeColor="text1"/>
          <w:lang w:val="vi-VN"/>
        </w:rPr>
        <w:t>.</w:t>
      </w:r>
      <w:r w:rsidRPr="00052A25">
        <w:rPr>
          <w:rFonts w:ascii="Arial" w:hAnsi="Arial" w:cs="Arial"/>
          <w:color w:val="000000" w:themeColor="text1"/>
          <w:lang w:val="vi-VN"/>
        </w:rPr>
        <w:t xml:space="preserve"> Đối với các kiểu loại xe có </w:t>
      </w:r>
      <w:r w:rsidR="00866B84" w:rsidRPr="00052A25">
        <w:rPr>
          <w:rFonts w:ascii="Arial" w:hAnsi="Arial" w:cs="Arial"/>
          <w:color w:val="000000" w:themeColor="text1"/>
          <w:lang w:val="vi-VN"/>
        </w:rPr>
        <w:t xml:space="preserve">nguyên lý mới; có </w:t>
      </w:r>
      <w:r w:rsidRPr="00052A25">
        <w:rPr>
          <w:rFonts w:ascii="Arial" w:hAnsi="Arial" w:cs="Arial"/>
          <w:color w:val="000000" w:themeColor="text1"/>
          <w:lang w:val="vi-VN"/>
        </w:rPr>
        <w:t>các kết cấu mới hoặc sử dụng vật liệu mới thì phải cung cấp các tài liệu liên quan đến thiết kế, kết quả kiểm tra thử nghiệm hoặc tài liệu chuyển giao công nghệ có liên quan.</w:t>
      </w:r>
    </w:p>
    <w:p w14:paraId="7C77887D" w14:textId="65347A8C" w:rsidR="00C600BD" w:rsidRPr="00052A25" w:rsidRDefault="00C600BD" w:rsidP="00C600BD">
      <w:pPr>
        <w:rPr>
          <w:rFonts w:ascii="Arial" w:hAnsi="Arial" w:cs="Arial"/>
          <w:color w:val="000000" w:themeColor="text1"/>
          <w:lang w:val="vi-VN"/>
        </w:rPr>
      </w:pPr>
      <w:r w:rsidRPr="00052A25">
        <w:rPr>
          <w:rFonts w:ascii="Arial" w:hAnsi="Arial" w:cs="Arial"/>
          <w:b/>
          <w:bCs/>
          <w:color w:val="000000" w:themeColor="text1"/>
          <w:lang w:val="vi-VN"/>
        </w:rPr>
        <w:t>3.1.</w:t>
      </w:r>
      <w:r w:rsidR="0054718B" w:rsidRPr="00052A25">
        <w:rPr>
          <w:rFonts w:ascii="Arial" w:hAnsi="Arial" w:cs="Arial"/>
          <w:b/>
          <w:bCs/>
          <w:color w:val="000000" w:themeColor="text1"/>
          <w:lang w:val="vi-VN"/>
        </w:rPr>
        <w:t>10</w:t>
      </w:r>
      <w:r w:rsidRPr="00052A25">
        <w:rPr>
          <w:rFonts w:ascii="Arial" w:hAnsi="Arial" w:cs="Arial"/>
          <w:b/>
          <w:bCs/>
          <w:color w:val="000000" w:themeColor="text1"/>
          <w:lang w:val="vi-VN"/>
        </w:rPr>
        <w:t>.</w:t>
      </w:r>
      <w:r w:rsidRPr="00052A25">
        <w:rPr>
          <w:rFonts w:ascii="Arial" w:hAnsi="Arial" w:cs="Arial"/>
          <w:color w:val="000000" w:themeColor="text1"/>
          <w:lang w:val="vi-VN"/>
        </w:rPr>
        <w:t xml:space="preserve"> Để phê duyệt cho kiểu loại xe tự động và xe tự hành bắt buộc phải kiểm tra</w:t>
      </w:r>
      <w:r w:rsidR="005A47DB" w:rsidRPr="00052A25">
        <w:rPr>
          <w:rFonts w:ascii="Arial" w:hAnsi="Arial" w:cs="Arial"/>
          <w:color w:val="000000" w:themeColor="text1"/>
          <w:lang w:val="vi-VN"/>
        </w:rPr>
        <w:t xml:space="preserve"> đối chiếu</w:t>
      </w:r>
      <w:r w:rsidRPr="00052A25">
        <w:rPr>
          <w:rFonts w:ascii="Arial" w:hAnsi="Arial" w:cs="Arial"/>
          <w:color w:val="000000" w:themeColor="text1"/>
          <w:lang w:val="vi-VN"/>
        </w:rPr>
        <w:t xml:space="preserve"> các hệ thống liên quan được liệt kê và các hạng mục khác nhằm đảm bảo sự vận hành an toàn của các phương tiện trên đường công cộng.</w:t>
      </w:r>
    </w:p>
    <w:p w14:paraId="6A018083" w14:textId="4A9CE1CB"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3.2.</w:t>
      </w:r>
      <w:r w:rsidRPr="00052A25">
        <w:rPr>
          <w:rFonts w:ascii="Arial" w:hAnsi="Arial" w:cs="Arial"/>
          <w:color w:val="000000" w:themeColor="text1"/>
          <w:lang w:val="vi-VN"/>
        </w:rPr>
        <w:t xml:space="preserve"> Đối với các kiểu loại xe đã được kiểm tra, thử nghiệm theo quy định tại 3.1 quy chuẩn này sẽ được cấp báo cáo kết quả thử nghiệm.</w:t>
      </w:r>
    </w:p>
    <w:p w14:paraId="56AC229E" w14:textId="5F3A0BFB" w:rsidR="0088600B" w:rsidRPr="00052A25" w:rsidRDefault="0088600B" w:rsidP="004241A0">
      <w:pPr>
        <w:rPr>
          <w:rFonts w:ascii="Courier New" w:hAnsi="Courier New" w:cs="Courier New"/>
          <w:color w:val="000000" w:themeColor="text1"/>
          <w:lang w:val="vi-VN"/>
        </w:rPr>
      </w:pPr>
      <w:bookmarkStart w:id="36" w:name="dieu_4"/>
      <w:r w:rsidRPr="00052A25">
        <w:rPr>
          <w:rFonts w:ascii="Arial" w:hAnsi="Arial" w:cs="Arial"/>
          <w:b/>
          <w:bCs/>
          <w:color w:val="000000" w:themeColor="text1"/>
          <w:lang w:val="vi-VN"/>
        </w:rPr>
        <w:t>4. TỔ CHỨC THỰC HIỆN</w:t>
      </w:r>
      <w:bookmarkEnd w:id="36"/>
    </w:p>
    <w:p w14:paraId="24B8D8FF"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4.1.</w:t>
      </w:r>
      <w:r w:rsidRPr="00052A25">
        <w:rPr>
          <w:rFonts w:ascii="Arial" w:hAnsi="Arial" w:cs="Arial"/>
          <w:color w:val="000000" w:themeColor="text1"/>
          <w:lang w:val="vi-VN"/>
        </w:rPr>
        <w:t xml:space="preserve"> Cục Đăng kiểm Việt Nam chịu trách nhiệm thực hiện Quy chuẩn này trong kiểm tra chất lượng an toàn kỹ thuật và bảo vệ môi trường đối với xe.</w:t>
      </w:r>
    </w:p>
    <w:p w14:paraId="6269810E" w14:textId="4FA5184E"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4.2.</w:t>
      </w:r>
      <w:r w:rsidRPr="00052A25">
        <w:rPr>
          <w:rFonts w:ascii="Arial" w:hAnsi="Arial" w:cs="Arial"/>
          <w:color w:val="000000" w:themeColor="text1"/>
          <w:lang w:val="vi-VN"/>
        </w:rPr>
        <w:t xml:space="preserve"> Lộ trình thực hiện</w:t>
      </w:r>
    </w:p>
    <w:p w14:paraId="0488EECD" w14:textId="058C4AB8"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4.2.1.</w:t>
      </w:r>
      <w:r w:rsidRPr="00052A25">
        <w:rPr>
          <w:rFonts w:ascii="Arial" w:hAnsi="Arial" w:cs="Arial"/>
          <w:color w:val="000000" w:themeColor="text1"/>
          <w:lang w:val="vi-VN"/>
        </w:rPr>
        <w:t xml:space="preserve"> Đối với các kiểu loại xe sản xuất, lắp ráp đã được cấp giấy chứng nhận chất lượng an toàn kỹ thuật và bảo vệ môi trường và các loại xe nhập khẩu đã được kiểm tra, cấp chứng chỉ chất lượng an toàn kỹ thuật và bảo vệ môi trường trước thời điểm quy chuẩn này có hiệu lực được áp dụng sau 18 tháng kể từ khi Quy chuẩn kỹ thuật này có hiệu lực. Riêng quy định “Bình chứa khí nén phải đủ số lượng và đáp ứng các tiêu chuẩn Việt Nam TCVN 6153 ÷ TCVN 6156 Bình chịu áp lực hoặc các tiêu chuẩn tương ứng của nước ngoài” tại mục 2.5.7. Hệ thống phanh chính dẫn động khí nén phải đáp ứng các yêu cầu sau của QCVN 09:20</w:t>
      </w:r>
      <w:r w:rsidR="00114888" w:rsidRPr="00052A25">
        <w:rPr>
          <w:rFonts w:ascii="Arial" w:hAnsi="Arial" w:cs="Arial"/>
          <w:color w:val="000000" w:themeColor="text1"/>
          <w:lang w:val="vi-VN"/>
        </w:rPr>
        <w:t>2</w:t>
      </w:r>
      <w:r w:rsidR="00E91714" w:rsidRPr="00052A25">
        <w:rPr>
          <w:rFonts w:ascii="Arial" w:hAnsi="Arial" w:cs="Arial"/>
          <w:color w:val="000000" w:themeColor="text1"/>
          <w:lang w:val="vi-VN"/>
        </w:rPr>
        <w:t>3</w:t>
      </w:r>
      <w:r w:rsidRPr="00052A25">
        <w:rPr>
          <w:rFonts w:ascii="Arial" w:hAnsi="Arial" w:cs="Arial"/>
          <w:color w:val="000000" w:themeColor="text1"/>
          <w:lang w:val="vi-VN"/>
        </w:rPr>
        <w:t>/BGTVT Quy chuẩn kỹ thuật quốc gia về chất lượng, an toàn kỹ thuật và bảo vệ môi trường đối với ô tô dừng áp dụng kể từ khi Quy chuẩn kỹ thuật này có hiệu lực.</w:t>
      </w:r>
    </w:p>
    <w:p w14:paraId="143DD37E" w14:textId="57024A93"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4.2.2.</w:t>
      </w:r>
      <w:r w:rsidRPr="00052A25">
        <w:rPr>
          <w:rFonts w:ascii="Arial" w:hAnsi="Arial" w:cs="Arial"/>
          <w:color w:val="000000" w:themeColor="text1"/>
          <w:lang w:val="vi-VN"/>
        </w:rPr>
        <w:t xml:space="preserve"> Đối với các kiểu loại xe sản xuất, lắp ráp lần đầu cấp giấy chứng nhận chất lượng an toàn kỹ thuật và bảo vệ môi trường và các loại xe nhập khẩu chưa được </w:t>
      </w:r>
      <w:r w:rsidRPr="00052A25">
        <w:rPr>
          <w:rFonts w:ascii="Arial" w:hAnsi="Arial" w:cs="Arial"/>
          <w:color w:val="000000" w:themeColor="text1"/>
          <w:lang w:val="vi-VN"/>
        </w:rPr>
        <w:lastRenderedPageBreak/>
        <w:t xml:space="preserve">kiểm tra, cấp chứng chỉ chất lượng an toàn kỹ thuật và bảo vệ môi trường được áp dụng từ ngày </w:t>
      </w:r>
      <w:r w:rsidR="000E6732">
        <w:rPr>
          <w:rFonts w:ascii="Arial" w:hAnsi="Arial" w:cs="Arial"/>
          <w:color w:val="000000" w:themeColor="text1"/>
          <w:lang w:val="vi-VN"/>
        </w:rPr>
        <w:t>…</w:t>
      </w:r>
      <w:r w:rsidRPr="00052A25">
        <w:rPr>
          <w:rFonts w:ascii="Arial" w:hAnsi="Arial" w:cs="Arial"/>
          <w:color w:val="000000" w:themeColor="text1"/>
          <w:lang w:val="vi-VN"/>
        </w:rPr>
        <w:t xml:space="preserve"> tháng </w:t>
      </w:r>
      <w:r w:rsidR="000E6732">
        <w:rPr>
          <w:rFonts w:ascii="Arial" w:hAnsi="Arial" w:cs="Arial"/>
          <w:color w:val="000000" w:themeColor="text1"/>
          <w:lang w:val="vi-VN"/>
        </w:rPr>
        <w:t>…</w:t>
      </w:r>
      <w:r w:rsidRPr="00052A25">
        <w:rPr>
          <w:rFonts w:ascii="Arial" w:hAnsi="Arial" w:cs="Arial"/>
          <w:color w:val="000000" w:themeColor="text1"/>
          <w:lang w:val="vi-VN"/>
        </w:rPr>
        <w:t xml:space="preserve"> năm 20</w:t>
      </w:r>
      <w:r w:rsidR="00B639D4" w:rsidRPr="00052A25">
        <w:rPr>
          <w:rFonts w:ascii="Arial" w:hAnsi="Arial" w:cs="Arial"/>
          <w:color w:val="000000" w:themeColor="text1"/>
          <w:lang w:val="vi-VN"/>
        </w:rPr>
        <w:t>2</w:t>
      </w:r>
      <w:r w:rsidR="000E6732" w:rsidRPr="000E6732">
        <w:rPr>
          <w:rFonts w:ascii="Arial" w:hAnsi="Arial" w:cs="Arial"/>
          <w:color w:val="000000" w:themeColor="text1"/>
          <w:lang w:val="vi-VN"/>
        </w:rPr>
        <w:t>4</w:t>
      </w:r>
      <w:r w:rsidRPr="00052A25">
        <w:rPr>
          <w:rFonts w:ascii="Arial" w:hAnsi="Arial" w:cs="Arial"/>
          <w:color w:val="000000" w:themeColor="text1"/>
          <w:lang w:val="vi-VN"/>
        </w:rPr>
        <w:t>.</w:t>
      </w:r>
    </w:p>
    <w:p w14:paraId="22E731E9"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4.2.3.</w:t>
      </w:r>
      <w:r w:rsidRPr="00052A25">
        <w:rPr>
          <w:rFonts w:ascii="Arial" w:hAnsi="Arial" w:cs="Arial"/>
          <w:color w:val="000000" w:themeColor="text1"/>
          <w:lang w:val="vi-VN"/>
        </w:rPr>
        <w:t xml:space="preserve"> Đối với yêu cầu thử nghiệm vật liệu sử dụng trong kết cấu nội thất (mục 2.1.2.6), lốp (mục 2.3.2), vành hợp kim nhẹ (mục 2.3.5), kính ô tô (mục 2.20), đèn chiếu sáng phía trước (mục 2.22.2), gương chiếu hậu (mục 2.24.3), lắp đặt thùng nhiên liệu chứa nhiên liệu lỏng (mục 2.1.2.5) của kiểu loại xe chưa được cơ quan có thẩm quyền phê duyệt kiểu loại và cấp phép lưu hành được thực hiện theo lộ trình quy định trong các Quy chuẩn kỹ thuật tương ứng.</w:t>
      </w:r>
    </w:p>
    <w:p w14:paraId="1A7286C5" w14:textId="7481B129"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4.2.4.</w:t>
      </w:r>
      <w:r w:rsidRPr="00052A25">
        <w:rPr>
          <w:rFonts w:ascii="Arial" w:hAnsi="Arial" w:cs="Arial"/>
          <w:color w:val="000000" w:themeColor="text1"/>
          <w:lang w:val="vi-VN"/>
        </w:rPr>
        <w:t xml:space="preserve"> Việc kiểm tra, thử nghiệm hoặc miễn thử nghiệm về khí thải nêu tại mục 2.29.1.1 được thực hiện theo quy định tại các văn bản quy phạm pháp luật. Mức khí thải quy định tại mục 2.29.1.1 theo </w:t>
      </w:r>
      <w:r w:rsidR="00873B2C" w:rsidRPr="00052A25">
        <w:rPr>
          <w:rFonts w:ascii="Arial" w:hAnsi="Arial" w:cs="Arial"/>
          <w:color w:val="000000" w:themeColor="text1"/>
          <w:lang w:val="vi-VN"/>
        </w:rPr>
        <w:t xml:space="preserve">Sửa đổi 01: 2020 </w:t>
      </w:r>
      <w:r w:rsidRPr="00052A25">
        <w:rPr>
          <w:rFonts w:ascii="Arial" w:hAnsi="Arial" w:cs="Arial"/>
          <w:color w:val="000000" w:themeColor="text1"/>
          <w:lang w:val="vi-VN"/>
        </w:rPr>
        <w:t xml:space="preserve">QCVN 86:2015/BGTVT được áp dụng từ </w:t>
      </w:r>
      <w:r w:rsidR="00873B2C" w:rsidRPr="00052A25">
        <w:rPr>
          <w:rFonts w:ascii="Arial" w:hAnsi="Arial" w:cs="Arial"/>
          <w:color w:val="000000" w:themeColor="text1"/>
          <w:lang w:val="vi-VN"/>
        </w:rPr>
        <w:t>15</w:t>
      </w:r>
      <w:r w:rsidRPr="00052A25">
        <w:rPr>
          <w:rFonts w:ascii="Arial" w:hAnsi="Arial" w:cs="Arial"/>
          <w:color w:val="000000" w:themeColor="text1"/>
          <w:lang w:val="vi-VN"/>
        </w:rPr>
        <w:t>/0</w:t>
      </w:r>
      <w:r w:rsidR="00873B2C" w:rsidRPr="00052A25">
        <w:rPr>
          <w:rFonts w:ascii="Arial" w:hAnsi="Arial" w:cs="Arial"/>
          <w:color w:val="000000" w:themeColor="text1"/>
          <w:lang w:val="vi-VN"/>
        </w:rPr>
        <w:t>2</w:t>
      </w:r>
      <w:r w:rsidRPr="00052A25">
        <w:rPr>
          <w:rFonts w:ascii="Arial" w:hAnsi="Arial" w:cs="Arial"/>
          <w:color w:val="000000" w:themeColor="text1"/>
          <w:lang w:val="vi-VN"/>
        </w:rPr>
        <w:t>/20</w:t>
      </w:r>
      <w:r w:rsidR="00873B2C" w:rsidRPr="00052A25">
        <w:rPr>
          <w:rFonts w:ascii="Arial" w:hAnsi="Arial" w:cs="Arial"/>
          <w:color w:val="000000" w:themeColor="text1"/>
          <w:lang w:val="vi-VN"/>
        </w:rPr>
        <w:t>21 và QCVN 109:2021/ BGTVT được áp dụng từ 01/01/2022</w:t>
      </w:r>
      <w:r w:rsidR="005D1EDB" w:rsidRPr="00052A25">
        <w:rPr>
          <w:rFonts w:ascii="Arial" w:hAnsi="Arial" w:cs="Arial"/>
          <w:color w:val="000000" w:themeColor="text1"/>
          <w:lang w:val="vi-VN"/>
        </w:rPr>
        <w:t xml:space="preserve"> và theo Sửa đổi 01: 2023 QCVN 109:2021/ BGTVT được áp dụng từ </w:t>
      </w:r>
      <w:r w:rsidR="00757831" w:rsidRPr="00757831">
        <w:rPr>
          <w:rFonts w:ascii="Arial" w:hAnsi="Arial" w:cs="Arial"/>
          <w:color w:val="000000" w:themeColor="text1"/>
          <w:lang w:val="vi-VN"/>
        </w:rPr>
        <w:t xml:space="preserve">ngày </w:t>
      </w:r>
      <w:r w:rsidR="00757831">
        <w:rPr>
          <w:rFonts w:ascii="Arial" w:hAnsi="Arial" w:cs="Arial"/>
          <w:color w:val="000000" w:themeColor="text1"/>
          <w:lang w:val="vi-VN"/>
        </w:rPr>
        <w:t>…</w:t>
      </w:r>
      <w:r w:rsidR="00757831" w:rsidRPr="00757831">
        <w:rPr>
          <w:rFonts w:ascii="Arial" w:hAnsi="Arial" w:cs="Arial"/>
          <w:color w:val="000000" w:themeColor="text1"/>
          <w:lang w:val="vi-VN"/>
        </w:rPr>
        <w:t xml:space="preserve">tháng </w:t>
      </w:r>
      <w:r w:rsidR="00757831">
        <w:rPr>
          <w:rFonts w:ascii="Arial" w:hAnsi="Arial" w:cs="Arial"/>
          <w:color w:val="000000" w:themeColor="text1"/>
          <w:lang w:val="vi-VN"/>
        </w:rPr>
        <w:t>…</w:t>
      </w:r>
      <w:r w:rsidR="00757831" w:rsidRPr="00757831">
        <w:rPr>
          <w:rFonts w:ascii="Arial" w:hAnsi="Arial" w:cs="Arial"/>
          <w:color w:val="000000" w:themeColor="text1"/>
          <w:lang w:val="vi-VN"/>
        </w:rPr>
        <w:t xml:space="preserve"> năm 2024</w:t>
      </w:r>
      <w:r w:rsidRPr="00052A25">
        <w:rPr>
          <w:rFonts w:ascii="Arial" w:hAnsi="Arial" w:cs="Arial"/>
          <w:color w:val="000000" w:themeColor="text1"/>
          <w:lang w:val="vi-VN"/>
        </w:rPr>
        <w:t>. Đối với các xe sản xuất, lắp ráp từ các loại xe đã được kiểm tra, chứng nhận chất lượng thì mức khí thải của kiểu loại xe sản xuất, lắp ráp được áp dụng theo mức khí thải của kiểu loại xe đã được kiểm tra, chứng nhận.</w:t>
      </w:r>
    </w:p>
    <w:p w14:paraId="36A90637"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4.2.5.</w:t>
      </w:r>
      <w:r w:rsidRPr="00052A25">
        <w:rPr>
          <w:rFonts w:ascii="Arial" w:hAnsi="Arial" w:cs="Arial"/>
          <w:color w:val="000000" w:themeColor="text1"/>
          <w:lang w:val="vi-VN"/>
        </w:rPr>
        <w:t xml:space="preserve"> Quy định tại mục 2.29.3 sẽ được thực hiện theo lộ trình của Chính phủ về cắt giảm, loại trừ các chất làm suy giảm tầng ô-dôn.</w:t>
      </w:r>
    </w:p>
    <w:p w14:paraId="0D602CDF"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4.3.</w:t>
      </w:r>
      <w:r w:rsidRPr="00052A25">
        <w:rPr>
          <w:rFonts w:ascii="Arial" w:hAnsi="Arial" w:cs="Arial"/>
          <w:color w:val="000000" w:themeColor="text1"/>
          <w:lang w:val="vi-VN"/>
        </w:rPr>
        <w:t xml:space="preserve"> Quy định tại mục 2.1.2.9 không áp dụng kiểm tra đối với xe nhập khẩu; Không áp dụng công thức tính toán để xác định số người cho phép chở quy định tại mục 2.1.2.8 đối với xe sản xuất, lắp ráp tại nước ngoài, tuy nhiên khối lượng toàn bộ cho phép lớn nhất của xe khi được xác định theo định nghĩa nêu tại TCVN 6529 “Phương tiện giao thông đường bộ - Khối lượng - Thuật ngữ định nghĩa và mã hiệu” với khối lượng tính toán một người theo quy định tại mục 2.1.2.7 không được lớn hơn khối lượng toàn bộ cho phép lớn nhất theo công bố của nhà sản xuất xe nước ngoài.</w:t>
      </w:r>
    </w:p>
    <w:p w14:paraId="3DA62607"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4.4.</w:t>
      </w:r>
      <w:r w:rsidRPr="00052A25">
        <w:rPr>
          <w:rFonts w:ascii="Arial" w:hAnsi="Arial" w:cs="Arial"/>
          <w:color w:val="000000" w:themeColor="text1"/>
          <w:lang w:val="vi-VN"/>
        </w:rPr>
        <w:t xml:space="preserve"> Quy định mục 2.19.7 không áp dụng đối với xe đầu kéo chỉ kéo sơ mi rơ moóc chuyên dùng.</w:t>
      </w:r>
    </w:p>
    <w:p w14:paraId="2A0DAB2B" w14:textId="35D2C794" w:rsidR="0088600B"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4.5.</w:t>
      </w:r>
      <w:r w:rsidRPr="00052A25">
        <w:rPr>
          <w:rFonts w:ascii="Arial" w:hAnsi="Arial" w:cs="Arial"/>
          <w:color w:val="000000" w:themeColor="text1"/>
          <w:lang w:val="vi-VN"/>
        </w:rPr>
        <w:t xml:space="preserve"> Trong trường hợp các </w:t>
      </w:r>
      <w:r w:rsidR="002903E5" w:rsidRPr="00052A25">
        <w:rPr>
          <w:rFonts w:ascii="Arial" w:hAnsi="Arial" w:cs="Arial"/>
          <w:color w:val="000000" w:themeColor="text1"/>
          <w:lang w:val="vi-VN"/>
        </w:rPr>
        <w:t>T</w:t>
      </w:r>
      <w:r w:rsidRPr="00052A25">
        <w:rPr>
          <w:rFonts w:ascii="Arial" w:hAnsi="Arial" w:cs="Arial"/>
          <w:color w:val="000000" w:themeColor="text1"/>
          <w:lang w:val="vi-VN"/>
        </w:rPr>
        <w:t>iêu chuẩn</w:t>
      </w:r>
      <w:r w:rsidR="002903E5" w:rsidRPr="00052A25">
        <w:rPr>
          <w:rFonts w:ascii="Arial" w:hAnsi="Arial" w:cs="Arial"/>
          <w:color w:val="000000" w:themeColor="text1"/>
          <w:lang w:val="vi-VN"/>
        </w:rPr>
        <w:t>, Quy chuẩn</w:t>
      </w:r>
      <w:r w:rsidRPr="00052A25">
        <w:rPr>
          <w:rFonts w:ascii="Arial" w:hAnsi="Arial" w:cs="Arial"/>
          <w:color w:val="000000" w:themeColor="text1"/>
          <w:lang w:val="vi-VN"/>
        </w:rPr>
        <w:t xml:space="preserve"> được trích dẫn trong Quy chuẩn này có các Quy chuẩn mới thay thế tương ứng thì thực hiện theo Quy chuẩn mới. Trường hợp quy chuẩn được trích dẫn trong Quy chuẩn này được ban hành mới hoặc được bổ sung, sửa đổi thì sẽ áp dụng theo Quy chuẩn mới hoặc theo phiên bản bổ sung, sửa đổi. Lộ trình áp dụng được thực hiện theo lộ trình quy định trong các quy chuẩn.</w:t>
      </w:r>
    </w:p>
    <w:p w14:paraId="723F4112" w14:textId="5E685F56" w:rsidR="002903E5" w:rsidRPr="00052A25" w:rsidRDefault="002903E5" w:rsidP="00EC7658">
      <w:pPr>
        <w:rPr>
          <w:rFonts w:ascii="Arial" w:hAnsi="Arial" w:cs="Arial"/>
          <w:color w:val="000000" w:themeColor="text1"/>
          <w:lang w:val="vi-VN"/>
        </w:rPr>
      </w:pPr>
      <w:r w:rsidRPr="00052A25">
        <w:rPr>
          <w:rFonts w:ascii="Arial" w:hAnsi="Arial" w:cs="Arial"/>
          <w:b/>
          <w:bCs/>
          <w:color w:val="000000" w:themeColor="text1"/>
          <w:lang w:val="vi-VN"/>
        </w:rPr>
        <w:lastRenderedPageBreak/>
        <w:t>4.6</w:t>
      </w:r>
      <w:r w:rsidRPr="00052A25">
        <w:rPr>
          <w:rFonts w:ascii="Arial" w:hAnsi="Arial" w:cs="Arial"/>
          <w:color w:val="000000" w:themeColor="text1"/>
          <w:lang w:val="vi-VN"/>
        </w:rPr>
        <w:t xml:space="preserve"> </w:t>
      </w:r>
      <w:r w:rsidR="00CC7C77" w:rsidRPr="00052A25">
        <w:rPr>
          <w:rFonts w:ascii="Arial" w:hAnsi="Arial" w:cs="Arial"/>
          <w:color w:val="000000" w:themeColor="text1"/>
          <w:lang w:val="vi-VN"/>
        </w:rPr>
        <w:t>Quy định Tiêu chuẩn, Quy</w:t>
      </w:r>
      <w:r w:rsidRPr="00052A25">
        <w:rPr>
          <w:rFonts w:ascii="Arial" w:hAnsi="Arial" w:cs="Arial"/>
          <w:color w:val="000000" w:themeColor="text1"/>
          <w:lang w:val="vi-VN"/>
        </w:rPr>
        <w:t xml:space="preserve"> chuẩn</w:t>
      </w:r>
      <w:r w:rsidR="00CC7C77" w:rsidRPr="00052A25">
        <w:rPr>
          <w:rFonts w:ascii="Arial" w:hAnsi="Arial" w:cs="Arial"/>
          <w:color w:val="000000" w:themeColor="text1"/>
          <w:lang w:val="vi-VN"/>
        </w:rPr>
        <w:t xml:space="preserve"> và quy định UNECE tham chiếu được trích dẫn trong quy chuẩn này: </w:t>
      </w:r>
    </w:p>
    <w:p w14:paraId="78ECEBA3" w14:textId="77777777" w:rsidR="00CC7C77" w:rsidRPr="00052A25" w:rsidRDefault="00CC7C77" w:rsidP="00EC7658">
      <w:pPr>
        <w:rPr>
          <w:rFonts w:ascii="Arial" w:hAnsi="Arial" w:cs="Arial"/>
          <w:color w:val="000000" w:themeColor="text1"/>
          <w:lang w:val="vi-VN"/>
        </w:rPr>
      </w:pPr>
      <w:r w:rsidRPr="00052A25">
        <w:rPr>
          <w:rFonts w:ascii="Arial" w:hAnsi="Arial" w:cs="Arial"/>
          <w:color w:val="000000" w:themeColor="text1"/>
          <w:vertAlign w:val="superscript"/>
          <w:lang w:val="vi-VN"/>
        </w:rPr>
        <w:t>(*)</w:t>
      </w:r>
      <w:r w:rsidRPr="00052A25">
        <w:rPr>
          <w:rFonts w:ascii="Arial" w:hAnsi="Arial" w:cs="Arial"/>
          <w:color w:val="000000" w:themeColor="text1"/>
          <w:lang w:val="vi-VN"/>
        </w:rPr>
        <w:t>: Phiên bản mới nhất của quy chuẩn kỹ thuật quốc gia Việt Nam có hiệu lực</w:t>
      </w:r>
    </w:p>
    <w:p w14:paraId="3418CDB1" w14:textId="1A66F16A" w:rsidR="00CC7C77" w:rsidRPr="00052A25" w:rsidRDefault="00CC7C77" w:rsidP="00EC7658">
      <w:pPr>
        <w:rPr>
          <w:rFonts w:ascii="Arial" w:hAnsi="Arial" w:cs="Arial"/>
          <w:color w:val="000000" w:themeColor="text1"/>
          <w:lang w:val="vi-VN"/>
        </w:rPr>
      </w:pPr>
      <w:r w:rsidRPr="00052A25">
        <w:rPr>
          <w:rFonts w:ascii="Arial" w:hAnsi="Arial" w:cs="Arial"/>
          <w:color w:val="000000" w:themeColor="text1"/>
          <w:vertAlign w:val="superscript"/>
          <w:lang w:val="vi-VN"/>
        </w:rPr>
        <w:t>(**)</w:t>
      </w:r>
      <w:r w:rsidRPr="00052A25">
        <w:rPr>
          <w:rFonts w:ascii="Arial" w:hAnsi="Arial" w:cs="Arial"/>
          <w:color w:val="000000" w:themeColor="text1"/>
          <w:lang w:val="vi-VN"/>
        </w:rPr>
        <w:t>: Phiên bản quy định UNECE tương ứng</w:t>
      </w:r>
      <w:r w:rsidR="00D909D9" w:rsidRPr="00052A25">
        <w:rPr>
          <w:rFonts w:ascii="Arial" w:hAnsi="Arial" w:cs="Arial"/>
          <w:color w:val="000000" w:themeColor="text1"/>
          <w:lang w:val="vi-VN"/>
        </w:rPr>
        <w:t xml:space="preserve"> hoặc mới hơn</w:t>
      </w:r>
      <w:r w:rsidRPr="00052A25">
        <w:rPr>
          <w:rFonts w:ascii="Arial" w:hAnsi="Arial" w:cs="Arial"/>
          <w:color w:val="000000" w:themeColor="text1"/>
          <w:lang w:val="vi-VN"/>
        </w:rPr>
        <w:t xml:space="preserve"> được quy chuẩn kỹ thuật quốc gia Việt Nam tham chiếu </w:t>
      </w:r>
    </w:p>
    <w:p w14:paraId="6D5F9D4F" w14:textId="21E56B4E" w:rsidR="00EC7658" w:rsidRPr="00052A25" w:rsidRDefault="00EC7658" w:rsidP="00EC7658">
      <w:pPr>
        <w:rPr>
          <w:rFonts w:ascii="Arial" w:hAnsi="Arial" w:cs="Arial"/>
          <w:color w:val="000000" w:themeColor="text1"/>
          <w:lang w:val="vi-VN"/>
        </w:rPr>
      </w:pPr>
      <w:r w:rsidRPr="00052A25">
        <w:rPr>
          <w:rFonts w:ascii="Arial" w:hAnsi="Arial" w:cs="Arial"/>
          <w:color w:val="000000" w:themeColor="text1"/>
          <w:vertAlign w:val="superscript"/>
          <w:lang w:val="vi-VN"/>
        </w:rPr>
        <w:t>(***)</w:t>
      </w:r>
      <w:r w:rsidRPr="00052A25">
        <w:rPr>
          <w:rFonts w:ascii="Arial" w:hAnsi="Arial" w:cs="Arial"/>
          <w:color w:val="000000" w:themeColor="text1"/>
          <w:lang w:val="vi-VN"/>
        </w:rPr>
        <w:t xml:space="preserve">:Tiêu chuẩn quốc gia của Việt Nam </w:t>
      </w:r>
      <w:r w:rsidRPr="00052A25">
        <w:rPr>
          <w:rFonts w:ascii="Arial" w:hAnsi="Arial" w:cs="Arial"/>
          <w:i/>
          <w:iCs/>
          <w:color w:val="000000" w:themeColor="text1"/>
          <w:lang w:val="vi-VN"/>
        </w:rPr>
        <w:t xml:space="preserve">(Ưu tiên cập nhật </w:t>
      </w:r>
      <w:r w:rsidR="005B2826" w:rsidRPr="00052A25">
        <w:rPr>
          <w:rFonts w:ascii="Arial" w:hAnsi="Arial" w:cs="Arial"/>
          <w:i/>
          <w:iCs/>
          <w:color w:val="000000" w:themeColor="text1"/>
          <w:lang w:val="vi-VN"/>
        </w:rPr>
        <w:t xml:space="preserve">theo </w:t>
      </w:r>
      <w:r w:rsidRPr="00052A25">
        <w:rPr>
          <w:rFonts w:ascii="Arial" w:hAnsi="Arial" w:cs="Arial"/>
          <w:i/>
          <w:iCs/>
          <w:color w:val="000000" w:themeColor="text1"/>
          <w:lang w:val="vi-VN"/>
        </w:rPr>
        <w:t>phiên bản mới nhất)</w:t>
      </w:r>
    </w:p>
    <w:p w14:paraId="07C9A991" w14:textId="03AA95FC" w:rsidR="001207D5" w:rsidRPr="00052A25" w:rsidRDefault="00EC7658" w:rsidP="001302FC">
      <w:pPr>
        <w:rPr>
          <w:rFonts w:ascii="Courier New" w:hAnsi="Courier New" w:cs="Courier New"/>
          <w:color w:val="000000" w:themeColor="text1"/>
          <w:lang w:val="vi-VN"/>
        </w:rPr>
      </w:pPr>
      <w:r w:rsidRPr="00052A25">
        <w:rPr>
          <w:rFonts w:ascii="Arial" w:hAnsi="Arial" w:cs="Arial"/>
          <w:color w:val="000000" w:themeColor="text1"/>
          <w:vertAlign w:val="superscript"/>
          <w:lang w:val="vi-VN"/>
        </w:rPr>
        <w:t>(****)</w:t>
      </w:r>
      <w:r w:rsidRPr="00052A25">
        <w:rPr>
          <w:rFonts w:ascii="Arial" w:hAnsi="Arial" w:cs="Arial"/>
          <w:color w:val="000000" w:themeColor="text1"/>
          <w:lang w:val="vi-VN"/>
        </w:rPr>
        <w:t xml:space="preserve">: Phiên bản quy định UNECE tương ứng </w:t>
      </w:r>
      <w:r w:rsidR="00D909D9" w:rsidRPr="00052A25">
        <w:rPr>
          <w:rFonts w:ascii="Arial" w:hAnsi="Arial" w:cs="Arial"/>
          <w:color w:val="000000" w:themeColor="text1"/>
          <w:lang w:val="vi-VN"/>
        </w:rPr>
        <w:t xml:space="preserve">hoặc mới hơn </w:t>
      </w:r>
      <w:r w:rsidRPr="00052A25">
        <w:rPr>
          <w:rFonts w:ascii="Arial" w:hAnsi="Arial" w:cs="Arial"/>
          <w:color w:val="000000" w:themeColor="text1"/>
          <w:lang w:val="vi-VN"/>
        </w:rPr>
        <w:t>được tiêu chuẩn quốc gia của Việt Nam tham chiếu</w:t>
      </w:r>
      <w:bookmarkStart w:id="37" w:name="chuong_phuluc"/>
    </w:p>
    <w:p w14:paraId="39E96ADC" w14:textId="77777777" w:rsidR="00F72F6B" w:rsidRDefault="00F72F6B" w:rsidP="00812E14">
      <w:pPr>
        <w:jc w:val="center"/>
        <w:rPr>
          <w:rFonts w:ascii="Arial" w:hAnsi="Arial" w:cs="Arial"/>
          <w:b/>
          <w:bCs/>
          <w:color w:val="000000" w:themeColor="text1"/>
          <w:sz w:val="20"/>
          <w:szCs w:val="20"/>
          <w:lang w:val="vi-VN"/>
        </w:rPr>
      </w:pPr>
    </w:p>
    <w:p w14:paraId="287552DD" w14:textId="77777777" w:rsidR="00F72F6B" w:rsidRDefault="00F72F6B" w:rsidP="00812E14">
      <w:pPr>
        <w:jc w:val="center"/>
        <w:rPr>
          <w:rFonts w:ascii="Arial" w:hAnsi="Arial" w:cs="Arial"/>
          <w:b/>
          <w:bCs/>
          <w:color w:val="000000" w:themeColor="text1"/>
          <w:sz w:val="20"/>
          <w:szCs w:val="20"/>
          <w:lang w:val="vi-VN"/>
        </w:rPr>
      </w:pPr>
    </w:p>
    <w:p w14:paraId="5979229F" w14:textId="77777777" w:rsidR="00F72F6B" w:rsidRDefault="00F72F6B" w:rsidP="00812E14">
      <w:pPr>
        <w:jc w:val="center"/>
        <w:rPr>
          <w:rFonts w:ascii="Arial" w:hAnsi="Arial" w:cs="Arial"/>
          <w:b/>
          <w:bCs/>
          <w:color w:val="000000" w:themeColor="text1"/>
          <w:sz w:val="20"/>
          <w:szCs w:val="20"/>
          <w:lang w:val="vi-VN"/>
        </w:rPr>
      </w:pPr>
    </w:p>
    <w:p w14:paraId="7535124C" w14:textId="77777777" w:rsidR="00F72F6B" w:rsidRDefault="00F72F6B" w:rsidP="00812E14">
      <w:pPr>
        <w:jc w:val="center"/>
        <w:rPr>
          <w:rFonts w:ascii="Arial" w:hAnsi="Arial" w:cs="Arial"/>
          <w:b/>
          <w:bCs/>
          <w:color w:val="000000" w:themeColor="text1"/>
          <w:sz w:val="20"/>
          <w:szCs w:val="20"/>
          <w:lang w:val="vi-VN"/>
        </w:rPr>
      </w:pPr>
    </w:p>
    <w:p w14:paraId="2D4D6A1B" w14:textId="77777777" w:rsidR="00052A25" w:rsidRDefault="00052A25" w:rsidP="00812E14">
      <w:pPr>
        <w:jc w:val="center"/>
        <w:rPr>
          <w:rFonts w:ascii="Arial" w:hAnsi="Arial" w:cs="Arial"/>
          <w:b/>
          <w:bCs/>
          <w:color w:val="000000" w:themeColor="text1"/>
          <w:sz w:val="20"/>
          <w:szCs w:val="20"/>
          <w:lang w:val="vi-VN"/>
        </w:rPr>
      </w:pPr>
    </w:p>
    <w:p w14:paraId="418A9A64" w14:textId="77777777" w:rsidR="00052A25" w:rsidRDefault="00052A25" w:rsidP="00812E14">
      <w:pPr>
        <w:jc w:val="center"/>
        <w:rPr>
          <w:rFonts w:ascii="Arial" w:hAnsi="Arial" w:cs="Arial"/>
          <w:b/>
          <w:bCs/>
          <w:color w:val="000000" w:themeColor="text1"/>
          <w:sz w:val="20"/>
          <w:szCs w:val="20"/>
          <w:lang w:val="vi-VN"/>
        </w:rPr>
      </w:pPr>
    </w:p>
    <w:p w14:paraId="448D35E6" w14:textId="77777777" w:rsidR="00052A25" w:rsidRDefault="00052A25" w:rsidP="00812E14">
      <w:pPr>
        <w:jc w:val="center"/>
        <w:rPr>
          <w:rFonts w:ascii="Arial" w:hAnsi="Arial" w:cs="Arial"/>
          <w:b/>
          <w:bCs/>
          <w:color w:val="000000" w:themeColor="text1"/>
          <w:sz w:val="20"/>
          <w:szCs w:val="20"/>
          <w:lang w:val="vi-VN"/>
        </w:rPr>
      </w:pPr>
    </w:p>
    <w:p w14:paraId="1E270BD1" w14:textId="77777777" w:rsidR="00052A25" w:rsidRDefault="00052A25" w:rsidP="00812E14">
      <w:pPr>
        <w:jc w:val="center"/>
        <w:rPr>
          <w:rFonts w:ascii="Arial" w:hAnsi="Arial" w:cs="Arial"/>
          <w:b/>
          <w:bCs/>
          <w:color w:val="000000" w:themeColor="text1"/>
          <w:sz w:val="20"/>
          <w:szCs w:val="20"/>
          <w:lang w:val="vi-VN"/>
        </w:rPr>
      </w:pPr>
    </w:p>
    <w:p w14:paraId="38902A3A" w14:textId="77777777" w:rsidR="00052A25" w:rsidRDefault="00052A25" w:rsidP="00812E14">
      <w:pPr>
        <w:jc w:val="center"/>
        <w:rPr>
          <w:rFonts w:ascii="Arial" w:hAnsi="Arial" w:cs="Arial"/>
          <w:b/>
          <w:bCs/>
          <w:color w:val="000000" w:themeColor="text1"/>
          <w:sz w:val="20"/>
          <w:szCs w:val="20"/>
          <w:lang w:val="vi-VN"/>
        </w:rPr>
      </w:pPr>
    </w:p>
    <w:p w14:paraId="527E1AA5" w14:textId="77777777" w:rsidR="00052A25" w:rsidRDefault="00052A25" w:rsidP="00812E14">
      <w:pPr>
        <w:jc w:val="center"/>
        <w:rPr>
          <w:rFonts w:ascii="Arial" w:hAnsi="Arial" w:cs="Arial"/>
          <w:b/>
          <w:bCs/>
          <w:color w:val="000000" w:themeColor="text1"/>
          <w:sz w:val="20"/>
          <w:szCs w:val="20"/>
          <w:lang w:val="vi-VN"/>
        </w:rPr>
      </w:pPr>
    </w:p>
    <w:p w14:paraId="4F64A080" w14:textId="77777777" w:rsidR="00052A25" w:rsidRDefault="00052A25" w:rsidP="00812E14">
      <w:pPr>
        <w:jc w:val="center"/>
        <w:rPr>
          <w:rFonts w:ascii="Arial" w:hAnsi="Arial" w:cs="Arial"/>
          <w:b/>
          <w:bCs/>
          <w:color w:val="000000" w:themeColor="text1"/>
          <w:sz w:val="20"/>
          <w:szCs w:val="20"/>
          <w:lang w:val="vi-VN"/>
        </w:rPr>
      </w:pPr>
    </w:p>
    <w:p w14:paraId="38B21066" w14:textId="77777777" w:rsidR="00052A25" w:rsidRDefault="00052A25" w:rsidP="00812E14">
      <w:pPr>
        <w:jc w:val="center"/>
        <w:rPr>
          <w:rFonts w:ascii="Arial" w:hAnsi="Arial" w:cs="Arial"/>
          <w:b/>
          <w:bCs/>
          <w:color w:val="000000" w:themeColor="text1"/>
          <w:sz w:val="20"/>
          <w:szCs w:val="20"/>
          <w:lang w:val="vi-VN"/>
        </w:rPr>
      </w:pPr>
    </w:p>
    <w:p w14:paraId="0712BAE8" w14:textId="77777777" w:rsidR="00052A25" w:rsidRDefault="00052A25" w:rsidP="00812E14">
      <w:pPr>
        <w:jc w:val="center"/>
        <w:rPr>
          <w:rFonts w:ascii="Arial" w:hAnsi="Arial" w:cs="Arial"/>
          <w:b/>
          <w:bCs/>
          <w:color w:val="000000" w:themeColor="text1"/>
          <w:sz w:val="20"/>
          <w:szCs w:val="20"/>
          <w:lang w:val="vi-VN"/>
        </w:rPr>
      </w:pPr>
    </w:p>
    <w:p w14:paraId="2F6B59E4" w14:textId="77777777" w:rsidR="00052A25" w:rsidRDefault="00052A25" w:rsidP="00812E14">
      <w:pPr>
        <w:jc w:val="center"/>
        <w:rPr>
          <w:rFonts w:ascii="Arial" w:hAnsi="Arial" w:cs="Arial"/>
          <w:b/>
          <w:bCs/>
          <w:color w:val="000000" w:themeColor="text1"/>
          <w:sz w:val="20"/>
          <w:szCs w:val="20"/>
          <w:lang w:val="vi-VN"/>
        </w:rPr>
      </w:pPr>
    </w:p>
    <w:p w14:paraId="54DCF451" w14:textId="77777777" w:rsidR="00052A25" w:rsidRDefault="00052A25" w:rsidP="00812E14">
      <w:pPr>
        <w:jc w:val="center"/>
        <w:rPr>
          <w:rFonts w:ascii="Arial" w:hAnsi="Arial" w:cs="Arial"/>
          <w:b/>
          <w:bCs/>
          <w:color w:val="000000" w:themeColor="text1"/>
          <w:sz w:val="20"/>
          <w:szCs w:val="20"/>
          <w:lang w:val="vi-VN"/>
        </w:rPr>
      </w:pPr>
    </w:p>
    <w:p w14:paraId="75334C90" w14:textId="77777777" w:rsidR="00052A25" w:rsidRDefault="00052A25" w:rsidP="00812E14">
      <w:pPr>
        <w:jc w:val="center"/>
        <w:rPr>
          <w:rFonts w:ascii="Arial" w:hAnsi="Arial" w:cs="Arial"/>
          <w:b/>
          <w:bCs/>
          <w:color w:val="000000" w:themeColor="text1"/>
          <w:sz w:val="20"/>
          <w:szCs w:val="20"/>
          <w:lang w:val="vi-VN"/>
        </w:rPr>
      </w:pPr>
    </w:p>
    <w:p w14:paraId="30BA8D53" w14:textId="77777777" w:rsidR="00052A25" w:rsidRDefault="00052A25" w:rsidP="00812E14">
      <w:pPr>
        <w:jc w:val="center"/>
        <w:rPr>
          <w:rFonts w:ascii="Arial" w:hAnsi="Arial" w:cs="Arial"/>
          <w:b/>
          <w:bCs/>
          <w:color w:val="000000" w:themeColor="text1"/>
          <w:sz w:val="20"/>
          <w:szCs w:val="20"/>
          <w:lang w:val="vi-VN"/>
        </w:rPr>
      </w:pPr>
    </w:p>
    <w:p w14:paraId="60D9DA18" w14:textId="77777777" w:rsidR="000E6732" w:rsidRDefault="000E6732" w:rsidP="00812E14">
      <w:pPr>
        <w:jc w:val="center"/>
        <w:rPr>
          <w:rFonts w:ascii="Arial" w:hAnsi="Arial" w:cs="Arial"/>
          <w:b/>
          <w:bCs/>
          <w:color w:val="000000" w:themeColor="text1"/>
          <w:sz w:val="20"/>
          <w:szCs w:val="20"/>
          <w:lang w:val="vi-VN"/>
        </w:rPr>
      </w:pPr>
    </w:p>
    <w:p w14:paraId="6B80EB87" w14:textId="77777777" w:rsidR="000E6732" w:rsidRDefault="000E6732" w:rsidP="00812E14">
      <w:pPr>
        <w:jc w:val="center"/>
        <w:rPr>
          <w:rFonts w:ascii="Arial" w:hAnsi="Arial" w:cs="Arial"/>
          <w:b/>
          <w:bCs/>
          <w:color w:val="000000" w:themeColor="text1"/>
          <w:sz w:val="20"/>
          <w:szCs w:val="20"/>
          <w:lang w:val="vi-VN"/>
        </w:rPr>
      </w:pPr>
    </w:p>
    <w:p w14:paraId="5F0FF264" w14:textId="77777777" w:rsidR="00052A25" w:rsidRDefault="00052A25" w:rsidP="00812E14">
      <w:pPr>
        <w:jc w:val="center"/>
        <w:rPr>
          <w:rFonts w:ascii="Arial" w:hAnsi="Arial" w:cs="Arial"/>
          <w:b/>
          <w:bCs/>
          <w:color w:val="000000" w:themeColor="text1"/>
          <w:sz w:val="20"/>
          <w:szCs w:val="20"/>
          <w:lang w:val="vi-VN"/>
        </w:rPr>
      </w:pPr>
    </w:p>
    <w:p w14:paraId="0E5F3512" w14:textId="77777777" w:rsidR="00052A25" w:rsidRDefault="00052A25" w:rsidP="00812E14">
      <w:pPr>
        <w:jc w:val="center"/>
        <w:rPr>
          <w:rFonts w:ascii="Arial" w:hAnsi="Arial" w:cs="Arial"/>
          <w:b/>
          <w:bCs/>
          <w:color w:val="000000" w:themeColor="text1"/>
          <w:sz w:val="20"/>
          <w:szCs w:val="20"/>
          <w:lang w:val="vi-VN"/>
        </w:rPr>
      </w:pPr>
    </w:p>
    <w:p w14:paraId="31259EF9" w14:textId="77777777" w:rsidR="00F72F6B" w:rsidRDefault="00F72F6B" w:rsidP="00812E14">
      <w:pPr>
        <w:jc w:val="center"/>
        <w:rPr>
          <w:rFonts w:ascii="Arial" w:hAnsi="Arial" w:cs="Arial"/>
          <w:b/>
          <w:bCs/>
          <w:color w:val="000000" w:themeColor="text1"/>
          <w:sz w:val="20"/>
          <w:szCs w:val="20"/>
          <w:lang w:val="vi-VN"/>
        </w:rPr>
      </w:pPr>
    </w:p>
    <w:p w14:paraId="2456F0FA" w14:textId="52D037F9" w:rsidR="0088600B" w:rsidRPr="00052A25" w:rsidRDefault="0088600B" w:rsidP="00812E14">
      <w:pPr>
        <w:jc w:val="center"/>
        <w:rPr>
          <w:rFonts w:ascii="Courier New" w:hAnsi="Courier New" w:cs="Courier New"/>
          <w:color w:val="000000" w:themeColor="text1"/>
          <w:lang w:val="vi-VN"/>
        </w:rPr>
      </w:pPr>
      <w:r w:rsidRPr="00052A25">
        <w:rPr>
          <w:rFonts w:ascii="Arial" w:hAnsi="Arial" w:cs="Arial"/>
          <w:b/>
          <w:bCs/>
          <w:color w:val="000000" w:themeColor="text1"/>
          <w:lang w:val="vi-VN"/>
        </w:rPr>
        <w:lastRenderedPageBreak/>
        <w:t>Phụ lục 1</w:t>
      </w:r>
      <w:bookmarkEnd w:id="37"/>
    </w:p>
    <w:p w14:paraId="36677EC9" w14:textId="77777777" w:rsidR="0088600B" w:rsidRPr="00052A25" w:rsidRDefault="0088600B" w:rsidP="004241A0">
      <w:pPr>
        <w:rPr>
          <w:rFonts w:ascii="Courier New" w:hAnsi="Courier New" w:cs="Courier New"/>
          <w:color w:val="000000" w:themeColor="text1"/>
          <w:lang w:val="vi-VN"/>
        </w:rPr>
      </w:pPr>
      <w:bookmarkStart w:id="38" w:name="chuong_phuluc_name"/>
      <w:r w:rsidRPr="00052A25">
        <w:rPr>
          <w:rFonts w:ascii="Arial" w:hAnsi="Arial" w:cs="Arial"/>
          <w:b/>
          <w:bCs/>
          <w:color w:val="000000" w:themeColor="text1"/>
          <w:lang w:val="vi-VN"/>
        </w:rPr>
        <w:t>PHƯƠNG PHÁP XÁC ĐỊNH TẦN SỐ DAO ĐỘNG RIÊNG CỦA HỆ THỐNG TREO CỦA XE</w:t>
      </w:r>
      <w:bookmarkEnd w:id="38"/>
    </w:p>
    <w:p w14:paraId="3B77C84D"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1. Phạm vi, đối tượng áp dụng</w:t>
      </w:r>
    </w:p>
    <w:p w14:paraId="7D4BFF4C" w14:textId="6B08DFE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Phụ lục này quy định phương pháp xác định tần số dao động riêng và hệ số tắt dần của hệ thống treo của xe 2 trục</w:t>
      </w:r>
      <w:r w:rsidR="003E0A88" w:rsidRPr="00052A25">
        <w:rPr>
          <w:rFonts w:ascii="Arial" w:hAnsi="Arial" w:cs="Arial"/>
          <w:color w:val="000000" w:themeColor="text1"/>
          <w:lang w:val="vi-VN"/>
        </w:rPr>
        <w:t xml:space="preserve">, không áp dụng đối với xe </w:t>
      </w:r>
      <w:r w:rsidRPr="00052A25">
        <w:rPr>
          <w:rFonts w:ascii="Arial" w:hAnsi="Arial" w:cs="Arial"/>
          <w:color w:val="000000" w:themeColor="text1"/>
          <w:lang w:val="vi-VN"/>
        </w:rPr>
        <w:t>nhiều hơn 2 trục.</w:t>
      </w:r>
    </w:p>
    <w:p w14:paraId="678DF1D4"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 Điều kiện thử</w:t>
      </w:r>
    </w:p>
    <w:p w14:paraId="4B834F85"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2.1.</w:t>
      </w:r>
      <w:r w:rsidRPr="00052A25">
        <w:rPr>
          <w:rFonts w:ascii="Arial" w:hAnsi="Arial" w:cs="Arial"/>
          <w:color w:val="000000" w:themeColor="text1"/>
          <w:lang w:val="vi-VN"/>
        </w:rPr>
        <w:t xml:space="preserve"> Thiết bị và dụng cụ thử</w:t>
      </w:r>
    </w:p>
    <w:p w14:paraId="078E84AD"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2.1.1.</w:t>
      </w:r>
      <w:r w:rsidRPr="00052A25">
        <w:rPr>
          <w:rFonts w:ascii="Arial" w:hAnsi="Arial" w:cs="Arial"/>
          <w:color w:val="000000" w:themeColor="text1"/>
          <w:lang w:val="vi-VN"/>
        </w:rPr>
        <w:t xml:space="preserve"> Thiết bị đo tần số dao động có phạm vi đo tần số từ 0,3 Hz đến 100 Hz.</w:t>
      </w:r>
    </w:p>
    <w:p w14:paraId="01848EC8"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2.1.2.</w:t>
      </w:r>
      <w:r w:rsidRPr="00052A25">
        <w:rPr>
          <w:rFonts w:ascii="Arial" w:hAnsi="Arial" w:cs="Arial"/>
          <w:color w:val="000000" w:themeColor="text1"/>
          <w:lang w:val="vi-VN"/>
        </w:rPr>
        <w:t xml:space="preserve"> Dụng cụ thử: cân xe, dụng cụ đo nhiệt độ và độ ẩm, đồng hồ đo áp suất lốp, thước đo chiều dài và các dụng cụ phụ trợ khác.</w:t>
      </w:r>
    </w:p>
    <w:p w14:paraId="55664F65"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2.2.</w:t>
      </w:r>
      <w:r w:rsidRPr="00052A25">
        <w:rPr>
          <w:rFonts w:ascii="Arial" w:hAnsi="Arial" w:cs="Arial"/>
          <w:color w:val="000000" w:themeColor="text1"/>
          <w:lang w:val="vi-VN"/>
        </w:rPr>
        <w:t xml:space="preserve"> Mẫu thử</w:t>
      </w:r>
    </w:p>
    <w:p w14:paraId="5100AD22"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2.2.1.</w:t>
      </w:r>
      <w:r w:rsidRPr="00052A25">
        <w:rPr>
          <w:rFonts w:ascii="Arial" w:hAnsi="Arial" w:cs="Arial"/>
          <w:color w:val="000000" w:themeColor="text1"/>
          <w:lang w:val="vi-VN"/>
        </w:rPr>
        <w:t xml:space="preserve"> Xe phải được chất đủ tải theo đúng thiết kế.</w:t>
      </w:r>
    </w:p>
    <w:p w14:paraId="21FED5AF"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2.2.2.</w:t>
      </w:r>
      <w:r w:rsidRPr="00052A25">
        <w:rPr>
          <w:rFonts w:ascii="Arial" w:hAnsi="Arial" w:cs="Arial"/>
          <w:color w:val="000000" w:themeColor="text1"/>
          <w:lang w:val="vi-VN"/>
        </w:rPr>
        <w:t xml:space="preserve"> Hệ thống treo phải đúng theo thiết kế của xe.</w:t>
      </w:r>
    </w:p>
    <w:p w14:paraId="4858565E"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2.2.3.</w:t>
      </w:r>
      <w:r w:rsidRPr="00052A25">
        <w:rPr>
          <w:rFonts w:ascii="Arial" w:hAnsi="Arial" w:cs="Arial"/>
          <w:color w:val="000000" w:themeColor="text1"/>
          <w:lang w:val="vi-VN"/>
        </w:rPr>
        <w:t xml:space="preserve"> Lốp xe phải mới và đúng kiểu loại của xe thiết kế; áp suất lốp phải phù hợp với quy định của nhà sản xuất.</w:t>
      </w:r>
    </w:p>
    <w:p w14:paraId="7FF62C09"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2.3.</w:t>
      </w:r>
      <w:r w:rsidRPr="00052A25">
        <w:rPr>
          <w:rFonts w:ascii="Arial" w:hAnsi="Arial" w:cs="Arial"/>
          <w:color w:val="000000" w:themeColor="text1"/>
          <w:lang w:val="vi-VN"/>
        </w:rPr>
        <w:t xml:space="preserve"> Môi trường thử</w:t>
      </w:r>
    </w:p>
    <w:p w14:paraId="220457F2"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Trời không mưa, nhiệt độ: 1 °C đến 50 °C, độ ẩm tương đối: 0% đến 85%.</w:t>
      </w:r>
    </w:p>
    <w:p w14:paraId="1BAEB05D"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3. Phương pháp tạo dao động</w:t>
      </w:r>
    </w:p>
    <w:p w14:paraId="17B0A446"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Có các phương pháp tạo dao động như sau:</w:t>
      </w:r>
    </w:p>
    <w:p w14:paraId="6E9AC5A7" w14:textId="77777777" w:rsidR="0088600B" w:rsidRPr="00052A25" w:rsidRDefault="0088600B" w:rsidP="00353751">
      <w:pPr>
        <w:rPr>
          <w:rFonts w:ascii="Courier New" w:hAnsi="Courier New" w:cs="Courier New"/>
          <w:color w:val="000000" w:themeColor="text1"/>
          <w:lang w:val="vi-VN"/>
        </w:rPr>
      </w:pPr>
      <w:r w:rsidRPr="00052A25">
        <w:rPr>
          <w:rFonts w:ascii="Arial" w:hAnsi="Arial" w:cs="Arial"/>
          <w:b/>
          <w:bCs/>
          <w:color w:val="000000" w:themeColor="text1"/>
          <w:lang w:val="vi-VN"/>
        </w:rPr>
        <w:t>3.1.</w:t>
      </w:r>
      <w:r w:rsidRPr="00052A25">
        <w:rPr>
          <w:rFonts w:ascii="Arial" w:hAnsi="Arial" w:cs="Arial"/>
          <w:color w:val="000000" w:themeColor="text1"/>
          <w:lang w:val="vi-VN"/>
        </w:rPr>
        <w:t xml:space="preserve"> Phương pháp 1 (chỉ áp dụng cho xe 2 trục):</w:t>
      </w:r>
    </w:p>
    <w:p w14:paraId="429D88A9" w14:textId="77777777" w:rsidR="00910028" w:rsidRPr="00C83E83" w:rsidRDefault="00E62C84" w:rsidP="004241A0">
      <w:pPr>
        <w:ind w:right="43"/>
        <w:rPr>
          <w:rFonts w:ascii="Courier New" w:hAnsi="Courier New" w:cs="Courier New"/>
          <w:color w:val="000000" w:themeColor="text1"/>
        </w:rPr>
      </w:pPr>
      <w:r w:rsidRPr="00C83E83">
        <w:rPr>
          <w:noProof/>
          <w:color w:val="000000" w:themeColor="text1"/>
          <w:lang w:eastAsia="en-US"/>
        </w:rPr>
        <w:drawing>
          <wp:inline distT="0" distB="0" distL="0" distR="0" wp14:anchorId="68F8E8FE" wp14:editId="300F3C87">
            <wp:extent cx="5753100" cy="1883410"/>
            <wp:effectExtent l="0" t="0" r="0" b="0"/>
            <wp:docPr id="17"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1883410"/>
                    </a:xfrm>
                    <a:prstGeom prst="rect">
                      <a:avLst/>
                    </a:prstGeom>
                    <a:noFill/>
                    <a:ln>
                      <a:noFill/>
                    </a:ln>
                  </pic:spPr>
                </pic:pic>
              </a:graphicData>
            </a:graphic>
          </wp:inline>
        </w:drawing>
      </w:r>
    </w:p>
    <w:p w14:paraId="309091F0" w14:textId="77777777" w:rsidR="0088600B" w:rsidRPr="00C83E83" w:rsidRDefault="0088600B" w:rsidP="00612EA6">
      <w:pPr>
        <w:jc w:val="center"/>
        <w:rPr>
          <w:rFonts w:ascii="Courier New" w:hAnsi="Courier New" w:cs="Courier New"/>
          <w:color w:val="000000" w:themeColor="text1"/>
        </w:rPr>
      </w:pPr>
      <w:r w:rsidRPr="00C83E83">
        <w:rPr>
          <w:rFonts w:ascii="Arial" w:hAnsi="Arial" w:cs="Arial"/>
          <w:b/>
          <w:bCs/>
          <w:color w:val="000000" w:themeColor="text1"/>
          <w:sz w:val="20"/>
          <w:szCs w:val="20"/>
          <w:lang w:val="vi-VN"/>
        </w:rPr>
        <w:t>Hình 1-1- Sơ đồ nguyên lý tạo dao động theo phương pháp 1</w:t>
      </w:r>
    </w:p>
    <w:p w14:paraId="353B7629"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lastRenderedPageBreak/>
        <w:t>Cho xe rơi tự do từ độ cao h nằm trong phạm vi từ 60 mm đến 120 mm xuống, sao cho khi bánh xe chạm đất thì khung xe không chạm vào ụ hạn chế hành trình của hệ thống treo (Hình 1-1).</w:t>
      </w:r>
    </w:p>
    <w:p w14:paraId="4530D1CB"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Trong trường hợp đặc biệt, có thể chọn độ cao ngoài phạm vi 60 mm đến 120 m</w:t>
      </w:r>
      <w:r w:rsidRPr="00052A25">
        <w:rPr>
          <w:rFonts w:ascii="Arial" w:hAnsi="Arial" w:cs="Arial"/>
          <w:color w:val="000000" w:themeColor="text1"/>
        </w:rPr>
        <w:t>m</w:t>
      </w:r>
      <w:r w:rsidRPr="00052A25">
        <w:rPr>
          <w:rFonts w:ascii="Arial" w:hAnsi="Arial" w:cs="Arial"/>
          <w:color w:val="000000" w:themeColor="text1"/>
          <w:lang w:val="vi-VN"/>
        </w:rPr>
        <w:t>.</w:t>
      </w:r>
    </w:p>
    <w:p w14:paraId="7CED3CD9" w14:textId="77777777" w:rsidR="0088600B" w:rsidRPr="00052A25" w:rsidRDefault="0088600B" w:rsidP="004241A0">
      <w:pPr>
        <w:rPr>
          <w:rFonts w:ascii="Courier New" w:hAnsi="Courier New" w:cs="Courier New"/>
          <w:color w:val="000000" w:themeColor="text1"/>
        </w:rPr>
      </w:pPr>
      <w:r w:rsidRPr="00052A25">
        <w:rPr>
          <w:rFonts w:ascii="Arial" w:hAnsi="Arial" w:cs="Arial"/>
          <w:b/>
          <w:bCs/>
          <w:color w:val="000000" w:themeColor="text1"/>
          <w:lang w:val="vi-VN"/>
        </w:rPr>
        <w:t>3.2.</w:t>
      </w:r>
      <w:r w:rsidRPr="00052A25">
        <w:rPr>
          <w:rFonts w:ascii="Arial" w:hAnsi="Arial" w:cs="Arial"/>
          <w:color w:val="000000" w:themeColor="text1"/>
          <w:lang w:val="vi-VN"/>
        </w:rPr>
        <w:t xml:space="preserve"> Phương pháp 2:</w:t>
      </w:r>
    </w:p>
    <w:p w14:paraId="34444473"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Nén khung xe xuống từ 60 mm đến 120 mm so với vị trí ban đầu sao cho không chạm vào ụ hạn chế hành trình của hệ thống treo. Ngừng nén một cách đột ngột để tạo ra dao động.</w:t>
      </w:r>
    </w:p>
    <w:p w14:paraId="3A02ADBE"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 Chuẩn bị thử</w:t>
      </w:r>
    </w:p>
    <w:p w14:paraId="13D0342F"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4.1.</w:t>
      </w:r>
      <w:r w:rsidRPr="00052A25">
        <w:rPr>
          <w:rFonts w:ascii="Arial" w:hAnsi="Arial" w:cs="Arial"/>
          <w:color w:val="000000" w:themeColor="text1"/>
          <w:lang w:val="vi-VN"/>
        </w:rPr>
        <w:t xml:space="preserve"> Kiểm tra mẫu thử theo 2.2.</w:t>
      </w:r>
    </w:p>
    <w:p w14:paraId="356EA09A"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4.2.</w:t>
      </w:r>
      <w:r w:rsidRPr="00052A25">
        <w:rPr>
          <w:rFonts w:ascii="Arial" w:hAnsi="Arial" w:cs="Arial"/>
          <w:color w:val="000000" w:themeColor="text1"/>
          <w:lang w:val="vi-VN"/>
        </w:rPr>
        <w:t xml:space="preserve"> Xác định các thông số của mẫu thử.</w:t>
      </w:r>
    </w:p>
    <w:p w14:paraId="70141041"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4.3.</w:t>
      </w:r>
      <w:r w:rsidRPr="00052A25">
        <w:rPr>
          <w:rFonts w:ascii="Arial" w:hAnsi="Arial" w:cs="Arial"/>
          <w:color w:val="000000" w:themeColor="text1"/>
          <w:lang w:val="vi-VN"/>
        </w:rPr>
        <w:t xml:space="preserve"> Lắp đặt thiết bị đo</w:t>
      </w:r>
    </w:p>
    <w:p w14:paraId="4CC0856C"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4.3.1.</w:t>
      </w:r>
      <w:r w:rsidRPr="00052A25">
        <w:rPr>
          <w:rFonts w:ascii="Arial" w:hAnsi="Arial" w:cs="Arial"/>
          <w:color w:val="000000" w:themeColor="text1"/>
          <w:lang w:val="vi-VN"/>
        </w:rPr>
        <w:t xml:space="preserve"> Vị trí lắp đầu đo</w:t>
      </w:r>
    </w:p>
    <w:p w14:paraId="10CB6B29"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Đối với phần không được treo: lắp tại trục xe cần đo;</w:t>
      </w:r>
    </w:p>
    <w:p w14:paraId="66DABF16"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Đối với phần được treo: lắp trên sàn xe tại vị trí ngay phía trên của trục xe. Trường hợp không thể lắp đầu đo trực tiếp trên sàn xe thì có thể lắp ở vị trí lân cận đảm bảo mô tả được dao động của phần được treo cần đo.</w:t>
      </w:r>
    </w:p>
    <w:p w14:paraId="70E19BDC"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4.3.2.</w:t>
      </w:r>
      <w:r w:rsidRPr="00052A25">
        <w:rPr>
          <w:rFonts w:ascii="Arial" w:hAnsi="Arial" w:cs="Arial"/>
          <w:color w:val="000000" w:themeColor="text1"/>
          <w:lang w:val="vi-VN"/>
        </w:rPr>
        <w:t xml:space="preserve"> Yêu cầu khi lắp đầu đo</w:t>
      </w:r>
    </w:p>
    <w:p w14:paraId="1A254434"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Đầu đo phải được lắp đặt chắc chắn, đúng vị trí đảm bảo không bị va chạm với khung xe hoặc vật cứng trong quá trình đo.</w:t>
      </w:r>
    </w:p>
    <w:p w14:paraId="22B64D58"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4.3.3.</w:t>
      </w:r>
      <w:r w:rsidRPr="00052A25">
        <w:rPr>
          <w:rFonts w:ascii="Arial" w:hAnsi="Arial" w:cs="Arial"/>
          <w:color w:val="000000" w:themeColor="text1"/>
          <w:lang w:val="vi-VN"/>
        </w:rPr>
        <w:t xml:space="preserve"> Việc kết nối các đầu đo với các bộ phận khác của thiết bị phải đảm bảo dao động của xe không làm ảnh hưởng tới hoạt động của thiết bị.</w:t>
      </w:r>
    </w:p>
    <w:p w14:paraId="46C1E343"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4.3.4.</w:t>
      </w:r>
      <w:r w:rsidRPr="00052A25">
        <w:rPr>
          <w:rFonts w:ascii="Arial" w:hAnsi="Arial" w:cs="Arial"/>
          <w:color w:val="000000" w:themeColor="text1"/>
          <w:lang w:val="vi-VN"/>
        </w:rPr>
        <w:t xml:space="preserve"> Sau khi lắp thiết bị, kiểm tra sự hoạt động của thiết bị.</w:t>
      </w:r>
    </w:p>
    <w:p w14:paraId="17386752"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5. Tiến hành thử</w:t>
      </w:r>
    </w:p>
    <w:p w14:paraId="69E0706E"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Tiến hành thử 3 lần theo các bước sau:</w:t>
      </w:r>
    </w:p>
    <w:p w14:paraId="62461C47"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5.1.</w:t>
      </w:r>
      <w:r w:rsidRPr="00052A25">
        <w:rPr>
          <w:rFonts w:ascii="Arial" w:hAnsi="Arial" w:cs="Arial"/>
          <w:color w:val="000000" w:themeColor="text1"/>
          <w:lang w:val="vi-VN"/>
        </w:rPr>
        <w:t xml:space="preserve"> Đưa xe vào vị trí thử, tắt máy và đưa tay số về vị trí trung gian (số “0”).</w:t>
      </w:r>
    </w:p>
    <w:p w14:paraId="36B7B459"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 xml:space="preserve">5.2. </w:t>
      </w:r>
      <w:r w:rsidRPr="00052A25">
        <w:rPr>
          <w:rFonts w:ascii="Arial" w:hAnsi="Arial" w:cs="Arial"/>
          <w:color w:val="000000" w:themeColor="text1"/>
          <w:lang w:val="vi-VN"/>
        </w:rPr>
        <w:t> Tạo dao động cho xe theo một trong các phương pháp nêu tại 3.</w:t>
      </w:r>
    </w:p>
    <w:p w14:paraId="408E8B08"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5.3.</w:t>
      </w:r>
      <w:r w:rsidRPr="00052A25">
        <w:rPr>
          <w:rFonts w:ascii="Arial" w:hAnsi="Arial" w:cs="Arial"/>
          <w:color w:val="000000" w:themeColor="text1"/>
          <w:lang w:val="vi-VN"/>
        </w:rPr>
        <w:t xml:space="preserve"> Ghi và lưu tín hiệu dao động thu được. Thời gian lấy tín hiệu không nhỏ hơn 3s.</w:t>
      </w:r>
    </w:p>
    <w:p w14:paraId="37787D6F"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5.4.</w:t>
      </w:r>
      <w:r w:rsidRPr="00052A25">
        <w:rPr>
          <w:rFonts w:ascii="Arial" w:hAnsi="Arial" w:cs="Arial"/>
          <w:color w:val="000000" w:themeColor="text1"/>
          <w:lang w:val="vi-VN"/>
        </w:rPr>
        <w:t xml:space="preserve"> Xử lý kết quả thử theo 6 và lập báo cáo kết quả thử.</w:t>
      </w:r>
    </w:p>
    <w:p w14:paraId="2470E8C3"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lastRenderedPageBreak/>
        <w:t>6. Xử lý kết quả thử</w:t>
      </w:r>
    </w:p>
    <w:p w14:paraId="1A9E47BA"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Trên đường cong dao động tắt dần đo được trên thân xe (Hình 1-2a) và trục xe (Hình 1-2b) do thiết bị đo dao động ghi lại, đọc giá trị chu kỳ dao động riêng T</w:t>
      </w:r>
      <w:r w:rsidRPr="00052A25">
        <w:rPr>
          <w:rFonts w:ascii="Arial" w:hAnsi="Arial" w:cs="Arial"/>
          <w:color w:val="000000" w:themeColor="text1"/>
          <w:vertAlign w:val="subscript"/>
          <w:lang w:val="vi-VN"/>
        </w:rPr>
        <w:t>1</w:t>
      </w:r>
      <w:r w:rsidRPr="00052A25">
        <w:rPr>
          <w:rFonts w:ascii="Arial" w:hAnsi="Arial" w:cs="Arial"/>
          <w:color w:val="000000" w:themeColor="text1"/>
          <w:lang w:val="vi-VN"/>
        </w:rPr>
        <w:t xml:space="preserve"> của thân xe và T</w:t>
      </w:r>
      <w:r w:rsidRPr="00052A25">
        <w:rPr>
          <w:rFonts w:ascii="Arial" w:hAnsi="Arial" w:cs="Arial"/>
          <w:color w:val="000000" w:themeColor="text1"/>
          <w:vertAlign w:val="subscript"/>
          <w:lang w:val="vi-VN"/>
        </w:rPr>
        <w:t>2</w:t>
      </w:r>
      <w:r w:rsidRPr="00052A25">
        <w:rPr>
          <w:rFonts w:ascii="Arial" w:hAnsi="Arial" w:cs="Arial"/>
          <w:color w:val="000000" w:themeColor="text1"/>
          <w:lang w:val="vi-VN"/>
        </w:rPr>
        <w:t xml:space="preserve"> của trục xe. Tính tần số dao động riêng của thân xe, trục xe và hệ số tắt dần của dao động thân xe như sau:</w:t>
      </w:r>
    </w:p>
    <w:p w14:paraId="4532579A" w14:textId="77777777" w:rsidR="007D4238"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6.1.</w:t>
      </w:r>
      <w:r w:rsidRPr="00052A25">
        <w:rPr>
          <w:rFonts w:ascii="Arial" w:hAnsi="Arial" w:cs="Arial"/>
          <w:color w:val="000000" w:themeColor="text1"/>
          <w:lang w:val="vi-VN"/>
        </w:rPr>
        <w:t xml:space="preserve"> Tính tần số dao động riêng của thân xe và trục xe:</w:t>
      </w:r>
    </w:p>
    <w:p w14:paraId="37578F27" w14:textId="77777777" w:rsidR="0088600B" w:rsidRPr="00052A25" w:rsidRDefault="00E62C84" w:rsidP="008A4D54">
      <w:pPr>
        <w:ind w:right="43"/>
        <w:jc w:val="center"/>
        <w:rPr>
          <w:rFonts w:ascii="Courier New" w:hAnsi="Courier New" w:cs="Courier New"/>
          <w:color w:val="000000" w:themeColor="text1"/>
        </w:rPr>
      </w:pPr>
      <w:r w:rsidRPr="00052A25">
        <w:rPr>
          <w:rFonts w:ascii="Courier New" w:hAnsi="Courier New" w:cs="Courier New"/>
          <w:noProof/>
          <w:color w:val="000000" w:themeColor="text1"/>
          <w:lang w:eastAsia="en-US"/>
        </w:rPr>
        <w:drawing>
          <wp:inline distT="0" distB="0" distL="0" distR="0" wp14:anchorId="5391E23B" wp14:editId="755325CE">
            <wp:extent cx="1729740" cy="628650"/>
            <wp:effectExtent l="0" t="0" r="3810" b="0"/>
            <wp:docPr id="1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9740" cy="628650"/>
                    </a:xfrm>
                    <a:prstGeom prst="rect">
                      <a:avLst/>
                    </a:prstGeom>
                    <a:noFill/>
                    <a:ln>
                      <a:noFill/>
                    </a:ln>
                  </pic:spPr>
                </pic:pic>
              </a:graphicData>
            </a:graphic>
          </wp:inline>
        </w:drawing>
      </w:r>
    </w:p>
    <w:p w14:paraId="351BADB3"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Trong đó:</w:t>
      </w:r>
    </w:p>
    <w:p w14:paraId="01E38067"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f</w:t>
      </w:r>
      <w:r w:rsidRPr="00052A25">
        <w:rPr>
          <w:rFonts w:ascii="Arial" w:hAnsi="Arial" w:cs="Arial"/>
          <w:color w:val="000000" w:themeColor="text1"/>
          <w:vertAlign w:val="subscript"/>
        </w:rPr>
        <w:t>1</w:t>
      </w:r>
      <w:r w:rsidRPr="00052A25">
        <w:rPr>
          <w:rFonts w:ascii="Arial" w:hAnsi="Arial" w:cs="Arial"/>
          <w:color w:val="000000" w:themeColor="text1"/>
          <w:lang w:val="vi-VN"/>
        </w:rPr>
        <w:t>: tần số dao động riêng của thân xe (Hz);</w:t>
      </w:r>
    </w:p>
    <w:p w14:paraId="0FC190C4"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T</w:t>
      </w:r>
      <w:r w:rsidRPr="00052A25">
        <w:rPr>
          <w:rFonts w:ascii="Arial" w:hAnsi="Arial" w:cs="Arial"/>
          <w:color w:val="000000" w:themeColor="text1"/>
          <w:vertAlign w:val="subscript"/>
        </w:rPr>
        <w:t>1</w:t>
      </w:r>
      <w:r w:rsidRPr="00052A25">
        <w:rPr>
          <w:rFonts w:ascii="Arial" w:hAnsi="Arial" w:cs="Arial"/>
          <w:color w:val="000000" w:themeColor="text1"/>
          <w:lang w:val="vi-VN"/>
        </w:rPr>
        <w:t>: chu kỳ dao động riêng của thân xe (s);</w:t>
      </w:r>
    </w:p>
    <w:p w14:paraId="0FDB5C2A"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rPr>
        <w:t>f</w:t>
      </w:r>
      <w:r w:rsidRPr="00052A25">
        <w:rPr>
          <w:rFonts w:ascii="Arial" w:hAnsi="Arial" w:cs="Arial"/>
          <w:color w:val="000000" w:themeColor="text1"/>
          <w:vertAlign w:val="subscript"/>
        </w:rPr>
        <w:t>2</w:t>
      </w:r>
      <w:r w:rsidRPr="00052A25">
        <w:rPr>
          <w:rFonts w:ascii="Arial" w:hAnsi="Arial" w:cs="Arial"/>
          <w:color w:val="000000" w:themeColor="text1"/>
        </w:rPr>
        <w:t>:</w:t>
      </w:r>
      <w:r w:rsidRPr="00052A25">
        <w:rPr>
          <w:rFonts w:ascii="Arial" w:hAnsi="Arial" w:cs="Arial"/>
          <w:color w:val="000000" w:themeColor="text1"/>
          <w:lang w:val="vi-VN"/>
        </w:rPr>
        <w:t xml:space="preserve"> tần số dao động riêng của trục xe (Hz);</w:t>
      </w:r>
    </w:p>
    <w:p w14:paraId="6D6B8122"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T</w:t>
      </w:r>
      <w:r w:rsidRPr="00052A25">
        <w:rPr>
          <w:rFonts w:ascii="Arial" w:hAnsi="Arial" w:cs="Arial"/>
          <w:color w:val="000000" w:themeColor="text1"/>
          <w:vertAlign w:val="subscript"/>
          <w:lang w:val="vi-VN"/>
        </w:rPr>
        <w:t>2</w:t>
      </w:r>
      <w:r w:rsidRPr="00052A25">
        <w:rPr>
          <w:rFonts w:ascii="Arial" w:hAnsi="Arial" w:cs="Arial"/>
          <w:color w:val="000000" w:themeColor="text1"/>
          <w:lang w:val="vi-VN"/>
        </w:rPr>
        <w:t>: chu kỳ dao động riêng của trục xe (s);</w:t>
      </w:r>
    </w:p>
    <w:p w14:paraId="5045F94D"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Z(t): gia tốc dao động tự do tắt dần của thân xe (m/s²);</w:t>
      </w:r>
    </w:p>
    <w:p w14:paraId="2779D3DE" w14:textId="77777777" w:rsidR="0088600B" w:rsidRPr="00C83E83" w:rsidRDefault="0088600B" w:rsidP="004241A0">
      <w:pPr>
        <w:rPr>
          <w:rFonts w:ascii="Courier New" w:hAnsi="Courier New" w:cs="Courier New"/>
          <w:color w:val="000000" w:themeColor="text1"/>
        </w:rPr>
      </w:pPr>
      <w:r w:rsidRPr="00052A25">
        <w:rPr>
          <w:rFonts w:ascii="Symbol" w:hAnsi="Symbol" w:cs="Courier New"/>
          <w:color w:val="000000" w:themeColor="text1"/>
          <w:lang w:val="vi-VN"/>
        </w:rPr>
        <w:t></w:t>
      </w:r>
      <w:r w:rsidRPr="00052A25">
        <w:rPr>
          <w:rFonts w:ascii="Arial" w:hAnsi="Arial" w:cs="Arial"/>
          <w:color w:val="000000" w:themeColor="text1"/>
          <w:lang w:val="vi-VN"/>
        </w:rPr>
        <w:t>(t): gia tốc dao động tự do tắt dần của trục xe (m/s²).</w:t>
      </w:r>
    </w:p>
    <w:p w14:paraId="07C1BDC6" w14:textId="77777777" w:rsidR="0088600B" w:rsidRPr="00C83E83" w:rsidRDefault="0088600B" w:rsidP="007D4238">
      <w:pPr>
        <w:ind w:right="43"/>
        <w:jc w:val="center"/>
        <w:rPr>
          <w:rFonts w:ascii="Courier New" w:hAnsi="Courier New" w:cs="Courier New"/>
          <w:color w:val="000000" w:themeColor="text1"/>
        </w:rPr>
      </w:pPr>
      <w:r w:rsidRPr="00C83E83">
        <w:rPr>
          <w:rFonts w:ascii="Arial" w:hAnsi="Arial" w:cs="Arial"/>
          <w:color w:val="000000" w:themeColor="text1"/>
          <w:sz w:val="20"/>
          <w:szCs w:val="20"/>
        </w:rPr>
        <w:fldChar w:fldCharType="begin"/>
      </w:r>
      <w:r w:rsidRPr="00C83E83">
        <w:rPr>
          <w:rFonts w:ascii="Arial" w:hAnsi="Arial" w:cs="Arial"/>
          <w:color w:val="000000" w:themeColor="text1"/>
          <w:sz w:val="20"/>
          <w:szCs w:val="20"/>
        </w:rPr>
        <w:instrText xml:space="preserve"> INCLUDEPICTURE "http://lawsoftvb/LawMan/DocLaw/3/0/2/3/00302324_files/image021.png" \* MERGEFORMATINET </w:instrText>
      </w:r>
      <w:r w:rsidRPr="00C83E83">
        <w:rPr>
          <w:rFonts w:ascii="Arial" w:hAnsi="Arial" w:cs="Arial"/>
          <w:color w:val="000000" w:themeColor="text1"/>
          <w:sz w:val="20"/>
          <w:szCs w:val="20"/>
        </w:rPr>
        <w:fldChar w:fldCharType="separate"/>
      </w:r>
      <w:r w:rsidR="00E62C84" w:rsidRPr="00C83E83">
        <w:rPr>
          <w:rFonts w:ascii="Arial" w:hAnsi="Arial" w:cs="Arial"/>
          <w:noProof/>
          <w:color w:val="000000" w:themeColor="text1"/>
          <w:sz w:val="20"/>
          <w:szCs w:val="20"/>
          <w:lang w:eastAsia="en-US"/>
        </w:rPr>
        <w:drawing>
          <wp:inline distT="0" distB="0" distL="0" distR="0" wp14:anchorId="19F66A5B" wp14:editId="7DA47733">
            <wp:extent cx="4552950" cy="2409825"/>
            <wp:effectExtent l="0" t="0" r="0"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52950" cy="2409825"/>
                    </a:xfrm>
                    <a:prstGeom prst="rect">
                      <a:avLst/>
                    </a:prstGeom>
                    <a:noFill/>
                    <a:ln>
                      <a:noFill/>
                    </a:ln>
                  </pic:spPr>
                </pic:pic>
              </a:graphicData>
            </a:graphic>
          </wp:inline>
        </w:drawing>
      </w:r>
      <w:r w:rsidRPr="00C83E83">
        <w:rPr>
          <w:rFonts w:ascii="Arial" w:hAnsi="Arial" w:cs="Arial"/>
          <w:color w:val="000000" w:themeColor="text1"/>
          <w:sz w:val="20"/>
          <w:szCs w:val="20"/>
        </w:rPr>
        <w:fldChar w:fldCharType="end"/>
      </w:r>
    </w:p>
    <w:p w14:paraId="2E9A0B67" w14:textId="77777777" w:rsidR="0088600B" w:rsidRPr="00052A25" w:rsidRDefault="0088600B" w:rsidP="004241A0">
      <w:pPr>
        <w:rPr>
          <w:rFonts w:ascii="Courier New" w:hAnsi="Courier New" w:cs="Courier New"/>
          <w:color w:val="000000" w:themeColor="text1"/>
        </w:rPr>
      </w:pPr>
      <w:r w:rsidRPr="00052A25">
        <w:rPr>
          <w:rFonts w:ascii="Arial" w:hAnsi="Arial" w:cs="Arial"/>
          <w:b/>
          <w:bCs/>
          <w:color w:val="000000" w:themeColor="text1"/>
        </w:rPr>
        <w:t>6.2.</w:t>
      </w:r>
      <w:r w:rsidRPr="00052A25">
        <w:rPr>
          <w:rFonts w:ascii="Arial" w:hAnsi="Arial" w:cs="Arial"/>
          <w:color w:val="000000" w:themeColor="text1"/>
        </w:rPr>
        <w:t xml:space="preserve"> </w:t>
      </w:r>
      <w:r w:rsidRPr="00052A25">
        <w:rPr>
          <w:rFonts w:ascii="Arial" w:hAnsi="Arial" w:cs="Arial"/>
          <w:color w:val="000000" w:themeColor="text1"/>
          <w:lang w:val="vi-VN"/>
        </w:rPr>
        <w:t>Hệ số tắt dần nửa chu kỳ D của dao động thân xe:</w:t>
      </w:r>
    </w:p>
    <w:p w14:paraId="66B44A47" w14:textId="77777777" w:rsidR="0088600B" w:rsidRPr="00052A25" w:rsidRDefault="00E62C84" w:rsidP="008A4D54">
      <w:pPr>
        <w:ind w:right="43"/>
        <w:jc w:val="center"/>
        <w:rPr>
          <w:rFonts w:ascii="Courier New" w:hAnsi="Courier New" w:cs="Courier New"/>
          <w:color w:val="000000" w:themeColor="text1"/>
        </w:rPr>
      </w:pPr>
      <w:r w:rsidRPr="00052A25">
        <w:rPr>
          <w:rFonts w:ascii="Courier New" w:hAnsi="Courier New" w:cs="Courier New"/>
          <w:noProof/>
          <w:color w:val="000000" w:themeColor="text1"/>
          <w:lang w:eastAsia="en-US"/>
        </w:rPr>
        <w:drawing>
          <wp:inline distT="0" distB="0" distL="0" distR="0" wp14:anchorId="4076F9D9" wp14:editId="747061B3">
            <wp:extent cx="903605" cy="533400"/>
            <wp:effectExtent l="0" t="0" r="0" b="0"/>
            <wp:docPr id="2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3605" cy="533400"/>
                    </a:xfrm>
                    <a:prstGeom prst="rect">
                      <a:avLst/>
                    </a:prstGeom>
                    <a:noFill/>
                    <a:ln>
                      <a:noFill/>
                    </a:ln>
                  </pic:spPr>
                </pic:pic>
              </a:graphicData>
            </a:graphic>
          </wp:inline>
        </w:drawing>
      </w:r>
    </w:p>
    <w:p w14:paraId="2D927A28"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Trong đó: A</w:t>
      </w:r>
      <w:r w:rsidRPr="00052A25">
        <w:rPr>
          <w:rFonts w:ascii="Arial" w:hAnsi="Arial" w:cs="Arial"/>
          <w:color w:val="000000" w:themeColor="text1"/>
          <w:vertAlign w:val="subscript"/>
        </w:rPr>
        <w:t>1</w:t>
      </w:r>
      <w:r w:rsidRPr="00052A25">
        <w:rPr>
          <w:rFonts w:ascii="Arial" w:hAnsi="Arial" w:cs="Arial"/>
          <w:color w:val="000000" w:themeColor="text1"/>
          <w:lang w:val="vi-VN"/>
        </w:rPr>
        <w:t>: giá trị biên độ của đỉnh thứ 2 đến đỉnh thứ 3;</w:t>
      </w:r>
    </w:p>
    <w:p w14:paraId="67652DBD"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rPr>
        <w:lastRenderedPageBreak/>
        <w:t xml:space="preserve">                </w:t>
      </w:r>
      <w:r w:rsidRPr="00052A25">
        <w:rPr>
          <w:rFonts w:ascii="Arial" w:hAnsi="Arial" w:cs="Arial"/>
          <w:color w:val="000000" w:themeColor="text1"/>
          <w:lang w:val="vi-VN"/>
        </w:rPr>
        <w:t>A</w:t>
      </w:r>
      <w:r w:rsidRPr="00052A25">
        <w:rPr>
          <w:rFonts w:ascii="Arial" w:hAnsi="Arial" w:cs="Arial"/>
          <w:color w:val="000000" w:themeColor="text1"/>
          <w:vertAlign w:val="subscript"/>
          <w:lang w:val="vi-VN"/>
        </w:rPr>
        <w:t>2</w:t>
      </w:r>
      <w:r w:rsidRPr="00052A25">
        <w:rPr>
          <w:rFonts w:ascii="Arial" w:hAnsi="Arial" w:cs="Arial"/>
          <w:color w:val="000000" w:themeColor="text1"/>
          <w:lang w:val="vi-VN"/>
        </w:rPr>
        <w:t>: giá trị biên độ của đỉnh thứ 3 đến đỉnh thứ 4;</w:t>
      </w:r>
    </w:p>
    <w:p w14:paraId="2F98AA5D" w14:textId="77777777" w:rsidR="0088600B" w:rsidRPr="00052A25" w:rsidRDefault="0088600B" w:rsidP="004241A0">
      <w:pPr>
        <w:rPr>
          <w:rFonts w:ascii="Courier New" w:hAnsi="Courier New" w:cs="Courier New"/>
          <w:color w:val="000000" w:themeColor="text1"/>
        </w:rPr>
      </w:pPr>
      <w:r w:rsidRPr="00052A25">
        <w:rPr>
          <w:rFonts w:ascii="Arial" w:hAnsi="Arial" w:cs="Arial"/>
          <w:b/>
          <w:bCs/>
          <w:color w:val="000000" w:themeColor="text1"/>
        </w:rPr>
        <w:t>6.3.</w:t>
      </w:r>
      <w:r w:rsidRPr="00052A25">
        <w:rPr>
          <w:rFonts w:ascii="Arial" w:hAnsi="Arial" w:cs="Arial"/>
          <w:color w:val="000000" w:themeColor="text1"/>
        </w:rPr>
        <w:t xml:space="preserve"> </w:t>
      </w:r>
      <w:r w:rsidRPr="00052A25">
        <w:rPr>
          <w:rFonts w:ascii="Arial" w:hAnsi="Arial" w:cs="Arial"/>
          <w:color w:val="000000" w:themeColor="text1"/>
          <w:lang w:val="vi-VN"/>
        </w:rPr>
        <w:t xml:space="preserve">Hệ số tắt dần </w:t>
      </w:r>
      <w:r w:rsidRPr="00052A25">
        <w:rPr>
          <w:rFonts w:ascii="Symbol" w:hAnsi="Symbol" w:cs="Courier New"/>
          <w:color w:val="000000" w:themeColor="text1"/>
          <w:lang w:val="vi-VN"/>
        </w:rPr>
        <w:t></w:t>
      </w:r>
      <w:r w:rsidRPr="00052A25">
        <w:rPr>
          <w:rFonts w:ascii="Arial" w:hAnsi="Arial" w:cs="Arial"/>
          <w:color w:val="000000" w:themeColor="text1"/>
          <w:lang w:val="vi-VN"/>
        </w:rPr>
        <w:t xml:space="preserve"> của dao động thân xe:</w:t>
      </w:r>
    </w:p>
    <w:p w14:paraId="0ECC918C" w14:textId="77777777" w:rsidR="0088600B" w:rsidRPr="00052A25" w:rsidRDefault="00E62C84" w:rsidP="008A4D54">
      <w:pPr>
        <w:ind w:right="43"/>
        <w:jc w:val="center"/>
        <w:rPr>
          <w:rFonts w:ascii="Courier New" w:hAnsi="Courier New" w:cs="Courier New"/>
          <w:color w:val="000000" w:themeColor="text1"/>
        </w:rPr>
      </w:pPr>
      <w:r w:rsidRPr="00052A25">
        <w:rPr>
          <w:rFonts w:ascii="Courier New" w:hAnsi="Courier New" w:cs="Courier New"/>
          <w:noProof/>
          <w:color w:val="000000" w:themeColor="text1"/>
          <w:lang w:eastAsia="en-US"/>
        </w:rPr>
        <w:drawing>
          <wp:inline distT="0" distB="0" distL="0" distR="0" wp14:anchorId="70A92118" wp14:editId="23101B92">
            <wp:extent cx="1212215" cy="781050"/>
            <wp:effectExtent l="0" t="0" r="6985" b="0"/>
            <wp:docPr id="2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inline>
        </w:drawing>
      </w:r>
    </w:p>
    <w:p w14:paraId="58F86094"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 xml:space="preserve">Trong đó: </w:t>
      </w:r>
      <w:r w:rsidRPr="00052A25">
        <w:rPr>
          <w:rFonts w:ascii="Symbol" w:hAnsi="Symbol" w:cs="Courier New"/>
          <w:color w:val="000000" w:themeColor="text1"/>
          <w:lang w:val="vi-VN"/>
        </w:rPr>
        <w:t></w:t>
      </w:r>
      <w:r w:rsidRPr="00052A25">
        <w:rPr>
          <w:rFonts w:ascii="Arial" w:hAnsi="Arial" w:cs="Arial"/>
          <w:color w:val="000000" w:themeColor="text1"/>
          <w:lang w:val="vi-VN"/>
        </w:rPr>
        <w:t xml:space="preserve"> = 3,14;</w:t>
      </w:r>
    </w:p>
    <w:p w14:paraId="4B9DFADC"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rPr>
        <w:t>                l</w:t>
      </w:r>
      <w:r w:rsidRPr="00052A25">
        <w:rPr>
          <w:rFonts w:ascii="Arial" w:hAnsi="Arial" w:cs="Arial"/>
          <w:color w:val="000000" w:themeColor="text1"/>
          <w:lang w:val="vi-VN"/>
        </w:rPr>
        <w:t>n: logarit tự nhiên.</w:t>
      </w:r>
    </w:p>
    <w:p w14:paraId="06ADB5BF"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Khi giá trị hệ số tắt dần nửa chu kỳ D nhỏ, (A</w:t>
      </w:r>
      <w:r w:rsidRPr="00052A25">
        <w:rPr>
          <w:rFonts w:ascii="Arial" w:hAnsi="Arial" w:cs="Arial"/>
          <w:color w:val="000000" w:themeColor="text1"/>
          <w:vertAlign w:val="subscript"/>
          <w:lang w:val="vi-VN"/>
        </w:rPr>
        <w:t>3</w:t>
      </w:r>
      <w:r w:rsidRPr="00052A25">
        <w:rPr>
          <w:rFonts w:ascii="Arial" w:hAnsi="Arial" w:cs="Arial"/>
          <w:color w:val="000000" w:themeColor="text1"/>
          <w:lang w:val="vi-VN"/>
        </w:rPr>
        <w:t xml:space="preserve"> không giảm một cách đột ngột), có thể lấy hệ số tắt dần toàn bộ chu kỳ D’:</w:t>
      </w:r>
    </w:p>
    <w:p w14:paraId="51222279" w14:textId="77777777" w:rsidR="0088600B" w:rsidRPr="00052A25" w:rsidRDefault="00E62C84" w:rsidP="008A4D54">
      <w:pPr>
        <w:ind w:right="43"/>
        <w:jc w:val="center"/>
        <w:rPr>
          <w:rFonts w:ascii="Courier New" w:hAnsi="Courier New" w:cs="Courier New"/>
          <w:color w:val="000000" w:themeColor="text1"/>
        </w:rPr>
      </w:pPr>
      <w:r w:rsidRPr="00052A25">
        <w:rPr>
          <w:rFonts w:ascii="Courier New" w:hAnsi="Courier New" w:cs="Courier New"/>
          <w:noProof/>
          <w:color w:val="000000" w:themeColor="text1"/>
          <w:lang w:eastAsia="en-US"/>
        </w:rPr>
        <w:drawing>
          <wp:inline distT="0" distB="0" distL="0" distR="0" wp14:anchorId="55A20B11" wp14:editId="3C110D5B">
            <wp:extent cx="764540" cy="552450"/>
            <wp:effectExtent l="0" t="0" r="0" b="0"/>
            <wp:docPr id="2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4540" cy="552450"/>
                    </a:xfrm>
                    <a:prstGeom prst="rect">
                      <a:avLst/>
                    </a:prstGeom>
                    <a:noFill/>
                    <a:ln>
                      <a:noFill/>
                    </a:ln>
                  </pic:spPr>
                </pic:pic>
              </a:graphicData>
            </a:graphic>
          </wp:inline>
        </w:drawing>
      </w:r>
    </w:p>
    <w:p w14:paraId="25915DBE"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Trong đó: A</w:t>
      </w:r>
      <w:r w:rsidRPr="00052A25">
        <w:rPr>
          <w:rFonts w:ascii="Arial" w:hAnsi="Arial" w:cs="Arial"/>
          <w:color w:val="000000" w:themeColor="text1"/>
          <w:vertAlign w:val="subscript"/>
          <w:lang w:val="vi-VN"/>
        </w:rPr>
        <w:t>3</w:t>
      </w:r>
      <w:r w:rsidRPr="00052A25">
        <w:rPr>
          <w:rFonts w:ascii="Arial" w:hAnsi="Arial" w:cs="Arial"/>
          <w:color w:val="000000" w:themeColor="text1"/>
          <w:lang w:val="vi-VN"/>
        </w:rPr>
        <w:t>: giá trị biên độ đỉnh thứ 4 đến đỉnh thứ 5.</w:t>
      </w:r>
    </w:p>
    <w:p w14:paraId="54C5F712" w14:textId="77777777" w:rsidR="0088600B" w:rsidRPr="00052A25" w:rsidRDefault="0088600B" w:rsidP="004241A0">
      <w:pPr>
        <w:rPr>
          <w:rFonts w:ascii="Courier New" w:hAnsi="Courier New" w:cs="Courier New"/>
          <w:color w:val="000000" w:themeColor="text1"/>
        </w:rPr>
      </w:pPr>
      <w:r w:rsidRPr="00052A25">
        <w:rPr>
          <w:rFonts w:ascii="Arial" w:hAnsi="Arial" w:cs="Arial"/>
          <w:color w:val="000000" w:themeColor="text1"/>
          <w:lang w:val="vi-VN"/>
        </w:rPr>
        <w:t xml:space="preserve">Hệ số tắt dần </w:t>
      </w:r>
      <w:r w:rsidRPr="00052A25">
        <w:rPr>
          <w:rFonts w:ascii="Symbol" w:hAnsi="Symbol" w:cs="Courier New"/>
          <w:color w:val="000000" w:themeColor="text1"/>
          <w:lang w:val="vi-VN"/>
        </w:rPr>
        <w:t></w:t>
      </w:r>
      <w:r w:rsidRPr="00052A25">
        <w:rPr>
          <w:rFonts w:ascii="Arial" w:hAnsi="Arial" w:cs="Arial"/>
          <w:color w:val="000000" w:themeColor="text1"/>
          <w:lang w:val="vi-VN"/>
        </w:rPr>
        <w:t xml:space="preserve"> của dao động thân xe:</w:t>
      </w:r>
    </w:p>
    <w:p w14:paraId="49A45E75" w14:textId="77777777" w:rsidR="0088600B" w:rsidRPr="00052A25" w:rsidRDefault="00E62C84" w:rsidP="00E64784">
      <w:pPr>
        <w:ind w:right="43"/>
        <w:jc w:val="center"/>
        <w:rPr>
          <w:rFonts w:ascii="Courier New" w:hAnsi="Courier New" w:cs="Courier New"/>
          <w:color w:val="000000" w:themeColor="text1"/>
        </w:rPr>
      </w:pPr>
      <w:r w:rsidRPr="00052A25">
        <w:rPr>
          <w:rFonts w:ascii="Arial" w:hAnsi="Arial" w:cs="Arial"/>
          <w:noProof/>
          <w:color w:val="000000" w:themeColor="text1"/>
          <w:lang w:eastAsia="en-US"/>
        </w:rPr>
        <w:drawing>
          <wp:inline distT="0" distB="0" distL="0" distR="0" wp14:anchorId="4E48236C" wp14:editId="652FC5D2">
            <wp:extent cx="1116965" cy="676275"/>
            <wp:effectExtent l="0" t="0" r="6985" b="9525"/>
            <wp:docPr id="2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6965" cy="676275"/>
                    </a:xfrm>
                    <a:prstGeom prst="rect">
                      <a:avLst/>
                    </a:prstGeom>
                    <a:noFill/>
                    <a:ln>
                      <a:noFill/>
                    </a:ln>
                  </pic:spPr>
                </pic:pic>
              </a:graphicData>
            </a:graphic>
          </wp:inline>
        </w:drawing>
      </w:r>
    </w:p>
    <w:p w14:paraId="41C87E14" w14:textId="77777777" w:rsidR="0088600B" w:rsidRPr="00052A25" w:rsidRDefault="0088600B" w:rsidP="004241A0">
      <w:pPr>
        <w:rPr>
          <w:rFonts w:ascii="Courier New" w:hAnsi="Courier New" w:cs="Courier New"/>
          <w:color w:val="000000" w:themeColor="text1"/>
        </w:rPr>
      </w:pPr>
      <w:r w:rsidRPr="00052A25">
        <w:rPr>
          <w:rFonts w:ascii="Arial" w:hAnsi="Arial" w:cs="Arial"/>
          <w:b/>
          <w:bCs/>
          <w:color w:val="000000" w:themeColor="text1"/>
        </w:rPr>
        <w:t>6.4.</w:t>
      </w:r>
      <w:r w:rsidRPr="00052A25">
        <w:rPr>
          <w:rFonts w:ascii="Arial" w:hAnsi="Arial" w:cs="Arial"/>
          <w:color w:val="000000" w:themeColor="text1"/>
        </w:rPr>
        <w:t xml:space="preserve"> </w:t>
      </w:r>
      <w:r w:rsidRPr="00052A25">
        <w:rPr>
          <w:rFonts w:ascii="Arial" w:hAnsi="Arial" w:cs="Arial"/>
          <w:color w:val="000000" w:themeColor="text1"/>
          <w:lang w:val="vi-VN"/>
        </w:rPr>
        <w:t>Trong quá trình xử lý kết quả thử, trường hợp có kết quả khác thường thì phải huỷ kết quả đó và tiến hành thử lại.</w:t>
      </w:r>
    </w:p>
    <w:p w14:paraId="0D136DB9" w14:textId="661527F0" w:rsidR="00C62783" w:rsidRPr="00052A25" w:rsidRDefault="0088600B" w:rsidP="00182F51">
      <w:pPr>
        <w:rPr>
          <w:rFonts w:ascii="Courier New" w:hAnsi="Courier New" w:cs="Courier New"/>
          <w:color w:val="000000" w:themeColor="text1"/>
        </w:rPr>
      </w:pPr>
      <w:r w:rsidRPr="00052A25">
        <w:rPr>
          <w:rFonts w:ascii="Arial" w:hAnsi="Arial" w:cs="Arial"/>
          <w:b/>
          <w:bCs/>
          <w:color w:val="000000" w:themeColor="text1"/>
        </w:rPr>
        <w:t>6.5.</w:t>
      </w:r>
      <w:r w:rsidRPr="00052A25">
        <w:rPr>
          <w:rFonts w:ascii="Arial" w:hAnsi="Arial" w:cs="Arial"/>
          <w:color w:val="000000" w:themeColor="text1"/>
        </w:rPr>
        <w:t xml:space="preserve"> </w:t>
      </w:r>
      <w:r w:rsidRPr="00052A25">
        <w:rPr>
          <w:rFonts w:ascii="Arial" w:hAnsi="Arial" w:cs="Arial"/>
          <w:color w:val="000000" w:themeColor="text1"/>
          <w:lang w:val="vi-VN"/>
        </w:rPr>
        <w:t>Kết quả thử là giá trị trung bình cộng của 3 lần thử.</w:t>
      </w:r>
      <w:bookmarkStart w:id="39" w:name="chuong_phuluc_1"/>
    </w:p>
    <w:p w14:paraId="3D650A1B" w14:textId="77777777" w:rsidR="00C62783" w:rsidRPr="00C83E83" w:rsidRDefault="00C62783" w:rsidP="00CE6697">
      <w:pPr>
        <w:ind w:left="720" w:firstLine="720"/>
        <w:jc w:val="center"/>
        <w:rPr>
          <w:rFonts w:ascii="Arial" w:hAnsi="Arial" w:cs="Arial"/>
          <w:b/>
          <w:bCs/>
          <w:color w:val="000000" w:themeColor="text1"/>
          <w:sz w:val="20"/>
          <w:szCs w:val="20"/>
          <w:lang w:val="vi-VN"/>
        </w:rPr>
      </w:pPr>
    </w:p>
    <w:p w14:paraId="6841749D" w14:textId="77777777" w:rsidR="00C62783" w:rsidRPr="00C83E83" w:rsidRDefault="00C62783" w:rsidP="00CE6697">
      <w:pPr>
        <w:ind w:left="720" w:firstLine="720"/>
        <w:jc w:val="center"/>
        <w:rPr>
          <w:rFonts w:ascii="Arial" w:hAnsi="Arial" w:cs="Arial"/>
          <w:b/>
          <w:bCs/>
          <w:color w:val="000000" w:themeColor="text1"/>
          <w:sz w:val="20"/>
          <w:szCs w:val="20"/>
          <w:lang w:val="vi-VN"/>
        </w:rPr>
      </w:pPr>
    </w:p>
    <w:p w14:paraId="32239DD4" w14:textId="77777777" w:rsidR="00C62783" w:rsidRPr="00C83E83" w:rsidRDefault="00C62783" w:rsidP="00CE6697">
      <w:pPr>
        <w:ind w:left="720" w:firstLine="720"/>
        <w:jc w:val="center"/>
        <w:rPr>
          <w:rFonts w:ascii="Arial" w:hAnsi="Arial" w:cs="Arial"/>
          <w:b/>
          <w:bCs/>
          <w:color w:val="000000" w:themeColor="text1"/>
          <w:sz w:val="20"/>
          <w:szCs w:val="20"/>
          <w:lang w:val="vi-VN"/>
        </w:rPr>
      </w:pPr>
    </w:p>
    <w:p w14:paraId="6EB2C6A3" w14:textId="2AFD8B7C" w:rsidR="00C62783" w:rsidRPr="00C83E83" w:rsidRDefault="00C62783" w:rsidP="00353751">
      <w:pPr>
        <w:rPr>
          <w:rFonts w:ascii="Arial" w:hAnsi="Arial" w:cs="Arial"/>
          <w:b/>
          <w:bCs/>
          <w:color w:val="000000" w:themeColor="text1"/>
          <w:sz w:val="20"/>
          <w:szCs w:val="20"/>
          <w:lang w:val="vi-VN"/>
        </w:rPr>
      </w:pPr>
    </w:p>
    <w:p w14:paraId="5BDCEA10" w14:textId="450C55BB" w:rsidR="0036233A" w:rsidRPr="00C83E83" w:rsidRDefault="0036233A" w:rsidP="00353751">
      <w:pPr>
        <w:rPr>
          <w:rFonts w:ascii="Arial" w:hAnsi="Arial" w:cs="Arial"/>
          <w:b/>
          <w:bCs/>
          <w:color w:val="000000" w:themeColor="text1"/>
          <w:sz w:val="20"/>
          <w:szCs w:val="20"/>
          <w:lang w:val="vi-VN"/>
        </w:rPr>
      </w:pPr>
    </w:p>
    <w:p w14:paraId="0541D2AF" w14:textId="493C3EB1" w:rsidR="0036233A" w:rsidRPr="00C83E83" w:rsidRDefault="0036233A" w:rsidP="00353751">
      <w:pPr>
        <w:rPr>
          <w:rFonts w:ascii="Arial" w:hAnsi="Arial" w:cs="Arial"/>
          <w:b/>
          <w:bCs/>
          <w:color w:val="000000" w:themeColor="text1"/>
          <w:sz w:val="20"/>
          <w:szCs w:val="20"/>
          <w:lang w:val="vi-VN"/>
        </w:rPr>
      </w:pPr>
    </w:p>
    <w:p w14:paraId="273DF235" w14:textId="0E818FEF" w:rsidR="0036233A" w:rsidRPr="00C83E83" w:rsidRDefault="0036233A" w:rsidP="00353751">
      <w:pPr>
        <w:rPr>
          <w:rFonts w:ascii="Arial" w:hAnsi="Arial" w:cs="Arial"/>
          <w:b/>
          <w:bCs/>
          <w:color w:val="000000" w:themeColor="text1"/>
          <w:sz w:val="20"/>
          <w:szCs w:val="20"/>
          <w:lang w:val="vi-VN"/>
        </w:rPr>
      </w:pPr>
    </w:p>
    <w:p w14:paraId="1B7B6B8A" w14:textId="68D94AF2" w:rsidR="0036233A" w:rsidRPr="00C83E83" w:rsidRDefault="0036233A" w:rsidP="00353751">
      <w:pPr>
        <w:rPr>
          <w:rFonts w:ascii="Arial" w:hAnsi="Arial" w:cs="Arial"/>
          <w:b/>
          <w:bCs/>
          <w:color w:val="000000" w:themeColor="text1"/>
          <w:sz w:val="20"/>
          <w:szCs w:val="20"/>
          <w:lang w:val="vi-VN"/>
        </w:rPr>
      </w:pPr>
    </w:p>
    <w:p w14:paraId="731D207E" w14:textId="6242121C" w:rsidR="0036233A" w:rsidRPr="00C83E83" w:rsidRDefault="0036233A" w:rsidP="00353751">
      <w:pPr>
        <w:rPr>
          <w:rFonts w:ascii="Arial" w:hAnsi="Arial" w:cs="Arial"/>
          <w:b/>
          <w:bCs/>
          <w:color w:val="000000" w:themeColor="text1"/>
          <w:sz w:val="20"/>
          <w:szCs w:val="20"/>
          <w:lang w:val="vi-VN"/>
        </w:rPr>
      </w:pPr>
    </w:p>
    <w:p w14:paraId="1BBDA7EC" w14:textId="55DFC3DA" w:rsidR="006F3989" w:rsidRPr="00C83E83" w:rsidRDefault="006F3989" w:rsidP="00353751">
      <w:pPr>
        <w:rPr>
          <w:rFonts w:ascii="Arial" w:hAnsi="Arial" w:cs="Arial"/>
          <w:b/>
          <w:bCs/>
          <w:color w:val="000000" w:themeColor="text1"/>
          <w:sz w:val="20"/>
          <w:szCs w:val="20"/>
          <w:lang w:val="vi-VN"/>
        </w:rPr>
      </w:pPr>
    </w:p>
    <w:p w14:paraId="5B7B3BF2" w14:textId="77777777" w:rsidR="0088600B" w:rsidRPr="00052A25" w:rsidRDefault="0088600B" w:rsidP="00353751">
      <w:pPr>
        <w:ind w:left="720" w:firstLine="720"/>
        <w:jc w:val="center"/>
        <w:rPr>
          <w:rFonts w:ascii="Courier New" w:hAnsi="Courier New" w:cs="Courier New"/>
          <w:color w:val="000000" w:themeColor="text1"/>
          <w:lang w:val="vi-VN"/>
        </w:rPr>
      </w:pPr>
      <w:r w:rsidRPr="00052A25">
        <w:rPr>
          <w:rFonts w:ascii="Arial" w:hAnsi="Arial" w:cs="Arial"/>
          <w:b/>
          <w:bCs/>
          <w:color w:val="000000" w:themeColor="text1"/>
          <w:lang w:val="vi-VN"/>
        </w:rPr>
        <w:lastRenderedPageBreak/>
        <w:t>Phụ lục 2</w:t>
      </w:r>
      <w:bookmarkEnd w:id="39"/>
    </w:p>
    <w:p w14:paraId="21B79FF0" w14:textId="32EA5AB1" w:rsidR="0088600B" w:rsidRPr="00052A25" w:rsidRDefault="00353751" w:rsidP="00353751">
      <w:pPr>
        <w:jc w:val="center"/>
        <w:rPr>
          <w:rFonts w:ascii="Courier New" w:hAnsi="Courier New" w:cs="Courier New"/>
          <w:color w:val="000000" w:themeColor="text1"/>
          <w:lang w:val="vi-VN"/>
        </w:rPr>
      </w:pPr>
      <w:bookmarkStart w:id="40" w:name="chuong_phuluc_1_name"/>
      <w:r w:rsidRPr="00052A25">
        <w:rPr>
          <w:rFonts w:ascii="Arial" w:hAnsi="Arial" w:cs="Arial"/>
          <w:b/>
          <w:bCs/>
          <w:color w:val="000000" w:themeColor="text1"/>
          <w:lang w:val="vi-VN"/>
        </w:rPr>
        <w:t xml:space="preserve">                      </w:t>
      </w:r>
      <w:r w:rsidR="0088600B" w:rsidRPr="00052A25">
        <w:rPr>
          <w:rFonts w:ascii="Arial" w:hAnsi="Arial" w:cs="Arial"/>
          <w:b/>
          <w:bCs/>
          <w:color w:val="000000" w:themeColor="text1"/>
          <w:lang w:val="vi-VN"/>
        </w:rPr>
        <w:t>YÊU CẦU ĐỐI VỚI BÌNH CHỨA LPG, CNG</w:t>
      </w:r>
      <w:bookmarkEnd w:id="40"/>
      <w:r w:rsidR="004A6341" w:rsidRPr="00052A25">
        <w:rPr>
          <w:rFonts w:ascii="Arial" w:hAnsi="Arial" w:cs="Arial"/>
          <w:b/>
          <w:bCs/>
          <w:color w:val="000000" w:themeColor="text1"/>
          <w:lang w:val="vi-VN"/>
        </w:rPr>
        <w:t xml:space="preserve"> ,LNG</w:t>
      </w:r>
    </w:p>
    <w:p w14:paraId="1C7F78AE"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1. Đối với bình chứa LPG</w:t>
      </w:r>
    </w:p>
    <w:p w14:paraId="6145716B" w14:textId="6100EC03" w:rsidR="0088600B" w:rsidRPr="00052A25" w:rsidRDefault="0088600B" w:rsidP="00907B65">
      <w:pPr>
        <w:pStyle w:val="NormalWeb"/>
        <w:rPr>
          <w:color w:val="000000" w:themeColor="text1"/>
          <w:lang w:val="vi-VN"/>
        </w:rPr>
      </w:pPr>
      <w:r w:rsidRPr="00052A25">
        <w:rPr>
          <w:rFonts w:ascii="Arial" w:hAnsi="Arial" w:cs="Arial"/>
          <w:b/>
          <w:bCs/>
          <w:color w:val="000000" w:themeColor="text1"/>
          <w:lang w:val="vi-VN"/>
        </w:rPr>
        <w:t>1.1.</w:t>
      </w:r>
      <w:r w:rsidRPr="00052A25">
        <w:rPr>
          <w:rFonts w:ascii="Arial" w:hAnsi="Arial" w:cs="Arial"/>
          <w:color w:val="000000" w:themeColor="text1"/>
          <w:lang w:val="vi-VN"/>
        </w:rPr>
        <w:t xml:space="preserve"> Bình chứa LPG phải đủ số lượng và đáp ứng các yêu cầu quy định tại quy chuẩn kỹ thuật</w:t>
      </w:r>
      <w:r w:rsidR="00907B65" w:rsidRPr="00052A25">
        <w:rPr>
          <w:rFonts w:ascii="Arial" w:hAnsi="Arial" w:cs="Arial"/>
          <w:color w:val="000000" w:themeColor="text1"/>
          <w:lang w:val="vi-VN"/>
        </w:rPr>
        <w:t xml:space="preserve"> </w:t>
      </w:r>
      <w:r w:rsidR="00907B65" w:rsidRPr="00052A25">
        <w:rPr>
          <w:rFonts w:ascii="Arial" w:hAnsi="Arial" w:cs="Arial"/>
          <w:i/>
          <w:iCs/>
          <w:color w:val="000000" w:themeColor="text1"/>
          <w:lang w:val="vi-VN" w:eastAsia="zh-CN"/>
        </w:rPr>
        <w:t>QCVN 67: 2018/BGTVT “Quy chuẩn kỹ thuật quốc gia về thiết bị chịu áp lực trên phương tiện giao thông vận tải và phương tiện, thiết bị thăm dò, khai thác trên biển”</w:t>
      </w:r>
      <w:r w:rsidRPr="00052A25">
        <w:rPr>
          <w:rFonts w:ascii="Arial" w:hAnsi="Arial" w:cs="Arial"/>
          <w:color w:val="000000" w:themeColor="text1"/>
          <w:lang w:val="vi-VN"/>
        </w:rPr>
        <w:t xml:space="preserve">, tiêu chuẩn quốc gia </w:t>
      </w:r>
      <w:r w:rsidR="00EE2B89" w:rsidRPr="00052A25">
        <w:rPr>
          <w:rFonts w:ascii="Arial" w:hAnsi="Arial" w:cs="Arial"/>
          <w:color w:val="000000" w:themeColor="text1"/>
          <w:lang w:val="vi-VN"/>
        </w:rPr>
        <w:t xml:space="preserve">TCVN 6484:1999 </w:t>
      </w:r>
      <w:r w:rsidRPr="00052A25">
        <w:rPr>
          <w:rFonts w:ascii="Arial" w:hAnsi="Arial" w:cs="Arial"/>
          <w:color w:val="000000" w:themeColor="text1"/>
          <w:lang w:val="vi-VN"/>
        </w:rPr>
        <w:t>của Việt Nam</w:t>
      </w:r>
      <w:r w:rsidRPr="00052A25">
        <w:rPr>
          <w:rFonts w:ascii="Arial" w:hAnsi="Arial" w:cs="Arial"/>
          <w:i/>
          <w:iCs/>
          <w:color w:val="000000" w:themeColor="text1"/>
          <w:lang w:val="vi-VN"/>
        </w:rPr>
        <w:t xml:space="preserve"> </w:t>
      </w:r>
      <w:r w:rsidR="007127D8" w:rsidRPr="00052A25">
        <w:rPr>
          <w:rFonts w:ascii="Arial" w:hAnsi="Arial" w:cs="Arial"/>
          <w:i/>
          <w:iCs/>
          <w:color w:val="000000" w:themeColor="text1"/>
          <w:lang w:val="vi-VN"/>
        </w:rPr>
        <w:t>“</w:t>
      </w:r>
      <w:r w:rsidR="00EE2B89" w:rsidRPr="00052A25">
        <w:rPr>
          <w:rFonts w:ascii="Arial" w:hAnsi="Arial" w:cs="Arial"/>
          <w:i/>
          <w:iCs/>
          <w:color w:val="000000" w:themeColor="text1"/>
          <w:lang w:val="vi-VN"/>
        </w:rPr>
        <w:t xml:space="preserve">về khí đốt hoá lỏng (LPG) xe bồn vận chuyển – Yêu cầu an toàn về thiết </w:t>
      </w:r>
      <w:r w:rsidR="00357171" w:rsidRPr="00052A25">
        <w:rPr>
          <w:rFonts w:ascii="Arial" w:hAnsi="Arial" w:cs="Arial"/>
          <w:i/>
          <w:iCs/>
          <w:color w:val="000000" w:themeColor="text1"/>
          <w:lang w:val="vi-VN"/>
        </w:rPr>
        <w:t>kế, chế tạo và sử dụng</w:t>
      </w:r>
      <w:r w:rsidR="007127D8" w:rsidRPr="00052A25">
        <w:rPr>
          <w:rFonts w:ascii="Arial" w:hAnsi="Arial" w:cs="Arial"/>
          <w:i/>
          <w:iCs/>
          <w:color w:val="000000" w:themeColor="text1"/>
          <w:lang w:val="vi-VN"/>
        </w:rPr>
        <w:t>”</w:t>
      </w:r>
      <w:r w:rsidR="00907B65" w:rsidRPr="00052A25">
        <w:rPr>
          <w:rFonts w:ascii="Arial" w:hAnsi="Arial" w:cs="Arial"/>
          <w:color w:val="000000" w:themeColor="text1"/>
          <w:lang w:val="vi-VN"/>
        </w:rPr>
        <w:t xml:space="preserve">; </w:t>
      </w:r>
      <w:r w:rsidRPr="00052A25">
        <w:rPr>
          <w:rFonts w:ascii="Arial" w:hAnsi="Arial" w:cs="Arial"/>
          <w:color w:val="000000" w:themeColor="text1"/>
          <w:lang w:val="vi-VN"/>
        </w:rPr>
        <w:t>hoặc</w:t>
      </w:r>
      <w:r w:rsidR="00907B65" w:rsidRPr="00052A25">
        <w:rPr>
          <w:rFonts w:ascii="Arial" w:hAnsi="Arial" w:cs="Arial"/>
          <w:color w:val="000000" w:themeColor="text1"/>
          <w:lang w:val="vi-VN"/>
        </w:rPr>
        <w:t xml:space="preserve"> </w:t>
      </w:r>
      <w:r w:rsidRPr="00052A25">
        <w:rPr>
          <w:rFonts w:ascii="Arial" w:hAnsi="Arial" w:cs="Arial"/>
          <w:color w:val="000000" w:themeColor="text1"/>
          <w:lang w:val="vi-VN"/>
        </w:rPr>
        <w:t xml:space="preserve">quy định UNECE No.67 </w:t>
      </w:r>
      <w:r w:rsidRPr="00052A25">
        <w:rPr>
          <w:rFonts w:ascii="Arial" w:hAnsi="Arial" w:cs="Arial"/>
          <w:i/>
          <w:iCs/>
          <w:color w:val="000000" w:themeColor="text1"/>
          <w:lang w:val="vi-VN"/>
        </w:rPr>
        <w:t xml:space="preserve">(Uniform provisions concerning the approval of: I. Approval of specific equipment of vehides of category M and N using liquefied petroleum gases in their propulsion system; II. Approval of vehicles of category M and N </w:t>
      </w:r>
      <w:r w:rsidRPr="00052A25">
        <w:rPr>
          <w:rFonts w:ascii="Arial" w:hAnsi="Arial" w:cs="Arial"/>
          <w:i/>
          <w:iCs/>
          <w:color w:val="000000" w:themeColor="text1"/>
        </w:rPr>
        <w:t>f</w:t>
      </w:r>
      <w:r w:rsidRPr="00052A25">
        <w:rPr>
          <w:rFonts w:ascii="Arial" w:hAnsi="Arial" w:cs="Arial"/>
          <w:i/>
          <w:iCs/>
          <w:color w:val="000000" w:themeColor="text1"/>
          <w:lang w:val="vi-VN"/>
        </w:rPr>
        <w:t>itted with speci</w:t>
      </w:r>
      <w:r w:rsidRPr="00052A25">
        <w:rPr>
          <w:rFonts w:ascii="Arial" w:hAnsi="Arial" w:cs="Arial"/>
          <w:i/>
          <w:iCs/>
          <w:color w:val="000000" w:themeColor="text1"/>
        </w:rPr>
        <w:t>f</w:t>
      </w:r>
      <w:r w:rsidRPr="00052A25">
        <w:rPr>
          <w:rFonts w:ascii="Arial" w:hAnsi="Arial" w:cs="Arial"/>
          <w:i/>
          <w:iCs/>
          <w:color w:val="000000" w:themeColor="text1"/>
          <w:lang w:val="vi-VN"/>
        </w:rPr>
        <w:t xml:space="preserve">ic equipment for the use of liquetied </w:t>
      </w:r>
      <w:r w:rsidRPr="00052A25">
        <w:rPr>
          <w:rFonts w:ascii="Arial" w:hAnsi="Arial" w:cs="Arial"/>
          <w:i/>
          <w:iCs/>
          <w:color w:val="000000" w:themeColor="text1"/>
        </w:rPr>
        <w:t>p</w:t>
      </w:r>
      <w:r w:rsidRPr="00052A25">
        <w:rPr>
          <w:rFonts w:ascii="Arial" w:hAnsi="Arial" w:cs="Arial"/>
          <w:i/>
          <w:iCs/>
          <w:color w:val="000000" w:themeColor="text1"/>
          <w:lang w:val="vi-VN"/>
        </w:rPr>
        <w:t xml:space="preserve">etroleum gases in their propulsion system with regard to the installation of such equipment) </w:t>
      </w:r>
      <w:r w:rsidRPr="00052A25">
        <w:rPr>
          <w:rFonts w:ascii="Arial" w:hAnsi="Arial" w:cs="Arial"/>
          <w:color w:val="000000" w:themeColor="text1"/>
          <w:lang w:val="vi-VN"/>
        </w:rPr>
        <w:t>hoặc tiêu chuẩn tương ứng của nước ngoài.</w:t>
      </w:r>
    </w:p>
    <w:p w14:paraId="401CF747"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1.2.</w:t>
      </w:r>
      <w:r w:rsidRPr="00052A25">
        <w:rPr>
          <w:rFonts w:ascii="Arial" w:hAnsi="Arial" w:cs="Arial"/>
          <w:color w:val="000000" w:themeColor="text1"/>
          <w:lang w:val="vi-VN"/>
        </w:rPr>
        <w:t xml:space="preserve"> Việc lắp đặt bình chứa phải phù hợp với các yêu cầu sau:</w:t>
      </w:r>
    </w:p>
    <w:p w14:paraId="32473DBA"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 Bình chứa phải lắp đặt chắc chắn vào thân xe, không được lắp trong khoang khách và khoang động cơ, bảo đảm an toàn khi chịu các tác động bên ngoài và được thông gió hợp lý.</w:t>
      </w:r>
    </w:p>
    <w:p w14:paraId="7217E7BA"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 Không được có tiếp xúc giữa kim loại với kim loại, trừ các điểm lắp đặt cố định của bình chứa.</w:t>
      </w:r>
    </w:p>
    <w:p w14:paraId="1A21BEA3"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 Trong trường hợp bình chứa và ống dẫn nhiên liệu được đặt ở vị trí có thể chịu ảnh hưởng của nhiệt từ ống xả, bầu giảm âm thì nó phải được bảo vệ bằng các vật liệu cách nhiệt thích hợp.</w:t>
      </w:r>
    </w:p>
    <w:p w14:paraId="1B9B34A1"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 Cửa thông hơi của vỏ bọc kín khí của bình chứa tại nơi thoát ra khỏi xe phải hướng xuống dưới nhưng không được hướng luồng khí thông hơi vào vòm che bánh xe hoặc các nguồn nhiệt như ống xả.</w:t>
      </w:r>
    </w:p>
    <w:p w14:paraId="2C3ECDEB"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 Đối với bình chứa CNG</w:t>
      </w:r>
    </w:p>
    <w:p w14:paraId="006E8A84" w14:textId="7B6B21E0" w:rsidR="0088600B"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2.1.</w:t>
      </w:r>
      <w:r w:rsidRPr="00052A25">
        <w:rPr>
          <w:rFonts w:ascii="Arial" w:hAnsi="Arial" w:cs="Arial"/>
          <w:color w:val="000000" w:themeColor="text1"/>
          <w:lang w:val="vi-VN"/>
        </w:rPr>
        <w:t xml:space="preserve"> Bình chứa CNG phải đủ số lượng và đáp ứng các yêu cầu quy định</w:t>
      </w:r>
      <w:r w:rsidR="00D72D4E" w:rsidRPr="00052A25">
        <w:rPr>
          <w:rFonts w:ascii="Arial" w:hAnsi="Arial" w:cs="Arial"/>
          <w:color w:val="000000" w:themeColor="text1"/>
          <w:lang w:val="vi-VN"/>
        </w:rPr>
        <w:t xml:space="preserve"> tại quy chuẩn kỹ thuật, tiêu chuẩn quốc gia của Việt Nam hoặc quy định</w:t>
      </w:r>
      <w:r w:rsidRPr="00052A25">
        <w:rPr>
          <w:rFonts w:ascii="Arial" w:hAnsi="Arial" w:cs="Arial"/>
          <w:color w:val="000000" w:themeColor="text1"/>
          <w:lang w:val="vi-VN"/>
        </w:rPr>
        <w:t xml:space="preserve"> UNECE No.110 </w:t>
      </w:r>
      <w:r w:rsidRPr="00052A25">
        <w:rPr>
          <w:rFonts w:ascii="Arial" w:hAnsi="Arial" w:cs="Arial"/>
          <w:i/>
          <w:iCs/>
          <w:color w:val="000000" w:themeColor="text1"/>
          <w:lang w:val="vi-VN"/>
        </w:rPr>
        <w:t xml:space="preserve">(Uniform provisions concerning the approval of: I. Specific components of motor vehicles using compressed natural gas (CNG) and/or liquefied natural gas (LNG) in their propulsion </w:t>
      </w:r>
      <w:r w:rsidRPr="00052A25">
        <w:rPr>
          <w:rFonts w:ascii="Arial" w:hAnsi="Arial" w:cs="Arial"/>
          <w:i/>
          <w:iCs/>
          <w:color w:val="000000" w:themeColor="text1"/>
          <w:lang w:val="vi-VN"/>
        </w:rPr>
        <w:lastRenderedPageBreak/>
        <w:t>system; II. Vehicles with regard to the installation of speci</w:t>
      </w:r>
      <w:r w:rsidRPr="00052A25">
        <w:rPr>
          <w:rFonts w:ascii="Arial" w:hAnsi="Arial" w:cs="Arial"/>
          <w:i/>
          <w:iCs/>
          <w:color w:val="000000" w:themeColor="text1"/>
        </w:rPr>
        <w:t>f</w:t>
      </w:r>
      <w:r w:rsidRPr="00052A25">
        <w:rPr>
          <w:rFonts w:ascii="Arial" w:hAnsi="Arial" w:cs="Arial"/>
          <w:i/>
          <w:iCs/>
          <w:color w:val="000000" w:themeColor="text1"/>
          <w:lang w:val="vi-VN"/>
        </w:rPr>
        <w:t>ic components of an approved type for the use of compressed na</w:t>
      </w:r>
      <w:r w:rsidRPr="00052A25">
        <w:rPr>
          <w:rFonts w:ascii="Arial" w:hAnsi="Arial" w:cs="Arial"/>
          <w:i/>
          <w:iCs/>
          <w:color w:val="000000" w:themeColor="text1"/>
        </w:rPr>
        <w:t>t</w:t>
      </w:r>
      <w:r w:rsidRPr="00052A25">
        <w:rPr>
          <w:rFonts w:ascii="Arial" w:hAnsi="Arial" w:cs="Arial"/>
          <w:i/>
          <w:iCs/>
          <w:color w:val="000000" w:themeColor="text1"/>
          <w:lang w:val="vi-VN"/>
        </w:rPr>
        <w:t>ural gas (CNG) and/or lique</w:t>
      </w:r>
      <w:r w:rsidRPr="00052A25">
        <w:rPr>
          <w:rFonts w:ascii="Arial" w:hAnsi="Arial" w:cs="Arial"/>
          <w:i/>
          <w:iCs/>
          <w:color w:val="000000" w:themeColor="text1"/>
        </w:rPr>
        <w:t>f</w:t>
      </w:r>
      <w:r w:rsidRPr="00052A25">
        <w:rPr>
          <w:rFonts w:ascii="Arial" w:hAnsi="Arial" w:cs="Arial"/>
          <w:i/>
          <w:iCs/>
          <w:color w:val="000000" w:themeColor="text1"/>
          <w:lang w:val="vi-VN"/>
        </w:rPr>
        <w:t>ied natural gas (LNG) in their propuls</w:t>
      </w:r>
      <w:r w:rsidRPr="00052A25">
        <w:rPr>
          <w:rFonts w:ascii="Arial" w:hAnsi="Arial" w:cs="Arial"/>
          <w:i/>
          <w:iCs/>
          <w:color w:val="000000" w:themeColor="text1"/>
        </w:rPr>
        <w:t>i</w:t>
      </w:r>
      <w:r w:rsidRPr="00052A25">
        <w:rPr>
          <w:rFonts w:ascii="Arial" w:hAnsi="Arial" w:cs="Arial"/>
          <w:i/>
          <w:iCs/>
          <w:color w:val="000000" w:themeColor="text1"/>
          <w:lang w:val="vi-VN"/>
        </w:rPr>
        <w:t>on system) hoặc tiêu chuẩn tương ứng của nước ngoài.</w:t>
      </w:r>
    </w:p>
    <w:p w14:paraId="2BC48AC6"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2.2.</w:t>
      </w:r>
      <w:r w:rsidRPr="00052A25">
        <w:rPr>
          <w:rFonts w:ascii="Arial" w:hAnsi="Arial" w:cs="Arial"/>
          <w:color w:val="000000" w:themeColor="text1"/>
          <w:lang w:val="vi-VN"/>
        </w:rPr>
        <w:t xml:space="preserve"> Việc lắp đặt bình chứa phải phù hợp với các yêu cầu sau:</w:t>
      </w:r>
    </w:p>
    <w:p w14:paraId="2E0C96D6"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 Bình chứa phải lắp đặt chắc chắn trên xe và không được lắp trong khoang động cơ, bảo đảm an toàn khi chịu các tác động bên ngoài và được thông gió hợp lý;</w:t>
      </w:r>
    </w:p>
    <w:p w14:paraId="34036AF8"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 Không được có tiếp xúc giữa kim loại với kim loại, trừ các điểm lắp đặt cố định của bình chứa.</w:t>
      </w:r>
    </w:p>
    <w:p w14:paraId="6F076053" w14:textId="3D63B6AB" w:rsidR="004A6341" w:rsidRPr="00052A25" w:rsidRDefault="0088600B" w:rsidP="004A6341">
      <w:pPr>
        <w:rPr>
          <w:rFonts w:ascii="Courier New" w:hAnsi="Courier New" w:cs="Courier New"/>
          <w:color w:val="000000" w:themeColor="text1"/>
          <w:lang w:val="vi-VN"/>
        </w:rPr>
      </w:pPr>
      <w:r w:rsidRPr="00052A25">
        <w:rPr>
          <w:rFonts w:ascii="Arial" w:hAnsi="Arial" w:cs="Arial"/>
          <w:color w:val="000000" w:themeColor="text1"/>
          <w:lang w:val="vi-VN"/>
        </w:rPr>
        <w:t> </w:t>
      </w:r>
      <w:r w:rsidR="00F316C9" w:rsidRPr="00052A25">
        <w:rPr>
          <w:rFonts w:ascii="Arial" w:hAnsi="Arial" w:cs="Arial"/>
          <w:b/>
          <w:bCs/>
          <w:color w:val="000000" w:themeColor="text1"/>
          <w:lang w:val="vi-VN"/>
        </w:rPr>
        <w:t>3</w:t>
      </w:r>
      <w:r w:rsidR="004A6341" w:rsidRPr="00052A25">
        <w:rPr>
          <w:rFonts w:ascii="Arial" w:hAnsi="Arial" w:cs="Arial"/>
          <w:b/>
          <w:bCs/>
          <w:color w:val="000000" w:themeColor="text1"/>
          <w:lang w:val="vi-VN"/>
        </w:rPr>
        <w:t>. Đối với bình chứa L</w:t>
      </w:r>
      <w:r w:rsidR="00F316C9" w:rsidRPr="00052A25">
        <w:rPr>
          <w:rFonts w:ascii="Arial" w:hAnsi="Arial" w:cs="Arial"/>
          <w:b/>
          <w:bCs/>
          <w:color w:val="000000" w:themeColor="text1"/>
          <w:lang w:val="vi-VN"/>
        </w:rPr>
        <w:t>N</w:t>
      </w:r>
      <w:r w:rsidR="004A6341" w:rsidRPr="00052A25">
        <w:rPr>
          <w:rFonts w:ascii="Arial" w:hAnsi="Arial" w:cs="Arial"/>
          <w:b/>
          <w:bCs/>
          <w:color w:val="000000" w:themeColor="text1"/>
          <w:lang w:val="vi-VN"/>
        </w:rPr>
        <w:t>G</w:t>
      </w:r>
    </w:p>
    <w:p w14:paraId="09074D49" w14:textId="57FF9911" w:rsidR="004A6341" w:rsidRPr="00052A25" w:rsidRDefault="00F316C9" w:rsidP="004A6341">
      <w:pPr>
        <w:rPr>
          <w:rFonts w:ascii="Arial" w:hAnsi="Arial" w:cs="Arial"/>
          <w:color w:val="000000" w:themeColor="text1"/>
          <w:lang w:val="vi-VN"/>
        </w:rPr>
      </w:pPr>
      <w:r w:rsidRPr="00052A25">
        <w:rPr>
          <w:rFonts w:ascii="Arial" w:hAnsi="Arial" w:cs="Arial"/>
          <w:b/>
          <w:bCs/>
          <w:color w:val="000000" w:themeColor="text1"/>
          <w:lang w:val="vi-VN"/>
        </w:rPr>
        <w:t>3</w:t>
      </w:r>
      <w:r w:rsidR="004A6341" w:rsidRPr="00052A25">
        <w:rPr>
          <w:rFonts w:ascii="Arial" w:hAnsi="Arial" w:cs="Arial"/>
          <w:b/>
          <w:bCs/>
          <w:color w:val="000000" w:themeColor="text1"/>
          <w:lang w:val="vi-VN"/>
        </w:rPr>
        <w:t>.1.</w:t>
      </w:r>
      <w:r w:rsidR="004A6341" w:rsidRPr="00052A25">
        <w:rPr>
          <w:rFonts w:ascii="Arial" w:hAnsi="Arial" w:cs="Arial"/>
          <w:color w:val="000000" w:themeColor="text1"/>
          <w:lang w:val="vi-VN"/>
        </w:rPr>
        <w:t xml:space="preserve"> Bình chứa L</w:t>
      </w:r>
      <w:r w:rsidRPr="00052A25">
        <w:rPr>
          <w:rFonts w:ascii="Arial" w:hAnsi="Arial" w:cs="Arial"/>
          <w:color w:val="000000" w:themeColor="text1"/>
          <w:lang w:val="vi-VN"/>
        </w:rPr>
        <w:t>N</w:t>
      </w:r>
      <w:r w:rsidR="004A6341" w:rsidRPr="00052A25">
        <w:rPr>
          <w:rFonts w:ascii="Arial" w:hAnsi="Arial" w:cs="Arial"/>
          <w:color w:val="000000" w:themeColor="text1"/>
          <w:lang w:val="vi-VN"/>
        </w:rPr>
        <w:t xml:space="preserve">G phải đủ số lượng và đáp ứng các yêu cầu quy định tại quy chuẩn kỹ thuật, tiêu chuẩn quốc gia TCVN </w:t>
      </w:r>
      <w:r w:rsidRPr="00052A25">
        <w:rPr>
          <w:rFonts w:ascii="Arial" w:hAnsi="Arial" w:cs="Arial"/>
          <w:color w:val="000000" w:themeColor="text1"/>
          <w:lang w:val="vi-VN"/>
        </w:rPr>
        <w:t>12983</w:t>
      </w:r>
      <w:r w:rsidR="004A6341" w:rsidRPr="00052A25">
        <w:rPr>
          <w:rFonts w:ascii="Arial" w:hAnsi="Arial" w:cs="Arial"/>
          <w:color w:val="000000" w:themeColor="text1"/>
          <w:lang w:val="vi-VN"/>
        </w:rPr>
        <w:t>:</w:t>
      </w:r>
      <w:r w:rsidRPr="00052A25">
        <w:rPr>
          <w:rFonts w:ascii="Arial" w:hAnsi="Arial" w:cs="Arial"/>
          <w:color w:val="000000" w:themeColor="text1"/>
          <w:lang w:val="vi-VN"/>
        </w:rPr>
        <w:t>2020</w:t>
      </w:r>
      <w:r w:rsidR="004A6341" w:rsidRPr="00052A25">
        <w:rPr>
          <w:rFonts w:ascii="Arial" w:hAnsi="Arial" w:cs="Arial"/>
          <w:color w:val="000000" w:themeColor="text1"/>
          <w:lang w:val="vi-VN"/>
        </w:rPr>
        <w:t xml:space="preserve"> của Việt Nam</w:t>
      </w:r>
      <w:r w:rsidR="004A6341" w:rsidRPr="00052A25">
        <w:rPr>
          <w:rFonts w:ascii="Arial" w:hAnsi="Arial" w:cs="Arial"/>
          <w:i/>
          <w:iCs/>
          <w:color w:val="000000" w:themeColor="text1"/>
          <w:lang w:val="vi-VN"/>
        </w:rPr>
        <w:t xml:space="preserve"> “khí </w:t>
      </w:r>
      <w:r w:rsidRPr="00052A25">
        <w:rPr>
          <w:rFonts w:ascii="Arial" w:hAnsi="Arial" w:cs="Arial"/>
          <w:i/>
          <w:iCs/>
          <w:color w:val="000000" w:themeColor="text1"/>
          <w:lang w:val="vi-VN"/>
        </w:rPr>
        <w:t>tự nhiên</w:t>
      </w:r>
      <w:r w:rsidR="004A6341" w:rsidRPr="00052A25">
        <w:rPr>
          <w:rFonts w:ascii="Arial" w:hAnsi="Arial" w:cs="Arial"/>
          <w:i/>
          <w:iCs/>
          <w:color w:val="000000" w:themeColor="text1"/>
          <w:lang w:val="vi-VN"/>
        </w:rPr>
        <w:t xml:space="preserve"> hoá lỏng (L</w:t>
      </w:r>
      <w:r w:rsidRPr="00052A25">
        <w:rPr>
          <w:rFonts w:ascii="Arial" w:hAnsi="Arial" w:cs="Arial"/>
          <w:i/>
          <w:iCs/>
          <w:color w:val="000000" w:themeColor="text1"/>
          <w:lang w:val="vi-VN"/>
        </w:rPr>
        <w:t>N</w:t>
      </w:r>
      <w:r w:rsidR="004A6341" w:rsidRPr="00052A25">
        <w:rPr>
          <w:rFonts w:ascii="Arial" w:hAnsi="Arial" w:cs="Arial"/>
          <w:i/>
          <w:iCs/>
          <w:color w:val="000000" w:themeColor="text1"/>
          <w:lang w:val="vi-VN"/>
        </w:rPr>
        <w:t xml:space="preserve">G) </w:t>
      </w:r>
      <w:r w:rsidRPr="00052A25">
        <w:rPr>
          <w:rFonts w:ascii="Arial" w:hAnsi="Arial" w:cs="Arial"/>
          <w:i/>
          <w:iCs/>
          <w:color w:val="000000" w:themeColor="text1"/>
          <w:lang w:val="vi-VN"/>
        </w:rPr>
        <w:t>trên phương tiện giao thông đường bộ - yêu cầu ch</w:t>
      </w:r>
      <w:r w:rsidR="004E3B57" w:rsidRPr="00052A25">
        <w:rPr>
          <w:rFonts w:ascii="Arial" w:hAnsi="Arial" w:cs="Arial"/>
          <w:i/>
          <w:iCs/>
          <w:color w:val="000000" w:themeColor="text1"/>
          <w:lang w:val="vi-VN"/>
        </w:rPr>
        <w:t>u</w:t>
      </w:r>
      <w:r w:rsidRPr="00052A25">
        <w:rPr>
          <w:rFonts w:ascii="Arial" w:hAnsi="Arial" w:cs="Arial"/>
          <w:i/>
          <w:iCs/>
          <w:color w:val="000000" w:themeColor="text1"/>
          <w:lang w:val="vi-VN"/>
        </w:rPr>
        <w:t>ng về thiết kết, chế tạo, kiểm tra và thử nghiệm</w:t>
      </w:r>
      <w:r w:rsidR="004A6341" w:rsidRPr="00052A25">
        <w:rPr>
          <w:rFonts w:ascii="Arial" w:hAnsi="Arial" w:cs="Arial"/>
          <w:i/>
          <w:iCs/>
          <w:color w:val="000000" w:themeColor="text1"/>
          <w:lang w:val="vi-VN"/>
        </w:rPr>
        <w:t>”</w:t>
      </w:r>
      <w:r w:rsidR="004A6341" w:rsidRPr="00052A25">
        <w:rPr>
          <w:rFonts w:ascii="Arial" w:hAnsi="Arial" w:cs="Arial"/>
          <w:color w:val="000000" w:themeColor="text1"/>
          <w:lang w:val="vi-VN"/>
        </w:rPr>
        <w:t xml:space="preserve"> </w:t>
      </w:r>
      <w:r w:rsidRPr="00052A25">
        <w:rPr>
          <w:rFonts w:ascii="Arial" w:hAnsi="Arial" w:cs="Arial"/>
          <w:color w:val="000000" w:themeColor="text1"/>
          <w:lang w:val="vi-VN"/>
        </w:rPr>
        <w:t xml:space="preserve"> hoặc đáp ứng các yêu cầu tại quy định UNECE No.110 </w:t>
      </w:r>
      <w:r w:rsidRPr="00052A25">
        <w:rPr>
          <w:rFonts w:ascii="Arial" w:hAnsi="Arial" w:cs="Arial"/>
          <w:i/>
          <w:iCs/>
          <w:color w:val="000000" w:themeColor="text1"/>
          <w:lang w:val="vi-VN"/>
        </w:rPr>
        <w:t xml:space="preserve"> (Uniform provisions concerning the approval of: I. Specific components of motor vehicles using compressed natural gas (CNG) and/or liquefied natural gas (LNG) in their propulsion system; II. Vehicles with regard to the installation of speci</w:t>
      </w:r>
      <w:r w:rsidRPr="00052A25">
        <w:rPr>
          <w:rFonts w:ascii="Arial" w:hAnsi="Arial" w:cs="Arial"/>
          <w:i/>
          <w:iCs/>
          <w:color w:val="000000" w:themeColor="text1"/>
        </w:rPr>
        <w:t>f</w:t>
      </w:r>
      <w:r w:rsidRPr="00052A25">
        <w:rPr>
          <w:rFonts w:ascii="Arial" w:hAnsi="Arial" w:cs="Arial"/>
          <w:i/>
          <w:iCs/>
          <w:color w:val="000000" w:themeColor="text1"/>
          <w:lang w:val="vi-VN"/>
        </w:rPr>
        <w:t>ic components of an approved type for the use of compressed na</w:t>
      </w:r>
      <w:r w:rsidRPr="00052A25">
        <w:rPr>
          <w:rFonts w:ascii="Arial" w:hAnsi="Arial" w:cs="Arial"/>
          <w:i/>
          <w:iCs/>
          <w:color w:val="000000" w:themeColor="text1"/>
        </w:rPr>
        <w:t>t</w:t>
      </w:r>
      <w:r w:rsidRPr="00052A25">
        <w:rPr>
          <w:rFonts w:ascii="Arial" w:hAnsi="Arial" w:cs="Arial"/>
          <w:i/>
          <w:iCs/>
          <w:color w:val="000000" w:themeColor="text1"/>
          <w:lang w:val="vi-VN"/>
        </w:rPr>
        <w:t>ural gas (CNG) and/or lique</w:t>
      </w:r>
      <w:r w:rsidRPr="00052A25">
        <w:rPr>
          <w:rFonts w:ascii="Arial" w:hAnsi="Arial" w:cs="Arial"/>
          <w:i/>
          <w:iCs/>
          <w:color w:val="000000" w:themeColor="text1"/>
        </w:rPr>
        <w:t>f</w:t>
      </w:r>
      <w:r w:rsidRPr="00052A25">
        <w:rPr>
          <w:rFonts w:ascii="Arial" w:hAnsi="Arial" w:cs="Arial"/>
          <w:i/>
          <w:iCs/>
          <w:color w:val="000000" w:themeColor="text1"/>
          <w:lang w:val="vi-VN"/>
        </w:rPr>
        <w:t>ied natural gas (LNG) in their propuls</w:t>
      </w:r>
      <w:r w:rsidRPr="00052A25">
        <w:rPr>
          <w:rFonts w:ascii="Arial" w:hAnsi="Arial" w:cs="Arial"/>
          <w:i/>
          <w:iCs/>
          <w:color w:val="000000" w:themeColor="text1"/>
        </w:rPr>
        <w:t>i</w:t>
      </w:r>
      <w:r w:rsidRPr="00052A25">
        <w:rPr>
          <w:rFonts w:ascii="Arial" w:hAnsi="Arial" w:cs="Arial"/>
          <w:i/>
          <w:iCs/>
          <w:color w:val="000000" w:themeColor="text1"/>
          <w:lang w:val="vi-VN"/>
        </w:rPr>
        <w:t>on system) hoặc tiêu chuẩn tương ứng của nước ngoài</w:t>
      </w:r>
    </w:p>
    <w:p w14:paraId="5AEE3DE6" w14:textId="01B2A4AA" w:rsidR="00F316C9" w:rsidRPr="00052A25" w:rsidRDefault="00F316C9" w:rsidP="00F316C9">
      <w:pPr>
        <w:rPr>
          <w:rFonts w:ascii="Courier New" w:hAnsi="Courier New" w:cs="Courier New"/>
          <w:color w:val="000000" w:themeColor="text1"/>
          <w:lang w:val="vi-VN"/>
        </w:rPr>
      </w:pPr>
      <w:r w:rsidRPr="00052A25">
        <w:rPr>
          <w:rFonts w:ascii="Arial" w:hAnsi="Arial" w:cs="Arial"/>
          <w:b/>
          <w:bCs/>
          <w:color w:val="000000" w:themeColor="text1"/>
          <w:lang w:val="vi-VN"/>
        </w:rPr>
        <w:t>3.2.</w:t>
      </w:r>
      <w:r w:rsidRPr="00052A25">
        <w:rPr>
          <w:rFonts w:ascii="Arial" w:hAnsi="Arial" w:cs="Arial"/>
          <w:color w:val="000000" w:themeColor="text1"/>
          <w:lang w:val="vi-VN"/>
        </w:rPr>
        <w:t xml:space="preserve"> Việc lắp đặt bình chứa phải phù hợp với các yêu cầu sau:</w:t>
      </w:r>
    </w:p>
    <w:p w14:paraId="0215565B" w14:textId="2FA78C7E" w:rsidR="008752B3" w:rsidRPr="00052A25" w:rsidRDefault="008752B3" w:rsidP="008752B3">
      <w:pPr>
        <w:rPr>
          <w:rFonts w:ascii="Arial" w:hAnsi="Arial" w:cs="Arial"/>
          <w:color w:val="000000" w:themeColor="text1"/>
          <w:lang w:val="vi-VN"/>
        </w:rPr>
      </w:pPr>
      <w:r w:rsidRPr="00052A25">
        <w:rPr>
          <w:rFonts w:ascii="Arial" w:hAnsi="Arial" w:cs="Arial"/>
          <w:color w:val="000000" w:themeColor="text1"/>
          <w:lang w:val="vi-VN"/>
        </w:rPr>
        <w:t>+ Xe phải có sơ đồ hệ thống đường ống.</w:t>
      </w:r>
    </w:p>
    <w:p w14:paraId="6C9BF580" w14:textId="7A9C61B5" w:rsidR="008752B3" w:rsidRPr="00052A25" w:rsidRDefault="008752B3" w:rsidP="0081112F">
      <w:pPr>
        <w:rPr>
          <w:rFonts w:ascii="Arial" w:hAnsi="Arial" w:cs="Arial"/>
          <w:color w:val="000000" w:themeColor="text1"/>
          <w:lang w:val="vi-VN"/>
        </w:rPr>
      </w:pPr>
      <w:r w:rsidRPr="00052A25">
        <w:rPr>
          <w:rFonts w:ascii="Arial" w:hAnsi="Arial" w:cs="Arial"/>
          <w:color w:val="000000" w:themeColor="text1"/>
          <w:lang w:val="vi-VN"/>
        </w:rPr>
        <w:t xml:space="preserve">+ Các </w:t>
      </w:r>
      <w:r w:rsidR="0081112F" w:rsidRPr="00052A25">
        <w:rPr>
          <w:rFonts w:ascii="Arial" w:hAnsi="Arial" w:cs="Arial"/>
          <w:color w:val="000000" w:themeColor="text1"/>
          <w:lang w:val="vi-VN"/>
        </w:rPr>
        <w:t>bình chứa</w:t>
      </w:r>
      <w:r w:rsidRPr="00052A25">
        <w:rPr>
          <w:rFonts w:ascii="Arial" w:hAnsi="Arial" w:cs="Arial"/>
          <w:color w:val="000000" w:themeColor="text1"/>
          <w:lang w:val="vi-VN"/>
        </w:rPr>
        <w:t xml:space="preserve"> sau khi chế tạo phải được sơn màu trắng, trên đó kẻ chữ ghi rõ tên hàng hóa chứa bên trong b</w:t>
      </w:r>
      <w:r w:rsidR="00D47231" w:rsidRPr="00052A25">
        <w:rPr>
          <w:rFonts w:ascii="Arial" w:hAnsi="Arial" w:cs="Arial"/>
          <w:color w:val="000000" w:themeColor="text1"/>
          <w:lang w:val="vi-VN"/>
        </w:rPr>
        <w:t>ình chứa</w:t>
      </w:r>
      <w:r w:rsidRPr="00052A25">
        <w:rPr>
          <w:rFonts w:ascii="Arial" w:hAnsi="Arial" w:cs="Arial"/>
          <w:color w:val="000000" w:themeColor="text1"/>
          <w:lang w:val="vi-VN"/>
        </w:rPr>
        <w:t xml:space="preserve"> với độ cao chữ không nhỏ hơn 80 mm. </w:t>
      </w:r>
    </w:p>
    <w:p w14:paraId="2EAAE18F" w14:textId="552B02FB" w:rsidR="008752B3" w:rsidRPr="00052A25" w:rsidRDefault="008752B3" w:rsidP="0081112F">
      <w:pPr>
        <w:rPr>
          <w:rFonts w:ascii="Arial" w:hAnsi="Arial" w:cs="Arial"/>
          <w:color w:val="000000" w:themeColor="text1"/>
          <w:lang w:val="vi-VN"/>
        </w:rPr>
      </w:pPr>
      <w:r w:rsidRPr="00052A25">
        <w:rPr>
          <w:rFonts w:ascii="Arial" w:hAnsi="Arial" w:cs="Arial"/>
          <w:color w:val="000000" w:themeColor="text1"/>
          <w:lang w:val="vi-VN"/>
        </w:rPr>
        <w:t>+ Trên cabin xe và trên thành bồn chứa phải ghi số điện thoại liên hệ khẩn cấp khi xảy ra sự cố. Độ cao chữ số không được nhỏ hơn 40 mm.</w:t>
      </w:r>
    </w:p>
    <w:p w14:paraId="00C99945" w14:textId="29944AAB" w:rsidR="00F316C9" w:rsidRPr="00052A25" w:rsidRDefault="00F316C9" w:rsidP="00824DAC">
      <w:pPr>
        <w:rPr>
          <w:rFonts w:ascii="Courier New" w:hAnsi="Courier New" w:cs="Courier New"/>
          <w:color w:val="000000" w:themeColor="text1"/>
          <w:lang w:val="vi-VN"/>
        </w:rPr>
      </w:pPr>
      <w:r w:rsidRPr="00052A25">
        <w:rPr>
          <w:rFonts w:ascii="Arial" w:hAnsi="Arial" w:cs="Arial"/>
          <w:color w:val="000000" w:themeColor="text1"/>
          <w:lang w:val="vi-VN"/>
        </w:rPr>
        <w:t>+ Bình chứa phải lắp đặt chắc chắn trên xe và không được lắp trong khoang động cơ, bảo đảm an toàn khi chịu các tác động bên ngoài và được thông gió hợp lý;</w:t>
      </w:r>
    </w:p>
    <w:p w14:paraId="36C4EBFA" w14:textId="03A00369" w:rsidR="009956DC" w:rsidRDefault="00F316C9" w:rsidP="00824DAC">
      <w:pPr>
        <w:rPr>
          <w:rFonts w:ascii="Arial" w:hAnsi="Arial" w:cs="Arial"/>
          <w:color w:val="000000" w:themeColor="text1"/>
          <w:lang w:val="vi-VN"/>
        </w:rPr>
      </w:pPr>
      <w:r w:rsidRPr="00052A25">
        <w:rPr>
          <w:rFonts w:ascii="Arial" w:hAnsi="Arial" w:cs="Arial"/>
          <w:color w:val="000000" w:themeColor="text1"/>
          <w:lang w:val="vi-VN"/>
        </w:rPr>
        <w:t>+ Không được có tiếp xúc giữa kim loại với kim loại, trừ các điểm lắp đặt cố định của bình chứa.</w:t>
      </w:r>
    </w:p>
    <w:p w14:paraId="658CEAC4" w14:textId="77777777" w:rsidR="00052A25" w:rsidRPr="00052A25" w:rsidRDefault="00052A25" w:rsidP="00824DAC">
      <w:pPr>
        <w:rPr>
          <w:rFonts w:ascii="Arial" w:hAnsi="Arial" w:cs="Arial"/>
          <w:color w:val="000000" w:themeColor="text1"/>
          <w:lang w:val="vi-VN"/>
        </w:rPr>
      </w:pPr>
    </w:p>
    <w:p w14:paraId="27F91FA4" w14:textId="77777777" w:rsidR="009956DC" w:rsidRPr="00C83E83" w:rsidRDefault="009956DC" w:rsidP="00824DAC">
      <w:pPr>
        <w:rPr>
          <w:rFonts w:ascii="Courier New" w:hAnsi="Courier New" w:cs="Courier New"/>
          <w:color w:val="000000" w:themeColor="text1"/>
          <w:lang w:val="vi-VN"/>
        </w:rPr>
      </w:pPr>
    </w:p>
    <w:p w14:paraId="74F3A184" w14:textId="3C1D51AD" w:rsidR="0088600B" w:rsidRPr="00052A25" w:rsidRDefault="0088600B" w:rsidP="00C33423">
      <w:pPr>
        <w:jc w:val="center"/>
        <w:rPr>
          <w:rFonts w:ascii="Courier New" w:hAnsi="Courier New" w:cs="Courier New"/>
          <w:color w:val="000000" w:themeColor="text1"/>
          <w:lang w:val="vi-VN"/>
        </w:rPr>
      </w:pPr>
      <w:bookmarkStart w:id="41" w:name="chuong_phuluc_2"/>
      <w:r w:rsidRPr="00052A25">
        <w:rPr>
          <w:rFonts w:ascii="Arial" w:hAnsi="Arial" w:cs="Arial"/>
          <w:b/>
          <w:bCs/>
          <w:color w:val="000000" w:themeColor="text1"/>
          <w:lang w:val="vi-VN"/>
        </w:rPr>
        <w:lastRenderedPageBreak/>
        <w:t>Phụ lục 3</w:t>
      </w:r>
      <w:bookmarkEnd w:id="41"/>
    </w:p>
    <w:p w14:paraId="41884801" w14:textId="227D6C3F" w:rsidR="0088600B" w:rsidRPr="00052A25" w:rsidRDefault="0088600B" w:rsidP="00867BF2">
      <w:pPr>
        <w:jc w:val="center"/>
        <w:rPr>
          <w:rFonts w:ascii="Courier New" w:hAnsi="Courier New" w:cs="Courier New"/>
          <w:color w:val="000000" w:themeColor="text1"/>
          <w:lang w:val="vi-VN"/>
        </w:rPr>
      </w:pPr>
      <w:bookmarkStart w:id="42" w:name="chuong_phuluc_2_name"/>
      <w:r w:rsidRPr="00052A25">
        <w:rPr>
          <w:rFonts w:ascii="Arial" w:hAnsi="Arial" w:cs="Arial"/>
          <w:b/>
          <w:bCs/>
          <w:color w:val="000000" w:themeColor="text1"/>
          <w:lang w:val="vi-VN"/>
        </w:rPr>
        <w:t xml:space="preserve">YÊU CẦU ĐỐI VỚI LẮP ĐẶT </w:t>
      </w:r>
      <w:bookmarkEnd w:id="42"/>
      <w:r w:rsidR="008B4251" w:rsidRPr="00052A25">
        <w:rPr>
          <w:rFonts w:ascii="Arial" w:hAnsi="Arial" w:cs="Arial"/>
          <w:b/>
          <w:bCs/>
          <w:color w:val="000000" w:themeColor="text1"/>
          <w:lang w:val="vi-VN"/>
        </w:rPr>
        <w:t xml:space="preserve">ĐỐI VỚI THIẾT BỊ QUAN SÁT GIÁN TIẾP PHÍA SAU </w:t>
      </w:r>
    </w:p>
    <w:p w14:paraId="243F1C5E"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1. Yêu cầu chung</w:t>
      </w:r>
    </w:p>
    <w:p w14:paraId="242FF8FF" w14:textId="23B95A63"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Xe phải được lắp ít nhất 02</w:t>
      </w:r>
      <w:r w:rsidR="008B4251" w:rsidRPr="00052A25">
        <w:rPr>
          <w:rFonts w:ascii="Arial" w:hAnsi="Arial" w:cs="Arial"/>
          <w:color w:val="000000" w:themeColor="text1"/>
          <w:lang w:val="vi-VN"/>
        </w:rPr>
        <w:t xml:space="preserve"> thiết bị quan sát gián tiếp phía sau là</w:t>
      </w:r>
      <w:r w:rsidRPr="00052A25">
        <w:rPr>
          <w:rFonts w:ascii="Arial" w:hAnsi="Arial" w:cs="Arial"/>
          <w:color w:val="000000" w:themeColor="text1"/>
          <w:lang w:val="vi-VN"/>
        </w:rPr>
        <w:t xml:space="preserve"> gương</w:t>
      </w:r>
      <w:r w:rsidR="00D11E55" w:rsidRPr="00052A25">
        <w:rPr>
          <w:rFonts w:ascii="Arial" w:hAnsi="Arial" w:cs="Arial"/>
          <w:color w:val="000000" w:themeColor="text1"/>
          <w:lang w:val="vi-VN"/>
        </w:rPr>
        <w:t xml:space="preserve"> chiếu hậu</w:t>
      </w:r>
      <w:r w:rsidR="008B4251" w:rsidRPr="00052A25">
        <w:rPr>
          <w:rFonts w:ascii="Arial" w:hAnsi="Arial" w:cs="Arial"/>
          <w:color w:val="000000" w:themeColor="text1"/>
          <w:lang w:val="vi-VN"/>
        </w:rPr>
        <w:t xml:space="preserve"> hoặc camera-màn hình (CMS)</w:t>
      </w:r>
      <w:r w:rsidRPr="00052A25">
        <w:rPr>
          <w:rFonts w:ascii="Arial" w:hAnsi="Arial" w:cs="Arial"/>
          <w:color w:val="000000" w:themeColor="text1"/>
          <w:lang w:val="vi-VN"/>
        </w:rPr>
        <w:t xml:space="preserve"> lắp ngoài</w:t>
      </w:r>
      <w:r w:rsidR="008B4251" w:rsidRPr="00052A25">
        <w:rPr>
          <w:rFonts w:ascii="Arial" w:hAnsi="Arial" w:cs="Arial"/>
          <w:color w:val="000000" w:themeColor="text1"/>
          <w:lang w:val="vi-VN"/>
        </w:rPr>
        <w:t xml:space="preserve">, </w:t>
      </w:r>
      <w:r w:rsidRPr="00052A25">
        <w:rPr>
          <w:rFonts w:ascii="Arial" w:hAnsi="Arial" w:cs="Arial"/>
          <w:color w:val="000000" w:themeColor="text1"/>
          <w:lang w:val="vi-VN"/>
        </w:rPr>
        <w:t xml:space="preserve">mỗi </w:t>
      </w:r>
      <w:r w:rsidR="008B4251" w:rsidRPr="00052A25">
        <w:rPr>
          <w:rFonts w:ascii="Arial" w:hAnsi="Arial" w:cs="Arial"/>
          <w:color w:val="000000" w:themeColor="text1"/>
          <w:lang w:val="vi-VN"/>
        </w:rPr>
        <w:t xml:space="preserve">thiết bị được </w:t>
      </w:r>
      <w:r w:rsidRPr="00052A25">
        <w:rPr>
          <w:rFonts w:ascii="Arial" w:hAnsi="Arial" w:cs="Arial"/>
          <w:color w:val="000000" w:themeColor="text1"/>
          <w:lang w:val="vi-VN"/>
        </w:rPr>
        <w:t xml:space="preserve">lắp ở một bên xe. Ngoài ra có thể lắp thêm </w:t>
      </w:r>
      <w:r w:rsidR="00F079E3" w:rsidRPr="00052A25">
        <w:rPr>
          <w:rFonts w:ascii="Arial" w:hAnsi="Arial" w:cs="Arial"/>
          <w:color w:val="000000" w:themeColor="text1"/>
          <w:lang w:val="vi-VN"/>
        </w:rPr>
        <w:t>thiết bị quan sát gián tiếp l</w:t>
      </w:r>
      <w:r w:rsidRPr="00052A25">
        <w:rPr>
          <w:rFonts w:ascii="Arial" w:hAnsi="Arial" w:cs="Arial"/>
          <w:color w:val="000000" w:themeColor="text1"/>
          <w:lang w:val="vi-VN"/>
        </w:rPr>
        <w:t xml:space="preserve">oại IV (gương lắp ngoài góc nhìn rộng) với số lượng gương tùy ý; riêng loại xe có khối lượng toàn bộ không lớn hơn 7,5 tấn có thể lắp thêm </w:t>
      </w:r>
      <w:r w:rsidR="00F079E3" w:rsidRPr="00052A25">
        <w:rPr>
          <w:rFonts w:ascii="Arial" w:hAnsi="Arial" w:cs="Arial"/>
          <w:color w:val="000000" w:themeColor="text1"/>
          <w:lang w:val="vi-VN"/>
        </w:rPr>
        <w:t xml:space="preserve">thiết bị quan sát gián tiếp </w:t>
      </w:r>
      <w:r w:rsidRPr="00052A25">
        <w:rPr>
          <w:rFonts w:ascii="Arial" w:hAnsi="Arial" w:cs="Arial"/>
          <w:color w:val="000000" w:themeColor="text1"/>
          <w:lang w:val="vi-VN"/>
        </w:rPr>
        <w:t>loại V (gương lắp ngoài nhìn gần) với số lượng gương tùy ý.</w:t>
      </w:r>
    </w:p>
    <w:p w14:paraId="5F7026FA" w14:textId="206A9BD2" w:rsidR="0088600B" w:rsidRPr="00052A25" w:rsidRDefault="0088600B" w:rsidP="004241A0">
      <w:pPr>
        <w:rPr>
          <w:rFonts w:ascii="Courier New" w:hAnsi="Courier New" w:cs="Courier New"/>
          <w:color w:val="000000" w:themeColor="text1"/>
          <w:lang w:val="vi-VN"/>
        </w:rPr>
      </w:pPr>
      <w:r w:rsidRPr="00052A25">
        <w:rPr>
          <w:rFonts w:ascii="Arial" w:hAnsi="Arial" w:cs="Arial"/>
          <w:color w:val="000000" w:themeColor="text1"/>
          <w:lang w:val="vi-VN"/>
        </w:rPr>
        <w:t xml:space="preserve">Tất cả các </w:t>
      </w:r>
      <w:r w:rsidR="008B4251" w:rsidRPr="00052A25">
        <w:rPr>
          <w:rFonts w:ascii="Arial" w:hAnsi="Arial" w:cs="Arial"/>
          <w:color w:val="000000" w:themeColor="text1"/>
          <w:lang w:val="vi-VN"/>
        </w:rPr>
        <w:t xml:space="preserve">thiết bị quan sát gián tiếp phía sau như </w:t>
      </w:r>
      <w:r w:rsidRPr="00052A25">
        <w:rPr>
          <w:rFonts w:ascii="Arial" w:hAnsi="Arial" w:cs="Arial"/>
          <w:color w:val="000000" w:themeColor="text1"/>
          <w:lang w:val="vi-VN"/>
        </w:rPr>
        <w:t xml:space="preserve">gương chiếu hậu </w:t>
      </w:r>
      <w:r w:rsidR="008B4251" w:rsidRPr="00052A25">
        <w:rPr>
          <w:rFonts w:ascii="Arial" w:hAnsi="Arial" w:cs="Arial"/>
          <w:color w:val="000000" w:themeColor="text1"/>
          <w:lang w:val="vi-VN"/>
        </w:rPr>
        <w:t xml:space="preserve">hoặc camera-màn hình (CMS)  </w:t>
      </w:r>
      <w:r w:rsidRPr="00052A25">
        <w:rPr>
          <w:rFonts w:ascii="Arial" w:hAnsi="Arial" w:cs="Arial"/>
          <w:color w:val="000000" w:themeColor="text1"/>
          <w:lang w:val="vi-VN"/>
        </w:rPr>
        <w:t>phải điều chỉnh được.</w:t>
      </w:r>
    </w:p>
    <w:p w14:paraId="6C942494" w14:textId="22259D46"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 xml:space="preserve">2. Yêu cầu về vị trí lắp </w:t>
      </w:r>
      <w:r w:rsidR="00632438" w:rsidRPr="00052A25">
        <w:rPr>
          <w:rFonts w:ascii="Arial" w:hAnsi="Arial" w:cs="Arial"/>
          <w:b/>
          <w:bCs/>
          <w:color w:val="000000" w:themeColor="text1"/>
          <w:lang w:val="vi-VN"/>
        </w:rPr>
        <w:t>thiết bị quan sát gián tiếp phía sau</w:t>
      </w:r>
    </w:p>
    <w:p w14:paraId="0A4C20DA"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2.1.</w:t>
      </w:r>
      <w:r w:rsidRPr="00052A25">
        <w:rPr>
          <w:rFonts w:ascii="Arial" w:hAnsi="Arial" w:cs="Arial"/>
          <w:color w:val="000000" w:themeColor="text1"/>
          <w:lang w:val="vi-VN"/>
        </w:rPr>
        <w:t xml:space="preserve"> Gương phải được lắp ở vị trí sao cho khi ngồi ở chỗ lái xe bình thường, người lái phải nhìn rõ ràng đường hai bên về phía sau xe.</w:t>
      </w:r>
    </w:p>
    <w:p w14:paraId="25951201" w14:textId="77777777"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2.2.</w:t>
      </w:r>
      <w:r w:rsidRPr="00052A25">
        <w:rPr>
          <w:rFonts w:ascii="Arial" w:hAnsi="Arial" w:cs="Arial"/>
          <w:color w:val="000000" w:themeColor="text1"/>
          <w:lang w:val="vi-VN"/>
        </w:rPr>
        <w:t xml:space="preserve"> Gương phải được nhìn thấy qua cửa sổ bên cạnh hoặc qua phần được quét trên kính chắn gió bởi gạt mưa.</w:t>
      </w:r>
    </w:p>
    <w:p w14:paraId="62E07CCA" w14:textId="2C21DF26"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2.3.</w:t>
      </w:r>
      <w:r w:rsidRPr="00052A25">
        <w:rPr>
          <w:rFonts w:ascii="Arial" w:hAnsi="Arial" w:cs="Arial"/>
          <w:color w:val="000000" w:themeColor="text1"/>
          <w:lang w:val="vi-VN"/>
        </w:rPr>
        <w:t xml:space="preserve"> Khi xe đầy tải nếu chiều cao cạnh dưới của gương so với mặt đỗ xe nhỏ hơn 2 m thì điểm ngoài cùng của gương không được nhô ra quá mặt bên xe quá 2</w:t>
      </w:r>
      <w:r w:rsidR="000455D5" w:rsidRPr="00052A25">
        <w:rPr>
          <w:rFonts w:ascii="Arial" w:hAnsi="Arial" w:cs="Arial"/>
          <w:color w:val="000000" w:themeColor="text1"/>
          <w:lang w:val="vi-VN"/>
        </w:rPr>
        <w:t>5</w:t>
      </w:r>
      <w:r w:rsidRPr="00052A25">
        <w:rPr>
          <w:rFonts w:ascii="Arial" w:hAnsi="Arial" w:cs="Arial"/>
          <w:color w:val="000000" w:themeColor="text1"/>
          <w:lang w:val="vi-VN"/>
        </w:rPr>
        <w:t>0 mm.</w:t>
      </w:r>
    </w:p>
    <w:p w14:paraId="592035B6" w14:textId="180F44D9" w:rsidR="0088600B" w:rsidRPr="00052A25" w:rsidRDefault="0088600B" w:rsidP="004241A0">
      <w:pPr>
        <w:rPr>
          <w:rFonts w:ascii="Arial" w:hAnsi="Arial" w:cs="Arial"/>
          <w:color w:val="000000" w:themeColor="text1"/>
          <w:lang w:val="vi-VN"/>
        </w:rPr>
      </w:pPr>
      <w:r w:rsidRPr="00052A25">
        <w:rPr>
          <w:rFonts w:ascii="Arial" w:hAnsi="Arial" w:cs="Arial"/>
          <w:b/>
          <w:bCs/>
          <w:color w:val="000000" w:themeColor="text1"/>
          <w:lang w:val="vi-VN"/>
        </w:rPr>
        <w:t>2.4.</w:t>
      </w:r>
      <w:r w:rsidRPr="00052A25">
        <w:rPr>
          <w:rFonts w:ascii="Arial" w:hAnsi="Arial" w:cs="Arial"/>
          <w:color w:val="000000" w:themeColor="text1"/>
          <w:lang w:val="vi-VN"/>
        </w:rPr>
        <w:t xml:space="preserve"> Đối với gương loại V: không có bộ phận nào của gương hoặc vỏ bảo vệ có chiều cao so với mặt đỗ xe nhỏ hơn 2m khi xe đầy tải.</w:t>
      </w:r>
    </w:p>
    <w:p w14:paraId="273E7F98" w14:textId="3916AC48" w:rsidR="000E7897" w:rsidRPr="00052A25" w:rsidRDefault="00632438" w:rsidP="000E7897">
      <w:pPr>
        <w:rPr>
          <w:rFonts w:ascii="Tahoma" w:hAnsi="Tahoma" w:cs="Tahoma"/>
          <w:color w:val="000000" w:themeColor="text1"/>
          <w:lang w:val="vi-VN"/>
        </w:rPr>
      </w:pPr>
      <w:r w:rsidRPr="00052A25">
        <w:rPr>
          <w:rFonts w:ascii="Arial" w:hAnsi="Arial" w:cs="Arial"/>
          <w:b/>
          <w:bCs/>
          <w:color w:val="000000" w:themeColor="text1"/>
          <w:lang w:val="vi-VN"/>
        </w:rPr>
        <w:t>2.5.</w:t>
      </w:r>
      <w:r w:rsidRPr="00052A25">
        <w:rPr>
          <w:rFonts w:ascii="Arial" w:hAnsi="Arial" w:cs="Arial"/>
          <w:color w:val="000000" w:themeColor="text1"/>
          <w:lang w:val="vi-VN"/>
        </w:rPr>
        <w:t xml:space="preserve"> Đối với camera-màn hình (CMS) </w:t>
      </w:r>
      <w:r w:rsidR="000E7897" w:rsidRPr="00052A25">
        <w:rPr>
          <w:rFonts w:ascii="Arial" w:hAnsi="Arial" w:cs="Arial"/>
          <w:color w:val="000000" w:themeColor="text1"/>
          <w:lang w:val="vi-VN"/>
        </w:rPr>
        <w:t xml:space="preserve">có các chi tiết của camera-màn hình (CMS) như: (đế camera-màn hình, tay camera-màn hình, khớp quay...) </w:t>
      </w:r>
      <w:r w:rsidR="00232451" w:rsidRPr="00052A25">
        <w:rPr>
          <w:rFonts w:ascii="Arial" w:hAnsi="Arial" w:cs="Arial"/>
          <w:color w:val="000000" w:themeColor="text1"/>
          <w:lang w:val="vi-VN"/>
        </w:rPr>
        <w:t xml:space="preserve">co thể </w:t>
      </w:r>
      <w:r w:rsidR="000E7897" w:rsidRPr="00052A25">
        <w:rPr>
          <w:rFonts w:ascii="Arial" w:hAnsi="Arial" w:cs="Arial"/>
          <w:color w:val="000000" w:themeColor="text1"/>
          <w:lang w:val="vi-VN"/>
        </w:rPr>
        <w:t>nhô ra khỏi chiều rộng toàn bộ của xe.</w:t>
      </w:r>
    </w:p>
    <w:p w14:paraId="43B96946" w14:textId="78F8DB3C" w:rsidR="0088600B" w:rsidRPr="00052A25" w:rsidRDefault="0088600B" w:rsidP="004241A0">
      <w:pPr>
        <w:rPr>
          <w:rFonts w:ascii="Courier New" w:hAnsi="Courier New" w:cs="Courier New"/>
          <w:color w:val="000000" w:themeColor="text1"/>
          <w:lang w:val="vi-VN"/>
        </w:rPr>
      </w:pPr>
      <w:r w:rsidRPr="00052A25">
        <w:rPr>
          <w:rFonts w:ascii="Arial" w:hAnsi="Arial" w:cs="Arial"/>
          <w:b/>
          <w:bCs/>
          <w:color w:val="000000" w:themeColor="text1"/>
          <w:lang w:val="vi-VN"/>
        </w:rPr>
        <w:t>3. Yêu cầu về tầm nhìn đối với</w:t>
      </w:r>
      <w:r w:rsidR="00216FE6" w:rsidRPr="00052A25">
        <w:rPr>
          <w:rFonts w:ascii="Arial" w:hAnsi="Arial" w:cs="Arial"/>
          <w:b/>
          <w:bCs/>
          <w:color w:val="000000" w:themeColor="text1"/>
          <w:lang w:val="vi-VN"/>
        </w:rPr>
        <w:t xml:space="preserve"> các thiết bị quan sát gián tiếp</w:t>
      </w:r>
      <w:r w:rsidRPr="00052A25">
        <w:rPr>
          <w:rFonts w:ascii="Arial" w:hAnsi="Arial" w:cs="Arial"/>
          <w:b/>
          <w:bCs/>
          <w:color w:val="000000" w:themeColor="text1"/>
          <w:lang w:val="vi-VN"/>
        </w:rPr>
        <w:t xml:space="preserve"> </w:t>
      </w:r>
      <w:r w:rsidR="00A426D6" w:rsidRPr="00052A25">
        <w:rPr>
          <w:rFonts w:ascii="Arial" w:hAnsi="Arial" w:cs="Arial"/>
          <w:b/>
          <w:bCs/>
          <w:color w:val="000000" w:themeColor="text1"/>
          <w:lang w:val="vi-VN"/>
        </w:rPr>
        <w:t>phía sau</w:t>
      </w:r>
    </w:p>
    <w:p w14:paraId="5A581798" w14:textId="6C788981" w:rsidR="008B4251" w:rsidRPr="00052A25" w:rsidRDefault="0088600B" w:rsidP="008B4251">
      <w:pPr>
        <w:rPr>
          <w:rFonts w:ascii="Courier New" w:hAnsi="Courier New" w:cs="Courier New"/>
          <w:color w:val="000000" w:themeColor="text1"/>
          <w:lang w:val="vi-VN"/>
        </w:rPr>
      </w:pPr>
      <w:r w:rsidRPr="00052A25">
        <w:rPr>
          <w:rFonts w:ascii="Arial" w:hAnsi="Arial" w:cs="Arial"/>
          <w:b/>
          <w:bCs/>
          <w:color w:val="000000" w:themeColor="text1"/>
          <w:lang w:val="vi-VN"/>
        </w:rPr>
        <w:t>3.1.</w:t>
      </w:r>
      <w:r w:rsidRPr="00052A25">
        <w:rPr>
          <w:rFonts w:ascii="Arial" w:hAnsi="Arial" w:cs="Arial"/>
          <w:color w:val="000000" w:themeColor="text1"/>
          <w:lang w:val="vi-VN"/>
        </w:rPr>
        <w:t xml:space="preserve"> </w:t>
      </w:r>
      <w:r w:rsidR="008B4251" w:rsidRPr="00052A25">
        <w:rPr>
          <w:rFonts w:ascii="Arial" w:hAnsi="Arial" w:cs="Arial"/>
          <w:b/>
          <w:bCs/>
          <w:color w:val="000000" w:themeColor="text1"/>
          <w:lang w:val="vi-VN"/>
        </w:rPr>
        <w:t>Thiết bị quan sát gián tiếp</w:t>
      </w:r>
      <w:r w:rsidR="00A426D6" w:rsidRPr="00052A25">
        <w:rPr>
          <w:rFonts w:ascii="Arial" w:hAnsi="Arial" w:cs="Arial"/>
          <w:b/>
          <w:bCs/>
          <w:color w:val="000000" w:themeColor="text1"/>
          <w:lang w:val="vi-VN"/>
        </w:rPr>
        <w:t xml:space="preserve"> phía sau</w:t>
      </w:r>
      <w:r w:rsidR="008B4251" w:rsidRPr="00052A25">
        <w:rPr>
          <w:rFonts w:ascii="Arial" w:hAnsi="Arial" w:cs="Arial"/>
          <w:b/>
          <w:bCs/>
          <w:color w:val="000000" w:themeColor="text1"/>
          <w:lang w:val="vi-VN"/>
        </w:rPr>
        <w:t xml:space="preserve"> loại I</w:t>
      </w:r>
    </w:p>
    <w:p w14:paraId="198167EB" w14:textId="1F19CD24" w:rsidR="005F437C" w:rsidRPr="00052A25" w:rsidRDefault="005F437C" w:rsidP="00D11E55">
      <w:pPr>
        <w:rPr>
          <w:rFonts w:ascii="Arial" w:hAnsi="Arial" w:cs="Arial"/>
          <w:color w:val="000000" w:themeColor="text1"/>
          <w:lang w:val="vi-VN"/>
        </w:rPr>
      </w:pPr>
      <w:r w:rsidRPr="00052A25">
        <w:rPr>
          <w:rFonts w:ascii="Arial" w:hAnsi="Arial" w:cs="Arial"/>
          <w:color w:val="000000" w:themeColor="text1"/>
          <w:lang w:val="vi-VN"/>
        </w:rPr>
        <w:t>Thiết bị quan sát gián tiếp</w:t>
      </w:r>
      <w:r w:rsidR="004F01D1" w:rsidRPr="00052A25">
        <w:rPr>
          <w:rFonts w:ascii="Arial" w:hAnsi="Arial" w:cs="Arial"/>
          <w:color w:val="000000" w:themeColor="text1"/>
          <w:lang w:val="vi-VN"/>
        </w:rPr>
        <w:t xml:space="preserve"> phía sau </w:t>
      </w:r>
      <w:r w:rsidRPr="00052A25">
        <w:rPr>
          <w:rFonts w:ascii="Arial" w:hAnsi="Arial" w:cs="Arial"/>
          <w:color w:val="000000" w:themeColor="text1"/>
          <w:lang w:val="vi-VN"/>
        </w:rPr>
        <w:t xml:space="preserve">loại I lắp bên trong </w:t>
      </w:r>
      <w:r w:rsidR="0088600B" w:rsidRPr="00052A25">
        <w:rPr>
          <w:rFonts w:ascii="Arial" w:hAnsi="Arial" w:cs="Arial"/>
          <w:color w:val="000000" w:themeColor="text1"/>
          <w:lang w:val="vi-VN"/>
        </w:rPr>
        <w:t xml:space="preserve">xe phải bảo đảm cho người lái nhìn thấy được </w:t>
      </w:r>
      <w:r w:rsidRPr="00052A25">
        <w:rPr>
          <w:rFonts w:ascii="Arial" w:hAnsi="Arial" w:cs="Arial"/>
          <w:color w:val="000000" w:themeColor="text1"/>
          <w:lang w:val="vi-VN"/>
        </w:rPr>
        <w:t>phần đường nằm ngang, phẳng có chiều rộng 20 m ở giữa đường dọc theo mặt phẳng trung tuyến dọc của xe bắt đầu từ khoảng cách 60 m phía sau điểm mắt quan sát của người lái tới đường chân trời</w:t>
      </w:r>
    </w:p>
    <w:p w14:paraId="7920048B" w14:textId="5F7E49D1" w:rsidR="005F437C" w:rsidRPr="00C83E83" w:rsidRDefault="00AF4A0F" w:rsidP="005F437C">
      <w:pPr>
        <w:jc w:val="center"/>
        <w:rPr>
          <w:rFonts w:ascii="Arial" w:hAnsi="Arial" w:cs="Arial"/>
          <w:color w:val="000000" w:themeColor="text1"/>
          <w:sz w:val="20"/>
          <w:szCs w:val="20"/>
        </w:rPr>
      </w:pPr>
      <w:r w:rsidRPr="00C83E83">
        <w:rPr>
          <w:rFonts w:ascii="Arial" w:hAnsi="Arial" w:cs="Arial"/>
          <w:noProof/>
          <w:color w:val="000000" w:themeColor="text1"/>
          <w:sz w:val="20"/>
          <w:szCs w:val="20"/>
          <w:lang w:eastAsia="en-US"/>
        </w:rPr>
        <w:lastRenderedPageBreak/>
        <w:drawing>
          <wp:inline distT="0" distB="0" distL="0" distR="0" wp14:anchorId="0AE2D33C" wp14:editId="71B3541C">
            <wp:extent cx="5464810" cy="2165346"/>
            <wp:effectExtent l="0" t="0" r="2540" b="6985"/>
            <wp:docPr id="50" name="Picture 50" descr="C:\Users\THANHTUNG\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NHTUNG\Desktop\1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01569" cy="2179911"/>
                    </a:xfrm>
                    <a:prstGeom prst="rect">
                      <a:avLst/>
                    </a:prstGeom>
                    <a:noFill/>
                    <a:ln>
                      <a:noFill/>
                    </a:ln>
                  </pic:spPr>
                </pic:pic>
              </a:graphicData>
            </a:graphic>
          </wp:inline>
        </w:drawing>
      </w:r>
      <w:r w:rsidR="005F437C" w:rsidRPr="00C83E83">
        <w:rPr>
          <w:rFonts w:ascii="Arial" w:hAnsi="Arial" w:cs="Arial"/>
          <w:color w:val="000000" w:themeColor="text1"/>
          <w:sz w:val="20"/>
          <w:szCs w:val="20"/>
        </w:rPr>
        <w:fldChar w:fldCharType="begin"/>
      </w:r>
      <w:r w:rsidR="005F437C" w:rsidRPr="00C83E83">
        <w:rPr>
          <w:rFonts w:ascii="Arial" w:hAnsi="Arial" w:cs="Arial"/>
          <w:color w:val="000000" w:themeColor="text1"/>
          <w:sz w:val="20"/>
          <w:szCs w:val="20"/>
        </w:rPr>
        <w:instrText xml:space="preserve"> INCLUDEPICTURE "http://192.168.150.41/LawMan/DocLaw/4/2/2/5/00422525_files/image005.jpg" \* MERGEFORMATINET </w:instrText>
      </w:r>
      <w:r w:rsidR="005F437C" w:rsidRPr="00C83E83">
        <w:rPr>
          <w:rFonts w:ascii="Arial" w:hAnsi="Arial" w:cs="Arial"/>
          <w:color w:val="000000" w:themeColor="text1"/>
          <w:sz w:val="20"/>
          <w:szCs w:val="20"/>
        </w:rPr>
        <w:fldChar w:fldCharType="end"/>
      </w:r>
    </w:p>
    <w:p w14:paraId="1D3746DD" w14:textId="083CEC4B" w:rsidR="00546967" w:rsidRPr="00C83E83" w:rsidRDefault="00546967" w:rsidP="00546967">
      <w:pPr>
        <w:jc w:val="center"/>
        <w:rPr>
          <w:rFonts w:ascii="Tahoma" w:hAnsi="Tahoma" w:cs="Tahoma"/>
          <w:color w:val="000000" w:themeColor="text1"/>
        </w:rPr>
      </w:pPr>
      <w:r w:rsidRPr="00C83E83">
        <w:rPr>
          <w:rFonts w:ascii="Arial" w:hAnsi="Arial" w:cs="Arial"/>
          <w:b/>
          <w:bCs/>
          <w:color w:val="000000" w:themeColor="text1"/>
          <w:sz w:val="20"/>
          <w:szCs w:val="20"/>
        </w:rPr>
        <w:t xml:space="preserve">Hình </w:t>
      </w:r>
      <w:r w:rsidRPr="00C83E83">
        <w:rPr>
          <w:rFonts w:ascii="Arial" w:hAnsi="Arial" w:cs="Arial"/>
          <w:b/>
          <w:bCs/>
          <w:color w:val="000000" w:themeColor="text1"/>
          <w:sz w:val="20"/>
          <w:szCs w:val="20"/>
          <w:lang w:val="vi-VN"/>
        </w:rPr>
        <w:t>3</w:t>
      </w:r>
      <w:r w:rsidRPr="00C83E83">
        <w:rPr>
          <w:rFonts w:ascii="Arial" w:hAnsi="Arial" w:cs="Arial"/>
          <w:b/>
          <w:bCs/>
          <w:color w:val="000000" w:themeColor="text1"/>
          <w:sz w:val="20"/>
          <w:szCs w:val="20"/>
        </w:rPr>
        <w:t>.</w:t>
      </w:r>
      <w:r w:rsidRPr="00C83E83">
        <w:rPr>
          <w:rFonts w:ascii="Arial" w:hAnsi="Arial" w:cs="Arial"/>
          <w:b/>
          <w:bCs/>
          <w:color w:val="000000" w:themeColor="text1"/>
          <w:sz w:val="20"/>
          <w:szCs w:val="20"/>
          <w:lang w:val="vi-VN"/>
        </w:rPr>
        <w:t>1</w:t>
      </w:r>
      <w:r w:rsidRPr="00C83E83">
        <w:rPr>
          <w:rFonts w:ascii="Arial" w:hAnsi="Arial" w:cs="Arial"/>
          <w:color w:val="000000" w:themeColor="text1"/>
          <w:sz w:val="20"/>
          <w:szCs w:val="20"/>
        </w:rPr>
        <w:t xml:space="preserve"> - Phạm vi quan sát gián</w:t>
      </w:r>
      <w:r w:rsidRPr="00C83E83">
        <w:rPr>
          <w:rFonts w:ascii="Arial" w:hAnsi="Arial" w:cs="Arial"/>
          <w:color w:val="000000" w:themeColor="text1"/>
          <w:sz w:val="20"/>
          <w:szCs w:val="20"/>
          <w:lang w:val="vi-VN"/>
        </w:rPr>
        <w:t xml:space="preserve"> tiếp phía sau </w:t>
      </w:r>
      <w:r w:rsidRPr="00C83E83">
        <w:rPr>
          <w:rFonts w:ascii="Arial" w:hAnsi="Arial" w:cs="Arial"/>
          <w:color w:val="000000" w:themeColor="text1"/>
          <w:sz w:val="20"/>
          <w:szCs w:val="20"/>
        </w:rPr>
        <w:t>của thiết bị loại I</w:t>
      </w:r>
    </w:p>
    <w:p w14:paraId="29FAC19B" w14:textId="223A2A4E" w:rsidR="001D7156" w:rsidRPr="00052A25" w:rsidRDefault="001D7156" w:rsidP="001D7156">
      <w:pPr>
        <w:rPr>
          <w:rFonts w:ascii="Courier New" w:hAnsi="Courier New" w:cs="Courier New"/>
          <w:color w:val="000000" w:themeColor="text1"/>
        </w:rPr>
      </w:pPr>
      <w:r w:rsidRPr="00052A25">
        <w:rPr>
          <w:rFonts w:ascii="Arial" w:hAnsi="Arial" w:cs="Arial"/>
          <w:b/>
          <w:bCs/>
          <w:color w:val="000000" w:themeColor="text1"/>
        </w:rPr>
        <w:t>3.</w:t>
      </w:r>
      <w:r w:rsidRPr="00052A25">
        <w:rPr>
          <w:rFonts w:ascii="Arial" w:hAnsi="Arial" w:cs="Arial"/>
          <w:b/>
          <w:bCs/>
          <w:color w:val="000000" w:themeColor="text1"/>
          <w:lang w:val="vi-VN"/>
        </w:rPr>
        <w:t>2</w:t>
      </w:r>
      <w:r w:rsidRPr="00052A25">
        <w:rPr>
          <w:rFonts w:ascii="Arial" w:hAnsi="Arial" w:cs="Arial"/>
          <w:b/>
          <w:bCs/>
          <w:color w:val="000000" w:themeColor="text1"/>
        </w:rPr>
        <w:t>.</w:t>
      </w:r>
      <w:r w:rsidRPr="00052A25">
        <w:rPr>
          <w:rFonts w:ascii="Arial" w:hAnsi="Arial" w:cs="Arial"/>
          <w:color w:val="000000" w:themeColor="text1"/>
        </w:rPr>
        <w:t xml:space="preserve"> </w:t>
      </w:r>
      <w:r w:rsidRPr="00052A25">
        <w:rPr>
          <w:rFonts w:ascii="Arial" w:hAnsi="Arial" w:cs="Arial"/>
          <w:b/>
          <w:bCs/>
          <w:color w:val="000000" w:themeColor="text1"/>
          <w:lang w:val="vi-VN"/>
        </w:rPr>
        <w:t>Thiết bị quan sát gián tiếp phía sau chính loại II</w:t>
      </w:r>
    </w:p>
    <w:p w14:paraId="55570B2C" w14:textId="361EE26A" w:rsidR="002E60A5" w:rsidRPr="00052A25" w:rsidRDefault="002E60A5" w:rsidP="002E60A5">
      <w:pPr>
        <w:rPr>
          <w:rFonts w:ascii="Tahoma" w:hAnsi="Tahoma" w:cs="Tahoma"/>
          <w:color w:val="000000" w:themeColor="text1"/>
        </w:rPr>
      </w:pPr>
      <w:r w:rsidRPr="00052A25">
        <w:rPr>
          <w:rFonts w:ascii="Arial" w:hAnsi="Arial" w:cs="Arial"/>
          <w:b/>
          <w:bCs/>
          <w:color w:val="000000" w:themeColor="text1"/>
        </w:rPr>
        <w:t>3.2.</w:t>
      </w:r>
      <w:r w:rsidRPr="00052A25">
        <w:rPr>
          <w:rFonts w:ascii="Arial" w:hAnsi="Arial" w:cs="Arial"/>
          <w:b/>
          <w:bCs/>
          <w:color w:val="000000" w:themeColor="text1"/>
          <w:lang w:val="vi-VN"/>
        </w:rPr>
        <w:t>1.</w:t>
      </w:r>
      <w:r w:rsidRPr="00052A25">
        <w:rPr>
          <w:rFonts w:ascii="Arial" w:hAnsi="Arial" w:cs="Arial"/>
          <w:color w:val="000000" w:themeColor="text1"/>
        </w:rPr>
        <w:t xml:space="preserve"> Thiết bị quan sát</w:t>
      </w:r>
      <w:r w:rsidR="0061001C" w:rsidRPr="00052A25">
        <w:rPr>
          <w:rFonts w:ascii="Arial" w:hAnsi="Arial" w:cs="Arial"/>
          <w:color w:val="000000" w:themeColor="text1"/>
          <w:lang w:val="vi-VN"/>
        </w:rPr>
        <w:t xml:space="preserve"> gián tiếp</w:t>
      </w:r>
      <w:r w:rsidRPr="00052A25">
        <w:rPr>
          <w:rFonts w:ascii="Arial" w:hAnsi="Arial" w:cs="Arial"/>
          <w:color w:val="000000" w:themeColor="text1"/>
        </w:rPr>
        <w:t xml:space="preserve"> phía sau chính bên trái</w:t>
      </w:r>
    </w:p>
    <w:p w14:paraId="0754862F" w14:textId="6B92A8E6" w:rsidR="002E60A5" w:rsidRPr="00052A25" w:rsidRDefault="002E60A5" w:rsidP="00D11E55">
      <w:pPr>
        <w:rPr>
          <w:rFonts w:ascii="Tahoma" w:hAnsi="Tahoma" w:cs="Tahoma"/>
          <w:color w:val="000000" w:themeColor="text1"/>
        </w:rPr>
      </w:pPr>
      <w:r w:rsidRPr="00052A25">
        <w:rPr>
          <w:rFonts w:ascii="Arial" w:hAnsi="Arial" w:cs="Arial"/>
          <w:color w:val="000000" w:themeColor="text1"/>
        </w:rPr>
        <w:t>Đảm</w:t>
      </w:r>
      <w:r w:rsidRPr="00052A25">
        <w:rPr>
          <w:rFonts w:ascii="Arial" w:hAnsi="Arial" w:cs="Arial"/>
          <w:color w:val="000000" w:themeColor="text1"/>
          <w:lang w:val="vi-VN"/>
        </w:rPr>
        <w:t xml:space="preserve"> bảo</w:t>
      </w:r>
      <w:r w:rsidRPr="00052A25">
        <w:rPr>
          <w:rFonts w:ascii="Arial" w:hAnsi="Arial" w:cs="Arial"/>
          <w:color w:val="000000" w:themeColor="text1"/>
        </w:rPr>
        <w:t xml:space="preserve"> cho người lái có thể nhìn thấy tối thiểu được một đoạn đường bằng phẳng rộng 5 m, theo phương ngang được giới hạn bởi một mặt phẳng song song với mặt phẳng trung tuyến dọc và đi qua điểm ngoài cùng bên trái của ô tô (phía người lái) từ khoảng cách 30 m phía sau điểm mắt quan sát của người lái tới đường chân trời.</w:t>
      </w:r>
    </w:p>
    <w:p w14:paraId="439EC238" w14:textId="0CC0F346" w:rsidR="005F437C" w:rsidRPr="00052A25" w:rsidRDefault="002E60A5" w:rsidP="00D11E55">
      <w:pPr>
        <w:rPr>
          <w:rFonts w:ascii="Tahoma" w:hAnsi="Tahoma" w:cs="Tahoma"/>
          <w:color w:val="000000" w:themeColor="text1"/>
        </w:rPr>
      </w:pPr>
      <w:r w:rsidRPr="00052A25">
        <w:rPr>
          <w:rFonts w:ascii="Arial" w:hAnsi="Arial" w:cs="Arial"/>
          <w:color w:val="000000" w:themeColor="text1"/>
        </w:rPr>
        <w:t>Người lái phải nhìn thấy được phần đường rộng 1 m, được giới hạn bởi một mặt phẳng song song với mặt phẳng trung tuyến dọc và đi qua điểm ngoài cùng bên trái của ô tô (phía người lái) từ khoảng cách 4 m phía sau các điểm mắt quan sát của người lái.</w:t>
      </w:r>
    </w:p>
    <w:p w14:paraId="66D2C050" w14:textId="2DB42BEA" w:rsidR="00D11E55" w:rsidRPr="00052A25" w:rsidRDefault="0088600B" w:rsidP="00D11E55">
      <w:pPr>
        <w:rPr>
          <w:rFonts w:ascii="Tahoma" w:hAnsi="Tahoma" w:cs="Tahoma"/>
          <w:color w:val="000000" w:themeColor="text1"/>
        </w:rPr>
      </w:pPr>
      <w:r w:rsidRPr="00052A25">
        <w:rPr>
          <w:rFonts w:ascii="Arial" w:hAnsi="Arial" w:cs="Arial"/>
          <w:b/>
          <w:bCs/>
          <w:color w:val="000000" w:themeColor="text1"/>
        </w:rPr>
        <w:t>3.2.</w:t>
      </w:r>
      <w:r w:rsidR="00D11E55" w:rsidRPr="00052A25">
        <w:rPr>
          <w:rFonts w:ascii="Arial" w:hAnsi="Arial" w:cs="Arial"/>
          <w:b/>
          <w:bCs/>
          <w:color w:val="000000" w:themeColor="text1"/>
        </w:rPr>
        <w:t>2.</w:t>
      </w:r>
      <w:r w:rsidR="00D11E55" w:rsidRPr="00052A25">
        <w:rPr>
          <w:rFonts w:ascii="Arial" w:hAnsi="Arial" w:cs="Arial"/>
          <w:color w:val="000000" w:themeColor="text1"/>
        </w:rPr>
        <w:t xml:space="preserve"> Thiết bị quan sát</w:t>
      </w:r>
      <w:r w:rsidR="0061001C" w:rsidRPr="00052A25">
        <w:rPr>
          <w:rFonts w:ascii="Arial" w:hAnsi="Arial" w:cs="Arial"/>
          <w:color w:val="000000" w:themeColor="text1"/>
          <w:lang w:val="vi-VN"/>
        </w:rPr>
        <w:t xml:space="preserve"> gián tiếp</w:t>
      </w:r>
      <w:r w:rsidR="00D11E55" w:rsidRPr="00052A25">
        <w:rPr>
          <w:rFonts w:ascii="Arial" w:hAnsi="Arial" w:cs="Arial"/>
          <w:color w:val="000000" w:themeColor="text1"/>
        </w:rPr>
        <w:t xml:space="preserve"> phía sau chính bên phải</w:t>
      </w:r>
    </w:p>
    <w:p w14:paraId="3E28B639" w14:textId="1A66A883" w:rsidR="00D11E55" w:rsidRPr="00052A25" w:rsidRDefault="00D11E55" w:rsidP="00D11E55">
      <w:pPr>
        <w:rPr>
          <w:rFonts w:ascii="Tahoma" w:hAnsi="Tahoma" w:cs="Tahoma"/>
          <w:color w:val="000000" w:themeColor="text1"/>
        </w:rPr>
      </w:pPr>
      <w:r w:rsidRPr="00052A25">
        <w:rPr>
          <w:rFonts w:ascii="Arial" w:hAnsi="Arial" w:cs="Arial"/>
          <w:color w:val="000000" w:themeColor="text1"/>
        </w:rPr>
        <w:t>Đảm</w:t>
      </w:r>
      <w:r w:rsidRPr="00052A25">
        <w:rPr>
          <w:rFonts w:ascii="Arial" w:hAnsi="Arial" w:cs="Arial"/>
          <w:color w:val="000000" w:themeColor="text1"/>
          <w:lang w:val="vi-VN"/>
        </w:rPr>
        <w:t xml:space="preserve"> bảo </w:t>
      </w:r>
      <w:r w:rsidRPr="00052A25">
        <w:rPr>
          <w:rFonts w:ascii="Arial" w:hAnsi="Arial" w:cs="Arial"/>
          <w:color w:val="000000" w:themeColor="text1"/>
        </w:rPr>
        <w:t>cho người lái có thể nhìn thấy tối thiểu được một đoạn đường bằng phẳng rộng 5 m, theo phương ngang, được giới hạn bởi một mặt phẳng song song với mặt phẳng trung tuyến dọc và đi qua điểm ngoài cùng bên phải của ô tô (phía phụ lái) từ khoảng cách 30 m phía sau điểm mắt quan sát của người lái tới đường chân trời.</w:t>
      </w:r>
    </w:p>
    <w:p w14:paraId="3AE37788" w14:textId="630FCF7B" w:rsidR="00D11E55" w:rsidRPr="00052A25" w:rsidRDefault="00D11E55" w:rsidP="00D11E55">
      <w:pPr>
        <w:rPr>
          <w:rFonts w:ascii="Tahoma" w:hAnsi="Tahoma" w:cs="Tahoma"/>
          <w:color w:val="000000" w:themeColor="text1"/>
        </w:rPr>
      </w:pPr>
      <w:r w:rsidRPr="00052A25">
        <w:rPr>
          <w:rFonts w:ascii="Arial" w:hAnsi="Arial" w:cs="Arial"/>
          <w:color w:val="000000" w:themeColor="text1"/>
        </w:rPr>
        <w:t>Người lái phải nhìn thấy được phần đường rộng 1 m, được giới hạn bởi một mặt phẳng song song với mặt phẳng trung tuyến dọc và đi qua điểm ngoài cùng bên phải của ô tô (phía phụ lái) từ khoảng cách 4 m phía sau các điểm mắt quan sát của người lái.</w:t>
      </w:r>
    </w:p>
    <w:p w14:paraId="0B0C02C4" w14:textId="33A42BF0" w:rsidR="00D11E55" w:rsidRPr="00C83E83" w:rsidRDefault="00AF4A0F" w:rsidP="00D11E55">
      <w:pPr>
        <w:jc w:val="center"/>
        <w:rPr>
          <w:rFonts w:ascii="Arial" w:hAnsi="Arial" w:cs="Arial"/>
          <w:color w:val="000000" w:themeColor="text1"/>
          <w:sz w:val="20"/>
          <w:szCs w:val="20"/>
        </w:rPr>
      </w:pPr>
      <w:r w:rsidRPr="00C83E83">
        <w:rPr>
          <w:rFonts w:ascii="Arial" w:hAnsi="Arial" w:cs="Arial"/>
          <w:noProof/>
          <w:color w:val="000000" w:themeColor="text1"/>
          <w:sz w:val="20"/>
          <w:szCs w:val="20"/>
          <w:lang w:eastAsia="en-US"/>
        </w:rPr>
        <w:lastRenderedPageBreak/>
        <w:drawing>
          <wp:inline distT="0" distB="0" distL="0" distR="0" wp14:anchorId="3C367546" wp14:editId="5088C9B2">
            <wp:extent cx="4963854" cy="2592284"/>
            <wp:effectExtent l="0" t="0" r="8255" b="0"/>
            <wp:docPr id="51" name="Picture 51" descr="C:\Users\THANHTUNG\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NHTUNG\Desktop\1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13351" cy="2618133"/>
                    </a:xfrm>
                    <a:prstGeom prst="rect">
                      <a:avLst/>
                    </a:prstGeom>
                    <a:noFill/>
                    <a:ln>
                      <a:noFill/>
                    </a:ln>
                  </pic:spPr>
                </pic:pic>
              </a:graphicData>
            </a:graphic>
          </wp:inline>
        </w:drawing>
      </w:r>
      <w:r w:rsidR="00D11E55" w:rsidRPr="00C83E83">
        <w:rPr>
          <w:rFonts w:ascii="Arial" w:hAnsi="Arial" w:cs="Arial"/>
          <w:color w:val="000000" w:themeColor="text1"/>
          <w:sz w:val="20"/>
          <w:szCs w:val="20"/>
        </w:rPr>
        <w:fldChar w:fldCharType="begin"/>
      </w:r>
      <w:r w:rsidR="00D11E55" w:rsidRPr="00C83E83">
        <w:rPr>
          <w:rFonts w:ascii="Arial" w:hAnsi="Arial" w:cs="Arial"/>
          <w:color w:val="000000" w:themeColor="text1"/>
          <w:sz w:val="20"/>
          <w:szCs w:val="20"/>
        </w:rPr>
        <w:instrText xml:space="preserve"> INCLUDEPICTURE "http://192.168.150.41/LawMan/DocLaw/4/2/2/5/00422525_files/image006.jpg" \* MERGEFORMATINET </w:instrText>
      </w:r>
      <w:r w:rsidR="00D11E55" w:rsidRPr="00C83E83">
        <w:rPr>
          <w:rFonts w:ascii="Arial" w:hAnsi="Arial" w:cs="Arial"/>
          <w:color w:val="000000" w:themeColor="text1"/>
          <w:sz w:val="20"/>
          <w:szCs w:val="20"/>
        </w:rPr>
        <w:fldChar w:fldCharType="end"/>
      </w:r>
    </w:p>
    <w:p w14:paraId="2FBBF268" w14:textId="5C344482" w:rsidR="00546967" w:rsidRPr="00C83E83" w:rsidRDefault="00546967" w:rsidP="00546967">
      <w:pPr>
        <w:jc w:val="center"/>
        <w:rPr>
          <w:rFonts w:ascii="Tahoma" w:hAnsi="Tahoma" w:cs="Tahoma"/>
          <w:color w:val="000000" w:themeColor="text1"/>
          <w:lang w:val="vi-VN"/>
        </w:rPr>
      </w:pPr>
      <w:r w:rsidRPr="00C83E83">
        <w:rPr>
          <w:rFonts w:ascii="Arial" w:hAnsi="Arial" w:cs="Arial"/>
          <w:b/>
          <w:bCs/>
          <w:color w:val="000000" w:themeColor="text1"/>
          <w:sz w:val="20"/>
          <w:szCs w:val="20"/>
        </w:rPr>
        <w:t xml:space="preserve">Hình </w:t>
      </w:r>
      <w:r w:rsidRPr="00C83E83">
        <w:rPr>
          <w:rFonts w:ascii="Arial" w:hAnsi="Arial" w:cs="Arial"/>
          <w:b/>
          <w:bCs/>
          <w:color w:val="000000" w:themeColor="text1"/>
          <w:sz w:val="20"/>
          <w:szCs w:val="20"/>
          <w:lang w:val="vi-VN"/>
        </w:rPr>
        <w:t>3</w:t>
      </w:r>
      <w:r w:rsidRPr="00C83E83">
        <w:rPr>
          <w:rFonts w:ascii="Arial" w:hAnsi="Arial" w:cs="Arial"/>
          <w:b/>
          <w:bCs/>
          <w:color w:val="000000" w:themeColor="text1"/>
          <w:sz w:val="20"/>
          <w:szCs w:val="20"/>
        </w:rPr>
        <w:t>.</w:t>
      </w:r>
      <w:r w:rsidRPr="00C83E83">
        <w:rPr>
          <w:rFonts w:ascii="Arial" w:hAnsi="Arial" w:cs="Arial"/>
          <w:b/>
          <w:bCs/>
          <w:color w:val="000000" w:themeColor="text1"/>
          <w:sz w:val="20"/>
          <w:szCs w:val="20"/>
          <w:lang w:val="vi-VN"/>
        </w:rPr>
        <w:t>2</w:t>
      </w:r>
      <w:r w:rsidRPr="00C83E83">
        <w:rPr>
          <w:rFonts w:ascii="Arial" w:hAnsi="Arial" w:cs="Arial"/>
          <w:color w:val="000000" w:themeColor="text1"/>
          <w:sz w:val="20"/>
          <w:szCs w:val="20"/>
        </w:rPr>
        <w:t xml:space="preserve"> - Phạm vi quan sát gián</w:t>
      </w:r>
      <w:r w:rsidRPr="00C83E83">
        <w:rPr>
          <w:rFonts w:ascii="Arial" w:hAnsi="Arial" w:cs="Arial"/>
          <w:color w:val="000000" w:themeColor="text1"/>
          <w:sz w:val="20"/>
          <w:szCs w:val="20"/>
          <w:lang w:val="vi-VN"/>
        </w:rPr>
        <w:t xml:space="preserve"> tiếp phía sau </w:t>
      </w:r>
      <w:r w:rsidRPr="00C83E83">
        <w:rPr>
          <w:rFonts w:ascii="Arial" w:hAnsi="Arial" w:cs="Arial"/>
          <w:color w:val="000000" w:themeColor="text1"/>
          <w:sz w:val="20"/>
          <w:szCs w:val="20"/>
        </w:rPr>
        <w:t>của thiết bị loại I</w:t>
      </w:r>
      <w:r w:rsidRPr="00C83E83">
        <w:rPr>
          <w:rFonts w:ascii="Arial" w:hAnsi="Arial" w:cs="Arial"/>
          <w:color w:val="000000" w:themeColor="text1"/>
          <w:sz w:val="20"/>
          <w:szCs w:val="20"/>
          <w:lang w:val="vi-VN"/>
        </w:rPr>
        <w:t>I</w:t>
      </w:r>
    </w:p>
    <w:p w14:paraId="63849B14" w14:textId="24D76745" w:rsidR="00585FA0" w:rsidRPr="00052A25" w:rsidRDefault="00585FA0" w:rsidP="00585FA0">
      <w:pPr>
        <w:rPr>
          <w:rFonts w:ascii="Tahoma" w:hAnsi="Tahoma" w:cs="Tahoma"/>
          <w:color w:val="000000" w:themeColor="text1"/>
          <w:lang w:val="vi-VN"/>
        </w:rPr>
      </w:pPr>
      <w:r w:rsidRPr="00052A25">
        <w:rPr>
          <w:rFonts w:ascii="Arial" w:hAnsi="Arial" w:cs="Arial"/>
          <w:b/>
          <w:bCs/>
          <w:color w:val="000000" w:themeColor="text1"/>
          <w:lang w:val="vi-VN"/>
        </w:rPr>
        <w:t>3.3.</w:t>
      </w:r>
      <w:r w:rsidRPr="00052A25">
        <w:rPr>
          <w:rFonts w:ascii="Arial" w:hAnsi="Arial" w:cs="Arial"/>
          <w:color w:val="000000" w:themeColor="text1"/>
          <w:lang w:val="vi-VN"/>
        </w:rPr>
        <w:t xml:space="preserve"> </w:t>
      </w:r>
      <w:r w:rsidRPr="00052A25">
        <w:rPr>
          <w:rFonts w:ascii="Arial" w:hAnsi="Arial" w:cs="Arial"/>
          <w:b/>
          <w:bCs/>
          <w:color w:val="000000" w:themeColor="text1"/>
          <w:lang w:val="vi-VN"/>
        </w:rPr>
        <w:t>Thiết bị quan sát</w:t>
      </w:r>
      <w:r w:rsidR="0061001C" w:rsidRPr="00052A25">
        <w:rPr>
          <w:rFonts w:ascii="Arial" w:hAnsi="Arial" w:cs="Arial"/>
          <w:b/>
          <w:bCs/>
          <w:color w:val="000000" w:themeColor="text1"/>
          <w:lang w:val="vi-VN"/>
        </w:rPr>
        <w:t xml:space="preserve"> gián tiếp</w:t>
      </w:r>
      <w:r w:rsidRPr="00052A25">
        <w:rPr>
          <w:rFonts w:ascii="Arial" w:hAnsi="Arial" w:cs="Arial"/>
          <w:b/>
          <w:bCs/>
          <w:color w:val="000000" w:themeColor="text1"/>
          <w:lang w:val="vi-VN"/>
        </w:rPr>
        <w:t xml:space="preserve"> phía sau chính loại III</w:t>
      </w:r>
    </w:p>
    <w:p w14:paraId="713E3883" w14:textId="1AEA7FEF" w:rsidR="00585FA0" w:rsidRPr="00052A25" w:rsidRDefault="00585FA0" w:rsidP="00585FA0">
      <w:pPr>
        <w:rPr>
          <w:rFonts w:ascii="Tahoma" w:hAnsi="Tahoma" w:cs="Tahoma"/>
          <w:color w:val="000000" w:themeColor="text1"/>
          <w:lang w:val="vi-VN"/>
        </w:rPr>
      </w:pPr>
      <w:r w:rsidRPr="00052A25">
        <w:rPr>
          <w:rFonts w:ascii="Arial" w:hAnsi="Arial" w:cs="Arial"/>
          <w:b/>
          <w:bCs/>
          <w:color w:val="000000" w:themeColor="text1"/>
          <w:lang w:val="vi-VN"/>
        </w:rPr>
        <w:t>3.3.1.</w:t>
      </w:r>
      <w:r w:rsidRPr="00052A25">
        <w:rPr>
          <w:rFonts w:ascii="Arial" w:hAnsi="Arial" w:cs="Arial"/>
          <w:color w:val="000000" w:themeColor="text1"/>
          <w:lang w:val="vi-VN"/>
        </w:rPr>
        <w:t xml:space="preserve"> Thiết bị quan sát</w:t>
      </w:r>
      <w:r w:rsidR="0061001C" w:rsidRPr="00052A25">
        <w:rPr>
          <w:rFonts w:ascii="Arial" w:hAnsi="Arial" w:cs="Arial"/>
          <w:color w:val="000000" w:themeColor="text1"/>
          <w:lang w:val="vi-VN"/>
        </w:rPr>
        <w:t xml:space="preserve"> gián tiếp</w:t>
      </w:r>
      <w:r w:rsidRPr="00052A25">
        <w:rPr>
          <w:rFonts w:ascii="Arial" w:hAnsi="Arial" w:cs="Arial"/>
          <w:color w:val="000000" w:themeColor="text1"/>
          <w:lang w:val="vi-VN"/>
        </w:rPr>
        <w:t xml:space="preserve"> phía sau chính bên trái</w:t>
      </w:r>
    </w:p>
    <w:p w14:paraId="7B0AE928" w14:textId="67ECF656"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Đảm bảo cho người lái có thể nhìn thấy tối thiểu được một đoạn đường bằng phẳng rộng 4 m, theo phương ngang, được giới hạn bởi một mặt phẳng song song với mặt phẳng trung tuyến dọc và đi qua điểm ngoài cùng bên trái của ô tô (phía người lái) từ khoảng cách 20m phía sau điểm mắt quan sát của người lái tới đường chân trời.</w:t>
      </w:r>
    </w:p>
    <w:p w14:paraId="6C9F8F33" w14:textId="74DD14A4"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Người lái phải nhìn thấy được phần đường rộng 1 m, được giới hạn bởi một mặt phẳng song song với mặt phẳng trung tuyến dọc và đi qua điểm ngoài cùng bên trái của ô tô (phía người lái) từ khoảng cách 4 m phía sau các điểm mắt quan sát của người lái.</w:t>
      </w:r>
    </w:p>
    <w:p w14:paraId="4045987B" w14:textId="4F3D14D9" w:rsidR="00585FA0" w:rsidRPr="00052A25" w:rsidRDefault="00585FA0" w:rsidP="00585FA0">
      <w:pPr>
        <w:rPr>
          <w:rFonts w:ascii="Tahoma" w:hAnsi="Tahoma" w:cs="Tahoma"/>
          <w:color w:val="000000" w:themeColor="text1"/>
          <w:lang w:val="vi-VN"/>
        </w:rPr>
      </w:pPr>
      <w:r w:rsidRPr="00052A25">
        <w:rPr>
          <w:rFonts w:ascii="Arial" w:hAnsi="Arial" w:cs="Arial"/>
          <w:b/>
          <w:bCs/>
          <w:color w:val="000000" w:themeColor="text1"/>
          <w:lang w:val="vi-VN"/>
        </w:rPr>
        <w:t>3.3.2.</w:t>
      </w:r>
      <w:r w:rsidRPr="00052A25">
        <w:rPr>
          <w:rFonts w:ascii="Arial" w:hAnsi="Arial" w:cs="Arial"/>
          <w:color w:val="000000" w:themeColor="text1"/>
          <w:lang w:val="vi-VN"/>
        </w:rPr>
        <w:t xml:space="preserve"> Thiết bị quan sát</w:t>
      </w:r>
      <w:r w:rsidR="0061001C" w:rsidRPr="00052A25">
        <w:rPr>
          <w:rFonts w:ascii="Arial" w:hAnsi="Arial" w:cs="Arial"/>
          <w:color w:val="000000" w:themeColor="text1"/>
          <w:lang w:val="vi-VN"/>
        </w:rPr>
        <w:t xml:space="preserve"> gián tiếp</w:t>
      </w:r>
      <w:r w:rsidRPr="00052A25">
        <w:rPr>
          <w:rFonts w:ascii="Arial" w:hAnsi="Arial" w:cs="Arial"/>
          <w:color w:val="000000" w:themeColor="text1"/>
          <w:lang w:val="vi-VN"/>
        </w:rPr>
        <w:t xml:space="preserve"> phía sau chính bên phải</w:t>
      </w:r>
    </w:p>
    <w:p w14:paraId="48F77163" w14:textId="77777777"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Được thiết kế sao cho người lái có thể nhìn thấy tối thiểu được một đoạn đường bằng phẳng rộng 4 m, theo phương ngang, được giới hạn bởi một mặt phẳng song song với mặt phẳng trung tuyến dọc và đi qua điểm ngoài cùng bên phải của ô tô (phía phụ lái) từ khoảng cách 20 m phía sau điểm mắt quan sát của người lái tới đường chân trời.</w:t>
      </w:r>
    </w:p>
    <w:p w14:paraId="57C5C079" w14:textId="4F207EFB" w:rsidR="00585FA0" w:rsidRPr="00C83E83" w:rsidRDefault="00585FA0" w:rsidP="00585FA0">
      <w:pPr>
        <w:rPr>
          <w:rFonts w:ascii="Tahoma" w:hAnsi="Tahoma" w:cs="Tahoma"/>
          <w:color w:val="000000" w:themeColor="text1"/>
        </w:rPr>
      </w:pPr>
      <w:r w:rsidRPr="00052A25">
        <w:rPr>
          <w:rFonts w:ascii="Arial" w:hAnsi="Arial" w:cs="Arial"/>
          <w:color w:val="000000" w:themeColor="text1"/>
          <w:lang w:val="vi-VN"/>
        </w:rPr>
        <w:t xml:space="preserve">Ngoài ra, người lái phải nhìn thấy được phần đường rộng 1 m, được giới hạn bởi một mặt phẳng song song với mặt phẳng trung tuyến dọc và đi qua điểm ngoài cùng bên phải của ô tô (phía phụ lái) từ khoảng cách 4 m phía sau các điểm mắt quan sát của người lái. </w:t>
      </w:r>
      <w:r w:rsidRPr="00052A25">
        <w:rPr>
          <w:rFonts w:ascii="Arial" w:hAnsi="Arial" w:cs="Arial"/>
          <w:color w:val="000000" w:themeColor="text1"/>
        </w:rPr>
        <w:t xml:space="preserve">(xem Hình </w:t>
      </w:r>
      <w:r w:rsidR="005C1531" w:rsidRPr="00052A25">
        <w:rPr>
          <w:rFonts w:ascii="Arial" w:hAnsi="Arial" w:cs="Arial"/>
          <w:color w:val="000000" w:themeColor="text1"/>
          <w:lang w:val="vi-VN"/>
        </w:rPr>
        <w:t>3</w:t>
      </w:r>
      <w:r w:rsidRPr="00052A25">
        <w:rPr>
          <w:rFonts w:ascii="Arial" w:hAnsi="Arial" w:cs="Arial"/>
          <w:color w:val="000000" w:themeColor="text1"/>
        </w:rPr>
        <w:t>.3)</w:t>
      </w:r>
    </w:p>
    <w:p w14:paraId="5875D62B" w14:textId="2C280B1B" w:rsidR="00585FA0" w:rsidRPr="00C83E83" w:rsidRDefault="00AF4A0F" w:rsidP="00AF4A0F">
      <w:pPr>
        <w:jc w:val="center"/>
        <w:rPr>
          <w:rFonts w:ascii="Tahoma" w:hAnsi="Tahoma" w:cs="Tahoma"/>
          <w:color w:val="000000" w:themeColor="text1"/>
        </w:rPr>
      </w:pPr>
      <w:r w:rsidRPr="00C83E83">
        <w:rPr>
          <w:rFonts w:ascii="Arial" w:hAnsi="Arial" w:cs="Arial"/>
          <w:noProof/>
          <w:color w:val="000000" w:themeColor="text1"/>
          <w:sz w:val="20"/>
          <w:szCs w:val="20"/>
          <w:lang w:eastAsia="en-US"/>
        </w:rPr>
        <w:lastRenderedPageBreak/>
        <w:drawing>
          <wp:inline distT="0" distB="0" distL="0" distR="0" wp14:anchorId="173ED42B" wp14:editId="32F92051">
            <wp:extent cx="5477706" cy="2552700"/>
            <wp:effectExtent l="0" t="0" r="8890" b="0"/>
            <wp:docPr id="52" name="Picture 52" descr="C:\Users\THANHTUNG\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NHTUNG\Desktop\1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11939" cy="2568653"/>
                    </a:xfrm>
                    <a:prstGeom prst="rect">
                      <a:avLst/>
                    </a:prstGeom>
                    <a:noFill/>
                    <a:ln>
                      <a:noFill/>
                    </a:ln>
                  </pic:spPr>
                </pic:pic>
              </a:graphicData>
            </a:graphic>
          </wp:inline>
        </w:drawing>
      </w:r>
      <w:r w:rsidR="00585FA0" w:rsidRPr="00C83E83">
        <w:rPr>
          <w:rFonts w:ascii="Arial" w:hAnsi="Arial" w:cs="Arial"/>
          <w:color w:val="000000" w:themeColor="text1"/>
          <w:sz w:val="20"/>
          <w:szCs w:val="20"/>
        </w:rPr>
        <w:fldChar w:fldCharType="begin"/>
      </w:r>
      <w:r w:rsidR="00585FA0" w:rsidRPr="00C83E83">
        <w:rPr>
          <w:rFonts w:ascii="Arial" w:hAnsi="Arial" w:cs="Arial"/>
          <w:color w:val="000000" w:themeColor="text1"/>
          <w:sz w:val="20"/>
          <w:szCs w:val="20"/>
        </w:rPr>
        <w:instrText xml:space="preserve"> INCLUDEPICTURE "http://192.168.150.41/LawMan/DocLaw/4/2/2/5/00422525_files/image007.jpg" \* MERGEFORMATINET </w:instrText>
      </w:r>
      <w:r w:rsidR="00585FA0" w:rsidRPr="00C83E83">
        <w:rPr>
          <w:rFonts w:ascii="Arial" w:hAnsi="Arial" w:cs="Arial"/>
          <w:color w:val="000000" w:themeColor="text1"/>
          <w:sz w:val="20"/>
          <w:szCs w:val="20"/>
        </w:rPr>
        <w:fldChar w:fldCharType="end"/>
      </w:r>
    </w:p>
    <w:p w14:paraId="254DFC94" w14:textId="0797A2E7" w:rsidR="00716AB5" w:rsidRPr="00C83E83" w:rsidRDefault="00716AB5" w:rsidP="00716AB5">
      <w:pPr>
        <w:jc w:val="center"/>
        <w:rPr>
          <w:rFonts w:ascii="Tahoma" w:hAnsi="Tahoma" w:cs="Tahoma"/>
          <w:color w:val="000000" w:themeColor="text1"/>
          <w:lang w:val="vi-VN"/>
        </w:rPr>
      </w:pPr>
      <w:r w:rsidRPr="00C83E83">
        <w:rPr>
          <w:rFonts w:ascii="Arial" w:hAnsi="Arial" w:cs="Arial"/>
          <w:b/>
          <w:bCs/>
          <w:color w:val="000000" w:themeColor="text1"/>
          <w:sz w:val="20"/>
          <w:szCs w:val="20"/>
        </w:rPr>
        <w:t xml:space="preserve">Hình </w:t>
      </w:r>
      <w:r w:rsidRPr="00C83E83">
        <w:rPr>
          <w:rFonts w:ascii="Arial" w:hAnsi="Arial" w:cs="Arial"/>
          <w:b/>
          <w:bCs/>
          <w:color w:val="000000" w:themeColor="text1"/>
          <w:sz w:val="20"/>
          <w:szCs w:val="20"/>
          <w:lang w:val="vi-VN"/>
        </w:rPr>
        <w:t>3</w:t>
      </w:r>
      <w:r w:rsidRPr="00C83E83">
        <w:rPr>
          <w:rFonts w:ascii="Arial" w:hAnsi="Arial" w:cs="Arial"/>
          <w:b/>
          <w:bCs/>
          <w:color w:val="000000" w:themeColor="text1"/>
          <w:sz w:val="20"/>
          <w:szCs w:val="20"/>
        </w:rPr>
        <w:t>.</w:t>
      </w:r>
      <w:r w:rsidRPr="00C83E83">
        <w:rPr>
          <w:rFonts w:ascii="Arial" w:hAnsi="Arial" w:cs="Arial"/>
          <w:b/>
          <w:bCs/>
          <w:color w:val="000000" w:themeColor="text1"/>
          <w:sz w:val="20"/>
          <w:szCs w:val="20"/>
          <w:lang w:val="vi-VN"/>
        </w:rPr>
        <w:t>3</w:t>
      </w:r>
      <w:r w:rsidRPr="00C83E83">
        <w:rPr>
          <w:rFonts w:ascii="Arial" w:hAnsi="Arial" w:cs="Arial"/>
          <w:color w:val="000000" w:themeColor="text1"/>
          <w:sz w:val="20"/>
          <w:szCs w:val="20"/>
        </w:rPr>
        <w:t xml:space="preserve"> - Phạm vi quan sát gián</w:t>
      </w:r>
      <w:r w:rsidRPr="00C83E83">
        <w:rPr>
          <w:rFonts w:ascii="Arial" w:hAnsi="Arial" w:cs="Arial"/>
          <w:color w:val="000000" w:themeColor="text1"/>
          <w:sz w:val="20"/>
          <w:szCs w:val="20"/>
          <w:lang w:val="vi-VN"/>
        </w:rPr>
        <w:t xml:space="preserve"> tiếp phía sau </w:t>
      </w:r>
      <w:r w:rsidRPr="00C83E83">
        <w:rPr>
          <w:rFonts w:ascii="Arial" w:hAnsi="Arial" w:cs="Arial"/>
          <w:color w:val="000000" w:themeColor="text1"/>
          <w:sz w:val="20"/>
          <w:szCs w:val="20"/>
        </w:rPr>
        <w:t>của thiết bị loại III</w:t>
      </w:r>
    </w:p>
    <w:p w14:paraId="6FF0358E" w14:textId="5958FCC4" w:rsidR="00585FA0" w:rsidRPr="00052A25" w:rsidRDefault="0052701D" w:rsidP="00585FA0">
      <w:pPr>
        <w:rPr>
          <w:rFonts w:ascii="Tahoma" w:hAnsi="Tahoma" w:cs="Tahoma"/>
          <w:b/>
          <w:bCs/>
          <w:color w:val="000000" w:themeColor="text1"/>
          <w:lang w:val="vi-VN"/>
        </w:rPr>
      </w:pPr>
      <w:r w:rsidRPr="00052A25">
        <w:rPr>
          <w:rFonts w:ascii="Arial" w:hAnsi="Arial" w:cs="Arial"/>
          <w:b/>
          <w:bCs/>
          <w:color w:val="000000" w:themeColor="text1"/>
          <w:lang w:val="vi-VN"/>
        </w:rPr>
        <w:t>3</w:t>
      </w:r>
      <w:r w:rsidR="00585FA0" w:rsidRPr="00052A25">
        <w:rPr>
          <w:rFonts w:ascii="Arial" w:hAnsi="Arial" w:cs="Arial"/>
          <w:b/>
          <w:bCs/>
          <w:color w:val="000000" w:themeColor="text1"/>
          <w:lang w:val="vi-VN"/>
        </w:rPr>
        <w:t>.4. Thiết bị quan sát</w:t>
      </w:r>
      <w:r w:rsidRPr="00052A25">
        <w:rPr>
          <w:rFonts w:ascii="Arial" w:hAnsi="Arial" w:cs="Arial"/>
          <w:b/>
          <w:bCs/>
          <w:color w:val="000000" w:themeColor="text1"/>
          <w:lang w:val="vi-VN"/>
        </w:rPr>
        <w:t xml:space="preserve"> gián tiếp phía sau</w:t>
      </w:r>
      <w:r w:rsidR="00585FA0" w:rsidRPr="00052A25">
        <w:rPr>
          <w:rFonts w:ascii="Arial" w:hAnsi="Arial" w:cs="Arial"/>
          <w:b/>
          <w:bCs/>
          <w:color w:val="000000" w:themeColor="text1"/>
          <w:lang w:val="vi-VN"/>
        </w:rPr>
        <w:t xml:space="preserve"> góc rộng loại IV</w:t>
      </w:r>
    </w:p>
    <w:p w14:paraId="6D438DF5" w14:textId="37FAA167" w:rsidR="00585FA0" w:rsidRPr="00052A25" w:rsidRDefault="0052701D" w:rsidP="00585FA0">
      <w:pPr>
        <w:rPr>
          <w:rFonts w:ascii="Tahoma" w:hAnsi="Tahoma" w:cs="Tahoma"/>
          <w:color w:val="000000" w:themeColor="text1"/>
          <w:lang w:val="vi-VN"/>
        </w:rPr>
      </w:pPr>
      <w:r w:rsidRPr="00052A25">
        <w:rPr>
          <w:rFonts w:ascii="Arial" w:hAnsi="Arial" w:cs="Arial"/>
          <w:b/>
          <w:bCs/>
          <w:color w:val="000000" w:themeColor="text1"/>
          <w:lang w:val="vi-VN"/>
        </w:rPr>
        <w:t>3</w:t>
      </w:r>
      <w:r w:rsidR="00585FA0" w:rsidRPr="00052A25">
        <w:rPr>
          <w:rFonts w:ascii="Arial" w:hAnsi="Arial" w:cs="Arial"/>
          <w:b/>
          <w:bCs/>
          <w:color w:val="000000" w:themeColor="text1"/>
          <w:lang w:val="vi-VN"/>
        </w:rPr>
        <w:t>.4.1.</w:t>
      </w:r>
      <w:r w:rsidR="00585FA0" w:rsidRPr="00052A25">
        <w:rPr>
          <w:rFonts w:ascii="Arial" w:hAnsi="Arial" w:cs="Arial"/>
          <w:color w:val="000000" w:themeColor="text1"/>
          <w:lang w:val="vi-VN"/>
        </w:rPr>
        <w:t xml:space="preserve"> Thiết bị quan sát</w:t>
      </w:r>
      <w:r w:rsidRPr="00052A25">
        <w:rPr>
          <w:rFonts w:ascii="Arial" w:hAnsi="Arial" w:cs="Arial"/>
          <w:color w:val="000000" w:themeColor="text1"/>
          <w:lang w:val="vi-VN"/>
        </w:rPr>
        <w:t xml:space="preserve"> gián tiếp phía sau</w:t>
      </w:r>
      <w:r w:rsidR="00585FA0" w:rsidRPr="00052A25">
        <w:rPr>
          <w:rFonts w:ascii="Arial" w:hAnsi="Arial" w:cs="Arial"/>
          <w:color w:val="000000" w:themeColor="text1"/>
          <w:lang w:val="vi-VN"/>
        </w:rPr>
        <w:t xml:space="preserve"> góc rộng bên trái</w:t>
      </w:r>
    </w:p>
    <w:p w14:paraId="53A9D621" w14:textId="024C4088"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Đ</w:t>
      </w:r>
      <w:r w:rsidR="0052701D" w:rsidRPr="00052A25">
        <w:rPr>
          <w:rFonts w:ascii="Arial" w:hAnsi="Arial" w:cs="Arial"/>
          <w:color w:val="000000" w:themeColor="text1"/>
          <w:lang w:val="vi-VN"/>
        </w:rPr>
        <w:t xml:space="preserve">ảm bảo cho </w:t>
      </w:r>
      <w:r w:rsidRPr="00052A25">
        <w:rPr>
          <w:rFonts w:ascii="Arial" w:hAnsi="Arial" w:cs="Arial"/>
          <w:color w:val="000000" w:themeColor="text1"/>
          <w:lang w:val="vi-VN"/>
        </w:rPr>
        <w:t>người lái có thể nhìn thấy tối thiểu được một đoạn đường bằng phẳng rộng 15 m, theo phương ngang, được giới hạn bởi một mặt phẳng song song với mặt phẳng trung tuyến dọc và đi qua điểm ngoài cùng bên trái của ô tô (phía người lái) từ khoảng cách 10 m đến 25 m phía sau điểm mắt quan sát của người lái.</w:t>
      </w:r>
    </w:p>
    <w:p w14:paraId="3588A002" w14:textId="3C77A053"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Người lái phải nhìn thấy được phần đường rộng 4,5 m, được giới hạn bởi một mặt phẳng song song với mặt phẳng trung tuyến dọc và đi qua điểm ngoài cùng bên trái của ô tô (phía người lái) từ khoảng cách 1,5 m phía sau các điểm mắt quan sát của người lái.</w:t>
      </w:r>
    </w:p>
    <w:p w14:paraId="556F3568" w14:textId="1D2F0AA2" w:rsidR="00585FA0" w:rsidRPr="00052A25" w:rsidRDefault="0052701D" w:rsidP="00585FA0">
      <w:pPr>
        <w:rPr>
          <w:rFonts w:ascii="Tahoma" w:hAnsi="Tahoma" w:cs="Tahoma"/>
          <w:b/>
          <w:bCs/>
          <w:color w:val="000000" w:themeColor="text1"/>
          <w:lang w:val="vi-VN"/>
        </w:rPr>
      </w:pPr>
      <w:r w:rsidRPr="00052A25">
        <w:rPr>
          <w:rFonts w:ascii="Arial" w:hAnsi="Arial" w:cs="Arial"/>
          <w:b/>
          <w:bCs/>
          <w:color w:val="000000" w:themeColor="text1"/>
          <w:lang w:val="vi-VN"/>
        </w:rPr>
        <w:t>3</w:t>
      </w:r>
      <w:r w:rsidR="00585FA0" w:rsidRPr="00052A25">
        <w:rPr>
          <w:rFonts w:ascii="Arial" w:hAnsi="Arial" w:cs="Arial"/>
          <w:b/>
          <w:bCs/>
          <w:color w:val="000000" w:themeColor="text1"/>
          <w:lang w:val="vi-VN"/>
        </w:rPr>
        <w:t xml:space="preserve">.4.2. Thiết bị quan sát </w:t>
      </w:r>
      <w:r w:rsidRPr="00052A25">
        <w:rPr>
          <w:rFonts w:ascii="Arial" w:hAnsi="Arial" w:cs="Arial"/>
          <w:b/>
          <w:bCs/>
          <w:color w:val="000000" w:themeColor="text1"/>
          <w:lang w:val="vi-VN"/>
        </w:rPr>
        <w:t xml:space="preserve">gián tiếp phía sau </w:t>
      </w:r>
      <w:r w:rsidR="00585FA0" w:rsidRPr="00052A25">
        <w:rPr>
          <w:rFonts w:ascii="Arial" w:hAnsi="Arial" w:cs="Arial"/>
          <w:b/>
          <w:bCs/>
          <w:color w:val="000000" w:themeColor="text1"/>
          <w:lang w:val="vi-VN"/>
        </w:rPr>
        <w:t>góc rộng bên phải</w:t>
      </w:r>
    </w:p>
    <w:p w14:paraId="2660B7F7" w14:textId="16A13BC6"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Đ</w:t>
      </w:r>
      <w:r w:rsidR="0052701D" w:rsidRPr="00052A25">
        <w:rPr>
          <w:rFonts w:ascii="Arial" w:hAnsi="Arial" w:cs="Arial"/>
          <w:color w:val="000000" w:themeColor="text1"/>
          <w:lang w:val="vi-VN"/>
        </w:rPr>
        <w:t xml:space="preserve">ảm bảo </w:t>
      </w:r>
      <w:r w:rsidRPr="00052A25">
        <w:rPr>
          <w:rFonts w:ascii="Arial" w:hAnsi="Arial" w:cs="Arial"/>
          <w:color w:val="000000" w:themeColor="text1"/>
          <w:lang w:val="vi-VN"/>
        </w:rPr>
        <w:t>cho người lái có thể nhìn thấy tối thiểu được một đoạn đường bằng phẳng rộng 15 m, theo phương ngang, được giới hạn bởi một mặt phẳng song song với mặt phẳng trung tuyến dọc và đi qua điểm ngoài cùng bên phải của ô tô (phía phụ lái) từ khoảng cách 10 m đến 25 m phía sau điểm mắt quan sát của người lái.</w:t>
      </w:r>
    </w:p>
    <w:p w14:paraId="677E48C2" w14:textId="630E6235"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 xml:space="preserve">Người lái phải nhìn thấy được phần đường rộng 4,5 m, được giới hạn bởi một mặt phẳng song song với mặt phẳng trung tuyến dọc và đi qua điểm ngoài cùng bên phải của ô tô (phía phụ lái) từ khoảng cách 1,5 m phía sau các điểm mắt quan sát của người lái. </w:t>
      </w:r>
    </w:p>
    <w:p w14:paraId="72BA25FF" w14:textId="22402C05" w:rsidR="00585FA0" w:rsidRPr="00C83E83" w:rsidRDefault="00AF4A0F" w:rsidP="00AF4A0F">
      <w:pPr>
        <w:jc w:val="center"/>
        <w:rPr>
          <w:rFonts w:ascii="Tahoma" w:hAnsi="Tahoma" w:cs="Tahoma"/>
          <w:color w:val="000000" w:themeColor="text1"/>
        </w:rPr>
      </w:pPr>
      <w:r w:rsidRPr="00C83E83">
        <w:rPr>
          <w:rFonts w:ascii="Arial" w:hAnsi="Arial" w:cs="Arial"/>
          <w:noProof/>
          <w:color w:val="000000" w:themeColor="text1"/>
          <w:sz w:val="20"/>
          <w:szCs w:val="20"/>
          <w:lang w:eastAsia="en-US"/>
        </w:rPr>
        <w:lastRenderedPageBreak/>
        <w:drawing>
          <wp:inline distT="0" distB="0" distL="0" distR="0" wp14:anchorId="12E59249" wp14:editId="6018C499">
            <wp:extent cx="4547625" cy="3371850"/>
            <wp:effectExtent l="0" t="0" r="5715" b="0"/>
            <wp:docPr id="55" name="Picture 55" descr="C:\Users\THANHTUNG\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NHTUNG\Desktop\1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95124" cy="3407068"/>
                    </a:xfrm>
                    <a:prstGeom prst="rect">
                      <a:avLst/>
                    </a:prstGeom>
                    <a:noFill/>
                    <a:ln>
                      <a:noFill/>
                    </a:ln>
                  </pic:spPr>
                </pic:pic>
              </a:graphicData>
            </a:graphic>
          </wp:inline>
        </w:drawing>
      </w:r>
      <w:r w:rsidR="00585FA0" w:rsidRPr="00C83E83">
        <w:rPr>
          <w:rFonts w:ascii="Arial" w:hAnsi="Arial" w:cs="Arial"/>
          <w:color w:val="000000" w:themeColor="text1"/>
          <w:sz w:val="20"/>
          <w:szCs w:val="20"/>
        </w:rPr>
        <w:fldChar w:fldCharType="begin"/>
      </w:r>
      <w:r w:rsidR="00585FA0" w:rsidRPr="00C83E83">
        <w:rPr>
          <w:rFonts w:ascii="Arial" w:hAnsi="Arial" w:cs="Arial"/>
          <w:color w:val="000000" w:themeColor="text1"/>
          <w:sz w:val="20"/>
          <w:szCs w:val="20"/>
        </w:rPr>
        <w:instrText xml:space="preserve"> INCLUDEPICTURE "http://192.168.150.41/LawMan/DocLaw/4/2/2/5/00422525_files/image008.jpg" \* MERGEFORMATINET </w:instrText>
      </w:r>
      <w:r w:rsidR="00585FA0" w:rsidRPr="00C83E83">
        <w:rPr>
          <w:rFonts w:ascii="Arial" w:hAnsi="Arial" w:cs="Arial"/>
          <w:color w:val="000000" w:themeColor="text1"/>
          <w:sz w:val="20"/>
          <w:szCs w:val="20"/>
        </w:rPr>
        <w:fldChar w:fldCharType="end"/>
      </w:r>
    </w:p>
    <w:p w14:paraId="1A735EBD" w14:textId="630D9F1F" w:rsidR="00716AB5" w:rsidRPr="00C83E83" w:rsidRDefault="00716AB5" w:rsidP="00716AB5">
      <w:pPr>
        <w:jc w:val="center"/>
        <w:rPr>
          <w:rFonts w:ascii="Tahoma" w:hAnsi="Tahoma" w:cs="Tahoma"/>
          <w:color w:val="000000" w:themeColor="text1"/>
          <w:lang w:val="vi-VN"/>
        </w:rPr>
      </w:pPr>
      <w:r w:rsidRPr="00C83E83">
        <w:rPr>
          <w:rFonts w:ascii="Arial" w:hAnsi="Arial" w:cs="Arial"/>
          <w:b/>
          <w:bCs/>
          <w:color w:val="000000" w:themeColor="text1"/>
          <w:sz w:val="20"/>
          <w:szCs w:val="20"/>
        </w:rPr>
        <w:t xml:space="preserve">Hình </w:t>
      </w:r>
      <w:r w:rsidRPr="00C83E83">
        <w:rPr>
          <w:rFonts w:ascii="Arial" w:hAnsi="Arial" w:cs="Arial"/>
          <w:b/>
          <w:bCs/>
          <w:color w:val="000000" w:themeColor="text1"/>
          <w:sz w:val="20"/>
          <w:szCs w:val="20"/>
          <w:lang w:val="vi-VN"/>
        </w:rPr>
        <w:t>3</w:t>
      </w:r>
      <w:r w:rsidRPr="00C83E83">
        <w:rPr>
          <w:rFonts w:ascii="Arial" w:hAnsi="Arial" w:cs="Arial"/>
          <w:b/>
          <w:bCs/>
          <w:color w:val="000000" w:themeColor="text1"/>
          <w:sz w:val="20"/>
          <w:szCs w:val="20"/>
        </w:rPr>
        <w:t>.</w:t>
      </w:r>
      <w:r w:rsidRPr="00C83E83">
        <w:rPr>
          <w:rFonts w:ascii="Arial" w:hAnsi="Arial" w:cs="Arial"/>
          <w:b/>
          <w:bCs/>
          <w:color w:val="000000" w:themeColor="text1"/>
          <w:sz w:val="20"/>
          <w:szCs w:val="20"/>
          <w:lang w:val="vi-VN"/>
        </w:rPr>
        <w:t>4</w:t>
      </w:r>
      <w:r w:rsidRPr="00C83E83">
        <w:rPr>
          <w:rFonts w:ascii="Arial" w:hAnsi="Arial" w:cs="Arial"/>
          <w:color w:val="000000" w:themeColor="text1"/>
          <w:sz w:val="20"/>
          <w:szCs w:val="20"/>
        </w:rPr>
        <w:t xml:space="preserve"> - Phạm vi quan sát gián</w:t>
      </w:r>
      <w:r w:rsidRPr="00C83E83">
        <w:rPr>
          <w:rFonts w:ascii="Arial" w:hAnsi="Arial" w:cs="Arial"/>
          <w:color w:val="000000" w:themeColor="text1"/>
          <w:sz w:val="20"/>
          <w:szCs w:val="20"/>
          <w:lang w:val="vi-VN"/>
        </w:rPr>
        <w:t xml:space="preserve"> tiếp phía sau </w:t>
      </w:r>
      <w:r w:rsidRPr="00C83E83">
        <w:rPr>
          <w:rFonts w:ascii="Arial" w:hAnsi="Arial" w:cs="Arial"/>
          <w:color w:val="000000" w:themeColor="text1"/>
          <w:sz w:val="20"/>
          <w:szCs w:val="20"/>
        </w:rPr>
        <w:t>của thiết bị loại I</w:t>
      </w:r>
      <w:r w:rsidRPr="00C83E83">
        <w:rPr>
          <w:rFonts w:ascii="Arial" w:hAnsi="Arial" w:cs="Arial"/>
          <w:color w:val="000000" w:themeColor="text1"/>
          <w:sz w:val="20"/>
          <w:szCs w:val="20"/>
          <w:lang w:val="vi-VN"/>
        </w:rPr>
        <w:t>V</w:t>
      </w:r>
    </w:p>
    <w:p w14:paraId="3146EBD2" w14:textId="2BF0F0CD" w:rsidR="00585FA0" w:rsidRPr="00052A25" w:rsidRDefault="004F01D1" w:rsidP="00585FA0">
      <w:pPr>
        <w:rPr>
          <w:rFonts w:ascii="Tahoma" w:hAnsi="Tahoma" w:cs="Tahoma"/>
          <w:color w:val="000000" w:themeColor="text1"/>
          <w:lang w:val="vi-VN"/>
        </w:rPr>
      </w:pPr>
      <w:r w:rsidRPr="00052A25">
        <w:rPr>
          <w:rFonts w:ascii="Arial" w:hAnsi="Arial" w:cs="Arial"/>
          <w:b/>
          <w:bCs/>
          <w:color w:val="000000" w:themeColor="text1"/>
          <w:lang w:val="vi-VN"/>
        </w:rPr>
        <w:t>3</w:t>
      </w:r>
      <w:r w:rsidR="00585FA0" w:rsidRPr="00052A25">
        <w:rPr>
          <w:rFonts w:ascii="Arial" w:hAnsi="Arial" w:cs="Arial"/>
          <w:b/>
          <w:bCs/>
          <w:color w:val="000000" w:themeColor="text1"/>
          <w:lang w:val="vi-VN"/>
        </w:rPr>
        <w:t>.5.</w:t>
      </w:r>
      <w:r w:rsidR="00585FA0" w:rsidRPr="00052A25">
        <w:rPr>
          <w:rFonts w:ascii="Arial" w:hAnsi="Arial" w:cs="Arial"/>
          <w:color w:val="000000" w:themeColor="text1"/>
          <w:lang w:val="vi-VN"/>
        </w:rPr>
        <w:t xml:space="preserve"> Thiết bị quan sát</w:t>
      </w:r>
      <w:r w:rsidRPr="00052A25">
        <w:rPr>
          <w:rFonts w:ascii="Arial" w:hAnsi="Arial" w:cs="Arial"/>
          <w:color w:val="000000" w:themeColor="text1"/>
          <w:lang w:val="vi-VN"/>
        </w:rPr>
        <w:t xml:space="preserve"> gần gián tiếp phía sau</w:t>
      </w:r>
      <w:r w:rsidR="00585FA0" w:rsidRPr="00052A25">
        <w:rPr>
          <w:rFonts w:ascii="Arial" w:hAnsi="Arial" w:cs="Arial"/>
          <w:color w:val="000000" w:themeColor="text1"/>
          <w:lang w:val="vi-VN"/>
        </w:rPr>
        <w:t xml:space="preserve"> loại V</w:t>
      </w:r>
    </w:p>
    <w:p w14:paraId="08D198C8" w14:textId="6723F169"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Đ</w:t>
      </w:r>
      <w:r w:rsidR="005D2399" w:rsidRPr="00052A25">
        <w:rPr>
          <w:rFonts w:ascii="Arial" w:hAnsi="Arial" w:cs="Arial"/>
          <w:color w:val="000000" w:themeColor="text1"/>
          <w:lang w:val="vi-VN"/>
        </w:rPr>
        <w:t xml:space="preserve">ảm bảo </w:t>
      </w:r>
      <w:r w:rsidRPr="00052A25">
        <w:rPr>
          <w:rFonts w:ascii="Arial" w:hAnsi="Arial" w:cs="Arial"/>
          <w:color w:val="000000" w:themeColor="text1"/>
          <w:lang w:val="vi-VN"/>
        </w:rPr>
        <w:t>cho người lái có thể quan sát được phần đường bằng phẳng, theo phương ngang dọc theo thân xe, giới hạn bởi các mặt phẳng thẳng đứng sau:</w:t>
      </w:r>
    </w:p>
    <w:p w14:paraId="6BDEDAB0" w14:textId="77777777"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a) Mặt phẳng song song với mặt phẳng trung tuyến dọc của ô tô đi qua điểm ngoài cùng bên phải của cabin ô tô.</w:t>
      </w:r>
    </w:p>
    <w:p w14:paraId="5F788E51" w14:textId="77777777"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b) Một mặt phẳng song song và cách mặt phẳng nêu trên khoảng cách 2 m theo hướng ngang.</w:t>
      </w:r>
    </w:p>
    <w:p w14:paraId="2EF8A759" w14:textId="77777777"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c) Mặt phẳng song song với mặt phẳng thẳng đứng đi qua điểm mắt quan sát của người lái và đặt tại khoảng cách 1,75 m phía sau mặt phẳng này.</w:t>
      </w:r>
    </w:p>
    <w:p w14:paraId="1438C6B8" w14:textId="702ECD3B"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d) Mặt phẳng song song với mặt phẳng thẳng đứng đi qua điểm mắt quan sát của người lái và đặt tại khoảng cách 1 m ở phía trước mặt phẳng này. Nếu mặt phẳng thẳng đứng cắt ngang đi qua mép ngoài cùng của thanh cản va (ba đờ sốc) của xe cách mặt phẳng thẳng đứng đi qua điểm quan sát của người lái nhỏ hơn 1 m thì tầm nhìn phải được giới hạn ngay bởi mặt phẳng đó.</w:t>
      </w:r>
    </w:p>
    <w:p w14:paraId="09875766" w14:textId="2830A9F7" w:rsidR="00FB3F6D" w:rsidRPr="00C83E83" w:rsidRDefault="00FB3F6D" w:rsidP="00964158">
      <w:pPr>
        <w:jc w:val="center"/>
        <w:rPr>
          <w:rFonts w:ascii="Tahoma" w:hAnsi="Tahoma" w:cs="Tahoma"/>
          <w:color w:val="000000" w:themeColor="text1"/>
        </w:rPr>
      </w:pPr>
      <w:r w:rsidRPr="00C83E83">
        <w:rPr>
          <w:rFonts w:ascii="Arial" w:hAnsi="Arial" w:cs="Arial"/>
          <w:noProof/>
          <w:color w:val="000000" w:themeColor="text1"/>
          <w:sz w:val="20"/>
          <w:szCs w:val="20"/>
          <w:lang w:eastAsia="en-US"/>
        </w:rPr>
        <w:lastRenderedPageBreak/>
        <w:drawing>
          <wp:inline distT="0" distB="0" distL="0" distR="0" wp14:anchorId="6DF52E43" wp14:editId="26A3E38B">
            <wp:extent cx="4945466" cy="2219325"/>
            <wp:effectExtent l="0" t="0" r="7620" b="0"/>
            <wp:docPr id="11" name="Picture 11" descr="C:\Users\THANHTUNG\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TUNG\Desktop\1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91520" cy="2239992"/>
                    </a:xfrm>
                    <a:prstGeom prst="rect">
                      <a:avLst/>
                    </a:prstGeom>
                    <a:noFill/>
                    <a:ln>
                      <a:noFill/>
                    </a:ln>
                  </pic:spPr>
                </pic:pic>
              </a:graphicData>
            </a:graphic>
          </wp:inline>
        </w:drawing>
      </w:r>
    </w:p>
    <w:p w14:paraId="1C9E4BD8" w14:textId="4810F9D7" w:rsidR="00716AB5" w:rsidRPr="00C83E83" w:rsidRDefault="00716AB5" w:rsidP="00716AB5">
      <w:pPr>
        <w:jc w:val="center"/>
        <w:rPr>
          <w:rFonts w:ascii="Tahoma" w:hAnsi="Tahoma" w:cs="Tahoma"/>
          <w:color w:val="000000" w:themeColor="text1"/>
          <w:lang w:val="vi-VN"/>
        </w:rPr>
      </w:pPr>
      <w:r w:rsidRPr="00C83E83">
        <w:rPr>
          <w:rFonts w:ascii="Arial" w:hAnsi="Arial" w:cs="Arial"/>
          <w:b/>
          <w:bCs/>
          <w:color w:val="000000" w:themeColor="text1"/>
          <w:sz w:val="20"/>
          <w:szCs w:val="20"/>
        </w:rPr>
        <w:t xml:space="preserve">Hình </w:t>
      </w:r>
      <w:r w:rsidRPr="00C83E83">
        <w:rPr>
          <w:rFonts w:ascii="Arial" w:hAnsi="Arial" w:cs="Arial"/>
          <w:b/>
          <w:bCs/>
          <w:color w:val="000000" w:themeColor="text1"/>
          <w:sz w:val="20"/>
          <w:szCs w:val="20"/>
          <w:lang w:val="vi-VN"/>
        </w:rPr>
        <w:t>3</w:t>
      </w:r>
      <w:r w:rsidRPr="00C83E83">
        <w:rPr>
          <w:rFonts w:ascii="Arial" w:hAnsi="Arial" w:cs="Arial"/>
          <w:b/>
          <w:bCs/>
          <w:color w:val="000000" w:themeColor="text1"/>
          <w:sz w:val="20"/>
          <w:szCs w:val="20"/>
        </w:rPr>
        <w:t>.</w:t>
      </w:r>
      <w:r w:rsidRPr="00C83E83">
        <w:rPr>
          <w:rFonts w:ascii="Arial" w:hAnsi="Arial" w:cs="Arial"/>
          <w:b/>
          <w:bCs/>
          <w:color w:val="000000" w:themeColor="text1"/>
          <w:sz w:val="20"/>
          <w:szCs w:val="20"/>
          <w:lang w:val="vi-VN"/>
        </w:rPr>
        <w:t>5</w:t>
      </w:r>
      <w:r w:rsidRPr="00C83E83">
        <w:rPr>
          <w:rFonts w:ascii="Arial" w:hAnsi="Arial" w:cs="Arial"/>
          <w:color w:val="000000" w:themeColor="text1"/>
          <w:sz w:val="20"/>
          <w:szCs w:val="20"/>
        </w:rPr>
        <w:t xml:space="preserve"> - Phạm vi quan sát gián</w:t>
      </w:r>
      <w:r w:rsidRPr="00C83E83">
        <w:rPr>
          <w:rFonts w:ascii="Arial" w:hAnsi="Arial" w:cs="Arial"/>
          <w:color w:val="000000" w:themeColor="text1"/>
          <w:sz w:val="20"/>
          <w:szCs w:val="20"/>
          <w:lang w:val="vi-VN"/>
        </w:rPr>
        <w:t xml:space="preserve"> tiếp phía sau </w:t>
      </w:r>
      <w:r w:rsidRPr="00C83E83">
        <w:rPr>
          <w:rFonts w:ascii="Arial" w:hAnsi="Arial" w:cs="Arial"/>
          <w:color w:val="000000" w:themeColor="text1"/>
          <w:sz w:val="20"/>
          <w:szCs w:val="20"/>
        </w:rPr>
        <w:t xml:space="preserve">của thiết bị loại </w:t>
      </w:r>
      <w:r w:rsidRPr="00C83E83">
        <w:rPr>
          <w:rFonts w:ascii="Arial" w:hAnsi="Arial" w:cs="Arial"/>
          <w:color w:val="000000" w:themeColor="text1"/>
          <w:sz w:val="20"/>
          <w:szCs w:val="20"/>
          <w:lang w:val="vi-VN"/>
        </w:rPr>
        <w:t>V</w:t>
      </w:r>
    </w:p>
    <w:p w14:paraId="27D1A436" w14:textId="38849C77" w:rsidR="00585FA0" w:rsidRPr="00052A25" w:rsidRDefault="00964158" w:rsidP="00585FA0">
      <w:pPr>
        <w:rPr>
          <w:rFonts w:ascii="Tahoma" w:hAnsi="Tahoma" w:cs="Tahoma"/>
          <w:b/>
          <w:bCs/>
          <w:color w:val="000000" w:themeColor="text1"/>
          <w:lang w:val="vi-VN"/>
        </w:rPr>
      </w:pPr>
      <w:r w:rsidRPr="00052A25">
        <w:rPr>
          <w:rFonts w:ascii="Arial" w:hAnsi="Arial" w:cs="Arial"/>
          <w:b/>
          <w:bCs/>
          <w:color w:val="000000" w:themeColor="text1"/>
          <w:lang w:val="vi-VN"/>
        </w:rPr>
        <w:t>3</w:t>
      </w:r>
      <w:r w:rsidR="00585FA0" w:rsidRPr="00052A25">
        <w:rPr>
          <w:rFonts w:ascii="Arial" w:hAnsi="Arial" w:cs="Arial"/>
          <w:b/>
          <w:bCs/>
          <w:color w:val="000000" w:themeColor="text1"/>
          <w:lang w:val="vi-VN"/>
        </w:rPr>
        <w:t xml:space="preserve">.6. Thiết bị quan sát </w:t>
      </w:r>
      <w:r w:rsidRPr="00052A25">
        <w:rPr>
          <w:rFonts w:ascii="Arial" w:hAnsi="Arial" w:cs="Arial"/>
          <w:b/>
          <w:bCs/>
          <w:color w:val="000000" w:themeColor="text1"/>
          <w:lang w:val="vi-VN"/>
        </w:rPr>
        <w:t xml:space="preserve">gián tiếp </w:t>
      </w:r>
      <w:r w:rsidR="00585FA0" w:rsidRPr="00052A25">
        <w:rPr>
          <w:rFonts w:ascii="Arial" w:hAnsi="Arial" w:cs="Arial"/>
          <w:b/>
          <w:bCs/>
          <w:color w:val="000000" w:themeColor="text1"/>
          <w:lang w:val="vi-VN"/>
        </w:rPr>
        <w:t>phía trước loại VI</w:t>
      </w:r>
    </w:p>
    <w:p w14:paraId="309583A9" w14:textId="39025308"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Đ</w:t>
      </w:r>
      <w:r w:rsidR="00964158" w:rsidRPr="00052A25">
        <w:rPr>
          <w:rFonts w:ascii="Arial" w:hAnsi="Arial" w:cs="Arial"/>
          <w:color w:val="000000" w:themeColor="text1"/>
          <w:lang w:val="vi-VN"/>
        </w:rPr>
        <w:t xml:space="preserve">ảm bảo </w:t>
      </w:r>
      <w:r w:rsidRPr="00052A25">
        <w:rPr>
          <w:rFonts w:ascii="Arial" w:hAnsi="Arial" w:cs="Arial"/>
          <w:color w:val="000000" w:themeColor="text1"/>
          <w:lang w:val="vi-VN"/>
        </w:rPr>
        <w:t>cho người lái có thể quan sát được phần đường bằng phẳng, theo phương ngang phía trước xe, giới hạn bởi các mặt phẳng sau:</w:t>
      </w:r>
    </w:p>
    <w:p w14:paraId="72E8AE47" w14:textId="77777777"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a) Một mặt phẳng ngang thẳng đứng đi qua điểm ngoài cùng của phía trước xe.</w:t>
      </w:r>
    </w:p>
    <w:p w14:paraId="6372C95C" w14:textId="77777777"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b) Một mặt phẳng song song và cách mặt phẳng nêu trên khoảng cách 2 m theo phương ngang.</w:t>
      </w:r>
    </w:p>
    <w:p w14:paraId="45A3BA18" w14:textId="77777777"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c) Một mặt phẳng dọc thẳng đứng song song với mặt phẳng trung tuyến dọc của xe đi qua điểm ngoài cùng của xe ở phía người lái.</w:t>
      </w:r>
    </w:p>
    <w:p w14:paraId="3527053C" w14:textId="77777777" w:rsidR="00585FA0" w:rsidRPr="00052A25" w:rsidRDefault="00585FA0" w:rsidP="00585FA0">
      <w:pPr>
        <w:rPr>
          <w:rFonts w:ascii="Tahoma" w:hAnsi="Tahoma" w:cs="Tahoma"/>
          <w:color w:val="000000" w:themeColor="text1"/>
          <w:lang w:val="vi-VN"/>
        </w:rPr>
      </w:pPr>
      <w:r w:rsidRPr="00052A25">
        <w:rPr>
          <w:rFonts w:ascii="Arial" w:hAnsi="Arial" w:cs="Arial"/>
          <w:color w:val="000000" w:themeColor="text1"/>
          <w:lang w:val="vi-VN"/>
        </w:rPr>
        <w:t>d) Một mặt phẳng dọc thẳng đứng song song với mặt phẳng trung tuyến dọc của xe cách điểm ngoài cùng của xe ở phía bên phải 2 m</w:t>
      </w:r>
    </w:p>
    <w:p w14:paraId="35009275" w14:textId="29383DA3" w:rsidR="00585FA0" w:rsidRPr="00052A25" w:rsidRDefault="00585FA0" w:rsidP="00585FA0">
      <w:pPr>
        <w:rPr>
          <w:rFonts w:ascii="Arial" w:hAnsi="Arial" w:cs="Arial"/>
          <w:color w:val="000000" w:themeColor="text1"/>
          <w:lang w:val="vi-VN"/>
        </w:rPr>
      </w:pPr>
      <w:r w:rsidRPr="00052A25">
        <w:rPr>
          <w:rFonts w:ascii="Arial" w:hAnsi="Arial" w:cs="Arial"/>
          <w:color w:val="000000" w:themeColor="text1"/>
          <w:lang w:val="vi-VN"/>
        </w:rPr>
        <w:t xml:space="preserve">Phía trước bên phải trường nhìn này có thể được làm tròn thành bán kính 2000 mm </w:t>
      </w:r>
    </w:p>
    <w:p w14:paraId="2F8E0B1E" w14:textId="0AA51A60" w:rsidR="00FB3F6D" w:rsidRPr="00C83E83" w:rsidRDefault="00FB3F6D" w:rsidP="00FB3F6D">
      <w:pPr>
        <w:jc w:val="center"/>
        <w:rPr>
          <w:rFonts w:ascii="Tahoma" w:hAnsi="Tahoma" w:cs="Tahoma"/>
          <w:color w:val="000000" w:themeColor="text1"/>
          <w:lang w:val="vi-VN"/>
        </w:rPr>
      </w:pPr>
      <w:r w:rsidRPr="00C83E83">
        <w:rPr>
          <w:rFonts w:ascii="Arial" w:hAnsi="Arial" w:cs="Arial"/>
          <w:noProof/>
          <w:color w:val="000000" w:themeColor="text1"/>
          <w:sz w:val="20"/>
          <w:szCs w:val="20"/>
          <w:lang w:eastAsia="en-US"/>
        </w:rPr>
        <w:drawing>
          <wp:inline distT="0" distB="0" distL="0" distR="0" wp14:anchorId="7AF18F04" wp14:editId="2DA4006A">
            <wp:extent cx="4511675" cy="2267900"/>
            <wp:effectExtent l="0" t="0" r="3175" b="0"/>
            <wp:docPr id="10" name="Picture 10" descr="C:\Users\THANHTUNG\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TUNG\Desktop\14.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6348" cy="2300410"/>
                    </a:xfrm>
                    <a:prstGeom prst="rect">
                      <a:avLst/>
                    </a:prstGeom>
                    <a:noFill/>
                    <a:ln>
                      <a:noFill/>
                    </a:ln>
                  </pic:spPr>
                </pic:pic>
              </a:graphicData>
            </a:graphic>
          </wp:inline>
        </w:drawing>
      </w:r>
    </w:p>
    <w:p w14:paraId="4E4D82AC" w14:textId="66DED987" w:rsidR="00716AB5" w:rsidRPr="00C83E83" w:rsidRDefault="00716AB5" w:rsidP="00716AB5">
      <w:pPr>
        <w:jc w:val="center"/>
        <w:rPr>
          <w:rFonts w:ascii="Tahoma" w:hAnsi="Tahoma" w:cs="Tahoma"/>
          <w:color w:val="000000" w:themeColor="text1"/>
          <w:lang w:val="vi-VN"/>
        </w:rPr>
      </w:pPr>
      <w:r w:rsidRPr="00C83E83">
        <w:rPr>
          <w:rFonts w:ascii="Arial" w:hAnsi="Arial" w:cs="Arial"/>
          <w:b/>
          <w:bCs/>
          <w:color w:val="000000" w:themeColor="text1"/>
          <w:sz w:val="20"/>
          <w:szCs w:val="20"/>
          <w:lang w:val="vi-VN"/>
        </w:rPr>
        <w:t>Hình 3.6</w:t>
      </w:r>
      <w:r w:rsidRPr="00C83E83">
        <w:rPr>
          <w:rFonts w:ascii="Arial" w:hAnsi="Arial" w:cs="Arial"/>
          <w:color w:val="000000" w:themeColor="text1"/>
          <w:sz w:val="20"/>
          <w:szCs w:val="20"/>
          <w:lang w:val="vi-VN"/>
        </w:rPr>
        <w:t xml:space="preserve"> - Phạm vi quan sát gián tiếp phía trước của thiết bị loại VI</w:t>
      </w:r>
    </w:p>
    <w:p w14:paraId="605F96D6" w14:textId="0E964C2A" w:rsidR="0088600B" w:rsidRPr="00C83E83" w:rsidRDefault="0088600B" w:rsidP="004241A0">
      <w:pPr>
        <w:ind w:right="43"/>
        <w:rPr>
          <w:rFonts w:ascii="Courier New" w:hAnsi="Courier New" w:cs="Courier New"/>
          <w:color w:val="000000" w:themeColor="text1"/>
          <w:lang w:val="vi-VN"/>
        </w:rPr>
      </w:pPr>
    </w:p>
    <w:p w14:paraId="357A1D4D" w14:textId="77777777" w:rsidR="00CE6697" w:rsidRPr="00052A25" w:rsidRDefault="00CE6697" w:rsidP="00A61DF1">
      <w:pPr>
        <w:ind w:left="720" w:firstLine="720"/>
        <w:jc w:val="center"/>
        <w:rPr>
          <w:rFonts w:ascii="Courier New" w:hAnsi="Courier New" w:cs="Courier New"/>
          <w:color w:val="000000" w:themeColor="text1"/>
          <w:lang w:val="vi-VN"/>
        </w:rPr>
      </w:pPr>
      <w:r w:rsidRPr="00052A25">
        <w:rPr>
          <w:rFonts w:ascii="Arial" w:hAnsi="Arial" w:cs="Arial"/>
          <w:b/>
          <w:bCs/>
          <w:color w:val="000000" w:themeColor="text1"/>
          <w:lang w:val="vi-VN"/>
        </w:rPr>
        <w:lastRenderedPageBreak/>
        <w:t xml:space="preserve">Phụ lục </w:t>
      </w:r>
      <w:r w:rsidR="00C62783" w:rsidRPr="00052A25">
        <w:rPr>
          <w:rFonts w:ascii="Arial" w:hAnsi="Arial" w:cs="Arial"/>
          <w:b/>
          <w:bCs/>
          <w:color w:val="000000" w:themeColor="text1"/>
          <w:lang w:val="vi-VN"/>
        </w:rPr>
        <w:t>4</w:t>
      </w:r>
    </w:p>
    <w:p w14:paraId="28C2EA1E" w14:textId="1771BCBE" w:rsidR="00CE6697" w:rsidRPr="00052A25" w:rsidRDefault="00867BF2" w:rsidP="00CE6697">
      <w:pPr>
        <w:jc w:val="center"/>
        <w:rPr>
          <w:rFonts w:ascii="Courier New" w:hAnsi="Courier New" w:cs="Courier New"/>
          <w:color w:val="000000" w:themeColor="text1"/>
          <w:lang w:val="vi-VN"/>
        </w:rPr>
      </w:pPr>
      <w:r w:rsidRPr="00052A25">
        <w:rPr>
          <w:rFonts w:ascii="Arial" w:hAnsi="Arial" w:cs="Arial"/>
          <w:b/>
          <w:bCs/>
          <w:color w:val="000000" w:themeColor="text1"/>
          <w:lang w:val="vi-VN"/>
        </w:rPr>
        <w:t xml:space="preserve">               </w:t>
      </w:r>
      <w:r w:rsidR="00CE6697" w:rsidRPr="00052A25">
        <w:rPr>
          <w:rFonts w:ascii="Arial" w:hAnsi="Arial" w:cs="Arial"/>
          <w:b/>
          <w:bCs/>
          <w:color w:val="000000" w:themeColor="text1"/>
          <w:lang w:val="vi-VN"/>
        </w:rPr>
        <w:t xml:space="preserve">YÊU CẦU VỊ TRÍ LẮP ĐẶT KHI ĐO </w:t>
      </w:r>
      <w:r w:rsidR="00335971" w:rsidRPr="00052A25">
        <w:rPr>
          <w:rFonts w:ascii="Arial" w:hAnsi="Arial" w:cs="Arial"/>
          <w:b/>
          <w:bCs/>
          <w:color w:val="000000" w:themeColor="text1"/>
          <w:lang w:val="vi-VN"/>
        </w:rPr>
        <w:t>ÂM LƯỢNG</w:t>
      </w:r>
      <w:r w:rsidR="00CE6697" w:rsidRPr="00052A25">
        <w:rPr>
          <w:rFonts w:ascii="Arial" w:hAnsi="Arial" w:cs="Arial"/>
          <w:b/>
          <w:bCs/>
          <w:color w:val="000000" w:themeColor="text1"/>
          <w:lang w:val="vi-VN"/>
        </w:rPr>
        <w:t xml:space="preserve"> CÒI CỦA XE</w:t>
      </w:r>
    </w:p>
    <w:p w14:paraId="589C3DE4" w14:textId="77777777" w:rsidR="00C02760" w:rsidRPr="009B7DD8" w:rsidRDefault="00C02760" w:rsidP="004241A0">
      <w:pPr>
        <w:rPr>
          <w:color w:val="000000" w:themeColor="text1"/>
          <w:lang w:val="vi-VN"/>
        </w:rPr>
      </w:pPr>
    </w:p>
    <w:p w14:paraId="596B8113" w14:textId="77777777" w:rsidR="00D966F7" w:rsidRDefault="00E62C84" w:rsidP="00CE6697">
      <w:pPr>
        <w:rPr>
          <w:rFonts w:ascii="Arial" w:hAnsi="Arial" w:cs="Arial"/>
          <w:color w:val="000000" w:themeColor="text1"/>
          <w:lang w:val="vi-VN"/>
        </w:rPr>
      </w:pPr>
      <w:r w:rsidRPr="00C83E83">
        <w:rPr>
          <w:noProof/>
          <w:color w:val="000000" w:themeColor="text1"/>
          <w:lang w:eastAsia="en-US"/>
        </w:rPr>
        <w:drawing>
          <wp:inline distT="0" distB="0" distL="0" distR="0" wp14:anchorId="6091B70C" wp14:editId="51281F53">
            <wp:extent cx="5758815" cy="3320415"/>
            <wp:effectExtent l="0" t="0" r="0" b="0"/>
            <wp:docPr id="26"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8815" cy="3320415"/>
                    </a:xfrm>
                    <a:prstGeom prst="rect">
                      <a:avLst/>
                    </a:prstGeom>
                    <a:noFill/>
                    <a:ln>
                      <a:noFill/>
                    </a:ln>
                  </pic:spPr>
                </pic:pic>
              </a:graphicData>
            </a:graphic>
          </wp:inline>
        </w:drawing>
      </w:r>
    </w:p>
    <w:p w14:paraId="36CCD9E8" w14:textId="4FC0B4BE" w:rsidR="00D966F7" w:rsidRDefault="00D966F7" w:rsidP="00D966F7">
      <w:pPr>
        <w:jc w:val="center"/>
        <w:rPr>
          <w:rFonts w:ascii="Arial" w:hAnsi="Arial" w:cs="Arial"/>
          <w:color w:val="000000" w:themeColor="text1"/>
          <w:lang w:val="vi-VN"/>
        </w:rPr>
      </w:pPr>
      <w:r w:rsidRPr="00C83E83">
        <w:rPr>
          <w:rFonts w:ascii="Arial" w:hAnsi="Arial" w:cs="Arial"/>
          <w:b/>
          <w:bCs/>
          <w:color w:val="000000" w:themeColor="text1"/>
          <w:sz w:val="20"/>
          <w:szCs w:val="20"/>
          <w:lang w:val="vi-VN"/>
        </w:rPr>
        <w:t xml:space="preserve">Hình </w:t>
      </w:r>
      <w:r w:rsidRPr="00D966F7">
        <w:rPr>
          <w:rFonts w:ascii="Arial" w:hAnsi="Arial" w:cs="Arial"/>
          <w:b/>
          <w:bCs/>
          <w:color w:val="000000" w:themeColor="text1"/>
          <w:sz w:val="20"/>
          <w:szCs w:val="20"/>
          <w:lang w:val="vi-VN"/>
        </w:rPr>
        <w:t>1</w:t>
      </w:r>
      <w:r w:rsidRPr="00C83E83">
        <w:rPr>
          <w:rFonts w:ascii="Arial" w:hAnsi="Arial" w:cs="Arial"/>
          <w:color w:val="000000" w:themeColor="text1"/>
          <w:sz w:val="20"/>
          <w:szCs w:val="20"/>
          <w:lang w:val="vi-VN"/>
        </w:rPr>
        <w:t xml:space="preserve"> </w:t>
      </w:r>
      <w:r>
        <w:rPr>
          <w:rFonts w:ascii="Arial" w:hAnsi="Arial" w:cs="Arial"/>
          <w:color w:val="000000" w:themeColor="text1"/>
          <w:sz w:val="20"/>
          <w:szCs w:val="20"/>
          <w:lang w:val="vi-VN"/>
        </w:rPr>
        <w:t>–</w:t>
      </w:r>
      <w:r w:rsidRPr="00C83E83">
        <w:rPr>
          <w:rFonts w:ascii="Arial" w:hAnsi="Arial" w:cs="Arial"/>
          <w:color w:val="000000" w:themeColor="text1"/>
          <w:sz w:val="20"/>
          <w:szCs w:val="20"/>
          <w:lang w:val="vi-VN"/>
        </w:rPr>
        <w:t xml:space="preserve"> </w:t>
      </w:r>
      <w:r w:rsidRPr="00D966F7">
        <w:rPr>
          <w:rFonts w:ascii="Arial" w:hAnsi="Arial" w:cs="Arial"/>
          <w:color w:val="000000" w:themeColor="text1"/>
          <w:sz w:val="20"/>
          <w:szCs w:val="20"/>
          <w:lang w:val="vi-VN"/>
        </w:rPr>
        <w:t>Vị trí lắp đặt khi đo âm lượng còi xe</w:t>
      </w:r>
    </w:p>
    <w:p w14:paraId="4A435152" w14:textId="77777777" w:rsidR="00D966F7" w:rsidRDefault="00D966F7" w:rsidP="00CE6697">
      <w:pPr>
        <w:rPr>
          <w:rFonts w:ascii="Arial" w:hAnsi="Arial" w:cs="Arial"/>
          <w:color w:val="000000" w:themeColor="text1"/>
          <w:lang w:val="vi-VN"/>
        </w:rPr>
      </w:pPr>
    </w:p>
    <w:p w14:paraId="7CFF281E" w14:textId="2EE2B4EA" w:rsidR="00CE6697" w:rsidRPr="00052A25" w:rsidRDefault="00CE6697" w:rsidP="00CE6697">
      <w:pPr>
        <w:rPr>
          <w:rFonts w:ascii="Arial" w:hAnsi="Arial" w:cs="Arial"/>
          <w:color w:val="000000" w:themeColor="text1"/>
          <w:lang w:val="vi-VN"/>
        </w:rPr>
      </w:pPr>
      <w:r w:rsidRPr="00052A25">
        <w:rPr>
          <w:rFonts w:ascii="Arial" w:hAnsi="Arial" w:cs="Arial"/>
          <w:color w:val="000000" w:themeColor="text1"/>
          <w:lang w:val="vi-VN"/>
        </w:rPr>
        <w:t xml:space="preserve">Trong đó: </w:t>
      </w:r>
    </w:p>
    <w:p w14:paraId="63B3145C" w14:textId="77777777" w:rsidR="00CE6697" w:rsidRPr="00052A25" w:rsidRDefault="00CE6697" w:rsidP="00CE6697">
      <w:pPr>
        <w:rPr>
          <w:rFonts w:ascii="Arial" w:hAnsi="Arial" w:cs="Arial"/>
          <w:color w:val="000000" w:themeColor="text1"/>
          <w:lang w:val="vi-VN"/>
        </w:rPr>
      </w:pPr>
      <w:r w:rsidRPr="00052A25">
        <w:rPr>
          <w:rFonts w:ascii="Arial" w:hAnsi="Arial" w:cs="Arial"/>
          <w:color w:val="000000" w:themeColor="text1"/>
          <w:lang w:val="vi-VN"/>
        </w:rPr>
        <w:t>hmin:</w:t>
      </w:r>
      <w:r w:rsidRPr="00052A25">
        <w:rPr>
          <w:rFonts w:ascii="Arial" w:hAnsi="Arial" w:cs="Arial"/>
          <w:color w:val="000000" w:themeColor="text1"/>
          <w:lang w:val="vi-VN"/>
        </w:rPr>
        <w:tab/>
      </w:r>
      <w:r w:rsidR="00C62783" w:rsidRPr="00052A25">
        <w:rPr>
          <w:rFonts w:ascii="Arial" w:hAnsi="Arial" w:cs="Arial"/>
          <w:color w:val="000000" w:themeColor="text1"/>
          <w:lang w:val="vi-VN"/>
        </w:rPr>
        <w:t>Chiều cao tối thiểu của v</w:t>
      </w:r>
      <w:r w:rsidRPr="00052A25">
        <w:rPr>
          <w:rFonts w:ascii="Arial" w:hAnsi="Arial" w:cs="Arial"/>
          <w:color w:val="000000" w:themeColor="text1"/>
          <w:lang w:val="vi-VN"/>
        </w:rPr>
        <w:t xml:space="preserve">ị trí </w:t>
      </w:r>
      <w:r w:rsidR="00C62783" w:rsidRPr="00052A25">
        <w:rPr>
          <w:rFonts w:ascii="Arial" w:hAnsi="Arial" w:cs="Arial"/>
          <w:color w:val="000000" w:themeColor="text1"/>
          <w:lang w:val="vi-VN"/>
        </w:rPr>
        <w:t>điểm đo</w:t>
      </w:r>
    </w:p>
    <w:p w14:paraId="68210B39" w14:textId="77777777" w:rsidR="00CE6697" w:rsidRPr="00052A25" w:rsidRDefault="00CE6697" w:rsidP="00CE6697">
      <w:pPr>
        <w:rPr>
          <w:rFonts w:ascii="Arial" w:hAnsi="Arial" w:cs="Arial"/>
          <w:color w:val="000000" w:themeColor="text1"/>
          <w:lang w:val="vi-VN"/>
        </w:rPr>
      </w:pPr>
      <w:r w:rsidRPr="00052A25">
        <w:rPr>
          <w:rFonts w:ascii="Arial" w:hAnsi="Arial" w:cs="Arial"/>
          <w:color w:val="000000" w:themeColor="text1"/>
          <w:lang w:val="vi-VN"/>
        </w:rPr>
        <w:t>hmax:</w:t>
      </w:r>
      <w:r w:rsidRPr="00052A25">
        <w:rPr>
          <w:rFonts w:ascii="Arial" w:hAnsi="Arial" w:cs="Arial"/>
          <w:color w:val="000000" w:themeColor="text1"/>
          <w:lang w:val="vi-VN"/>
        </w:rPr>
        <w:tab/>
      </w:r>
      <w:r w:rsidR="00C62783" w:rsidRPr="00052A25">
        <w:rPr>
          <w:rFonts w:ascii="Arial" w:hAnsi="Arial" w:cs="Arial"/>
          <w:color w:val="000000" w:themeColor="text1"/>
          <w:lang w:val="vi-VN"/>
        </w:rPr>
        <w:t>Chiều cao tối đa của vị trí điểm đo</w:t>
      </w:r>
      <w:r w:rsidRPr="00052A25">
        <w:rPr>
          <w:rFonts w:ascii="Arial" w:hAnsi="Arial" w:cs="Arial"/>
          <w:color w:val="000000" w:themeColor="text1"/>
          <w:lang w:val="vi-VN"/>
        </w:rPr>
        <w:t xml:space="preserve"> </w:t>
      </w:r>
    </w:p>
    <w:p w14:paraId="56B888EF" w14:textId="77777777" w:rsidR="00CE6697" w:rsidRPr="00052A25" w:rsidRDefault="00CE6697" w:rsidP="00CE6697">
      <w:pPr>
        <w:rPr>
          <w:rFonts w:ascii="Arial" w:hAnsi="Arial" w:cs="Arial"/>
          <w:color w:val="000000" w:themeColor="text1"/>
          <w:lang w:val="vi-VN"/>
        </w:rPr>
      </w:pPr>
      <w:r w:rsidRPr="00052A25">
        <w:rPr>
          <w:rFonts w:ascii="Arial" w:hAnsi="Arial" w:cs="Arial"/>
          <w:color w:val="000000" w:themeColor="text1"/>
          <w:lang w:val="vi-VN"/>
        </w:rPr>
        <w:t>PLmax:</w:t>
      </w:r>
      <w:r w:rsidRPr="00052A25">
        <w:rPr>
          <w:rFonts w:ascii="Arial" w:hAnsi="Arial" w:cs="Arial"/>
          <w:color w:val="000000" w:themeColor="text1"/>
          <w:lang w:val="vi-VN"/>
        </w:rPr>
        <w:tab/>
      </w:r>
      <w:r w:rsidR="00C62783" w:rsidRPr="00052A25">
        <w:rPr>
          <w:rFonts w:ascii="Arial" w:hAnsi="Arial" w:cs="Arial"/>
          <w:color w:val="000000" w:themeColor="text1"/>
          <w:lang w:val="vi-VN"/>
        </w:rPr>
        <w:t>Vị trí điểm có âm lượng đạt giá trị cực đại</w:t>
      </w:r>
    </w:p>
    <w:p w14:paraId="006A2300" w14:textId="2AAE52E8" w:rsidR="00CE6697" w:rsidRPr="00C83E83" w:rsidRDefault="00CE6697" w:rsidP="004241A0">
      <w:pPr>
        <w:rPr>
          <w:rFonts w:ascii="Arial" w:hAnsi="Arial" w:cs="Arial"/>
          <w:color w:val="000000" w:themeColor="text1"/>
          <w:sz w:val="20"/>
          <w:szCs w:val="20"/>
          <w:lang w:val="vi-VN"/>
        </w:rPr>
      </w:pPr>
    </w:p>
    <w:p w14:paraId="7CAF6B0A" w14:textId="70AA59E3" w:rsidR="00713F4D" w:rsidRPr="00C83E83" w:rsidRDefault="00713F4D" w:rsidP="004241A0">
      <w:pPr>
        <w:rPr>
          <w:rFonts w:ascii="Arial" w:hAnsi="Arial" w:cs="Arial"/>
          <w:color w:val="000000" w:themeColor="text1"/>
          <w:sz w:val="20"/>
          <w:szCs w:val="20"/>
          <w:lang w:val="vi-VN"/>
        </w:rPr>
      </w:pPr>
    </w:p>
    <w:p w14:paraId="52475206" w14:textId="15229410" w:rsidR="00713F4D" w:rsidRPr="00C83E83" w:rsidRDefault="00713F4D" w:rsidP="004241A0">
      <w:pPr>
        <w:rPr>
          <w:rFonts w:ascii="Arial" w:hAnsi="Arial" w:cs="Arial"/>
          <w:color w:val="000000" w:themeColor="text1"/>
          <w:sz w:val="20"/>
          <w:szCs w:val="20"/>
          <w:lang w:val="vi-VN"/>
        </w:rPr>
      </w:pPr>
    </w:p>
    <w:p w14:paraId="6A96E228" w14:textId="396F0926" w:rsidR="00713F4D" w:rsidRPr="00C83E83" w:rsidRDefault="00713F4D" w:rsidP="004241A0">
      <w:pPr>
        <w:rPr>
          <w:rFonts w:ascii="Arial" w:hAnsi="Arial" w:cs="Arial"/>
          <w:color w:val="000000" w:themeColor="text1"/>
          <w:sz w:val="20"/>
          <w:szCs w:val="20"/>
          <w:lang w:val="vi-VN"/>
        </w:rPr>
      </w:pPr>
    </w:p>
    <w:p w14:paraId="73BED0DE" w14:textId="7A5FBB39" w:rsidR="00713F4D" w:rsidRPr="00C83E83" w:rsidRDefault="00713F4D" w:rsidP="004241A0">
      <w:pPr>
        <w:rPr>
          <w:rFonts w:ascii="Arial" w:hAnsi="Arial" w:cs="Arial"/>
          <w:color w:val="000000" w:themeColor="text1"/>
          <w:sz w:val="20"/>
          <w:szCs w:val="20"/>
          <w:lang w:val="vi-VN"/>
        </w:rPr>
      </w:pPr>
    </w:p>
    <w:p w14:paraId="459E6D2C" w14:textId="69CF0760" w:rsidR="00713F4D" w:rsidRPr="00C83E83" w:rsidRDefault="00713F4D" w:rsidP="004241A0">
      <w:pPr>
        <w:rPr>
          <w:rFonts w:ascii="Arial" w:hAnsi="Arial" w:cs="Arial"/>
          <w:color w:val="000000" w:themeColor="text1"/>
          <w:sz w:val="20"/>
          <w:szCs w:val="20"/>
          <w:lang w:val="vi-VN"/>
        </w:rPr>
      </w:pPr>
    </w:p>
    <w:p w14:paraId="465AD846" w14:textId="2627CC93" w:rsidR="00713F4D" w:rsidRPr="00C83E83" w:rsidRDefault="00713F4D" w:rsidP="004241A0">
      <w:pPr>
        <w:rPr>
          <w:rFonts w:ascii="Arial" w:hAnsi="Arial" w:cs="Arial"/>
          <w:color w:val="000000" w:themeColor="text1"/>
          <w:sz w:val="20"/>
          <w:szCs w:val="20"/>
          <w:lang w:val="vi-VN"/>
        </w:rPr>
      </w:pPr>
    </w:p>
    <w:p w14:paraId="5FDFE064" w14:textId="2AB056FD" w:rsidR="00713F4D" w:rsidRPr="00C83E83" w:rsidRDefault="00713F4D" w:rsidP="004241A0">
      <w:pPr>
        <w:rPr>
          <w:rFonts w:ascii="Arial" w:hAnsi="Arial" w:cs="Arial"/>
          <w:color w:val="000000" w:themeColor="text1"/>
          <w:sz w:val="20"/>
          <w:szCs w:val="20"/>
          <w:lang w:val="vi-VN"/>
        </w:rPr>
      </w:pPr>
    </w:p>
    <w:p w14:paraId="4A05E8A6" w14:textId="5FBAFFBF" w:rsidR="00713F4D" w:rsidRPr="00C83E83" w:rsidRDefault="00713F4D" w:rsidP="004241A0">
      <w:pPr>
        <w:rPr>
          <w:rFonts w:ascii="Arial" w:hAnsi="Arial" w:cs="Arial"/>
          <w:color w:val="000000" w:themeColor="text1"/>
          <w:sz w:val="20"/>
          <w:szCs w:val="20"/>
          <w:lang w:val="vi-VN"/>
        </w:rPr>
      </w:pPr>
    </w:p>
    <w:p w14:paraId="10544329" w14:textId="46147D6D" w:rsidR="00713F4D" w:rsidRPr="009B2B88" w:rsidRDefault="00713F4D" w:rsidP="00713F4D">
      <w:pPr>
        <w:ind w:left="720" w:firstLine="720"/>
        <w:jc w:val="center"/>
        <w:rPr>
          <w:rFonts w:ascii="Courier New" w:hAnsi="Courier New" w:cs="Courier New"/>
          <w:color w:val="000000" w:themeColor="text1"/>
          <w:lang w:val="vi-VN"/>
        </w:rPr>
      </w:pPr>
      <w:r w:rsidRPr="009B2B88">
        <w:rPr>
          <w:rFonts w:ascii="Arial" w:hAnsi="Arial" w:cs="Arial"/>
          <w:b/>
          <w:bCs/>
          <w:color w:val="000000" w:themeColor="text1"/>
          <w:lang w:val="vi-VN"/>
        </w:rPr>
        <w:lastRenderedPageBreak/>
        <w:t>Phụ lục 5</w:t>
      </w:r>
    </w:p>
    <w:p w14:paraId="0BA1246F" w14:textId="186FF399" w:rsidR="00713F4D" w:rsidRPr="009B2B88" w:rsidRDefault="00713F4D" w:rsidP="00713F4D">
      <w:pPr>
        <w:jc w:val="center"/>
        <w:rPr>
          <w:rFonts w:ascii="Arial" w:hAnsi="Arial" w:cs="Arial"/>
          <w:b/>
          <w:bCs/>
          <w:color w:val="000000" w:themeColor="text1"/>
          <w:lang w:val="vi-VN"/>
        </w:rPr>
      </w:pPr>
      <w:r w:rsidRPr="009B2B88">
        <w:rPr>
          <w:rFonts w:ascii="Arial" w:hAnsi="Arial" w:cs="Arial"/>
          <w:b/>
          <w:bCs/>
          <w:color w:val="000000" w:themeColor="text1"/>
          <w:lang w:val="vi-VN"/>
        </w:rPr>
        <w:t xml:space="preserve">               XÁC ĐỊNH ĐIỆN TRỞ CÁCH ĐIỆN TRÊN XE ĐIỆN</w:t>
      </w:r>
    </w:p>
    <w:p w14:paraId="0B44AD1B" w14:textId="0F258932" w:rsidR="00825619" w:rsidRPr="009B2B88" w:rsidRDefault="00825619" w:rsidP="00825619">
      <w:pPr>
        <w:rPr>
          <w:rFonts w:ascii="Arial" w:hAnsi="Arial" w:cs="Arial"/>
          <w:b/>
          <w:bCs/>
          <w:color w:val="000000" w:themeColor="text1"/>
          <w:lang w:val="vi-VN"/>
        </w:rPr>
      </w:pPr>
      <w:r w:rsidRPr="009B2B88">
        <w:rPr>
          <w:rFonts w:ascii="Arial" w:hAnsi="Arial" w:cs="Arial"/>
          <w:b/>
          <w:bCs/>
          <w:color w:val="000000" w:themeColor="text1"/>
          <w:lang w:val="vi-VN"/>
        </w:rPr>
        <w:t>1. Thiết bị đo</w:t>
      </w:r>
    </w:p>
    <w:p w14:paraId="64B1AACA" w14:textId="77777777" w:rsidR="00825619" w:rsidRPr="009B2B88" w:rsidRDefault="00825619" w:rsidP="00825619">
      <w:pPr>
        <w:rPr>
          <w:rFonts w:ascii="Arial" w:hAnsi="Arial" w:cs="Arial"/>
          <w:color w:val="000000" w:themeColor="text1"/>
          <w:lang w:val="vi-VN"/>
        </w:rPr>
      </w:pPr>
      <w:r w:rsidRPr="009B2B88">
        <w:rPr>
          <w:rFonts w:ascii="Arial" w:hAnsi="Arial" w:cs="Arial"/>
          <w:color w:val="000000" w:themeColor="text1"/>
          <w:lang w:val="vi-VN"/>
        </w:rPr>
        <w:t>Sử dụng thiết bị cách điện an toàn như: găng tay cao su cách điện, vòng cách điện</w:t>
      </w:r>
    </w:p>
    <w:p w14:paraId="0EF1FA40" w14:textId="77777777" w:rsidR="00825619" w:rsidRPr="009B2B88" w:rsidRDefault="00825619" w:rsidP="00825619">
      <w:pPr>
        <w:rPr>
          <w:rFonts w:ascii="Arial" w:hAnsi="Arial" w:cs="Arial"/>
          <w:color w:val="000000" w:themeColor="text1"/>
          <w:lang w:val="vi-VN"/>
        </w:rPr>
      </w:pPr>
      <w:r w:rsidRPr="009B2B88">
        <w:rPr>
          <w:rFonts w:ascii="Arial" w:hAnsi="Arial" w:cs="Arial"/>
          <w:color w:val="000000" w:themeColor="text1"/>
          <w:lang w:val="vi-VN"/>
        </w:rPr>
        <w:t>Sử dụng thiết bị đồng hồ đo điện có tính năng đo giá trị hiệu điện thế DC và có giá trị điện trở nhở nhất 10 MΩ.</w:t>
      </w:r>
    </w:p>
    <w:p w14:paraId="741A2E2E" w14:textId="52D48BD1" w:rsidR="00825619" w:rsidRPr="009B2B88" w:rsidRDefault="00825619" w:rsidP="00825619">
      <w:pPr>
        <w:rPr>
          <w:rFonts w:ascii="Arial" w:hAnsi="Arial" w:cs="Arial"/>
          <w:b/>
          <w:bCs/>
          <w:color w:val="000000" w:themeColor="text1"/>
          <w:lang w:val="vi-VN"/>
        </w:rPr>
      </w:pPr>
      <w:r w:rsidRPr="009B2B88">
        <w:rPr>
          <w:rFonts w:ascii="Arial" w:hAnsi="Arial" w:cs="Arial"/>
          <w:b/>
          <w:bCs/>
          <w:color w:val="000000" w:themeColor="text1"/>
          <w:lang w:val="vi-VN"/>
        </w:rPr>
        <w:t xml:space="preserve">2. Phương pháp đo </w:t>
      </w:r>
    </w:p>
    <w:p w14:paraId="2B6A9F1C" w14:textId="0E2CD6C7" w:rsidR="00825619" w:rsidRPr="009B2B88" w:rsidRDefault="00825619" w:rsidP="0058291C">
      <w:pPr>
        <w:tabs>
          <w:tab w:val="left" w:pos="709"/>
        </w:tabs>
        <w:rPr>
          <w:rFonts w:ascii="Arial" w:hAnsi="Arial" w:cs="Arial"/>
          <w:b/>
          <w:bCs/>
          <w:color w:val="000000" w:themeColor="text1"/>
          <w:lang w:val="vi-VN"/>
        </w:rPr>
      </w:pPr>
      <w:bookmarkStart w:id="43" w:name="_GoBack"/>
      <w:r w:rsidRPr="009B2B88">
        <w:rPr>
          <w:rFonts w:ascii="Arial" w:hAnsi="Arial" w:cs="Arial"/>
          <w:b/>
          <w:bCs/>
          <w:color w:val="000000" w:themeColor="text1"/>
          <w:lang w:val="vi-VN"/>
        </w:rPr>
        <w:t>2.1.</w:t>
      </w:r>
      <w:r w:rsidRPr="009B2B88">
        <w:rPr>
          <w:rFonts w:ascii="Arial" w:hAnsi="Arial" w:cs="Arial"/>
          <w:b/>
          <w:bCs/>
          <w:color w:val="000000" w:themeColor="text1"/>
          <w:lang w:val="vi-VN"/>
        </w:rPr>
        <w:tab/>
        <w:t xml:space="preserve">Bước 1: </w:t>
      </w:r>
    </w:p>
    <w:bookmarkEnd w:id="43"/>
    <w:p w14:paraId="3466CD83" w14:textId="17F969AB" w:rsidR="00825619" w:rsidRPr="009B2B88" w:rsidRDefault="00825619" w:rsidP="00825619">
      <w:pPr>
        <w:rPr>
          <w:rFonts w:ascii="Arial" w:hAnsi="Arial" w:cs="Arial"/>
          <w:color w:val="000000" w:themeColor="text1"/>
          <w:lang w:val="vi-VN"/>
        </w:rPr>
      </w:pPr>
      <w:r w:rsidRPr="009B2B88">
        <w:rPr>
          <w:rFonts w:ascii="Arial" w:hAnsi="Arial" w:cs="Arial"/>
          <w:color w:val="000000" w:themeColor="text1"/>
          <w:lang w:val="vi-VN"/>
        </w:rPr>
        <w:t xml:space="preserve">Thực hiện đo giá trị đo và ghi lại của hiệu điện thế theo hình 1và hiệu điện thế (Ub). Giá trị Ub sẽ bằng hoặc lớn hơn điện thế hoạt động của REESS và hệ thống chuyển đổi năng lượng theo nhà sản xuất cung cấp thông số kỹ thuật. </w:t>
      </w:r>
    </w:p>
    <w:p w14:paraId="565788DB" w14:textId="1CA0EF4D" w:rsidR="00F610BE" w:rsidRPr="00C83E83" w:rsidRDefault="00F610BE" w:rsidP="00F610BE">
      <w:pPr>
        <w:jc w:val="center"/>
        <w:rPr>
          <w:rFonts w:ascii="Arial" w:hAnsi="Arial" w:cs="Arial"/>
          <w:color w:val="000000" w:themeColor="text1"/>
          <w:sz w:val="20"/>
          <w:szCs w:val="20"/>
          <w:lang w:val="vi-VN"/>
        </w:rPr>
      </w:pPr>
      <w:r w:rsidRPr="00C83E83">
        <w:rPr>
          <w:rFonts w:ascii="Arial" w:hAnsi="Arial" w:cs="Arial"/>
          <w:noProof/>
          <w:color w:val="000000" w:themeColor="text1"/>
          <w:sz w:val="20"/>
          <w:szCs w:val="20"/>
          <w:lang w:eastAsia="en-US"/>
        </w:rPr>
        <mc:AlternateContent>
          <mc:Choice Requires="wpc">
            <w:drawing>
              <wp:inline distT="0" distB="0" distL="0" distR="0" wp14:anchorId="650922F4" wp14:editId="6125FBC5">
                <wp:extent cx="4340860" cy="3344545"/>
                <wp:effectExtent l="0" t="0" r="21590" b="8255"/>
                <wp:docPr id="803" name="Canvas 8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5" name="Text Box 805"/>
                        <wps:cNvSpPr txBox="1">
                          <a:spLocks/>
                        </wps:cNvSpPr>
                        <wps:spPr bwMode="auto">
                          <a:xfrm>
                            <a:off x="407474" y="0"/>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7551F" w14:textId="77777777" w:rsidR="00862828" w:rsidRPr="003A6EF5" w:rsidRDefault="00862828" w:rsidP="00F610BE">
                              <w:pPr>
                                <w:rPr>
                                  <w:sz w:val="18"/>
                                  <w:szCs w:val="18"/>
                                  <w:lang w:val="vi-VN"/>
                                </w:rPr>
                              </w:pPr>
                              <w:r>
                                <w:rPr>
                                  <w:sz w:val="18"/>
                                  <w:szCs w:val="18"/>
                                </w:rPr>
                                <w:t>Khung</w:t>
                              </w:r>
                              <w:r>
                                <w:rPr>
                                  <w:sz w:val="18"/>
                                  <w:szCs w:val="18"/>
                                  <w:lang w:val="vi-VN"/>
                                </w:rPr>
                                <w:t xml:space="preserve"> xe điện </w:t>
                              </w:r>
                            </w:p>
                          </w:txbxContent>
                        </wps:txbx>
                        <wps:bodyPr rot="0" vert="horz" wrap="square" lIns="91440" tIns="45720" rIns="91440" bIns="45720" anchor="t" anchorCtr="0" upright="1">
                          <a:spAutoFit/>
                        </wps:bodyPr>
                      </wps:wsp>
                      <wps:wsp>
                        <wps:cNvPr id="746" name="Text Box 806"/>
                        <wps:cNvSpPr txBox="1">
                          <a:spLocks/>
                        </wps:cNvSpPr>
                        <wps:spPr bwMode="auto">
                          <a:xfrm>
                            <a:off x="407474" y="2903855"/>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94979" w14:textId="77777777" w:rsidR="00862828" w:rsidRPr="003A6EF5" w:rsidRDefault="00862828" w:rsidP="00F610BE">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747" name="Rectangle 807"/>
                        <wps:cNvSpPr>
                          <a:spLocks/>
                        </wps:cNvSpPr>
                        <wps:spPr bwMode="auto">
                          <a:xfrm>
                            <a:off x="455099"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7447E2C" w14:textId="77777777" w:rsidR="00862828" w:rsidRPr="009D6B92" w:rsidRDefault="00862828" w:rsidP="00F610BE">
                              <w:pPr>
                                <w:autoSpaceDE w:val="0"/>
                                <w:autoSpaceDN w:val="0"/>
                                <w:adjustRightInd w:val="0"/>
                                <w:jc w:val="center"/>
                                <w:rPr>
                                  <w:color w:val="FF0000"/>
                                  <w:sz w:val="18"/>
                                  <w:szCs w:val="18"/>
                                </w:rPr>
                              </w:pPr>
                            </w:p>
                          </w:txbxContent>
                        </wps:txbx>
                        <wps:bodyPr rot="0" vert="horz" wrap="square" lIns="91440" tIns="45720" rIns="91440" bIns="45720" anchor="ctr" anchorCtr="0" upright="1">
                          <a:noAutofit/>
                        </wps:bodyPr>
                      </wps:wsp>
                      <wps:wsp>
                        <wps:cNvPr id="748" name="Line 808"/>
                        <wps:cNvCnPr>
                          <a:cxnSpLocks/>
                        </wps:cNvCnPr>
                        <wps:spPr bwMode="auto">
                          <a:xfrm>
                            <a:off x="2131499"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Text Box 809"/>
                        <wps:cNvSpPr txBox="1">
                          <a:spLocks/>
                        </wps:cNvSpPr>
                        <wps:spPr bwMode="auto">
                          <a:xfrm>
                            <a:off x="1417124" y="640080"/>
                            <a:ext cx="108331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9484E" w14:textId="77777777" w:rsidR="00862828" w:rsidRPr="00750767" w:rsidRDefault="00862828" w:rsidP="00F610BE">
                              <w:pPr>
                                <w:rPr>
                                  <w:sz w:val="18"/>
                                  <w:szCs w:val="18"/>
                                  <w:lang w:val="vi-VN"/>
                                </w:rPr>
                              </w:pPr>
                              <w:r>
                                <w:rPr>
                                  <w:sz w:val="18"/>
                                  <w:szCs w:val="18"/>
                                </w:rPr>
                                <w:t>Đường</w:t>
                              </w:r>
                              <w:r>
                                <w:rPr>
                                  <w:sz w:val="18"/>
                                  <w:szCs w:val="18"/>
                                  <w:lang w:val="vi-VN"/>
                                </w:rPr>
                                <w:t xml:space="preserve"> điện cao thế</w:t>
                              </w:r>
                            </w:p>
                          </w:txbxContent>
                        </wps:txbx>
                        <wps:bodyPr rot="0" vert="horz" wrap="none" lIns="91440" tIns="45720" rIns="91440" bIns="45720" anchor="t" anchorCtr="0" upright="1">
                          <a:spAutoFit/>
                        </wps:bodyPr>
                      </wps:wsp>
                      <wps:wsp>
                        <wps:cNvPr id="750" name="Line 810"/>
                        <wps:cNvCnPr>
                          <a:cxnSpLocks/>
                        </wps:cNvCnPr>
                        <wps:spPr bwMode="auto">
                          <a:xfrm>
                            <a:off x="455099"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1" name="Line 811"/>
                        <wps:cNvCnPr>
                          <a:cxnSpLocks/>
                        </wps:cNvCnPr>
                        <wps:spPr bwMode="auto">
                          <a:xfrm>
                            <a:off x="455099"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812"/>
                        <wps:cNvSpPr>
                          <a:spLocks/>
                        </wps:cNvSpPr>
                        <wps:spPr bwMode="auto">
                          <a:xfrm>
                            <a:off x="55049"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53" name="Rectangle 813"/>
                        <wps:cNvSpPr>
                          <a:spLocks/>
                        </wps:cNvSpPr>
                        <wps:spPr bwMode="auto">
                          <a:xfrm>
                            <a:off x="3131624"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54" name="Text Box 814"/>
                        <wps:cNvSpPr txBox="1">
                          <a:spLocks/>
                        </wps:cNvSpPr>
                        <wps:spPr bwMode="auto">
                          <a:xfrm>
                            <a:off x="35999" y="334010"/>
                            <a:ext cx="1590675"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CEDF" w14:textId="77777777" w:rsidR="00862828" w:rsidRPr="003A6EF5" w:rsidRDefault="00862828" w:rsidP="00F610BE">
                              <w:pPr>
                                <w:jc w:val="center"/>
                                <w:rPr>
                                  <w:sz w:val="18"/>
                                  <w:szCs w:val="18"/>
                                  <w:lang w:val="vi-VN"/>
                                </w:rPr>
                              </w:pPr>
                              <w:r>
                                <w:rPr>
                                  <w:sz w:val="18"/>
                                  <w:szCs w:val="18"/>
                                </w:rPr>
                                <w:t>Vị</w:t>
                              </w:r>
                              <w:r>
                                <w:rPr>
                                  <w:sz w:val="18"/>
                                  <w:szCs w:val="18"/>
                                  <w:lang w:val="vi-VN"/>
                                </w:rPr>
                                <w:t xml:space="preserve"> trí lắp đặt Hệ thống chuyển đổi năng lượng</w:t>
                              </w:r>
                            </w:p>
                          </w:txbxContent>
                        </wps:txbx>
                        <wps:bodyPr rot="0" vert="horz" wrap="square" lIns="91440" tIns="45720" rIns="91440" bIns="45720" anchor="t" anchorCtr="0" upright="1">
                          <a:spAutoFit/>
                        </wps:bodyPr>
                      </wps:wsp>
                      <wps:wsp>
                        <wps:cNvPr id="755" name="Text Box 815"/>
                        <wps:cNvSpPr txBox="1">
                          <a:spLocks/>
                        </wps:cNvSpPr>
                        <wps:spPr bwMode="auto">
                          <a:xfrm>
                            <a:off x="3189409" y="363220"/>
                            <a:ext cx="1047750"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28A3" w14:textId="77777777" w:rsidR="00862828" w:rsidRPr="003D6D97" w:rsidRDefault="00862828" w:rsidP="00F610BE">
                              <w:pPr>
                                <w:jc w:val="center"/>
                                <w:rPr>
                                  <w:sz w:val="18"/>
                                  <w:szCs w:val="18"/>
                                </w:rPr>
                              </w:pPr>
                              <w:r>
                                <w:rPr>
                                  <w:sz w:val="18"/>
                                  <w:szCs w:val="18"/>
                                </w:rPr>
                                <w:t>Vị</w:t>
                              </w:r>
                              <w:r>
                                <w:rPr>
                                  <w:sz w:val="18"/>
                                  <w:szCs w:val="18"/>
                                  <w:lang w:val="vi-VN"/>
                                </w:rPr>
                                <w:t xml:space="preserve"> trí lắp đật </w:t>
                              </w:r>
                              <w:r>
                                <w:rPr>
                                  <w:sz w:val="18"/>
                                  <w:szCs w:val="18"/>
                                </w:rPr>
                                <w:t>REESS</w:t>
                              </w:r>
                            </w:p>
                          </w:txbxContent>
                        </wps:txbx>
                        <wps:bodyPr rot="0" vert="horz" wrap="square" lIns="91440" tIns="45720" rIns="91440" bIns="45720" anchor="t" anchorCtr="0" upright="1">
                          <a:spAutoFit/>
                        </wps:bodyPr>
                      </wps:wsp>
                      <wps:wsp>
                        <wps:cNvPr id="756" name="Line 816"/>
                        <wps:cNvCnPr>
                          <a:cxnSpLocks/>
                        </wps:cNvCnPr>
                        <wps:spPr bwMode="auto">
                          <a:xfrm flipH="1">
                            <a:off x="2636324"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57" name="Text Box 817"/>
                        <wps:cNvSpPr txBox="1">
                          <a:spLocks/>
                        </wps:cNvSpPr>
                        <wps:spPr bwMode="auto">
                          <a:xfrm>
                            <a:off x="2502339" y="448945"/>
                            <a:ext cx="32448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BD726" w14:textId="77777777" w:rsidR="00862828" w:rsidRPr="009D6B92" w:rsidRDefault="00862828" w:rsidP="00F610BE">
                              <w:pPr>
                                <w:rPr>
                                  <w:sz w:val="18"/>
                                  <w:szCs w:val="18"/>
                                </w:rPr>
                              </w:pPr>
                              <w:r>
                                <w:rPr>
                                  <w:sz w:val="18"/>
                                  <w:szCs w:val="18"/>
                                </w:rPr>
                                <w:t>U</w:t>
                              </w:r>
                              <w:r w:rsidRPr="009D6B92">
                                <w:rPr>
                                  <w:sz w:val="18"/>
                                  <w:szCs w:val="18"/>
                                </w:rPr>
                                <w:t>2</w:t>
                              </w:r>
                            </w:p>
                          </w:txbxContent>
                        </wps:txbx>
                        <wps:bodyPr rot="0" vert="horz" wrap="square" lIns="91440" tIns="45720" rIns="91440" bIns="45720" anchor="t" anchorCtr="0" upright="1">
                          <a:spAutoFit/>
                        </wps:bodyPr>
                      </wps:wsp>
                      <wps:wsp>
                        <wps:cNvPr id="758" name="Line 818"/>
                        <wps:cNvCnPr>
                          <a:cxnSpLocks/>
                        </wps:cNvCnPr>
                        <wps:spPr bwMode="auto">
                          <a:xfrm flipH="1">
                            <a:off x="2645849"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59" name="Text Box 819"/>
                        <wps:cNvSpPr txBox="1">
                          <a:spLocks/>
                        </wps:cNvSpPr>
                        <wps:spPr bwMode="auto">
                          <a:xfrm>
                            <a:off x="2502339" y="2483485"/>
                            <a:ext cx="36258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98FCA" w14:textId="77777777" w:rsidR="00862828" w:rsidRPr="009D6B92" w:rsidRDefault="00862828" w:rsidP="00F610BE">
                              <w:pPr>
                                <w:rPr>
                                  <w:sz w:val="18"/>
                                  <w:szCs w:val="18"/>
                                </w:rPr>
                              </w:pPr>
                              <w:r>
                                <w:rPr>
                                  <w:sz w:val="18"/>
                                  <w:szCs w:val="18"/>
                                </w:rPr>
                                <w:t>U</w:t>
                              </w:r>
                              <w:r w:rsidRPr="009D6B92">
                                <w:rPr>
                                  <w:sz w:val="18"/>
                                  <w:szCs w:val="18"/>
                                </w:rPr>
                                <w:t>1</w:t>
                              </w:r>
                            </w:p>
                          </w:txbxContent>
                        </wps:txbx>
                        <wps:bodyPr rot="0" vert="horz" wrap="square" lIns="91440" tIns="45720" rIns="91440" bIns="45720" anchor="t" anchorCtr="0" upright="1">
                          <a:spAutoFit/>
                        </wps:bodyPr>
                      </wps:wsp>
                      <wps:wsp>
                        <wps:cNvPr id="760" name="Line 820"/>
                        <wps:cNvCnPr>
                          <a:cxnSpLocks/>
                        </wps:cNvCnPr>
                        <wps:spPr bwMode="auto">
                          <a:xfrm flipH="1">
                            <a:off x="2883974"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61" name="Text Box 821"/>
                        <wps:cNvSpPr txBox="1">
                          <a:spLocks/>
                        </wps:cNvSpPr>
                        <wps:spPr bwMode="auto">
                          <a:xfrm>
                            <a:off x="2732209" y="1566545"/>
                            <a:ext cx="36131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E210E" w14:textId="77777777" w:rsidR="00862828" w:rsidRPr="009D6B92" w:rsidRDefault="00862828" w:rsidP="00F610BE">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762" name="Oval 822"/>
                        <wps:cNvSpPr>
                          <a:spLocks/>
                        </wps:cNvSpPr>
                        <wps:spPr bwMode="auto">
                          <a:xfrm>
                            <a:off x="3626924" y="1261110"/>
                            <a:ext cx="610235" cy="620395"/>
                          </a:xfrm>
                          <a:prstGeom prst="ellipse">
                            <a:avLst/>
                          </a:prstGeom>
                          <a:solidFill>
                            <a:srgbClr val="FFFFFF"/>
                          </a:solidFill>
                          <a:ln w="12700">
                            <a:solidFill>
                              <a:srgbClr val="000000"/>
                            </a:solidFill>
                            <a:round/>
                            <a:headEnd/>
                            <a:tailEnd/>
                          </a:ln>
                        </wps:spPr>
                        <wps:txbx>
                          <w:txbxContent>
                            <w:p w14:paraId="05B70CC7"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63" name="Rectangle 823"/>
                        <wps:cNvSpPr>
                          <a:spLocks/>
                        </wps:cNvSpPr>
                        <wps:spPr bwMode="auto">
                          <a:xfrm>
                            <a:off x="1674299" y="1346835"/>
                            <a:ext cx="914400" cy="391795"/>
                          </a:xfrm>
                          <a:prstGeom prst="rect">
                            <a:avLst/>
                          </a:prstGeom>
                          <a:solidFill>
                            <a:srgbClr val="FFFFFF"/>
                          </a:solidFill>
                          <a:ln w="12700">
                            <a:solidFill>
                              <a:srgbClr val="000000"/>
                            </a:solidFill>
                            <a:miter lim="800000"/>
                            <a:headEnd/>
                            <a:tailEnd/>
                          </a:ln>
                        </wps:spPr>
                        <wps:txbx>
                          <w:txbxContent>
                            <w:p w14:paraId="5A71D6FA"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64" name="Oval 824"/>
                        <wps:cNvSpPr>
                          <a:spLocks/>
                        </wps:cNvSpPr>
                        <wps:spPr bwMode="auto">
                          <a:xfrm>
                            <a:off x="128779" y="1261110"/>
                            <a:ext cx="702350" cy="714044"/>
                          </a:xfrm>
                          <a:prstGeom prst="ellipse">
                            <a:avLst/>
                          </a:prstGeom>
                          <a:solidFill>
                            <a:srgbClr val="FFFFFF"/>
                          </a:solidFill>
                          <a:ln w="12700">
                            <a:solidFill>
                              <a:srgbClr val="000000"/>
                            </a:solidFill>
                            <a:round/>
                            <a:headEnd/>
                            <a:tailEnd/>
                          </a:ln>
                        </wps:spPr>
                        <wps:txbx>
                          <w:txbxContent>
                            <w:p w14:paraId="5C5126DC"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65" name="Text Box 825"/>
                        <wps:cNvSpPr txBox="1">
                          <a:spLocks/>
                        </wps:cNvSpPr>
                        <wps:spPr bwMode="auto">
                          <a:xfrm>
                            <a:off x="226499" y="1031875"/>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B14C"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66" name="Text Box 826"/>
                        <wps:cNvSpPr txBox="1">
                          <a:spLocks/>
                        </wps:cNvSpPr>
                        <wps:spPr bwMode="auto">
                          <a:xfrm>
                            <a:off x="226499" y="1795780"/>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6F41"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67" name="Text Box 827"/>
                        <wps:cNvSpPr txBox="1">
                          <a:spLocks/>
                        </wps:cNvSpPr>
                        <wps:spPr bwMode="auto">
                          <a:xfrm>
                            <a:off x="3950774" y="1041400"/>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BE66"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68" name="Text Box 828"/>
                        <wps:cNvSpPr txBox="1">
                          <a:spLocks/>
                        </wps:cNvSpPr>
                        <wps:spPr bwMode="auto">
                          <a:xfrm>
                            <a:off x="3950774" y="1833880"/>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01DA"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69" name="Text Box 829"/>
                        <wps:cNvSpPr txBox="1">
                          <a:spLocks/>
                        </wps:cNvSpPr>
                        <wps:spPr bwMode="auto">
                          <a:xfrm>
                            <a:off x="128779" y="1275715"/>
                            <a:ext cx="790575"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0E3F" w14:textId="77777777" w:rsidR="00862828" w:rsidRPr="003A6EF5" w:rsidRDefault="00862828" w:rsidP="00F610BE">
                              <w:pP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770" name="Text Box 830"/>
                        <wps:cNvSpPr txBox="1">
                          <a:spLocks/>
                        </wps:cNvSpPr>
                        <wps:spPr bwMode="auto">
                          <a:xfrm>
                            <a:off x="3674549" y="1452245"/>
                            <a:ext cx="60007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38B7" w14:textId="77777777" w:rsidR="00862828" w:rsidRPr="003D6D97" w:rsidRDefault="00862828" w:rsidP="00F610BE">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771" name="Text Box 831"/>
                        <wps:cNvSpPr txBox="1">
                          <a:spLocks/>
                        </wps:cNvSpPr>
                        <wps:spPr bwMode="auto">
                          <a:xfrm>
                            <a:off x="1588573" y="1346835"/>
                            <a:ext cx="110553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964E" w14:textId="77777777" w:rsidR="00862828" w:rsidRPr="00750767" w:rsidRDefault="00862828" w:rsidP="00F610BE">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50922F4" id="Canvas 803" o:spid="_x0000_s1038" editas="canvas" style="width:341.8pt;height:263.35pt;mso-position-horizontal-relative:char;mso-position-vertical-relative:line" coordsize="43408,3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">
                <v:shape id="_x0000_s1039" type="#_x0000_t75" style="position:absolute;width:43408;height:33445;visibility:visible;mso-wrap-style:square">
                  <v:fill o:detectmouseclick="t"/>
                  <v:path o:connecttype="none"/>
                </v:shape>
                <v:shape id="Text Box 805" o:spid="_x0000_s1040" type="#_x0000_t202" style="position:absolute;left:4074;width:1143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" filled="f" fillcolor="#0c9" stroked="f">
                  <v:path arrowok="t"/>
                  <v:textbox style="mso-fit-shape-to-text:t">
                    <w:txbxContent>
                      <w:p w14:paraId="2FE7551F" w14:textId="77777777" w:rsidR="00862828" w:rsidRPr="003A6EF5" w:rsidRDefault="00862828" w:rsidP="00F610BE">
                        <w:pPr>
                          <w:rPr>
                            <w:sz w:val="18"/>
                            <w:szCs w:val="18"/>
                            <w:lang w:val="vi-VN"/>
                          </w:rPr>
                        </w:pPr>
                        <w:r>
                          <w:rPr>
                            <w:sz w:val="18"/>
                            <w:szCs w:val="18"/>
                          </w:rPr>
                          <w:t>Khung</w:t>
                        </w:r>
                        <w:r>
                          <w:rPr>
                            <w:sz w:val="18"/>
                            <w:szCs w:val="18"/>
                            <w:lang w:val="vi-VN"/>
                          </w:rPr>
                          <w:t xml:space="preserve"> xe điện </w:t>
                        </w:r>
                      </w:p>
                    </w:txbxContent>
                  </v:textbox>
                </v:shape>
                <v:shape id="Text Box 806" o:spid="_x0000_s1041" type="#_x0000_t202" style="position:absolute;left:4074;top:29038;width:1143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" filled="f" fillcolor="#0c9" stroked="f">
                  <v:path arrowok="t"/>
                  <v:textbox style="mso-fit-shape-to-text:t">
                    <w:txbxContent>
                      <w:p w14:paraId="58B94979" w14:textId="77777777" w:rsidR="00862828" w:rsidRPr="003A6EF5" w:rsidRDefault="00862828" w:rsidP="00F610BE">
                        <w:pPr>
                          <w:rPr>
                            <w:sz w:val="18"/>
                            <w:szCs w:val="18"/>
                            <w:lang w:val="vi-VN"/>
                          </w:rPr>
                        </w:pPr>
                        <w:r>
                          <w:rPr>
                            <w:sz w:val="18"/>
                            <w:szCs w:val="18"/>
                          </w:rPr>
                          <w:t>Khung</w:t>
                        </w:r>
                        <w:r>
                          <w:rPr>
                            <w:sz w:val="18"/>
                            <w:szCs w:val="18"/>
                            <w:lang w:val="vi-VN"/>
                          </w:rPr>
                          <w:t xml:space="preserve"> xe điện</w:t>
                        </w:r>
                      </w:p>
                    </w:txbxContent>
                  </v:textbox>
                </v:shape>
                <v:rect id="Rectangle 807" o:spid="_x0000_s1042" style="position:absolute;left:4550;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" filled="f" fillcolor="#0c9" strokeweight="1pt">
                  <v:path arrowok="t"/>
                  <v:textbox>
                    <w:txbxContent>
                      <w:p w14:paraId="57447E2C" w14:textId="77777777" w:rsidR="00862828" w:rsidRPr="009D6B92" w:rsidRDefault="00862828" w:rsidP="00F610BE">
                        <w:pPr>
                          <w:autoSpaceDE w:val="0"/>
                          <w:autoSpaceDN w:val="0"/>
                          <w:adjustRightInd w:val="0"/>
                          <w:jc w:val="center"/>
                          <w:rPr>
                            <w:color w:val="FF0000"/>
                            <w:sz w:val="18"/>
                            <w:szCs w:val="18"/>
                          </w:rPr>
                        </w:pPr>
                      </w:p>
                    </w:txbxContent>
                  </v:textbox>
                </v:rect>
                <v:line id="Line 808" o:spid="_x0000_s1043" style="position:absolute;visibility:visible;mso-wrap-style:square" from="21314,8788" to="21314,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ZwQAAANwAAAAPAAAAZHJzL2Rvd25yZXYueG1sRE/NagIx&#10;EL4XfIcwgreatRS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D6X0VnBAAAA3AAAAA8AAAAA&#10;AAAAAAAAAAAABwIAAGRycy9kb3ducmV2LnhtbFBLBQYAAAAAAwADALcAAAD1AgAAAAA=&#10;" strokeweight="1pt">
                  <o:lock v:ext="edit" shapetype="f"/>
                </v:line>
                <v:shape id="Text Box 809" o:spid="_x0000_s1044" type="#_x0000_t202" style="position:absolute;left:14171;top:6400;width:10833;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" filled="f" fillcolor="#0c9" stroked="f">
                  <v:path arrowok="t"/>
                  <v:textbox style="mso-fit-shape-to-text:t">
                    <w:txbxContent>
                      <w:p w14:paraId="79A9484E" w14:textId="77777777" w:rsidR="00862828" w:rsidRPr="00750767" w:rsidRDefault="00862828" w:rsidP="00F610BE">
                        <w:pPr>
                          <w:rPr>
                            <w:sz w:val="18"/>
                            <w:szCs w:val="18"/>
                            <w:lang w:val="vi-VN"/>
                          </w:rPr>
                        </w:pPr>
                        <w:r>
                          <w:rPr>
                            <w:sz w:val="18"/>
                            <w:szCs w:val="18"/>
                          </w:rPr>
                          <w:t>Đường</w:t>
                        </w:r>
                        <w:r>
                          <w:rPr>
                            <w:sz w:val="18"/>
                            <w:szCs w:val="18"/>
                            <w:lang w:val="vi-VN"/>
                          </w:rPr>
                          <w:t xml:space="preserve"> điện cao thế</w:t>
                        </w:r>
                      </w:p>
                    </w:txbxContent>
                  </v:textbox>
                </v:shape>
                <v:line id="Line 810" o:spid="_x0000_s1045" style="position:absolute;visibility:visible;mso-wrap-style:square" from="4550,29133" to="396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" strokeweight="1.5pt">
                  <o:lock v:ext="edit" shapetype="f"/>
                </v:line>
                <v:line id="Line 811" o:spid="_x0000_s1046" style="position:absolute;visibility:visible;mso-wrap-style:square" from="4550,2387" to="3969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" strokeweight="1.5pt">
                  <o:lock v:ext="edit" shapetype="f"/>
                </v:line>
                <v:rect id="Rectangle 812" o:spid="_x0000_s1047" style="position:absolute;left:550;top:6496;width:12382;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" filled="f" fillcolor="#0c9" strokeweight="1pt">
                  <v:stroke dashstyle="longDashDotDot"/>
                  <v:path arrowok="t"/>
                </v:rect>
                <v:rect id="Rectangle 813" o:spid="_x0000_s1048" style="position:absolute;left:31316;top:6496;width:12096;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" filled="f" fillcolor="#0c9" strokeweight="1pt">
                  <v:stroke dashstyle="longDashDotDot"/>
                  <v:path arrowok="t"/>
                </v:rect>
                <v:shape id="Text Box 814" o:spid="_x0000_s1049" type="#_x0000_t202" style="position:absolute;left:359;top:3340;width:15907;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" filled="f" fillcolor="#0c9" stroked="f">
                  <v:path arrowok="t"/>
                  <v:textbox style="mso-fit-shape-to-text:t">
                    <w:txbxContent>
                      <w:p w14:paraId="6E47CEDF" w14:textId="77777777" w:rsidR="00862828" w:rsidRPr="003A6EF5" w:rsidRDefault="00862828" w:rsidP="00F610BE">
                        <w:pPr>
                          <w:jc w:val="center"/>
                          <w:rPr>
                            <w:sz w:val="18"/>
                            <w:szCs w:val="18"/>
                            <w:lang w:val="vi-VN"/>
                          </w:rPr>
                        </w:pPr>
                        <w:r>
                          <w:rPr>
                            <w:sz w:val="18"/>
                            <w:szCs w:val="18"/>
                          </w:rPr>
                          <w:t>Vị</w:t>
                        </w:r>
                        <w:r>
                          <w:rPr>
                            <w:sz w:val="18"/>
                            <w:szCs w:val="18"/>
                            <w:lang w:val="vi-VN"/>
                          </w:rPr>
                          <w:t xml:space="preserve"> trí lắp đặt Hệ thống chuyển đổi năng lượng</w:t>
                        </w:r>
                      </w:p>
                    </w:txbxContent>
                  </v:textbox>
                </v:shape>
                <v:shape id="Text Box 815" o:spid="_x0000_s1050" type="#_x0000_t202" style="position:absolute;left:31894;top:3632;width:10477;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" filled="f" fillcolor="#0c9" stroked="f">
                  <v:path arrowok="t"/>
                  <v:textbox style="mso-fit-shape-to-text:t">
                    <w:txbxContent>
                      <w:p w14:paraId="53D828A3" w14:textId="77777777" w:rsidR="00862828" w:rsidRPr="003D6D97" w:rsidRDefault="00862828" w:rsidP="00F610BE">
                        <w:pPr>
                          <w:jc w:val="center"/>
                          <w:rPr>
                            <w:sz w:val="18"/>
                            <w:szCs w:val="18"/>
                          </w:rPr>
                        </w:pPr>
                        <w:r>
                          <w:rPr>
                            <w:sz w:val="18"/>
                            <w:szCs w:val="18"/>
                          </w:rPr>
                          <w:t>Vị</w:t>
                        </w:r>
                        <w:r>
                          <w:rPr>
                            <w:sz w:val="18"/>
                            <w:szCs w:val="18"/>
                            <w:lang w:val="vi-VN"/>
                          </w:rPr>
                          <w:t xml:space="preserve"> trí lắp đật </w:t>
                        </w:r>
                        <w:r>
                          <w:rPr>
                            <w:sz w:val="18"/>
                            <w:szCs w:val="18"/>
                          </w:rPr>
                          <w:t>REESS</w:t>
                        </w:r>
                      </w:p>
                    </w:txbxContent>
                  </v:textbox>
                </v:shape>
                <v:line id="Line 816" o:spid="_x0000_s1051" style="position:absolute;flip:x;visibility:visible;mso-wrap-style:square" from="26363,2292" to="2636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" strokeweight="1.5pt">
                  <v:stroke startarrow="block" startarrowwidth="narrow" startarrowlength="short" endarrow="block" endarrowwidth="narrow" endarrowlength="short"/>
                  <o:lock v:ext="edit" shapetype="f"/>
                </v:line>
                <v:shape id="Text Box 817" o:spid="_x0000_s1052" type="#_x0000_t202" style="position:absolute;left:25023;top:4489;width:324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" stroked="f">
                  <v:path arrowok="t"/>
                  <v:textbox style="mso-fit-shape-to-text:t">
                    <w:txbxContent>
                      <w:p w14:paraId="269BD726" w14:textId="77777777" w:rsidR="00862828" w:rsidRPr="009D6B92" w:rsidRDefault="00862828" w:rsidP="00F610BE">
                        <w:pPr>
                          <w:rPr>
                            <w:sz w:val="18"/>
                            <w:szCs w:val="18"/>
                          </w:rPr>
                        </w:pPr>
                        <w:r>
                          <w:rPr>
                            <w:sz w:val="18"/>
                            <w:szCs w:val="18"/>
                          </w:rPr>
                          <w:t>U</w:t>
                        </w:r>
                        <w:r w:rsidRPr="009D6B92">
                          <w:rPr>
                            <w:sz w:val="18"/>
                            <w:szCs w:val="18"/>
                          </w:rPr>
                          <w:t>2</w:t>
                        </w:r>
                      </w:p>
                    </w:txbxContent>
                  </v:textbox>
                </v:shape>
                <v:line id="Line 818" o:spid="_x0000_s1053" style="position:absolute;flip:x;visibility:visible;mso-wrap-style:square" from="26458,22536" to="2645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" strokeweight="1.5pt">
                  <v:stroke startarrow="block" startarrowwidth="narrow" startarrowlength="short" endarrow="block" endarrowwidth="narrow" endarrowlength="short"/>
                  <o:lock v:ext="edit" shapetype="f"/>
                </v:line>
                <v:shape id="Text Box 819" o:spid="_x0000_s1054" type="#_x0000_t202" style="position:absolute;left:25023;top:24834;width:362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" stroked="f">
                  <v:path arrowok="t"/>
                  <v:textbox style="mso-fit-shape-to-text:t">
                    <w:txbxContent>
                      <w:p w14:paraId="43998FCA" w14:textId="77777777" w:rsidR="00862828" w:rsidRPr="009D6B92" w:rsidRDefault="00862828" w:rsidP="00F610BE">
                        <w:pPr>
                          <w:rPr>
                            <w:sz w:val="18"/>
                            <w:szCs w:val="18"/>
                          </w:rPr>
                        </w:pPr>
                        <w:r>
                          <w:rPr>
                            <w:sz w:val="18"/>
                            <w:szCs w:val="18"/>
                          </w:rPr>
                          <w:t>U</w:t>
                        </w:r>
                        <w:r w:rsidRPr="009D6B92">
                          <w:rPr>
                            <w:sz w:val="18"/>
                            <w:szCs w:val="18"/>
                          </w:rPr>
                          <w:t>1</w:t>
                        </w:r>
                      </w:p>
                    </w:txbxContent>
                  </v:textbox>
                </v:shape>
                <v:line id="Line 820" o:spid="_x0000_s1055" style="position:absolute;flip:x;visibility:visible;mso-wrap-style:square" from="28839,8978" to="2883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" strokeweight="1.5pt">
                  <v:stroke startarrow="block" startarrowwidth="narrow" startarrowlength="short" endarrow="block" endarrowwidth="narrow" endarrowlength="short"/>
                  <o:lock v:ext="edit" shapetype="f"/>
                </v:line>
                <v:shape id="Text Box 821" o:spid="_x0000_s1056" type="#_x0000_t202" style="position:absolute;left:27322;top:15665;width:361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" stroked="f">
                  <v:path arrowok="t"/>
                  <v:textbox style="mso-fit-shape-to-text:t">
                    <w:txbxContent>
                      <w:p w14:paraId="752E210E" w14:textId="77777777" w:rsidR="00862828" w:rsidRPr="009D6B92" w:rsidRDefault="00862828" w:rsidP="00F610BE">
                        <w:pPr>
                          <w:rPr>
                            <w:sz w:val="18"/>
                            <w:szCs w:val="18"/>
                          </w:rPr>
                        </w:pPr>
                        <w:r>
                          <w:rPr>
                            <w:sz w:val="18"/>
                            <w:szCs w:val="18"/>
                          </w:rPr>
                          <w:t>U</w:t>
                        </w:r>
                        <w:r w:rsidRPr="009D6B92">
                          <w:rPr>
                            <w:sz w:val="18"/>
                            <w:szCs w:val="18"/>
                          </w:rPr>
                          <w:t>b</w:t>
                        </w:r>
                      </w:p>
                    </w:txbxContent>
                  </v:textbox>
                </v:shape>
                <v:oval id="Oval 822" o:spid="_x0000_s1057" style="position:absolute;left:3626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" strokeweight="1pt">
                  <v:path arrowok="t"/>
                  <v:textbox>
                    <w:txbxContent>
                      <w:p w14:paraId="05B70CC7" w14:textId="77777777" w:rsidR="00862828" w:rsidRPr="009D6B92" w:rsidRDefault="00862828" w:rsidP="00F610BE">
                        <w:pPr>
                          <w:autoSpaceDE w:val="0"/>
                          <w:autoSpaceDN w:val="0"/>
                          <w:adjustRightInd w:val="0"/>
                          <w:rPr>
                            <w:color w:val="FF0000"/>
                            <w:sz w:val="18"/>
                            <w:szCs w:val="18"/>
                          </w:rPr>
                        </w:pPr>
                      </w:p>
                    </w:txbxContent>
                  </v:textbox>
                </v:oval>
                <v:rect id="Rectangle 823" o:spid="_x0000_s1058" style="position:absolute;left:16742;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" strokeweight="1pt">
                  <v:path arrowok="t"/>
                  <v:textbox>
                    <w:txbxContent>
                      <w:p w14:paraId="5A71D6FA" w14:textId="77777777" w:rsidR="00862828" w:rsidRPr="009D6B92" w:rsidRDefault="00862828" w:rsidP="00F610BE">
                        <w:pPr>
                          <w:autoSpaceDE w:val="0"/>
                          <w:autoSpaceDN w:val="0"/>
                          <w:adjustRightInd w:val="0"/>
                          <w:rPr>
                            <w:color w:val="FF0000"/>
                            <w:sz w:val="18"/>
                            <w:szCs w:val="18"/>
                          </w:rPr>
                        </w:pPr>
                      </w:p>
                    </w:txbxContent>
                  </v:textbox>
                </v:rect>
                <v:oval id="Oval 824" o:spid="_x0000_s1059" style="position:absolute;left:1287;top:12611;width:7024;height:7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" strokeweight="1pt">
                  <v:path arrowok="t"/>
                  <v:textbox>
                    <w:txbxContent>
                      <w:p w14:paraId="5C5126DC" w14:textId="77777777" w:rsidR="00862828" w:rsidRPr="009D6B92" w:rsidRDefault="00862828" w:rsidP="00F610BE">
                        <w:pPr>
                          <w:autoSpaceDE w:val="0"/>
                          <w:autoSpaceDN w:val="0"/>
                          <w:adjustRightInd w:val="0"/>
                          <w:rPr>
                            <w:color w:val="FF0000"/>
                            <w:sz w:val="18"/>
                            <w:szCs w:val="18"/>
                          </w:rPr>
                        </w:pPr>
                      </w:p>
                    </w:txbxContent>
                  </v:textbox>
                </v:oval>
                <v:shape id="Text Box 825" o:spid="_x0000_s1060" type="#_x0000_t202" style="position:absolute;left:2264;top:10318;width:2477;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" filled="f" fillcolor="#0c9" stroked="f">
                  <v:path arrowok="t"/>
                  <v:textbox style="mso-fit-shape-to-text:t">
                    <w:txbxContent>
                      <w:p w14:paraId="304CB14C"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826" o:spid="_x0000_s1061" type="#_x0000_t202" style="position:absolute;left:2264;top:17957;width:2210;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" filled="f" fillcolor="#0c9" stroked="f">
                  <v:path arrowok="t"/>
                  <v:textbox style="mso-fit-shape-to-text:t">
                    <w:txbxContent>
                      <w:p w14:paraId="093A6F41"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827" o:spid="_x0000_s1062" type="#_x0000_t202" style="position:absolute;left:39507;top:10414;width:2477;height:4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" filled="f" fillcolor="#0c9" stroked="f">
                  <v:path arrowok="t"/>
                  <v:textbox style="mso-fit-shape-to-text:t">
                    <w:txbxContent>
                      <w:p w14:paraId="21CABE66"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828" o:spid="_x0000_s1063" type="#_x0000_t202" style="position:absolute;left:39507;top:18338;width:2210;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" filled="f" fillcolor="#0c9" stroked="f">
                  <v:path arrowok="t"/>
                  <v:textbox style="mso-fit-shape-to-text:t">
                    <w:txbxContent>
                      <w:p w14:paraId="79F701DA"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829" o:spid="_x0000_s1064" type="#_x0000_t202" style="position:absolute;left:1287;top:12757;width:7906;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" filled="f" stroked="f">
                  <v:path arrowok="t"/>
                  <v:textbox style="mso-fit-shape-to-text:t">
                    <w:txbxContent>
                      <w:p w14:paraId="140F0E3F" w14:textId="77777777" w:rsidR="00862828" w:rsidRPr="003A6EF5" w:rsidRDefault="00862828" w:rsidP="00F610BE">
                        <w:pPr>
                          <w:rPr>
                            <w:sz w:val="18"/>
                            <w:szCs w:val="18"/>
                            <w:lang w:val="vi-VN"/>
                          </w:rPr>
                        </w:pPr>
                        <w:r>
                          <w:rPr>
                            <w:sz w:val="18"/>
                            <w:szCs w:val="18"/>
                          </w:rPr>
                          <w:t>Hệ</w:t>
                        </w:r>
                        <w:r>
                          <w:rPr>
                            <w:sz w:val="18"/>
                            <w:szCs w:val="18"/>
                            <w:lang w:val="vi-VN"/>
                          </w:rPr>
                          <w:t xml:space="preserve"> thống chuyển đổi năng lượng</w:t>
                        </w:r>
                      </w:p>
                    </w:txbxContent>
                  </v:textbox>
                </v:shape>
                <v:shape id="Text Box 830" o:spid="_x0000_s1065" type="#_x0000_t202" style="position:absolute;left:36745;top:14522;width:6001;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" filled="f" stroked="f">
                  <v:path arrowok="t"/>
                  <v:textbox style="mso-fit-shape-to-text:t">
                    <w:txbxContent>
                      <w:p w14:paraId="20A238B7" w14:textId="77777777" w:rsidR="00862828" w:rsidRPr="003D6D97" w:rsidRDefault="00862828" w:rsidP="00F610BE">
                        <w:pPr>
                          <w:rPr>
                            <w:sz w:val="18"/>
                            <w:szCs w:val="18"/>
                          </w:rPr>
                        </w:pPr>
                        <w:r>
                          <w:rPr>
                            <w:sz w:val="18"/>
                            <w:szCs w:val="18"/>
                          </w:rPr>
                          <w:t xml:space="preserve"> REESS</w:t>
                        </w:r>
                      </w:p>
                    </w:txbxContent>
                  </v:textbox>
                </v:shape>
                <v:shape id="Text Box 831" o:spid="_x0000_s1066" type="#_x0000_t202" style="position:absolute;left:15885;top:13468;width:1105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" filled="f" stroked="f">
                  <v:path arrowok="t"/>
                  <v:textbox style="mso-fit-shape-to-text:t">
                    <w:txbxContent>
                      <w:p w14:paraId="0A66964E" w14:textId="77777777" w:rsidR="00862828" w:rsidRPr="00750767" w:rsidRDefault="00862828" w:rsidP="00F610BE">
                        <w:pPr>
                          <w:jc w:val="center"/>
                          <w:rPr>
                            <w:sz w:val="18"/>
                            <w:szCs w:val="18"/>
                            <w:lang w:val="vi-VN"/>
                          </w:rPr>
                        </w:pPr>
                        <w:r>
                          <w:rPr>
                            <w:sz w:val="18"/>
                            <w:szCs w:val="18"/>
                          </w:rPr>
                          <w:t>Hệ</w:t>
                        </w:r>
                        <w:r>
                          <w:rPr>
                            <w:sz w:val="18"/>
                            <w:szCs w:val="18"/>
                            <w:lang w:val="vi-VN"/>
                          </w:rPr>
                          <w:t xml:space="preserve"> thống động lực</w:t>
                        </w:r>
                      </w:p>
                    </w:txbxContent>
                  </v:textbox>
                </v:shape>
                <w10:anchorlock/>
              </v:group>
            </w:pict>
          </mc:Fallback>
        </mc:AlternateContent>
      </w:r>
    </w:p>
    <w:tbl>
      <w:tblPr>
        <w:tblW w:w="0" w:type="auto"/>
        <w:tblInd w:w="108" w:type="dxa"/>
        <w:tblLook w:val="01E0" w:firstRow="1" w:lastRow="1" w:firstColumn="1" w:lastColumn="1" w:noHBand="0" w:noVBand="0"/>
      </w:tblPr>
      <w:tblGrid>
        <w:gridCol w:w="8963"/>
      </w:tblGrid>
      <w:tr w:rsidR="00C83E83" w:rsidRPr="00375F81" w14:paraId="6ADCB1C4" w14:textId="77777777" w:rsidTr="009B2B88">
        <w:tc>
          <w:tcPr>
            <w:tcW w:w="8963" w:type="dxa"/>
          </w:tcPr>
          <w:p w14:paraId="2F6C5A9B" w14:textId="1D517C96" w:rsidR="00825619" w:rsidRPr="00C83E83" w:rsidRDefault="00825619" w:rsidP="00F610BE">
            <w:pPr>
              <w:jc w:val="center"/>
              <w:rPr>
                <w:rFonts w:ascii="Arial" w:hAnsi="Arial" w:cs="Arial"/>
                <w:b/>
                <w:bCs/>
                <w:color w:val="000000" w:themeColor="text1"/>
                <w:sz w:val="20"/>
                <w:szCs w:val="20"/>
                <w:lang w:val="vi-VN"/>
              </w:rPr>
            </w:pPr>
            <w:bookmarkStart w:id="44" w:name="_Toc352838577"/>
            <w:bookmarkStart w:id="45" w:name="_Toc352852749"/>
            <w:r w:rsidRPr="00C83E83">
              <w:rPr>
                <w:rFonts w:ascii="Arial" w:hAnsi="Arial" w:cs="Arial"/>
                <w:b/>
                <w:bCs/>
                <w:color w:val="000000" w:themeColor="text1"/>
                <w:sz w:val="20"/>
                <w:szCs w:val="20"/>
                <w:lang w:val="vi-VN"/>
              </w:rPr>
              <w:t>Hình 1</w:t>
            </w:r>
            <w:bookmarkStart w:id="46" w:name="_Toc352838578"/>
            <w:bookmarkStart w:id="47" w:name="_Toc352852750"/>
            <w:bookmarkEnd w:id="44"/>
            <w:bookmarkEnd w:id="45"/>
            <w:r w:rsidRPr="00C83E83">
              <w:rPr>
                <w:rFonts w:ascii="Arial" w:hAnsi="Arial" w:cs="Arial"/>
                <w:b/>
                <w:bCs/>
                <w:color w:val="000000" w:themeColor="text1"/>
                <w:sz w:val="20"/>
                <w:szCs w:val="20"/>
                <w:lang w:val="vi-VN"/>
              </w:rPr>
              <w:t xml:space="preserve">. </w:t>
            </w:r>
            <w:r w:rsidRPr="00FF5C48">
              <w:rPr>
                <w:rFonts w:ascii="Arial" w:hAnsi="Arial" w:cs="Arial"/>
                <w:color w:val="000000" w:themeColor="text1"/>
                <w:sz w:val="20"/>
                <w:szCs w:val="20"/>
                <w:lang w:val="vi-VN"/>
              </w:rPr>
              <w:t>Đo giá trị điện thế Ub, U1, U2</w:t>
            </w:r>
            <w:bookmarkEnd w:id="46"/>
            <w:bookmarkEnd w:id="47"/>
          </w:p>
        </w:tc>
      </w:tr>
    </w:tbl>
    <w:p w14:paraId="2F9C94A8" w14:textId="02F5AF30" w:rsidR="00825619" w:rsidRPr="009B2B88" w:rsidRDefault="00825619" w:rsidP="0058291C">
      <w:pPr>
        <w:tabs>
          <w:tab w:val="left" w:pos="567"/>
        </w:tabs>
        <w:rPr>
          <w:rFonts w:ascii="Arial" w:hAnsi="Arial" w:cs="Arial"/>
          <w:b/>
          <w:bCs/>
          <w:color w:val="000000" w:themeColor="text1"/>
          <w:lang w:val="vi-VN"/>
        </w:rPr>
      </w:pPr>
      <w:r w:rsidRPr="009B2B88">
        <w:rPr>
          <w:rFonts w:ascii="Arial" w:hAnsi="Arial" w:cs="Arial"/>
          <w:b/>
          <w:bCs/>
          <w:color w:val="000000" w:themeColor="text1"/>
          <w:lang w:val="vi-VN"/>
        </w:rPr>
        <w:t>2.2.</w:t>
      </w:r>
      <w:r w:rsidRPr="009B2B88">
        <w:rPr>
          <w:rFonts w:ascii="Arial" w:hAnsi="Arial" w:cs="Arial"/>
          <w:b/>
          <w:bCs/>
          <w:color w:val="000000" w:themeColor="text1"/>
          <w:lang w:val="vi-VN"/>
        </w:rPr>
        <w:tab/>
        <w:t>Bước 2</w:t>
      </w:r>
    </w:p>
    <w:p w14:paraId="24FFAC9A" w14:textId="77777777" w:rsidR="00825619" w:rsidRPr="009B2B88" w:rsidRDefault="00825619" w:rsidP="0058291C">
      <w:pPr>
        <w:tabs>
          <w:tab w:val="left" w:pos="567"/>
        </w:tabs>
        <w:rPr>
          <w:rFonts w:ascii="Arial" w:hAnsi="Arial" w:cs="Arial"/>
          <w:color w:val="000000" w:themeColor="text1"/>
          <w:lang w:val="vi-VN"/>
        </w:rPr>
      </w:pPr>
      <w:r w:rsidRPr="009B2B88">
        <w:rPr>
          <w:rFonts w:ascii="Arial" w:hAnsi="Arial" w:cs="Arial"/>
          <w:color w:val="000000" w:themeColor="text1"/>
          <w:lang w:val="vi-VN"/>
        </w:rPr>
        <w:t>Đo và ghi lại giá trị U1 giữa cực âm của đường điện cao thế và khung xe theo hình 1</w:t>
      </w:r>
    </w:p>
    <w:p w14:paraId="7F8D52ED" w14:textId="177B08E4" w:rsidR="00825619" w:rsidRPr="009B2B88" w:rsidRDefault="00825619" w:rsidP="0058291C">
      <w:pPr>
        <w:tabs>
          <w:tab w:val="left" w:pos="567"/>
        </w:tabs>
        <w:rPr>
          <w:rFonts w:ascii="Arial" w:hAnsi="Arial" w:cs="Arial"/>
          <w:b/>
          <w:bCs/>
          <w:color w:val="000000" w:themeColor="text1"/>
          <w:lang w:val="vi-VN"/>
        </w:rPr>
      </w:pPr>
      <w:r w:rsidRPr="009B2B88">
        <w:rPr>
          <w:rFonts w:ascii="Arial" w:hAnsi="Arial" w:cs="Arial"/>
          <w:b/>
          <w:bCs/>
          <w:color w:val="000000" w:themeColor="text1"/>
          <w:lang w:val="vi-VN"/>
        </w:rPr>
        <w:t>2.3.</w:t>
      </w:r>
      <w:r w:rsidRPr="009B2B88">
        <w:rPr>
          <w:rFonts w:ascii="Arial" w:hAnsi="Arial" w:cs="Arial"/>
          <w:b/>
          <w:bCs/>
          <w:color w:val="000000" w:themeColor="text1"/>
          <w:lang w:val="vi-VN"/>
        </w:rPr>
        <w:tab/>
        <w:t>Bước 3</w:t>
      </w:r>
    </w:p>
    <w:p w14:paraId="6BB35D22" w14:textId="77777777" w:rsidR="00825619" w:rsidRPr="009B2B88" w:rsidRDefault="00825619" w:rsidP="00825619">
      <w:pPr>
        <w:rPr>
          <w:rFonts w:ascii="Arial" w:hAnsi="Arial" w:cs="Arial"/>
          <w:color w:val="000000" w:themeColor="text1"/>
          <w:lang w:val="vi-VN"/>
        </w:rPr>
      </w:pPr>
      <w:r w:rsidRPr="009B2B88">
        <w:rPr>
          <w:rFonts w:ascii="Arial" w:hAnsi="Arial" w:cs="Arial"/>
          <w:color w:val="000000" w:themeColor="text1"/>
          <w:lang w:val="vi-VN"/>
        </w:rPr>
        <w:t>Đo và ghi lại giá trị U2 giữa cực dương của đường điện cao thế với khung xe theo hình 1</w:t>
      </w:r>
    </w:p>
    <w:p w14:paraId="5B08D81D" w14:textId="24BAC4A8" w:rsidR="00825619" w:rsidRPr="009B2B88" w:rsidRDefault="00825619" w:rsidP="00825619">
      <w:pPr>
        <w:rPr>
          <w:rFonts w:ascii="Arial" w:hAnsi="Arial" w:cs="Arial"/>
          <w:b/>
          <w:bCs/>
          <w:color w:val="000000" w:themeColor="text1"/>
          <w:lang w:val="vi-VN"/>
        </w:rPr>
      </w:pPr>
      <w:r w:rsidRPr="009B2B88">
        <w:rPr>
          <w:rFonts w:ascii="Arial" w:hAnsi="Arial" w:cs="Arial"/>
          <w:b/>
          <w:bCs/>
          <w:color w:val="000000" w:themeColor="text1"/>
          <w:lang w:val="vi-VN"/>
        </w:rPr>
        <w:lastRenderedPageBreak/>
        <w:t>2.4.</w:t>
      </w:r>
      <w:r w:rsidRPr="009B2B88">
        <w:rPr>
          <w:rFonts w:ascii="Arial" w:hAnsi="Arial" w:cs="Arial"/>
          <w:b/>
          <w:bCs/>
          <w:color w:val="000000" w:themeColor="text1"/>
          <w:lang w:val="vi-VN"/>
        </w:rPr>
        <w:tab/>
        <w:t>Bước 4</w:t>
      </w:r>
    </w:p>
    <w:p w14:paraId="51EFDE4C" w14:textId="2772E11B" w:rsidR="00825619" w:rsidRPr="00C83E83" w:rsidRDefault="00F610BE" w:rsidP="00F610BE">
      <w:pPr>
        <w:jc w:val="center"/>
        <w:rPr>
          <w:rFonts w:ascii="Arial" w:hAnsi="Arial" w:cs="Arial"/>
          <w:color w:val="000000" w:themeColor="text1"/>
          <w:sz w:val="20"/>
          <w:szCs w:val="20"/>
          <w:lang w:val="vi-VN"/>
        </w:rPr>
      </w:pPr>
      <w:r w:rsidRPr="00C83E83">
        <w:rPr>
          <w:rFonts w:ascii="Arial" w:hAnsi="Arial" w:cs="Arial"/>
          <w:noProof/>
          <w:color w:val="000000" w:themeColor="text1"/>
          <w:sz w:val="20"/>
          <w:szCs w:val="20"/>
          <w:lang w:eastAsia="en-US"/>
        </w:rPr>
        <mc:AlternateContent>
          <mc:Choice Requires="wpc">
            <w:drawing>
              <wp:inline distT="0" distB="0" distL="0" distR="0" wp14:anchorId="7D328D5D" wp14:editId="0D81CC2F">
                <wp:extent cx="4343400" cy="3345180"/>
                <wp:effectExtent l="0" t="0" r="0" b="7620"/>
                <wp:docPr id="785" name="Canvas 7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 name="Text Box 776"/>
                        <wps:cNvSpPr txBox="1">
                          <a:spLocks/>
                        </wps:cNvSpPr>
                        <wps:spPr bwMode="auto">
                          <a:xfrm>
                            <a:off x="371475" y="2904490"/>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5054" w14:textId="77777777" w:rsidR="00862828" w:rsidRPr="001157A5" w:rsidRDefault="00862828" w:rsidP="00F610BE">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60" name="Rectangle 777"/>
                        <wps:cNvSpPr>
                          <a:spLocks/>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B1B5F2A"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54" name="Oval 154"/>
                        <wps:cNvSpPr>
                          <a:spLocks/>
                        </wps:cNvSpPr>
                        <wps:spPr bwMode="auto">
                          <a:xfrm>
                            <a:off x="3619609" y="1290904"/>
                            <a:ext cx="609600" cy="610235"/>
                          </a:xfrm>
                          <a:prstGeom prst="ellipse">
                            <a:avLst/>
                          </a:prstGeom>
                          <a:solidFill>
                            <a:srgbClr val="FFFFFF"/>
                          </a:solidFill>
                          <a:ln w="12700">
                            <a:solidFill>
                              <a:srgbClr val="000000"/>
                            </a:solidFill>
                            <a:round/>
                            <a:headEnd/>
                            <a:tailEnd/>
                          </a:ln>
                        </wps:spPr>
                        <wps:txbx>
                          <w:txbxContent>
                            <w:p w14:paraId="71418811" w14:textId="77777777" w:rsidR="00862828" w:rsidRDefault="00862828" w:rsidP="006F141C">
                              <w:pPr>
                                <w:pStyle w:val="NormalWeb"/>
                                <w:spacing w:before="0" w:beforeAutospacing="0" w:after="0" w:afterAutospacing="0"/>
                              </w:pPr>
                              <w:r>
                                <w:rPr>
                                  <w:sz w:val="18"/>
                                  <w:szCs w:val="18"/>
                                </w:rPr>
                                <w:t> </w:t>
                              </w:r>
                            </w:p>
                          </w:txbxContent>
                        </wps:txbx>
                        <wps:bodyPr rot="0" vert="horz" wrap="square" lIns="91440" tIns="45720" rIns="91440" bIns="45720" anchor="ctr" anchorCtr="0" upright="1">
                          <a:noAutofit/>
                        </wps:bodyPr>
                      </wps:wsp>
                      <wps:wsp>
                        <wps:cNvPr id="61" name="Line 778"/>
                        <wps:cNvCnPr>
                          <a:cxnSpLocks/>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779"/>
                        <wps:cNvSpPr txBox="1">
                          <a:spLocks/>
                        </wps:cNvSpPr>
                        <wps:spPr bwMode="auto">
                          <a:xfrm>
                            <a:off x="1381125" y="640080"/>
                            <a:ext cx="108331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E8E05" w14:textId="5B24FD94" w:rsidR="00862828" w:rsidRPr="001157A5" w:rsidRDefault="00862828" w:rsidP="00F610BE">
                              <w:pPr>
                                <w:rPr>
                                  <w:color w:val="000000"/>
                                  <w:sz w:val="18"/>
                                  <w:szCs w:val="18"/>
                                  <w:lang w:val="vi-VN"/>
                                </w:rPr>
                              </w:pPr>
                              <w:r>
                                <w:rPr>
                                  <w:color w:val="000000"/>
                                  <w:sz w:val="18"/>
                                  <w:szCs w:val="18"/>
                                </w:rPr>
                                <w:t>Đường</w:t>
                              </w:r>
                              <w:r>
                                <w:rPr>
                                  <w:color w:val="000000"/>
                                  <w:sz w:val="18"/>
                                  <w:szCs w:val="18"/>
                                  <w:lang w:val="vi-VN"/>
                                </w:rPr>
                                <w:t xml:space="preserve"> điện cao thế</w:t>
                              </w:r>
                            </w:p>
                          </w:txbxContent>
                        </wps:txbx>
                        <wps:bodyPr rot="0" vert="horz" wrap="none" lIns="91440" tIns="45720" rIns="91440" bIns="45720" anchor="t" anchorCtr="0" upright="1">
                          <a:spAutoFit/>
                        </wps:bodyPr>
                      </wps:wsp>
                      <wps:wsp>
                        <wps:cNvPr id="63" name="Line 780"/>
                        <wps:cNvCnPr>
                          <a:cxnSpLocks/>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4" name="Line 781"/>
                        <wps:cNvCnPr>
                          <a:cxnSpLocks/>
                        </wps:cNvCnPr>
                        <wps:spPr bwMode="auto">
                          <a:xfrm>
                            <a:off x="419100" y="3149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782"/>
                        <wps:cNvSpPr>
                          <a:spLocks/>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06" name="Rectangle 783"/>
                        <wps:cNvSpPr>
                          <a:spLocks/>
                        </wps:cNvSpPr>
                        <wps:spPr bwMode="auto">
                          <a:xfrm>
                            <a:off x="3115469" y="566477"/>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07" name="Text Box 784"/>
                        <wps:cNvSpPr txBox="1">
                          <a:spLocks/>
                        </wps:cNvSpPr>
                        <wps:spPr bwMode="auto">
                          <a:xfrm>
                            <a:off x="0" y="346075"/>
                            <a:ext cx="1381125"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45C3" w14:textId="77777777" w:rsidR="00862828" w:rsidRPr="001157A5" w:rsidRDefault="00862828" w:rsidP="00F610BE">
                              <w:pPr>
                                <w:jc w:val="center"/>
                                <w:rPr>
                                  <w:sz w:val="18"/>
                                  <w:szCs w:val="18"/>
                                  <w:lang w:val="vi-VN"/>
                                </w:rPr>
                              </w:pPr>
                              <w:r>
                                <w:rPr>
                                  <w:sz w:val="18"/>
                                  <w:szCs w:val="18"/>
                                </w:rPr>
                                <w:t>Khu</w:t>
                              </w:r>
                              <w:r>
                                <w:rPr>
                                  <w:sz w:val="18"/>
                                  <w:szCs w:val="18"/>
                                  <w:lang w:val="vi-VN"/>
                                </w:rPr>
                                <w:t xml:space="preserve"> vực lắp bộ chuyển đổi năng lượng</w:t>
                              </w:r>
                            </w:p>
                          </w:txbxContent>
                        </wps:txbx>
                        <wps:bodyPr rot="0" vert="horz" wrap="square" lIns="91440" tIns="45720" rIns="91440" bIns="45720" anchor="t" anchorCtr="0" upright="1">
                          <a:spAutoFit/>
                        </wps:bodyPr>
                      </wps:wsp>
                      <wps:wsp>
                        <wps:cNvPr id="708" name="Text Box 785"/>
                        <wps:cNvSpPr txBox="1">
                          <a:spLocks/>
                        </wps:cNvSpPr>
                        <wps:spPr bwMode="auto">
                          <a:xfrm>
                            <a:off x="3190875" y="265189"/>
                            <a:ext cx="1048385"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0B8E" w14:textId="77777777" w:rsidR="00862828" w:rsidRPr="008B7DF7" w:rsidRDefault="00862828" w:rsidP="00F610BE">
                              <w:pPr>
                                <w:jc w:val="center"/>
                                <w:rPr>
                                  <w:sz w:val="18"/>
                                  <w:szCs w:val="18"/>
                                </w:rPr>
                              </w:pPr>
                              <w:r>
                                <w:rPr>
                                  <w:sz w:val="18"/>
                                  <w:szCs w:val="18"/>
                                </w:rPr>
                                <w:t>Khu</w:t>
                              </w:r>
                              <w:r>
                                <w:rPr>
                                  <w:sz w:val="18"/>
                                  <w:szCs w:val="18"/>
                                  <w:lang w:val="vi-VN"/>
                                </w:rPr>
                                <w:t xml:space="preserve"> vực lắp đặt </w:t>
                              </w:r>
                              <w:r>
                                <w:rPr>
                                  <w:sz w:val="18"/>
                                  <w:szCs w:val="18"/>
                                </w:rPr>
                                <w:t>REESS</w:t>
                              </w:r>
                            </w:p>
                          </w:txbxContent>
                        </wps:txbx>
                        <wps:bodyPr rot="0" vert="horz" wrap="square" lIns="91440" tIns="45720" rIns="91440" bIns="45720" anchor="t" anchorCtr="0" upright="1">
                          <a:spAutoFit/>
                        </wps:bodyPr>
                      </wps:wsp>
                      <wps:wsp>
                        <wps:cNvPr id="709" name="Line 786"/>
                        <wps:cNvCnPr>
                          <a:cxnSpLocks/>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10" name="Text Box 787"/>
                        <wps:cNvSpPr txBox="1">
                          <a:spLocks/>
                        </wps:cNvSpPr>
                        <wps:spPr bwMode="auto">
                          <a:xfrm>
                            <a:off x="2466975" y="2483485"/>
                            <a:ext cx="36195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80587" w14:textId="77777777" w:rsidR="00862828" w:rsidRPr="00A50582" w:rsidRDefault="00862828" w:rsidP="00F610BE">
                              <w:r>
                                <w:rPr>
                                  <w:sz w:val="18"/>
                                  <w:szCs w:val="18"/>
                                </w:rPr>
                                <w:t>U1´</w:t>
                              </w:r>
                            </w:p>
                          </w:txbxContent>
                        </wps:txbx>
                        <wps:bodyPr rot="0" vert="horz" wrap="square" lIns="91440" tIns="45720" rIns="91440" bIns="45720" anchor="t" anchorCtr="0" upright="1">
                          <a:spAutoFit/>
                        </wps:bodyPr>
                      </wps:wsp>
                      <wps:wsp>
                        <wps:cNvPr id="711" name="Line 788"/>
                        <wps:cNvCnPr>
                          <a:cxnSpLocks/>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12" name="Text Box 789"/>
                        <wps:cNvSpPr txBox="1">
                          <a:spLocks/>
                        </wps:cNvSpPr>
                        <wps:spPr bwMode="auto">
                          <a:xfrm>
                            <a:off x="2696210" y="1566545"/>
                            <a:ext cx="36131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8D5B4" w14:textId="77777777" w:rsidR="00862828" w:rsidRPr="009D6B92" w:rsidRDefault="00862828" w:rsidP="00F610BE">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714" name="Rectangle 791"/>
                        <wps:cNvSpPr>
                          <a:spLocks/>
                        </wps:cNvSpPr>
                        <wps:spPr bwMode="auto">
                          <a:xfrm>
                            <a:off x="1638935" y="1346835"/>
                            <a:ext cx="913765" cy="392430"/>
                          </a:xfrm>
                          <a:prstGeom prst="rect">
                            <a:avLst/>
                          </a:prstGeom>
                          <a:solidFill>
                            <a:srgbClr val="FFFFFF"/>
                          </a:solidFill>
                          <a:ln w="12700">
                            <a:solidFill>
                              <a:srgbClr val="000000"/>
                            </a:solidFill>
                            <a:miter lim="800000"/>
                            <a:headEnd/>
                            <a:tailEnd/>
                          </a:ln>
                        </wps:spPr>
                        <wps:txbx>
                          <w:txbxContent>
                            <w:p w14:paraId="3C2D8CF0"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15" name="Oval 792"/>
                        <wps:cNvSpPr>
                          <a:spLocks/>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14:paraId="3A849D4B"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16" name="Text Box 793"/>
                        <wps:cNvSpPr txBox="1">
                          <a:spLocks/>
                        </wps:cNvSpPr>
                        <wps:spPr bwMode="auto">
                          <a:xfrm>
                            <a:off x="190500" y="1031875"/>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1260"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17" name="Text Box 794"/>
                        <wps:cNvSpPr txBox="1">
                          <a:spLocks/>
                        </wps:cNvSpPr>
                        <wps:spPr bwMode="auto">
                          <a:xfrm>
                            <a:off x="190500" y="1796415"/>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4B556"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18" name="Text Box 795"/>
                        <wps:cNvSpPr txBox="1">
                          <a:spLocks/>
                        </wps:cNvSpPr>
                        <wps:spPr bwMode="auto">
                          <a:xfrm>
                            <a:off x="3914775" y="1041400"/>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4A28"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19" name="Text Box 796"/>
                        <wps:cNvSpPr txBox="1">
                          <a:spLocks/>
                        </wps:cNvSpPr>
                        <wps:spPr bwMode="auto">
                          <a:xfrm>
                            <a:off x="3914775" y="1833880"/>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B6ED"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20" name="Text Box 797"/>
                        <wps:cNvSpPr txBox="1">
                          <a:spLocks/>
                        </wps:cNvSpPr>
                        <wps:spPr bwMode="auto">
                          <a:xfrm>
                            <a:off x="0" y="1233350"/>
                            <a:ext cx="912495"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07198" w14:textId="77777777" w:rsidR="00862828" w:rsidRPr="001157A5" w:rsidRDefault="00862828" w:rsidP="00F610BE">
                              <w:pPr>
                                <w:jc w:val="cente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721" name="Text Box 798"/>
                        <wps:cNvSpPr txBox="1">
                          <a:spLocks/>
                        </wps:cNvSpPr>
                        <wps:spPr bwMode="auto">
                          <a:xfrm>
                            <a:off x="3638550" y="1452245"/>
                            <a:ext cx="5626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C9B5" w14:textId="77777777" w:rsidR="00862828" w:rsidRPr="008B7DF7" w:rsidRDefault="00862828" w:rsidP="00F610BE">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722" name="Text Box 799"/>
                        <wps:cNvSpPr txBox="1">
                          <a:spLocks/>
                        </wps:cNvSpPr>
                        <wps:spPr bwMode="auto">
                          <a:xfrm>
                            <a:off x="1523999" y="1357501"/>
                            <a:ext cx="117157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0F767" w14:textId="77777777" w:rsidR="00862828" w:rsidRPr="001157A5" w:rsidRDefault="00862828" w:rsidP="00F610BE">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s:wsp>
                        <wps:cNvPr id="723" name="Line 800"/>
                        <wps:cNvCnPr>
                          <a:cxnSpLocks/>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Rectangle 801"/>
                        <wps:cNvSpPr>
                          <a:spLocks/>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25" name="Text Box 802"/>
                        <wps:cNvSpPr txBox="1">
                          <a:spLocks/>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FEB4F" w14:textId="77777777" w:rsidR="00862828" w:rsidRDefault="00862828" w:rsidP="00F610BE">
                              <w:r>
                                <w:t>Ro</w:t>
                              </w:r>
                            </w:p>
                          </w:txbxContent>
                        </wps:txbx>
                        <wps:bodyPr rot="0" vert="horz" wrap="square" lIns="91440" tIns="45720" rIns="91440" bIns="45720" anchor="t" anchorCtr="0" upright="1">
                          <a:noAutofit/>
                        </wps:bodyPr>
                      </wps:wsp>
                      <wps:wsp>
                        <wps:cNvPr id="726" name="Text Box 805"/>
                        <wps:cNvSpPr txBox="1">
                          <a:spLocks/>
                        </wps:cNvSpPr>
                        <wps:spPr bwMode="auto">
                          <a:xfrm>
                            <a:off x="371475" y="4987"/>
                            <a:ext cx="11430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2F4B6" w14:textId="77777777" w:rsidR="00862828" w:rsidRDefault="00862828" w:rsidP="00F610BE">
                              <w:pPr>
                                <w:spacing w:line="240" w:lineRule="exact"/>
                                <w:rPr>
                                  <w:sz w:val="18"/>
                                  <w:szCs w:val="18"/>
                                  <w:lang w:val="en-GB"/>
                                </w:rPr>
                              </w:pPr>
                              <w:r>
                                <w:rPr>
                                  <w:sz w:val="18"/>
                                  <w:szCs w:val="18"/>
                                  <w:lang w:val="en-GB"/>
                                </w:rPr>
                                <w:t xml:space="preserve">Khung </w:t>
                              </w:r>
                              <w:r>
                                <w:rPr>
                                  <w:sz w:val="18"/>
                                  <w:szCs w:val="18"/>
                                  <w:lang w:val="vi-VN"/>
                                </w:rPr>
                                <w:t xml:space="preserve">xe điện </w:t>
                              </w:r>
                            </w:p>
                          </w:txbxContent>
                        </wps:txbx>
                        <wps:bodyPr rot="0" vert="horz" wrap="square" lIns="91440" tIns="45720" rIns="91440" bIns="45720" anchor="t" anchorCtr="0" upright="1">
                          <a:sp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D328D5D" id="Canvas 785" o:spid="_x0000_s1067" editas="canvas" style="width:342pt;height:263.4pt;mso-position-horizontal-relative:char;mso-position-vertical-relative:line" coordsize="43434,3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">
                <v:shape id="_x0000_s1068" type="#_x0000_t75" style="position:absolute;width:43434;height:33451;visibility:visible;mso-wrap-style:square">
                  <v:fill o:detectmouseclick="t"/>
                  <v:path o:connecttype="none"/>
                </v:shape>
                <v:shape id="Text Box 776" o:spid="_x0000_s1069" type="#_x0000_t202" style="position:absolute;left:3714;top:29044;width:1143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" filled="f" fillcolor="#0c9" stroked="f">
                  <v:path arrowok="t"/>
                  <v:textbox style="mso-fit-shape-to-text:t">
                    <w:txbxContent>
                      <w:p w14:paraId="29C95054" w14:textId="77777777" w:rsidR="00862828" w:rsidRPr="001157A5" w:rsidRDefault="00862828" w:rsidP="00F610BE">
                        <w:pPr>
                          <w:rPr>
                            <w:sz w:val="18"/>
                            <w:szCs w:val="18"/>
                            <w:lang w:val="vi-VN"/>
                          </w:rPr>
                        </w:pPr>
                        <w:r>
                          <w:rPr>
                            <w:sz w:val="18"/>
                            <w:szCs w:val="18"/>
                          </w:rPr>
                          <w:t>Khung</w:t>
                        </w:r>
                        <w:r>
                          <w:rPr>
                            <w:sz w:val="18"/>
                            <w:szCs w:val="18"/>
                            <w:lang w:val="vi-VN"/>
                          </w:rPr>
                          <w:t xml:space="preserve"> xe điện</w:t>
                        </w:r>
                      </w:p>
                    </w:txbxContent>
                  </v:textbox>
                </v:shape>
                <v:rect id="Rectangle 777" o:spid="_x0000_s107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" filled="f" fillcolor="#0c9" strokeweight="1pt">
                  <v:path arrowok="t"/>
                  <v:textbox>
                    <w:txbxContent>
                      <w:p w14:paraId="2B1B5F2A" w14:textId="77777777" w:rsidR="00862828" w:rsidRPr="009D6B92" w:rsidRDefault="00862828" w:rsidP="00F610BE">
                        <w:pPr>
                          <w:autoSpaceDE w:val="0"/>
                          <w:autoSpaceDN w:val="0"/>
                          <w:adjustRightInd w:val="0"/>
                          <w:rPr>
                            <w:color w:val="FF0000"/>
                            <w:sz w:val="18"/>
                            <w:szCs w:val="18"/>
                          </w:rPr>
                        </w:pPr>
                      </w:p>
                    </w:txbxContent>
                  </v:textbox>
                </v:rect>
                <v:oval id="Oval 154" o:spid="_x0000_s1071" style="position:absolute;left:36196;top:12909;width:6096;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" strokeweight="1pt">
                  <v:path arrowok="t"/>
                  <v:textbox>
                    <w:txbxContent>
                      <w:p w14:paraId="71418811" w14:textId="77777777" w:rsidR="00862828" w:rsidRDefault="00862828" w:rsidP="006F141C">
                        <w:pPr>
                          <w:pStyle w:val="NormalWeb"/>
                          <w:spacing w:before="0" w:beforeAutospacing="0" w:after="0" w:afterAutospacing="0"/>
                        </w:pPr>
                        <w:r>
                          <w:rPr>
                            <w:sz w:val="18"/>
                            <w:szCs w:val="18"/>
                          </w:rPr>
                          <w:t> </w:t>
                        </w:r>
                      </w:p>
                    </w:txbxContent>
                  </v:textbox>
                </v:oval>
                <v:line id="Line 778" o:spid="_x0000_s1072"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o:lock v:ext="edit" shapetype="f"/>
                </v:line>
                <v:shape id="Text Box 779" o:spid="_x0000_s1073" type="#_x0000_t202" style="position:absolute;left:13811;top:6400;width:10833;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" filled="f" fillcolor="#0c9" stroked="f">
                  <v:path arrowok="t"/>
                  <v:textbox style="mso-fit-shape-to-text:t">
                    <w:txbxContent>
                      <w:p w14:paraId="541E8E05" w14:textId="5B24FD94" w:rsidR="00862828" w:rsidRPr="001157A5" w:rsidRDefault="00862828" w:rsidP="00F610BE">
                        <w:pPr>
                          <w:rPr>
                            <w:color w:val="000000"/>
                            <w:sz w:val="18"/>
                            <w:szCs w:val="18"/>
                            <w:lang w:val="vi-VN"/>
                          </w:rPr>
                        </w:pPr>
                        <w:r>
                          <w:rPr>
                            <w:color w:val="000000"/>
                            <w:sz w:val="18"/>
                            <w:szCs w:val="18"/>
                          </w:rPr>
                          <w:t>Đường</w:t>
                        </w:r>
                        <w:r>
                          <w:rPr>
                            <w:color w:val="000000"/>
                            <w:sz w:val="18"/>
                            <w:szCs w:val="18"/>
                            <w:lang w:val="vi-VN"/>
                          </w:rPr>
                          <w:t xml:space="preserve"> điện cao thế</w:t>
                        </w:r>
                      </w:p>
                    </w:txbxContent>
                  </v:textbox>
                </v:shape>
                <v:line id="Line 780" o:spid="_x0000_s1074"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" strokeweight="1.5pt">
                  <o:lock v:ext="edit" shapetype="f"/>
                </v:line>
                <v:line id="Line 781" o:spid="_x0000_s1075" style="position:absolute;visibility:visible;mso-wrap-style:square" from="4191,3149" to="39338,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" strokeweight="1.5pt">
                  <o:lock v:ext="edit" shapetype="f"/>
                </v:line>
                <v:rect id="Rectangle 782" o:spid="_x0000_s1076"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" filled="f" fillcolor="#0c9" strokeweight="1pt">
                  <v:stroke dashstyle="longDashDotDot"/>
                  <v:path arrowok="t"/>
                </v:rect>
                <v:rect id="Rectangle 783" o:spid="_x0000_s1077" style="position:absolute;left:31154;top:5664;width:12097;height:184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" filled="f" fillcolor="#0c9" strokeweight="1pt">
                  <v:stroke dashstyle="longDashDotDot"/>
                  <v:path arrowok="t"/>
                </v:rect>
                <v:shape id="Text Box 784" o:spid="_x0000_s1078" type="#_x0000_t202" style="position:absolute;top:3460;width:1381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" filled="f" fillcolor="#0c9" stroked="f">
                  <v:path arrowok="t"/>
                  <v:textbox style="mso-fit-shape-to-text:t">
                    <w:txbxContent>
                      <w:p w14:paraId="333B45C3" w14:textId="77777777" w:rsidR="00862828" w:rsidRPr="001157A5" w:rsidRDefault="00862828" w:rsidP="00F610BE">
                        <w:pPr>
                          <w:jc w:val="center"/>
                          <w:rPr>
                            <w:sz w:val="18"/>
                            <w:szCs w:val="18"/>
                            <w:lang w:val="vi-VN"/>
                          </w:rPr>
                        </w:pPr>
                        <w:r>
                          <w:rPr>
                            <w:sz w:val="18"/>
                            <w:szCs w:val="18"/>
                          </w:rPr>
                          <w:t>Khu</w:t>
                        </w:r>
                        <w:r>
                          <w:rPr>
                            <w:sz w:val="18"/>
                            <w:szCs w:val="18"/>
                            <w:lang w:val="vi-VN"/>
                          </w:rPr>
                          <w:t xml:space="preserve"> vực lắp bộ chuyển đổi năng lượng</w:t>
                        </w:r>
                      </w:p>
                    </w:txbxContent>
                  </v:textbox>
                </v:shape>
                <v:shape id="Text Box 785" o:spid="_x0000_s1079" type="#_x0000_t202" style="position:absolute;left:31908;top:2651;width:1048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" filled="f" fillcolor="#0c9" stroked="f">
                  <v:path arrowok="t"/>
                  <v:textbox style="mso-fit-shape-to-text:t">
                    <w:txbxContent>
                      <w:p w14:paraId="03F00B8E" w14:textId="77777777" w:rsidR="00862828" w:rsidRPr="008B7DF7" w:rsidRDefault="00862828" w:rsidP="00F610BE">
                        <w:pPr>
                          <w:jc w:val="center"/>
                          <w:rPr>
                            <w:sz w:val="18"/>
                            <w:szCs w:val="18"/>
                          </w:rPr>
                        </w:pPr>
                        <w:r>
                          <w:rPr>
                            <w:sz w:val="18"/>
                            <w:szCs w:val="18"/>
                          </w:rPr>
                          <w:t>Khu</w:t>
                        </w:r>
                        <w:r>
                          <w:rPr>
                            <w:sz w:val="18"/>
                            <w:szCs w:val="18"/>
                            <w:lang w:val="vi-VN"/>
                          </w:rPr>
                          <w:t xml:space="preserve"> vực lắp đặt </w:t>
                        </w:r>
                        <w:r>
                          <w:rPr>
                            <w:sz w:val="18"/>
                            <w:szCs w:val="18"/>
                          </w:rPr>
                          <w:t>REESS</w:t>
                        </w:r>
                      </w:p>
                    </w:txbxContent>
                  </v:textbox>
                </v:shape>
                <v:line id="Line 786" o:spid="_x0000_s1080"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" strokeweight="1.5pt">
                  <v:stroke startarrow="block" startarrowwidth="narrow" startarrowlength="short" endarrow="block" endarrowwidth="narrow" endarrowlength="short"/>
                  <o:lock v:ext="edit" shapetype="f"/>
                </v:line>
                <v:shape id="Text Box 787" o:spid="_x0000_s1081" type="#_x0000_t202" style="position:absolute;left:24669;top:24834;width:362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" stroked="f">
                  <v:path arrowok="t"/>
                  <v:textbox style="mso-fit-shape-to-text:t">
                    <w:txbxContent>
                      <w:p w14:paraId="2AF80587" w14:textId="77777777" w:rsidR="00862828" w:rsidRPr="00A50582" w:rsidRDefault="00862828" w:rsidP="00F610BE">
                        <w:r>
                          <w:rPr>
                            <w:sz w:val="18"/>
                            <w:szCs w:val="18"/>
                          </w:rPr>
                          <w:t>U1´</w:t>
                        </w:r>
                      </w:p>
                    </w:txbxContent>
                  </v:textbox>
                </v:shape>
                <v:line id="Line 788" o:spid="_x0000_s1082"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" strokeweight="1.5pt">
                  <v:stroke startarrow="block" startarrowwidth="narrow" startarrowlength="short" endarrow="block" endarrowwidth="narrow" endarrowlength="short"/>
                  <o:lock v:ext="edit" shapetype="f"/>
                </v:line>
                <v:shape id="Text Box 789" o:spid="_x0000_s1083" type="#_x0000_t202" style="position:absolute;left:26962;top:15665;width:361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" stroked="f">
                  <v:path arrowok="t"/>
                  <v:textbox style="mso-fit-shape-to-text:t">
                    <w:txbxContent>
                      <w:p w14:paraId="07F8D5B4" w14:textId="77777777" w:rsidR="00862828" w:rsidRPr="009D6B92" w:rsidRDefault="00862828" w:rsidP="00F610BE">
                        <w:pPr>
                          <w:rPr>
                            <w:sz w:val="18"/>
                            <w:szCs w:val="18"/>
                          </w:rPr>
                        </w:pPr>
                        <w:r>
                          <w:rPr>
                            <w:sz w:val="18"/>
                            <w:szCs w:val="18"/>
                          </w:rPr>
                          <w:t>U</w:t>
                        </w:r>
                        <w:r w:rsidRPr="009D6B92">
                          <w:rPr>
                            <w:sz w:val="18"/>
                            <w:szCs w:val="18"/>
                          </w:rPr>
                          <w:t>b</w:t>
                        </w:r>
                      </w:p>
                    </w:txbxContent>
                  </v:textbox>
                </v:shape>
                <v:rect id="Rectangle 791" o:spid="_x0000_s1084" style="position:absolute;left:16389;top:13468;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" strokeweight="1pt">
                  <v:path arrowok="t"/>
                  <v:textbox>
                    <w:txbxContent>
                      <w:p w14:paraId="3C2D8CF0" w14:textId="77777777" w:rsidR="00862828" w:rsidRPr="009D6B92" w:rsidRDefault="00862828" w:rsidP="00F610BE">
                        <w:pPr>
                          <w:autoSpaceDE w:val="0"/>
                          <w:autoSpaceDN w:val="0"/>
                          <w:adjustRightInd w:val="0"/>
                          <w:rPr>
                            <w:color w:val="FF0000"/>
                            <w:sz w:val="18"/>
                            <w:szCs w:val="18"/>
                          </w:rPr>
                        </w:pPr>
                      </w:p>
                    </w:txbxContent>
                  </v:textbox>
                </v:rect>
                <v:oval id="Oval 792" o:spid="_x0000_s1085"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" strokeweight="1pt">
                  <v:path arrowok="t"/>
                  <v:textbox>
                    <w:txbxContent>
                      <w:p w14:paraId="3A849D4B" w14:textId="77777777" w:rsidR="00862828" w:rsidRPr="009D6B92" w:rsidRDefault="00862828" w:rsidP="00F610BE">
                        <w:pPr>
                          <w:autoSpaceDE w:val="0"/>
                          <w:autoSpaceDN w:val="0"/>
                          <w:adjustRightInd w:val="0"/>
                          <w:rPr>
                            <w:color w:val="FF0000"/>
                            <w:sz w:val="18"/>
                            <w:szCs w:val="18"/>
                          </w:rPr>
                        </w:pPr>
                      </w:p>
                    </w:txbxContent>
                  </v:textbox>
                </v:oval>
                <v:shape id="Text Box 793" o:spid="_x0000_s1086" type="#_x0000_t202" style="position:absolute;left:1905;top:10318;width:2476;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" filled="f" fillcolor="#0c9" stroked="f">
                  <v:path arrowok="t"/>
                  <v:textbox style="mso-fit-shape-to-text:t">
                    <w:txbxContent>
                      <w:p w14:paraId="0C931260"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794" o:spid="_x0000_s1087" type="#_x0000_t202" style="position:absolute;left:1905;top:17964;width:2209;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" filled="f" fillcolor="#0c9" stroked="f">
                  <v:path arrowok="t"/>
                  <v:textbox style="mso-fit-shape-to-text:t">
                    <w:txbxContent>
                      <w:p w14:paraId="0134B556"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795" o:spid="_x0000_s1088" type="#_x0000_t202" style="position:absolute;left:39147;top:10414;width:2477;height:4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" filled="f" fillcolor="#0c9" stroked="f">
                  <v:path arrowok="t"/>
                  <v:textbox style="mso-fit-shape-to-text:t">
                    <w:txbxContent>
                      <w:p w14:paraId="5E1D4A28"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796" o:spid="_x0000_s1089" type="#_x0000_t202" style="position:absolute;left:39147;top:18338;width:2210;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" filled="f" fillcolor="#0c9" stroked="f">
                  <v:path arrowok="t"/>
                  <v:textbox style="mso-fit-shape-to-text:t">
                    <w:txbxContent>
                      <w:p w14:paraId="24B2B6ED"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797" o:spid="_x0000_s1090" type="#_x0000_t202" style="position:absolute;top:12333;width:9124;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" filled="f" stroked="f">
                  <v:path arrowok="t"/>
                  <v:textbox style="mso-fit-shape-to-text:t">
                    <w:txbxContent>
                      <w:p w14:paraId="77207198" w14:textId="77777777" w:rsidR="00862828" w:rsidRPr="001157A5" w:rsidRDefault="00862828" w:rsidP="00F610BE">
                        <w:pPr>
                          <w:jc w:val="center"/>
                          <w:rPr>
                            <w:sz w:val="18"/>
                            <w:szCs w:val="18"/>
                            <w:lang w:val="vi-VN"/>
                          </w:rPr>
                        </w:pPr>
                        <w:r>
                          <w:rPr>
                            <w:sz w:val="18"/>
                            <w:szCs w:val="18"/>
                          </w:rPr>
                          <w:t>Hệ</w:t>
                        </w:r>
                        <w:r>
                          <w:rPr>
                            <w:sz w:val="18"/>
                            <w:szCs w:val="18"/>
                            <w:lang w:val="vi-VN"/>
                          </w:rPr>
                          <w:t xml:space="preserve"> thống chuyển đổi năng lượng</w:t>
                        </w:r>
                      </w:p>
                    </w:txbxContent>
                  </v:textbox>
                </v:shape>
                <v:shape id="Text Box 798" o:spid="_x0000_s1091" type="#_x0000_t202" style="position:absolute;left:36385;top:14522;width:562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" filled="f" stroked="f">
                  <v:path arrowok="t"/>
                  <v:textbox style="mso-fit-shape-to-text:t">
                    <w:txbxContent>
                      <w:p w14:paraId="32B2C9B5" w14:textId="77777777" w:rsidR="00862828" w:rsidRPr="008B7DF7" w:rsidRDefault="00862828" w:rsidP="00F610BE">
                        <w:pPr>
                          <w:rPr>
                            <w:sz w:val="18"/>
                            <w:szCs w:val="18"/>
                          </w:rPr>
                        </w:pPr>
                        <w:r>
                          <w:rPr>
                            <w:sz w:val="18"/>
                            <w:szCs w:val="18"/>
                          </w:rPr>
                          <w:t xml:space="preserve"> REESS</w:t>
                        </w:r>
                      </w:p>
                    </w:txbxContent>
                  </v:textbox>
                </v:shape>
                <v:shape id="Text Box 799" o:spid="_x0000_s1092" type="#_x0000_t202" style="position:absolute;left:15239;top:13575;width:11716;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" filled="f" stroked="f">
                  <v:path arrowok="t"/>
                  <v:textbox style="mso-fit-shape-to-text:t">
                    <w:txbxContent>
                      <w:p w14:paraId="0FF0F767" w14:textId="77777777" w:rsidR="00862828" w:rsidRPr="001157A5" w:rsidRDefault="00862828" w:rsidP="00F610BE">
                        <w:pPr>
                          <w:jc w:val="center"/>
                          <w:rPr>
                            <w:sz w:val="18"/>
                            <w:szCs w:val="18"/>
                            <w:lang w:val="vi-VN"/>
                          </w:rPr>
                        </w:pPr>
                        <w:r>
                          <w:rPr>
                            <w:sz w:val="18"/>
                            <w:szCs w:val="18"/>
                          </w:rPr>
                          <w:t>Hệ</w:t>
                        </w:r>
                        <w:r>
                          <w:rPr>
                            <w:sz w:val="18"/>
                            <w:szCs w:val="18"/>
                            <w:lang w:val="vi-VN"/>
                          </w:rPr>
                          <w:t xml:space="preserve"> thống động lực</w:t>
                        </w:r>
                      </w:p>
                    </w:txbxContent>
                  </v:textbox>
                </v:shape>
                <v:line id="Line 800" o:spid="_x0000_s1093"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aI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Dt7KaIxQAAANwAAAAP&#10;AAAAAAAAAAAAAAAAAAcCAABkcnMvZG93bnJldi54bWxQSwUGAAAAAAMAAwC3AAAA+QIAAAAA&#10;" strokeweight="1pt">
                  <o:lock v:ext="edit" shapetype="f"/>
                </v:line>
                <v:rect id="Rectangle 801" o:spid="_x0000_s1094"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" strokeweight="1pt">
                  <v:path arrowok="t"/>
                </v:rect>
                <v:shape id="Text Box 802" o:spid="_x0000_s1095"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" filled="f" stroked="f">
                  <v:path arrowok="t"/>
                  <v:textbox>
                    <w:txbxContent>
                      <w:p w14:paraId="2A4FEB4F" w14:textId="77777777" w:rsidR="00862828" w:rsidRDefault="00862828" w:rsidP="00F610BE">
                        <w:r>
                          <w:t>Ro</w:t>
                        </w:r>
                      </w:p>
                    </w:txbxContent>
                  </v:textbox>
                </v:shape>
                <v:shape id="Text Box 805" o:spid="_x0000_s1096" type="#_x0000_t202" style="position:absolute;left:3714;top:49;width:11430;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" filled="f" fillcolor="#0c9" stroked="f">
                  <v:path arrowok="t"/>
                  <v:textbox style="mso-fit-shape-to-text:t">
                    <w:txbxContent>
                      <w:p w14:paraId="5702F4B6" w14:textId="77777777" w:rsidR="00862828" w:rsidRDefault="00862828" w:rsidP="00F610BE">
                        <w:pPr>
                          <w:spacing w:line="240" w:lineRule="exact"/>
                          <w:rPr>
                            <w:sz w:val="18"/>
                            <w:szCs w:val="18"/>
                            <w:lang w:val="en-GB"/>
                          </w:rPr>
                        </w:pPr>
                        <w:r>
                          <w:rPr>
                            <w:sz w:val="18"/>
                            <w:szCs w:val="18"/>
                            <w:lang w:val="en-GB"/>
                          </w:rPr>
                          <w:t xml:space="preserve">Khung </w:t>
                        </w:r>
                        <w:r>
                          <w:rPr>
                            <w:sz w:val="18"/>
                            <w:szCs w:val="18"/>
                            <w:lang w:val="vi-VN"/>
                          </w:rPr>
                          <w:t xml:space="preserve">xe điện </w:t>
                        </w:r>
                      </w:p>
                    </w:txbxContent>
                  </v:textbox>
                </v:shape>
                <w10:anchorlock/>
              </v:group>
            </w:pict>
          </mc:Fallback>
        </mc:AlternateContent>
      </w:r>
    </w:p>
    <w:p w14:paraId="4438FADD" w14:textId="2596D8B2" w:rsidR="00825619" w:rsidRPr="00C83E83" w:rsidRDefault="00825619" w:rsidP="00825619">
      <w:pPr>
        <w:jc w:val="center"/>
        <w:rPr>
          <w:rFonts w:ascii="Arial" w:hAnsi="Arial" w:cs="Arial"/>
          <w:b/>
          <w:bCs/>
          <w:color w:val="000000" w:themeColor="text1"/>
          <w:sz w:val="20"/>
          <w:szCs w:val="20"/>
          <w:lang w:val="vi-VN"/>
        </w:rPr>
      </w:pPr>
      <w:bookmarkStart w:id="48" w:name="_Toc352838579"/>
      <w:bookmarkStart w:id="49" w:name="_Toc352852751"/>
      <w:r w:rsidRPr="00C83E83">
        <w:rPr>
          <w:rFonts w:ascii="Arial" w:hAnsi="Arial" w:cs="Arial"/>
          <w:b/>
          <w:bCs/>
          <w:color w:val="000000" w:themeColor="text1"/>
          <w:sz w:val="20"/>
          <w:szCs w:val="20"/>
          <w:lang w:val="vi-VN"/>
        </w:rPr>
        <w:t>Hình 2</w:t>
      </w:r>
      <w:bookmarkEnd w:id="48"/>
      <w:bookmarkEnd w:id="49"/>
      <w:r w:rsidRPr="00C83E83">
        <w:rPr>
          <w:rFonts w:ascii="Arial" w:hAnsi="Arial" w:cs="Arial"/>
          <w:b/>
          <w:bCs/>
          <w:color w:val="000000" w:themeColor="text1"/>
          <w:sz w:val="20"/>
          <w:szCs w:val="20"/>
          <w:lang w:val="vi-VN"/>
        </w:rPr>
        <w:t xml:space="preserve">. </w:t>
      </w:r>
      <w:bookmarkStart w:id="50" w:name="_Toc352838580"/>
      <w:bookmarkStart w:id="51" w:name="_Toc352852752"/>
      <w:r w:rsidRPr="00FF5C48">
        <w:rPr>
          <w:rFonts w:ascii="Arial" w:hAnsi="Arial" w:cs="Arial"/>
          <w:color w:val="000000" w:themeColor="text1"/>
          <w:sz w:val="20"/>
          <w:szCs w:val="20"/>
          <w:lang w:val="vi-VN"/>
        </w:rPr>
        <w:t>Đo hiệu điện thế U1’</w:t>
      </w:r>
      <w:bookmarkEnd w:id="50"/>
      <w:bookmarkEnd w:id="51"/>
    </w:p>
    <w:p w14:paraId="0A65052D" w14:textId="48C4ACD7" w:rsidR="006F141C" w:rsidRPr="009B2B88" w:rsidRDefault="006F141C" w:rsidP="009B2B88">
      <w:pPr>
        <w:rPr>
          <w:rFonts w:ascii="Arial" w:hAnsi="Arial" w:cs="Arial"/>
          <w:color w:val="000000" w:themeColor="text1"/>
          <w:lang w:val="vi-VN"/>
        </w:rPr>
      </w:pPr>
      <w:r w:rsidRPr="009B2B88">
        <w:rPr>
          <w:rFonts w:ascii="Arial" w:hAnsi="Arial" w:cs="Arial"/>
          <w:color w:val="000000" w:themeColor="text1"/>
          <w:lang w:val="vi-VN"/>
        </w:rPr>
        <w:t xml:space="preserve">a)  Nếu U1 lớn hơn U2 thì chèn thêm một điện trở tiêu chuẩn (Ro) giữa cực âm của đường </w:t>
      </w:r>
      <w:r w:rsidR="00A469D7" w:rsidRPr="009B2B88">
        <w:rPr>
          <w:rFonts w:ascii="Arial" w:hAnsi="Arial" w:cs="Arial"/>
          <w:color w:val="000000" w:themeColor="text1"/>
          <w:lang w:val="vi-VN"/>
        </w:rPr>
        <w:t>điện cao thế và khung xe. Khi Ro</w:t>
      </w:r>
      <w:r w:rsidRPr="009B2B88">
        <w:rPr>
          <w:rFonts w:ascii="Arial" w:hAnsi="Arial" w:cs="Arial"/>
          <w:color w:val="000000" w:themeColor="text1"/>
          <w:lang w:val="vi-VN"/>
        </w:rPr>
        <w:t xml:space="preserve"> đã được nối vào thì đo giá trị  (U1’) giữa cực âm của đường điện cao thế và khung xe. Công thức tính điện trở cách điện như sau:  </w:t>
      </w:r>
    </w:p>
    <w:p w14:paraId="0665884F" w14:textId="7575753E" w:rsidR="006F141C" w:rsidRPr="009B2B88" w:rsidRDefault="006F141C" w:rsidP="006F141C">
      <w:pPr>
        <w:ind w:left="2880"/>
        <w:rPr>
          <w:rFonts w:ascii="Arial" w:hAnsi="Arial" w:cs="Arial"/>
          <w:color w:val="000000" w:themeColor="text1"/>
          <w:lang w:val="vi-VN"/>
        </w:rPr>
      </w:pPr>
      <w:r w:rsidRPr="009B2B88">
        <w:rPr>
          <w:rFonts w:ascii="Arial" w:hAnsi="Arial" w:cs="Arial"/>
          <w:color w:val="000000" w:themeColor="text1"/>
          <w:lang w:val="vi-VN"/>
        </w:rPr>
        <w:t xml:space="preserve">        Ri = Ro*Ub*(1/U1’ – 1/U1)</w:t>
      </w:r>
    </w:p>
    <w:p w14:paraId="2AA67090" w14:textId="3C279833" w:rsidR="006F141C" w:rsidRPr="009B2B88" w:rsidRDefault="006F141C" w:rsidP="009B2B88">
      <w:pPr>
        <w:rPr>
          <w:rFonts w:ascii="Arial" w:hAnsi="Arial" w:cs="Arial"/>
          <w:color w:val="000000" w:themeColor="text1"/>
          <w:lang w:val="vi-VN"/>
        </w:rPr>
      </w:pPr>
      <w:r w:rsidRPr="009B2B88">
        <w:rPr>
          <w:rFonts w:ascii="Arial" w:hAnsi="Arial" w:cs="Arial"/>
          <w:color w:val="000000" w:themeColor="text1"/>
          <w:lang w:val="vi-VN"/>
        </w:rPr>
        <w:t xml:space="preserve">b) Nếu U2 lớn hơn U1, chèn </w:t>
      </w:r>
      <w:r w:rsidR="00825619" w:rsidRPr="009B2B88">
        <w:rPr>
          <w:rFonts w:ascii="Arial" w:hAnsi="Arial" w:cs="Arial"/>
          <w:color w:val="000000" w:themeColor="text1"/>
          <w:lang w:val="vi-VN"/>
        </w:rPr>
        <w:t xml:space="preserve">(Ro) giữa cực dương của đường điện </w:t>
      </w:r>
      <w:r w:rsidR="00A469D7" w:rsidRPr="009B2B88">
        <w:rPr>
          <w:rFonts w:ascii="Arial" w:hAnsi="Arial" w:cs="Arial"/>
          <w:color w:val="000000" w:themeColor="text1"/>
          <w:lang w:val="vi-VN"/>
        </w:rPr>
        <w:t>cao thế và khung xe điện. Với Ro</w:t>
      </w:r>
      <w:r w:rsidR="00825619" w:rsidRPr="009B2B88">
        <w:rPr>
          <w:rFonts w:ascii="Arial" w:hAnsi="Arial" w:cs="Arial"/>
          <w:color w:val="000000" w:themeColor="text1"/>
          <w:lang w:val="vi-VN"/>
        </w:rPr>
        <w:t xml:space="preserve"> đã được lắp đặt, đo giá trị  (U2’) giữa cực dương cửa dòng điện cao thế và khung xe (Theo hình 3). Tính toán giá trị điện trở cách điện theo công thức sau: </w:t>
      </w:r>
    </w:p>
    <w:p w14:paraId="1D436146" w14:textId="718F89CD" w:rsidR="00825619" w:rsidRPr="009B2B88" w:rsidRDefault="00825619" w:rsidP="006F141C">
      <w:pPr>
        <w:jc w:val="center"/>
        <w:rPr>
          <w:rFonts w:ascii="Arial" w:hAnsi="Arial" w:cs="Arial"/>
          <w:color w:val="000000" w:themeColor="text1"/>
          <w:lang w:val="vi-VN"/>
        </w:rPr>
      </w:pPr>
      <w:r w:rsidRPr="009B2B88">
        <w:rPr>
          <w:rFonts w:ascii="Arial" w:hAnsi="Arial" w:cs="Arial"/>
          <w:color w:val="000000" w:themeColor="text1"/>
          <w:lang w:val="vi-VN"/>
        </w:rPr>
        <w:t>Ri = Ro*Ub*(1/U2’ – 1/U2)</w:t>
      </w:r>
    </w:p>
    <w:p w14:paraId="7D41ECBB" w14:textId="77777777" w:rsidR="00825619" w:rsidRPr="00C83E83" w:rsidRDefault="00825619" w:rsidP="00825619">
      <w:pPr>
        <w:ind w:left="1134"/>
        <w:rPr>
          <w:rFonts w:ascii="Arial" w:hAnsi="Arial" w:cs="Arial"/>
          <w:color w:val="000000" w:themeColor="text1"/>
          <w:sz w:val="20"/>
          <w:szCs w:val="20"/>
          <w:lang w:val="vi-VN"/>
        </w:rPr>
      </w:pPr>
      <w:r w:rsidRPr="00C83E83">
        <w:rPr>
          <w:rFonts w:ascii="Arial" w:hAnsi="Arial" w:cs="Arial"/>
          <w:color w:val="000000" w:themeColor="text1"/>
          <w:sz w:val="20"/>
          <w:szCs w:val="20"/>
          <w:lang w:val="vi-VN"/>
        </w:rPr>
        <w:lastRenderedPageBreak/>
        <w:t xml:space="preserve"> </w:t>
      </w:r>
      <w:r w:rsidRPr="00C83E83">
        <w:rPr>
          <w:rFonts w:ascii="Arial" w:hAnsi="Arial" w:cs="Arial"/>
          <w:noProof/>
          <w:color w:val="000000" w:themeColor="text1"/>
          <w:sz w:val="20"/>
          <w:szCs w:val="20"/>
          <w:lang w:eastAsia="en-US"/>
        </w:rPr>
        <mc:AlternateContent>
          <mc:Choice Requires="wpc">
            <w:drawing>
              <wp:inline distT="0" distB="0" distL="0" distR="0" wp14:anchorId="54E16332" wp14:editId="36689A38">
                <wp:extent cx="4486275" cy="3240699"/>
                <wp:effectExtent l="0" t="0" r="276225" b="0"/>
                <wp:docPr id="786" name="Canvas 7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27" name="Picture 745"/>
                          <pic:cNvPicPr>
                            <a:picLocks/>
                          </pic:cNvPicPr>
                        </pic:nvPicPr>
                        <pic:blipFill>
                          <a:blip r:embed="rId71">
                            <a:extLst>
                              <a:ext uri="{28A0092B-C50C-407E-A947-70E740481C1C}">
                                <a14:useLocalDpi xmlns:a14="http://schemas.microsoft.com/office/drawing/2010/main" val="0"/>
                              </a:ext>
                            </a:extLst>
                          </a:blip>
                          <a:srcRect b="5807"/>
                          <a:stretch>
                            <a:fillRect/>
                          </a:stretch>
                        </pic:blipFill>
                        <pic:spPr bwMode="auto">
                          <a:xfrm>
                            <a:off x="361949" y="3438525"/>
                            <a:ext cx="447675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746"/>
                          <pic:cNvPicPr>
                            <a:picLocks/>
                          </pic:cNvPicPr>
                        </pic:nvPicPr>
                        <pic:blipFill>
                          <a:blip r:embed="rId71">
                            <a:extLst>
                              <a:ext uri="{28A0092B-C50C-407E-A947-70E740481C1C}">
                                <a14:useLocalDpi xmlns:a14="http://schemas.microsoft.com/office/drawing/2010/main" val="0"/>
                              </a:ext>
                            </a:extLst>
                          </a:blip>
                          <a:srcRect b="5807"/>
                          <a:stretch>
                            <a:fillRect/>
                          </a:stretch>
                        </pic:blipFill>
                        <pic:spPr bwMode="auto">
                          <a:xfrm>
                            <a:off x="352424"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729" name="Line 747"/>
                        <wps:cNvCnPr>
                          <a:cxnSpLocks/>
                        </wps:cNvCnPr>
                        <wps:spPr bwMode="auto">
                          <a:xfrm>
                            <a:off x="3371214"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Text Box 748"/>
                        <wps:cNvSpPr txBox="1">
                          <a:spLocks/>
                        </wps:cNvSpPr>
                        <wps:spPr bwMode="auto">
                          <a:xfrm>
                            <a:off x="752474" y="0"/>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DD77A" w14:textId="77777777" w:rsidR="00862828" w:rsidRPr="00C04136" w:rsidRDefault="00862828" w:rsidP="00825619">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731" name="Text Box 749"/>
                        <wps:cNvSpPr txBox="1">
                          <a:spLocks/>
                        </wps:cNvSpPr>
                        <wps:spPr bwMode="auto">
                          <a:xfrm>
                            <a:off x="774699" y="2800009"/>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E98B" w14:textId="77777777" w:rsidR="00862828" w:rsidRPr="00C04136" w:rsidRDefault="00862828" w:rsidP="00825619">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732" name="Rectangle 750"/>
                        <wps:cNvSpPr>
                          <a:spLocks/>
                        </wps:cNvSpPr>
                        <wps:spPr bwMode="auto">
                          <a:xfrm>
                            <a:off x="838199"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0DE416A" w14:textId="77777777" w:rsidR="00862828" w:rsidRPr="00280C84" w:rsidRDefault="00862828" w:rsidP="00D966F7">
                              <w:pPr>
                                <w:autoSpaceDE w:val="0"/>
                                <w:autoSpaceDN w:val="0"/>
                                <w:adjustRightInd w:val="0"/>
                                <w:jc w:val="left"/>
                                <w:rPr>
                                  <w:sz w:val="18"/>
                                  <w:szCs w:val="18"/>
                                </w:rPr>
                              </w:pPr>
                            </w:p>
                          </w:txbxContent>
                        </wps:txbx>
                        <wps:bodyPr rot="0" vert="horz" wrap="square" lIns="91440" tIns="45720" rIns="91440" bIns="45720" anchor="ctr" anchorCtr="0" upright="1">
                          <a:noAutofit/>
                        </wps:bodyPr>
                      </wps:wsp>
                      <wps:wsp>
                        <wps:cNvPr id="733" name="Line 751"/>
                        <wps:cNvCnPr>
                          <a:cxnSpLocks/>
                        </wps:cNvCnPr>
                        <wps:spPr bwMode="auto">
                          <a:xfrm>
                            <a:off x="2514599"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Text Box 752"/>
                        <wps:cNvSpPr txBox="1">
                          <a:spLocks/>
                        </wps:cNvSpPr>
                        <wps:spPr bwMode="auto">
                          <a:xfrm>
                            <a:off x="1704974" y="649467"/>
                            <a:ext cx="108331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318D" w14:textId="0C59CB8E" w:rsidR="00862828" w:rsidRPr="008B7DF7" w:rsidRDefault="00862828" w:rsidP="00825619">
                              <w:pPr>
                                <w:rPr>
                                  <w:sz w:val="18"/>
                                  <w:szCs w:val="18"/>
                                </w:rPr>
                              </w:pPr>
                              <w:r>
                                <w:rPr>
                                  <w:color w:val="000000"/>
                                  <w:sz w:val="18"/>
                                  <w:szCs w:val="18"/>
                                </w:rPr>
                                <w:t>Đường</w:t>
                              </w:r>
                              <w:r>
                                <w:rPr>
                                  <w:color w:val="000000"/>
                                  <w:sz w:val="18"/>
                                  <w:szCs w:val="18"/>
                                  <w:lang w:val="vi-VN"/>
                                </w:rPr>
                                <w:t xml:space="preserve"> điện cao thế</w:t>
                              </w:r>
                            </w:p>
                          </w:txbxContent>
                        </wps:txbx>
                        <wps:bodyPr rot="0" vert="horz" wrap="none" lIns="91440" tIns="45720" rIns="91440" bIns="45720" anchor="t" anchorCtr="0" upright="1">
                          <a:spAutoFit/>
                        </wps:bodyPr>
                      </wps:wsp>
                      <wps:wsp>
                        <wps:cNvPr id="735" name="Line 753"/>
                        <wps:cNvCnPr>
                          <a:cxnSpLocks/>
                        </wps:cNvCnPr>
                        <wps:spPr bwMode="auto">
                          <a:xfrm>
                            <a:off x="810894"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54"/>
                        <wps:cNvCnPr>
                          <a:cxnSpLocks/>
                        </wps:cNvCnPr>
                        <wps:spPr bwMode="auto">
                          <a:xfrm>
                            <a:off x="523874" y="239374"/>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7" name="Rectangle 755"/>
                        <wps:cNvSpPr>
                          <a:spLocks/>
                        </wps:cNvSpPr>
                        <wps:spPr bwMode="auto">
                          <a:xfrm>
                            <a:off x="438149"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38" name="Rectangle 756"/>
                        <wps:cNvSpPr>
                          <a:spLocks/>
                        </wps:cNvSpPr>
                        <wps:spPr bwMode="auto">
                          <a:xfrm>
                            <a:off x="3505199"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39" name="Text Box 757"/>
                        <wps:cNvSpPr txBox="1">
                          <a:spLocks/>
                        </wps:cNvSpPr>
                        <wps:spPr bwMode="auto">
                          <a:xfrm>
                            <a:off x="430528" y="346656"/>
                            <a:ext cx="1785620"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4E2CB" w14:textId="77777777" w:rsidR="00862828" w:rsidRPr="00C04136" w:rsidRDefault="00862828" w:rsidP="00825619">
                              <w:pPr>
                                <w:rPr>
                                  <w:sz w:val="18"/>
                                  <w:szCs w:val="18"/>
                                  <w:lang w:val="vi-VN"/>
                                </w:rPr>
                              </w:pPr>
                              <w:r>
                                <w:rPr>
                                  <w:sz w:val="18"/>
                                  <w:szCs w:val="18"/>
                                </w:rPr>
                                <w:t>Khu</w:t>
                              </w:r>
                              <w:r>
                                <w:rPr>
                                  <w:sz w:val="18"/>
                                  <w:szCs w:val="18"/>
                                  <w:lang w:val="vi-VN"/>
                                </w:rPr>
                                <w:t xml:space="preserve"> vực lắp đặt hệ thống chuyển đổi năng lượng</w:t>
                              </w:r>
                            </w:p>
                          </w:txbxContent>
                        </wps:txbx>
                        <wps:bodyPr rot="0" vert="horz" wrap="square" lIns="91440" tIns="45720" rIns="91440" bIns="45720" anchor="t" anchorCtr="0" upright="1">
                          <a:spAutoFit/>
                        </wps:bodyPr>
                      </wps:wsp>
                      <wps:wsp>
                        <wps:cNvPr id="740" name="Text Box 758"/>
                        <wps:cNvSpPr txBox="1">
                          <a:spLocks/>
                        </wps:cNvSpPr>
                        <wps:spPr bwMode="auto">
                          <a:xfrm>
                            <a:off x="3412487" y="346657"/>
                            <a:ext cx="1047750"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54EA" w14:textId="77777777" w:rsidR="00862828" w:rsidRPr="008B7DF7" w:rsidRDefault="00862828" w:rsidP="00825619">
                              <w:pPr>
                                <w:jc w:val="center"/>
                                <w:rPr>
                                  <w:sz w:val="18"/>
                                  <w:szCs w:val="18"/>
                                </w:rPr>
                              </w:pPr>
                              <w:r>
                                <w:rPr>
                                  <w:sz w:val="18"/>
                                  <w:szCs w:val="18"/>
                                </w:rPr>
                                <w:t>Khu</w:t>
                              </w:r>
                              <w:r>
                                <w:rPr>
                                  <w:sz w:val="18"/>
                                  <w:szCs w:val="18"/>
                                  <w:lang w:val="vi-VN"/>
                                </w:rPr>
                                <w:t xml:space="preserve"> vực lắp đặt </w:t>
                              </w:r>
                              <w:r>
                                <w:rPr>
                                  <w:sz w:val="18"/>
                                  <w:szCs w:val="18"/>
                                </w:rPr>
                                <w:t>REESS</w:t>
                              </w:r>
                            </w:p>
                          </w:txbxContent>
                        </wps:txbx>
                        <wps:bodyPr rot="0" vert="horz" wrap="square" lIns="91440" tIns="45720" rIns="91440" bIns="45720" anchor="t" anchorCtr="0" upright="1">
                          <a:spAutoFit/>
                        </wps:bodyPr>
                      </wps:wsp>
                      <wps:wsp>
                        <wps:cNvPr id="741" name="Line 759"/>
                        <wps:cNvCnPr>
                          <a:cxnSpLocks/>
                        </wps:cNvCnPr>
                        <wps:spPr bwMode="auto">
                          <a:xfrm flipH="1">
                            <a:off x="2914649"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42" name="Text Box 760"/>
                        <wps:cNvSpPr txBox="1">
                          <a:spLocks/>
                        </wps:cNvSpPr>
                        <wps:spPr bwMode="auto">
                          <a:xfrm>
                            <a:off x="2666999" y="544146"/>
                            <a:ext cx="39052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2E2B1" w14:textId="77777777" w:rsidR="00862828" w:rsidRPr="00280C84" w:rsidRDefault="00862828" w:rsidP="00825619">
                              <w:pPr>
                                <w:rPr>
                                  <w:sz w:val="18"/>
                                  <w:szCs w:val="18"/>
                                </w:rPr>
                              </w:pPr>
                              <w:r>
                                <w:rPr>
                                  <w:sz w:val="18"/>
                                  <w:szCs w:val="18"/>
                                </w:rPr>
                                <w:t>U</w:t>
                              </w:r>
                              <w:r w:rsidRPr="00280C84">
                                <w:rPr>
                                  <w:sz w:val="18"/>
                                  <w:szCs w:val="18"/>
                                </w:rPr>
                                <w:t>2'</w:t>
                              </w:r>
                            </w:p>
                          </w:txbxContent>
                        </wps:txbx>
                        <wps:bodyPr rot="0" vert="horz" wrap="square" lIns="91440" tIns="45720" rIns="91440" bIns="45720" anchor="t" anchorCtr="0" upright="1">
                          <a:spAutoFit/>
                        </wps:bodyPr>
                      </wps:wsp>
                      <wps:wsp>
                        <wps:cNvPr id="743" name="Oval 761"/>
                        <wps:cNvSpPr>
                          <a:spLocks/>
                        </wps:cNvSpPr>
                        <wps:spPr bwMode="auto">
                          <a:xfrm>
                            <a:off x="4000499" y="1271270"/>
                            <a:ext cx="609600" cy="610870"/>
                          </a:xfrm>
                          <a:prstGeom prst="ellipse">
                            <a:avLst/>
                          </a:prstGeom>
                          <a:solidFill>
                            <a:srgbClr val="FFFFFF"/>
                          </a:solidFill>
                          <a:ln w="12700">
                            <a:solidFill>
                              <a:srgbClr val="000000"/>
                            </a:solidFill>
                            <a:round/>
                            <a:headEnd/>
                            <a:tailEnd/>
                          </a:ln>
                        </wps:spPr>
                        <wps:txbx>
                          <w:txbxContent>
                            <w:p w14:paraId="5D5AA8E1" w14:textId="77777777" w:rsidR="00862828" w:rsidRPr="00280C84" w:rsidRDefault="00862828" w:rsidP="00825619">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744" name="Rectangle 762"/>
                        <wps:cNvSpPr>
                          <a:spLocks/>
                        </wps:cNvSpPr>
                        <wps:spPr bwMode="auto">
                          <a:xfrm>
                            <a:off x="2057399" y="1346835"/>
                            <a:ext cx="904875" cy="382270"/>
                          </a:xfrm>
                          <a:prstGeom prst="rect">
                            <a:avLst/>
                          </a:prstGeom>
                          <a:solidFill>
                            <a:srgbClr val="FFFFFF"/>
                          </a:solidFill>
                          <a:ln w="12700">
                            <a:solidFill>
                              <a:srgbClr val="000000"/>
                            </a:solidFill>
                            <a:miter lim="800000"/>
                            <a:headEnd/>
                            <a:tailEnd/>
                          </a:ln>
                        </wps:spPr>
                        <wps:txbx>
                          <w:txbxContent>
                            <w:p w14:paraId="77566E19" w14:textId="77777777" w:rsidR="00862828" w:rsidRPr="00280C84" w:rsidRDefault="00862828" w:rsidP="00825619">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774" name="Oval 763"/>
                        <wps:cNvSpPr>
                          <a:spLocks/>
                        </wps:cNvSpPr>
                        <wps:spPr bwMode="auto">
                          <a:xfrm>
                            <a:off x="523874" y="1271270"/>
                            <a:ext cx="608965" cy="610870"/>
                          </a:xfrm>
                          <a:prstGeom prst="ellipse">
                            <a:avLst/>
                          </a:prstGeom>
                          <a:solidFill>
                            <a:srgbClr val="FFFFFF"/>
                          </a:solidFill>
                          <a:ln w="12700">
                            <a:solidFill>
                              <a:srgbClr val="000000"/>
                            </a:solidFill>
                            <a:round/>
                            <a:headEnd/>
                            <a:tailEnd/>
                          </a:ln>
                        </wps:spPr>
                        <wps:txbx>
                          <w:txbxContent>
                            <w:p w14:paraId="7F07155E" w14:textId="77777777" w:rsidR="00862828" w:rsidRPr="00280C84" w:rsidRDefault="00862828" w:rsidP="00825619">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775" name="Text Box 764"/>
                        <wps:cNvSpPr txBox="1">
                          <a:spLocks/>
                        </wps:cNvSpPr>
                        <wps:spPr bwMode="auto">
                          <a:xfrm>
                            <a:off x="561974" y="1070513"/>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5BAE" w14:textId="77777777" w:rsidR="00862828" w:rsidRPr="00280C84" w:rsidRDefault="00862828" w:rsidP="00825619">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76" name="Text Box 765"/>
                        <wps:cNvSpPr txBox="1">
                          <a:spLocks/>
                        </wps:cNvSpPr>
                        <wps:spPr bwMode="auto">
                          <a:xfrm>
                            <a:off x="600074" y="1805141"/>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679D7" w14:textId="77777777" w:rsidR="00862828" w:rsidRPr="00280C84" w:rsidRDefault="00862828" w:rsidP="00825619">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77" name="Text Box 766"/>
                        <wps:cNvSpPr txBox="1">
                          <a:spLocks/>
                        </wps:cNvSpPr>
                        <wps:spPr bwMode="auto">
                          <a:xfrm>
                            <a:off x="4266564" y="1070513"/>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50EC" w14:textId="77777777" w:rsidR="00862828" w:rsidRPr="00280C84" w:rsidRDefault="00862828" w:rsidP="00825619">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78" name="Text Box 767"/>
                        <wps:cNvSpPr txBox="1">
                          <a:spLocks/>
                        </wps:cNvSpPr>
                        <wps:spPr bwMode="auto">
                          <a:xfrm>
                            <a:off x="4294504" y="1833079"/>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E1513" w14:textId="77777777" w:rsidR="00862828" w:rsidRPr="00280C84" w:rsidRDefault="00862828" w:rsidP="00825619">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80" name="Text Box 768"/>
                        <wps:cNvSpPr txBox="1">
                          <a:spLocks/>
                        </wps:cNvSpPr>
                        <wps:spPr bwMode="auto">
                          <a:xfrm>
                            <a:off x="474979" y="1285570"/>
                            <a:ext cx="79121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D0FF" w14:textId="77777777" w:rsidR="00862828" w:rsidRPr="00C04136" w:rsidRDefault="00862828" w:rsidP="00825619">
                              <w:pP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781" name="Text Box 769"/>
                        <wps:cNvSpPr txBox="1">
                          <a:spLocks/>
                        </wps:cNvSpPr>
                        <wps:spPr bwMode="auto">
                          <a:xfrm>
                            <a:off x="4047489" y="1461002"/>
                            <a:ext cx="5626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87D3D" w14:textId="77777777" w:rsidR="00862828" w:rsidRPr="008B7DF7" w:rsidRDefault="00862828" w:rsidP="00825619">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782" name="Text Box 770"/>
                        <wps:cNvSpPr txBox="1">
                          <a:spLocks/>
                        </wps:cNvSpPr>
                        <wps:spPr bwMode="auto">
                          <a:xfrm>
                            <a:off x="1868804" y="1382859"/>
                            <a:ext cx="127444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68448" w14:textId="77777777" w:rsidR="00862828" w:rsidRPr="00C04136" w:rsidRDefault="00862828" w:rsidP="00825619">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s:wsp>
                        <wps:cNvPr id="783" name="Rectangle 771"/>
                        <wps:cNvSpPr>
                          <a:spLocks/>
                        </wps:cNvSpPr>
                        <wps:spPr bwMode="auto">
                          <a:xfrm>
                            <a:off x="3324224"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84" name="Text Box 772"/>
                        <wps:cNvSpPr txBox="1">
                          <a:spLocks/>
                        </wps:cNvSpPr>
                        <wps:spPr bwMode="auto">
                          <a:xfrm>
                            <a:off x="2981324" y="342869"/>
                            <a:ext cx="3429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CD715" w14:textId="77777777" w:rsidR="00862828" w:rsidRPr="00280C84" w:rsidRDefault="00862828" w:rsidP="00825619">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4E16332" id="Canvas 786" o:spid="_x0000_s1097" editas="canvas" style="width:353.25pt;height:255.15pt;mso-position-horizontal-relative:char;mso-position-vertical-relative:line" coordsize="44862,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kAAAAAUmdodGxvbmcAAAW/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z5f+8QfmB/5+p//rx79/wzD/Pl/wC8QfmB&#10;/wCfqf8A+vHv3/DMP8+X/vEH5gf+fqf/AOvHv3/DMP8APl/7xB+YH/n6n/8Arx79/wAMw/z5f+8Q&#10;fmB/5+p//rx79/wzD/Pl/wC8QfmB/wCfqf8A+vHv3/DMP8+X/vEH5gf+fqf/AOvHv3/DMP8APl/7&#10;xB+YH/n6n/8Arx79/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fz5fz8QfmAR/wBr&#10;qb/67+/o8f8ACdror5E/HD+VZ0h1P8p9lb2697nwW8u6q3cO1ewqhqndNDQZvtfLZbATVsrTVF0n&#10;opoZof3T6GX6fT3eF79797979797979797979797979797979797979797//1d/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">
                <v:shape id="_x0000_s1098" type="#_x0000_t75" style="position:absolute;width:44862;height:32404;visibility:visible;mso-wrap-style:square">
                  <v:fill o:detectmouseclick="t"/>
                  <v:path o:connecttype="none"/>
                </v:shape>
                <v:shape id="Picture 745" o:spid="_x0000_s1099" type="#_x0000_t75" style="position:absolute;left:3619;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">
                  <v:imagedata r:id="rId72" o:title="" cropbottom="3806f"/>
                  <o:lock v:ext="edit" aspectratio="f"/>
                </v:shape>
                <v:shape id="Picture 746" o:spid="_x0000_s1100" type="#_x0000_t75" style="position:absolute;left:3524;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">
                  <v:imagedata r:id="rId72" o:title="" cropbottom="3806f"/>
                  <o:lock v:ext="edit" aspectratio="f"/>
                </v:shape>
                <v:line id="Line 747" o:spid="_x0000_s1101" style="position:absolute;visibility:visible;mso-wrap-style:square" from="33712,2203" to="3371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" strokeweight="1pt">
                  <o:lock v:ext="edit" shapetype="f"/>
                </v:line>
                <v:shape id="Text Box 748" o:spid="_x0000_s1102" type="#_x0000_t202" style="position:absolute;left:7524;width:1143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" filled="f" fillcolor="#0c9" stroked="f">
                  <v:path arrowok="t"/>
                  <v:textbox style="mso-fit-shape-to-text:t">
                    <w:txbxContent>
                      <w:p w14:paraId="0D5DD77A" w14:textId="77777777" w:rsidR="00862828" w:rsidRPr="00C04136" w:rsidRDefault="00862828" w:rsidP="00825619">
                        <w:pPr>
                          <w:rPr>
                            <w:sz w:val="18"/>
                            <w:szCs w:val="18"/>
                            <w:lang w:val="vi-VN"/>
                          </w:rPr>
                        </w:pPr>
                        <w:r>
                          <w:rPr>
                            <w:sz w:val="18"/>
                            <w:szCs w:val="18"/>
                          </w:rPr>
                          <w:t>Khung</w:t>
                        </w:r>
                        <w:r>
                          <w:rPr>
                            <w:sz w:val="18"/>
                            <w:szCs w:val="18"/>
                            <w:lang w:val="vi-VN"/>
                          </w:rPr>
                          <w:t xml:space="preserve"> xe điện</w:t>
                        </w:r>
                      </w:p>
                    </w:txbxContent>
                  </v:textbox>
                </v:shape>
                <v:shape id="Text Box 749" o:spid="_x0000_s1103" type="#_x0000_t202" style="position:absolute;left:7746;top:28000;width:1143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" filled="f" fillcolor="#0c9" stroked="f">
                  <v:path arrowok="t"/>
                  <v:textbox style="mso-fit-shape-to-text:t">
                    <w:txbxContent>
                      <w:p w14:paraId="3D6AE98B" w14:textId="77777777" w:rsidR="00862828" w:rsidRPr="00C04136" w:rsidRDefault="00862828" w:rsidP="00825619">
                        <w:pPr>
                          <w:rPr>
                            <w:sz w:val="18"/>
                            <w:szCs w:val="18"/>
                            <w:lang w:val="vi-VN"/>
                          </w:rPr>
                        </w:pPr>
                        <w:r>
                          <w:rPr>
                            <w:sz w:val="18"/>
                            <w:szCs w:val="18"/>
                          </w:rPr>
                          <w:t>Khung</w:t>
                        </w:r>
                        <w:r>
                          <w:rPr>
                            <w:sz w:val="18"/>
                            <w:szCs w:val="18"/>
                            <w:lang w:val="vi-VN"/>
                          </w:rPr>
                          <w:t xml:space="preserve"> xe điện</w:t>
                        </w:r>
                      </w:p>
                    </w:txbxContent>
                  </v:textbox>
                </v:shape>
                <v:rect id="Rectangle 750" o:spid="_x0000_s1104" style="position:absolute;left:8381;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" filled="f" fillcolor="#0c9" strokeweight="1pt">
                  <v:path arrowok="t"/>
                  <v:textbox>
                    <w:txbxContent>
                      <w:p w14:paraId="70DE416A" w14:textId="77777777" w:rsidR="00862828" w:rsidRPr="00280C84" w:rsidRDefault="00862828" w:rsidP="00D966F7">
                        <w:pPr>
                          <w:autoSpaceDE w:val="0"/>
                          <w:autoSpaceDN w:val="0"/>
                          <w:adjustRightInd w:val="0"/>
                          <w:jc w:val="left"/>
                          <w:rPr>
                            <w:sz w:val="18"/>
                            <w:szCs w:val="18"/>
                          </w:rPr>
                        </w:pPr>
                      </w:p>
                    </w:txbxContent>
                  </v:textbox>
                </v:rect>
                <v:line id="Line 751" o:spid="_x0000_s1105" style="position:absolute;visibility:visible;mso-wrap-style:square" from="25145,8788" to="25145,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BVxQAAANwAAAAPAAAAZHJzL2Rvd25yZXYueG1sRI/dagIx&#10;FITvBd8hHKF3NWuF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oNTBVxQAAANwAAAAP&#10;AAAAAAAAAAAAAAAAAAcCAABkcnMvZG93bnJldi54bWxQSwUGAAAAAAMAAwC3AAAA+QIAAAAA&#10;" strokeweight="1pt">
                  <o:lock v:ext="edit" shapetype="f"/>
                </v:line>
                <v:shape id="Text Box 752" o:spid="_x0000_s1106" type="#_x0000_t202" style="position:absolute;left:17049;top:6494;width:10833;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" filled="f" fillcolor="#0c9" stroked="f">
                  <v:path arrowok="t"/>
                  <v:textbox style="mso-fit-shape-to-text:t">
                    <w:txbxContent>
                      <w:p w14:paraId="727F318D" w14:textId="0C59CB8E" w:rsidR="00862828" w:rsidRPr="008B7DF7" w:rsidRDefault="00862828" w:rsidP="00825619">
                        <w:pPr>
                          <w:rPr>
                            <w:sz w:val="18"/>
                            <w:szCs w:val="18"/>
                          </w:rPr>
                        </w:pPr>
                        <w:r>
                          <w:rPr>
                            <w:color w:val="000000"/>
                            <w:sz w:val="18"/>
                            <w:szCs w:val="18"/>
                          </w:rPr>
                          <w:t>Đường</w:t>
                        </w:r>
                        <w:r>
                          <w:rPr>
                            <w:color w:val="000000"/>
                            <w:sz w:val="18"/>
                            <w:szCs w:val="18"/>
                            <w:lang w:val="vi-VN"/>
                          </w:rPr>
                          <w:t xml:space="preserve"> điện cao thế</w:t>
                        </w:r>
                      </w:p>
                    </w:txbxContent>
                  </v:textbox>
                </v:shape>
                <v:line id="Line 753" o:spid="_x0000_s1107" style="position:absolute;visibility:visible;mso-wrap-style:square" from="8108,27622" to="43160,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" strokeweight="1.5pt">
                  <o:lock v:ext="edit" shapetype="f"/>
                </v:line>
                <v:line id="Line 754" o:spid="_x0000_s1108" style="position:absolute;visibility:visible;mso-wrap-style:square" from="5238,2393" to="4029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" strokeweight="1.5pt">
                  <o:lock v:ext="edit" shapetype="f"/>
                </v:line>
                <v:rect id="Rectangle 755" o:spid="_x0000_s1109" style="position:absolute;left:4381;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" filled="f" fillcolor="#0c9" strokeweight="1pt">
                  <v:stroke dashstyle="longDashDotDot"/>
                  <v:path arrowok="t"/>
                </v:rect>
                <v:rect id="Rectangle 756" o:spid="_x0000_s1110" style="position:absolute;left:35051;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" filled="f" fillcolor="#0c9" strokeweight="1pt">
                  <v:stroke dashstyle="longDashDotDot"/>
                  <v:path arrowok="t"/>
                </v:rect>
                <v:shape id="Text Box 757" o:spid="_x0000_s1111" type="#_x0000_t202" style="position:absolute;left:4305;top:3466;width:17856;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" filled="f" fillcolor="#0c9" stroked="f">
                  <v:path arrowok="t"/>
                  <v:textbox style="mso-fit-shape-to-text:t">
                    <w:txbxContent>
                      <w:p w14:paraId="6034E2CB" w14:textId="77777777" w:rsidR="00862828" w:rsidRPr="00C04136" w:rsidRDefault="00862828" w:rsidP="00825619">
                        <w:pPr>
                          <w:rPr>
                            <w:sz w:val="18"/>
                            <w:szCs w:val="18"/>
                            <w:lang w:val="vi-VN"/>
                          </w:rPr>
                        </w:pPr>
                        <w:r>
                          <w:rPr>
                            <w:sz w:val="18"/>
                            <w:szCs w:val="18"/>
                          </w:rPr>
                          <w:t>Khu</w:t>
                        </w:r>
                        <w:r>
                          <w:rPr>
                            <w:sz w:val="18"/>
                            <w:szCs w:val="18"/>
                            <w:lang w:val="vi-VN"/>
                          </w:rPr>
                          <w:t xml:space="preserve"> vực lắp đặt hệ thống chuyển đổi năng lượng</w:t>
                        </w:r>
                      </w:p>
                    </w:txbxContent>
                  </v:textbox>
                </v:shape>
                <v:shape id="Text Box 758" o:spid="_x0000_s1112" type="#_x0000_t202" style="position:absolute;left:34124;top:3466;width:1047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" filled="f" fillcolor="#0c9" stroked="f">
                  <v:path arrowok="t"/>
                  <v:textbox style="mso-fit-shape-to-text:t">
                    <w:txbxContent>
                      <w:p w14:paraId="1AC054EA" w14:textId="77777777" w:rsidR="00862828" w:rsidRPr="008B7DF7" w:rsidRDefault="00862828" w:rsidP="00825619">
                        <w:pPr>
                          <w:jc w:val="center"/>
                          <w:rPr>
                            <w:sz w:val="18"/>
                            <w:szCs w:val="18"/>
                          </w:rPr>
                        </w:pPr>
                        <w:r>
                          <w:rPr>
                            <w:sz w:val="18"/>
                            <w:szCs w:val="18"/>
                          </w:rPr>
                          <w:t>Khu</w:t>
                        </w:r>
                        <w:r>
                          <w:rPr>
                            <w:sz w:val="18"/>
                            <w:szCs w:val="18"/>
                            <w:lang w:val="vi-VN"/>
                          </w:rPr>
                          <w:t xml:space="preserve"> vực lắp đặt </w:t>
                        </w:r>
                        <w:r>
                          <w:rPr>
                            <w:sz w:val="18"/>
                            <w:szCs w:val="18"/>
                          </w:rPr>
                          <w:t>REESS</w:t>
                        </w:r>
                      </w:p>
                    </w:txbxContent>
                  </v:textbox>
                </v:shape>
                <v:line id="Line 759" o:spid="_x0000_s1113" style="position:absolute;flip:x;visibility:visible;mso-wrap-style:square" from="29146,2101" to="29146,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" strokeweight="1.5pt">
                  <v:stroke startarrow="block" startarrowwidth="narrow" startarrowlength="short" endarrow="block" endarrowwidth="narrow" endarrowlength="short"/>
                  <o:lock v:ext="edit" shapetype="f"/>
                </v:line>
                <v:shape id="Text Box 760" o:spid="_x0000_s1114" type="#_x0000_t202" style="position:absolute;left:26669;top:5441;width:390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" stroked="f">
                  <v:path arrowok="t"/>
                  <v:textbox style="mso-fit-shape-to-text:t">
                    <w:txbxContent>
                      <w:p w14:paraId="3EA2E2B1" w14:textId="77777777" w:rsidR="00862828" w:rsidRPr="00280C84" w:rsidRDefault="00862828" w:rsidP="00825619">
                        <w:pPr>
                          <w:rPr>
                            <w:sz w:val="18"/>
                            <w:szCs w:val="18"/>
                          </w:rPr>
                        </w:pPr>
                        <w:r>
                          <w:rPr>
                            <w:sz w:val="18"/>
                            <w:szCs w:val="18"/>
                          </w:rPr>
                          <w:t>U</w:t>
                        </w:r>
                        <w:r w:rsidRPr="00280C84">
                          <w:rPr>
                            <w:sz w:val="18"/>
                            <w:szCs w:val="18"/>
                          </w:rPr>
                          <w:t>2'</w:t>
                        </w:r>
                      </w:p>
                    </w:txbxContent>
                  </v:textbox>
                </v:shape>
                <v:oval id="Oval 761" o:spid="_x0000_s1115" style="position:absolute;left:40004;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" strokeweight="1pt">
                  <v:path arrowok="t"/>
                  <v:textbox>
                    <w:txbxContent>
                      <w:p w14:paraId="5D5AA8E1" w14:textId="77777777" w:rsidR="00862828" w:rsidRPr="00280C84" w:rsidRDefault="00862828" w:rsidP="00825619">
                        <w:pPr>
                          <w:autoSpaceDE w:val="0"/>
                          <w:autoSpaceDN w:val="0"/>
                          <w:adjustRightInd w:val="0"/>
                          <w:rPr>
                            <w:sz w:val="18"/>
                            <w:szCs w:val="18"/>
                          </w:rPr>
                        </w:pPr>
                      </w:p>
                    </w:txbxContent>
                  </v:textbox>
                </v:oval>
                <v:rect id="Rectangle 762" o:spid="_x0000_s1116" style="position:absolute;left:20573;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" strokeweight="1pt">
                  <v:path arrowok="t"/>
                  <v:textbox>
                    <w:txbxContent>
                      <w:p w14:paraId="77566E19" w14:textId="77777777" w:rsidR="00862828" w:rsidRPr="00280C84" w:rsidRDefault="00862828" w:rsidP="00825619">
                        <w:pPr>
                          <w:autoSpaceDE w:val="0"/>
                          <w:autoSpaceDN w:val="0"/>
                          <w:adjustRightInd w:val="0"/>
                          <w:rPr>
                            <w:sz w:val="18"/>
                            <w:szCs w:val="18"/>
                          </w:rPr>
                        </w:pPr>
                      </w:p>
                    </w:txbxContent>
                  </v:textbox>
                </v:rect>
                <v:oval id="Oval 763" o:spid="_x0000_s1117" style="position:absolute;left:5238;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" strokeweight="1pt">
                  <v:path arrowok="t"/>
                  <v:textbox>
                    <w:txbxContent>
                      <w:p w14:paraId="7F07155E" w14:textId="77777777" w:rsidR="00862828" w:rsidRPr="00280C84" w:rsidRDefault="00862828" w:rsidP="00825619">
                        <w:pPr>
                          <w:autoSpaceDE w:val="0"/>
                          <w:autoSpaceDN w:val="0"/>
                          <w:adjustRightInd w:val="0"/>
                          <w:rPr>
                            <w:sz w:val="18"/>
                            <w:szCs w:val="18"/>
                          </w:rPr>
                        </w:pPr>
                      </w:p>
                    </w:txbxContent>
                  </v:textbox>
                </v:oval>
                <v:shape id="Text Box 764" o:spid="_x0000_s1118" type="#_x0000_t202" style="position:absolute;left:5619;top:10705;width:2477;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" filled="f" fillcolor="#0c9" stroked="f">
                  <v:path arrowok="t"/>
                  <v:textbox style="mso-fit-shape-to-text:t">
                    <w:txbxContent>
                      <w:p w14:paraId="1C795BAE" w14:textId="77777777" w:rsidR="00862828" w:rsidRPr="00280C84" w:rsidRDefault="00862828" w:rsidP="00825619">
                        <w:pPr>
                          <w:autoSpaceDE w:val="0"/>
                          <w:autoSpaceDN w:val="0"/>
                          <w:adjustRightInd w:val="0"/>
                          <w:rPr>
                            <w:sz w:val="18"/>
                            <w:szCs w:val="18"/>
                          </w:rPr>
                        </w:pPr>
                        <w:r w:rsidRPr="00280C84">
                          <w:rPr>
                            <w:sz w:val="18"/>
                            <w:szCs w:val="18"/>
                          </w:rPr>
                          <w:t>+</w:t>
                        </w:r>
                      </w:p>
                    </w:txbxContent>
                  </v:textbox>
                </v:shape>
                <v:shape id="Text Box 765" o:spid="_x0000_s1119" type="#_x0000_t202" style="position:absolute;left:6000;top:18051;width:2210;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" filled="f" fillcolor="#0c9" stroked="f">
                  <v:path arrowok="t"/>
                  <v:textbox style="mso-fit-shape-to-text:t">
                    <w:txbxContent>
                      <w:p w14:paraId="170679D7" w14:textId="77777777" w:rsidR="00862828" w:rsidRPr="00280C84" w:rsidRDefault="00862828" w:rsidP="00825619">
                        <w:pPr>
                          <w:autoSpaceDE w:val="0"/>
                          <w:autoSpaceDN w:val="0"/>
                          <w:adjustRightInd w:val="0"/>
                          <w:rPr>
                            <w:sz w:val="18"/>
                            <w:szCs w:val="18"/>
                          </w:rPr>
                        </w:pPr>
                        <w:r w:rsidRPr="00280C84">
                          <w:rPr>
                            <w:sz w:val="18"/>
                            <w:szCs w:val="18"/>
                          </w:rPr>
                          <w:t>-</w:t>
                        </w:r>
                      </w:p>
                    </w:txbxContent>
                  </v:textbox>
                </v:shape>
                <v:shape id="Text Box 766" o:spid="_x0000_s1120" type="#_x0000_t202" style="position:absolute;left:42665;top:10705;width:2477;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" filled="f" fillcolor="#0c9" stroked="f">
                  <v:path arrowok="t"/>
                  <v:textbox style="mso-fit-shape-to-text:t">
                    <w:txbxContent>
                      <w:p w14:paraId="46C950EC" w14:textId="77777777" w:rsidR="00862828" w:rsidRPr="00280C84" w:rsidRDefault="00862828" w:rsidP="00825619">
                        <w:pPr>
                          <w:autoSpaceDE w:val="0"/>
                          <w:autoSpaceDN w:val="0"/>
                          <w:adjustRightInd w:val="0"/>
                          <w:rPr>
                            <w:sz w:val="18"/>
                            <w:szCs w:val="18"/>
                          </w:rPr>
                        </w:pPr>
                        <w:r w:rsidRPr="00280C84">
                          <w:rPr>
                            <w:sz w:val="18"/>
                            <w:szCs w:val="18"/>
                          </w:rPr>
                          <w:t>+</w:t>
                        </w:r>
                      </w:p>
                    </w:txbxContent>
                  </v:textbox>
                </v:shape>
                <v:shape id="Text Box 767" o:spid="_x0000_s1121" type="#_x0000_t202" style="position:absolute;left:42945;top:18330;width:2209;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" filled="f" fillcolor="#0c9" stroked="f">
                  <v:path arrowok="t"/>
                  <v:textbox style="mso-fit-shape-to-text:t">
                    <w:txbxContent>
                      <w:p w14:paraId="093E1513" w14:textId="77777777" w:rsidR="00862828" w:rsidRPr="00280C84" w:rsidRDefault="00862828" w:rsidP="00825619">
                        <w:pPr>
                          <w:autoSpaceDE w:val="0"/>
                          <w:autoSpaceDN w:val="0"/>
                          <w:adjustRightInd w:val="0"/>
                          <w:rPr>
                            <w:sz w:val="18"/>
                            <w:szCs w:val="18"/>
                          </w:rPr>
                        </w:pPr>
                        <w:r w:rsidRPr="00280C84">
                          <w:rPr>
                            <w:sz w:val="18"/>
                            <w:szCs w:val="18"/>
                          </w:rPr>
                          <w:t>-</w:t>
                        </w:r>
                      </w:p>
                    </w:txbxContent>
                  </v:textbox>
                </v:shape>
                <v:shape id="Text Box 768" o:spid="_x0000_s1122" type="#_x0000_t202" style="position:absolute;left:4749;top:12855;width:7912;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" filled="f" stroked="f">
                  <v:path arrowok="t"/>
                  <v:textbox style="mso-fit-shape-to-text:t">
                    <w:txbxContent>
                      <w:p w14:paraId="03D0D0FF" w14:textId="77777777" w:rsidR="00862828" w:rsidRPr="00C04136" w:rsidRDefault="00862828" w:rsidP="00825619">
                        <w:pPr>
                          <w:rPr>
                            <w:sz w:val="18"/>
                            <w:szCs w:val="18"/>
                            <w:lang w:val="vi-VN"/>
                          </w:rPr>
                        </w:pPr>
                        <w:r>
                          <w:rPr>
                            <w:sz w:val="18"/>
                            <w:szCs w:val="18"/>
                          </w:rPr>
                          <w:t>Hệ</w:t>
                        </w:r>
                        <w:r>
                          <w:rPr>
                            <w:sz w:val="18"/>
                            <w:szCs w:val="18"/>
                            <w:lang w:val="vi-VN"/>
                          </w:rPr>
                          <w:t xml:space="preserve"> thống chuyển đổi năng lượng</w:t>
                        </w:r>
                      </w:p>
                    </w:txbxContent>
                  </v:textbox>
                </v:shape>
                <v:shape id="Text Box 769" o:spid="_x0000_s1123" type="#_x0000_t202" style="position:absolute;left:40474;top:14610;width:5626;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" filled="f" stroked="f">
                  <v:path arrowok="t"/>
                  <v:textbox style="mso-fit-shape-to-text:t">
                    <w:txbxContent>
                      <w:p w14:paraId="63B87D3D" w14:textId="77777777" w:rsidR="00862828" w:rsidRPr="008B7DF7" w:rsidRDefault="00862828" w:rsidP="00825619">
                        <w:pPr>
                          <w:rPr>
                            <w:sz w:val="18"/>
                            <w:szCs w:val="18"/>
                          </w:rPr>
                        </w:pPr>
                        <w:r>
                          <w:rPr>
                            <w:sz w:val="18"/>
                            <w:szCs w:val="18"/>
                          </w:rPr>
                          <w:t xml:space="preserve"> REESS</w:t>
                        </w:r>
                      </w:p>
                    </w:txbxContent>
                  </v:textbox>
                </v:shape>
                <v:shape id="Text Box 770" o:spid="_x0000_s1124" type="#_x0000_t202" style="position:absolute;left:18688;top:13828;width:12744;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" filled="f" stroked="f">
                  <v:path arrowok="t"/>
                  <v:textbox style="mso-fit-shape-to-text:t">
                    <w:txbxContent>
                      <w:p w14:paraId="7DC68448" w14:textId="77777777" w:rsidR="00862828" w:rsidRPr="00C04136" w:rsidRDefault="00862828" w:rsidP="00825619">
                        <w:pPr>
                          <w:jc w:val="center"/>
                          <w:rPr>
                            <w:sz w:val="18"/>
                            <w:szCs w:val="18"/>
                            <w:lang w:val="vi-VN"/>
                          </w:rPr>
                        </w:pPr>
                        <w:r>
                          <w:rPr>
                            <w:sz w:val="18"/>
                            <w:szCs w:val="18"/>
                          </w:rPr>
                          <w:t>Hệ</w:t>
                        </w:r>
                        <w:r>
                          <w:rPr>
                            <w:sz w:val="18"/>
                            <w:szCs w:val="18"/>
                            <w:lang w:val="vi-VN"/>
                          </w:rPr>
                          <w:t xml:space="preserve"> thống động lực</w:t>
                        </w:r>
                      </w:p>
                    </w:txbxContent>
                  </v:textbox>
                </v:shape>
                <v:rect id="Rectangle 771" o:spid="_x0000_s1125" style="position:absolute;left:33242;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" strokeweight="1pt">
                  <v:path arrowok="t"/>
                </v:rect>
                <v:shape id="Text Box 772" o:spid="_x0000_s1126" type="#_x0000_t202" style="position:absolute;left:29813;top:3428;width:342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" filled="f" stroked="f">
                  <v:path arrowok="t"/>
                  <v:textbox style="mso-fit-shape-to-text:t">
                    <w:txbxContent>
                      <w:p w14:paraId="47ECD715" w14:textId="77777777" w:rsidR="00862828" w:rsidRPr="00280C84" w:rsidRDefault="00862828" w:rsidP="00825619">
                        <w:pPr>
                          <w:rPr>
                            <w:sz w:val="18"/>
                            <w:szCs w:val="18"/>
                          </w:rPr>
                        </w:pPr>
                        <w:r w:rsidRPr="00280C84">
                          <w:rPr>
                            <w:sz w:val="18"/>
                            <w:szCs w:val="18"/>
                          </w:rPr>
                          <w:t>R</w:t>
                        </w:r>
                        <w:r>
                          <w:rPr>
                            <w:sz w:val="18"/>
                            <w:szCs w:val="18"/>
                          </w:rPr>
                          <w:t>o</w:t>
                        </w:r>
                      </w:p>
                    </w:txbxContent>
                  </v:textbox>
                </v:shape>
                <w10:anchorlock/>
              </v:group>
            </w:pict>
          </mc:Fallback>
        </mc:AlternateContent>
      </w:r>
    </w:p>
    <w:p w14:paraId="7A9055F2" w14:textId="371BA0D3" w:rsidR="00825619" w:rsidRPr="00C83E83" w:rsidRDefault="00F610BE" w:rsidP="00F539BD">
      <w:pPr>
        <w:pStyle w:val="Heading1"/>
        <w:ind w:left="3600"/>
        <w:rPr>
          <w:rFonts w:eastAsia="Times New Roman"/>
          <w:color w:val="000000" w:themeColor="text1"/>
          <w:sz w:val="20"/>
          <w:szCs w:val="20"/>
          <w:lang w:val="vi-VN"/>
        </w:rPr>
      </w:pPr>
      <w:bookmarkStart w:id="52" w:name="_Toc352838581"/>
      <w:bookmarkStart w:id="53" w:name="_Toc352852753"/>
      <w:r w:rsidRPr="00C83E83">
        <w:rPr>
          <w:rFonts w:eastAsia="Times New Roman"/>
          <w:color w:val="000000" w:themeColor="text1"/>
          <w:sz w:val="20"/>
          <w:szCs w:val="20"/>
          <w:lang w:val="vi-VN"/>
        </w:rPr>
        <w:t>Hình</w:t>
      </w:r>
      <w:r w:rsidR="00825619" w:rsidRPr="00C83E83">
        <w:rPr>
          <w:rFonts w:eastAsia="Times New Roman"/>
          <w:color w:val="000000" w:themeColor="text1"/>
          <w:sz w:val="20"/>
          <w:szCs w:val="20"/>
          <w:lang w:val="vi-VN"/>
        </w:rPr>
        <w:t xml:space="preserve"> 3</w:t>
      </w:r>
      <w:bookmarkStart w:id="54" w:name="_Toc352838582"/>
      <w:bookmarkStart w:id="55" w:name="_Toc352852754"/>
      <w:bookmarkEnd w:id="52"/>
      <w:bookmarkEnd w:id="53"/>
      <w:r w:rsidR="00825619" w:rsidRPr="00C83E83">
        <w:rPr>
          <w:rFonts w:eastAsia="Times New Roman"/>
          <w:color w:val="000000" w:themeColor="text1"/>
          <w:sz w:val="20"/>
          <w:szCs w:val="20"/>
          <w:lang w:val="vi-VN"/>
        </w:rPr>
        <w:t>. Đo gía trị U2’</w:t>
      </w:r>
      <w:bookmarkEnd w:id="54"/>
      <w:bookmarkEnd w:id="55"/>
    </w:p>
    <w:p w14:paraId="6523B180" w14:textId="6DF8A6AD" w:rsidR="00825619" w:rsidRPr="009B2B88" w:rsidRDefault="00825619" w:rsidP="00825619">
      <w:pPr>
        <w:pStyle w:val="para"/>
        <w:rPr>
          <w:rFonts w:ascii="Arial" w:hAnsi="Arial" w:cs="Arial"/>
          <w:b/>
          <w:bCs/>
          <w:color w:val="000000" w:themeColor="text1"/>
          <w:sz w:val="24"/>
          <w:szCs w:val="24"/>
          <w:lang w:val="vi-VN"/>
        </w:rPr>
      </w:pPr>
      <w:r w:rsidRPr="009B2B88">
        <w:rPr>
          <w:rFonts w:ascii="Arial" w:hAnsi="Arial" w:cs="Arial"/>
          <w:b/>
          <w:bCs/>
          <w:color w:val="000000" w:themeColor="text1"/>
          <w:sz w:val="24"/>
          <w:szCs w:val="24"/>
          <w:lang w:val="vi-VN"/>
        </w:rPr>
        <w:t>2.5.</w:t>
      </w:r>
      <w:r w:rsidRPr="009B2B88">
        <w:rPr>
          <w:rFonts w:ascii="Arial" w:hAnsi="Arial" w:cs="Arial"/>
          <w:b/>
          <w:bCs/>
          <w:color w:val="000000" w:themeColor="text1"/>
          <w:sz w:val="24"/>
          <w:szCs w:val="24"/>
          <w:lang w:val="vi-VN"/>
        </w:rPr>
        <w:tab/>
        <w:t xml:space="preserve">Bước 5 </w:t>
      </w:r>
    </w:p>
    <w:p w14:paraId="255D672D" w14:textId="77777777" w:rsidR="00825619" w:rsidRPr="009B2B88" w:rsidRDefault="00825619" w:rsidP="00825619">
      <w:pPr>
        <w:pStyle w:val="para"/>
        <w:ind w:firstLine="0"/>
        <w:rPr>
          <w:rFonts w:ascii="Arial" w:hAnsi="Arial" w:cs="Arial"/>
          <w:color w:val="000000" w:themeColor="text1"/>
          <w:sz w:val="24"/>
          <w:szCs w:val="24"/>
          <w:lang w:val="vi-VN"/>
        </w:rPr>
      </w:pPr>
      <w:r w:rsidRPr="009B2B88">
        <w:rPr>
          <w:rFonts w:ascii="Arial" w:hAnsi="Arial" w:cs="Arial"/>
          <w:color w:val="000000" w:themeColor="text1"/>
          <w:sz w:val="24"/>
          <w:szCs w:val="24"/>
          <w:lang w:val="vi-VN"/>
        </w:rPr>
        <w:t>Giá trị điện trở cách điện Ri (tính bằng Ω) chia cho hiệu điện thế làm việc của điện thế cao áp (tính bằng vôn) nên điện trở cách ly tính bằng (Ω / V).</w:t>
      </w:r>
    </w:p>
    <w:p w14:paraId="179AEF96" w14:textId="588EE82F" w:rsidR="00713F4D" w:rsidRPr="009B2B88" w:rsidRDefault="00713F4D" w:rsidP="004241A0">
      <w:pPr>
        <w:rPr>
          <w:rFonts w:ascii="Arial" w:hAnsi="Arial" w:cs="Arial"/>
          <w:color w:val="000000" w:themeColor="text1"/>
          <w:lang w:val="vi-VN"/>
        </w:rPr>
      </w:pPr>
    </w:p>
    <w:p w14:paraId="440947F8" w14:textId="77777777" w:rsidR="007D1C35" w:rsidRPr="00C83E83" w:rsidRDefault="007D1C35" w:rsidP="00423393">
      <w:pPr>
        <w:jc w:val="center"/>
        <w:rPr>
          <w:rFonts w:ascii="Arial" w:hAnsi="Arial" w:cs="Arial"/>
          <w:b/>
          <w:bCs/>
          <w:color w:val="000000" w:themeColor="text1"/>
          <w:sz w:val="20"/>
          <w:szCs w:val="20"/>
          <w:lang w:val="vi-VN"/>
        </w:rPr>
      </w:pPr>
    </w:p>
    <w:p w14:paraId="29197AA0" w14:textId="77777777" w:rsidR="007D1C35" w:rsidRPr="00C83E83" w:rsidRDefault="007D1C35" w:rsidP="00423393">
      <w:pPr>
        <w:jc w:val="center"/>
        <w:rPr>
          <w:rFonts w:ascii="Arial" w:hAnsi="Arial" w:cs="Arial"/>
          <w:b/>
          <w:bCs/>
          <w:color w:val="000000" w:themeColor="text1"/>
          <w:sz w:val="20"/>
          <w:szCs w:val="20"/>
          <w:lang w:val="vi-VN"/>
        </w:rPr>
      </w:pPr>
    </w:p>
    <w:p w14:paraId="04375D1C" w14:textId="77777777" w:rsidR="007D1C35" w:rsidRPr="00C83E83" w:rsidRDefault="007D1C35" w:rsidP="00423393">
      <w:pPr>
        <w:jc w:val="center"/>
        <w:rPr>
          <w:rFonts w:ascii="Arial" w:hAnsi="Arial" w:cs="Arial"/>
          <w:b/>
          <w:bCs/>
          <w:color w:val="000000" w:themeColor="text1"/>
          <w:sz w:val="20"/>
          <w:szCs w:val="20"/>
          <w:lang w:val="vi-VN"/>
        </w:rPr>
      </w:pPr>
    </w:p>
    <w:p w14:paraId="06DD6BA8" w14:textId="77777777" w:rsidR="007D1C35" w:rsidRPr="00C83E83" w:rsidRDefault="007D1C35" w:rsidP="00423393">
      <w:pPr>
        <w:jc w:val="center"/>
        <w:rPr>
          <w:rFonts w:ascii="Arial" w:hAnsi="Arial" w:cs="Arial"/>
          <w:b/>
          <w:bCs/>
          <w:color w:val="000000" w:themeColor="text1"/>
          <w:sz w:val="20"/>
          <w:szCs w:val="20"/>
          <w:lang w:val="vi-VN"/>
        </w:rPr>
      </w:pPr>
    </w:p>
    <w:p w14:paraId="4AA3F13F" w14:textId="77777777" w:rsidR="007D1C35" w:rsidRPr="00C83E83" w:rsidRDefault="007D1C35" w:rsidP="00423393">
      <w:pPr>
        <w:jc w:val="center"/>
        <w:rPr>
          <w:rFonts w:ascii="Arial" w:hAnsi="Arial" w:cs="Arial"/>
          <w:b/>
          <w:bCs/>
          <w:color w:val="000000" w:themeColor="text1"/>
          <w:sz w:val="20"/>
          <w:szCs w:val="20"/>
          <w:lang w:val="vi-VN"/>
        </w:rPr>
      </w:pPr>
    </w:p>
    <w:p w14:paraId="36F0A911" w14:textId="77777777" w:rsidR="007D1C35" w:rsidRPr="00C83E83" w:rsidRDefault="007D1C35" w:rsidP="00423393">
      <w:pPr>
        <w:jc w:val="center"/>
        <w:rPr>
          <w:rFonts w:ascii="Arial" w:hAnsi="Arial" w:cs="Arial"/>
          <w:b/>
          <w:bCs/>
          <w:color w:val="000000" w:themeColor="text1"/>
          <w:sz w:val="20"/>
          <w:szCs w:val="20"/>
          <w:lang w:val="vi-VN"/>
        </w:rPr>
      </w:pPr>
    </w:p>
    <w:p w14:paraId="1E2FF963" w14:textId="77777777" w:rsidR="007D1C35" w:rsidRPr="00C83E83" w:rsidRDefault="007D1C35" w:rsidP="00423393">
      <w:pPr>
        <w:jc w:val="center"/>
        <w:rPr>
          <w:rFonts w:ascii="Arial" w:hAnsi="Arial" w:cs="Arial"/>
          <w:b/>
          <w:bCs/>
          <w:color w:val="000000" w:themeColor="text1"/>
          <w:sz w:val="20"/>
          <w:szCs w:val="20"/>
          <w:lang w:val="vi-VN"/>
        </w:rPr>
      </w:pPr>
    </w:p>
    <w:p w14:paraId="73C55AC0" w14:textId="77777777" w:rsidR="007D1C35" w:rsidRPr="00C83E83" w:rsidRDefault="007D1C35" w:rsidP="00423393">
      <w:pPr>
        <w:jc w:val="center"/>
        <w:rPr>
          <w:rFonts w:ascii="Arial" w:hAnsi="Arial" w:cs="Arial"/>
          <w:b/>
          <w:bCs/>
          <w:color w:val="000000" w:themeColor="text1"/>
          <w:sz w:val="20"/>
          <w:szCs w:val="20"/>
          <w:lang w:val="vi-VN"/>
        </w:rPr>
      </w:pPr>
    </w:p>
    <w:p w14:paraId="68EE00D2" w14:textId="77777777" w:rsidR="007D1C35" w:rsidRPr="00C83E83" w:rsidRDefault="007D1C35" w:rsidP="00423393">
      <w:pPr>
        <w:jc w:val="center"/>
        <w:rPr>
          <w:rFonts w:ascii="Arial" w:hAnsi="Arial" w:cs="Arial"/>
          <w:b/>
          <w:bCs/>
          <w:color w:val="000000" w:themeColor="text1"/>
          <w:sz w:val="20"/>
          <w:szCs w:val="20"/>
          <w:lang w:val="vi-VN"/>
        </w:rPr>
      </w:pPr>
    </w:p>
    <w:p w14:paraId="2AB0A592" w14:textId="77777777" w:rsidR="007D1C35" w:rsidRPr="00C83E83" w:rsidRDefault="007D1C35" w:rsidP="00423393">
      <w:pPr>
        <w:jc w:val="center"/>
        <w:rPr>
          <w:rFonts w:ascii="Arial" w:hAnsi="Arial" w:cs="Arial"/>
          <w:b/>
          <w:bCs/>
          <w:color w:val="000000" w:themeColor="text1"/>
          <w:sz w:val="20"/>
          <w:szCs w:val="20"/>
          <w:lang w:val="vi-VN"/>
        </w:rPr>
      </w:pPr>
    </w:p>
    <w:p w14:paraId="261EBD1B" w14:textId="77777777" w:rsidR="007D1C35" w:rsidRPr="00C83E83" w:rsidRDefault="007D1C35" w:rsidP="00423393">
      <w:pPr>
        <w:jc w:val="center"/>
        <w:rPr>
          <w:rFonts w:ascii="Arial" w:hAnsi="Arial" w:cs="Arial"/>
          <w:b/>
          <w:bCs/>
          <w:color w:val="000000" w:themeColor="text1"/>
          <w:sz w:val="20"/>
          <w:szCs w:val="20"/>
          <w:lang w:val="vi-VN"/>
        </w:rPr>
      </w:pPr>
    </w:p>
    <w:p w14:paraId="10353E8E" w14:textId="77777777" w:rsidR="007D1C35" w:rsidRPr="00C83E83" w:rsidRDefault="007D1C35" w:rsidP="00423393">
      <w:pPr>
        <w:jc w:val="center"/>
        <w:rPr>
          <w:rFonts w:ascii="Arial" w:hAnsi="Arial" w:cs="Arial"/>
          <w:b/>
          <w:bCs/>
          <w:color w:val="000000" w:themeColor="text1"/>
          <w:sz w:val="20"/>
          <w:szCs w:val="20"/>
          <w:lang w:val="vi-VN"/>
        </w:rPr>
      </w:pPr>
    </w:p>
    <w:p w14:paraId="4E147F46" w14:textId="77777777" w:rsidR="007D1C35" w:rsidRPr="00C83E83" w:rsidRDefault="007D1C35" w:rsidP="00423393">
      <w:pPr>
        <w:jc w:val="center"/>
        <w:rPr>
          <w:rFonts w:ascii="Arial" w:hAnsi="Arial" w:cs="Arial"/>
          <w:b/>
          <w:bCs/>
          <w:color w:val="000000" w:themeColor="text1"/>
          <w:sz w:val="20"/>
          <w:szCs w:val="20"/>
          <w:lang w:val="vi-VN"/>
        </w:rPr>
      </w:pPr>
    </w:p>
    <w:p w14:paraId="1C78A22B" w14:textId="77777777" w:rsidR="007D1C35" w:rsidRPr="00C83E83" w:rsidRDefault="007D1C35" w:rsidP="00423393">
      <w:pPr>
        <w:jc w:val="center"/>
        <w:rPr>
          <w:rFonts w:ascii="Arial" w:hAnsi="Arial" w:cs="Arial"/>
          <w:b/>
          <w:bCs/>
          <w:color w:val="000000" w:themeColor="text1"/>
          <w:sz w:val="20"/>
          <w:szCs w:val="20"/>
          <w:lang w:val="vi-VN"/>
        </w:rPr>
      </w:pPr>
    </w:p>
    <w:p w14:paraId="655D4754" w14:textId="5AF21546" w:rsidR="00423393" w:rsidRPr="009B2B88" w:rsidRDefault="00423393" w:rsidP="00423393">
      <w:pPr>
        <w:jc w:val="center"/>
        <w:rPr>
          <w:rFonts w:ascii="Arial" w:hAnsi="Arial" w:cs="Arial"/>
          <w:b/>
          <w:bCs/>
          <w:color w:val="000000" w:themeColor="text1"/>
          <w:lang w:val="vi-VN"/>
        </w:rPr>
      </w:pPr>
      <w:r w:rsidRPr="009B2B88">
        <w:rPr>
          <w:rFonts w:ascii="Arial" w:hAnsi="Arial" w:cs="Arial"/>
          <w:b/>
          <w:bCs/>
          <w:color w:val="000000" w:themeColor="text1"/>
          <w:lang w:val="vi-VN"/>
        </w:rPr>
        <w:lastRenderedPageBreak/>
        <w:t>Phụ lục 6</w:t>
      </w:r>
    </w:p>
    <w:p w14:paraId="65BBD944" w14:textId="728AF0B3" w:rsidR="00D966F7" w:rsidRPr="009B2B88" w:rsidRDefault="00423393" w:rsidP="00D966F7">
      <w:pPr>
        <w:jc w:val="center"/>
        <w:rPr>
          <w:rFonts w:ascii="Arial" w:hAnsi="Arial" w:cs="Arial"/>
          <w:b/>
          <w:bCs/>
          <w:color w:val="000000" w:themeColor="text1"/>
          <w:lang w:val="vi-VN"/>
        </w:rPr>
      </w:pPr>
      <w:r w:rsidRPr="009B2B88">
        <w:rPr>
          <w:rFonts w:ascii="Arial" w:hAnsi="Arial" w:cs="Arial"/>
          <w:b/>
          <w:bCs/>
          <w:color w:val="000000" w:themeColor="text1"/>
          <w:lang w:val="vi-VN"/>
        </w:rPr>
        <w:t>Yêu cầu an toàn đối với hệ thống lưu trữ Hydro nén trên xe FCEV</w:t>
      </w:r>
    </w:p>
    <w:p w14:paraId="14005921" w14:textId="246B438D" w:rsidR="00423393" w:rsidRPr="009B2B88" w:rsidRDefault="00423393" w:rsidP="00423393">
      <w:pPr>
        <w:rPr>
          <w:rFonts w:ascii="Courier New" w:hAnsi="Courier New" w:cs="Courier New"/>
          <w:color w:val="000000" w:themeColor="text1"/>
          <w:lang w:val="vi-VN"/>
        </w:rPr>
      </w:pPr>
      <w:r w:rsidRPr="009B2B88">
        <w:rPr>
          <w:rFonts w:ascii="Arial" w:hAnsi="Arial" w:cs="Arial"/>
          <w:b/>
          <w:bCs/>
          <w:color w:val="000000" w:themeColor="text1"/>
          <w:lang w:val="vi-VN"/>
        </w:rPr>
        <w:t xml:space="preserve">1. Đối với bình chứa </w:t>
      </w:r>
      <w:r w:rsidR="009D0B5C" w:rsidRPr="009B2B88">
        <w:rPr>
          <w:rFonts w:ascii="Arial" w:hAnsi="Arial" w:cs="Arial"/>
          <w:b/>
          <w:bCs/>
          <w:color w:val="000000" w:themeColor="text1"/>
          <w:lang w:val="vi-VN"/>
        </w:rPr>
        <w:t xml:space="preserve">Hydro nén </w:t>
      </w:r>
    </w:p>
    <w:p w14:paraId="71F9B778" w14:textId="1FA84EC7" w:rsidR="00423393" w:rsidRPr="009B2B88" w:rsidRDefault="0060347C" w:rsidP="00423393">
      <w:pPr>
        <w:rPr>
          <w:rFonts w:ascii="Arial" w:hAnsi="Arial" w:cs="Arial"/>
          <w:i/>
          <w:iCs/>
          <w:color w:val="000000" w:themeColor="text1"/>
          <w:lang w:val="vi-VN"/>
        </w:rPr>
      </w:pPr>
      <w:r w:rsidRPr="009B2B88">
        <w:rPr>
          <w:rFonts w:ascii="Arial" w:hAnsi="Arial" w:cs="Arial"/>
          <w:b/>
          <w:bCs/>
          <w:color w:val="000000" w:themeColor="text1"/>
          <w:lang w:val="vi-VN"/>
        </w:rPr>
        <w:t>1.</w:t>
      </w:r>
      <w:r w:rsidR="00423393" w:rsidRPr="009B2B88">
        <w:rPr>
          <w:rFonts w:ascii="Arial" w:hAnsi="Arial" w:cs="Arial"/>
          <w:b/>
          <w:bCs/>
          <w:color w:val="000000" w:themeColor="text1"/>
          <w:lang w:val="vi-VN"/>
        </w:rPr>
        <w:t>1.</w:t>
      </w:r>
      <w:r w:rsidR="00423393" w:rsidRPr="009B2B88">
        <w:rPr>
          <w:rFonts w:ascii="Arial" w:hAnsi="Arial" w:cs="Arial"/>
          <w:color w:val="000000" w:themeColor="text1"/>
          <w:lang w:val="vi-VN"/>
        </w:rPr>
        <w:t xml:space="preserve"> Bình chứa </w:t>
      </w:r>
      <w:r w:rsidRPr="009B2B88">
        <w:rPr>
          <w:rFonts w:ascii="Arial" w:hAnsi="Arial" w:cs="Arial"/>
          <w:color w:val="000000" w:themeColor="text1"/>
          <w:lang w:val="vi-VN"/>
        </w:rPr>
        <w:t>Hydro nén</w:t>
      </w:r>
      <w:r w:rsidR="00423393" w:rsidRPr="009B2B88">
        <w:rPr>
          <w:rFonts w:ascii="Arial" w:hAnsi="Arial" w:cs="Arial"/>
          <w:color w:val="000000" w:themeColor="text1"/>
          <w:lang w:val="vi-VN"/>
        </w:rPr>
        <w:t xml:space="preserve"> phải đủ số lượng và đáp ứng các yêu cầu quy định tại quy chuẩn kỹ thuật, tiêu chuẩn quốc gia của Việt Nam hoặc quy định UNECE No.1</w:t>
      </w:r>
      <w:r w:rsidRPr="009B2B88">
        <w:rPr>
          <w:rFonts w:ascii="Arial" w:hAnsi="Arial" w:cs="Arial"/>
          <w:color w:val="000000" w:themeColor="text1"/>
          <w:lang w:val="vi-VN"/>
        </w:rPr>
        <w:t>34</w:t>
      </w:r>
      <w:r w:rsidR="00423393" w:rsidRPr="009B2B88">
        <w:rPr>
          <w:rFonts w:ascii="Arial" w:hAnsi="Arial" w:cs="Arial"/>
          <w:i/>
          <w:iCs/>
          <w:color w:val="000000" w:themeColor="text1"/>
          <w:lang w:val="vi-VN"/>
        </w:rPr>
        <w:t xml:space="preserve"> (</w:t>
      </w:r>
      <w:r w:rsidRPr="009B2B88">
        <w:rPr>
          <w:rFonts w:ascii="Arial" w:hAnsi="Arial" w:cs="Arial"/>
          <w:i/>
          <w:iCs/>
          <w:color w:val="000000" w:themeColor="text1"/>
          <w:lang w:val="vi-VN"/>
        </w:rPr>
        <w:t>Uniform provisions concerning the approval of motor vehicles and their components with regard to the safety-related performance of hydrogen- fuelled vehicles (HFCV)</w:t>
      </w:r>
    </w:p>
    <w:p w14:paraId="79E5FAF8" w14:textId="6CD88EEB" w:rsidR="0060347C" w:rsidRPr="009B2B88" w:rsidRDefault="0060347C" w:rsidP="00423393">
      <w:pPr>
        <w:rPr>
          <w:rFonts w:ascii="Arial" w:hAnsi="Arial" w:cs="Arial"/>
          <w:color w:val="000000" w:themeColor="text1"/>
          <w:lang w:val="vi-VN"/>
        </w:rPr>
      </w:pPr>
      <w:r w:rsidRPr="009B2B88">
        <w:rPr>
          <w:rFonts w:ascii="Arial" w:hAnsi="Arial" w:cs="Arial"/>
          <w:b/>
          <w:bCs/>
          <w:color w:val="000000" w:themeColor="text1"/>
          <w:lang w:val="vi-VN"/>
        </w:rPr>
        <w:t>1.2.</w:t>
      </w:r>
      <w:r w:rsidRPr="009B2B88">
        <w:rPr>
          <w:rFonts w:ascii="Arial" w:hAnsi="Arial" w:cs="Arial"/>
          <w:color w:val="000000" w:themeColor="text1"/>
          <w:lang w:val="vi-VN"/>
        </w:rPr>
        <w:t xml:space="preserve"> Bình chứa Hydro nén phải được lắp đặt chắc chắn và đảm bảo an toàn chống được va chạm từ bên ngoài bảo vệ khí Hydro nén. Bình chứa phải được lắp ở vị trí quay về phía sau của mặt phẳng thẳng đứng vuông góc với đường tâm xe và cách mép trước của xe 420 mm. Để tránh va chạm bên, bình chứa phải được lắp ở vị trí nằm giữa hai mặt phẳng thẳng đứng song song với đường tâm của xe, cách mép ngoài cùng của xe 200 mm.</w:t>
      </w:r>
    </w:p>
    <w:p w14:paraId="4AEFD092" w14:textId="3F42B4C6" w:rsidR="00466DFA" w:rsidRPr="009B2B88" w:rsidRDefault="00590C1B" w:rsidP="00423393">
      <w:pPr>
        <w:rPr>
          <w:rFonts w:ascii="Arial" w:hAnsi="Arial" w:cs="Arial"/>
          <w:b/>
          <w:bCs/>
          <w:color w:val="000000" w:themeColor="text1"/>
          <w:lang w:val="vi-VN"/>
        </w:rPr>
      </w:pPr>
      <w:r w:rsidRPr="009B2B88">
        <w:rPr>
          <w:rFonts w:ascii="Arial" w:hAnsi="Arial" w:cs="Arial"/>
          <w:b/>
          <w:bCs/>
          <w:color w:val="000000" w:themeColor="text1"/>
          <w:lang w:val="vi-VN"/>
        </w:rPr>
        <w:t>2</w:t>
      </w:r>
      <w:r w:rsidR="00466DFA" w:rsidRPr="009B2B88">
        <w:rPr>
          <w:rFonts w:ascii="Arial" w:hAnsi="Arial" w:cs="Arial"/>
          <w:b/>
          <w:bCs/>
          <w:color w:val="000000" w:themeColor="text1"/>
        </w:rPr>
        <w:t>.</w:t>
      </w:r>
      <w:r w:rsidRPr="009B2B88">
        <w:rPr>
          <w:rFonts w:ascii="Arial" w:hAnsi="Arial" w:cs="Arial"/>
          <w:b/>
          <w:bCs/>
          <w:color w:val="000000" w:themeColor="text1"/>
          <w:lang w:val="vi-VN"/>
        </w:rPr>
        <w:t xml:space="preserve"> </w:t>
      </w:r>
      <w:r w:rsidR="004344F1" w:rsidRPr="009B2B88">
        <w:rPr>
          <w:rFonts w:ascii="Arial" w:hAnsi="Arial" w:cs="Arial"/>
          <w:b/>
          <w:bCs/>
          <w:color w:val="000000" w:themeColor="text1"/>
        </w:rPr>
        <w:t>Thiết bị</w:t>
      </w:r>
      <w:r w:rsidRPr="009B2B88">
        <w:rPr>
          <w:rFonts w:ascii="Arial" w:hAnsi="Arial" w:cs="Arial"/>
          <w:b/>
          <w:bCs/>
          <w:color w:val="000000" w:themeColor="text1"/>
          <w:lang w:val="vi-VN"/>
        </w:rPr>
        <w:t xml:space="preserve"> điều khiển áp kích hoạt bằng nhiệt độ TPRD: Thermally-activated pressure relief device</w:t>
      </w:r>
    </w:p>
    <w:p w14:paraId="557A38E1" w14:textId="5740EB8D" w:rsidR="00590C1B" w:rsidRPr="00D966F7" w:rsidRDefault="004344F1" w:rsidP="00423393">
      <w:pPr>
        <w:rPr>
          <w:rFonts w:ascii="Arial" w:hAnsi="Arial" w:cs="Arial"/>
          <w:i/>
          <w:iCs/>
          <w:color w:val="000000" w:themeColor="text1"/>
          <w:lang w:val="vi-VN"/>
        </w:rPr>
      </w:pPr>
      <w:r w:rsidRPr="009B2B88">
        <w:rPr>
          <w:rFonts w:ascii="Arial" w:hAnsi="Arial" w:cs="Arial"/>
          <w:color w:val="000000" w:themeColor="text1"/>
          <w:lang w:val="vi-VN"/>
        </w:rPr>
        <w:t>Thiết bị</w:t>
      </w:r>
      <w:r w:rsidR="00590C1B" w:rsidRPr="009B2B88">
        <w:rPr>
          <w:rFonts w:ascii="Arial" w:hAnsi="Arial" w:cs="Arial"/>
          <w:color w:val="000000" w:themeColor="text1"/>
          <w:lang w:val="vi-VN"/>
        </w:rPr>
        <w:t xml:space="preserve"> điều khiển áp kích hoạt bằng nhiệt độ TPRD: Thermally-activated pressure relief device đáp ứng các yêu cầu quy định tại quy chuẩn kỹ thuật, tiêu chuẩn quốc gia của Việt Nam hoặc ISO 12619-10 hoặc quy định UNECE No.134</w:t>
      </w:r>
      <w:r w:rsidR="00590C1B" w:rsidRPr="009B2B88">
        <w:rPr>
          <w:rFonts w:ascii="Arial" w:hAnsi="Arial" w:cs="Arial"/>
          <w:i/>
          <w:iCs/>
          <w:color w:val="000000" w:themeColor="text1"/>
          <w:lang w:val="vi-VN"/>
        </w:rPr>
        <w:t xml:space="preserve"> (Uniform provisions concerning the approval of motor vehicles and their components with regard to the safety-related performance of hydrogen- fuelled vehicles (HFCV)</w:t>
      </w:r>
    </w:p>
    <w:p w14:paraId="36845A1D" w14:textId="369B6933" w:rsidR="00590C1B" w:rsidRPr="009B2B88" w:rsidRDefault="00590C1B" w:rsidP="00423393">
      <w:pPr>
        <w:rPr>
          <w:rFonts w:ascii="Arial" w:hAnsi="Arial" w:cs="Arial"/>
          <w:b/>
          <w:color w:val="000000" w:themeColor="text1"/>
          <w:lang w:val="vi-VN"/>
        </w:rPr>
      </w:pPr>
      <w:r w:rsidRPr="009B2B88">
        <w:rPr>
          <w:rFonts w:ascii="Arial" w:hAnsi="Arial" w:cs="Arial"/>
          <w:b/>
          <w:bCs/>
          <w:color w:val="000000" w:themeColor="text1"/>
          <w:lang w:val="vi-VN"/>
        </w:rPr>
        <w:t xml:space="preserve">3. </w:t>
      </w:r>
      <w:r w:rsidRPr="009B2B88">
        <w:rPr>
          <w:rFonts w:ascii="Arial" w:hAnsi="Arial" w:cs="Arial"/>
          <w:b/>
          <w:color w:val="000000" w:themeColor="text1"/>
          <w:lang w:val="vi-VN"/>
        </w:rPr>
        <w:t xml:space="preserve">Van ngắt tự động đóng lại để ngăn dòng khí từ thùng chứa đến pin nhiên liệu hoặc đến động cơ </w:t>
      </w:r>
    </w:p>
    <w:p w14:paraId="6C13A9A0" w14:textId="19E195D2" w:rsidR="00590C1B" w:rsidRPr="009B2B88" w:rsidRDefault="00590C1B" w:rsidP="00590C1B">
      <w:pPr>
        <w:rPr>
          <w:rFonts w:ascii="Arial" w:hAnsi="Arial" w:cs="Arial"/>
          <w:i/>
          <w:iCs/>
          <w:color w:val="000000" w:themeColor="text1"/>
          <w:lang w:val="vi-VN"/>
        </w:rPr>
      </w:pPr>
      <w:r w:rsidRPr="009B2B88">
        <w:rPr>
          <w:rFonts w:ascii="Arial" w:hAnsi="Arial" w:cs="Arial"/>
          <w:b/>
          <w:bCs/>
          <w:color w:val="000000" w:themeColor="text1"/>
          <w:lang w:val="vi-VN"/>
        </w:rPr>
        <w:t>3.1</w:t>
      </w:r>
      <w:r w:rsidRPr="009B2B88">
        <w:rPr>
          <w:rFonts w:ascii="Arial" w:hAnsi="Arial" w:cs="Arial"/>
          <w:color w:val="000000" w:themeColor="text1"/>
          <w:lang w:val="vi-VN"/>
        </w:rPr>
        <w:t xml:space="preserve"> </w:t>
      </w:r>
      <w:r w:rsidRPr="009B2B88">
        <w:rPr>
          <w:rFonts w:ascii="Arial" w:hAnsi="Arial" w:cs="Arial"/>
          <w:bCs/>
          <w:color w:val="000000" w:themeColor="text1"/>
          <w:lang w:val="vi-VN"/>
        </w:rPr>
        <w:t>Van ngắt tự động đóng lại để ngăn dòng khí từ thùng chứa đến pin nhiên liệu hoặc đến động cơ</w:t>
      </w:r>
      <w:r w:rsidRPr="009B2B88">
        <w:rPr>
          <w:rFonts w:ascii="Arial" w:hAnsi="Arial" w:cs="Arial"/>
          <w:b/>
          <w:color w:val="000000" w:themeColor="text1"/>
          <w:lang w:val="vi-VN"/>
        </w:rPr>
        <w:t xml:space="preserve"> </w:t>
      </w:r>
      <w:r w:rsidRPr="009B2B88">
        <w:rPr>
          <w:rFonts w:ascii="Arial" w:hAnsi="Arial" w:cs="Arial"/>
          <w:color w:val="000000" w:themeColor="text1"/>
          <w:lang w:val="vi-VN"/>
        </w:rPr>
        <w:t xml:space="preserve">đáp ứng các yêu cầu quy định tại quy chuẩn kỹ thuật, tiêu chuẩn quốc gia của Việt Nam hoặc ISO 12619-4 hoặc quy định UNECE No.134 </w:t>
      </w:r>
      <w:r w:rsidRPr="009B2B88">
        <w:rPr>
          <w:rFonts w:ascii="Arial" w:hAnsi="Arial" w:cs="Arial"/>
          <w:i/>
          <w:iCs/>
          <w:color w:val="000000" w:themeColor="text1"/>
          <w:lang w:val="vi-VN"/>
        </w:rPr>
        <w:t>(Uniform provisions concerning the approval of motor vehicles and their components with regard to the safety-related performance of hydrogen- fuelled vehicles (HFCV)</w:t>
      </w:r>
    </w:p>
    <w:p w14:paraId="3A402903" w14:textId="7099690B" w:rsidR="003D75CB" w:rsidRPr="00D966F7" w:rsidRDefault="003D75CB" w:rsidP="00423393">
      <w:pPr>
        <w:rPr>
          <w:rFonts w:ascii="Arial" w:hAnsi="Arial" w:cs="Arial"/>
          <w:color w:val="000000" w:themeColor="text1"/>
          <w:lang w:val="vi-VN"/>
        </w:rPr>
      </w:pPr>
      <w:r w:rsidRPr="009B2B88">
        <w:rPr>
          <w:rFonts w:ascii="Arial" w:hAnsi="Arial" w:cs="Arial"/>
          <w:b/>
          <w:bCs/>
          <w:color w:val="000000" w:themeColor="text1"/>
          <w:lang w:val="vi-VN"/>
        </w:rPr>
        <w:t xml:space="preserve">3.2 </w:t>
      </w:r>
      <w:r w:rsidRPr="009B2B88">
        <w:rPr>
          <w:rFonts w:ascii="Arial" w:hAnsi="Arial" w:cs="Arial"/>
          <w:color w:val="000000" w:themeColor="text1"/>
          <w:lang w:val="vi-VN"/>
        </w:rPr>
        <w:t>Van ngắt tự động gắn trực tiếp trên hoặc trong bình chứa. Trong trường hợp xảy ra sự cố, van đóng ngắt tự động được lắp trực tiếp trên hoặc bên trong bình chứa sẽ làm gián đoạn dòng khí từ bình chứa để đảm bảo không xảy ra dò khí và gây cháy nổ. Van sẽ hoạt động khi không có hiện tượng rò rỉ khí Hydr</w:t>
      </w:r>
      <w:r w:rsidR="009956DC" w:rsidRPr="009B2B88">
        <w:rPr>
          <w:rFonts w:ascii="Arial" w:hAnsi="Arial" w:cs="Arial"/>
          <w:color w:val="000000" w:themeColor="text1"/>
          <w:lang w:val="vi-VN"/>
        </w:rPr>
        <w:t>o</w:t>
      </w:r>
      <w:r w:rsidRPr="009B2B88">
        <w:rPr>
          <w:rFonts w:ascii="Arial" w:hAnsi="Arial" w:cs="Arial"/>
          <w:color w:val="000000" w:themeColor="text1"/>
          <w:lang w:val="vi-VN"/>
        </w:rPr>
        <w:t xml:space="preserve"> và được hệ thống yêu cầu kích hoạt trở lại</w:t>
      </w:r>
    </w:p>
    <w:p w14:paraId="4610D6E2" w14:textId="77777777" w:rsidR="00E92B7D" w:rsidRPr="009B2B88" w:rsidRDefault="00E92B7D" w:rsidP="00E92B7D">
      <w:pPr>
        <w:pStyle w:val="ListParagraph"/>
        <w:jc w:val="center"/>
        <w:rPr>
          <w:rFonts w:ascii="Arial" w:hAnsi="Arial" w:cs="Arial"/>
          <w:b/>
          <w:bCs/>
          <w:sz w:val="24"/>
          <w:szCs w:val="24"/>
          <w:lang w:val="vi-VN"/>
        </w:rPr>
      </w:pPr>
      <w:r w:rsidRPr="009B2B88">
        <w:rPr>
          <w:rFonts w:ascii="Arial" w:hAnsi="Arial" w:cs="Arial"/>
          <w:b/>
          <w:bCs/>
          <w:sz w:val="24"/>
          <w:szCs w:val="24"/>
          <w:lang w:val="vi-VN"/>
        </w:rPr>
        <w:lastRenderedPageBreak/>
        <w:t>Phụ lục 7</w:t>
      </w:r>
    </w:p>
    <w:p w14:paraId="74CE9382" w14:textId="5EA9232B" w:rsidR="00EF1524" w:rsidRPr="006A7AE5" w:rsidRDefault="00E92B7D" w:rsidP="006A7AE5">
      <w:pPr>
        <w:pStyle w:val="ListParagraph"/>
        <w:jc w:val="center"/>
        <w:rPr>
          <w:rFonts w:ascii="Arial" w:hAnsi="Arial" w:cs="Arial"/>
          <w:b/>
          <w:bCs/>
          <w:sz w:val="24"/>
          <w:szCs w:val="24"/>
          <w:lang w:val="vi-VN"/>
        </w:rPr>
      </w:pPr>
      <w:r w:rsidRPr="009B2B88">
        <w:rPr>
          <w:rFonts w:ascii="Arial" w:hAnsi="Arial" w:cs="Arial"/>
          <w:b/>
          <w:bCs/>
          <w:sz w:val="24"/>
          <w:szCs w:val="24"/>
          <w:lang w:val="vi-VN"/>
        </w:rPr>
        <w:t xml:space="preserve">Tài liệu tham khảo </w:t>
      </w:r>
    </w:p>
    <w:p w14:paraId="6530FD8B" w14:textId="77777777" w:rsidR="00E92B7D" w:rsidRPr="009B2B88" w:rsidRDefault="00E92B7D" w:rsidP="00E92B7D">
      <w:pPr>
        <w:rPr>
          <w:rFonts w:ascii="Arial" w:hAnsi="Arial" w:cs="Arial"/>
          <w:b/>
          <w:bCs/>
          <w:lang w:val="pt-BR"/>
        </w:rPr>
      </w:pPr>
      <w:r w:rsidRPr="009B2B88">
        <w:rPr>
          <w:rFonts w:ascii="Arial" w:hAnsi="Arial" w:cs="Arial"/>
          <w:b/>
          <w:bCs/>
          <w:lang w:val="pt-BR"/>
        </w:rPr>
        <w:t>1. Quy định Châu Âu ECE/EC/EU</w:t>
      </w:r>
    </w:p>
    <w:p w14:paraId="237BAE7D" w14:textId="77777777" w:rsidR="00E92B7D" w:rsidRPr="009B2B88" w:rsidRDefault="00E92B7D" w:rsidP="00E92B7D">
      <w:pPr>
        <w:rPr>
          <w:rFonts w:ascii="Arial" w:hAnsi="Arial" w:cs="Arial"/>
          <w:lang w:val="pt-BR"/>
        </w:rPr>
      </w:pPr>
      <w:r w:rsidRPr="009B2B88">
        <w:rPr>
          <w:rFonts w:ascii="Arial" w:hAnsi="Arial" w:cs="Arial"/>
          <w:lang w:val="pt-BR"/>
        </w:rPr>
        <w:t xml:space="preserve">1.1. REGULATION (EU) 2018/858 on the approval and market surveillance of motor vehicles and their trailers, and of systems, components and separate technical units intended for such vehicles, amending Regulations (EC) No 715/2007 and (EC) No 595/2009 and repealing Directive 2007/46/EC (về phê duyệt và giám sát thị trường các xe cơ giới và rơ moóc , cũng như các hệ thống, linh kiện và các bộ phận kỹ thuật riêng dành cho các xe đó, sửa đổi Quy định (EC) số 715/2007 và (EC) số 595/2009 và bãi bỏ Chỉ thị 2007/46 /EC).  </w:t>
      </w:r>
    </w:p>
    <w:p w14:paraId="5AE1C7F3" w14:textId="77777777" w:rsidR="00E92B7D" w:rsidRPr="009B2B88" w:rsidRDefault="00E92B7D" w:rsidP="00E92B7D">
      <w:pPr>
        <w:rPr>
          <w:rFonts w:ascii="Arial" w:hAnsi="Arial" w:cs="Arial"/>
          <w:lang w:val="pt-BR"/>
        </w:rPr>
      </w:pPr>
      <w:r w:rsidRPr="009B2B88">
        <w:rPr>
          <w:rFonts w:ascii="Arial" w:hAnsi="Arial" w:cs="Arial"/>
          <w:lang w:val="pt-BR"/>
        </w:rPr>
        <w:t>1.2. REGULATION (EU) 2019/2144 of the european parliament and of the council of 27 November 2019 on type-approval requirements for motor vehicles and their trailers, and systems, components and separate technical units intended for such vehicles, as regards their general safety and the protection of vehicle occupants and vulnerable road users, amending Regulation (EU) 2018/858 of the European Parliament and of the Council and repealing Regulations (EC) No 78/2009, (EC) No 79/2009 and (EC) No 661/2009 of the European Parliament and of the Council and Commission Regulations (EC) No 631/2009, (EU) No 406/2010, (EU) No 672/2010, (EU) No 1003/2010, (EU) No 1005/2010, (EU) No 1008/2010, (EU) No 1009/2010, (EU) No 19/2011, (EU) No 109/2011, (EU) No 458/2011, (EU) No 65/2012, (EU) No 130/2012, (EU) No 347/2012, (EU) No 351/2012, (EU) No 1230/2012 and (EU) 2015/166 (về phê duyệt và giám sát thị trường các xe cơ giới và rơ moóc , cũng như các hệ thống, linh kiện và các bộ phận kỹ thuật riêng dành cho các xe đó, sửa đổi Quy định (EU) 2018/858 (EC) No 631/2009, (EC) No 78/2009, (EC) No 79/2009 and (EC) No 661/2009, (EU) No 406/2010, (EU) No 672/2010, (EU) No 1003/2010, (EU) No 1005/2010, (EU) No 1008/2010, (EU) No 1009/2010, (EU) No 19/2011, (EU) No 109/2011, (EU) No 458/2011, (EU) No 65/2012, (EU) No 130/2012, (EU) No 347/2012, (EU) No 351/2012, (EU) No 1230/2012 and (EU) 2015/166)</w:t>
      </w:r>
    </w:p>
    <w:p w14:paraId="22C0AD9D" w14:textId="25003AE4" w:rsidR="00E92B7D" w:rsidRPr="009B2B88" w:rsidRDefault="00E92B7D" w:rsidP="00E92B7D">
      <w:pPr>
        <w:rPr>
          <w:rFonts w:ascii="Arial" w:hAnsi="Arial" w:cs="Arial"/>
        </w:rPr>
      </w:pPr>
      <w:r w:rsidRPr="009B2B88">
        <w:rPr>
          <w:rFonts w:ascii="Arial" w:hAnsi="Arial" w:cs="Arial"/>
        </w:rPr>
        <w:t>1.3. (R.E.3)</w:t>
      </w:r>
      <w:r w:rsidR="006543F5" w:rsidRPr="009B2B88">
        <w:rPr>
          <w:rFonts w:ascii="Arial" w:hAnsi="Arial" w:cs="Arial"/>
        </w:rPr>
        <w:t xml:space="preserve"> Revision 7</w:t>
      </w:r>
      <w:r w:rsidRPr="009B2B88">
        <w:rPr>
          <w:rFonts w:ascii="Arial" w:hAnsi="Arial" w:cs="Arial"/>
        </w:rPr>
        <w:t xml:space="preserve"> Consolidated Resolution on the Construction of Vehicles (Nghị quyết hợp nhất về chế tạo phương tiện của ECE  </w:t>
      </w:r>
    </w:p>
    <w:p w14:paraId="54D12EEF" w14:textId="77777777" w:rsidR="00E92B7D" w:rsidRPr="009B2B88" w:rsidRDefault="00E92B7D" w:rsidP="00E92B7D">
      <w:pPr>
        <w:rPr>
          <w:rFonts w:ascii="Arial" w:hAnsi="Arial" w:cs="Arial"/>
        </w:rPr>
      </w:pPr>
      <w:r w:rsidRPr="009B2B88">
        <w:rPr>
          <w:rFonts w:ascii="Arial" w:hAnsi="Arial" w:cs="Arial"/>
        </w:rPr>
        <w:t>1.4. ECE 100 Revision 2 - Amendment 5 Uniform provisions concerning the approval of vehicles with regard to specific requirements for the electric power train (Các quy định thống nhất liên quan đến việc phê duyệt xe và yêu cầu kỹ thuật với xe điện)</w:t>
      </w:r>
    </w:p>
    <w:p w14:paraId="78026AED" w14:textId="77777777" w:rsidR="00E92B7D" w:rsidRPr="009B2B88" w:rsidRDefault="00E92B7D" w:rsidP="00E92B7D">
      <w:pPr>
        <w:rPr>
          <w:rFonts w:ascii="Arial" w:hAnsi="Arial" w:cs="Arial"/>
        </w:rPr>
      </w:pPr>
      <w:r w:rsidRPr="009B2B88">
        <w:rPr>
          <w:rFonts w:ascii="Arial" w:hAnsi="Arial" w:cs="Arial"/>
        </w:rPr>
        <w:lastRenderedPageBreak/>
        <w:t>1.5. ECE 101 Revision 3 - Amendment 1 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M1 and N1 vehicles powered by an electric power train only with regard to the measurement of electric energy consumption and electric range  (Các quy định thống nhất liên quan đến việc phê duyệt về các mức tiêu hao nhiên liệu của xe điện và phương pháp đo mức tiêu hao nhiên liệu).</w:t>
      </w:r>
    </w:p>
    <w:p w14:paraId="0FCCF9B7" w14:textId="51B5435A" w:rsidR="00E92B7D" w:rsidRPr="009B2B88" w:rsidRDefault="00E92B7D" w:rsidP="00E92B7D">
      <w:pPr>
        <w:rPr>
          <w:rFonts w:ascii="Arial" w:hAnsi="Arial" w:cs="Arial"/>
        </w:rPr>
      </w:pPr>
      <w:r w:rsidRPr="009B2B88">
        <w:rPr>
          <w:rFonts w:ascii="Arial" w:hAnsi="Arial" w:cs="Arial"/>
        </w:rPr>
        <w:t>1.6. ECE 134</w:t>
      </w:r>
      <w:r w:rsidR="009E3ED5" w:rsidRPr="009B2B88">
        <w:rPr>
          <w:rFonts w:ascii="Arial" w:hAnsi="Arial" w:cs="Arial"/>
        </w:rPr>
        <w:t xml:space="preserve"> </w:t>
      </w:r>
      <w:r w:rsidRPr="009B2B88">
        <w:rPr>
          <w:rFonts w:ascii="Arial" w:hAnsi="Arial" w:cs="Arial"/>
        </w:rPr>
        <w:t>Uniform provisions concerning the approval of motor vehicles and their components with regard to the safety-related performance of hydrogenfuelled vehicles (HFCV) (Các quy định thống nhất liên quan đến việc phê duyệt an toàn về xe điện sử dụng nhiên liệu Hydro).</w:t>
      </w:r>
    </w:p>
    <w:p w14:paraId="45949F72" w14:textId="77777777" w:rsidR="00E92B7D" w:rsidRPr="009B2B88" w:rsidRDefault="00E92B7D" w:rsidP="00E92B7D">
      <w:pPr>
        <w:rPr>
          <w:rFonts w:ascii="Arial" w:hAnsi="Arial" w:cs="Arial"/>
          <w:b/>
          <w:bCs/>
        </w:rPr>
      </w:pPr>
      <w:r w:rsidRPr="009B2B88">
        <w:rPr>
          <w:rFonts w:ascii="Arial" w:hAnsi="Arial" w:cs="Arial"/>
          <w:b/>
          <w:bCs/>
        </w:rPr>
        <w:t>2. Tiêu chuẩn, quy chuẩn, quy định trong khu vực</w:t>
      </w:r>
    </w:p>
    <w:p w14:paraId="71B5BA91" w14:textId="77777777" w:rsidR="00E92B7D" w:rsidRPr="009B2B88" w:rsidRDefault="00E92B7D" w:rsidP="0058291C">
      <w:pPr>
        <w:tabs>
          <w:tab w:val="left" w:pos="567"/>
        </w:tabs>
        <w:rPr>
          <w:rFonts w:ascii="Arial" w:hAnsi="Arial" w:cs="Arial"/>
        </w:rPr>
      </w:pPr>
      <w:r w:rsidRPr="009B2B88">
        <w:rPr>
          <w:rFonts w:ascii="Arial" w:hAnsi="Arial" w:cs="Arial"/>
        </w:rPr>
        <w:t>2.1. Tiêu chuẩn Trung quốc: GB/T24549-2020 (tiêu chuẩn xe điện của Trung Quốc)</w:t>
      </w:r>
    </w:p>
    <w:p w14:paraId="63C34AEE" w14:textId="77777777" w:rsidR="00E92B7D" w:rsidRPr="009B2B88" w:rsidRDefault="00E92B7D" w:rsidP="0058291C">
      <w:pPr>
        <w:pStyle w:val="ListParagraph"/>
        <w:widowControl/>
        <w:numPr>
          <w:ilvl w:val="1"/>
          <w:numId w:val="25"/>
        </w:numPr>
        <w:tabs>
          <w:tab w:val="left" w:pos="567"/>
        </w:tabs>
        <w:autoSpaceDE/>
        <w:autoSpaceDN/>
        <w:ind w:left="0" w:firstLine="0"/>
        <w:rPr>
          <w:rFonts w:ascii="Arial" w:hAnsi="Arial" w:cs="Arial"/>
          <w:sz w:val="24"/>
          <w:szCs w:val="24"/>
        </w:rPr>
      </w:pPr>
      <w:r w:rsidRPr="009B2B88">
        <w:rPr>
          <w:rFonts w:ascii="Arial" w:hAnsi="Arial" w:cs="Arial"/>
          <w:sz w:val="24"/>
          <w:szCs w:val="24"/>
        </w:rPr>
        <w:t>Tiêu chuẩn Trung quốc: GB 18384-2020 Electric vehicles safety requirements (tiêu chuẩn về yêu cầu an toàn về xe điện của Trung Quốc) – Tài liệu này tham khảo UNECE R100</w:t>
      </w:r>
    </w:p>
    <w:p w14:paraId="561E68D9" w14:textId="77777777" w:rsidR="00E92B7D" w:rsidRPr="009B2B88" w:rsidRDefault="00E92B7D" w:rsidP="0058291C">
      <w:pPr>
        <w:pStyle w:val="ListParagraph"/>
        <w:widowControl/>
        <w:numPr>
          <w:ilvl w:val="1"/>
          <w:numId w:val="25"/>
        </w:numPr>
        <w:tabs>
          <w:tab w:val="left" w:pos="567"/>
        </w:tabs>
        <w:autoSpaceDE/>
        <w:autoSpaceDN/>
        <w:ind w:left="0" w:firstLine="0"/>
        <w:rPr>
          <w:rFonts w:ascii="Arial" w:hAnsi="Arial" w:cs="Arial"/>
          <w:sz w:val="24"/>
          <w:szCs w:val="24"/>
        </w:rPr>
      </w:pPr>
      <w:r w:rsidRPr="009B2B88">
        <w:rPr>
          <w:rFonts w:ascii="Arial" w:hAnsi="Arial" w:cs="Arial"/>
          <w:sz w:val="24"/>
          <w:szCs w:val="24"/>
        </w:rPr>
        <w:t>Tiêu chuẩn Trung quốc: GB 38032-2020 Electric buses safety requirements (tiêu chuẩn về yêu cầu an toàn về xe buýt điện của Trung Quốc) – Tài liệu này tham khảo UNECE R100</w:t>
      </w:r>
    </w:p>
    <w:p w14:paraId="67A9253F" w14:textId="77777777" w:rsidR="00E92B7D" w:rsidRPr="009B2B88" w:rsidRDefault="00E92B7D" w:rsidP="0058291C">
      <w:pPr>
        <w:pStyle w:val="ListParagraph"/>
        <w:widowControl/>
        <w:numPr>
          <w:ilvl w:val="1"/>
          <w:numId w:val="25"/>
        </w:numPr>
        <w:tabs>
          <w:tab w:val="left" w:pos="567"/>
        </w:tabs>
        <w:autoSpaceDE/>
        <w:autoSpaceDN/>
        <w:ind w:left="0" w:firstLine="0"/>
        <w:rPr>
          <w:rFonts w:ascii="Arial" w:hAnsi="Arial" w:cs="Arial"/>
          <w:sz w:val="24"/>
          <w:szCs w:val="24"/>
        </w:rPr>
      </w:pPr>
      <w:r w:rsidRPr="009B2B88">
        <w:rPr>
          <w:rFonts w:ascii="Arial" w:hAnsi="Arial" w:cs="Arial"/>
          <w:sz w:val="24"/>
          <w:szCs w:val="24"/>
        </w:rPr>
        <w:t>Tiêu chuẩn Ấn Độ AIS-102 (Part 1):2009 CMVR Type Approval for Hybrid Electric Vehicles (Phê duyệt kiểu loại đói với các loại xe Hybrid)</w:t>
      </w:r>
    </w:p>
    <w:p w14:paraId="5F06C89D" w14:textId="77777777" w:rsidR="00E92B7D" w:rsidRPr="009B2B88" w:rsidRDefault="00E92B7D" w:rsidP="0058291C">
      <w:pPr>
        <w:pStyle w:val="ListParagraph"/>
        <w:widowControl/>
        <w:numPr>
          <w:ilvl w:val="1"/>
          <w:numId w:val="25"/>
        </w:numPr>
        <w:tabs>
          <w:tab w:val="left" w:pos="567"/>
        </w:tabs>
        <w:autoSpaceDE/>
        <w:autoSpaceDN/>
        <w:ind w:left="0" w:firstLine="0"/>
        <w:rPr>
          <w:rFonts w:ascii="Arial" w:hAnsi="Arial" w:cs="Arial"/>
          <w:sz w:val="24"/>
          <w:szCs w:val="24"/>
        </w:rPr>
      </w:pPr>
      <w:r w:rsidRPr="009B2B88">
        <w:rPr>
          <w:rFonts w:ascii="Arial" w:hAnsi="Arial" w:cs="Arial"/>
          <w:sz w:val="24"/>
          <w:szCs w:val="24"/>
        </w:rPr>
        <w:t>Tiêu chuẩn Ấn Độ AIS-157 automotive industry standard safety and procedural requirements for type approval of compressed gaseous hydrogen fuel cell vehicles (Tiêu chuẩn an toàn và yêu cầu kỹ thuật cho phê duyệt kiểu loại đối với xe điện sử dụng khí Hydro) Tài liệu này tham khảo UNECE R134</w:t>
      </w:r>
    </w:p>
    <w:p w14:paraId="224B0A00" w14:textId="77777777" w:rsidR="00E92B7D" w:rsidRPr="009B2B88" w:rsidRDefault="00E92B7D" w:rsidP="0058291C">
      <w:pPr>
        <w:pStyle w:val="ListParagraph"/>
        <w:widowControl/>
        <w:numPr>
          <w:ilvl w:val="1"/>
          <w:numId w:val="25"/>
        </w:numPr>
        <w:tabs>
          <w:tab w:val="left" w:pos="567"/>
        </w:tabs>
        <w:autoSpaceDE/>
        <w:autoSpaceDN/>
        <w:ind w:left="0" w:firstLine="0"/>
        <w:rPr>
          <w:rFonts w:ascii="Arial" w:hAnsi="Arial" w:cs="Arial"/>
          <w:sz w:val="24"/>
          <w:szCs w:val="24"/>
        </w:rPr>
      </w:pPr>
      <w:r w:rsidRPr="009B2B88">
        <w:rPr>
          <w:rFonts w:ascii="Arial" w:hAnsi="Arial" w:cs="Arial"/>
          <w:sz w:val="24"/>
          <w:szCs w:val="24"/>
        </w:rPr>
        <w:t>Tiêu chuẩn Ấn Độ AIS-124 (01/2021) amendment no. 1 to Procedure for Type Approval and Certification of Motor Caravans for Compliance to Central Motor Vehicles Rules (Quy trình chứng nhận đối với xe nhà ở di động)</w:t>
      </w:r>
    </w:p>
    <w:p w14:paraId="33CB691C" w14:textId="77777777" w:rsidR="00E92B7D" w:rsidRPr="009B2B88" w:rsidRDefault="00E92B7D" w:rsidP="0058291C">
      <w:pPr>
        <w:pStyle w:val="ListParagraph"/>
        <w:widowControl/>
        <w:numPr>
          <w:ilvl w:val="1"/>
          <w:numId w:val="25"/>
        </w:numPr>
        <w:tabs>
          <w:tab w:val="left" w:pos="567"/>
        </w:tabs>
        <w:autoSpaceDE/>
        <w:autoSpaceDN/>
        <w:ind w:left="0" w:firstLine="0"/>
        <w:rPr>
          <w:rFonts w:ascii="Arial" w:hAnsi="Arial" w:cs="Arial"/>
          <w:sz w:val="24"/>
          <w:szCs w:val="24"/>
        </w:rPr>
      </w:pPr>
      <w:r w:rsidRPr="009B2B88">
        <w:rPr>
          <w:rFonts w:ascii="Arial" w:hAnsi="Arial" w:cs="Arial"/>
          <w:sz w:val="24"/>
          <w:szCs w:val="24"/>
        </w:rPr>
        <w:t>Tiêu chuẩn Ấn Độ AIS-063:2005 Requirements for School Buses (Yêu cầu kỹ thuật cho xe buýt trường học)</w:t>
      </w:r>
    </w:p>
    <w:p w14:paraId="1D8C191C" w14:textId="77777777" w:rsidR="00E92B7D" w:rsidRPr="009B2B88" w:rsidRDefault="00E92B7D" w:rsidP="0058291C">
      <w:pPr>
        <w:pStyle w:val="ListParagraph"/>
        <w:widowControl/>
        <w:numPr>
          <w:ilvl w:val="1"/>
          <w:numId w:val="25"/>
        </w:numPr>
        <w:tabs>
          <w:tab w:val="left" w:pos="567"/>
        </w:tabs>
        <w:autoSpaceDE/>
        <w:autoSpaceDN/>
        <w:ind w:left="0" w:firstLine="0"/>
        <w:rPr>
          <w:rFonts w:ascii="Arial" w:hAnsi="Arial" w:cs="Arial"/>
          <w:sz w:val="24"/>
          <w:szCs w:val="24"/>
        </w:rPr>
      </w:pPr>
      <w:r w:rsidRPr="009B2B88">
        <w:rPr>
          <w:rFonts w:ascii="Arial" w:hAnsi="Arial" w:cs="Arial"/>
          <w:sz w:val="24"/>
          <w:szCs w:val="24"/>
        </w:rPr>
        <w:lastRenderedPageBreak/>
        <w:t>Tiêu chuẩn Trung Quốc GB 24407—2012 The safety technique specifications of special school buses (đặc tính an toàn kỹ thuật cho xe buýt trường học)</w:t>
      </w:r>
    </w:p>
    <w:p w14:paraId="22AC1B05" w14:textId="77777777" w:rsidR="00E92B7D" w:rsidRPr="009B2B88" w:rsidRDefault="00E92B7D" w:rsidP="00E92B7D">
      <w:pPr>
        <w:pStyle w:val="ListParagraph"/>
        <w:rPr>
          <w:rFonts w:ascii="Arial" w:hAnsi="Arial" w:cs="Arial"/>
          <w:sz w:val="24"/>
          <w:szCs w:val="24"/>
        </w:rPr>
      </w:pPr>
    </w:p>
    <w:p w14:paraId="209216D6" w14:textId="5D9597FA" w:rsidR="00E92B7D" w:rsidRPr="00E92B7D" w:rsidRDefault="00E92B7D" w:rsidP="00DA74D6">
      <w:pPr>
        <w:tabs>
          <w:tab w:val="left" w:pos="6405"/>
        </w:tabs>
        <w:rPr>
          <w:rFonts w:ascii="Arial" w:hAnsi="Arial" w:cs="Arial"/>
          <w:sz w:val="20"/>
          <w:szCs w:val="20"/>
        </w:rPr>
      </w:pPr>
    </w:p>
    <w:sectPr w:rsidR="00E92B7D" w:rsidRPr="00E92B7D" w:rsidSect="008E3488">
      <w:headerReference w:type="even" r:id="rId73"/>
      <w:headerReference w:type="default" r:id="rId74"/>
      <w:footerReference w:type="even" r:id="rId75"/>
      <w:footerReference w:type="default" r:id="rId76"/>
      <w:pgSz w:w="11906" w:h="16838"/>
      <w:pgMar w:top="0" w:right="1134" w:bottom="1080" w:left="1701"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9E426" w14:textId="77777777" w:rsidR="00971D1A" w:rsidRDefault="00971D1A" w:rsidP="00473996">
      <w:r>
        <w:separator/>
      </w:r>
    </w:p>
  </w:endnote>
  <w:endnote w:type="continuationSeparator" w:id="0">
    <w:p w14:paraId="41932CC9" w14:textId="77777777" w:rsidR="00971D1A" w:rsidRDefault="00971D1A" w:rsidP="0047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428402"/>
      <w:docPartObj>
        <w:docPartGallery w:val="Page Numbers (Bottom of Page)"/>
        <w:docPartUnique/>
      </w:docPartObj>
    </w:sdtPr>
    <w:sdtEndPr>
      <w:rPr>
        <w:noProof/>
      </w:rPr>
    </w:sdtEndPr>
    <w:sdtContent>
      <w:p w14:paraId="5DECFA95" w14:textId="4BB32DE6" w:rsidR="00161216" w:rsidRDefault="00161216">
        <w:pPr>
          <w:pStyle w:val="Footer"/>
          <w:jc w:val="center"/>
        </w:pPr>
        <w:r>
          <w:fldChar w:fldCharType="begin"/>
        </w:r>
        <w:r>
          <w:instrText xml:space="preserve"> PAGE   \* MERGEFORMAT </w:instrText>
        </w:r>
        <w:r>
          <w:fldChar w:fldCharType="separate"/>
        </w:r>
        <w:r w:rsidR="0058291C">
          <w:rPr>
            <w:noProof/>
          </w:rPr>
          <w:t>100</w:t>
        </w:r>
        <w:r>
          <w:rPr>
            <w:noProof/>
          </w:rPr>
          <w:fldChar w:fldCharType="end"/>
        </w:r>
      </w:p>
    </w:sdtContent>
  </w:sdt>
  <w:p w14:paraId="49EFC088" w14:textId="77777777" w:rsidR="00161216" w:rsidRDefault="0016121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807237"/>
      <w:docPartObj>
        <w:docPartGallery w:val="Page Numbers (Bottom of Page)"/>
        <w:docPartUnique/>
      </w:docPartObj>
    </w:sdtPr>
    <w:sdtEndPr>
      <w:rPr>
        <w:noProof/>
      </w:rPr>
    </w:sdtEndPr>
    <w:sdtContent>
      <w:p w14:paraId="7EAB5084" w14:textId="4BC9A6DF" w:rsidR="002E763C" w:rsidRDefault="002E763C">
        <w:pPr>
          <w:pStyle w:val="Footer"/>
          <w:jc w:val="center"/>
        </w:pPr>
        <w:r>
          <w:fldChar w:fldCharType="begin"/>
        </w:r>
        <w:r>
          <w:instrText xml:space="preserve"> PAGE   \* MERGEFORMAT </w:instrText>
        </w:r>
        <w:r>
          <w:fldChar w:fldCharType="separate"/>
        </w:r>
        <w:r w:rsidR="0058291C">
          <w:rPr>
            <w:noProof/>
          </w:rPr>
          <w:t>101</w:t>
        </w:r>
        <w:r>
          <w:rPr>
            <w:noProof/>
          </w:rPr>
          <w:fldChar w:fldCharType="end"/>
        </w:r>
      </w:p>
    </w:sdtContent>
  </w:sdt>
  <w:p w14:paraId="20D0AF3E" w14:textId="77777777" w:rsidR="00B31267" w:rsidRDefault="00B312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37D11" w14:textId="77777777" w:rsidR="00971D1A" w:rsidRDefault="00971D1A" w:rsidP="00473996">
      <w:r>
        <w:separator/>
      </w:r>
    </w:p>
  </w:footnote>
  <w:footnote w:type="continuationSeparator" w:id="0">
    <w:p w14:paraId="3E3DB2C3" w14:textId="77777777" w:rsidR="00971D1A" w:rsidRDefault="00971D1A" w:rsidP="004739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DC4DB" w14:textId="637E728B" w:rsidR="00161216" w:rsidRDefault="00161216">
    <w:pPr>
      <w:pStyle w:val="Header"/>
    </w:pPr>
    <w:r>
      <w:rPr>
        <w:noProof/>
      </w:rPr>
      <mc:AlternateContent>
        <mc:Choice Requires="wps">
          <w:drawing>
            <wp:anchor distT="0" distB="0" distL="114300" distR="114300" simplePos="0" relativeHeight="251659776" behindDoc="1" locked="0" layoutInCell="1" allowOverlap="1" wp14:anchorId="04FD297F" wp14:editId="20347F4A">
              <wp:simplePos x="0" y="0"/>
              <wp:positionH relativeFrom="page">
                <wp:posOffset>1038225</wp:posOffset>
              </wp:positionH>
              <wp:positionV relativeFrom="page">
                <wp:posOffset>571500</wp:posOffset>
              </wp:positionV>
              <wp:extent cx="2057400" cy="189230"/>
              <wp:effectExtent l="0" t="0" r="0" b="1270"/>
              <wp:wrapNone/>
              <wp:docPr id="974242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632D" w14:textId="77777777" w:rsidR="00161216" w:rsidRPr="00AE392E" w:rsidRDefault="00161216" w:rsidP="00161216">
                          <w:pPr>
                            <w:spacing w:before="13"/>
                            <w:ind w:left="20"/>
                            <w:jc w:val="left"/>
                            <w:rPr>
                              <w:rFonts w:ascii="Arial"/>
                              <w:b/>
                            </w:rPr>
                          </w:pPr>
                          <w:r w:rsidRPr="00AE392E">
                            <w:rPr>
                              <w:rFonts w:ascii="Arial"/>
                              <w:b/>
                            </w:rPr>
                            <w:t>QCVN</w:t>
                          </w:r>
                          <w:r w:rsidRPr="00AE392E">
                            <w:rPr>
                              <w:rFonts w:ascii="Arial"/>
                              <w:b/>
                              <w:spacing w:val="57"/>
                            </w:rPr>
                            <w:t xml:space="preserve"> </w:t>
                          </w:r>
                          <w:r w:rsidRPr="00AE392E">
                            <w:rPr>
                              <w:rFonts w:ascii="Arial"/>
                              <w:b/>
                            </w:rPr>
                            <w:t>09:20</w:t>
                          </w:r>
                          <w:r w:rsidRPr="00AE392E">
                            <w:rPr>
                              <w:rFonts w:ascii="Arial"/>
                              <w:b/>
                              <w:lang w:val="vi-VN"/>
                            </w:rPr>
                            <w:t>2</w:t>
                          </w:r>
                          <w:r w:rsidRPr="00AE392E">
                            <w:rPr>
                              <w:rFonts w:ascii="Arial"/>
                              <w:b/>
                            </w:rPr>
                            <w:t>4/BGTVT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4FD297F" id="_x0000_t202" coordsize="21600,21600" o:spt="202" path="m,l,21600r21600,l21600,xe">
              <v:stroke joinstyle="miter"/>
              <v:path gradientshapeok="t" o:connecttype="rect"/>
            </v:shapetype>
            <v:shape id="Text Box 1" o:spid="_x0000_s1127" type="#_x0000_t202" style="position:absolute;left:0;text-align:left;margin-left:81.75pt;margin-top:45pt;width:162pt;height:14.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" filled="f" stroked="f">
              <v:path arrowok="t"/>
              <v:textbox inset="0,0,0,0">
                <w:txbxContent>
                  <w:p w14:paraId="6AB9632D" w14:textId="77777777" w:rsidR="00161216" w:rsidRPr="00AE392E" w:rsidRDefault="00161216" w:rsidP="00161216">
                    <w:pPr>
                      <w:spacing w:before="13"/>
                      <w:ind w:left="20"/>
                      <w:jc w:val="left"/>
                      <w:rPr>
                        <w:rFonts w:ascii="Arial"/>
                        <w:b/>
                      </w:rPr>
                    </w:pPr>
                    <w:r w:rsidRPr="00AE392E">
                      <w:rPr>
                        <w:rFonts w:ascii="Arial"/>
                        <w:b/>
                      </w:rPr>
                      <w:t>QCVN</w:t>
                    </w:r>
                    <w:r w:rsidRPr="00AE392E">
                      <w:rPr>
                        <w:rFonts w:ascii="Arial"/>
                        <w:b/>
                        <w:spacing w:val="57"/>
                      </w:rPr>
                      <w:t xml:space="preserve"> </w:t>
                    </w:r>
                    <w:r w:rsidRPr="00AE392E">
                      <w:rPr>
                        <w:rFonts w:ascii="Arial"/>
                        <w:b/>
                      </w:rPr>
                      <w:t>09:20</w:t>
                    </w:r>
                    <w:r w:rsidRPr="00AE392E">
                      <w:rPr>
                        <w:rFonts w:ascii="Arial"/>
                        <w:b/>
                        <w:lang w:val="vi-VN"/>
                      </w:rPr>
                      <w:t>2</w:t>
                    </w:r>
                    <w:r w:rsidRPr="00AE392E">
                      <w:rPr>
                        <w:rFonts w:ascii="Arial"/>
                        <w:b/>
                      </w:rPr>
                      <w:t>4/BGTVT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DAB1" w14:textId="3C617B82" w:rsidR="00862828" w:rsidRPr="00481963" w:rsidRDefault="00862828" w:rsidP="00473996">
    <w:pPr>
      <w:pStyle w:val="Header"/>
      <w:tabs>
        <w:tab w:val="clear" w:pos="4680"/>
        <w:tab w:val="clear" w:pos="9360"/>
        <w:tab w:val="left" w:pos="7669"/>
      </w:tabs>
      <w:rPr>
        <w:lang w:val="vi-VN"/>
      </w:rPr>
    </w:pPr>
    <w:r>
      <w:rPr>
        <w:noProof/>
      </w:rPr>
      <mc:AlternateContent>
        <mc:Choice Requires="wps">
          <w:drawing>
            <wp:anchor distT="0" distB="0" distL="114300" distR="114300" simplePos="0" relativeHeight="251657728" behindDoc="1" locked="0" layoutInCell="1" allowOverlap="1" wp14:anchorId="65FDB409" wp14:editId="5ACA76F3">
              <wp:simplePos x="0" y="0"/>
              <wp:positionH relativeFrom="page">
                <wp:posOffset>5133975</wp:posOffset>
              </wp:positionH>
              <wp:positionV relativeFrom="page">
                <wp:posOffset>551815</wp:posOffset>
              </wp:positionV>
              <wp:extent cx="1690370" cy="238125"/>
              <wp:effectExtent l="0" t="0" r="5080" b="9525"/>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03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A784E" w14:textId="566C3BE3" w:rsidR="00862828" w:rsidRPr="00AE392E" w:rsidRDefault="00862828" w:rsidP="00161216">
                          <w:pPr>
                            <w:spacing w:before="13"/>
                            <w:ind w:left="20"/>
                            <w:jc w:val="left"/>
                            <w:rPr>
                              <w:rFonts w:ascii="Arial"/>
                              <w:b/>
                            </w:rPr>
                          </w:pPr>
                          <w:r w:rsidRPr="00AE392E">
                            <w:rPr>
                              <w:rFonts w:ascii="Arial"/>
                              <w:b/>
                            </w:rPr>
                            <w:t>QCVN</w:t>
                          </w:r>
                          <w:r w:rsidRPr="00AE392E">
                            <w:rPr>
                              <w:rFonts w:ascii="Arial"/>
                              <w:b/>
                              <w:spacing w:val="57"/>
                            </w:rPr>
                            <w:t xml:space="preserve"> </w:t>
                          </w:r>
                          <w:r w:rsidRPr="00AE392E">
                            <w:rPr>
                              <w:rFonts w:ascii="Arial"/>
                              <w:b/>
                            </w:rPr>
                            <w:t>09:20</w:t>
                          </w:r>
                          <w:r w:rsidRPr="00AE392E">
                            <w:rPr>
                              <w:rFonts w:ascii="Arial"/>
                              <w:b/>
                              <w:lang w:val="vi-VN"/>
                            </w:rPr>
                            <w:t>2</w:t>
                          </w:r>
                          <w:r w:rsidR="00375F81" w:rsidRPr="00AE392E">
                            <w:rPr>
                              <w:rFonts w:ascii="Arial"/>
                              <w:b/>
                            </w:rPr>
                            <w:t>4</w:t>
                          </w:r>
                          <w:r w:rsidRPr="00AE392E">
                            <w:rPr>
                              <w:rFonts w:ascii="Arial"/>
                              <w:b/>
                            </w:rPr>
                            <w:t>/BGTVT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5FDB409" id="_x0000_t202" coordsize="21600,21600" o:spt="202" path="m,l,21600r21600,l21600,xe">
              <v:stroke joinstyle="miter"/>
              <v:path gradientshapeok="t" o:connecttype="rect"/>
            </v:shapetype>
            <v:shape id="_x0000_s1128" type="#_x0000_t202" style="position:absolute;left:0;text-align:left;margin-left:404.25pt;margin-top:43.45pt;width:133.1pt;height:1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" filled="f" stroked="f">
              <v:path arrowok="t"/>
              <v:textbox inset="0,0,0,0">
                <w:txbxContent>
                  <w:p w14:paraId="3C3A784E" w14:textId="566C3BE3" w:rsidR="00862828" w:rsidRPr="00AE392E" w:rsidRDefault="00862828" w:rsidP="00161216">
                    <w:pPr>
                      <w:spacing w:before="13"/>
                      <w:ind w:left="20"/>
                      <w:jc w:val="left"/>
                      <w:rPr>
                        <w:rFonts w:ascii="Arial"/>
                        <w:b/>
                      </w:rPr>
                    </w:pPr>
                    <w:r w:rsidRPr="00AE392E">
                      <w:rPr>
                        <w:rFonts w:ascii="Arial"/>
                        <w:b/>
                      </w:rPr>
                      <w:t>QCVN</w:t>
                    </w:r>
                    <w:r w:rsidRPr="00AE392E">
                      <w:rPr>
                        <w:rFonts w:ascii="Arial"/>
                        <w:b/>
                        <w:spacing w:val="57"/>
                      </w:rPr>
                      <w:t xml:space="preserve"> </w:t>
                    </w:r>
                    <w:r w:rsidRPr="00AE392E">
                      <w:rPr>
                        <w:rFonts w:ascii="Arial"/>
                        <w:b/>
                      </w:rPr>
                      <w:t>09:20</w:t>
                    </w:r>
                    <w:r w:rsidRPr="00AE392E">
                      <w:rPr>
                        <w:rFonts w:ascii="Arial"/>
                        <w:b/>
                        <w:lang w:val="vi-VN"/>
                      </w:rPr>
                      <w:t>2</w:t>
                    </w:r>
                    <w:r w:rsidR="00375F81" w:rsidRPr="00AE392E">
                      <w:rPr>
                        <w:rFonts w:ascii="Arial"/>
                        <w:b/>
                      </w:rPr>
                      <w:t>4</w:t>
                    </w:r>
                    <w:r w:rsidRPr="00AE392E">
                      <w:rPr>
                        <w:rFonts w:ascii="Arial"/>
                        <w:b/>
                      </w:rPr>
                      <w:t>/BGTVT</w:t>
                    </w:r>
                  </w:p>
                </w:txbxContent>
              </v:textbox>
              <w10:wrap anchorx="page" anchory="page"/>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59FB"/>
    <w:multiLevelType w:val="hybridMultilevel"/>
    <w:tmpl w:val="D29C36E2"/>
    <w:lvl w:ilvl="0" w:tplc="7C52EA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B338D"/>
    <w:multiLevelType w:val="hybridMultilevel"/>
    <w:tmpl w:val="C706CCC8"/>
    <w:lvl w:ilvl="0" w:tplc="AE8A7C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126CE"/>
    <w:multiLevelType w:val="hybridMultilevel"/>
    <w:tmpl w:val="A244B6C6"/>
    <w:lvl w:ilvl="0" w:tplc="1C2E85DA">
      <w:start w:val="1"/>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 w15:restartNumberingAfterBreak="0">
    <w:nsid w:val="10EB495E"/>
    <w:multiLevelType w:val="hybridMultilevel"/>
    <w:tmpl w:val="8E1C2F02"/>
    <w:lvl w:ilvl="0" w:tplc="8872E8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06578"/>
    <w:multiLevelType w:val="hybridMultilevel"/>
    <w:tmpl w:val="759C417E"/>
    <w:lvl w:ilvl="0" w:tplc="4836CB44">
      <w:start w:val="2"/>
      <w:numFmt w:val="bullet"/>
      <w:lvlText w:val="-"/>
      <w:lvlJc w:val="left"/>
      <w:pPr>
        <w:ind w:left="435" w:hanging="360"/>
      </w:pPr>
      <w:rPr>
        <w:rFonts w:ascii="Times New Roman" w:eastAsiaTheme="minorEastAsia"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15:restartNumberingAfterBreak="0">
    <w:nsid w:val="19C54AF0"/>
    <w:multiLevelType w:val="multilevel"/>
    <w:tmpl w:val="21981D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E8376B"/>
    <w:multiLevelType w:val="hybridMultilevel"/>
    <w:tmpl w:val="AB0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3550C"/>
    <w:multiLevelType w:val="hybridMultilevel"/>
    <w:tmpl w:val="B2829BCA"/>
    <w:lvl w:ilvl="0" w:tplc="83E8DEB8">
      <w:start w:val="1"/>
      <w:numFmt w:val="decimal"/>
      <w:lvlText w:val="(%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8" w15:restartNumberingAfterBreak="0">
    <w:nsid w:val="254D3411"/>
    <w:multiLevelType w:val="hybridMultilevel"/>
    <w:tmpl w:val="96BEA64C"/>
    <w:lvl w:ilvl="0" w:tplc="F75C1A1A">
      <w:start w:val="1"/>
      <w:numFmt w:val="lowerLetter"/>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9" w15:restartNumberingAfterBreak="0">
    <w:nsid w:val="27164115"/>
    <w:multiLevelType w:val="hybridMultilevel"/>
    <w:tmpl w:val="05ECA09E"/>
    <w:lvl w:ilvl="0" w:tplc="FC4C89DA">
      <w:start w:val="5"/>
      <w:numFmt w:val="bullet"/>
      <w:lvlText w:val="-"/>
      <w:lvlJc w:val="left"/>
      <w:pPr>
        <w:ind w:left="720" w:hanging="360"/>
      </w:pPr>
      <w:rPr>
        <w:rFonts w:ascii="Arial" w:eastAsia="Times New Roman" w:hAnsi="Arial" w:cs="Arial" w:hint="default"/>
        <w:color w:val="FF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C1877"/>
    <w:multiLevelType w:val="hybridMultilevel"/>
    <w:tmpl w:val="96BEA64C"/>
    <w:lvl w:ilvl="0" w:tplc="FFFFFFFF">
      <w:start w:val="1"/>
      <w:numFmt w:val="lowerLetter"/>
      <w:lvlText w:val="%1)"/>
      <w:lvlJc w:val="left"/>
      <w:pPr>
        <w:ind w:left="775" w:hanging="360"/>
      </w:pPr>
      <w:rPr>
        <w:rFonts w:hint="default"/>
      </w:rPr>
    </w:lvl>
    <w:lvl w:ilvl="1" w:tplc="FFFFFFFF" w:tentative="1">
      <w:start w:val="1"/>
      <w:numFmt w:val="lowerLetter"/>
      <w:lvlText w:val="%2."/>
      <w:lvlJc w:val="left"/>
      <w:pPr>
        <w:ind w:left="1495" w:hanging="360"/>
      </w:pPr>
    </w:lvl>
    <w:lvl w:ilvl="2" w:tplc="FFFFFFFF" w:tentative="1">
      <w:start w:val="1"/>
      <w:numFmt w:val="lowerRoman"/>
      <w:lvlText w:val="%3."/>
      <w:lvlJc w:val="right"/>
      <w:pPr>
        <w:ind w:left="2215" w:hanging="180"/>
      </w:pPr>
    </w:lvl>
    <w:lvl w:ilvl="3" w:tplc="FFFFFFFF" w:tentative="1">
      <w:start w:val="1"/>
      <w:numFmt w:val="decimal"/>
      <w:lvlText w:val="%4."/>
      <w:lvlJc w:val="left"/>
      <w:pPr>
        <w:ind w:left="2935" w:hanging="360"/>
      </w:pPr>
    </w:lvl>
    <w:lvl w:ilvl="4" w:tplc="FFFFFFFF" w:tentative="1">
      <w:start w:val="1"/>
      <w:numFmt w:val="lowerLetter"/>
      <w:lvlText w:val="%5."/>
      <w:lvlJc w:val="left"/>
      <w:pPr>
        <w:ind w:left="3655" w:hanging="360"/>
      </w:pPr>
    </w:lvl>
    <w:lvl w:ilvl="5" w:tplc="FFFFFFFF" w:tentative="1">
      <w:start w:val="1"/>
      <w:numFmt w:val="lowerRoman"/>
      <w:lvlText w:val="%6."/>
      <w:lvlJc w:val="right"/>
      <w:pPr>
        <w:ind w:left="4375" w:hanging="180"/>
      </w:pPr>
    </w:lvl>
    <w:lvl w:ilvl="6" w:tplc="FFFFFFFF" w:tentative="1">
      <w:start w:val="1"/>
      <w:numFmt w:val="decimal"/>
      <w:lvlText w:val="%7."/>
      <w:lvlJc w:val="left"/>
      <w:pPr>
        <w:ind w:left="5095" w:hanging="360"/>
      </w:pPr>
    </w:lvl>
    <w:lvl w:ilvl="7" w:tplc="FFFFFFFF" w:tentative="1">
      <w:start w:val="1"/>
      <w:numFmt w:val="lowerLetter"/>
      <w:lvlText w:val="%8."/>
      <w:lvlJc w:val="left"/>
      <w:pPr>
        <w:ind w:left="5815" w:hanging="360"/>
      </w:pPr>
    </w:lvl>
    <w:lvl w:ilvl="8" w:tplc="FFFFFFFF" w:tentative="1">
      <w:start w:val="1"/>
      <w:numFmt w:val="lowerRoman"/>
      <w:lvlText w:val="%9."/>
      <w:lvlJc w:val="right"/>
      <w:pPr>
        <w:ind w:left="6535" w:hanging="180"/>
      </w:pPr>
    </w:lvl>
  </w:abstractNum>
  <w:abstractNum w:abstractNumId="11" w15:restartNumberingAfterBreak="0">
    <w:nsid w:val="2A5D79BB"/>
    <w:multiLevelType w:val="hybridMultilevel"/>
    <w:tmpl w:val="1F4CF2C4"/>
    <w:lvl w:ilvl="0" w:tplc="707EF68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F76E02"/>
    <w:multiLevelType w:val="hybridMultilevel"/>
    <w:tmpl w:val="FD52DDC4"/>
    <w:lvl w:ilvl="0" w:tplc="0EB6DBB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6571F"/>
    <w:multiLevelType w:val="multilevel"/>
    <w:tmpl w:val="3282096E"/>
    <w:lvl w:ilvl="0">
      <w:start w:val="1"/>
      <w:numFmt w:val="decimal"/>
      <w:lvlText w:val="%1."/>
      <w:lvlJc w:val="left"/>
      <w:pPr>
        <w:ind w:left="637" w:hanging="531"/>
      </w:pPr>
      <w:rPr>
        <w:rFonts w:ascii="Cambria" w:eastAsia="Cambria" w:hAnsi="Cambria" w:cs="Cambria" w:hint="default"/>
        <w:w w:val="99"/>
        <w:sz w:val="19"/>
        <w:szCs w:val="19"/>
        <w:lang w:val="en-US" w:eastAsia="en-US" w:bidi="ar-SA"/>
      </w:rPr>
    </w:lvl>
    <w:lvl w:ilvl="1">
      <w:start w:val="1"/>
      <w:numFmt w:val="decimal"/>
      <w:lvlText w:val="%1.%2."/>
      <w:lvlJc w:val="left"/>
      <w:pPr>
        <w:ind w:left="637" w:hanging="531"/>
      </w:pPr>
      <w:rPr>
        <w:rFonts w:ascii="Cambria" w:eastAsia="Cambria" w:hAnsi="Cambria" w:cs="Cambria" w:hint="default"/>
        <w:w w:val="99"/>
        <w:sz w:val="19"/>
        <w:szCs w:val="19"/>
        <w:lang w:val="en-US" w:eastAsia="en-US" w:bidi="ar-SA"/>
      </w:rPr>
    </w:lvl>
    <w:lvl w:ilvl="2">
      <w:start w:val="1"/>
      <w:numFmt w:val="decimal"/>
      <w:lvlText w:val="%1.%2.%3."/>
      <w:lvlJc w:val="left"/>
      <w:pPr>
        <w:ind w:left="637" w:hanging="531"/>
      </w:pPr>
      <w:rPr>
        <w:rFonts w:ascii="Cambria" w:eastAsia="Cambria" w:hAnsi="Cambria" w:cs="Cambria" w:hint="default"/>
        <w:w w:val="99"/>
        <w:sz w:val="19"/>
        <w:szCs w:val="19"/>
        <w:lang w:val="en-US" w:eastAsia="en-US" w:bidi="ar-SA"/>
      </w:rPr>
    </w:lvl>
    <w:lvl w:ilvl="3">
      <w:numFmt w:val="bullet"/>
      <w:lvlText w:val="•"/>
      <w:lvlJc w:val="left"/>
      <w:pPr>
        <w:ind w:left="3281" w:hanging="531"/>
      </w:pPr>
      <w:rPr>
        <w:rFonts w:hint="default"/>
        <w:lang w:val="en-US" w:eastAsia="en-US" w:bidi="ar-SA"/>
      </w:rPr>
    </w:lvl>
    <w:lvl w:ilvl="4">
      <w:numFmt w:val="bullet"/>
      <w:lvlText w:val="•"/>
      <w:lvlJc w:val="left"/>
      <w:pPr>
        <w:ind w:left="4162" w:hanging="531"/>
      </w:pPr>
      <w:rPr>
        <w:rFonts w:hint="default"/>
        <w:lang w:val="en-US" w:eastAsia="en-US" w:bidi="ar-SA"/>
      </w:rPr>
    </w:lvl>
    <w:lvl w:ilvl="5">
      <w:numFmt w:val="bullet"/>
      <w:lvlText w:val="•"/>
      <w:lvlJc w:val="left"/>
      <w:pPr>
        <w:ind w:left="5042" w:hanging="531"/>
      </w:pPr>
      <w:rPr>
        <w:rFonts w:hint="default"/>
        <w:lang w:val="en-US" w:eastAsia="en-US" w:bidi="ar-SA"/>
      </w:rPr>
    </w:lvl>
    <w:lvl w:ilvl="6">
      <w:numFmt w:val="bullet"/>
      <w:lvlText w:val="•"/>
      <w:lvlJc w:val="left"/>
      <w:pPr>
        <w:ind w:left="5923" w:hanging="531"/>
      </w:pPr>
      <w:rPr>
        <w:rFonts w:hint="default"/>
        <w:lang w:val="en-US" w:eastAsia="en-US" w:bidi="ar-SA"/>
      </w:rPr>
    </w:lvl>
    <w:lvl w:ilvl="7">
      <w:numFmt w:val="bullet"/>
      <w:lvlText w:val="•"/>
      <w:lvlJc w:val="left"/>
      <w:pPr>
        <w:ind w:left="6803" w:hanging="531"/>
      </w:pPr>
      <w:rPr>
        <w:rFonts w:hint="default"/>
        <w:lang w:val="en-US" w:eastAsia="en-US" w:bidi="ar-SA"/>
      </w:rPr>
    </w:lvl>
    <w:lvl w:ilvl="8">
      <w:numFmt w:val="bullet"/>
      <w:lvlText w:val="•"/>
      <w:lvlJc w:val="left"/>
      <w:pPr>
        <w:ind w:left="7684" w:hanging="531"/>
      </w:pPr>
      <w:rPr>
        <w:rFonts w:hint="default"/>
        <w:lang w:val="en-US" w:eastAsia="en-US" w:bidi="ar-SA"/>
      </w:rPr>
    </w:lvl>
  </w:abstractNum>
  <w:abstractNum w:abstractNumId="14" w15:restartNumberingAfterBreak="0">
    <w:nsid w:val="3DA76F13"/>
    <w:multiLevelType w:val="hybridMultilevel"/>
    <w:tmpl w:val="08005784"/>
    <w:lvl w:ilvl="0" w:tplc="6E263D0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E0202E0"/>
    <w:multiLevelType w:val="multilevel"/>
    <w:tmpl w:val="0A12A82C"/>
    <w:lvl w:ilvl="0">
      <w:start w:val="1"/>
      <w:numFmt w:val="decimal"/>
      <w:lvlText w:val="%1"/>
      <w:lvlJc w:val="left"/>
      <w:pPr>
        <w:ind w:left="363" w:hanging="125"/>
      </w:pPr>
      <w:rPr>
        <w:rFonts w:hint="default"/>
        <w:w w:val="104"/>
        <w:lang w:val="vi" w:eastAsia="en-US" w:bidi="ar-SA"/>
      </w:rPr>
    </w:lvl>
    <w:lvl w:ilvl="1">
      <w:start w:val="1"/>
      <w:numFmt w:val="decimal"/>
      <w:lvlText w:val="%1.%2"/>
      <w:lvlJc w:val="left"/>
      <w:pPr>
        <w:ind w:left="405" w:hanging="168"/>
      </w:pPr>
      <w:rPr>
        <w:rFonts w:hint="default"/>
        <w:w w:val="101"/>
        <w:lang w:val="vi" w:eastAsia="en-US" w:bidi="ar-SA"/>
      </w:rPr>
    </w:lvl>
    <w:lvl w:ilvl="2">
      <w:start w:val="1"/>
      <w:numFmt w:val="decimal"/>
      <w:lvlText w:val="%1.%2.%3"/>
      <w:lvlJc w:val="left"/>
      <w:pPr>
        <w:ind w:left="574" w:hanging="432"/>
      </w:pPr>
      <w:rPr>
        <w:rFonts w:hint="default"/>
        <w:w w:val="101"/>
        <w:lang w:val="vi" w:eastAsia="en-US" w:bidi="ar-SA"/>
      </w:rPr>
    </w:lvl>
    <w:lvl w:ilvl="3">
      <w:start w:val="1"/>
      <w:numFmt w:val="decimal"/>
      <w:lvlText w:val="%1.%2.%3.%4"/>
      <w:lvlJc w:val="left"/>
      <w:pPr>
        <w:ind w:left="868" w:hanging="432"/>
      </w:pPr>
      <w:rPr>
        <w:rFonts w:hint="default"/>
        <w:w w:val="100"/>
        <w:lang w:val="vi" w:eastAsia="en-US" w:bidi="ar-SA"/>
      </w:rPr>
    </w:lvl>
    <w:lvl w:ilvl="4">
      <w:start w:val="1"/>
      <w:numFmt w:val="decimal"/>
      <w:lvlText w:val="%1.%2.%3.%4.%5"/>
      <w:lvlJc w:val="left"/>
      <w:pPr>
        <w:ind w:left="238" w:hanging="432"/>
      </w:pPr>
      <w:rPr>
        <w:rFonts w:hint="default"/>
        <w:w w:val="100"/>
        <w:lang w:val="vi" w:eastAsia="en-US" w:bidi="ar-SA"/>
      </w:rPr>
    </w:lvl>
    <w:lvl w:ilvl="5">
      <w:start w:val="1"/>
      <w:numFmt w:val="decimal"/>
      <w:lvlText w:val="%1.%2.%3.%4.%5.%6"/>
      <w:lvlJc w:val="left"/>
      <w:pPr>
        <w:ind w:left="966" w:hanging="432"/>
      </w:pPr>
      <w:rPr>
        <w:rFonts w:hint="default"/>
        <w:w w:val="100"/>
        <w:lang w:val="vi" w:eastAsia="en-US" w:bidi="ar-SA"/>
      </w:rPr>
    </w:lvl>
    <w:lvl w:ilvl="6">
      <w:start w:val="1"/>
      <w:numFmt w:val="lowerLetter"/>
      <w:lvlText w:val="%7)"/>
      <w:lvlJc w:val="left"/>
      <w:pPr>
        <w:ind w:left="946" w:hanging="432"/>
      </w:pPr>
      <w:rPr>
        <w:rFonts w:hint="default"/>
        <w:w w:val="94"/>
        <w:lang w:val="vi" w:eastAsia="en-US" w:bidi="ar-SA"/>
      </w:rPr>
    </w:lvl>
    <w:lvl w:ilvl="7">
      <w:start w:val="1"/>
      <w:numFmt w:val="decimal"/>
      <w:lvlText w:val="%8)"/>
      <w:lvlJc w:val="left"/>
      <w:pPr>
        <w:ind w:left="1372" w:hanging="432"/>
      </w:pPr>
      <w:rPr>
        <w:rFonts w:hint="default"/>
        <w:w w:val="93"/>
        <w:lang w:val="vi" w:eastAsia="en-US" w:bidi="ar-SA"/>
      </w:rPr>
    </w:lvl>
    <w:lvl w:ilvl="8">
      <w:numFmt w:val="bullet"/>
      <w:lvlText w:val="•"/>
      <w:lvlJc w:val="left"/>
      <w:pPr>
        <w:ind w:left="760" w:hanging="432"/>
      </w:pPr>
      <w:rPr>
        <w:rFonts w:hint="default"/>
        <w:lang w:val="vi" w:eastAsia="en-US" w:bidi="ar-SA"/>
      </w:rPr>
    </w:lvl>
  </w:abstractNum>
  <w:abstractNum w:abstractNumId="16" w15:restartNumberingAfterBreak="0">
    <w:nsid w:val="43C52172"/>
    <w:multiLevelType w:val="hybridMultilevel"/>
    <w:tmpl w:val="AE661494"/>
    <w:lvl w:ilvl="0" w:tplc="5A48F32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3384D"/>
    <w:multiLevelType w:val="hybridMultilevel"/>
    <w:tmpl w:val="82100076"/>
    <w:lvl w:ilvl="0" w:tplc="D958836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510652"/>
    <w:multiLevelType w:val="multilevel"/>
    <w:tmpl w:val="5CBE65FA"/>
    <w:lvl w:ilvl="0">
      <w:start w:val="1"/>
      <w:numFmt w:val="decimal"/>
      <w:lvlText w:val="%1"/>
      <w:lvlJc w:val="left"/>
      <w:pPr>
        <w:ind w:left="363" w:hanging="125"/>
      </w:pPr>
      <w:rPr>
        <w:rFonts w:hint="default"/>
        <w:w w:val="104"/>
        <w:lang w:val="vi" w:eastAsia="en-US" w:bidi="ar-SA"/>
      </w:rPr>
    </w:lvl>
    <w:lvl w:ilvl="1">
      <w:start w:val="1"/>
      <w:numFmt w:val="decimal"/>
      <w:lvlText w:val="%1.%2"/>
      <w:lvlJc w:val="left"/>
      <w:pPr>
        <w:ind w:left="405" w:hanging="168"/>
      </w:pPr>
      <w:rPr>
        <w:rFonts w:hint="default"/>
        <w:w w:val="101"/>
        <w:lang w:val="vi" w:eastAsia="en-US" w:bidi="ar-SA"/>
      </w:rPr>
    </w:lvl>
    <w:lvl w:ilvl="2">
      <w:start w:val="1"/>
      <w:numFmt w:val="decimal"/>
      <w:lvlText w:val="%1.%2.%3"/>
      <w:lvlJc w:val="left"/>
      <w:pPr>
        <w:ind w:left="670" w:hanging="432"/>
      </w:pPr>
      <w:rPr>
        <w:rFonts w:hint="default"/>
        <w:w w:val="101"/>
        <w:lang w:val="vi" w:eastAsia="en-US" w:bidi="ar-SA"/>
      </w:rPr>
    </w:lvl>
    <w:lvl w:ilvl="3">
      <w:start w:val="1"/>
      <w:numFmt w:val="decimal"/>
      <w:lvlText w:val="%1.%2.%3.%4"/>
      <w:lvlJc w:val="left"/>
      <w:pPr>
        <w:ind w:left="868" w:hanging="432"/>
      </w:pPr>
      <w:rPr>
        <w:rFonts w:hint="default"/>
        <w:w w:val="100"/>
        <w:lang w:val="vi" w:eastAsia="en-US" w:bidi="ar-SA"/>
      </w:rPr>
    </w:lvl>
    <w:lvl w:ilvl="4">
      <w:start w:val="1"/>
      <w:numFmt w:val="decimal"/>
      <w:lvlText w:val="%1.%2.%3.%4.%5"/>
      <w:lvlJc w:val="left"/>
      <w:pPr>
        <w:ind w:left="238" w:hanging="432"/>
      </w:pPr>
      <w:rPr>
        <w:rFonts w:hint="default"/>
        <w:w w:val="100"/>
        <w:lang w:val="vi" w:eastAsia="en-US" w:bidi="ar-SA"/>
      </w:rPr>
    </w:lvl>
    <w:lvl w:ilvl="5">
      <w:start w:val="1"/>
      <w:numFmt w:val="decimal"/>
      <w:lvlText w:val="%1.%2.%3.%4.%5.%6"/>
      <w:lvlJc w:val="left"/>
      <w:pPr>
        <w:ind w:left="966" w:hanging="432"/>
      </w:pPr>
      <w:rPr>
        <w:rFonts w:hint="default"/>
        <w:w w:val="100"/>
        <w:lang w:val="vi" w:eastAsia="en-US" w:bidi="ar-SA"/>
      </w:rPr>
    </w:lvl>
    <w:lvl w:ilvl="6">
      <w:start w:val="1"/>
      <w:numFmt w:val="lowerLetter"/>
      <w:lvlText w:val="%7)"/>
      <w:lvlJc w:val="left"/>
      <w:pPr>
        <w:ind w:left="946" w:hanging="432"/>
      </w:pPr>
      <w:rPr>
        <w:rFonts w:hint="default"/>
        <w:w w:val="94"/>
        <w:lang w:val="vi" w:eastAsia="en-US" w:bidi="ar-SA"/>
      </w:rPr>
    </w:lvl>
    <w:lvl w:ilvl="7">
      <w:start w:val="1"/>
      <w:numFmt w:val="decimal"/>
      <w:lvlText w:val="%8)"/>
      <w:lvlJc w:val="left"/>
      <w:pPr>
        <w:ind w:left="1372" w:hanging="432"/>
      </w:pPr>
      <w:rPr>
        <w:rFonts w:hint="default"/>
        <w:w w:val="93"/>
        <w:lang w:val="vi" w:eastAsia="en-US" w:bidi="ar-SA"/>
      </w:rPr>
    </w:lvl>
    <w:lvl w:ilvl="8">
      <w:numFmt w:val="bullet"/>
      <w:lvlText w:val="•"/>
      <w:lvlJc w:val="left"/>
      <w:pPr>
        <w:ind w:left="760" w:hanging="432"/>
      </w:pPr>
      <w:rPr>
        <w:rFonts w:hint="default"/>
        <w:lang w:val="vi" w:eastAsia="en-US" w:bidi="ar-SA"/>
      </w:rPr>
    </w:lvl>
  </w:abstractNum>
  <w:abstractNum w:abstractNumId="19" w15:restartNumberingAfterBreak="0">
    <w:nsid w:val="60F43DE4"/>
    <w:multiLevelType w:val="hybridMultilevel"/>
    <w:tmpl w:val="9C8E9176"/>
    <w:lvl w:ilvl="0" w:tplc="5D3AFD0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167C4B"/>
    <w:multiLevelType w:val="hybridMultilevel"/>
    <w:tmpl w:val="3E523E08"/>
    <w:lvl w:ilvl="0" w:tplc="04090015">
      <w:start w:val="1"/>
      <w:numFmt w:val="upperLetter"/>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21" w15:restartNumberingAfterBreak="0">
    <w:nsid w:val="6A4B05F9"/>
    <w:multiLevelType w:val="hybridMultilevel"/>
    <w:tmpl w:val="0614A076"/>
    <w:lvl w:ilvl="0" w:tplc="695A26E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640404"/>
    <w:multiLevelType w:val="hybridMultilevel"/>
    <w:tmpl w:val="6A967B48"/>
    <w:lvl w:ilvl="0" w:tplc="CF9C3134">
      <w:start w:val="3"/>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2C7BA8"/>
    <w:multiLevelType w:val="hybridMultilevel"/>
    <w:tmpl w:val="BD5CEA8E"/>
    <w:lvl w:ilvl="0" w:tplc="FFFFFFFF">
      <w:start w:val="1"/>
      <w:numFmt w:val="lowerLetter"/>
      <w:lvlText w:val="%1."/>
      <w:lvlJc w:val="left"/>
      <w:pPr>
        <w:ind w:left="1190" w:hanging="360"/>
      </w:pPr>
      <w:rPr>
        <w:rFonts w:cs="Times New Roman"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24" w15:restartNumberingAfterBreak="0">
    <w:nsid w:val="7A82329F"/>
    <w:multiLevelType w:val="hybridMultilevel"/>
    <w:tmpl w:val="4BCA089E"/>
    <w:lvl w:ilvl="0" w:tplc="ABEABE20">
      <w:start w:val="5"/>
      <w:numFmt w:val="bullet"/>
      <w:lvlText w:val="-"/>
      <w:lvlJc w:val="left"/>
      <w:pPr>
        <w:ind w:left="720" w:hanging="360"/>
      </w:pPr>
      <w:rPr>
        <w:rFonts w:ascii="Arial" w:eastAsia="Times New Roman" w:hAnsi="Arial" w:cs="Arial" w:hint="default"/>
        <w:color w:val="FF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0E6664"/>
    <w:multiLevelType w:val="hybridMultilevel"/>
    <w:tmpl w:val="0A9EABF4"/>
    <w:lvl w:ilvl="0" w:tplc="9CDE83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7D642F"/>
    <w:multiLevelType w:val="hybridMultilevel"/>
    <w:tmpl w:val="B72E16FA"/>
    <w:lvl w:ilvl="0" w:tplc="04090017">
      <w:start w:val="1"/>
      <w:numFmt w:val="low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13"/>
  </w:num>
  <w:num w:numId="4">
    <w:abstractNumId w:val="12"/>
  </w:num>
  <w:num w:numId="5">
    <w:abstractNumId w:val="15"/>
  </w:num>
  <w:num w:numId="6">
    <w:abstractNumId w:val="3"/>
  </w:num>
  <w:num w:numId="7">
    <w:abstractNumId w:val="26"/>
  </w:num>
  <w:num w:numId="8">
    <w:abstractNumId w:val="22"/>
  </w:num>
  <w:num w:numId="9">
    <w:abstractNumId w:val="19"/>
  </w:num>
  <w:num w:numId="10">
    <w:abstractNumId w:val="16"/>
  </w:num>
  <w:num w:numId="11">
    <w:abstractNumId w:val="4"/>
  </w:num>
  <w:num w:numId="12">
    <w:abstractNumId w:val="9"/>
  </w:num>
  <w:num w:numId="13">
    <w:abstractNumId w:val="24"/>
  </w:num>
  <w:num w:numId="14">
    <w:abstractNumId w:val="20"/>
  </w:num>
  <w:num w:numId="15">
    <w:abstractNumId w:val="2"/>
  </w:num>
  <w:num w:numId="16">
    <w:abstractNumId w:val="23"/>
  </w:num>
  <w:num w:numId="17">
    <w:abstractNumId w:val="8"/>
  </w:num>
  <w:num w:numId="18">
    <w:abstractNumId w:val="14"/>
  </w:num>
  <w:num w:numId="19">
    <w:abstractNumId w:val="1"/>
  </w:num>
  <w:num w:numId="20">
    <w:abstractNumId w:val="0"/>
  </w:num>
  <w:num w:numId="21">
    <w:abstractNumId w:val="21"/>
  </w:num>
  <w:num w:numId="22">
    <w:abstractNumId w:val="25"/>
  </w:num>
  <w:num w:numId="23">
    <w:abstractNumId w:val="10"/>
  </w:num>
  <w:num w:numId="24">
    <w:abstractNumId w:val="6"/>
  </w:num>
  <w:num w:numId="25">
    <w:abstractNumId w:val="5"/>
  </w:num>
  <w:num w:numId="26">
    <w:abstractNumId w:val="1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0B"/>
    <w:rsid w:val="0000091A"/>
    <w:rsid w:val="0000110E"/>
    <w:rsid w:val="00002F63"/>
    <w:rsid w:val="000031DE"/>
    <w:rsid w:val="00004C9C"/>
    <w:rsid w:val="00005153"/>
    <w:rsid w:val="00005A69"/>
    <w:rsid w:val="0000620F"/>
    <w:rsid w:val="000067BF"/>
    <w:rsid w:val="000075A6"/>
    <w:rsid w:val="0001016A"/>
    <w:rsid w:val="000112DD"/>
    <w:rsid w:val="00011804"/>
    <w:rsid w:val="00011F2C"/>
    <w:rsid w:val="00011FE0"/>
    <w:rsid w:val="00014BAD"/>
    <w:rsid w:val="00014D91"/>
    <w:rsid w:val="00014FFA"/>
    <w:rsid w:val="000152B2"/>
    <w:rsid w:val="0001597A"/>
    <w:rsid w:val="00017C91"/>
    <w:rsid w:val="00017FC5"/>
    <w:rsid w:val="00020AAA"/>
    <w:rsid w:val="00020C49"/>
    <w:rsid w:val="00021699"/>
    <w:rsid w:val="0002351D"/>
    <w:rsid w:val="00023C78"/>
    <w:rsid w:val="00024BAC"/>
    <w:rsid w:val="00025D52"/>
    <w:rsid w:val="00026849"/>
    <w:rsid w:val="0003370D"/>
    <w:rsid w:val="00033CBF"/>
    <w:rsid w:val="000341CC"/>
    <w:rsid w:val="0003455D"/>
    <w:rsid w:val="0003677B"/>
    <w:rsid w:val="00037C94"/>
    <w:rsid w:val="00040619"/>
    <w:rsid w:val="00041562"/>
    <w:rsid w:val="00041DED"/>
    <w:rsid w:val="00044776"/>
    <w:rsid w:val="000455D5"/>
    <w:rsid w:val="000456D5"/>
    <w:rsid w:val="000458BD"/>
    <w:rsid w:val="0004622C"/>
    <w:rsid w:val="0005018A"/>
    <w:rsid w:val="00052A25"/>
    <w:rsid w:val="00052E19"/>
    <w:rsid w:val="0005393A"/>
    <w:rsid w:val="0005402A"/>
    <w:rsid w:val="000542E8"/>
    <w:rsid w:val="0005466B"/>
    <w:rsid w:val="000551D1"/>
    <w:rsid w:val="0005604F"/>
    <w:rsid w:val="0005650F"/>
    <w:rsid w:val="00056692"/>
    <w:rsid w:val="00056D3E"/>
    <w:rsid w:val="00060909"/>
    <w:rsid w:val="000609FC"/>
    <w:rsid w:val="00060E1A"/>
    <w:rsid w:val="00062B1B"/>
    <w:rsid w:val="00064B5C"/>
    <w:rsid w:val="000653D5"/>
    <w:rsid w:val="000659EA"/>
    <w:rsid w:val="000667AD"/>
    <w:rsid w:val="00070442"/>
    <w:rsid w:val="00070559"/>
    <w:rsid w:val="0007093E"/>
    <w:rsid w:val="00071672"/>
    <w:rsid w:val="00072BD8"/>
    <w:rsid w:val="00074322"/>
    <w:rsid w:val="0007481C"/>
    <w:rsid w:val="00074894"/>
    <w:rsid w:val="0007649C"/>
    <w:rsid w:val="000768CE"/>
    <w:rsid w:val="00076FD7"/>
    <w:rsid w:val="000803EA"/>
    <w:rsid w:val="00080E2B"/>
    <w:rsid w:val="00082D7C"/>
    <w:rsid w:val="000837BD"/>
    <w:rsid w:val="00084C15"/>
    <w:rsid w:val="00085B7D"/>
    <w:rsid w:val="00087695"/>
    <w:rsid w:val="000912C3"/>
    <w:rsid w:val="00091A47"/>
    <w:rsid w:val="00092F5E"/>
    <w:rsid w:val="00093AF5"/>
    <w:rsid w:val="00095813"/>
    <w:rsid w:val="000964F4"/>
    <w:rsid w:val="000A0DA5"/>
    <w:rsid w:val="000A201B"/>
    <w:rsid w:val="000A2404"/>
    <w:rsid w:val="000A2D35"/>
    <w:rsid w:val="000A4733"/>
    <w:rsid w:val="000A4C41"/>
    <w:rsid w:val="000A50EE"/>
    <w:rsid w:val="000A5BE8"/>
    <w:rsid w:val="000A6633"/>
    <w:rsid w:val="000A7A11"/>
    <w:rsid w:val="000B0746"/>
    <w:rsid w:val="000B112B"/>
    <w:rsid w:val="000B192D"/>
    <w:rsid w:val="000B1CF5"/>
    <w:rsid w:val="000B21B4"/>
    <w:rsid w:val="000B261D"/>
    <w:rsid w:val="000B40F2"/>
    <w:rsid w:val="000B6BBB"/>
    <w:rsid w:val="000B6C70"/>
    <w:rsid w:val="000C019C"/>
    <w:rsid w:val="000C52EA"/>
    <w:rsid w:val="000C64F5"/>
    <w:rsid w:val="000C7436"/>
    <w:rsid w:val="000C7C4B"/>
    <w:rsid w:val="000C7EEB"/>
    <w:rsid w:val="000D0257"/>
    <w:rsid w:val="000D0E65"/>
    <w:rsid w:val="000D10EE"/>
    <w:rsid w:val="000D1C7F"/>
    <w:rsid w:val="000D280C"/>
    <w:rsid w:val="000D34BE"/>
    <w:rsid w:val="000D4753"/>
    <w:rsid w:val="000D57A7"/>
    <w:rsid w:val="000D5AF9"/>
    <w:rsid w:val="000D624D"/>
    <w:rsid w:val="000D63C6"/>
    <w:rsid w:val="000D6FD5"/>
    <w:rsid w:val="000E005D"/>
    <w:rsid w:val="000E1B34"/>
    <w:rsid w:val="000E2F6C"/>
    <w:rsid w:val="000E307F"/>
    <w:rsid w:val="000E34F0"/>
    <w:rsid w:val="000E6732"/>
    <w:rsid w:val="000E6C43"/>
    <w:rsid w:val="000E744B"/>
    <w:rsid w:val="000E7897"/>
    <w:rsid w:val="000F01C8"/>
    <w:rsid w:val="000F1969"/>
    <w:rsid w:val="000F2D46"/>
    <w:rsid w:val="000F2F35"/>
    <w:rsid w:val="000F327F"/>
    <w:rsid w:val="000F3FE7"/>
    <w:rsid w:val="000F43F0"/>
    <w:rsid w:val="000F44F4"/>
    <w:rsid w:val="000F4699"/>
    <w:rsid w:val="000F6199"/>
    <w:rsid w:val="000F64A3"/>
    <w:rsid w:val="000F64E5"/>
    <w:rsid w:val="000F6AF1"/>
    <w:rsid w:val="00101CC9"/>
    <w:rsid w:val="001022E1"/>
    <w:rsid w:val="00102C4B"/>
    <w:rsid w:val="001037B4"/>
    <w:rsid w:val="0010495C"/>
    <w:rsid w:val="001054ED"/>
    <w:rsid w:val="001068EC"/>
    <w:rsid w:val="00110479"/>
    <w:rsid w:val="001134C1"/>
    <w:rsid w:val="001139F1"/>
    <w:rsid w:val="00113A3E"/>
    <w:rsid w:val="001141BA"/>
    <w:rsid w:val="0011477A"/>
    <w:rsid w:val="00114888"/>
    <w:rsid w:val="0011557F"/>
    <w:rsid w:val="00115A38"/>
    <w:rsid w:val="00116198"/>
    <w:rsid w:val="001164D1"/>
    <w:rsid w:val="001207D5"/>
    <w:rsid w:val="001214D7"/>
    <w:rsid w:val="00121537"/>
    <w:rsid w:val="001227EA"/>
    <w:rsid w:val="001229A6"/>
    <w:rsid w:val="00123E14"/>
    <w:rsid w:val="00123E97"/>
    <w:rsid w:val="00126D54"/>
    <w:rsid w:val="0012733B"/>
    <w:rsid w:val="00127FC7"/>
    <w:rsid w:val="001302FC"/>
    <w:rsid w:val="00131D29"/>
    <w:rsid w:val="00132184"/>
    <w:rsid w:val="001325B9"/>
    <w:rsid w:val="00132F39"/>
    <w:rsid w:val="0013648D"/>
    <w:rsid w:val="00140C0A"/>
    <w:rsid w:val="0014253D"/>
    <w:rsid w:val="001431F2"/>
    <w:rsid w:val="00143890"/>
    <w:rsid w:val="001445AD"/>
    <w:rsid w:val="00144D0A"/>
    <w:rsid w:val="00145477"/>
    <w:rsid w:val="00145908"/>
    <w:rsid w:val="001459EC"/>
    <w:rsid w:val="00147A06"/>
    <w:rsid w:val="001534E7"/>
    <w:rsid w:val="00153E03"/>
    <w:rsid w:val="00153F14"/>
    <w:rsid w:val="00155362"/>
    <w:rsid w:val="00156522"/>
    <w:rsid w:val="00157A05"/>
    <w:rsid w:val="001608B1"/>
    <w:rsid w:val="00160E3E"/>
    <w:rsid w:val="001610FC"/>
    <w:rsid w:val="00161216"/>
    <w:rsid w:val="00161424"/>
    <w:rsid w:val="00163F71"/>
    <w:rsid w:val="001653C8"/>
    <w:rsid w:val="00166075"/>
    <w:rsid w:val="00166C85"/>
    <w:rsid w:val="00166D1E"/>
    <w:rsid w:val="001671DA"/>
    <w:rsid w:val="00170DCA"/>
    <w:rsid w:val="001735A0"/>
    <w:rsid w:val="0017395B"/>
    <w:rsid w:val="00175E0F"/>
    <w:rsid w:val="00177343"/>
    <w:rsid w:val="0017758B"/>
    <w:rsid w:val="00180CA7"/>
    <w:rsid w:val="00182F51"/>
    <w:rsid w:val="001833BA"/>
    <w:rsid w:val="00183D12"/>
    <w:rsid w:val="00183D3C"/>
    <w:rsid w:val="00186784"/>
    <w:rsid w:val="00187568"/>
    <w:rsid w:val="0018778F"/>
    <w:rsid w:val="00187C54"/>
    <w:rsid w:val="0019180D"/>
    <w:rsid w:val="00193FCF"/>
    <w:rsid w:val="00194939"/>
    <w:rsid w:val="001951A2"/>
    <w:rsid w:val="00195224"/>
    <w:rsid w:val="00195EDD"/>
    <w:rsid w:val="00196F9C"/>
    <w:rsid w:val="001A0FA6"/>
    <w:rsid w:val="001A2315"/>
    <w:rsid w:val="001A564F"/>
    <w:rsid w:val="001A6F86"/>
    <w:rsid w:val="001A7CA3"/>
    <w:rsid w:val="001A7FB7"/>
    <w:rsid w:val="001B1062"/>
    <w:rsid w:val="001B16F1"/>
    <w:rsid w:val="001B1C3A"/>
    <w:rsid w:val="001B266A"/>
    <w:rsid w:val="001B37D8"/>
    <w:rsid w:val="001B3C2D"/>
    <w:rsid w:val="001B4423"/>
    <w:rsid w:val="001C27B8"/>
    <w:rsid w:val="001C4098"/>
    <w:rsid w:val="001C735A"/>
    <w:rsid w:val="001C7E24"/>
    <w:rsid w:val="001D0609"/>
    <w:rsid w:val="001D1693"/>
    <w:rsid w:val="001D2506"/>
    <w:rsid w:val="001D28C3"/>
    <w:rsid w:val="001D463F"/>
    <w:rsid w:val="001D5EBE"/>
    <w:rsid w:val="001D6410"/>
    <w:rsid w:val="001D66F5"/>
    <w:rsid w:val="001D6EDE"/>
    <w:rsid w:val="001D711A"/>
    <w:rsid w:val="001D7156"/>
    <w:rsid w:val="001D7B5C"/>
    <w:rsid w:val="001E1DD4"/>
    <w:rsid w:val="001E1F1A"/>
    <w:rsid w:val="001E2833"/>
    <w:rsid w:val="001E76D5"/>
    <w:rsid w:val="001F0CDD"/>
    <w:rsid w:val="001F33C7"/>
    <w:rsid w:val="001F3401"/>
    <w:rsid w:val="001F3836"/>
    <w:rsid w:val="001F5676"/>
    <w:rsid w:val="001F5C88"/>
    <w:rsid w:val="001F6D27"/>
    <w:rsid w:val="001F7110"/>
    <w:rsid w:val="001F750C"/>
    <w:rsid w:val="002018C2"/>
    <w:rsid w:val="00202909"/>
    <w:rsid w:val="00202C90"/>
    <w:rsid w:val="00204D95"/>
    <w:rsid w:val="00204DA9"/>
    <w:rsid w:val="00206602"/>
    <w:rsid w:val="00206A19"/>
    <w:rsid w:val="00210AB2"/>
    <w:rsid w:val="00211D0B"/>
    <w:rsid w:val="002122B2"/>
    <w:rsid w:val="002128E2"/>
    <w:rsid w:val="0021299D"/>
    <w:rsid w:val="00213555"/>
    <w:rsid w:val="00215259"/>
    <w:rsid w:val="0021555E"/>
    <w:rsid w:val="002157A9"/>
    <w:rsid w:val="00216FE6"/>
    <w:rsid w:val="002173C9"/>
    <w:rsid w:val="002216C5"/>
    <w:rsid w:val="002221C9"/>
    <w:rsid w:val="00222ED2"/>
    <w:rsid w:val="00224030"/>
    <w:rsid w:val="00224E8E"/>
    <w:rsid w:val="0022565A"/>
    <w:rsid w:val="00225787"/>
    <w:rsid w:val="00225E2E"/>
    <w:rsid w:val="00227B10"/>
    <w:rsid w:val="00231F8A"/>
    <w:rsid w:val="00232451"/>
    <w:rsid w:val="00233D91"/>
    <w:rsid w:val="00234C49"/>
    <w:rsid w:val="00235088"/>
    <w:rsid w:val="00237BE6"/>
    <w:rsid w:val="0024034C"/>
    <w:rsid w:val="00240B9A"/>
    <w:rsid w:val="00241593"/>
    <w:rsid w:val="00242A49"/>
    <w:rsid w:val="00243259"/>
    <w:rsid w:val="0024489C"/>
    <w:rsid w:val="00244B19"/>
    <w:rsid w:val="00244CF4"/>
    <w:rsid w:val="00244EC1"/>
    <w:rsid w:val="00247308"/>
    <w:rsid w:val="0024785A"/>
    <w:rsid w:val="00247866"/>
    <w:rsid w:val="00247A04"/>
    <w:rsid w:val="002500F4"/>
    <w:rsid w:val="0025180A"/>
    <w:rsid w:val="00251D7D"/>
    <w:rsid w:val="00252E3F"/>
    <w:rsid w:val="00253194"/>
    <w:rsid w:val="002534DC"/>
    <w:rsid w:val="00253D91"/>
    <w:rsid w:val="002574E9"/>
    <w:rsid w:val="0026216D"/>
    <w:rsid w:val="0026261F"/>
    <w:rsid w:val="00262D84"/>
    <w:rsid w:val="0026315E"/>
    <w:rsid w:val="0026357F"/>
    <w:rsid w:val="0026394C"/>
    <w:rsid w:val="0026462E"/>
    <w:rsid w:val="0026513F"/>
    <w:rsid w:val="00265D79"/>
    <w:rsid w:val="00267EC9"/>
    <w:rsid w:val="00270433"/>
    <w:rsid w:val="002722B9"/>
    <w:rsid w:val="002728BD"/>
    <w:rsid w:val="00272EBF"/>
    <w:rsid w:val="0027353B"/>
    <w:rsid w:val="002740A0"/>
    <w:rsid w:val="00274599"/>
    <w:rsid w:val="00275E12"/>
    <w:rsid w:val="0028007A"/>
    <w:rsid w:val="002800D6"/>
    <w:rsid w:val="00280224"/>
    <w:rsid w:val="0028061D"/>
    <w:rsid w:val="00280E08"/>
    <w:rsid w:val="00281A7F"/>
    <w:rsid w:val="002864F9"/>
    <w:rsid w:val="0028685D"/>
    <w:rsid w:val="00287E79"/>
    <w:rsid w:val="002903E5"/>
    <w:rsid w:val="002915B3"/>
    <w:rsid w:val="00291896"/>
    <w:rsid w:val="00295736"/>
    <w:rsid w:val="00296657"/>
    <w:rsid w:val="002976BD"/>
    <w:rsid w:val="00297E46"/>
    <w:rsid w:val="002A1FDA"/>
    <w:rsid w:val="002A23F0"/>
    <w:rsid w:val="002A366E"/>
    <w:rsid w:val="002A4065"/>
    <w:rsid w:val="002A6C38"/>
    <w:rsid w:val="002A7228"/>
    <w:rsid w:val="002B0223"/>
    <w:rsid w:val="002B1E8F"/>
    <w:rsid w:val="002B4E22"/>
    <w:rsid w:val="002B6A3A"/>
    <w:rsid w:val="002B6E9B"/>
    <w:rsid w:val="002B7B79"/>
    <w:rsid w:val="002C1180"/>
    <w:rsid w:val="002C1824"/>
    <w:rsid w:val="002C1A3F"/>
    <w:rsid w:val="002C2270"/>
    <w:rsid w:val="002C3005"/>
    <w:rsid w:val="002C4A8E"/>
    <w:rsid w:val="002C4EFB"/>
    <w:rsid w:val="002C5179"/>
    <w:rsid w:val="002C7DDB"/>
    <w:rsid w:val="002D087B"/>
    <w:rsid w:val="002D1A87"/>
    <w:rsid w:val="002D1AED"/>
    <w:rsid w:val="002D29D4"/>
    <w:rsid w:val="002D3400"/>
    <w:rsid w:val="002D5F81"/>
    <w:rsid w:val="002D6EC4"/>
    <w:rsid w:val="002D707E"/>
    <w:rsid w:val="002D751F"/>
    <w:rsid w:val="002E2984"/>
    <w:rsid w:val="002E3755"/>
    <w:rsid w:val="002E566D"/>
    <w:rsid w:val="002E571A"/>
    <w:rsid w:val="002E60A5"/>
    <w:rsid w:val="002E7248"/>
    <w:rsid w:val="002E763C"/>
    <w:rsid w:val="002E7817"/>
    <w:rsid w:val="002E78AF"/>
    <w:rsid w:val="002F1297"/>
    <w:rsid w:val="002F208F"/>
    <w:rsid w:val="002F2CD7"/>
    <w:rsid w:val="002F3772"/>
    <w:rsid w:val="002F37F3"/>
    <w:rsid w:val="002F427F"/>
    <w:rsid w:val="002F433E"/>
    <w:rsid w:val="002F47F6"/>
    <w:rsid w:val="002F47FE"/>
    <w:rsid w:val="002F5BCA"/>
    <w:rsid w:val="002F5D05"/>
    <w:rsid w:val="002F6122"/>
    <w:rsid w:val="003015D3"/>
    <w:rsid w:val="00302A7F"/>
    <w:rsid w:val="003030F3"/>
    <w:rsid w:val="00306D1D"/>
    <w:rsid w:val="00306FF0"/>
    <w:rsid w:val="00307975"/>
    <w:rsid w:val="00307CFC"/>
    <w:rsid w:val="003116FE"/>
    <w:rsid w:val="0031284B"/>
    <w:rsid w:val="00312B2C"/>
    <w:rsid w:val="003130BD"/>
    <w:rsid w:val="00313837"/>
    <w:rsid w:val="003152C3"/>
    <w:rsid w:val="00315BDC"/>
    <w:rsid w:val="00316562"/>
    <w:rsid w:val="00317251"/>
    <w:rsid w:val="003204E9"/>
    <w:rsid w:val="00320C98"/>
    <w:rsid w:val="00320D70"/>
    <w:rsid w:val="003212DB"/>
    <w:rsid w:val="0032237B"/>
    <w:rsid w:val="00322737"/>
    <w:rsid w:val="00323B27"/>
    <w:rsid w:val="00324CCD"/>
    <w:rsid w:val="00324E05"/>
    <w:rsid w:val="00324EBB"/>
    <w:rsid w:val="003251E6"/>
    <w:rsid w:val="00327098"/>
    <w:rsid w:val="00330570"/>
    <w:rsid w:val="00331FB7"/>
    <w:rsid w:val="0033274D"/>
    <w:rsid w:val="00332F30"/>
    <w:rsid w:val="00333222"/>
    <w:rsid w:val="003354A3"/>
    <w:rsid w:val="00335971"/>
    <w:rsid w:val="00340773"/>
    <w:rsid w:val="003445FB"/>
    <w:rsid w:val="0034562C"/>
    <w:rsid w:val="00345ECA"/>
    <w:rsid w:val="00345F2F"/>
    <w:rsid w:val="0034630C"/>
    <w:rsid w:val="00347522"/>
    <w:rsid w:val="0034787D"/>
    <w:rsid w:val="00350509"/>
    <w:rsid w:val="00350D68"/>
    <w:rsid w:val="003517F1"/>
    <w:rsid w:val="00352008"/>
    <w:rsid w:val="00353751"/>
    <w:rsid w:val="00353CBC"/>
    <w:rsid w:val="00353FE3"/>
    <w:rsid w:val="003545C4"/>
    <w:rsid w:val="003560A6"/>
    <w:rsid w:val="003564A2"/>
    <w:rsid w:val="0035664A"/>
    <w:rsid w:val="00356906"/>
    <w:rsid w:val="00356E95"/>
    <w:rsid w:val="00356F15"/>
    <w:rsid w:val="00357161"/>
    <w:rsid w:val="00357171"/>
    <w:rsid w:val="0035780B"/>
    <w:rsid w:val="003612F2"/>
    <w:rsid w:val="0036233A"/>
    <w:rsid w:val="00363610"/>
    <w:rsid w:val="00363E80"/>
    <w:rsid w:val="003647FD"/>
    <w:rsid w:val="00364AF4"/>
    <w:rsid w:val="003661BE"/>
    <w:rsid w:val="0037150E"/>
    <w:rsid w:val="00372024"/>
    <w:rsid w:val="00373903"/>
    <w:rsid w:val="00373F7F"/>
    <w:rsid w:val="00374214"/>
    <w:rsid w:val="00375104"/>
    <w:rsid w:val="003751F6"/>
    <w:rsid w:val="00375880"/>
    <w:rsid w:val="00375F81"/>
    <w:rsid w:val="00380946"/>
    <w:rsid w:val="0038177E"/>
    <w:rsid w:val="003817BB"/>
    <w:rsid w:val="003819FC"/>
    <w:rsid w:val="00386D24"/>
    <w:rsid w:val="00386F61"/>
    <w:rsid w:val="0038742A"/>
    <w:rsid w:val="00387D09"/>
    <w:rsid w:val="0039027D"/>
    <w:rsid w:val="00394A08"/>
    <w:rsid w:val="00394A1A"/>
    <w:rsid w:val="00394C3A"/>
    <w:rsid w:val="00397BCB"/>
    <w:rsid w:val="003A46BF"/>
    <w:rsid w:val="003A526E"/>
    <w:rsid w:val="003A5806"/>
    <w:rsid w:val="003A5CCC"/>
    <w:rsid w:val="003A7036"/>
    <w:rsid w:val="003B03CE"/>
    <w:rsid w:val="003B1595"/>
    <w:rsid w:val="003B2392"/>
    <w:rsid w:val="003B2737"/>
    <w:rsid w:val="003B2A74"/>
    <w:rsid w:val="003B310E"/>
    <w:rsid w:val="003B4436"/>
    <w:rsid w:val="003B51BE"/>
    <w:rsid w:val="003B5A64"/>
    <w:rsid w:val="003C209B"/>
    <w:rsid w:val="003C3013"/>
    <w:rsid w:val="003C48E5"/>
    <w:rsid w:val="003C6005"/>
    <w:rsid w:val="003C675D"/>
    <w:rsid w:val="003C789C"/>
    <w:rsid w:val="003D0985"/>
    <w:rsid w:val="003D1051"/>
    <w:rsid w:val="003D13BA"/>
    <w:rsid w:val="003D2B68"/>
    <w:rsid w:val="003D35E5"/>
    <w:rsid w:val="003D35FA"/>
    <w:rsid w:val="003D395E"/>
    <w:rsid w:val="003D6EF3"/>
    <w:rsid w:val="003D75CB"/>
    <w:rsid w:val="003E01BD"/>
    <w:rsid w:val="003E0514"/>
    <w:rsid w:val="003E064B"/>
    <w:rsid w:val="003E0A88"/>
    <w:rsid w:val="003E107B"/>
    <w:rsid w:val="003E1270"/>
    <w:rsid w:val="003E6160"/>
    <w:rsid w:val="003E761F"/>
    <w:rsid w:val="003E77E1"/>
    <w:rsid w:val="003F0DF5"/>
    <w:rsid w:val="003F131F"/>
    <w:rsid w:val="003F1565"/>
    <w:rsid w:val="003F2623"/>
    <w:rsid w:val="003F3735"/>
    <w:rsid w:val="003F4D09"/>
    <w:rsid w:val="003F4FB5"/>
    <w:rsid w:val="003F5DB5"/>
    <w:rsid w:val="004012F9"/>
    <w:rsid w:val="004047BC"/>
    <w:rsid w:val="00407477"/>
    <w:rsid w:val="004105FA"/>
    <w:rsid w:val="00410C92"/>
    <w:rsid w:val="00411C51"/>
    <w:rsid w:val="00412554"/>
    <w:rsid w:val="00414F90"/>
    <w:rsid w:val="00421384"/>
    <w:rsid w:val="00422D40"/>
    <w:rsid w:val="00423393"/>
    <w:rsid w:val="004241A0"/>
    <w:rsid w:val="004243BC"/>
    <w:rsid w:val="00424B9F"/>
    <w:rsid w:val="00427BAA"/>
    <w:rsid w:val="004344F1"/>
    <w:rsid w:val="004353CE"/>
    <w:rsid w:val="004363B0"/>
    <w:rsid w:val="004377F8"/>
    <w:rsid w:val="00441007"/>
    <w:rsid w:val="00444747"/>
    <w:rsid w:val="00446C4A"/>
    <w:rsid w:val="00447223"/>
    <w:rsid w:val="004478B0"/>
    <w:rsid w:val="00447C42"/>
    <w:rsid w:val="0045013A"/>
    <w:rsid w:val="00450A97"/>
    <w:rsid w:val="00450C58"/>
    <w:rsid w:val="00450F5F"/>
    <w:rsid w:val="00451C1C"/>
    <w:rsid w:val="004536FB"/>
    <w:rsid w:val="00454717"/>
    <w:rsid w:val="004558B3"/>
    <w:rsid w:val="00457237"/>
    <w:rsid w:val="00457F2B"/>
    <w:rsid w:val="004602FD"/>
    <w:rsid w:val="00460BCD"/>
    <w:rsid w:val="00461421"/>
    <w:rsid w:val="0046229F"/>
    <w:rsid w:val="00462517"/>
    <w:rsid w:val="004627C1"/>
    <w:rsid w:val="004659FC"/>
    <w:rsid w:val="00466127"/>
    <w:rsid w:val="00466DFA"/>
    <w:rsid w:val="00466EFF"/>
    <w:rsid w:val="004677AE"/>
    <w:rsid w:val="00470851"/>
    <w:rsid w:val="004728E0"/>
    <w:rsid w:val="004731A3"/>
    <w:rsid w:val="00473996"/>
    <w:rsid w:val="00475413"/>
    <w:rsid w:val="00475D1D"/>
    <w:rsid w:val="004766DF"/>
    <w:rsid w:val="00476EA7"/>
    <w:rsid w:val="00477B9B"/>
    <w:rsid w:val="0048100E"/>
    <w:rsid w:val="00481963"/>
    <w:rsid w:val="00484FB5"/>
    <w:rsid w:val="0048534C"/>
    <w:rsid w:val="00485BC5"/>
    <w:rsid w:val="00490713"/>
    <w:rsid w:val="00492841"/>
    <w:rsid w:val="004928E3"/>
    <w:rsid w:val="00492D0B"/>
    <w:rsid w:val="00494083"/>
    <w:rsid w:val="004961AC"/>
    <w:rsid w:val="004A31FF"/>
    <w:rsid w:val="004A6341"/>
    <w:rsid w:val="004A77FB"/>
    <w:rsid w:val="004B15CD"/>
    <w:rsid w:val="004B1BD4"/>
    <w:rsid w:val="004B29AE"/>
    <w:rsid w:val="004B2B88"/>
    <w:rsid w:val="004B3067"/>
    <w:rsid w:val="004B3C69"/>
    <w:rsid w:val="004B4AE0"/>
    <w:rsid w:val="004B607D"/>
    <w:rsid w:val="004B6258"/>
    <w:rsid w:val="004B66F3"/>
    <w:rsid w:val="004B68CD"/>
    <w:rsid w:val="004B69B2"/>
    <w:rsid w:val="004B734F"/>
    <w:rsid w:val="004B7442"/>
    <w:rsid w:val="004C0D57"/>
    <w:rsid w:val="004C1530"/>
    <w:rsid w:val="004C17F3"/>
    <w:rsid w:val="004C2F67"/>
    <w:rsid w:val="004C3C8B"/>
    <w:rsid w:val="004C3D73"/>
    <w:rsid w:val="004C3E09"/>
    <w:rsid w:val="004C3E75"/>
    <w:rsid w:val="004C43EF"/>
    <w:rsid w:val="004C5109"/>
    <w:rsid w:val="004C52D4"/>
    <w:rsid w:val="004C614D"/>
    <w:rsid w:val="004C6B71"/>
    <w:rsid w:val="004C74F8"/>
    <w:rsid w:val="004C772A"/>
    <w:rsid w:val="004D02F9"/>
    <w:rsid w:val="004D2988"/>
    <w:rsid w:val="004D2AEB"/>
    <w:rsid w:val="004D3071"/>
    <w:rsid w:val="004D3FC9"/>
    <w:rsid w:val="004D48CE"/>
    <w:rsid w:val="004D4C7E"/>
    <w:rsid w:val="004D5545"/>
    <w:rsid w:val="004D5F86"/>
    <w:rsid w:val="004D6275"/>
    <w:rsid w:val="004D6DDE"/>
    <w:rsid w:val="004D7051"/>
    <w:rsid w:val="004E072C"/>
    <w:rsid w:val="004E0DF7"/>
    <w:rsid w:val="004E19C3"/>
    <w:rsid w:val="004E1EFA"/>
    <w:rsid w:val="004E25F8"/>
    <w:rsid w:val="004E287A"/>
    <w:rsid w:val="004E2E7F"/>
    <w:rsid w:val="004E3B57"/>
    <w:rsid w:val="004F01D1"/>
    <w:rsid w:val="004F1C7F"/>
    <w:rsid w:val="004F382D"/>
    <w:rsid w:val="004F4EDF"/>
    <w:rsid w:val="004F525E"/>
    <w:rsid w:val="004F6F96"/>
    <w:rsid w:val="004F733C"/>
    <w:rsid w:val="00502998"/>
    <w:rsid w:val="00503466"/>
    <w:rsid w:val="00503778"/>
    <w:rsid w:val="00503A06"/>
    <w:rsid w:val="00512403"/>
    <w:rsid w:val="00512492"/>
    <w:rsid w:val="00512C94"/>
    <w:rsid w:val="00513521"/>
    <w:rsid w:val="00513709"/>
    <w:rsid w:val="005151E9"/>
    <w:rsid w:val="00515AFF"/>
    <w:rsid w:val="00516826"/>
    <w:rsid w:val="00516C72"/>
    <w:rsid w:val="005178B0"/>
    <w:rsid w:val="00517BF2"/>
    <w:rsid w:val="00520B85"/>
    <w:rsid w:val="00522268"/>
    <w:rsid w:val="00522322"/>
    <w:rsid w:val="00523847"/>
    <w:rsid w:val="00525B6E"/>
    <w:rsid w:val="0052701D"/>
    <w:rsid w:val="00527C71"/>
    <w:rsid w:val="00527CF6"/>
    <w:rsid w:val="00531AC9"/>
    <w:rsid w:val="00533CED"/>
    <w:rsid w:val="0053418D"/>
    <w:rsid w:val="00534CD4"/>
    <w:rsid w:val="00535E42"/>
    <w:rsid w:val="00535E6F"/>
    <w:rsid w:val="0054332E"/>
    <w:rsid w:val="005433A1"/>
    <w:rsid w:val="00544E31"/>
    <w:rsid w:val="00544ECF"/>
    <w:rsid w:val="00546967"/>
    <w:rsid w:val="005469D5"/>
    <w:rsid w:val="00547062"/>
    <w:rsid w:val="0054718B"/>
    <w:rsid w:val="005472BD"/>
    <w:rsid w:val="0054784F"/>
    <w:rsid w:val="00550010"/>
    <w:rsid w:val="00552F40"/>
    <w:rsid w:val="00552FB8"/>
    <w:rsid w:val="00553289"/>
    <w:rsid w:val="005533A0"/>
    <w:rsid w:val="0055428A"/>
    <w:rsid w:val="00554B34"/>
    <w:rsid w:val="00554CAC"/>
    <w:rsid w:val="0055531B"/>
    <w:rsid w:val="00555700"/>
    <w:rsid w:val="00555F3B"/>
    <w:rsid w:val="005569AA"/>
    <w:rsid w:val="0055787D"/>
    <w:rsid w:val="005579E6"/>
    <w:rsid w:val="005604A7"/>
    <w:rsid w:val="00560A4A"/>
    <w:rsid w:val="00561CB2"/>
    <w:rsid w:val="005634B7"/>
    <w:rsid w:val="00563ADE"/>
    <w:rsid w:val="00565269"/>
    <w:rsid w:val="005662CC"/>
    <w:rsid w:val="00567220"/>
    <w:rsid w:val="00571239"/>
    <w:rsid w:val="005716E0"/>
    <w:rsid w:val="005717AB"/>
    <w:rsid w:val="005755FC"/>
    <w:rsid w:val="00576560"/>
    <w:rsid w:val="00576610"/>
    <w:rsid w:val="005766EE"/>
    <w:rsid w:val="005810CD"/>
    <w:rsid w:val="00581C64"/>
    <w:rsid w:val="0058291C"/>
    <w:rsid w:val="00583755"/>
    <w:rsid w:val="00583DB0"/>
    <w:rsid w:val="00585B79"/>
    <w:rsid w:val="00585FA0"/>
    <w:rsid w:val="0058618C"/>
    <w:rsid w:val="00586928"/>
    <w:rsid w:val="00590332"/>
    <w:rsid w:val="00590C1B"/>
    <w:rsid w:val="0059194D"/>
    <w:rsid w:val="00592601"/>
    <w:rsid w:val="005949FA"/>
    <w:rsid w:val="0059655F"/>
    <w:rsid w:val="00596C73"/>
    <w:rsid w:val="00596D17"/>
    <w:rsid w:val="0059717E"/>
    <w:rsid w:val="00597BE8"/>
    <w:rsid w:val="005A070C"/>
    <w:rsid w:val="005A0E1F"/>
    <w:rsid w:val="005A11D5"/>
    <w:rsid w:val="005A1C61"/>
    <w:rsid w:val="005A46A8"/>
    <w:rsid w:val="005A4768"/>
    <w:rsid w:val="005A47DB"/>
    <w:rsid w:val="005A4ABD"/>
    <w:rsid w:val="005A4AF2"/>
    <w:rsid w:val="005A50BA"/>
    <w:rsid w:val="005A6940"/>
    <w:rsid w:val="005A6A4E"/>
    <w:rsid w:val="005B0A34"/>
    <w:rsid w:val="005B186A"/>
    <w:rsid w:val="005B2826"/>
    <w:rsid w:val="005B3194"/>
    <w:rsid w:val="005B3D32"/>
    <w:rsid w:val="005B3E95"/>
    <w:rsid w:val="005B410C"/>
    <w:rsid w:val="005B4AB9"/>
    <w:rsid w:val="005B695E"/>
    <w:rsid w:val="005C09A6"/>
    <w:rsid w:val="005C1531"/>
    <w:rsid w:val="005C29D5"/>
    <w:rsid w:val="005C36F5"/>
    <w:rsid w:val="005C40E2"/>
    <w:rsid w:val="005C4DA8"/>
    <w:rsid w:val="005C4EB6"/>
    <w:rsid w:val="005C64B9"/>
    <w:rsid w:val="005C66FD"/>
    <w:rsid w:val="005C6706"/>
    <w:rsid w:val="005D16AF"/>
    <w:rsid w:val="005D1BBD"/>
    <w:rsid w:val="005D1EDB"/>
    <w:rsid w:val="005D2399"/>
    <w:rsid w:val="005D4B5F"/>
    <w:rsid w:val="005D52D4"/>
    <w:rsid w:val="005D6C80"/>
    <w:rsid w:val="005D7535"/>
    <w:rsid w:val="005E017A"/>
    <w:rsid w:val="005E0434"/>
    <w:rsid w:val="005E1731"/>
    <w:rsid w:val="005E2256"/>
    <w:rsid w:val="005E2BAE"/>
    <w:rsid w:val="005E7A67"/>
    <w:rsid w:val="005F15CD"/>
    <w:rsid w:val="005F1EC8"/>
    <w:rsid w:val="005F27DF"/>
    <w:rsid w:val="005F345B"/>
    <w:rsid w:val="005F437C"/>
    <w:rsid w:val="005F5365"/>
    <w:rsid w:val="005F7E12"/>
    <w:rsid w:val="0060014C"/>
    <w:rsid w:val="0060060A"/>
    <w:rsid w:val="00600BE0"/>
    <w:rsid w:val="00601A94"/>
    <w:rsid w:val="0060286B"/>
    <w:rsid w:val="00603268"/>
    <w:rsid w:val="0060347C"/>
    <w:rsid w:val="00604671"/>
    <w:rsid w:val="00604A57"/>
    <w:rsid w:val="006054A3"/>
    <w:rsid w:val="0060594C"/>
    <w:rsid w:val="00605DC1"/>
    <w:rsid w:val="00605F5F"/>
    <w:rsid w:val="00605F66"/>
    <w:rsid w:val="0061001C"/>
    <w:rsid w:val="0061019B"/>
    <w:rsid w:val="006103CA"/>
    <w:rsid w:val="006114C6"/>
    <w:rsid w:val="00611675"/>
    <w:rsid w:val="00612556"/>
    <w:rsid w:val="00612EA6"/>
    <w:rsid w:val="00613A1C"/>
    <w:rsid w:val="00613D83"/>
    <w:rsid w:val="00614673"/>
    <w:rsid w:val="006160E8"/>
    <w:rsid w:val="00617377"/>
    <w:rsid w:val="00621676"/>
    <w:rsid w:val="00621D84"/>
    <w:rsid w:val="00623DFE"/>
    <w:rsid w:val="00625C4E"/>
    <w:rsid w:val="00626EA0"/>
    <w:rsid w:val="006272C8"/>
    <w:rsid w:val="006310BD"/>
    <w:rsid w:val="00631BEB"/>
    <w:rsid w:val="006322A3"/>
    <w:rsid w:val="00632438"/>
    <w:rsid w:val="006346BE"/>
    <w:rsid w:val="00635591"/>
    <w:rsid w:val="0063565E"/>
    <w:rsid w:val="00641C0F"/>
    <w:rsid w:val="00643B7C"/>
    <w:rsid w:val="00643FCD"/>
    <w:rsid w:val="00647663"/>
    <w:rsid w:val="00647DFB"/>
    <w:rsid w:val="006516A6"/>
    <w:rsid w:val="006529E8"/>
    <w:rsid w:val="0065320C"/>
    <w:rsid w:val="00653667"/>
    <w:rsid w:val="00653E3F"/>
    <w:rsid w:val="006543F5"/>
    <w:rsid w:val="00655BD1"/>
    <w:rsid w:val="006560CB"/>
    <w:rsid w:val="00656301"/>
    <w:rsid w:val="00657CDE"/>
    <w:rsid w:val="006602C3"/>
    <w:rsid w:val="00660457"/>
    <w:rsid w:val="00660921"/>
    <w:rsid w:val="00660B58"/>
    <w:rsid w:val="0066386E"/>
    <w:rsid w:val="00664B3B"/>
    <w:rsid w:val="00664DF5"/>
    <w:rsid w:val="006663AF"/>
    <w:rsid w:val="00666E0E"/>
    <w:rsid w:val="00667418"/>
    <w:rsid w:val="006701BA"/>
    <w:rsid w:val="00671283"/>
    <w:rsid w:val="0067190A"/>
    <w:rsid w:val="00672525"/>
    <w:rsid w:val="0067418C"/>
    <w:rsid w:val="00674452"/>
    <w:rsid w:val="0067455E"/>
    <w:rsid w:val="00674D33"/>
    <w:rsid w:val="00676790"/>
    <w:rsid w:val="00676970"/>
    <w:rsid w:val="006770E6"/>
    <w:rsid w:val="006776C7"/>
    <w:rsid w:val="00677BA4"/>
    <w:rsid w:val="0068049C"/>
    <w:rsid w:val="006836E0"/>
    <w:rsid w:val="00683A4D"/>
    <w:rsid w:val="00683E23"/>
    <w:rsid w:val="00683F13"/>
    <w:rsid w:val="00684DE7"/>
    <w:rsid w:val="0068506E"/>
    <w:rsid w:val="00685BB2"/>
    <w:rsid w:val="00685DC7"/>
    <w:rsid w:val="00686B48"/>
    <w:rsid w:val="00686DE7"/>
    <w:rsid w:val="00690F39"/>
    <w:rsid w:val="0069298D"/>
    <w:rsid w:val="00693F6C"/>
    <w:rsid w:val="006940AA"/>
    <w:rsid w:val="00697775"/>
    <w:rsid w:val="006A045B"/>
    <w:rsid w:val="006A0667"/>
    <w:rsid w:val="006A1597"/>
    <w:rsid w:val="006A2114"/>
    <w:rsid w:val="006A52F3"/>
    <w:rsid w:val="006A5842"/>
    <w:rsid w:val="006A6936"/>
    <w:rsid w:val="006A712F"/>
    <w:rsid w:val="006A7A18"/>
    <w:rsid w:val="006A7AE5"/>
    <w:rsid w:val="006B2D0F"/>
    <w:rsid w:val="006B3F5F"/>
    <w:rsid w:val="006B4954"/>
    <w:rsid w:val="006B5C16"/>
    <w:rsid w:val="006B5E03"/>
    <w:rsid w:val="006C0B8B"/>
    <w:rsid w:val="006C1C75"/>
    <w:rsid w:val="006C2562"/>
    <w:rsid w:val="006C26D8"/>
    <w:rsid w:val="006C2E17"/>
    <w:rsid w:val="006C3D05"/>
    <w:rsid w:val="006C5053"/>
    <w:rsid w:val="006C7034"/>
    <w:rsid w:val="006C78D7"/>
    <w:rsid w:val="006D1217"/>
    <w:rsid w:val="006D273C"/>
    <w:rsid w:val="006D2FE3"/>
    <w:rsid w:val="006D5529"/>
    <w:rsid w:val="006D68AF"/>
    <w:rsid w:val="006D6A3C"/>
    <w:rsid w:val="006D6DC7"/>
    <w:rsid w:val="006D75D4"/>
    <w:rsid w:val="006E0D45"/>
    <w:rsid w:val="006E3E87"/>
    <w:rsid w:val="006E3FBC"/>
    <w:rsid w:val="006F0057"/>
    <w:rsid w:val="006F1127"/>
    <w:rsid w:val="006F141C"/>
    <w:rsid w:val="006F1D52"/>
    <w:rsid w:val="006F3269"/>
    <w:rsid w:val="006F370F"/>
    <w:rsid w:val="006F3989"/>
    <w:rsid w:val="006F4D8F"/>
    <w:rsid w:val="006F6795"/>
    <w:rsid w:val="006F6F2B"/>
    <w:rsid w:val="006F76B5"/>
    <w:rsid w:val="00700407"/>
    <w:rsid w:val="007017DE"/>
    <w:rsid w:val="00701DEA"/>
    <w:rsid w:val="00701EF4"/>
    <w:rsid w:val="00702317"/>
    <w:rsid w:val="00703AD5"/>
    <w:rsid w:val="0070524C"/>
    <w:rsid w:val="00707B72"/>
    <w:rsid w:val="007100D1"/>
    <w:rsid w:val="007102D6"/>
    <w:rsid w:val="00711B15"/>
    <w:rsid w:val="00711D94"/>
    <w:rsid w:val="007127D8"/>
    <w:rsid w:val="00713F4D"/>
    <w:rsid w:val="00714E10"/>
    <w:rsid w:val="00716AB5"/>
    <w:rsid w:val="00720487"/>
    <w:rsid w:val="007215CC"/>
    <w:rsid w:val="00722225"/>
    <w:rsid w:val="00722FC9"/>
    <w:rsid w:val="00725C53"/>
    <w:rsid w:val="0072623E"/>
    <w:rsid w:val="007266CD"/>
    <w:rsid w:val="0072737B"/>
    <w:rsid w:val="00731E0F"/>
    <w:rsid w:val="00732BE2"/>
    <w:rsid w:val="00732DBD"/>
    <w:rsid w:val="007330C4"/>
    <w:rsid w:val="007331CC"/>
    <w:rsid w:val="00733392"/>
    <w:rsid w:val="007334F8"/>
    <w:rsid w:val="00733550"/>
    <w:rsid w:val="00733889"/>
    <w:rsid w:val="00733AF0"/>
    <w:rsid w:val="007349AA"/>
    <w:rsid w:val="00735481"/>
    <w:rsid w:val="007365C5"/>
    <w:rsid w:val="0073760E"/>
    <w:rsid w:val="00741F88"/>
    <w:rsid w:val="00742438"/>
    <w:rsid w:val="0074354F"/>
    <w:rsid w:val="0074366C"/>
    <w:rsid w:val="00743B8E"/>
    <w:rsid w:val="00743F62"/>
    <w:rsid w:val="00744188"/>
    <w:rsid w:val="00744AF2"/>
    <w:rsid w:val="00744BD0"/>
    <w:rsid w:val="007454D7"/>
    <w:rsid w:val="00746ACA"/>
    <w:rsid w:val="007478BF"/>
    <w:rsid w:val="00750FE8"/>
    <w:rsid w:val="0075194B"/>
    <w:rsid w:val="00753D1A"/>
    <w:rsid w:val="00754195"/>
    <w:rsid w:val="00754DD1"/>
    <w:rsid w:val="00755FF3"/>
    <w:rsid w:val="00757831"/>
    <w:rsid w:val="0075784B"/>
    <w:rsid w:val="0076172E"/>
    <w:rsid w:val="0076282F"/>
    <w:rsid w:val="007633C0"/>
    <w:rsid w:val="007657D2"/>
    <w:rsid w:val="00765C2C"/>
    <w:rsid w:val="00767F1D"/>
    <w:rsid w:val="0077054C"/>
    <w:rsid w:val="00770CE2"/>
    <w:rsid w:val="00771D1B"/>
    <w:rsid w:val="0077213C"/>
    <w:rsid w:val="00773E15"/>
    <w:rsid w:val="00774660"/>
    <w:rsid w:val="0077522E"/>
    <w:rsid w:val="007829E2"/>
    <w:rsid w:val="00783664"/>
    <w:rsid w:val="00784639"/>
    <w:rsid w:val="007856DD"/>
    <w:rsid w:val="00786836"/>
    <w:rsid w:val="00787B04"/>
    <w:rsid w:val="00787E99"/>
    <w:rsid w:val="00790031"/>
    <w:rsid w:val="007910CD"/>
    <w:rsid w:val="00793100"/>
    <w:rsid w:val="0079378D"/>
    <w:rsid w:val="007941DC"/>
    <w:rsid w:val="00795848"/>
    <w:rsid w:val="00795A54"/>
    <w:rsid w:val="0079628B"/>
    <w:rsid w:val="00796A25"/>
    <w:rsid w:val="00796CD7"/>
    <w:rsid w:val="007A0804"/>
    <w:rsid w:val="007A0E5E"/>
    <w:rsid w:val="007A24F8"/>
    <w:rsid w:val="007A280F"/>
    <w:rsid w:val="007A2899"/>
    <w:rsid w:val="007A3CCF"/>
    <w:rsid w:val="007A3F2E"/>
    <w:rsid w:val="007A766F"/>
    <w:rsid w:val="007A76F0"/>
    <w:rsid w:val="007A7DCB"/>
    <w:rsid w:val="007B1BC4"/>
    <w:rsid w:val="007B1FB6"/>
    <w:rsid w:val="007B2F30"/>
    <w:rsid w:val="007B35C0"/>
    <w:rsid w:val="007B38BE"/>
    <w:rsid w:val="007B4A45"/>
    <w:rsid w:val="007B54FF"/>
    <w:rsid w:val="007B62BB"/>
    <w:rsid w:val="007B7018"/>
    <w:rsid w:val="007B7392"/>
    <w:rsid w:val="007C0022"/>
    <w:rsid w:val="007C35B7"/>
    <w:rsid w:val="007C3D1B"/>
    <w:rsid w:val="007C51A1"/>
    <w:rsid w:val="007C5666"/>
    <w:rsid w:val="007C5760"/>
    <w:rsid w:val="007C688D"/>
    <w:rsid w:val="007C6A72"/>
    <w:rsid w:val="007C7610"/>
    <w:rsid w:val="007D0718"/>
    <w:rsid w:val="007D0AAF"/>
    <w:rsid w:val="007D1C35"/>
    <w:rsid w:val="007D3ABC"/>
    <w:rsid w:val="007D4238"/>
    <w:rsid w:val="007D4510"/>
    <w:rsid w:val="007E11B2"/>
    <w:rsid w:val="007E1D4F"/>
    <w:rsid w:val="007E1F20"/>
    <w:rsid w:val="007E3528"/>
    <w:rsid w:val="007E4202"/>
    <w:rsid w:val="007E500C"/>
    <w:rsid w:val="007F0D82"/>
    <w:rsid w:val="007F2CE8"/>
    <w:rsid w:val="007F39D7"/>
    <w:rsid w:val="007F4283"/>
    <w:rsid w:val="007F449F"/>
    <w:rsid w:val="007F46E3"/>
    <w:rsid w:val="007F6260"/>
    <w:rsid w:val="007F6C53"/>
    <w:rsid w:val="00801EB1"/>
    <w:rsid w:val="0080292C"/>
    <w:rsid w:val="00802A11"/>
    <w:rsid w:val="0080386D"/>
    <w:rsid w:val="00804E35"/>
    <w:rsid w:val="00805BBB"/>
    <w:rsid w:val="00807380"/>
    <w:rsid w:val="00807C18"/>
    <w:rsid w:val="0081112F"/>
    <w:rsid w:val="00811216"/>
    <w:rsid w:val="00811631"/>
    <w:rsid w:val="00812E14"/>
    <w:rsid w:val="0081377F"/>
    <w:rsid w:val="00814D7E"/>
    <w:rsid w:val="00815463"/>
    <w:rsid w:val="0081546B"/>
    <w:rsid w:val="00815795"/>
    <w:rsid w:val="008161CD"/>
    <w:rsid w:val="00816399"/>
    <w:rsid w:val="00816EA3"/>
    <w:rsid w:val="00820E19"/>
    <w:rsid w:val="00820E21"/>
    <w:rsid w:val="0082289F"/>
    <w:rsid w:val="008232B5"/>
    <w:rsid w:val="00823CBD"/>
    <w:rsid w:val="00823DCA"/>
    <w:rsid w:val="00823F96"/>
    <w:rsid w:val="00824DAC"/>
    <w:rsid w:val="00825460"/>
    <w:rsid w:val="00825619"/>
    <w:rsid w:val="00826C42"/>
    <w:rsid w:val="008274F4"/>
    <w:rsid w:val="00827C30"/>
    <w:rsid w:val="00830AB4"/>
    <w:rsid w:val="00830D5D"/>
    <w:rsid w:val="008314CA"/>
    <w:rsid w:val="00831CA5"/>
    <w:rsid w:val="008337D3"/>
    <w:rsid w:val="00834781"/>
    <w:rsid w:val="00834BE3"/>
    <w:rsid w:val="008374C8"/>
    <w:rsid w:val="00837BBD"/>
    <w:rsid w:val="00842154"/>
    <w:rsid w:val="008437D6"/>
    <w:rsid w:val="00845686"/>
    <w:rsid w:val="00846070"/>
    <w:rsid w:val="00847BFD"/>
    <w:rsid w:val="00847E92"/>
    <w:rsid w:val="00850018"/>
    <w:rsid w:val="00851CE1"/>
    <w:rsid w:val="008525BB"/>
    <w:rsid w:val="00855CD8"/>
    <w:rsid w:val="008573AC"/>
    <w:rsid w:val="008575DC"/>
    <w:rsid w:val="00857D49"/>
    <w:rsid w:val="00860877"/>
    <w:rsid w:val="008622E9"/>
    <w:rsid w:val="00862715"/>
    <w:rsid w:val="00862828"/>
    <w:rsid w:val="00862896"/>
    <w:rsid w:val="008635E9"/>
    <w:rsid w:val="00863D2E"/>
    <w:rsid w:val="00864878"/>
    <w:rsid w:val="00864FD7"/>
    <w:rsid w:val="00865128"/>
    <w:rsid w:val="0086666B"/>
    <w:rsid w:val="00866B84"/>
    <w:rsid w:val="00867BF2"/>
    <w:rsid w:val="00867F3C"/>
    <w:rsid w:val="00870058"/>
    <w:rsid w:val="00870417"/>
    <w:rsid w:val="00870C34"/>
    <w:rsid w:val="00872A92"/>
    <w:rsid w:val="00872B8F"/>
    <w:rsid w:val="00873962"/>
    <w:rsid w:val="00873B2C"/>
    <w:rsid w:val="00874761"/>
    <w:rsid w:val="00874F9B"/>
    <w:rsid w:val="008752B3"/>
    <w:rsid w:val="00875B25"/>
    <w:rsid w:val="00876EE7"/>
    <w:rsid w:val="00880D15"/>
    <w:rsid w:val="0088316C"/>
    <w:rsid w:val="00884628"/>
    <w:rsid w:val="008851CE"/>
    <w:rsid w:val="0088600B"/>
    <w:rsid w:val="0088662F"/>
    <w:rsid w:val="00890823"/>
    <w:rsid w:val="008936E0"/>
    <w:rsid w:val="008955A8"/>
    <w:rsid w:val="00896538"/>
    <w:rsid w:val="008970E6"/>
    <w:rsid w:val="00897101"/>
    <w:rsid w:val="00897402"/>
    <w:rsid w:val="0089759B"/>
    <w:rsid w:val="008A00CE"/>
    <w:rsid w:val="008A1422"/>
    <w:rsid w:val="008A28FA"/>
    <w:rsid w:val="008A308C"/>
    <w:rsid w:val="008A3AE1"/>
    <w:rsid w:val="008A3B41"/>
    <w:rsid w:val="008A4D54"/>
    <w:rsid w:val="008A57DD"/>
    <w:rsid w:val="008A612D"/>
    <w:rsid w:val="008A6788"/>
    <w:rsid w:val="008A692C"/>
    <w:rsid w:val="008A6E1D"/>
    <w:rsid w:val="008A708B"/>
    <w:rsid w:val="008A7AEC"/>
    <w:rsid w:val="008B05BF"/>
    <w:rsid w:val="008B2599"/>
    <w:rsid w:val="008B27DD"/>
    <w:rsid w:val="008B3192"/>
    <w:rsid w:val="008B3301"/>
    <w:rsid w:val="008B412A"/>
    <w:rsid w:val="008B4251"/>
    <w:rsid w:val="008B4F31"/>
    <w:rsid w:val="008B5E30"/>
    <w:rsid w:val="008B7CFA"/>
    <w:rsid w:val="008C0403"/>
    <w:rsid w:val="008C0605"/>
    <w:rsid w:val="008C080D"/>
    <w:rsid w:val="008C098B"/>
    <w:rsid w:val="008C0BA3"/>
    <w:rsid w:val="008C0FD1"/>
    <w:rsid w:val="008C16AE"/>
    <w:rsid w:val="008C252C"/>
    <w:rsid w:val="008C3058"/>
    <w:rsid w:val="008C4017"/>
    <w:rsid w:val="008C568E"/>
    <w:rsid w:val="008D02E9"/>
    <w:rsid w:val="008D0F4A"/>
    <w:rsid w:val="008D1CBD"/>
    <w:rsid w:val="008D362A"/>
    <w:rsid w:val="008D3873"/>
    <w:rsid w:val="008D482D"/>
    <w:rsid w:val="008D745E"/>
    <w:rsid w:val="008D79EF"/>
    <w:rsid w:val="008E0B40"/>
    <w:rsid w:val="008E18FB"/>
    <w:rsid w:val="008E26BB"/>
    <w:rsid w:val="008E2B5C"/>
    <w:rsid w:val="008E3488"/>
    <w:rsid w:val="008E4470"/>
    <w:rsid w:val="008E7CB6"/>
    <w:rsid w:val="008F08FF"/>
    <w:rsid w:val="008F17DF"/>
    <w:rsid w:val="008F3308"/>
    <w:rsid w:val="008F33D3"/>
    <w:rsid w:val="008F4095"/>
    <w:rsid w:val="008F501A"/>
    <w:rsid w:val="008F5300"/>
    <w:rsid w:val="008F6577"/>
    <w:rsid w:val="008F7639"/>
    <w:rsid w:val="008F7FD7"/>
    <w:rsid w:val="00902D07"/>
    <w:rsid w:val="00903965"/>
    <w:rsid w:val="00903F55"/>
    <w:rsid w:val="00904A49"/>
    <w:rsid w:val="009063C4"/>
    <w:rsid w:val="009067C2"/>
    <w:rsid w:val="00907B65"/>
    <w:rsid w:val="00910028"/>
    <w:rsid w:val="00910ABC"/>
    <w:rsid w:val="00914EBE"/>
    <w:rsid w:val="00915446"/>
    <w:rsid w:val="00920D6C"/>
    <w:rsid w:val="009238BF"/>
    <w:rsid w:val="009238F3"/>
    <w:rsid w:val="00923C6C"/>
    <w:rsid w:val="00923E55"/>
    <w:rsid w:val="00924808"/>
    <w:rsid w:val="0092583E"/>
    <w:rsid w:val="00927A4E"/>
    <w:rsid w:val="0093014D"/>
    <w:rsid w:val="009301C4"/>
    <w:rsid w:val="0093059F"/>
    <w:rsid w:val="009307AD"/>
    <w:rsid w:val="00930B95"/>
    <w:rsid w:val="009333E3"/>
    <w:rsid w:val="00934181"/>
    <w:rsid w:val="00936019"/>
    <w:rsid w:val="009400BA"/>
    <w:rsid w:val="009409FC"/>
    <w:rsid w:val="00940CC7"/>
    <w:rsid w:val="00940EAA"/>
    <w:rsid w:val="00941D27"/>
    <w:rsid w:val="00942C7A"/>
    <w:rsid w:val="00943515"/>
    <w:rsid w:val="00944B92"/>
    <w:rsid w:val="00944EAC"/>
    <w:rsid w:val="009479B5"/>
    <w:rsid w:val="009517EE"/>
    <w:rsid w:val="00953104"/>
    <w:rsid w:val="009555C8"/>
    <w:rsid w:val="009564B4"/>
    <w:rsid w:val="0096190F"/>
    <w:rsid w:val="0096262C"/>
    <w:rsid w:val="00962DF3"/>
    <w:rsid w:val="00963A15"/>
    <w:rsid w:val="00964158"/>
    <w:rsid w:val="00964450"/>
    <w:rsid w:val="00966061"/>
    <w:rsid w:val="00970533"/>
    <w:rsid w:val="00970D8B"/>
    <w:rsid w:val="00971331"/>
    <w:rsid w:val="009719DA"/>
    <w:rsid w:val="00971D1A"/>
    <w:rsid w:val="0097319F"/>
    <w:rsid w:val="00975220"/>
    <w:rsid w:val="0097562E"/>
    <w:rsid w:val="00976F12"/>
    <w:rsid w:val="00977372"/>
    <w:rsid w:val="0097759E"/>
    <w:rsid w:val="00977C94"/>
    <w:rsid w:val="0098010F"/>
    <w:rsid w:val="00983307"/>
    <w:rsid w:val="00984724"/>
    <w:rsid w:val="00984790"/>
    <w:rsid w:val="0098493A"/>
    <w:rsid w:val="0098501C"/>
    <w:rsid w:val="0099003F"/>
    <w:rsid w:val="009906EC"/>
    <w:rsid w:val="009907F6"/>
    <w:rsid w:val="00990E7E"/>
    <w:rsid w:val="009938F9"/>
    <w:rsid w:val="00993ABF"/>
    <w:rsid w:val="00994511"/>
    <w:rsid w:val="00994528"/>
    <w:rsid w:val="00994D07"/>
    <w:rsid w:val="009952A8"/>
    <w:rsid w:val="0099564E"/>
    <w:rsid w:val="009956DC"/>
    <w:rsid w:val="00996D49"/>
    <w:rsid w:val="009A0569"/>
    <w:rsid w:val="009A2AFF"/>
    <w:rsid w:val="009A3C55"/>
    <w:rsid w:val="009A439A"/>
    <w:rsid w:val="009A47A3"/>
    <w:rsid w:val="009A6855"/>
    <w:rsid w:val="009B0C3A"/>
    <w:rsid w:val="009B1C04"/>
    <w:rsid w:val="009B2B88"/>
    <w:rsid w:val="009B2E26"/>
    <w:rsid w:val="009B3A69"/>
    <w:rsid w:val="009B521C"/>
    <w:rsid w:val="009B52B7"/>
    <w:rsid w:val="009B6205"/>
    <w:rsid w:val="009B6FAF"/>
    <w:rsid w:val="009B7DD8"/>
    <w:rsid w:val="009C1520"/>
    <w:rsid w:val="009C1A5A"/>
    <w:rsid w:val="009C3795"/>
    <w:rsid w:val="009C42D2"/>
    <w:rsid w:val="009C43B5"/>
    <w:rsid w:val="009C4D5C"/>
    <w:rsid w:val="009C691B"/>
    <w:rsid w:val="009C78D7"/>
    <w:rsid w:val="009C7AFF"/>
    <w:rsid w:val="009D0B5C"/>
    <w:rsid w:val="009D0C5F"/>
    <w:rsid w:val="009D129D"/>
    <w:rsid w:val="009D1417"/>
    <w:rsid w:val="009D38EE"/>
    <w:rsid w:val="009D3B78"/>
    <w:rsid w:val="009D3F48"/>
    <w:rsid w:val="009D4F04"/>
    <w:rsid w:val="009D57BD"/>
    <w:rsid w:val="009D6679"/>
    <w:rsid w:val="009D6E13"/>
    <w:rsid w:val="009D720D"/>
    <w:rsid w:val="009E0D07"/>
    <w:rsid w:val="009E1F43"/>
    <w:rsid w:val="009E37BB"/>
    <w:rsid w:val="009E3950"/>
    <w:rsid w:val="009E3ED5"/>
    <w:rsid w:val="009E5411"/>
    <w:rsid w:val="009E69B3"/>
    <w:rsid w:val="009E722B"/>
    <w:rsid w:val="009E7BCA"/>
    <w:rsid w:val="009F1798"/>
    <w:rsid w:val="009F2D5C"/>
    <w:rsid w:val="009F4058"/>
    <w:rsid w:val="009F46E7"/>
    <w:rsid w:val="00A0133B"/>
    <w:rsid w:val="00A03A77"/>
    <w:rsid w:val="00A03A9F"/>
    <w:rsid w:val="00A03EBA"/>
    <w:rsid w:val="00A04131"/>
    <w:rsid w:val="00A05943"/>
    <w:rsid w:val="00A06705"/>
    <w:rsid w:val="00A07701"/>
    <w:rsid w:val="00A11484"/>
    <w:rsid w:val="00A122FB"/>
    <w:rsid w:val="00A1236A"/>
    <w:rsid w:val="00A12471"/>
    <w:rsid w:val="00A139D7"/>
    <w:rsid w:val="00A14D78"/>
    <w:rsid w:val="00A14ECE"/>
    <w:rsid w:val="00A15791"/>
    <w:rsid w:val="00A21F71"/>
    <w:rsid w:val="00A23AF8"/>
    <w:rsid w:val="00A24685"/>
    <w:rsid w:val="00A24C40"/>
    <w:rsid w:val="00A25021"/>
    <w:rsid w:val="00A2579F"/>
    <w:rsid w:val="00A25857"/>
    <w:rsid w:val="00A26134"/>
    <w:rsid w:val="00A26B67"/>
    <w:rsid w:val="00A26D18"/>
    <w:rsid w:val="00A27076"/>
    <w:rsid w:val="00A30F3C"/>
    <w:rsid w:val="00A31D69"/>
    <w:rsid w:val="00A320E1"/>
    <w:rsid w:val="00A332C4"/>
    <w:rsid w:val="00A333CF"/>
    <w:rsid w:val="00A33800"/>
    <w:rsid w:val="00A3382C"/>
    <w:rsid w:val="00A35DBB"/>
    <w:rsid w:val="00A370E2"/>
    <w:rsid w:val="00A40516"/>
    <w:rsid w:val="00A40C07"/>
    <w:rsid w:val="00A411E6"/>
    <w:rsid w:val="00A4128B"/>
    <w:rsid w:val="00A41A2B"/>
    <w:rsid w:val="00A41BF8"/>
    <w:rsid w:val="00A41E14"/>
    <w:rsid w:val="00A426D6"/>
    <w:rsid w:val="00A430D5"/>
    <w:rsid w:val="00A435D1"/>
    <w:rsid w:val="00A44FAB"/>
    <w:rsid w:val="00A4574E"/>
    <w:rsid w:val="00A4583D"/>
    <w:rsid w:val="00A4644A"/>
    <w:rsid w:val="00A469D7"/>
    <w:rsid w:val="00A46E94"/>
    <w:rsid w:val="00A47AE8"/>
    <w:rsid w:val="00A502BB"/>
    <w:rsid w:val="00A5051C"/>
    <w:rsid w:val="00A51B37"/>
    <w:rsid w:val="00A51D28"/>
    <w:rsid w:val="00A52985"/>
    <w:rsid w:val="00A52A3D"/>
    <w:rsid w:val="00A52B44"/>
    <w:rsid w:val="00A52C5E"/>
    <w:rsid w:val="00A534B8"/>
    <w:rsid w:val="00A537EA"/>
    <w:rsid w:val="00A5524B"/>
    <w:rsid w:val="00A55C13"/>
    <w:rsid w:val="00A5678F"/>
    <w:rsid w:val="00A5759A"/>
    <w:rsid w:val="00A60B84"/>
    <w:rsid w:val="00A61DF1"/>
    <w:rsid w:val="00A6324F"/>
    <w:rsid w:val="00A6398A"/>
    <w:rsid w:val="00A65C1B"/>
    <w:rsid w:val="00A66143"/>
    <w:rsid w:val="00A661B2"/>
    <w:rsid w:val="00A6648D"/>
    <w:rsid w:val="00A670A7"/>
    <w:rsid w:val="00A672E4"/>
    <w:rsid w:val="00A71CE2"/>
    <w:rsid w:val="00A73651"/>
    <w:rsid w:val="00A73665"/>
    <w:rsid w:val="00A74ED5"/>
    <w:rsid w:val="00A767B6"/>
    <w:rsid w:val="00A769BA"/>
    <w:rsid w:val="00A76C6E"/>
    <w:rsid w:val="00A803B1"/>
    <w:rsid w:val="00A82696"/>
    <w:rsid w:val="00A835A8"/>
    <w:rsid w:val="00A84B11"/>
    <w:rsid w:val="00A863A8"/>
    <w:rsid w:val="00A86A92"/>
    <w:rsid w:val="00A8798B"/>
    <w:rsid w:val="00A90CCD"/>
    <w:rsid w:val="00A912E3"/>
    <w:rsid w:val="00A921AC"/>
    <w:rsid w:val="00A93BB9"/>
    <w:rsid w:val="00A9425C"/>
    <w:rsid w:val="00A968A5"/>
    <w:rsid w:val="00A9719F"/>
    <w:rsid w:val="00A97D89"/>
    <w:rsid w:val="00AA0190"/>
    <w:rsid w:val="00AA08CC"/>
    <w:rsid w:val="00AA0E9E"/>
    <w:rsid w:val="00AA1094"/>
    <w:rsid w:val="00AA11C8"/>
    <w:rsid w:val="00AA333E"/>
    <w:rsid w:val="00AA3AA9"/>
    <w:rsid w:val="00AA4878"/>
    <w:rsid w:val="00AA6E25"/>
    <w:rsid w:val="00AA773E"/>
    <w:rsid w:val="00AA79FF"/>
    <w:rsid w:val="00AB03E5"/>
    <w:rsid w:val="00AB06E3"/>
    <w:rsid w:val="00AB10B4"/>
    <w:rsid w:val="00AB212E"/>
    <w:rsid w:val="00AB4409"/>
    <w:rsid w:val="00AB5132"/>
    <w:rsid w:val="00AC25A7"/>
    <w:rsid w:val="00AC46B5"/>
    <w:rsid w:val="00AC522E"/>
    <w:rsid w:val="00AC5510"/>
    <w:rsid w:val="00AD1F47"/>
    <w:rsid w:val="00AD28D5"/>
    <w:rsid w:val="00AD2A27"/>
    <w:rsid w:val="00AD4AE4"/>
    <w:rsid w:val="00AD4F23"/>
    <w:rsid w:val="00AD621C"/>
    <w:rsid w:val="00AD693C"/>
    <w:rsid w:val="00AD78A5"/>
    <w:rsid w:val="00AE0ED8"/>
    <w:rsid w:val="00AE198F"/>
    <w:rsid w:val="00AE2482"/>
    <w:rsid w:val="00AE392E"/>
    <w:rsid w:val="00AE3A3E"/>
    <w:rsid w:val="00AE3BD7"/>
    <w:rsid w:val="00AE3DCA"/>
    <w:rsid w:val="00AE4395"/>
    <w:rsid w:val="00AE708C"/>
    <w:rsid w:val="00AE7679"/>
    <w:rsid w:val="00AE7D41"/>
    <w:rsid w:val="00AF0EF8"/>
    <w:rsid w:val="00AF4A0F"/>
    <w:rsid w:val="00AF5F53"/>
    <w:rsid w:val="00AF6ADA"/>
    <w:rsid w:val="00AF6F76"/>
    <w:rsid w:val="00AF753F"/>
    <w:rsid w:val="00AF7997"/>
    <w:rsid w:val="00B011A5"/>
    <w:rsid w:val="00B049A9"/>
    <w:rsid w:val="00B10892"/>
    <w:rsid w:val="00B12340"/>
    <w:rsid w:val="00B12F46"/>
    <w:rsid w:val="00B13139"/>
    <w:rsid w:val="00B13404"/>
    <w:rsid w:val="00B14C13"/>
    <w:rsid w:val="00B16B9F"/>
    <w:rsid w:val="00B17997"/>
    <w:rsid w:val="00B214BB"/>
    <w:rsid w:val="00B21B80"/>
    <w:rsid w:val="00B2270A"/>
    <w:rsid w:val="00B2372E"/>
    <w:rsid w:val="00B24C58"/>
    <w:rsid w:val="00B250BD"/>
    <w:rsid w:val="00B2538A"/>
    <w:rsid w:val="00B26404"/>
    <w:rsid w:val="00B27C76"/>
    <w:rsid w:val="00B31267"/>
    <w:rsid w:val="00B31DAA"/>
    <w:rsid w:val="00B327E6"/>
    <w:rsid w:val="00B3380D"/>
    <w:rsid w:val="00B33F2A"/>
    <w:rsid w:val="00B40005"/>
    <w:rsid w:val="00B40741"/>
    <w:rsid w:val="00B40BD8"/>
    <w:rsid w:val="00B40F64"/>
    <w:rsid w:val="00B412AA"/>
    <w:rsid w:val="00B43737"/>
    <w:rsid w:val="00B4389B"/>
    <w:rsid w:val="00B45E1E"/>
    <w:rsid w:val="00B47A0A"/>
    <w:rsid w:val="00B51984"/>
    <w:rsid w:val="00B5384C"/>
    <w:rsid w:val="00B53A51"/>
    <w:rsid w:val="00B55489"/>
    <w:rsid w:val="00B554B4"/>
    <w:rsid w:val="00B601F9"/>
    <w:rsid w:val="00B6306E"/>
    <w:rsid w:val="00B6312C"/>
    <w:rsid w:val="00B639D4"/>
    <w:rsid w:val="00B64D0B"/>
    <w:rsid w:val="00B64F16"/>
    <w:rsid w:val="00B65CD0"/>
    <w:rsid w:val="00B65F1E"/>
    <w:rsid w:val="00B661C3"/>
    <w:rsid w:val="00B668EE"/>
    <w:rsid w:val="00B67BA8"/>
    <w:rsid w:val="00B71128"/>
    <w:rsid w:val="00B71C69"/>
    <w:rsid w:val="00B72836"/>
    <w:rsid w:val="00B72F07"/>
    <w:rsid w:val="00B74419"/>
    <w:rsid w:val="00B76D48"/>
    <w:rsid w:val="00B776C1"/>
    <w:rsid w:val="00B82049"/>
    <w:rsid w:val="00B82AA5"/>
    <w:rsid w:val="00B8322F"/>
    <w:rsid w:val="00B83ACE"/>
    <w:rsid w:val="00B84865"/>
    <w:rsid w:val="00B84EB8"/>
    <w:rsid w:val="00B85249"/>
    <w:rsid w:val="00B873B0"/>
    <w:rsid w:val="00B90163"/>
    <w:rsid w:val="00B906E6"/>
    <w:rsid w:val="00B91645"/>
    <w:rsid w:val="00B92C28"/>
    <w:rsid w:val="00B9361B"/>
    <w:rsid w:val="00B938EC"/>
    <w:rsid w:val="00B93BB9"/>
    <w:rsid w:val="00B93C32"/>
    <w:rsid w:val="00B93EF0"/>
    <w:rsid w:val="00B95394"/>
    <w:rsid w:val="00B95414"/>
    <w:rsid w:val="00B95789"/>
    <w:rsid w:val="00B96A87"/>
    <w:rsid w:val="00B97349"/>
    <w:rsid w:val="00B9751D"/>
    <w:rsid w:val="00B9792E"/>
    <w:rsid w:val="00BA00D2"/>
    <w:rsid w:val="00BA0B75"/>
    <w:rsid w:val="00BA0DBE"/>
    <w:rsid w:val="00BA1945"/>
    <w:rsid w:val="00BA2428"/>
    <w:rsid w:val="00BA2E75"/>
    <w:rsid w:val="00BA5630"/>
    <w:rsid w:val="00BA5FFE"/>
    <w:rsid w:val="00BA7CE5"/>
    <w:rsid w:val="00BB071D"/>
    <w:rsid w:val="00BB0898"/>
    <w:rsid w:val="00BB0943"/>
    <w:rsid w:val="00BB0C24"/>
    <w:rsid w:val="00BB2598"/>
    <w:rsid w:val="00BB368C"/>
    <w:rsid w:val="00BB3C14"/>
    <w:rsid w:val="00BB41B7"/>
    <w:rsid w:val="00BB47BA"/>
    <w:rsid w:val="00BB506E"/>
    <w:rsid w:val="00BB5B68"/>
    <w:rsid w:val="00BB5C9E"/>
    <w:rsid w:val="00BB7AC5"/>
    <w:rsid w:val="00BC0777"/>
    <w:rsid w:val="00BC0BB1"/>
    <w:rsid w:val="00BC1213"/>
    <w:rsid w:val="00BC3D15"/>
    <w:rsid w:val="00BC413B"/>
    <w:rsid w:val="00BC43F7"/>
    <w:rsid w:val="00BC563C"/>
    <w:rsid w:val="00BC6CED"/>
    <w:rsid w:val="00BD3C55"/>
    <w:rsid w:val="00BD4648"/>
    <w:rsid w:val="00BD75A6"/>
    <w:rsid w:val="00BD7BA1"/>
    <w:rsid w:val="00BE126C"/>
    <w:rsid w:val="00BE1D84"/>
    <w:rsid w:val="00BE2098"/>
    <w:rsid w:val="00BE2FFF"/>
    <w:rsid w:val="00BE3AE7"/>
    <w:rsid w:val="00BE3E12"/>
    <w:rsid w:val="00BE4001"/>
    <w:rsid w:val="00BE405B"/>
    <w:rsid w:val="00BE4384"/>
    <w:rsid w:val="00BE5695"/>
    <w:rsid w:val="00BE7024"/>
    <w:rsid w:val="00BF026A"/>
    <w:rsid w:val="00BF0849"/>
    <w:rsid w:val="00BF156D"/>
    <w:rsid w:val="00BF2344"/>
    <w:rsid w:val="00BF24E7"/>
    <w:rsid w:val="00BF276A"/>
    <w:rsid w:val="00BF47E6"/>
    <w:rsid w:val="00BF69D0"/>
    <w:rsid w:val="00BF781B"/>
    <w:rsid w:val="00C002A2"/>
    <w:rsid w:val="00C003C3"/>
    <w:rsid w:val="00C0097D"/>
    <w:rsid w:val="00C0135E"/>
    <w:rsid w:val="00C013C2"/>
    <w:rsid w:val="00C01C8E"/>
    <w:rsid w:val="00C02760"/>
    <w:rsid w:val="00C02962"/>
    <w:rsid w:val="00C02ECA"/>
    <w:rsid w:val="00C033B8"/>
    <w:rsid w:val="00C03675"/>
    <w:rsid w:val="00C03AA9"/>
    <w:rsid w:val="00C04610"/>
    <w:rsid w:val="00C06CAC"/>
    <w:rsid w:val="00C07932"/>
    <w:rsid w:val="00C115C3"/>
    <w:rsid w:val="00C11F69"/>
    <w:rsid w:val="00C1227D"/>
    <w:rsid w:val="00C15FC0"/>
    <w:rsid w:val="00C16123"/>
    <w:rsid w:val="00C16874"/>
    <w:rsid w:val="00C205F8"/>
    <w:rsid w:val="00C20B1B"/>
    <w:rsid w:val="00C235CD"/>
    <w:rsid w:val="00C23A7F"/>
    <w:rsid w:val="00C24650"/>
    <w:rsid w:val="00C246C0"/>
    <w:rsid w:val="00C24978"/>
    <w:rsid w:val="00C2509F"/>
    <w:rsid w:val="00C25EF5"/>
    <w:rsid w:val="00C26C15"/>
    <w:rsid w:val="00C30452"/>
    <w:rsid w:val="00C32A77"/>
    <w:rsid w:val="00C33423"/>
    <w:rsid w:val="00C34B8D"/>
    <w:rsid w:val="00C351A2"/>
    <w:rsid w:val="00C370D8"/>
    <w:rsid w:val="00C37F92"/>
    <w:rsid w:val="00C4010F"/>
    <w:rsid w:val="00C415B5"/>
    <w:rsid w:val="00C41C1A"/>
    <w:rsid w:val="00C41C46"/>
    <w:rsid w:val="00C4495E"/>
    <w:rsid w:val="00C45CD0"/>
    <w:rsid w:val="00C45FFA"/>
    <w:rsid w:val="00C4606C"/>
    <w:rsid w:val="00C473A6"/>
    <w:rsid w:val="00C47EB0"/>
    <w:rsid w:val="00C507A4"/>
    <w:rsid w:val="00C50E29"/>
    <w:rsid w:val="00C51BFD"/>
    <w:rsid w:val="00C53C92"/>
    <w:rsid w:val="00C55E6A"/>
    <w:rsid w:val="00C5617B"/>
    <w:rsid w:val="00C600BD"/>
    <w:rsid w:val="00C60576"/>
    <w:rsid w:val="00C61F57"/>
    <w:rsid w:val="00C62783"/>
    <w:rsid w:val="00C636EC"/>
    <w:rsid w:val="00C70CB3"/>
    <w:rsid w:val="00C712C0"/>
    <w:rsid w:val="00C71BE0"/>
    <w:rsid w:val="00C7201D"/>
    <w:rsid w:val="00C73B65"/>
    <w:rsid w:val="00C73C68"/>
    <w:rsid w:val="00C746A4"/>
    <w:rsid w:val="00C74941"/>
    <w:rsid w:val="00C758D2"/>
    <w:rsid w:val="00C80031"/>
    <w:rsid w:val="00C80A54"/>
    <w:rsid w:val="00C83E83"/>
    <w:rsid w:val="00C84367"/>
    <w:rsid w:val="00C84AF5"/>
    <w:rsid w:val="00C85370"/>
    <w:rsid w:val="00C85AA8"/>
    <w:rsid w:val="00C863D0"/>
    <w:rsid w:val="00C866FD"/>
    <w:rsid w:val="00C86E75"/>
    <w:rsid w:val="00C87F0F"/>
    <w:rsid w:val="00C905CC"/>
    <w:rsid w:val="00C909B9"/>
    <w:rsid w:val="00C90E1F"/>
    <w:rsid w:val="00C929C4"/>
    <w:rsid w:val="00C944E4"/>
    <w:rsid w:val="00C9734A"/>
    <w:rsid w:val="00C97A6E"/>
    <w:rsid w:val="00CA0D49"/>
    <w:rsid w:val="00CA158B"/>
    <w:rsid w:val="00CA396D"/>
    <w:rsid w:val="00CA3E9E"/>
    <w:rsid w:val="00CA3FC7"/>
    <w:rsid w:val="00CA420B"/>
    <w:rsid w:val="00CA5251"/>
    <w:rsid w:val="00CA62FF"/>
    <w:rsid w:val="00CA76C6"/>
    <w:rsid w:val="00CB22F6"/>
    <w:rsid w:val="00CB2CCC"/>
    <w:rsid w:val="00CB43C8"/>
    <w:rsid w:val="00CC1309"/>
    <w:rsid w:val="00CC273D"/>
    <w:rsid w:val="00CC6043"/>
    <w:rsid w:val="00CC70C6"/>
    <w:rsid w:val="00CC7C77"/>
    <w:rsid w:val="00CC7DB7"/>
    <w:rsid w:val="00CD085F"/>
    <w:rsid w:val="00CD1654"/>
    <w:rsid w:val="00CD55A6"/>
    <w:rsid w:val="00CD5DAE"/>
    <w:rsid w:val="00CD5F23"/>
    <w:rsid w:val="00CD60AA"/>
    <w:rsid w:val="00CD76AE"/>
    <w:rsid w:val="00CE05CC"/>
    <w:rsid w:val="00CE09BB"/>
    <w:rsid w:val="00CE3ABC"/>
    <w:rsid w:val="00CE3D36"/>
    <w:rsid w:val="00CE51E9"/>
    <w:rsid w:val="00CE5329"/>
    <w:rsid w:val="00CE6697"/>
    <w:rsid w:val="00CE77C4"/>
    <w:rsid w:val="00CE7EC8"/>
    <w:rsid w:val="00CF045D"/>
    <w:rsid w:val="00CF0727"/>
    <w:rsid w:val="00CF1DBC"/>
    <w:rsid w:val="00CF7DB4"/>
    <w:rsid w:val="00CF7DDC"/>
    <w:rsid w:val="00D01F12"/>
    <w:rsid w:val="00D02A9E"/>
    <w:rsid w:val="00D0463A"/>
    <w:rsid w:val="00D05890"/>
    <w:rsid w:val="00D05A10"/>
    <w:rsid w:val="00D05F09"/>
    <w:rsid w:val="00D063D1"/>
    <w:rsid w:val="00D10126"/>
    <w:rsid w:val="00D114F0"/>
    <w:rsid w:val="00D11E55"/>
    <w:rsid w:val="00D14496"/>
    <w:rsid w:val="00D166A1"/>
    <w:rsid w:val="00D21B07"/>
    <w:rsid w:val="00D21FA6"/>
    <w:rsid w:val="00D21FF2"/>
    <w:rsid w:val="00D22815"/>
    <w:rsid w:val="00D230D6"/>
    <w:rsid w:val="00D23471"/>
    <w:rsid w:val="00D260DB"/>
    <w:rsid w:val="00D2649B"/>
    <w:rsid w:val="00D3048C"/>
    <w:rsid w:val="00D306D0"/>
    <w:rsid w:val="00D318F9"/>
    <w:rsid w:val="00D328FD"/>
    <w:rsid w:val="00D32A06"/>
    <w:rsid w:val="00D35DB0"/>
    <w:rsid w:val="00D36BDC"/>
    <w:rsid w:val="00D371C4"/>
    <w:rsid w:val="00D3744F"/>
    <w:rsid w:val="00D40784"/>
    <w:rsid w:val="00D40E85"/>
    <w:rsid w:val="00D41C59"/>
    <w:rsid w:val="00D424DD"/>
    <w:rsid w:val="00D42A9A"/>
    <w:rsid w:val="00D43A11"/>
    <w:rsid w:val="00D4404B"/>
    <w:rsid w:val="00D46545"/>
    <w:rsid w:val="00D47231"/>
    <w:rsid w:val="00D50F91"/>
    <w:rsid w:val="00D51129"/>
    <w:rsid w:val="00D51CAB"/>
    <w:rsid w:val="00D523CF"/>
    <w:rsid w:val="00D536E4"/>
    <w:rsid w:val="00D5492B"/>
    <w:rsid w:val="00D563C6"/>
    <w:rsid w:val="00D564F2"/>
    <w:rsid w:val="00D56663"/>
    <w:rsid w:val="00D61FED"/>
    <w:rsid w:val="00D62916"/>
    <w:rsid w:val="00D62EBD"/>
    <w:rsid w:val="00D64924"/>
    <w:rsid w:val="00D64E6A"/>
    <w:rsid w:val="00D65D9D"/>
    <w:rsid w:val="00D66BC0"/>
    <w:rsid w:val="00D70242"/>
    <w:rsid w:val="00D710EE"/>
    <w:rsid w:val="00D71C8C"/>
    <w:rsid w:val="00D72ACB"/>
    <w:rsid w:val="00D72D4E"/>
    <w:rsid w:val="00D73629"/>
    <w:rsid w:val="00D736B1"/>
    <w:rsid w:val="00D75711"/>
    <w:rsid w:val="00D760A3"/>
    <w:rsid w:val="00D802E2"/>
    <w:rsid w:val="00D82E3E"/>
    <w:rsid w:val="00D83D70"/>
    <w:rsid w:val="00D8553C"/>
    <w:rsid w:val="00D85639"/>
    <w:rsid w:val="00D85E76"/>
    <w:rsid w:val="00D863C1"/>
    <w:rsid w:val="00D863DD"/>
    <w:rsid w:val="00D86771"/>
    <w:rsid w:val="00D87513"/>
    <w:rsid w:val="00D87585"/>
    <w:rsid w:val="00D876D6"/>
    <w:rsid w:val="00D87D0D"/>
    <w:rsid w:val="00D87E4B"/>
    <w:rsid w:val="00D909D9"/>
    <w:rsid w:val="00D924FE"/>
    <w:rsid w:val="00D93D61"/>
    <w:rsid w:val="00D93D81"/>
    <w:rsid w:val="00D93EB4"/>
    <w:rsid w:val="00D94B78"/>
    <w:rsid w:val="00D95560"/>
    <w:rsid w:val="00D958DE"/>
    <w:rsid w:val="00D96398"/>
    <w:rsid w:val="00D966F7"/>
    <w:rsid w:val="00DA1677"/>
    <w:rsid w:val="00DA2FDC"/>
    <w:rsid w:val="00DA43FA"/>
    <w:rsid w:val="00DA4B24"/>
    <w:rsid w:val="00DA5570"/>
    <w:rsid w:val="00DA5EF5"/>
    <w:rsid w:val="00DA6471"/>
    <w:rsid w:val="00DA6BBA"/>
    <w:rsid w:val="00DA74D6"/>
    <w:rsid w:val="00DA7FF6"/>
    <w:rsid w:val="00DB12F4"/>
    <w:rsid w:val="00DB15E8"/>
    <w:rsid w:val="00DB29F3"/>
    <w:rsid w:val="00DB2C95"/>
    <w:rsid w:val="00DB7E02"/>
    <w:rsid w:val="00DC1A06"/>
    <w:rsid w:val="00DC1C13"/>
    <w:rsid w:val="00DC310D"/>
    <w:rsid w:val="00DC5A04"/>
    <w:rsid w:val="00DD0398"/>
    <w:rsid w:val="00DD2064"/>
    <w:rsid w:val="00DD229A"/>
    <w:rsid w:val="00DD3C87"/>
    <w:rsid w:val="00DD4975"/>
    <w:rsid w:val="00DD5431"/>
    <w:rsid w:val="00DD55F6"/>
    <w:rsid w:val="00DD5724"/>
    <w:rsid w:val="00DD596C"/>
    <w:rsid w:val="00DE1648"/>
    <w:rsid w:val="00DE3213"/>
    <w:rsid w:val="00DE32DF"/>
    <w:rsid w:val="00DE33BD"/>
    <w:rsid w:val="00DE4D4A"/>
    <w:rsid w:val="00DE5746"/>
    <w:rsid w:val="00DF2027"/>
    <w:rsid w:val="00DF3C0B"/>
    <w:rsid w:val="00DF4436"/>
    <w:rsid w:val="00DF533E"/>
    <w:rsid w:val="00DF547C"/>
    <w:rsid w:val="00DF578E"/>
    <w:rsid w:val="00DF5D71"/>
    <w:rsid w:val="00DF64C7"/>
    <w:rsid w:val="00DF70FF"/>
    <w:rsid w:val="00DF78BE"/>
    <w:rsid w:val="00DF7A2A"/>
    <w:rsid w:val="00E002CD"/>
    <w:rsid w:val="00E004C4"/>
    <w:rsid w:val="00E008D7"/>
    <w:rsid w:val="00E01C92"/>
    <w:rsid w:val="00E04A74"/>
    <w:rsid w:val="00E053A5"/>
    <w:rsid w:val="00E054E7"/>
    <w:rsid w:val="00E06D66"/>
    <w:rsid w:val="00E07B92"/>
    <w:rsid w:val="00E10CE1"/>
    <w:rsid w:val="00E10D32"/>
    <w:rsid w:val="00E114DF"/>
    <w:rsid w:val="00E12169"/>
    <w:rsid w:val="00E1222C"/>
    <w:rsid w:val="00E12910"/>
    <w:rsid w:val="00E12D23"/>
    <w:rsid w:val="00E136F9"/>
    <w:rsid w:val="00E13885"/>
    <w:rsid w:val="00E14065"/>
    <w:rsid w:val="00E14842"/>
    <w:rsid w:val="00E14B09"/>
    <w:rsid w:val="00E14C3A"/>
    <w:rsid w:val="00E21142"/>
    <w:rsid w:val="00E21D7F"/>
    <w:rsid w:val="00E23AA7"/>
    <w:rsid w:val="00E27438"/>
    <w:rsid w:val="00E277AF"/>
    <w:rsid w:val="00E279F8"/>
    <w:rsid w:val="00E27E69"/>
    <w:rsid w:val="00E30C37"/>
    <w:rsid w:val="00E34DD6"/>
    <w:rsid w:val="00E352BE"/>
    <w:rsid w:val="00E35BCD"/>
    <w:rsid w:val="00E35EF4"/>
    <w:rsid w:val="00E36A67"/>
    <w:rsid w:val="00E40C8A"/>
    <w:rsid w:val="00E4131D"/>
    <w:rsid w:val="00E420D4"/>
    <w:rsid w:val="00E439F2"/>
    <w:rsid w:val="00E43DAA"/>
    <w:rsid w:val="00E43EDF"/>
    <w:rsid w:val="00E44308"/>
    <w:rsid w:val="00E44565"/>
    <w:rsid w:val="00E446DA"/>
    <w:rsid w:val="00E44994"/>
    <w:rsid w:val="00E45AC7"/>
    <w:rsid w:val="00E4760D"/>
    <w:rsid w:val="00E47797"/>
    <w:rsid w:val="00E50AF1"/>
    <w:rsid w:val="00E50C8D"/>
    <w:rsid w:val="00E50F92"/>
    <w:rsid w:val="00E51D33"/>
    <w:rsid w:val="00E51F6D"/>
    <w:rsid w:val="00E53296"/>
    <w:rsid w:val="00E62242"/>
    <w:rsid w:val="00E62C05"/>
    <w:rsid w:val="00E62C84"/>
    <w:rsid w:val="00E6454C"/>
    <w:rsid w:val="00E64784"/>
    <w:rsid w:val="00E66672"/>
    <w:rsid w:val="00E6794B"/>
    <w:rsid w:val="00E70367"/>
    <w:rsid w:val="00E711C0"/>
    <w:rsid w:val="00E7260C"/>
    <w:rsid w:val="00E72A15"/>
    <w:rsid w:val="00E73AAA"/>
    <w:rsid w:val="00E73D14"/>
    <w:rsid w:val="00E73F45"/>
    <w:rsid w:val="00E75CD7"/>
    <w:rsid w:val="00E768D0"/>
    <w:rsid w:val="00E80E4D"/>
    <w:rsid w:val="00E821DB"/>
    <w:rsid w:val="00E858C6"/>
    <w:rsid w:val="00E861A1"/>
    <w:rsid w:val="00E861DD"/>
    <w:rsid w:val="00E872ED"/>
    <w:rsid w:val="00E87B30"/>
    <w:rsid w:val="00E91714"/>
    <w:rsid w:val="00E9176F"/>
    <w:rsid w:val="00E922CC"/>
    <w:rsid w:val="00E92B7D"/>
    <w:rsid w:val="00E9404C"/>
    <w:rsid w:val="00E94845"/>
    <w:rsid w:val="00E95517"/>
    <w:rsid w:val="00E96DA7"/>
    <w:rsid w:val="00E96F86"/>
    <w:rsid w:val="00E9769D"/>
    <w:rsid w:val="00E97EF8"/>
    <w:rsid w:val="00EA0607"/>
    <w:rsid w:val="00EA143D"/>
    <w:rsid w:val="00EA204D"/>
    <w:rsid w:val="00EA37E7"/>
    <w:rsid w:val="00EA4068"/>
    <w:rsid w:val="00EA40EE"/>
    <w:rsid w:val="00EA41EA"/>
    <w:rsid w:val="00EA4F96"/>
    <w:rsid w:val="00EA510E"/>
    <w:rsid w:val="00EA70C1"/>
    <w:rsid w:val="00EA7DFF"/>
    <w:rsid w:val="00EB03D6"/>
    <w:rsid w:val="00EB04AA"/>
    <w:rsid w:val="00EB110B"/>
    <w:rsid w:val="00EB198A"/>
    <w:rsid w:val="00EB1C8D"/>
    <w:rsid w:val="00EB21FD"/>
    <w:rsid w:val="00EB4BFC"/>
    <w:rsid w:val="00EB55C8"/>
    <w:rsid w:val="00EB77D2"/>
    <w:rsid w:val="00EC04C2"/>
    <w:rsid w:val="00EC06EF"/>
    <w:rsid w:val="00EC190E"/>
    <w:rsid w:val="00EC305D"/>
    <w:rsid w:val="00EC31B6"/>
    <w:rsid w:val="00EC33BB"/>
    <w:rsid w:val="00EC4E9F"/>
    <w:rsid w:val="00EC59E6"/>
    <w:rsid w:val="00EC5FFE"/>
    <w:rsid w:val="00EC6923"/>
    <w:rsid w:val="00EC7658"/>
    <w:rsid w:val="00EC78AB"/>
    <w:rsid w:val="00EC7A1B"/>
    <w:rsid w:val="00ED0665"/>
    <w:rsid w:val="00ED1802"/>
    <w:rsid w:val="00ED3B06"/>
    <w:rsid w:val="00ED3B6F"/>
    <w:rsid w:val="00ED3F7B"/>
    <w:rsid w:val="00ED618F"/>
    <w:rsid w:val="00ED6F56"/>
    <w:rsid w:val="00EE21DF"/>
    <w:rsid w:val="00EE295C"/>
    <w:rsid w:val="00EE2B89"/>
    <w:rsid w:val="00EE2EDB"/>
    <w:rsid w:val="00EE37A8"/>
    <w:rsid w:val="00EE60E9"/>
    <w:rsid w:val="00EE73A1"/>
    <w:rsid w:val="00EF0422"/>
    <w:rsid w:val="00EF1524"/>
    <w:rsid w:val="00EF248B"/>
    <w:rsid w:val="00EF273D"/>
    <w:rsid w:val="00EF470D"/>
    <w:rsid w:val="00EF6529"/>
    <w:rsid w:val="00F0034A"/>
    <w:rsid w:val="00F00F89"/>
    <w:rsid w:val="00F01541"/>
    <w:rsid w:val="00F03ADF"/>
    <w:rsid w:val="00F076D8"/>
    <w:rsid w:val="00F079E3"/>
    <w:rsid w:val="00F07CE4"/>
    <w:rsid w:val="00F12E90"/>
    <w:rsid w:val="00F13311"/>
    <w:rsid w:val="00F13652"/>
    <w:rsid w:val="00F14908"/>
    <w:rsid w:val="00F16073"/>
    <w:rsid w:val="00F2075B"/>
    <w:rsid w:val="00F22897"/>
    <w:rsid w:val="00F2367C"/>
    <w:rsid w:val="00F2459C"/>
    <w:rsid w:val="00F24FC5"/>
    <w:rsid w:val="00F27B1D"/>
    <w:rsid w:val="00F316C9"/>
    <w:rsid w:val="00F3171C"/>
    <w:rsid w:val="00F333AA"/>
    <w:rsid w:val="00F36342"/>
    <w:rsid w:val="00F378E6"/>
    <w:rsid w:val="00F40A94"/>
    <w:rsid w:val="00F40C1A"/>
    <w:rsid w:val="00F41A60"/>
    <w:rsid w:val="00F45818"/>
    <w:rsid w:val="00F47DCF"/>
    <w:rsid w:val="00F50520"/>
    <w:rsid w:val="00F52001"/>
    <w:rsid w:val="00F5243F"/>
    <w:rsid w:val="00F52FF6"/>
    <w:rsid w:val="00F53916"/>
    <w:rsid w:val="00F539BD"/>
    <w:rsid w:val="00F54086"/>
    <w:rsid w:val="00F54189"/>
    <w:rsid w:val="00F556CF"/>
    <w:rsid w:val="00F56222"/>
    <w:rsid w:val="00F572E4"/>
    <w:rsid w:val="00F60F27"/>
    <w:rsid w:val="00F610BE"/>
    <w:rsid w:val="00F6236A"/>
    <w:rsid w:val="00F651A8"/>
    <w:rsid w:val="00F65310"/>
    <w:rsid w:val="00F6656A"/>
    <w:rsid w:val="00F667F4"/>
    <w:rsid w:val="00F67590"/>
    <w:rsid w:val="00F7027D"/>
    <w:rsid w:val="00F7295D"/>
    <w:rsid w:val="00F72F6B"/>
    <w:rsid w:val="00F7385A"/>
    <w:rsid w:val="00F7495E"/>
    <w:rsid w:val="00F80110"/>
    <w:rsid w:val="00F80379"/>
    <w:rsid w:val="00F80773"/>
    <w:rsid w:val="00F809CB"/>
    <w:rsid w:val="00F84060"/>
    <w:rsid w:val="00F841DF"/>
    <w:rsid w:val="00F847FD"/>
    <w:rsid w:val="00F85659"/>
    <w:rsid w:val="00F85AD1"/>
    <w:rsid w:val="00F9161B"/>
    <w:rsid w:val="00F918F1"/>
    <w:rsid w:val="00F9200D"/>
    <w:rsid w:val="00F92BB1"/>
    <w:rsid w:val="00F93DC8"/>
    <w:rsid w:val="00F95926"/>
    <w:rsid w:val="00F96553"/>
    <w:rsid w:val="00F9783B"/>
    <w:rsid w:val="00FA0A4D"/>
    <w:rsid w:val="00FA2D0F"/>
    <w:rsid w:val="00FA2F1A"/>
    <w:rsid w:val="00FA37EC"/>
    <w:rsid w:val="00FA49D5"/>
    <w:rsid w:val="00FA57E9"/>
    <w:rsid w:val="00FA61A6"/>
    <w:rsid w:val="00FA6FF6"/>
    <w:rsid w:val="00FA7CAE"/>
    <w:rsid w:val="00FB27A7"/>
    <w:rsid w:val="00FB34C2"/>
    <w:rsid w:val="00FB38B1"/>
    <w:rsid w:val="00FB3B40"/>
    <w:rsid w:val="00FB3F6D"/>
    <w:rsid w:val="00FB41D8"/>
    <w:rsid w:val="00FB47A6"/>
    <w:rsid w:val="00FB4896"/>
    <w:rsid w:val="00FB588B"/>
    <w:rsid w:val="00FB5D1B"/>
    <w:rsid w:val="00FB663A"/>
    <w:rsid w:val="00FB6AAF"/>
    <w:rsid w:val="00FB6DFC"/>
    <w:rsid w:val="00FB7531"/>
    <w:rsid w:val="00FC0047"/>
    <w:rsid w:val="00FC049F"/>
    <w:rsid w:val="00FC0BDE"/>
    <w:rsid w:val="00FC32B0"/>
    <w:rsid w:val="00FC344B"/>
    <w:rsid w:val="00FC3E46"/>
    <w:rsid w:val="00FC53AE"/>
    <w:rsid w:val="00FC5E47"/>
    <w:rsid w:val="00FC61F2"/>
    <w:rsid w:val="00FC6AC2"/>
    <w:rsid w:val="00FD0D01"/>
    <w:rsid w:val="00FD0EB7"/>
    <w:rsid w:val="00FD1179"/>
    <w:rsid w:val="00FD12C6"/>
    <w:rsid w:val="00FD13E0"/>
    <w:rsid w:val="00FD3D78"/>
    <w:rsid w:val="00FD404C"/>
    <w:rsid w:val="00FD4056"/>
    <w:rsid w:val="00FE01B9"/>
    <w:rsid w:val="00FE046F"/>
    <w:rsid w:val="00FE1FF0"/>
    <w:rsid w:val="00FE3945"/>
    <w:rsid w:val="00FE3EAD"/>
    <w:rsid w:val="00FE455C"/>
    <w:rsid w:val="00FE456E"/>
    <w:rsid w:val="00FE4A67"/>
    <w:rsid w:val="00FE4DCF"/>
    <w:rsid w:val="00FE5FA2"/>
    <w:rsid w:val="00FE7BD7"/>
    <w:rsid w:val="00FF0FEF"/>
    <w:rsid w:val="00FF0FFA"/>
    <w:rsid w:val="00FF2F3F"/>
    <w:rsid w:val="00FF320B"/>
    <w:rsid w:val="00FF3842"/>
    <w:rsid w:val="00FF3B6A"/>
    <w:rsid w:val="00FF47ED"/>
    <w:rsid w:val="00FF4885"/>
    <w:rsid w:val="00FF5B2C"/>
    <w:rsid w:val="00FF5C48"/>
    <w:rsid w:val="00FF6829"/>
    <w:rsid w:val="00FF6B8B"/>
    <w:rsid w:val="00FF6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24C0D"/>
  <w15:docId w15:val="{41EA8B3C-9D04-3146-ADFC-4AEF1A83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before="120" w:after="120" w:line="360"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F30"/>
    <w:rPr>
      <w:sz w:val="24"/>
      <w:szCs w:val="24"/>
      <w:lang w:eastAsia="zh-CN"/>
    </w:rPr>
  </w:style>
  <w:style w:type="paragraph" w:styleId="Heading1">
    <w:name w:val="heading 1"/>
    <w:basedOn w:val="Normal"/>
    <w:link w:val="Heading1Char"/>
    <w:uiPriority w:val="9"/>
    <w:qFormat/>
    <w:rsid w:val="00281A7F"/>
    <w:pPr>
      <w:widowControl w:val="0"/>
      <w:autoSpaceDE w:val="0"/>
      <w:autoSpaceDN w:val="0"/>
      <w:ind w:left="2043"/>
      <w:outlineLvl w:val="0"/>
    </w:pPr>
    <w:rPr>
      <w:rFonts w:ascii="Arial" w:eastAsia="Arial" w:hAnsi="Arial" w:cs="Arial"/>
      <w:b/>
      <w:bCs/>
      <w:lang w:val="vi" w:eastAsia="en-US"/>
    </w:rPr>
  </w:style>
  <w:style w:type="paragraph" w:styleId="Heading2">
    <w:name w:val="heading 2"/>
    <w:basedOn w:val="Normal"/>
    <w:next w:val="Normal"/>
    <w:link w:val="Heading2Char"/>
    <w:semiHidden/>
    <w:unhideWhenUsed/>
    <w:qFormat/>
    <w:rsid w:val="00F562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semiHidden/>
    <w:unhideWhenUsed/>
    <w:qFormat/>
    <w:rsid w:val="001D463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orfooter2">
    <w:name w:val="Header or footer (2)_"/>
    <w:link w:val="Headerorfooter20"/>
    <w:rsid w:val="0088600B"/>
    <w:rPr>
      <w:rFonts w:ascii="Arial Black" w:hAnsi="Arial Black"/>
      <w:lang w:bidi="ar-SA"/>
    </w:rPr>
  </w:style>
  <w:style w:type="paragraph" w:customStyle="1" w:styleId="Headerorfooter20">
    <w:name w:val="Header or footer (2)"/>
    <w:basedOn w:val="Normal"/>
    <w:link w:val="Headerorfooter2"/>
    <w:rsid w:val="0088600B"/>
    <w:pPr>
      <w:shd w:val="clear" w:color="auto" w:fill="FFFFFF"/>
      <w:spacing w:line="240" w:lineRule="atLeast"/>
    </w:pPr>
    <w:rPr>
      <w:rFonts w:ascii="Arial Black" w:hAnsi="Arial Black"/>
      <w:sz w:val="20"/>
      <w:szCs w:val="20"/>
      <w:lang w:eastAsia="en-US"/>
    </w:rPr>
  </w:style>
  <w:style w:type="character" w:customStyle="1" w:styleId="Bodytext2">
    <w:name w:val="Body text (2)_"/>
    <w:link w:val="Bodytext21"/>
    <w:rsid w:val="0088600B"/>
    <w:rPr>
      <w:spacing w:val="-2"/>
      <w:lang w:bidi="ar-SA"/>
    </w:rPr>
  </w:style>
  <w:style w:type="paragraph" w:customStyle="1" w:styleId="Bodytext21">
    <w:name w:val="Body text (2)1"/>
    <w:basedOn w:val="Normal"/>
    <w:link w:val="Bodytext2"/>
    <w:rsid w:val="0088600B"/>
    <w:pPr>
      <w:shd w:val="clear" w:color="auto" w:fill="FFFFFF"/>
      <w:spacing w:after="60"/>
    </w:pPr>
    <w:rPr>
      <w:spacing w:val="-2"/>
      <w:sz w:val="20"/>
      <w:szCs w:val="20"/>
      <w:lang w:eastAsia="en-US"/>
    </w:rPr>
  </w:style>
  <w:style w:type="character" w:customStyle="1" w:styleId="Bodytext3">
    <w:name w:val="Body text (3)_"/>
    <w:link w:val="Bodytext31"/>
    <w:rsid w:val="0088600B"/>
    <w:rPr>
      <w:rFonts w:ascii="Arial" w:hAnsi="Arial"/>
      <w:b/>
      <w:bCs/>
      <w:spacing w:val="5"/>
      <w:lang w:bidi="ar-SA"/>
    </w:rPr>
  </w:style>
  <w:style w:type="paragraph" w:customStyle="1" w:styleId="Bodytext31">
    <w:name w:val="Body text (3)1"/>
    <w:basedOn w:val="Normal"/>
    <w:link w:val="Bodytext3"/>
    <w:rsid w:val="0088600B"/>
    <w:pPr>
      <w:shd w:val="clear" w:color="auto" w:fill="FFFFFF"/>
      <w:spacing w:before="60" w:after="420" w:line="240" w:lineRule="atLeast"/>
    </w:pPr>
    <w:rPr>
      <w:rFonts w:ascii="Arial" w:hAnsi="Arial"/>
      <w:b/>
      <w:bCs/>
      <w:spacing w:val="5"/>
      <w:sz w:val="20"/>
      <w:szCs w:val="20"/>
      <w:lang w:eastAsia="en-US"/>
    </w:rPr>
  </w:style>
  <w:style w:type="character" w:customStyle="1" w:styleId="Bodytext4">
    <w:name w:val="Body text (4)_"/>
    <w:link w:val="Bodytext40"/>
    <w:rsid w:val="0088600B"/>
    <w:rPr>
      <w:i/>
      <w:iCs/>
      <w:spacing w:val="-5"/>
      <w:lang w:bidi="ar-SA"/>
    </w:rPr>
  </w:style>
  <w:style w:type="paragraph" w:customStyle="1" w:styleId="Bodytext40">
    <w:name w:val="Body text (4)"/>
    <w:basedOn w:val="Normal"/>
    <w:link w:val="Bodytext4"/>
    <w:rsid w:val="0088600B"/>
    <w:pPr>
      <w:shd w:val="clear" w:color="auto" w:fill="FFFFFF"/>
      <w:spacing w:before="420" w:after="540"/>
    </w:pPr>
    <w:rPr>
      <w:i/>
      <w:iCs/>
      <w:spacing w:val="-5"/>
      <w:sz w:val="20"/>
      <w:szCs w:val="20"/>
      <w:lang w:eastAsia="en-US"/>
    </w:rPr>
  </w:style>
  <w:style w:type="character" w:customStyle="1" w:styleId="Heading20">
    <w:name w:val="Heading #2_"/>
    <w:link w:val="Heading21"/>
    <w:rsid w:val="0088600B"/>
    <w:rPr>
      <w:spacing w:val="-2"/>
      <w:lang w:bidi="ar-SA"/>
    </w:rPr>
  </w:style>
  <w:style w:type="paragraph" w:customStyle="1" w:styleId="Heading21">
    <w:name w:val="Heading #2"/>
    <w:basedOn w:val="Normal"/>
    <w:link w:val="Heading20"/>
    <w:rsid w:val="0088600B"/>
    <w:pPr>
      <w:shd w:val="clear" w:color="auto" w:fill="FFFFFF"/>
      <w:spacing w:before="540" w:after="60"/>
      <w:jc w:val="center"/>
    </w:pPr>
    <w:rPr>
      <w:spacing w:val="-2"/>
      <w:sz w:val="20"/>
      <w:szCs w:val="20"/>
      <w:lang w:eastAsia="en-US"/>
    </w:rPr>
  </w:style>
  <w:style w:type="character" w:customStyle="1" w:styleId="Bodytext5">
    <w:name w:val="Body text (5)_"/>
    <w:link w:val="Bodytext50"/>
    <w:rsid w:val="0088600B"/>
    <w:rPr>
      <w:b/>
      <w:bCs/>
      <w:lang w:bidi="ar-SA"/>
    </w:rPr>
  </w:style>
  <w:style w:type="paragraph" w:customStyle="1" w:styleId="Bodytext50">
    <w:name w:val="Body text (5)"/>
    <w:basedOn w:val="Normal"/>
    <w:link w:val="Bodytext5"/>
    <w:rsid w:val="0088600B"/>
    <w:pPr>
      <w:shd w:val="clear" w:color="auto" w:fill="FFFFFF"/>
      <w:spacing w:before="60" w:after="540" w:line="324" w:lineRule="atLeast"/>
      <w:jc w:val="center"/>
    </w:pPr>
    <w:rPr>
      <w:b/>
      <w:bCs/>
      <w:sz w:val="20"/>
      <w:szCs w:val="20"/>
      <w:lang w:eastAsia="en-US"/>
    </w:rPr>
  </w:style>
  <w:style w:type="character" w:customStyle="1" w:styleId="Bodytext6">
    <w:name w:val="Body text (6)_"/>
    <w:link w:val="Bodytext60"/>
    <w:rsid w:val="0088600B"/>
    <w:rPr>
      <w:lang w:bidi="ar-SA"/>
    </w:rPr>
  </w:style>
  <w:style w:type="paragraph" w:customStyle="1" w:styleId="Bodytext60">
    <w:name w:val="Body text (6)"/>
    <w:basedOn w:val="Normal"/>
    <w:link w:val="Bodytext6"/>
    <w:rsid w:val="0088600B"/>
    <w:pPr>
      <w:shd w:val="clear" w:color="auto" w:fill="FFFFFF"/>
      <w:spacing w:before="60" w:after="60" w:line="324" w:lineRule="atLeast"/>
      <w:ind w:firstLine="560"/>
    </w:pPr>
    <w:rPr>
      <w:sz w:val="20"/>
      <w:szCs w:val="20"/>
      <w:lang w:eastAsia="en-US"/>
    </w:rPr>
  </w:style>
  <w:style w:type="character" w:customStyle="1" w:styleId="Bodytext7">
    <w:name w:val="Body text (7)_"/>
    <w:link w:val="Bodytext71"/>
    <w:rsid w:val="0088600B"/>
    <w:rPr>
      <w:rFonts w:ascii="Arial" w:hAnsi="Arial"/>
      <w:i/>
      <w:iCs/>
      <w:spacing w:val="4"/>
      <w:lang w:bidi="ar-SA"/>
    </w:rPr>
  </w:style>
  <w:style w:type="paragraph" w:customStyle="1" w:styleId="Bodytext71">
    <w:name w:val="Body text (7)1"/>
    <w:basedOn w:val="Normal"/>
    <w:link w:val="Bodytext7"/>
    <w:rsid w:val="0088600B"/>
    <w:pPr>
      <w:shd w:val="clear" w:color="auto" w:fill="FFFFFF"/>
      <w:spacing w:before="420" w:line="252" w:lineRule="atLeast"/>
    </w:pPr>
    <w:rPr>
      <w:rFonts w:ascii="Arial" w:hAnsi="Arial"/>
      <w:i/>
      <w:iCs/>
      <w:spacing w:val="4"/>
      <w:sz w:val="20"/>
      <w:szCs w:val="20"/>
      <w:lang w:eastAsia="en-US"/>
    </w:rPr>
  </w:style>
  <w:style w:type="character" w:customStyle="1" w:styleId="Bodytext8">
    <w:name w:val="Body text (8)_"/>
    <w:link w:val="Bodytext80"/>
    <w:rsid w:val="0088600B"/>
    <w:rPr>
      <w:spacing w:val="1"/>
      <w:lang w:bidi="ar-SA"/>
    </w:rPr>
  </w:style>
  <w:style w:type="paragraph" w:customStyle="1" w:styleId="Bodytext80">
    <w:name w:val="Body text (8)"/>
    <w:basedOn w:val="Normal"/>
    <w:link w:val="Bodytext8"/>
    <w:rsid w:val="0088600B"/>
    <w:pPr>
      <w:shd w:val="clear" w:color="auto" w:fill="FFFFFF"/>
      <w:spacing w:line="252" w:lineRule="atLeast"/>
    </w:pPr>
    <w:rPr>
      <w:spacing w:val="1"/>
      <w:sz w:val="20"/>
      <w:szCs w:val="20"/>
      <w:lang w:eastAsia="en-US"/>
    </w:rPr>
  </w:style>
  <w:style w:type="character" w:customStyle="1" w:styleId="Picturecaption2">
    <w:name w:val="Picture caption (2)_"/>
    <w:link w:val="Picturecaption20"/>
    <w:rsid w:val="0088600B"/>
    <w:rPr>
      <w:spacing w:val="-2"/>
      <w:lang w:bidi="ar-SA"/>
    </w:rPr>
  </w:style>
  <w:style w:type="paragraph" w:customStyle="1" w:styleId="Picturecaption20">
    <w:name w:val="Picture caption (2)"/>
    <w:basedOn w:val="Normal"/>
    <w:link w:val="Picturecaption2"/>
    <w:rsid w:val="0088600B"/>
    <w:pPr>
      <w:shd w:val="clear" w:color="auto" w:fill="FFFFFF"/>
    </w:pPr>
    <w:rPr>
      <w:spacing w:val="-2"/>
      <w:sz w:val="20"/>
      <w:szCs w:val="20"/>
      <w:lang w:eastAsia="en-US"/>
    </w:rPr>
  </w:style>
  <w:style w:type="character" w:customStyle="1" w:styleId="Bodytext9">
    <w:name w:val="Body text (9)_"/>
    <w:link w:val="Bodytext90"/>
    <w:rsid w:val="0088600B"/>
    <w:rPr>
      <w:rFonts w:ascii="Arial" w:hAnsi="Arial"/>
      <w:b/>
      <w:bCs/>
      <w:i/>
      <w:iCs/>
      <w:spacing w:val="-43"/>
      <w:lang w:bidi="ar-SA"/>
    </w:rPr>
  </w:style>
  <w:style w:type="paragraph" w:customStyle="1" w:styleId="Bodytext90">
    <w:name w:val="Body text (9)"/>
    <w:basedOn w:val="Normal"/>
    <w:link w:val="Bodytext9"/>
    <w:rsid w:val="0088600B"/>
    <w:pPr>
      <w:shd w:val="clear" w:color="auto" w:fill="FFFFFF"/>
    </w:pPr>
    <w:rPr>
      <w:rFonts w:ascii="Arial" w:hAnsi="Arial"/>
      <w:b/>
      <w:bCs/>
      <w:i/>
      <w:iCs/>
      <w:spacing w:val="-43"/>
      <w:sz w:val="20"/>
      <w:szCs w:val="20"/>
      <w:lang w:eastAsia="en-US"/>
    </w:rPr>
  </w:style>
  <w:style w:type="character" w:customStyle="1" w:styleId="Bodytext10">
    <w:name w:val="Body text (10)_"/>
    <w:link w:val="Bodytext100"/>
    <w:rsid w:val="0088600B"/>
    <w:rPr>
      <w:rFonts w:ascii="Arial" w:hAnsi="Arial"/>
      <w:b/>
      <w:bCs/>
      <w:spacing w:val="3"/>
      <w:lang w:bidi="ar-SA"/>
    </w:rPr>
  </w:style>
  <w:style w:type="paragraph" w:customStyle="1" w:styleId="Bodytext100">
    <w:name w:val="Body text (10)"/>
    <w:basedOn w:val="Normal"/>
    <w:link w:val="Bodytext10"/>
    <w:rsid w:val="0088600B"/>
    <w:pPr>
      <w:shd w:val="clear" w:color="auto" w:fill="FFFFFF"/>
      <w:spacing w:before="300" w:after="1500"/>
      <w:jc w:val="center"/>
    </w:pPr>
    <w:rPr>
      <w:rFonts w:ascii="Arial" w:hAnsi="Arial"/>
      <w:b/>
      <w:bCs/>
      <w:spacing w:val="3"/>
      <w:sz w:val="20"/>
      <w:szCs w:val="20"/>
      <w:lang w:eastAsia="en-US"/>
    </w:rPr>
  </w:style>
  <w:style w:type="character" w:customStyle="1" w:styleId="Bodytext11">
    <w:name w:val="Body text (11)_"/>
    <w:link w:val="Bodytext110"/>
    <w:rsid w:val="0088600B"/>
    <w:rPr>
      <w:rFonts w:ascii="Arial" w:hAnsi="Arial"/>
      <w:b/>
      <w:bCs/>
      <w:spacing w:val="5"/>
      <w:lang w:bidi="ar-SA"/>
    </w:rPr>
  </w:style>
  <w:style w:type="paragraph" w:customStyle="1" w:styleId="Bodytext110">
    <w:name w:val="Body text (11)"/>
    <w:basedOn w:val="Normal"/>
    <w:link w:val="Bodytext11"/>
    <w:rsid w:val="0088600B"/>
    <w:pPr>
      <w:shd w:val="clear" w:color="auto" w:fill="FFFFFF"/>
      <w:spacing w:before="1500" w:after="1920"/>
      <w:jc w:val="center"/>
    </w:pPr>
    <w:rPr>
      <w:rFonts w:ascii="Arial" w:hAnsi="Arial"/>
      <w:b/>
      <w:bCs/>
      <w:spacing w:val="5"/>
      <w:sz w:val="20"/>
      <w:szCs w:val="20"/>
      <w:lang w:eastAsia="en-US"/>
    </w:rPr>
  </w:style>
  <w:style w:type="character" w:customStyle="1" w:styleId="Bodytext12">
    <w:name w:val="Body text (12)_"/>
    <w:link w:val="Bodytext120"/>
    <w:rsid w:val="0088600B"/>
    <w:rPr>
      <w:rFonts w:ascii="Arial" w:hAnsi="Arial"/>
      <w:b/>
      <w:bCs/>
      <w:i/>
      <w:iCs/>
      <w:spacing w:val="6"/>
      <w:lang w:bidi="ar-SA"/>
    </w:rPr>
  </w:style>
  <w:style w:type="paragraph" w:customStyle="1" w:styleId="Bodytext120">
    <w:name w:val="Body text (12)"/>
    <w:basedOn w:val="Normal"/>
    <w:link w:val="Bodytext12"/>
    <w:rsid w:val="0088600B"/>
    <w:pPr>
      <w:shd w:val="clear" w:color="auto" w:fill="FFFFFF"/>
      <w:spacing w:before="660" w:after="5040" w:line="410" w:lineRule="atLeast"/>
      <w:jc w:val="center"/>
    </w:pPr>
    <w:rPr>
      <w:rFonts w:ascii="Arial" w:hAnsi="Arial"/>
      <w:b/>
      <w:bCs/>
      <w:i/>
      <w:iCs/>
      <w:spacing w:val="6"/>
      <w:sz w:val="20"/>
      <w:szCs w:val="20"/>
      <w:lang w:eastAsia="en-US"/>
    </w:rPr>
  </w:style>
  <w:style w:type="character" w:customStyle="1" w:styleId="Bodytext">
    <w:name w:val="Body text_"/>
    <w:link w:val="Bodytext1"/>
    <w:rsid w:val="0088600B"/>
    <w:rPr>
      <w:rFonts w:ascii="Arial" w:hAnsi="Arial"/>
      <w:spacing w:val="5"/>
      <w:lang w:bidi="ar-SA"/>
    </w:rPr>
  </w:style>
  <w:style w:type="paragraph" w:customStyle="1" w:styleId="Bodytext1">
    <w:name w:val="Body text1"/>
    <w:basedOn w:val="Normal"/>
    <w:link w:val="Bodytext"/>
    <w:rsid w:val="0088600B"/>
    <w:pPr>
      <w:shd w:val="clear" w:color="auto" w:fill="FFFFFF"/>
      <w:spacing w:before="5040" w:line="240" w:lineRule="atLeast"/>
      <w:ind w:hanging="1000"/>
      <w:jc w:val="center"/>
    </w:pPr>
    <w:rPr>
      <w:rFonts w:ascii="Arial" w:hAnsi="Arial"/>
      <w:spacing w:val="5"/>
      <w:sz w:val="20"/>
      <w:szCs w:val="20"/>
      <w:lang w:eastAsia="en-US"/>
    </w:rPr>
  </w:style>
  <w:style w:type="character" w:customStyle="1" w:styleId="Headerorfooter">
    <w:name w:val="Header or footer_"/>
    <w:link w:val="Headerorfooter0"/>
    <w:rsid w:val="0088600B"/>
    <w:rPr>
      <w:rFonts w:ascii="Arial" w:hAnsi="Arial"/>
      <w:b/>
      <w:bCs/>
      <w:spacing w:val="4"/>
      <w:lang w:bidi="ar-SA"/>
    </w:rPr>
  </w:style>
  <w:style w:type="paragraph" w:customStyle="1" w:styleId="Headerorfooter0">
    <w:name w:val="Header or footer"/>
    <w:basedOn w:val="Normal"/>
    <w:link w:val="Headerorfooter"/>
    <w:rsid w:val="0088600B"/>
    <w:pPr>
      <w:shd w:val="clear" w:color="auto" w:fill="FFFFFF"/>
      <w:spacing w:line="240" w:lineRule="atLeast"/>
    </w:pPr>
    <w:rPr>
      <w:rFonts w:ascii="Arial" w:hAnsi="Arial"/>
      <w:b/>
      <w:bCs/>
      <w:spacing w:val="4"/>
      <w:sz w:val="20"/>
      <w:szCs w:val="20"/>
      <w:lang w:eastAsia="en-US"/>
    </w:rPr>
  </w:style>
  <w:style w:type="character" w:customStyle="1" w:styleId="Headerorfooter3">
    <w:name w:val="Header or footer (3)_"/>
    <w:link w:val="Headerorfooter30"/>
    <w:rsid w:val="0088600B"/>
    <w:rPr>
      <w:rFonts w:ascii="Arial" w:hAnsi="Arial"/>
      <w:spacing w:val="2"/>
      <w:lang w:bidi="ar-SA"/>
    </w:rPr>
  </w:style>
  <w:style w:type="paragraph" w:customStyle="1" w:styleId="Headerorfooter30">
    <w:name w:val="Header or footer (3)"/>
    <w:basedOn w:val="Normal"/>
    <w:link w:val="Headerorfooter3"/>
    <w:rsid w:val="0088600B"/>
    <w:pPr>
      <w:shd w:val="clear" w:color="auto" w:fill="FFFFFF"/>
      <w:spacing w:line="240" w:lineRule="atLeast"/>
    </w:pPr>
    <w:rPr>
      <w:rFonts w:ascii="Arial" w:hAnsi="Arial"/>
      <w:spacing w:val="2"/>
      <w:sz w:val="20"/>
      <w:szCs w:val="20"/>
      <w:lang w:eastAsia="en-US"/>
    </w:rPr>
  </w:style>
  <w:style w:type="character" w:customStyle="1" w:styleId="Heading10">
    <w:name w:val="Heading #1_"/>
    <w:link w:val="Heading11"/>
    <w:rsid w:val="0088600B"/>
    <w:rPr>
      <w:rFonts w:ascii="Arial" w:hAnsi="Arial"/>
      <w:b/>
      <w:bCs/>
      <w:spacing w:val="5"/>
      <w:lang w:bidi="ar-SA"/>
    </w:rPr>
  </w:style>
  <w:style w:type="paragraph" w:customStyle="1" w:styleId="Heading11">
    <w:name w:val="Heading #1"/>
    <w:basedOn w:val="Normal"/>
    <w:link w:val="Heading10"/>
    <w:rsid w:val="0088600B"/>
    <w:pPr>
      <w:shd w:val="clear" w:color="auto" w:fill="FFFFFF"/>
      <w:spacing w:after="840" w:line="240" w:lineRule="atLeast"/>
    </w:pPr>
    <w:rPr>
      <w:rFonts w:ascii="Arial" w:hAnsi="Arial"/>
      <w:b/>
      <w:bCs/>
      <w:spacing w:val="5"/>
      <w:sz w:val="20"/>
      <w:szCs w:val="20"/>
      <w:lang w:eastAsia="en-US"/>
    </w:rPr>
  </w:style>
  <w:style w:type="character" w:customStyle="1" w:styleId="Bodytext13">
    <w:name w:val="Body text (13)_"/>
    <w:link w:val="Bodytext130"/>
    <w:rsid w:val="0088600B"/>
    <w:rPr>
      <w:rFonts w:ascii="Arial" w:hAnsi="Arial"/>
      <w:b/>
      <w:bCs/>
      <w:i/>
      <w:iCs/>
      <w:lang w:bidi="ar-SA"/>
    </w:rPr>
  </w:style>
  <w:style w:type="paragraph" w:customStyle="1" w:styleId="Bodytext130">
    <w:name w:val="Body text (13)"/>
    <w:basedOn w:val="Normal"/>
    <w:link w:val="Bodytext13"/>
    <w:rsid w:val="0088600B"/>
    <w:pPr>
      <w:shd w:val="clear" w:color="auto" w:fill="FFFFFF"/>
      <w:spacing w:before="60" w:after="60" w:line="240" w:lineRule="atLeast"/>
      <w:jc w:val="center"/>
    </w:pPr>
    <w:rPr>
      <w:rFonts w:ascii="Arial" w:hAnsi="Arial"/>
      <w:b/>
      <w:bCs/>
      <w:i/>
      <w:iCs/>
      <w:sz w:val="20"/>
      <w:szCs w:val="20"/>
      <w:lang w:eastAsia="en-US"/>
    </w:rPr>
  </w:style>
  <w:style w:type="character" w:customStyle="1" w:styleId="Tablecaption2">
    <w:name w:val="Table caption (2)_"/>
    <w:link w:val="Tablecaption20"/>
    <w:rsid w:val="0088600B"/>
    <w:rPr>
      <w:rFonts w:ascii="Arial" w:hAnsi="Arial"/>
      <w:b/>
      <w:bCs/>
      <w:spacing w:val="5"/>
      <w:lang w:bidi="ar-SA"/>
    </w:rPr>
  </w:style>
  <w:style w:type="paragraph" w:customStyle="1" w:styleId="Tablecaption20">
    <w:name w:val="Table caption (2)"/>
    <w:basedOn w:val="Normal"/>
    <w:link w:val="Tablecaption2"/>
    <w:rsid w:val="0088600B"/>
    <w:pPr>
      <w:shd w:val="clear" w:color="auto" w:fill="FFFFFF"/>
      <w:spacing w:line="400" w:lineRule="atLeast"/>
    </w:pPr>
    <w:rPr>
      <w:rFonts w:ascii="Arial" w:hAnsi="Arial"/>
      <w:b/>
      <w:bCs/>
      <w:spacing w:val="5"/>
      <w:sz w:val="20"/>
      <w:szCs w:val="20"/>
      <w:lang w:eastAsia="en-US"/>
    </w:rPr>
  </w:style>
  <w:style w:type="character" w:customStyle="1" w:styleId="Tablecaption">
    <w:name w:val="Table caption_"/>
    <w:link w:val="Tablecaption1"/>
    <w:rsid w:val="0088600B"/>
    <w:rPr>
      <w:rFonts w:ascii="Arial" w:hAnsi="Arial"/>
      <w:spacing w:val="5"/>
      <w:lang w:bidi="ar-SA"/>
    </w:rPr>
  </w:style>
  <w:style w:type="paragraph" w:customStyle="1" w:styleId="Tablecaption1">
    <w:name w:val="Table caption1"/>
    <w:basedOn w:val="Normal"/>
    <w:link w:val="Tablecaption"/>
    <w:rsid w:val="0088600B"/>
    <w:pPr>
      <w:shd w:val="clear" w:color="auto" w:fill="FFFFFF"/>
      <w:spacing w:line="396" w:lineRule="atLeast"/>
    </w:pPr>
    <w:rPr>
      <w:rFonts w:ascii="Arial" w:hAnsi="Arial"/>
      <w:spacing w:val="5"/>
      <w:sz w:val="20"/>
      <w:szCs w:val="20"/>
      <w:lang w:eastAsia="en-US"/>
    </w:rPr>
  </w:style>
  <w:style w:type="character" w:customStyle="1" w:styleId="Picturecaption">
    <w:name w:val="Picture caption_"/>
    <w:link w:val="Picturecaption0"/>
    <w:rsid w:val="0088600B"/>
    <w:rPr>
      <w:rFonts w:ascii="Arial" w:hAnsi="Arial"/>
      <w:spacing w:val="1"/>
      <w:lang w:bidi="ar-SA"/>
    </w:rPr>
  </w:style>
  <w:style w:type="paragraph" w:customStyle="1" w:styleId="Picturecaption0">
    <w:name w:val="Picture caption"/>
    <w:basedOn w:val="Normal"/>
    <w:link w:val="Picturecaption"/>
    <w:rsid w:val="0088600B"/>
    <w:pPr>
      <w:shd w:val="clear" w:color="auto" w:fill="FFFFFF"/>
      <w:spacing w:line="202" w:lineRule="atLeast"/>
    </w:pPr>
    <w:rPr>
      <w:rFonts w:ascii="Arial" w:hAnsi="Arial"/>
      <w:spacing w:val="1"/>
      <w:sz w:val="20"/>
      <w:szCs w:val="20"/>
      <w:lang w:eastAsia="en-US"/>
    </w:rPr>
  </w:style>
  <w:style w:type="character" w:customStyle="1" w:styleId="Picturecaption3">
    <w:name w:val="Picture caption (3)_"/>
    <w:link w:val="Picturecaption30"/>
    <w:rsid w:val="0088600B"/>
    <w:rPr>
      <w:rFonts w:ascii="Arial" w:hAnsi="Arial"/>
      <w:spacing w:val="5"/>
      <w:lang w:bidi="ar-SA"/>
    </w:rPr>
  </w:style>
  <w:style w:type="paragraph" w:customStyle="1" w:styleId="Picturecaption30">
    <w:name w:val="Picture caption (3)"/>
    <w:basedOn w:val="Normal"/>
    <w:link w:val="Picturecaption3"/>
    <w:rsid w:val="0088600B"/>
    <w:pPr>
      <w:shd w:val="clear" w:color="auto" w:fill="FFFFFF"/>
      <w:spacing w:line="400" w:lineRule="atLeast"/>
      <w:ind w:hanging="560"/>
    </w:pPr>
    <w:rPr>
      <w:rFonts w:ascii="Arial" w:hAnsi="Arial"/>
      <w:spacing w:val="5"/>
      <w:sz w:val="20"/>
      <w:szCs w:val="20"/>
      <w:lang w:eastAsia="en-US"/>
    </w:rPr>
  </w:style>
  <w:style w:type="character" w:customStyle="1" w:styleId="Heading4">
    <w:name w:val="Heading #4_"/>
    <w:link w:val="Heading40"/>
    <w:rsid w:val="0088600B"/>
    <w:rPr>
      <w:rFonts w:ascii="Arial" w:hAnsi="Arial"/>
      <w:b/>
      <w:bCs/>
      <w:spacing w:val="5"/>
      <w:lang w:bidi="ar-SA"/>
    </w:rPr>
  </w:style>
  <w:style w:type="paragraph" w:customStyle="1" w:styleId="Heading40">
    <w:name w:val="Heading #4"/>
    <w:basedOn w:val="Normal"/>
    <w:link w:val="Heading4"/>
    <w:rsid w:val="0088600B"/>
    <w:pPr>
      <w:shd w:val="clear" w:color="auto" w:fill="FFFFFF"/>
      <w:spacing w:line="240" w:lineRule="atLeast"/>
    </w:pPr>
    <w:rPr>
      <w:rFonts w:ascii="Arial" w:hAnsi="Arial"/>
      <w:b/>
      <w:bCs/>
      <w:spacing w:val="5"/>
      <w:sz w:val="20"/>
      <w:szCs w:val="20"/>
      <w:lang w:eastAsia="en-US"/>
    </w:rPr>
  </w:style>
  <w:style w:type="character" w:customStyle="1" w:styleId="Bodytext14">
    <w:name w:val="Body text (14)_"/>
    <w:link w:val="Bodytext140"/>
    <w:rsid w:val="0088600B"/>
    <w:rPr>
      <w:rFonts w:ascii="Arial" w:hAnsi="Arial"/>
      <w:spacing w:val="6"/>
      <w:lang w:bidi="ar-SA"/>
    </w:rPr>
  </w:style>
  <w:style w:type="paragraph" w:customStyle="1" w:styleId="Bodytext140">
    <w:name w:val="Body text (14)"/>
    <w:basedOn w:val="Normal"/>
    <w:link w:val="Bodytext14"/>
    <w:rsid w:val="0088600B"/>
    <w:pPr>
      <w:shd w:val="clear" w:color="auto" w:fill="FFFFFF"/>
      <w:spacing w:line="389" w:lineRule="atLeast"/>
    </w:pPr>
    <w:rPr>
      <w:rFonts w:ascii="Arial" w:hAnsi="Arial"/>
      <w:spacing w:val="6"/>
      <w:sz w:val="20"/>
      <w:szCs w:val="20"/>
      <w:lang w:eastAsia="en-US"/>
    </w:rPr>
  </w:style>
  <w:style w:type="character" w:customStyle="1" w:styleId="Tablecaption3">
    <w:name w:val="Table caption (3)_"/>
    <w:link w:val="Tablecaption30"/>
    <w:rsid w:val="0088600B"/>
    <w:rPr>
      <w:rFonts w:ascii="Arial" w:hAnsi="Arial"/>
      <w:spacing w:val="2"/>
      <w:lang w:bidi="ar-SA"/>
    </w:rPr>
  </w:style>
  <w:style w:type="paragraph" w:customStyle="1" w:styleId="Tablecaption30">
    <w:name w:val="Table caption (3)"/>
    <w:basedOn w:val="Normal"/>
    <w:link w:val="Tablecaption3"/>
    <w:rsid w:val="0088600B"/>
    <w:pPr>
      <w:shd w:val="clear" w:color="auto" w:fill="FFFFFF"/>
      <w:spacing w:line="240" w:lineRule="atLeast"/>
    </w:pPr>
    <w:rPr>
      <w:rFonts w:ascii="Arial" w:hAnsi="Arial"/>
      <w:spacing w:val="2"/>
      <w:sz w:val="20"/>
      <w:szCs w:val="20"/>
      <w:lang w:eastAsia="en-US"/>
    </w:rPr>
  </w:style>
  <w:style w:type="character" w:customStyle="1" w:styleId="Bodytext15">
    <w:name w:val="Body text (15)_"/>
    <w:link w:val="Bodytext150"/>
    <w:rsid w:val="0088600B"/>
    <w:rPr>
      <w:rFonts w:ascii="Arial" w:hAnsi="Arial"/>
      <w:lang w:bidi="ar-SA"/>
    </w:rPr>
  </w:style>
  <w:style w:type="paragraph" w:customStyle="1" w:styleId="Bodytext150">
    <w:name w:val="Body text (15)"/>
    <w:basedOn w:val="Normal"/>
    <w:link w:val="Bodytext15"/>
    <w:rsid w:val="0088600B"/>
    <w:pPr>
      <w:shd w:val="clear" w:color="auto" w:fill="FFFFFF"/>
      <w:spacing w:before="720" w:line="240" w:lineRule="atLeast"/>
    </w:pPr>
    <w:rPr>
      <w:rFonts w:ascii="Arial" w:hAnsi="Arial"/>
      <w:sz w:val="20"/>
      <w:szCs w:val="20"/>
      <w:lang w:eastAsia="en-US"/>
    </w:rPr>
  </w:style>
  <w:style w:type="character" w:customStyle="1" w:styleId="Bodytext16">
    <w:name w:val="Body text (16)_"/>
    <w:link w:val="Bodytext160"/>
    <w:rsid w:val="0088600B"/>
    <w:rPr>
      <w:rFonts w:ascii="Arial" w:hAnsi="Arial"/>
      <w:spacing w:val="2"/>
      <w:lang w:bidi="ar-SA"/>
    </w:rPr>
  </w:style>
  <w:style w:type="paragraph" w:customStyle="1" w:styleId="Bodytext160">
    <w:name w:val="Body text (16)"/>
    <w:basedOn w:val="Normal"/>
    <w:link w:val="Bodytext16"/>
    <w:rsid w:val="0088600B"/>
    <w:pPr>
      <w:shd w:val="clear" w:color="auto" w:fill="FFFFFF"/>
      <w:spacing w:before="1380" w:after="540" w:line="240" w:lineRule="atLeast"/>
    </w:pPr>
    <w:rPr>
      <w:rFonts w:ascii="Arial" w:hAnsi="Arial"/>
      <w:spacing w:val="2"/>
      <w:sz w:val="20"/>
      <w:szCs w:val="20"/>
      <w:lang w:eastAsia="en-US"/>
    </w:rPr>
  </w:style>
  <w:style w:type="character" w:customStyle="1" w:styleId="Picturecaption4">
    <w:name w:val="Picture caption (4)_"/>
    <w:link w:val="Picturecaption40"/>
    <w:rsid w:val="0088600B"/>
    <w:rPr>
      <w:rFonts w:ascii="Arial" w:hAnsi="Arial"/>
      <w:b/>
      <w:bCs/>
      <w:spacing w:val="5"/>
      <w:lang w:bidi="ar-SA"/>
    </w:rPr>
  </w:style>
  <w:style w:type="paragraph" w:customStyle="1" w:styleId="Picturecaption40">
    <w:name w:val="Picture caption (4)"/>
    <w:basedOn w:val="Normal"/>
    <w:link w:val="Picturecaption4"/>
    <w:rsid w:val="0088600B"/>
    <w:pPr>
      <w:shd w:val="clear" w:color="auto" w:fill="FFFFFF"/>
      <w:spacing w:line="240" w:lineRule="atLeast"/>
    </w:pPr>
    <w:rPr>
      <w:rFonts w:ascii="Arial" w:hAnsi="Arial"/>
      <w:b/>
      <w:bCs/>
      <w:spacing w:val="5"/>
      <w:sz w:val="20"/>
      <w:szCs w:val="20"/>
      <w:lang w:eastAsia="en-US"/>
    </w:rPr>
  </w:style>
  <w:style w:type="character" w:customStyle="1" w:styleId="Tablecaption4">
    <w:name w:val="Table caption (4)_"/>
    <w:link w:val="Tablecaption41"/>
    <w:rsid w:val="0088600B"/>
    <w:rPr>
      <w:rFonts w:ascii="Arial" w:hAnsi="Arial"/>
      <w:spacing w:val="3"/>
      <w:lang w:bidi="ar-SA"/>
    </w:rPr>
  </w:style>
  <w:style w:type="paragraph" w:customStyle="1" w:styleId="Tablecaption41">
    <w:name w:val="Table caption (4)1"/>
    <w:basedOn w:val="Normal"/>
    <w:link w:val="Tablecaption4"/>
    <w:rsid w:val="0088600B"/>
    <w:pPr>
      <w:shd w:val="clear" w:color="auto" w:fill="FFFFFF"/>
      <w:spacing w:line="240" w:lineRule="atLeast"/>
    </w:pPr>
    <w:rPr>
      <w:rFonts w:ascii="Arial" w:hAnsi="Arial"/>
      <w:spacing w:val="3"/>
      <w:sz w:val="20"/>
      <w:szCs w:val="20"/>
      <w:lang w:eastAsia="en-US"/>
    </w:rPr>
  </w:style>
  <w:style w:type="character" w:customStyle="1" w:styleId="Bodytext17">
    <w:name w:val="Body text (17)_"/>
    <w:link w:val="Bodytext170"/>
    <w:rsid w:val="0088600B"/>
    <w:rPr>
      <w:rFonts w:ascii="Arial" w:hAnsi="Arial"/>
      <w:spacing w:val="3"/>
      <w:lang w:bidi="ar-SA"/>
    </w:rPr>
  </w:style>
  <w:style w:type="paragraph" w:customStyle="1" w:styleId="Bodytext170">
    <w:name w:val="Body text (17)"/>
    <w:basedOn w:val="Normal"/>
    <w:link w:val="Bodytext17"/>
    <w:rsid w:val="0088600B"/>
    <w:pPr>
      <w:shd w:val="clear" w:color="auto" w:fill="FFFFFF"/>
      <w:spacing w:after="240" w:line="240" w:lineRule="atLeast"/>
    </w:pPr>
    <w:rPr>
      <w:rFonts w:ascii="Arial" w:hAnsi="Arial"/>
      <w:spacing w:val="3"/>
      <w:sz w:val="20"/>
      <w:szCs w:val="20"/>
      <w:lang w:eastAsia="en-US"/>
    </w:rPr>
  </w:style>
  <w:style w:type="character" w:customStyle="1" w:styleId="Bodytext18">
    <w:name w:val="Body text (18)_"/>
    <w:link w:val="Bodytext180"/>
    <w:rsid w:val="0088600B"/>
    <w:rPr>
      <w:rFonts w:ascii="Arial" w:hAnsi="Arial"/>
      <w:spacing w:val="1"/>
      <w:lang w:bidi="ar-SA"/>
    </w:rPr>
  </w:style>
  <w:style w:type="paragraph" w:customStyle="1" w:styleId="Bodytext180">
    <w:name w:val="Body text (18)"/>
    <w:basedOn w:val="Normal"/>
    <w:link w:val="Bodytext18"/>
    <w:rsid w:val="0088600B"/>
    <w:pPr>
      <w:shd w:val="clear" w:color="auto" w:fill="FFFFFF"/>
      <w:spacing w:line="240" w:lineRule="atLeast"/>
    </w:pPr>
    <w:rPr>
      <w:rFonts w:ascii="Arial" w:hAnsi="Arial"/>
      <w:spacing w:val="1"/>
      <w:sz w:val="20"/>
      <w:szCs w:val="20"/>
      <w:lang w:eastAsia="en-US"/>
    </w:rPr>
  </w:style>
  <w:style w:type="character" w:customStyle="1" w:styleId="Bodytext19">
    <w:name w:val="Body text (19)_"/>
    <w:link w:val="Bodytext190"/>
    <w:rsid w:val="0088600B"/>
    <w:rPr>
      <w:rFonts w:ascii="Arial" w:hAnsi="Arial"/>
      <w:lang w:bidi="ar-SA"/>
    </w:rPr>
  </w:style>
  <w:style w:type="paragraph" w:customStyle="1" w:styleId="Bodytext190">
    <w:name w:val="Body text (19)"/>
    <w:basedOn w:val="Normal"/>
    <w:link w:val="Bodytext19"/>
    <w:rsid w:val="0088600B"/>
    <w:pPr>
      <w:shd w:val="clear" w:color="auto" w:fill="FFFFFF"/>
      <w:spacing w:before="60" w:after="60" w:line="240" w:lineRule="atLeast"/>
    </w:pPr>
    <w:rPr>
      <w:rFonts w:ascii="Arial" w:hAnsi="Arial"/>
      <w:sz w:val="20"/>
      <w:szCs w:val="20"/>
      <w:lang w:eastAsia="en-US"/>
    </w:rPr>
  </w:style>
  <w:style w:type="character" w:customStyle="1" w:styleId="Picturecaption5">
    <w:name w:val="Picture caption (5)_"/>
    <w:link w:val="Picturecaption50"/>
    <w:rsid w:val="0088600B"/>
    <w:rPr>
      <w:rFonts w:ascii="Arial" w:hAnsi="Arial"/>
      <w:i/>
      <w:iCs/>
      <w:spacing w:val="4"/>
      <w:lang w:bidi="ar-SA"/>
    </w:rPr>
  </w:style>
  <w:style w:type="paragraph" w:customStyle="1" w:styleId="Picturecaption50">
    <w:name w:val="Picture caption (5)"/>
    <w:basedOn w:val="Normal"/>
    <w:link w:val="Picturecaption5"/>
    <w:rsid w:val="0088600B"/>
    <w:pPr>
      <w:shd w:val="clear" w:color="auto" w:fill="FFFFFF"/>
      <w:spacing w:line="240" w:lineRule="atLeast"/>
    </w:pPr>
    <w:rPr>
      <w:rFonts w:ascii="Arial" w:hAnsi="Arial"/>
      <w:i/>
      <w:iCs/>
      <w:spacing w:val="4"/>
      <w:sz w:val="20"/>
      <w:szCs w:val="20"/>
      <w:lang w:eastAsia="en-US"/>
    </w:rPr>
  </w:style>
  <w:style w:type="character" w:customStyle="1" w:styleId="Footnote2">
    <w:name w:val="Footnote (2)_"/>
    <w:link w:val="Footnote20"/>
    <w:rsid w:val="0088600B"/>
    <w:rPr>
      <w:rFonts w:ascii="Arial" w:hAnsi="Arial"/>
      <w:b/>
      <w:bCs/>
      <w:spacing w:val="5"/>
      <w:lang w:bidi="ar-SA"/>
    </w:rPr>
  </w:style>
  <w:style w:type="paragraph" w:customStyle="1" w:styleId="Footnote20">
    <w:name w:val="Footnote (2)"/>
    <w:basedOn w:val="Normal"/>
    <w:link w:val="Footnote2"/>
    <w:rsid w:val="0088600B"/>
    <w:pPr>
      <w:shd w:val="clear" w:color="auto" w:fill="FFFFFF"/>
      <w:spacing w:line="240" w:lineRule="atLeast"/>
    </w:pPr>
    <w:rPr>
      <w:rFonts w:ascii="Arial" w:hAnsi="Arial"/>
      <w:b/>
      <w:bCs/>
      <w:spacing w:val="5"/>
      <w:sz w:val="20"/>
      <w:szCs w:val="20"/>
      <w:lang w:eastAsia="en-US"/>
    </w:rPr>
  </w:style>
  <w:style w:type="character" w:customStyle="1" w:styleId="Footnote">
    <w:name w:val="Footnote_"/>
    <w:link w:val="Footnote0"/>
    <w:rsid w:val="0088600B"/>
    <w:rPr>
      <w:rFonts w:ascii="Arial" w:hAnsi="Arial"/>
      <w:spacing w:val="5"/>
      <w:lang w:bidi="ar-SA"/>
    </w:rPr>
  </w:style>
  <w:style w:type="paragraph" w:customStyle="1" w:styleId="Footnote0">
    <w:name w:val="Footnote"/>
    <w:basedOn w:val="Normal"/>
    <w:link w:val="Footnote"/>
    <w:rsid w:val="0088600B"/>
    <w:pPr>
      <w:shd w:val="clear" w:color="auto" w:fill="FFFFFF"/>
      <w:spacing w:line="274" w:lineRule="atLeast"/>
    </w:pPr>
    <w:rPr>
      <w:rFonts w:ascii="Arial" w:hAnsi="Arial"/>
      <w:spacing w:val="5"/>
      <w:sz w:val="20"/>
      <w:szCs w:val="20"/>
      <w:lang w:eastAsia="en-US"/>
    </w:rPr>
  </w:style>
  <w:style w:type="character" w:customStyle="1" w:styleId="Tableofcontents2">
    <w:name w:val="Table of contents (2)_"/>
    <w:link w:val="Tableofcontents20"/>
    <w:rsid w:val="0088600B"/>
    <w:rPr>
      <w:rFonts w:ascii="Arial" w:hAnsi="Arial"/>
      <w:spacing w:val="10"/>
      <w:lang w:bidi="ar-SA"/>
    </w:rPr>
  </w:style>
  <w:style w:type="paragraph" w:customStyle="1" w:styleId="Tableofcontents20">
    <w:name w:val="Table of contents (2)"/>
    <w:basedOn w:val="Normal"/>
    <w:link w:val="Tableofcontents2"/>
    <w:rsid w:val="0088600B"/>
    <w:pPr>
      <w:shd w:val="clear" w:color="auto" w:fill="FFFFFF"/>
      <w:spacing w:before="180" w:line="240" w:lineRule="atLeast"/>
    </w:pPr>
    <w:rPr>
      <w:rFonts w:ascii="Arial" w:hAnsi="Arial"/>
      <w:spacing w:val="10"/>
      <w:sz w:val="20"/>
      <w:szCs w:val="20"/>
      <w:lang w:eastAsia="en-US"/>
    </w:rPr>
  </w:style>
  <w:style w:type="character" w:customStyle="1" w:styleId="Tableofcontents">
    <w:name w:val="Table of contents_"/>
    <w:link w:val="Tableofcontents0"/>
    <w:rsid w:val="0088600B"/>
    <w:rPr>
      <w:lang w:bidi="ar-SA"/>
    </w:rPr>
  </w:style>
  <w:style w:type="paragraph" w:customStyle="1" w:styleId="Tableofcontents0">
    <w:name w:val="Table of contents"/>
    <w:basedOn w:val="Normal"/>
    <w:link w:val="Tableofcontents"/>
    <w:rsid w:val="0088600B"/>
    <w:pPr>
      <w:shd w:val="clear" w:color="auto" w:fill="FFFFFF"/>
      <w:spacing w:after="60"/>
    </w:pPr>
    <w:rPr>
      <w:sz w:val="20"/>
      <w:szCs w:val="20"/>
      <w:lang w:eastAsia="en-US"/>
    </w:rPr>
  </w:style>
  <w:style w:type="character" w:customStyle="1" w:styleId="Tableofcontents3">
    <w:name w:val="Table of contents (3)_"/>
    <w:link w:val="Tableofcontents30"/>
    <w:rsid w:val="0088600B"/>
    <w:rPr>
      <w:rFonts w:ascii="Arial" w:hAnsi="Arial"/>
      <w:spacing w:val="5"/>
      <w:lang w:bidi="ar-SA"/>
    </w:rPr>
  </w:style>
  <w:style w:type="paragraph" w:customStyle="1" w:styleId="Tableofcontents30">
    <w:name w:val="Table of contents (3)"/>
    <w:basedOn w:val="Normal"/>
    <w:link w:val="Tableofcontents3"/>
    <w:rsid w:val="0088600B"/>
    <w:pPr>
      <w:shd w:val="clear" w:color="auto" w:fill="FFFFFF"/>
      <w:spacing w:before="60" w:line="396" w:lineRule="atLeast"/>
    </w:pPr>
    <w:rPr>
      <w:rFonts w:ascii="Arial" w:hAnsi="Arial"/>
      <w:spacing w:val="5"/>
      <w:sz w:val="20"/>
      <w:szCs w:val="20"/>
      <w:lang w:eastAsia="en-US"/>
    </w:rPr>
  </w:style>
  <w:style w:type="character" w:customStyle="1" w:styleId="Heading3">
    <w:name w:val="Heading #3_"/>
    <w:link w:val="Heading30"/>
    <w:rsid w:val="0088600B"/>
    <w:rPr>
      <w:rFonts w:ascii="Arial" w:hAnsi="Arial"/>
      <w:spacing w:val="5"/>
      <w:lang w:bidi="ar-SA"/>
    </w:rPr>
  </w:style>
  <w:style w:type="paragraph" w:customStyle="1" w:styleId="Heading30">
    <w:name w:val="Heading #3"/>
    <w:basedOn w:val="Normal"/>
    <w:link w:val="Heading3"/>
    <w:rsid w:val="0088600B"/>
    <w:pPr>
      <w:shd w:val="clear" w:color="auto" w:fill="FFFFFF"/>
      <w:spacing w:before="180" w:line="240" w:lineRule="atLeast"/>
      <w:jc w:val="center"/>
    </w:pPr>
    <w:rPr>
      <w:rFonts w:ascii="Arial" w:hAnsi="Arial"/>
      <w:spacing w:val="5"/>
      <w:sz w:val="20"/>
      <w:szCs w:val="20"/>
      <w:lang w:eastAsia="en-US"/>
    </w:rPr>
  </w:style>
  <w:style w:type="character" w:customStyle="1" w:styleId="Bodytext20">
    <w:name w:val="Body text (20)_"/>
    <w:link w:val="Bodytext200"/>
    <w:rsid w:val="0088600B"/>
    <w:rPr>
      <w:rFonts w:ascii="Arial" w:hAnsi="Arial"/>
      <w:spacing w:val="10"/>
      <w:lang w:bidi="ar-SA"/>
    </w:rPr>
  </w:style>
  <w:style w:type="paragraph" w:customStyle="1" w:styleId="Bodytext200">
    <w:name w:val="Body text (20)"/>
    <w:basedOn w:val="Normal"/>
    <w:link w:val="Bodytext20"/>
    <w:rsid w:val="0088600B"/>
    <w:pPr>
      <w:shd w:val="clear" w:color="auto" w:fill="FFFFFF"/>
      <w:spacing w:before="180" w:line="240" w:lineRule="atLeast"/>
      <w:jc w:val="center"/>
    </w:pPr>
    <w:rPr>
      <w:rFonts w:ascii="Arial" w:hAnsi="Arial"/>
      <w:spacing w:val="10"/>
      <w:sz w:val="20"/>
      <w:szCs w:val="20"/>
      <w:lang w:eastAsia="en-US"/>
    </w:rPr>
  </w:style>
  <w:style w:type="character" w:customStyle="1" w:styleId="Bodytext14SmallCaps">
    <w:name w:val="Body text (14) + Small Caps"/>
    <w:rsid w:val="0088600B"/>
    <w:rPr>
      <w:rFonts w:ascii="Arial" w:hAnsi="Arial" w:cs="Arial" w:hint="default"/>
      <w:smallCaps/>
      <w:strike w:val="0"/>
      <w:dstrike w:val="0"/>
      <w:spacing w:val="6"/>
      <w:u w:val="none"/>
      <w:effect w:val="none"/>
    </w:rPr>
  </w:style>
  <w:style w:type="character" w:customStyle="1" w:styleId="Heading1Char">
    <w:name w:val="Heading 1 Char"/>
    <w:link w:val="Heading1"/>
    <w:uiPriority w:val="9"/>
    <w:rsid w:val="00281A7F"/>
    <w:rPr>
      <w:rFonts w:ascii="Arial" w:eastAsia="Arial" w:hAnsi="Arial" w:cs="Arial"/>
      <w:b/>
      <w:bCs/>
      <w:sz w:val="24"/>
      <w:szCs w:val="24"/>
      <w:lang w:val="vi"/>
    </w:rPr>
  </w:style>
  <w:style w:type="paragraph" w:styleId="BodyText0">
    <w:name w:val="Body Text"/>
    <w:basedOn w:val="Normal"/>
    <w:link w:val="BodyTextChar"/>
    <w:uiPriority w:val="1"/>
    <w:qFormat/>
    <w:rsid w:val="00281A7F"/>
    <w:pPr>
      <w:widowControl w:val="0"/>
      <w:autoSpaceDE w:val="0"/>
      <w:autoSpaceDN w:val="0"/>
    </w:pPr>
    <w:rPr>
      <w:rFonts w:ascii="Microsoft Sans Serif" w:eastAsia="Microsoft Sans Serif" w:hAnsi="Microsoft Sans Serif" w:cs="Microsoft Sans Serif"/>
      <w:lang w:val="vi" w:eastAsia="en-US"/>
    </w:rPr>
  </w:style>
  <w:style w:type="character" w:customStyle="1" w:styleId="BodyTextChar">
    <w:name w:val="Body Text Char"/>
    <w:link w:val="BodyText0"/>
    <w:uiPriority w:val="1"/>
    <w:rsid w:val="00281A7F"/>
    <w:rPr>
      <w:rFonts w:ascii="Microsoft Sans Serif" w:eastAsia="Microsoft Sans Serif" w:hAnsi="Microsoft Sans Serif" w:cs="Microsoft Sans Serif"/>
      <w:sz w:val="24"/>
      <w:szCs w:val="24"/>
      <w:lang w:val="vi"/>
    </w:rPr>
  </w:style>
  <w:style w:type="paragraph" w:styleId="Header">
    <w:name w:val="header"/>
    <w:basedOn w:val="Normal"/>
    <w:link w:val="HeaderChar"/>
    <w:rsid w:val="00473996"/>
    <w:pPr>
      <w:tabs>
        <w:tab w:val="center" w:pos="4680"/>
        <w:tab w:val="right" w:pos="9360"/>
      </w:tabs>
    </w:pPr>
    <w:rPr>
      <w:lang w:eastAsia="en-US"/>
    </w:rPr>
  </w:style>
  <w:style w:type="character" w:customStyle="1" w:styleId="HeaderChar">
    <w:name w:val="Header Char"/>
    <w:link w:val="Header"/>
    <w:rsid w:val="00473996"/>
    <w:rPr>
      <w:sz w:val="24"/>
      <w:szCs w:val="24"/>
      <w:lang w:val="en-US"/>
    </w:rPr>
  </w:style>
  <w:style w:type="paragraph" w:styleId="Footer">
    <w:name w:val="footer"/>
    <w:basedOn w:val="Normal"/>
    <w:link w:val="FooterChar"/>
    <w:uiPriority w:val="99"/>
    <w:rsid w:val="00473996"/>
    <w:pPr>
      <w:tabs>
        <w:tab w:val="center" w:pos="4680"/>
        <w:tab w:val="right" w:pos="9360"/>
      </w:tabs>
    </w:pPr>
    <w:rPr>
      <w:lang w:eastAsia="en-US"/>
    </w:rPr>
  </w:style>
  <w:style w:type="character" w:customStyle="1" w:styleId="FooterChar">
    <w:name w:val="Footer Char"/>
    <w:link w:val="Footer"/>
    <w:uiPriority w:val="99"/>
    <w:rsid w:val="00473996"/>
    <w:rPr>
      <w:sz w:val="24"/>
      <w:szCs w:val="24"/>
      <w:lang w:val="en-US"/>
    </w:rPr>
  </w:style>
  <w:style w:type="paragraph" w:styleId="ListParagraph">
    <w:name w:val="List Paragraph"/>
    <w:basedOn w:val="Normal"/>
    <w:uiPriority w:val="1"/>
    <w:qFormat/>
    <w:rsid w:val="00AC25A7"/>
    <w:pPr>
      <w:widowControl w:val="0"/>
      <w:autoSpaceDE w:val="0"/>
      <w:autoSpaceDN w:val="0"/>
      <w:ind w:left="107"/>
    </w:pPr>
    <w:rPr>
      <w:rFonts w:ascii="Cambria" w:eastAsia="Cambria" w:hAnsi="Cambria" w:cs="Cambria"/>
      <w:sz w:val="22"/>
      <w:szCs w:val="22"/>
      <w:lang w:eastAsia="en-US"/>
    </w:rPr>
  </w:style>
  <w:style w:type="paragraph" w:customStyle="1" w:styleId="HChG">
    <w:name w:val="_ H _Ch_G"/>
    <w:basedOn w:val="Normal"/>
    <w:next w:val="Normal"/>
    <w:link w:val="HChGChar"/>
    <w:qFormat/>
    <w:rsid w:val="001A564F"/>
    <w:pPr>
      <w:keepNext/>
      <w:keepLines/>
      <w:tabs>
        <w:tab w:val="right" w:pos="851"/>
      </w:tabs>
      <w:suppressAutoHyphens/>
      <w:spacing w:before="360" w:after="240" w:line="300" w:lineRule="exact"/>
      <w:ind w:left="1134" w:right="1134" w:hanging="1134"/>
    </w:pPr>
    <w:rPr>
      <w:b/>
      <w:sz w:val="28"/>
      <w:szCs w:val="20"/>
      <w:lang w:val="en-GB" w:eastAsia="en-US"/>
    </w:rPr>
  </w:style>
  <w:style w:type="character" w:customStyle="1" w:styleId="HChGChar">
    <w:name w:val="_ H _Ch_G Char"/>
    <w:link w:val="HChG"/>
    <w:rsid w:val="001A564F"/>
    <w:rPr>
      <w:b/>
      <w:sz w:val="28"/>
      <w:lang w:val="en-GB"/>
    </w:rPr>
  </w:style>
  <w:style w:type="paragraph" w:styleId="NormalWeb">
    <w:name w:val="Normal (Web)"/>
    <w:basedOn w:val="Normal"/>
    <w:uiPriority w:val="99"/>
    <w:unhideWhenUsed/>
    <w:rsid w:val="003B1595"/>
    <w:pPr>
      <w:spacing w:before="100" w:beforeAutospacing="1" w:after="100" w:afterAutospacing="1"/>
    </w:pPr>
    <w:rPr>
      <w:lang w:eastAsia="en-US"/>
    </w:rPr>
  </w:style>
  <w:style w:type="paragraph" w:customStyle="1" w:styleId="H1G">
    <w:name w:val="_ H_1_G"/>
    <w:basedOn w:val="Normal"/>
    <w:next w:val="Normal"/>
    <w:qFormat/>
    <w:rsid w:val="001325B9"/>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TableParagraph">
    <w:name w:val="Table Paragraph"/>
    <w:basedOn w:val="Normal"/>
    <w:uiPriority w:val="1"/>
    <w:qFormat/>
    <w:rsid w:val="0004622C"/>
    <w:pPr>
      <w:widowControl w:val="0"/>
      <w:autoSpaceDE w:val="0"/>
      <w:autoSpaceDN w:val="0"/>
    </w:pPr>
    <w:rPr>
      <w:rFonts w:ascii="Tahoma" w:eastAsia="Tahoma" w:hAnsi="Tahoma" w:cs="Tahoma"/>
      <w:sz w:val="22"/>
      <w:szCs w:val="22"/>
      <w:lang w:val="vi" w:eastAsia="en-US"/>
    </w:rPr>
  </w:style>
  <w:style w:type="character" w:customStyle="1" w:styleId="Heading8Char">
    <w:name w:val="Heading 8 Char"/>
    <w:basedOn w:val="DefaultParagraphFont"/>
    <w:link w:val="Heading8"/>
    <w:semiHidden/>
    <w:rsid w:val="001D463F"/>
    <w:rPr>
      <w:rFonts w:asciiTheme="majorHAnsi" w:eastAsiaTheme="majorEastAsia" w:hAnsiTheme="majorHAnsi" w:cstheme="majorBidi"/>
      <w:color w:val="272727" w:themeColor="text1" w:themeTint="D8"/>
      <w:sz w:val="21"/>
      <w:szCs w:val="21"/>
    </w:rPr>
  </w:style>
  <w:style w:type="paragraph" w:customStyle="1" w:styleId="para">
    <w:name w:val="para"/>
    <w:basedOn w:val="Normal"/>
    <w:qFormat/>
    <w:rsid w:val="00011F2C"/>
    <w:pPr>
      <w:suppressAutoHyphens/>
      <w:spacing w:line="240" w:lineRule="atLeast"/>
      <w:ind w:left="2268" w:right="1134" w:hanging="1134"/>
    </w:pPr>
    <w:rPr>
      <w:sz w:val="20"/>
      <w:szCs w:val="20"/>
      <w:lang w:val="en-GB" w:eastAsia="en-US"/>
    </w:rPr>
  </w:style>
  <w:style w:type="paragraph" w:customStyle="1" w:styleId="i">
    <w:name w:val="(i)"/>
    <w:basedOn w:val="Normal"/>
    <w:qFormat/>
    <w:rsid w:val="00011F2C"/>
    <w:pPr>
      <w:suppressAutoHyphens/>
      <w:spacing w:line="240" w:lineRule="atLeast"/>
      <w:ind w:left="3402" w:hanging="567"/>
    </w:pPr>
    <w:rPr>
      <w:sz w:val="20"/>
      <w:szCs w:val="20"/>
      <w:lang w:val="en-GB" w:eastAsia="en-US"/>
    </w:rPr>
  </w:style>
  <w:style w:type="paragraph" w:customStyle="1" w:styleId="Body">
    <w:name w:val="Body"/>
    <w:basedOn w:val="Normal"/>
    <w:rsid w:val="00825619"/>
    <w:pPr>
      <w:spacing w:before="240"/>
    </w:pPr>
    <w:rPr>
      <w:rFonts w:ascii="Arial" w:hAnsi="Arial"/>
      <w:color w:val="000000"/>
      <w:sz w:val="20"/>
      <w:szCs w:val="20"/>
      <w:lang w:eastAsia="en-US"/>
    </w:rPr>
  </w:style>
  <w:style w:type="character" w:styleId="Hyperlink">
    <w:name w:val="Hyperlink"/>
    <w:basedOn w:val="DefaultParagraphFont"/>
    <w:uiPriority w:val="99"/>
    <w:unhideWhenUsed/>
    <w:rsid w:val="006F3269"/>
    <w:rPr>
      <w:color w:val="0000FF"/>
      <w:u w:val="single"/>
    </w:rPr>
  </w:style>
  <w:style w:type="character" w:customStyle="1" w:styleId="Heading2Char">
    <w:name w:val="Heading 2 Char"/>
    <w:basedOn w:val="DefaultParagraphFont"/>
    <w:link w:val="Heading2"/>
    <w:semiHidden/>
    <w:rsid w:val="00F56222"/>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7941DC"/>
    <w:rPr>
      <w:color w:val="808080"/>
    </w:rPr>
  </w:style>
  <w:style w:type="table" w:styleId="TableGrid">
    <w:name w:val="Table Grid"/>
    <w:basedOn w:val="TableNormal"/>
    <w:rsid w:val="009E6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977372"/>
    <w:rPr>
      <w:lang w:eastAsia="en-US"/>
    </w:rPr>
  </w:style>
  <w:style w:type="character" w:customStyle="1" w:styleId="DateChar">
    <w:name w:val="Date Char"/>
    <w:basedOn w:val="DefaultParagraphFont"/>
    <w:link w:val="Date"/>
    <w:rsid w:val="00977372"/>
    <w:rPr>
      <w:sz w:val="24"/>
      <w:szCs w:val="24"/>
    </w:rPr>
  </w:style>
  <w:style w:type="paragraph" w:customStyle="1" w:styleId="Char4">
    <w:name w:val="Char4"/>
    <w:basedOn w:val="Normal"/>
    <w:semiHidden/>
    <w:rsid w:val="00A25021"/>
    <w:pPr>
      <w:spacing w:after="160" w:line="240" w:lineRule="exact"/>
    </w:pPr>
    <w:rPr>
      <w:rFonts w:ascii="Arial" w:hAnsi="Arial" w:cs="Arial"/>
      <w:sz w:val="22"/>
      <w:szCs w:val="22"/>
    </w:rPr>
  </w:style>
  <w:style w:type="character" w:customStyle="1" w:styleId="apple-converted-space">
    <w:name w:val="apple-converted-space"/>
    <w:basedOn w:val="DefaultParagraphFont"/>
    <w:rsid w:val="00D8553C"/>
  </w:style>
  <w:style w:type="character" w:customStyle="1" w:styleId="apple-tab-span">
    <w:name w:val="apple-tab-span"/>
    <w:basedOn w:val="DefaultParagraphFont"/>
    <w:rsid w:val="00621676"/>
  </w:style>
  <w:style w:type="paragraph" w:styleId="BalloonText">
    <w:name w:val="Balloon Text"/>
    <w:basedOn w:val="Normal"/>
    <w:link w:val="BalloonTextChar"/>
    <w:semiHidden/>
    <w:unhideWhenUsed/>
    <w:rsid w:val="009D6E13"/>
    <w:rPr>
      <w:rFonts w:ascii="Segoe UI" w:hAnsi="Segoe UI" w:cs="Segoe UI"/>
      <w:sz w:val="18"/>
      <w:szCs w:val="18"/>
    </w:rPr>
  </w:style>
  <w:style w:type="character" w:customStyle="1" w:styleId="BalloonTextChar">
    <w:name w:val="Balloon Text Char"/>
    <w:basedOn w:val="DefaultParagraphFont"/>
    <w:link w:val="BalloonText"/>
    <w:semiHidden/>
    <w:rsid w:val="009D6E13"/>
    <w:rPr>
      <w:rFonts w:ascii="Segoe UI" w:hAnsi="Segoe UI" w:cs="Segoe UI"/>
      <w:sz w:val="18"/>
      <w:szCs w:val="18"/>
      <w:lang w:eastAsia="zh-CN"/>
    </w:rPr>
  </w:style>
  <w:style w:type="character" w:customStyle="1" w:styleId="Vnbnnidung2">
    <w:name w:val="Văn bản nội dung (2)_"/>
    <w:link w:val="Vnbnnidung20"/>
    <w:rsid w:val="00D563C6"/>
    <w:rPr>
      <w:rFonts w:ascii="SimHei" w:eastAsia="SimHei" w:hAnsi="SimHei" w:cs="SimHei"/>
      <w:sz w:val="19"/>
      <w:szCs w:val="19"/>
    </w:rPr>
  </w:style>
  <w:style w:type="paragraph" w:customStyle="1" w:styleId="Vnbnnidung20">
    <w:name w:val="Văn bản nội dung (2)"/>
    <w:basedOn w:val="Normal"/>
    <w:link w:val="Vnbnnidung2"/>
    <w:rsid w:val="00D563C6"/>
    <w:pPr>
      <w:widowControl w:val="0"/>
      <w:spacing w:after="150" w:line="317" w:lineRule="exact"/>
      <w:ind w:firstLine="160"/>
    </w:pPr>
    <w:rPr>
      <w:rFonts w:ascii="SimHei" w:eastAsia="SimHei" w:hAnsi="SimHei" w:cs="SimHei"/>
      <w:sz w:val="19"/>
      <w:szCs w:val="19"/>
      <w:lang w:eastAsia="en-US"/>
    </w:rPr>
  </w:style>
  <w:style w:type="character" w:customStyle="1" w:styleId="Vnbnnidung">
    <w:name w:val="Văn bản nội dung_"/>
    <w:link w:val="Vnbnnidung0"/>
    <w:rsid w:val="00E62C05"/>
    <w:rPr>
      <w:rFonts w:ascii="SimSun" w:eastAsia="SimSun" w:hAnsi="SimSun" w:cs="SimSun"/>
      <w:sz w:val="19"/>
      <w:szCs w:val="19"/>
    </w:rPr>
  </w:style>
  <w:style w:type="paragraph" w:customStyle="1" w:styleId="Vnbnnidung0">
    <w:name w:val="Văn bản nội dung"/>
    <w:basedOn w:val="Normal"/>
    <w:link w:val="Vnbnnidung"/>
    <w:rsid w:val="00E62C05"/>
    <w:pPr>
      <w:widowControl w:val="0"/>
      <w:spacing w:line="252" w:lineRule="auto"/>
      <w:ind w:firstLine="400"/>
    </w:pPr>
    <w:rPr>
      <w:rFonts w:ascii="SimSun" w:eastAsia="SimSun" w:hAnsi="SimSun" w:cs="SimSun"/>
      <w:sz w:val="19"/>
      <w:szCs w:val="19"/>
      <w:lang w:eastAsia="en-US"/>
    </w:rPr>
  </w:style>
  <w:style w:type="paragraph" w:styleId="HTMLPreformatted">
    <w:name w:val="HTML Preformatted"/>
    <w:basedOn w:val="Normal"/>
    <w:link w:val="HTMLPreformattedChar"/>
    <w:uiPriority w:val="99"/>
    <w:unhideWhenUsed/>
    <w:rsid w:val="00C73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C73B65"/>
    <w:rPr>
      <w:rFonts w:ascii="Courier New" w:hAnsi="Courier New" w:cs="Courier New"/>
    </w:rPr>
  </w:style>
  <w:style w:type="character" w:customStyle="1" w:styleId="y2iqfc">
    <w:name w:val="y2iqfc"/>
    <w:basedOn w:val="DefaultParagraphFont"/>
    <w:rsid w:val="00C73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77079">
      <w:bodyDiv w:val="1"/>
      <w:marLeft w:val="0"/>
      <w:marRight w:val="0"/>
      <w:marTop w:val="0"/>
      <w:marBottom w:val="0"/>
      <w:divBdr>
        <w:top w:val="none" w:sz="0" w:space="0" w:color="auto"/>
        <w:left w:val="none" w:sz="0" w:space="0" w:color="auto"/>
        <w:bottom w:val="none" w:sz="0" w:space="0" w:color="auto"/>
        <w:right w:val="none" w:sz="0" w:space="0" w:color="auto"/>
      </w:divBdr>
    </w:div>
    <w:div w:id="217471348">
      <w:bodyDiv w:val="1"/>
      <w:marLeft w:val="0"/>
      <w:marRight w:val="0"/>
      <w:marTop w:val="0"/>
      <w:marBottom w:val="0"/>
      <w:divBdr>
        <w:top w:val="none" w:sz="0" w:space="0" w:color="auto"/>
        <w:left w:val="none" w:sz="0" w:space="0" w:color="auto"/>
        <w:bottom w:val="none" w:sz="0" w:space="0" w:color="auto"/>
        <w:right w:val="none" w:sz="0" w:space="0" w:color="auto"/>
      </w:divBdr>
    </w:div>
    <w:div w:id="272982080">
      <w:bodyDiv w:val="1"/>
      <w:marLeft w:val="0"/>
      <w:marRight w:val="0"/>
      <w:marTop w:val="0"/>
      <w:marBottom w:val="0"/>
      <w:divBdr>
        <w:top w:val="none" w:sz="0" w:space="0" w:color="auto"/>
        <w:left w:val="none" w:sz="0" w:space="0" w:color="auto"/>
        <w:bottom w:val="none" w:sz="0" w:space="0" w:color="auto"/>
        <w:right w:val="none" w:sz="0" w:space="0" w:color="auto"/>
      </w:divBdr>
    </w:div>
    <w:div w:id="331759703">
      <w:bodyDiv w:val="1"/>
      <w:marLeft w:val="0"/>
      <w:marRight w:val="0"/>
      <w:marTop w:val="0"/>
      <w:marBottom w:val="0"/>
      <w:divBdr>
        <w:top w:val="none" w:sz="0" w:space="0" w:color="auto"/>
        <w:left w:val="none" w:sz="0" w:space="0" w:color="auto"/>
        <w:bottom w:val="none" w:sz="0" w:space="0" w:color="auto"/>
        <w:right w:val="none" w:sz="0" w:space="0" w:color="auto"/>
      </w:divBdr>
    </w:div>
    <w:div w:id="355620169">
      <w:bodyDiv w:val="1"/>
      <w:marLeft w:val="0"/>
      <w:marRight w:val="0"/>
      <w:marTop w:val="0"/>
      <w:marBottom w:val="0"/>
      <w:divBdr>
        <w:top w:val="none" w:sz="0" w:space="0" w:color="auto"/>
        <w:left w:val="none" w:sz="0" w:space="0" w:color="auto"/>
        <w:bottom w:val="none" w:sz="0" w:space="0" w:color="auto"/>
        <w:right w:val="none" w:sz="0" w:space="0" w:color="auto"/>
      </w:divBdr>
    </w:div>
    <w:div w:id="360981234">
      <w:bodyDiv w:val="1"/>
      <w:marLeft w:val="0"/>
      <w:marRight w:val="0"/>
      <w:marTop w:val="0"/>
      <w:marBottom w:val="0"/>
      <w:divBdr>
        <w:top w:val="none" w:sz="0" w:space="0" w:color="auto"/>
        <w:left w:val="none" w:sz="0" w:space="0" w:color="auto"/>
        <w:bottom w:val="none" w:sz="0" w:space="0" w:color="auto"/>
        <w:right w:val="none" w:sz="0" w:space="0" w:color="auto"/>
      </w:divBdr>
    </w:div>
    <w:div w:id="478035629">
      <w:bodyDiv w:val="1"/>
      <w:marLeft w:val="0"/>
      <w:marRight w:val="0"/>
      <w:marTop w:val="0"/>
      <w:marBottom w:val="0"/>
      <w:divBdr>
        <w:top w:val="none" w:sz="0" w:space="0" w:color="auto"/>
        <w:left w:val="none" w:sz="0" w:space="0" w:color="auto"/>
        <w:bottom w:val="none" w:sz="0" w:space="0" w:color="auto"/>
        <w:right w:val="none" w:sz="0" w:space="0" w:color="auto"/>
      </w:divBdr>
    </w:div>
    <w:div w:id="585845174">
      <w:bodyDiv w:val="1"/>
      <w:marLeft w:val="0"/>
      <w:marRight w:val="0"/>
      <w:marTop w:val="0"/>
      <w:marBottom w:val="0"/>
      <w:divBdr>
        <w:top w:val="none" w:sz="0" w:space="0" w:color="auto"/>
        <w:left w:val="none" w:sz="0" w:space="0" w:color="auto"/>
        <w:bottom w:val="none" w:sz="0" w:space="0" w:color="auto"/>
        <w:right w:val="none" w:sz="0" w:space="0" w:color="auto"/>
      </w:divBdr>
    </w:div>
    <w:div w:id="649406882">
      <w:bodyDiv w:val="1"/>
      <w:marLeft w:val="0"/>
      <w:marRight w:val="0"/>
      <w:marTop w:val="0"/>
      <w:marBottom w:val="0"/>
      <w:divBdr>
        <w:top w:val="none" w:sz="0" w:space="0" w:color="auto"/>
        <w:left w:val="none" w:sz="0" w:space="0" w:color="auto"/>
        <w:bottom w:val="none" w:sz="0" w:space="0" w:color="auto"/>
        <w:right w:val="none" w:sz="0" w:space="0" w:color="auto"/>
      </w:divBdr>
    </w:div>
    <w:div w:id="799881414">
      <w:bodyDiv w:val="1"/>
      <w:marLeft w:val="0"/>
      <w:marRight w:val="0"/>
      <w:marTop w:val="0"/>
      <w:marBottom w:val="0"/>
      <w:divBdr>
        <w:top w:val="none" w:sz="0" w:space="0" w:color="auto"/>
        <w:left w:val="none" w:sz="0" w:space="0" w:color="auto"/>
        <w:bottom w:val="none" w:sz="0" w:space="0" w:color="auto"/>
        <w:right w:val="none" w:sz="0" w:space="0" w:color="auto"/>
      </w:divBdr>
    </w:div>
    <w:div w:id="936210196">
      <w:bodyDiv w:val="1"/>
      <w:marLeft w:val="0"/>
      <w:marRight w:val="0"/>
      <w:marTop w:val="0"/>
      <w:marBottom w:val="0"/>
      <w:divBdr>
        <w:top w:val="none" w:sz="0" w:space="0" w:color="auto"/>
        <w:left w:val="none" w:sz="0" w:space="0" w:color="auto"/>
        <w:bottom w:val="none" w:sz="0" w:space="0" w:color="auto"/>
        <w:right w:val="none" w:sz="0" w:space="0" w:color="auto"/>
      </w:divBdr>
    </w:div>
    <w:div w:id="1084032301">
      <w:bodyDiv w:val="1"/>
      <w:marLeft w:val="0"/>
      <w:marRight w:val="0"/>
      <w:marTop w:val="0"/>
      <w:marBottom w:val="0"/>
      <w:divBdr>
        <w:top w:val="none" w:sz="0" w:space="0" w:color="auto"/>
        <w:left w:val="none" w:sz="0" w:space="0" w:color="auto"/>
        <w:bottom w:val="none" w:sz="0" w:space="0" w:color="auto"/>
        <w:right w:val="none" w:sz="0" w:space="0" w:color="auto"/>
      </w:divBdr>
    </w:div>
    <w:div w:id="1160586331">
      <w:bodyDiv w:val="1"/>
      <w:marLeft w:val="0"/>
      <w:marRight w:val="0"/>
      <w:marTop w:val="0"/>
      <w:marBottom w:val="0"/>
      <w:divBdr>
        <w:top w:val="none" w:sz="0" w:space="0" w:color="auto"/>
        <w:left w:val="none" w:sz="0" w:space="0" w:color="auto"/>
        <w:bottom w:val="none" w:sz="0" w:space="0" w:color="auto"/>
        <w:right w:val="none" w:sz="0" w:space="0" w:color="auto"/>
      </w:divBdr>
    </w:div>
    <w:div w:id="1291129599">
      <w:bodyDiv w:val="1"/>
      <w:marLeft w:val="0"/>
      <w:marRight w:val="0"/>
      <w:marTop w:val="0"/>
      <w:marBottom w:val="0"/>
      <w:divBdr>
        <w:top w:val="none" w:sz="0" w:space="0" w:color="auto"/>
        <w:left w:val="none" w:sz="0" w:space="0" w:color="auto"/>
        <w:bottom w:val="none" w:sz="0" w:space="0" w:color="auto"/>
        <w:right w:val="none" w:sz="0" w:space="0" w:color="auto"/>
      </w:divBdr>
    </w:div>
    <w:div w:id="1332878348">
      <w:bodyDiv w:val="1"/>
      <w:marLeft w:val="0"/>
      <w:marRight w:val="0"/>
      <w:marTop w:val="0"/>
      <w:marBottom w:val="0"/>
      <w:divBdr>
        <w:top w:val="none" w:sz="0" w:space="0" w:color="auto"/>
        <w:left w:val="none" w:sz="0" w:space="0" w:color="auto"/>
        <w:bottom w:val="none" w:sz="0" w:space="0" w:color="auto"/>
        <w:right w:val="none" w:sz="0" w:space="0" w:color="auto"/>
      </w:divBdr>
    </w:div>
    <w:div w:id="1521123127">
      <w:bodyDiv w:val="1"/>
      <w:marLeft w:val="0"/>
      <w:marRight w:val="0"/>
      <w:marTop w:val="0"/>
      <w:marBottom w:val="0"/>
      <w:divBdr>
        <w:top w:val="none" w:sz="0" w:space="0" w:color="auto"/>
        <w:left w:val="none" w:sz="0" w:space="0" w:color="auto"/>
        <w:bottom w:val="none" w:sz="0" w:space="0" w:color="auto"/>
        <w:right w:val="none" w:sz="0" w:space="0" w:color="auto"/>
      </w:divBdr>
      <w:divsChild>
        <w:div w:id="1959220065">
          <w:marLeft w:val="0"/>
          <w:marRight w:val="0"/>
          <w:marTop w:val="0"/>
          <w:marBottom w:val="0"/>
          <w:divBdr>
            <w:top w:val="none" w:sz="0" w:space="0" w:color="auto"/>
            <w:left w:val="none" w:sz="0" w:space="0" w:color="auto"/>
            <w:bottom w:val="none" w:sz="0" w:space="0" w:color="auto"/>
            <w:right w:val="none" w:sz="0" w:space="0" w:color="auto"/>
          </w:divBdr>
          <w:divsChild>
            <w:div w:id="150996625">
              <w:marLeft w:val="0"/>
              <w:marRight w:val="0"/>
              <w:marTop w:val="0"/>
              <w:marBottom w:val="0"/>
              <w:divBdr>
                <w:top w:val="none" w:sz="0" w:space="0" w:color="auto"/>
                <w:left w:val="none" w:sz="0" w:space="0" w:color="auto"/>
                <w:bottom w:val="none" w:sz="0" w:space="0" w:color="auto"/>
                <w:right w:val="none" w:sz="0" w:space="0" w:color="auto"/>
              </w:divBdr>
              <w:divsChild>
                <w:div w:id="4216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2381">
      <w:bodyDiv w:val="1"/>
      <w:marLeft w:val="0"/>
      <w:marRight w:val="0"/>
      <w:marTop w:val="0"/>
      <w:marBottom w:val="0"/>
      <w:divBdr>
        <w:top w:val="none" w:sz="0" w:space="0" w:color="auto"/>
        <w:left w:val="none" w:sz="0" w:space="0" w:color="auto"/>
        <w:bottom w:val="none" w:sz="0" w:space="0" w:color="auto"/>
        <w:right w:val="none" w:sz="0" w:space="0" w:color="auto"/>
      </w:divBdr>
    </w:div>
    <w:div w:id="1708792734">
      <w:bodyDiv w:val="1"/>
      <w:marLeft w:val="0"/>
      <w:marRight w:val="0"/>
      <w:marTop w:val="0"/>
      <w:marBottom w:val="0"/>
      <w:divBdr>
        <w:top w:val="none" w:sz="0" w:space="0" w:color="auto"/>
        <w:left w:val="none" w:sz="0" w:space="0" w:color="auto"/>
        <w:bottom w:val="none" w:sz="0" w:space="0" w:color="auto"/>
        <w:right w:val="none" w:sz="0" w:space="0" w:color="auto"/>
      </w:divBdr>
    </w:div>
    <w:div w:id="1888100288">
      <w:bodyDiv w:val="1"/>
      <w:marLeft w:val="0"/>
      <w:marRight w:val="0"/>
      <w:marTop w:val="0"/>
      <w:marBottom w:val="0"/>
      <w:divBdr>
        <w:top w:val="none" w:sz="0" w:space="0" w:color="auto"/>
        <w:left w:val="none" w:sz="0" w:space="0" w:color="auto"/>
        <w:bottom w:val="none" w:sz="0" w:space="0" w:color="auto"/>
        <w:right w:val="none" w:sz="0" w:space="0" w:color="auto"/>
      </w:divBdr>
    </w:div>
    <w:div w:id="1894391168">
      <w:bodyDiv w:val="1"/>
      <w:marLeft w:val="0"/>
      <w:marRight w:val="0"/>
      <w:marTop w:val="0"/>
      <w:marBottom w:val="0"/>
      <w:divBdr>
        <w:top w:val="none" w:sz="0" w:space="0" w:color="auto"/>
        <w:left w:val="none" w:sz="0" w:space="0" w:color="auto"/>
        <w:bottom w:val="none" w:sz="0" w:space="0" w:color="auto"/>
        <w:right w:val="none" w:sz="0" w:space="0" w:color="auto"/>
      </w:divBdr>
    </w:div>
    <w:div w:id="1917015239">
      <w:bodyDiv w:val="1"/>
      <w:marLeft w:val="0"/>
      <w:marRight w:val="0"/>
      <w:marTop w:val="0"/>
      <w:marBottom w:val="0"/>
      <w:divBdr>
        <w:top w:val="none" w:sz="0" w:space="0" w:color="auto"/>
        <w:left w:val="none" w:sz="0" w:space="0" w:color="auto"/>
        <w:bottom w:val="none" w:sz="0" w:space="0" w:color="auto"/>
        <w:right w:val="none" w:sz="0" w:space="0" w:color="auto"/>
      </w:divBdr>
    </w:div>
    <w:div w:id="1985502071">
      <w:bodyDiv w:val="1"/>
      <w:marLeft w:val="0"/>
      <w:marRight w:val="0"/>
      <w:marTop w:val="0"/>
      <w:marBottom w:val="0"/>
      <w:divBdr>
        <w:top w:val="none" w:sz="0" w:space="0" w:color="auto"/>
        <w:left w:val="none" w:sz="0" w:space="0" w:color="auto"/>
        <w:bottom w:val="none" w:sz="0" w:space="0" w:color="auto"/>
        <w:right w:val="none" w:sz="0" w:space="0" w:color="auto"/>
      </w:divBdr>
    </w:div>
    <w:div w:id="2098597365">
      <w:bodyDiv w:val="1"/>
      <w:marLeft w:val="0"/>
      <w:marRight w:val="0"/>
      <w:marTop w:val="0"/>
      <w:marBottom w:val="0"/>
      <w:divBdr>
        <w:top w:val="none" w:sz="0" w:space="0" w:color="auto"/>
        <w:left w:val="none" w:sz="0" w:space="0" w:color="auto"/>
        <w:bottom w:val="none" w:sz="0" w:space="0" w:color="auto"/>
        <w:right w:val="none" w:sz="0" w:space="0" w:color="auto"/>
      </w:divBdr>
    </w:div>
    <w:div w:id="213243191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tif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tif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wmf"/><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oleObject" Target="embeddings/oleObject1.bin"/><Relationship Id="rId55" Type="http://schemas.openxmlformats.org/officeDocument/2006/relationships/image" Target="media/image45.jp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378A5-A028-4BF8-A748-81A834839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22935</Words>
  <Characters>130734</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QCVN 09:2015/BGTVT</vt:lpstr>
    </vt:vector>
  </TitlesOfParts>
  <Company>HOME</Company>
  <LinksUpToDate>false</LinksUpToDate>
  <CharactersWithSpaces>153363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QCVN 09:2015/BGTVT</dc:title>
  <dc:subject/>
  <dc:creator>User</dc:creator>
  <cp:keywords/>
  <dc:description/>
  <cp:lastModifiedBy>User</cp:lastModifiedBy>
  <cp:revision>4</cp:revision>
  <cp:lastPrinted>2023-09-21T04:15:00Z</cp:lastPrinted>
  <dcterms:created xsi:type="dcterms:W3CDTF">2023-12-06T03:38:00Z</dcterms:created>
  <dcterms:modified xsi:type="dcterms:W3CDTF">2024-01-05T08:22:00Z</dcterms:modified>
</cp:coreProperties>
</file>