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4D0" w:rsidRPr="00BA3DEF" w:rsidRDefault="00432A09" w:rsidP="009664D0">
      <w:pPr>
        <w:spacing w:before="100" w:beforeAutospacing="1" w:after="100" w:afterAutospacing="1"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w:t>
      </w:r>
      <w:bookmarkStart w:id="0" w:name="_GoBack"/>
      <w:bookmarkEnd w:id="0"/>
      <w:r w:rsidR="009664D0" w:rsidRPr="00BA3DEF">
        <w:rPr>
          <w:rFonts w:ascii="Times New Roman" w:eastAsia="Times New Roman" w:hAnsi="Times New Roman" w:cs="Times New Roman"/>
          <w:b/>
          <w:bCs/>
          <w:color w:val="222222"/>
          <w:sz w:val="24"/>
          <w:szCs w:val="24"/>
          <w:lang w:val="vi-VN"/>
        </w:rPr>
        <w:t>Biểu mẫu số 03/ĐGTĐ-QĐCT/SĐBS. Đánh giá tác động của thủ tục hành chính được quy định chi tiết hoặc được sửa đổi, bổ sung trong dự án, dự thảo văn bản</w:t>
      </w:r>
    </w:p>
    <w:tbl>
      <w:tblPr>
        <w:tblW w:w="5000" w:type="pct"/>
        <w:jc w:val="center"/>
        <w:tblCellMar>
          <w:left w:w="0" w:type="dxa"/>
          <w:right w:w="0" w:type="dxa"/>
        </w:tblCellMar>
        <w:tblLook w:val="04A0" w:firstRow="1" w:lastRow="0" w:firstColumn="1" w:lastColumn="0" w:noHBand="0" w:noVBand="1"/>
      </w:tblPr>
      <w:tblGrid>
        <w:gridCol w:w="4758"/>
        <w:gridCol w:w="5055"/>
        <w:gridCol w:w="4759"/>
      </w:tblGrid>
      <w:tr w:rsidR="009664D0" w:rsidRPr="00BA3DEF" w:rsidTr="009664D0">
        <w:trPr>
          <w:jc w:val="center"/>
        </w:trPr>
        <w:tc>
          <w:tcPr>
            <w:tcW w:w="1600" w:type="pct"/>
            <w:hideMark/>
          </w:tcPr>
          <w:p w:rsidR="009664D0" w:rsidRPr="00BA3DEF" w:rsidRDefault="009664D0" w:rsidP="009664D0">
            <w:pPr>
              <w:spacing w:after="0" w:line="240" w:lineRule="auto"/>
              <w:jc w:val="center"/>
              <w:rPr>
                <w:rFonts w:ascii="Times New Roman" w:eastAsia="Times New Roman" w:hAnsi="Times New Roman" w:cs="Times New Roman"/>
                <w:bCs/>
                <w:color w:val="222222"/>
                <w:sz w:val="24"/>
                <w:szCs w:val="24"/>
                <w:lang w:val="vi-VN"/>
              </w:rPr>
            </w:pPr>
            <w:r w:rsidRPr="00BA3DEF">
              <w:rPr>
                <w:rFonts w:ascii="Times New Roman" w:eastAsia="Times New Roman" w:hAnsi="Times New Roman" w:cs="Times New Roman"/>
                <w:bCs/>
                <w:color w:val="222222"/>
                <w:sz w:val="24"/>
                <w:szCs w:val="24"/>
                <w:lang w:val="vi-VN"/>
              </w:rPr>
              <w:t xml:space="preserve">BỘ GIAO THÔNG VẬN TẢI </w:t>
            </w:r>
          </w:p>
          <w:p w:rsidR="009664D0" w:rsidRPr="00BA3DEF" w:rsidRDefault="009664D0" w:rsidP="009664D0">
            <w:pPr>
              <w:spacing w:after="0" w:line="240" w:lineRule="auto"/>
              <w:jc w:val="center"/>
              <w:rPr>
                <w:rFonts w:ascii="Times New Roman" w:eastAsia="Times New Roman" w:hAnsi="Times New Roman" w:cs="Times New Roman"/>
                <w:color w:val="222222"/>
                <w:sz w:val="24"/>
                <w:szCs w:val="24"/>
              </w:rPr>
            </w:pPr>
            <w:r w:rsidRPr="00BA3DEF">
              <w:rPr>
                <w:rFonts w:ascii="Times New Roman" w:eastAsia="Times New Roman" w:hAnsi="Times New Roman" w:cs="Times New Roman"/>
                <w:b/>
                <w:bCs/>
                <w:color w:val="222222"/>
                <w:sz w:val="24"/>
                <w:szCs w:val="24"/>
                <w:lang w:val="vi-VN"/>
              </w:rPr>
              <w:t>CỤC HÀNG HẢI VIỆT NAM</w:t>
            </w:r>
            <w:r w:rsidRPr="00BA3DEF">
              <w:rPr>
                <w:rFonts w:ascii="Times New Roman" w:eastAsia="Times New Roman" w:hAnsi="Times New Roman" w:cs="Times New Roman"/>
                <w:color w:val="222222"/>
                <w:sz w:val="24"/>
                <w:szCs w:val="24"/>
              </w:rPr>
              <w:br/>
            </w:r>
            <w:r w:rsidRPr="00BA3DEF">
              <w:rPr>
                <w:rFonts w:ascii="Times New Roman" w:eastAsia="Times New Roman" w:hAnsi="Times New Roman" w:cs="Times New Roman"/>
                <w:color w:val="222222"/>
                <w:sz w:val="24"/>
                <w:szCs w:val="24"/>
                <w:lang w:val="vi-VN"/>
              </w:rPr>
              <w:t>-------</w:t>
            </w:r>
          </w:p>
        </w:tc>
        <w:tc>
          <w:tcPr>
            <w:tcW w:w="1700" w:type="pct"/>
            <w:hideMark/>
          </w:tcPr>
          <w:p w:rsidR="009664D0" w:rsidRPr="00BA3DEF" w:rsidRDefault="009664D0" w:rsidP="009664D0">
            <w:pPr>
              <w:spacing w:before="100" w:beforeAutospacing="1" w:after="100" w:afterAutospacing="1" w:line="240" w:lineRule="auto"/>
              <w:jc w:val="center"/>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w:t>
            </w:r>
          </w:p>
        </w:tc>
        <w:tc>
          <w:tcPr>
            <w:tcW w:w="1600" w:type="pct"/>
            <w:hideMark/>
          </w:tcPr>
          <w:p w:rsidR="009664D0" w:rsidRPr="00BA3DEF" w:rsidRDefault="009664D0" w:rsidP="009664D0">
            <w:pPr>
              <w:spacing w:before="100" w:beforeAutospacing="1" w:after="100" w:afterAutospacing="1" w:line="240" w:lineRule="auto"/>
              <w:jc w:val="center"/>
              <w:rPr>
                <w:rFonts w:ascii="Times New Roman" w:eastAsia="Times New Roman" w:hAnsi="Times New Roman" w:cs="Times New Roman"/>
                <w:color w:val="222222"/>
                <w:sz w:val="24"/>
                <w:szCs w:val="24"/>
              </w:rPr>
            </w:pPr>
            <w:r w:rsidRPr="00BA3DEF">
              <w:rPr>
                <w:rFonts w:ascii="Times New Roman" w:eastAsia="Times New Roman" w:hAnsi="Times New Roman" w:cs="Times New Roman"/>
                <w:b/>
                <w:bCs/>
                <w:i/>
                <w:iCs/>
                <w:color w:val="222222"/>
                <w:sz w:val="24"/>
                <w:szCs w:val="24"/>
                <w:lang w:val="vi-VN"/>
              </w:rPr>
              <w:t>Bi</w:t>
            </w:r>
            <w:r w:rsidRPr="00BA3DEF">
              <w:rPr>
                <w:rFonts w:ascii="Times New Roman" w:eastAsia="Times New Roman" w:hAnsi="Times New Roman" w:cs="Times New Roman"/>
                <w:b/>
                <w:bCs/>
                <w:i/>
                <w:iCs/>
                <w:color w:val="222222"/>
                <w:sz w:val="24"/>
                <w:szCs w:val="24"/>
              </w:rPr>
              <w:t>ể</w:t>
            </w:r>
            <w:r w:rsidRPr="00BA3DEF">
              <w:rPr>
                <w:rFonts w:ascii="Times New Roman" w:eastAsia="Times New Roman" w:hAnsi="Times New Roman" w:cs="Times New Roman"/>
                <w:b/>
                <w:bCs/>
                <w:i/>
                <w:iCs/>
                <w:color w:val="222222"/>
                <w:sz w:val="24"/>
                <w:szCs w:val="24"/>
                <w:lang w:val="vi-VN"/>
              </w:rPr>
              <w:t>u mẫu số 03/ĐGTĐ-QĐCT/SĐBS</w:t>
            </w:r>
            <w:r w:rsidRPr="00BA3DEF">
              <w:rPr>
                <w:rFonts w:ascii="Times New Roman" w:eastAsia="Times New Roman" w:hAnsi="Times New Roman" w:cs="Times New Roman"/>
                <w:color w:val="222222"/>
                <w:sz w:val="24"/>
                <w:szCs w:val="24"/>
              </w:rPr>
              <w:br/>
              <w:t> </w:t>
            </w:r>
          </w:p>
        </w:tc>
      </w:tr>
    </w:tbl>
    <w:p w:rsidR="009664D0" w:rsidRPr="00BA3DEF" w:rsidRDefault="009664D0" w:rsidP="009664D0">
      <w:pPr>
        <w:spacing w:before="100" w:beforeAutospacing="1" w:after="100" w:afterAutospacing="1" w:line="240" w:lineRule="auto"/>
        <w:jc w:val="center"/>
        <w:rPr>
          <w:rFonts w:ascii="Times New Roman" w:eastAsia="Times New Roman" w:hAnsi="Times New Roman" w:cs="Times New Roman"/>
          <w:color w:val="222222"/>
          <w:sz w:val="24"/>
          <w:szCs w:val="24"/>
        </w:rPr>
      </w:pPr>
      <w:r w:rsidRPr="00BA3DEF">
        <w:rPr>
          <w:rFonts w:ascii="Times New Roman" w:eastAsia="Times New Roman" w:hAnsi="Times New Roman" w:cs="Times New Roman"/>
          <w:b/>
          <w:bCs/>
          <w:color w:val="222222"/>
          <w:sz w:val="24"/>
          <w:szCs w:val="24"/>
          <w:lang w:val="vi-VN"/>
        </w:rPr>
        <w:t>BIỂU MẪU ĐÁNH GIÁ TÁC ĐỘNG CỦA THỦ TỤC HÀNH CHÍNH ĐƯỢC QUY ĐỊNH CHI TIẾT HOẶC ĐƯỢC SỬA ĐỔI, BỔ SUNG TRONG DỰ ÁN, DỰ THẢO VĂN BẢN</w:t>
      </w:r>
    </w:p>
    <w:p w:rsidR="009664D0" w:rsidRPr="00BA3DEF" w:rsidRDefault="009664D0" w:rsidP="009664D0">
      <w:pPr>
        <w:spacing w:before="100" w:beforeAutospacing="1" w:after="120" w:line="240" w:lineRule="auto"/>
        <w:ind w:firstLine="720"/>
        <w:jc w:val="both"/>
        <w:rPr>
          <w:rFonts w:ascii="Times New Roman" w:eastAsia="Times New Roman" w:hAnsi="Times New Roman" w:cs="Times New Roman"/>
          <w:color w:val="222222"/>
          <w:sz w:val="24"/>
          <w:szCs w:val="24"/>
        </w:rPr>
      </w:pPr>
      <w:r w:rsidRPr="00BA3DEF">
        <w:rPr>
          <w:rFonts w:ascii="Times New Roman" w:eastAsia="Times New Roman" w:hAnsi="Times New Roman" w:cs="Times New Roman"/>
          <w:b/>
          <w:bCs/>
          <w:color w:val="222222"/>
          <w:sz w:val="24"/>
          <w:szCs w:val="24"/>
          <w:lang w:val="vi-VN"/>
        </w:rPr>
        <w:t>Tên dự án, dự thảo văn bản: </w:t>
      </w:r>
      <w:r w:rsidRPr="00BA3DEF">
        <w:rPr>
          <w:rFonts w:ascii="Times New Roman" w:hAnsi="Times New Roman"/>
          <w:b/>
          <w:bCs/>
          <w:sz w:val="24"/>
          <w:szCs w:val="24"/>
        </w:rPr>
        <w:t>Dự thảo Thông tư Sửa đổi, bổ sung một số Điều của Thông tư 23/2017/TT-BGTVT ngày 28 tháng 07 năm 2017 quy định chức danh, nhiệm vụ theo chức danh của thuyền viên và đăng ký thuyền viên làm việc trên tàu biển Việt Nam</w:t>
      </w:r>
    </w:p>
    <w:p w:rsidR="009664D0" w:rsidRPr="00BA3DEF" w:rsidRDefault="009664D0" w:rsidP="009664D0">
      <w:pPr>
        <w:spacing w:before="100" w:beforeAutospacing="1" w:after="120" w:line="240" w:lineRule="auto"/>
        <w:ind w:firstLine="720"/>
        <w:jc w:val="both"/>
        <w:rPr>
          <w:rFonts w:ascii="Times New Roman" w:eastAsia="Times New Roman" w:hAnsi="Times New Roman" w:cs="Times New Roman"/>
          <w:color w:val="222222"/>
          <w:sz w:val="24"/>
          <w:szCs w:val="24"/>
        </w:rPr>
      </w:pPr>
      <w:r w:rsidRPr="00BA3DEF">
        <w:rPr>
          <w:rFonts w:ascii="Times New Roman" w:eastAsia="Times New Roman" w:hAnsi="Times New Roman" w:cs="Times New Roman"/>
          <w:b/>
          <w:bCs/>
          <w:color w:val="222222"/>
          <w:sz w:val="24"/>
          <w:szCs w:val="24"/>
          <w:lang w:val="vi-VN"/>
        </w:rPr>
        <w:t>THỦ TỤC HÀNH CHÍNH 1:</w:t>
      </w:r>
      <w:r w:rsidRPr="00BA3DEF">
        <w:rPr>
          <w:rFonts w:ascii="Times New Roman" w:hAnsi="Times New Roman"/>
          <w:b/>
          <w:bCs/>
          <w:sz w:val="24"/>
          <w:szCs w:val="24"/>
        </w:rPr>
        <w:t xml:space="preserve"> Thủ tục đăng ký và cấp Sổ thuyền viên</w:t>
      </w:r>
    </w:p>
    <w:tbl>
      <w:tblPr>
        <w:tblW w:w="4973" w:type="pct"/>
        <w:jc w:val="center"/>
        <w:shd w:val="clear" w:color="auto" w:fill="FFFFFF"/>
        <w:tblLayout w:type="fixed"/>
        <w:tblCellMar>
          <w:left w:w="0" w:type="dxa"/>
          <w:right w:w="0" w:type="dxa"/>
        </w:tblCellMar>
        <w:tblLook w:val="04A0" w:firstRow="1" w:lastRow="0" w:firstColumn="1" w:lastColumn="0" w:noHBand="0" w:noVBand="1"/>
      </w:tblPr>
      <w:tblGrid>
        <w:gridCol w:w="2941"/>
        <w:gridCol w:w="11532"/>
      </w:tblGrid>
      <w:tr w:rsidR="009664D0" w:rsidRPr="00BA3DEF" w:rsidTr="009664D0">
        <w:trPr>
          <w:jc w:val="center"/>
        </w:trPr>
        <w:tc>
          <w:tcPr>
            <w:tcW w:w="1016"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b/>
                <w:bCs/>
                <w:color w:val="222222"/>
                <w:sz w:val="24"/>
                <w:szCs w:val="24"/>
                <w:lang w:val="vi-VN"/>
              </w:rPr>
              <w:t>I. CĂN CỨ PHÁP LÝ</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i/>
                <w:iCs/>
                <w:color w:val="222222"/>
                <w:sz w:val="24"/>
                <w:szCs w:val="24"/>
                <w:lang w:val="vi-VN"/>
              </w:rPr>
              <w:t>(Nêu rõ điều, khoản, điểm và tên văn bản quy định)</w:t>
            </w:r>
          </w:p>
        </w:tc>
        <w:tc>
          <w:tcPr>
            <w:tcW w:w="3984" w:type="pct"/>
            <w:tcBorders>
              <w:top w:val="single" w:sz="8" w:space="0" w:color="auto"/>
              <w:left w:val="nil"/>
              <w:bottom w:val="single" w:sz="8" w:space="0" w:color="auto"/>
              <w:right w:val="single" w:sz="8" w:space="0" w:color="auto"/>
            </w:tcBorders>
            <w:shd w:val="clear" w:color="auto" w:fill="FFFFFF"/>
            <w:hideMark/>
          </w:tcPr>
          <w:p w:rsidR="009664D0" w:rsidRPr="00BA3DEF" w:rsidRDefault="009664D0" w:rsidP="009664D0">
            <w:pPr>
              <w:spacing w:before="120" w:after="120" w:line="261" w:lineRule="atLeast"/>
              <w:rPr>
                <w:rFonts w:ascii="Times New Roman" w:eastAsia="Times New Roman" w:hAnsi="Times New Roman"/>
                <w:color w:val="000000"/>
                <w:sz w:val="24"/>
                <w:szCs w:val="24"/>
              </w:rPr>
            </w:pPr>
            <w:r w:rsidRPr="00BA3DEF">
              <w:rPr>
                <w:rFonts w:ascii="Times New Roman" w:eastAsia="Times New Roman" w:hAnsi="Times New Roman"/>
                <w:color w:val="000000"/>
                <w:sz w:val="24"/>
                <w:szCs w:val="24"/>
              </w:rPr>
              <w:t>1.</w:t>
            </w:r>
            <w:r w:rsidRPr="00BA3DEF">
              <w:rPr>
                <w:rFonts w:ascii="Times New Roman" w:hAnsi="Times New Roman"/>
                <w:i/>
                <w:iCs/>
                <w:color w:val="000000"/>
                <w:sz w:val="24"/>
                <w:szCs w:val="24"/>
              </w:rPr>
              <w:t xml:space="preserve"> Căn cứ Bộ luật Hàng hải Việt Nam ngày 25 tháng 11 năm 2015</w:t>
            </w:r>
          </w:p>
        </w:tc>
      </w:tr>
      <w:tr w:rsidR="009664D0" w:rsidRPr="00BA3DEF" w:rsidTr="00BA3DEF">
        <w:trPr>
          <w:trHeight w:val="888"/>
          <w:jc w:val="center"/>
        </w:trPr>
        <w:tc>
          <w:tcPr>
            <w:tcW w:w="1016"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664D0" w:rsidRPr="00BA3DEF" w:rsidRDefault="009664D0" w:rsidP="009664D0">
            <w:pPr>
              <w:spacing w:after="0" w:line="240" w:lineRule="auto"/>
              <w:rPr>
                <w:rFonts w:ascii="Times New Roman" w:eastAsia="Times New Roman" w:hAnsi="Times New Roman" w:cs="Times New Roman"/>
                <w:color w:val="222222"/>
                <w:sz w:val="24"/>
                <w:szCs w:val="24"/>
              </w:rPr>
            </w:pP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20" w:after="120" w:line="261" w:lineRule="atLeast"/>
              <w:rPr>
                <w:rFonts w:ascii="Times New Roman" w:eastAsia="Times New Roman" w:hAnsi="Times New Roman"/>
                <w:color w:val="000000"/>
                <w:sz w:val="24"/>
                <w:szCs w:val="24"/>
              </w:rPr>
            </w:pPr>
            <w:r w:rsidRPr="00BA3DEF">
              <w:rPr>
                <w:i/>
                <w:iCs/>
                <w:color w:val="0000CC"/>
                <w:sz w:val="24"/>
                <w:szCs w:val="24"/>
              </w:rPr>
              <w:t>2</w:t>
            </w:r>
            <w:r w:rsidRPr="00BA3DEF">
              <w:rPr>
                <w:rFonts w:ascii="Times New Roman" w:hAnsi="Times New Roman" w:cs="Times New Roman"/>
                <w:i/>
                <w:iCs/>
                <w:color w:val="0000CC"/>
                <w:sz w:val="24"/>
                <w:szCs w:val="24"/>
              </w:rPr>
              <w:t>. Căn cứ Nghị định số 56/2022/NĐ-CP ngày 24 tháng 8 năm 2022 của Chính phủ quy định chức năng, nhiệm vụ, quyền hạn và cơ cấu tổ chức của Bộ Giao thông vận tải</w:t>
            </w:r>
          </w:p>
        </w:tc>
      </w:tr>
      <w:tr w:rsidR="009664D0" w:rsidRPr="00BA3DEF" w:rsidTr="009664D0">
        <w:trPr>
          <w:trHeight w:val="692"/>
          <w:jc w:val="center"/>
        </w:trPr>
        <w:tc>
          <w:tcPr>
            <w:tcW w:w="1016"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664D0" w:rsidRPr="00BA3DEF" w:rsidRDefault="009664D0" w:rsidP="009664D0">
            <w:pPr>
              <w:spacing w:after="0" w:line="240" w:lineRule="auto"/>
              <w:rPr>
                <w:rFonts w:ascii="Times New Roman" w:eastAsia="Times New Roman" w:hAnsi="Times New Roman" w:cs="Times New Roman"/>
                <w:color w:val="222222"/>
                <w:sz w:val="24"/>
                <w:szCs w:val="24"/>
              </w:rPr>
            </w:pP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20" w:after="120" w:line="261" w:lineRule="atLeast"/>
              <w:rPr>
                <w:rFonts w:ascii="Times New Roman" w:eastAsia="Times New Roman" w:hAnsi="Times New Roman"/>
                <w:color w:val="000000"/>
                <w:sz w:val="24"/>
                <w:szCs w:val="24"/>
              </w:rPr>
            </w:pPr>
            <w:r w:rsidRPr="00BA3DEF">
              <w:rPr>
                <w:rFonts w:ascii="Times New Roman" w:eastAsia="Times New Roman" w:hAnsi="Times New Roman"/>
                <w:color w:val="000000"/>
                <w:sz w:val="24"/>
                <w:szCs w:val="24"/>
              </w:rPr>
              <w:t xml:space="preserve">3. </w:t>
            </w:r>
            <w:r w:rsidRPr="00BA3DEF">
              <w:rPr>
                <w:rFonts w:ascii="Times New Roman" w:hAnsi="Times New Roman"/>
                <w:i/>
                <w:iCs/>
                <w:sz w:val="24"/>
                <w:szCs w:val="24"/>
                <w:lang w:val="vi-VN"/>
              </w:rPr>
              <w:t>Căn cứ Công ước quốc t</w:t>
            </w:r>
            <w:r w:rsidRPr="00BA3DEF">
              <w:rPr>
                <w:rFonts w:ascii="Times New Roman" w:hAnsi="Times New Roman"/>
                <w:i/>
                <w:iCs/>
                <w:sz w:val="24"/>
                <w:szCs w:val="24"/>
              </w:rPr>
              <w:t>ế</w:t>
            </w:r>
            <w:r w:rsidRPr="00BA3DEF">
              <w:rPr>
                <w:rFonts w:ascii="Times New Roman" w:hAnsi="Times New Roman"/>
                <w:i/>
                <w:iCs/>
                <w:sz w:val="24"/>
                <w:szCs w:val="24"/>
                <w:lang w:val="vi-VN"/>
              </w:rPr>
              <w:t xml:space="preserve"> về tiêu chuẩn huấn luyện, cấp chứng chỉ và trực ca cho thuyền viên năm 1978, sử</w:t>
            </w:r>
            <w:r w:rsidRPr="00BA3DEF">
              <w:rPr>
                <w:rFonts w:ascii="Times New Roman" w:hAnsi="Times New Roman"/>
                <w:i/>
                <w:iCs/>
                <w:sz w:val="24"/>
                <w:szCs w:val="24"/>
              </w:rPr>
              <w:t>a</w:t>
            </w:r>
            <w:r w:rsidRPr="00BA3DEF">
              <w:rPr>
                <w:rFonts w:ascii="Times New Roman" w:hAnsi="Times New Roman"/>
                <w:i/>
                <w:iCs/>
                <w:sz w:val="24"/>
                <w:szCs w:val="24"/>
                <w:lang w:val="vi-VN"/>
              </w:rPr>
              <w:t xml:space="preserve"> đ</w:t>
            </w:r>
            <w:r w:rsidRPr="00BA3DEF">
              <w:rPr>
                <w:rFonts w:ascii="Times New Roman" w:hAnsi="Times New Roman"/>
                <w:i/>
                <w:iCs/>
                <w:sz w:val="24"/>
                <w:szCs w:val="24"/>
              </w:rPr>
              <w:t>ổ</w:t>
            </w:r>
            <w:r w:rsidRPr="00BA3DEF">
              <w:rPr>
                <w:rFonts w:ascii="Times New Roman" w:hAnsi="Times New Roman"/>
                <w:i/>
                <w:iCs/>
                <w:sz w:val="24"/>
                <w:szCs w:val="24"/>
                <w:lang w:val="vi-VN"/>
              </w:rPr>
              <w:t xml:space="preserve">i </w:t>
            </w:r>
            <w:r w:rsidRPr="00BA3DEF">
              <w:rPr>
                <w:rFonts w:ascii="Times New Roman" w:hAnsi="Times New Roman"/>
                <w:iCs/>
                <w:sz w:val="24"/>
                <w:szCs w:val="24"/>
                <w:lang w:val="vi-VN"/>
              </w:rPr>
              <w:t>năm 2010</w:t>
            </w:r>
            <w:r w:rsidRPr="00BA3DEF">
              <w:rPr>
                <w:rFonts w:ascii="Times New Roman" w:hAnsi="Times New Roman"/>
                <w:i/>
                <w:iCs/>
                <w:sz w:val="24"/>
                <w:szCs w:val="24"/>
                <w:lang w:val="vi-VN"/>
              </w:rPr>
              <w:t xml:space="preserve"> (Công ước STCW) </w:t>
            </w:r>
            <w:r w:rsidRPr="00BA3DEF">
              <w:rPr>
                <w:rFonts w:ascii="Times New Roman" w:hAnsi="Times New Roman"/>
                <w:i/>
                <w:iCs/>
                <w:sz w:val="24"/>
                <w:szCs w:val="24"/>
              </w:rPr>
              <w:t xml:space="preserve">mà Việt Nam </w:t>
            </w:r>
            <w:r w:rsidRPr="00BA3DEF">
              <w:rPr>
                <w:rFonts w:ascii="Times New Roman" w:hAnsi="Times New Roman"/>
                <w:i/>
                <w:iCs/>
                <w:sz w:val="24"/>
                <w:szCs w:val="24"/>
                <w:lang w:val="vi-VN"/>
              </w:rPr>
              <w:t>l</w:t>
            </w:r>
            <w:r w:rsidRPr="00BA3DEF">
              <w:rPr>
                <w:rFonts w:ascii="Times New Roman" w:hAnsi="Times New Roman"/>
                <w:i/>
                <w:iCs/>
                <w:sz w:val="24"/>
                <w:szCs w:val="24"/>
              </w:rPr>
              <w:t>à</w:t>
            </w:r>
            <w:r w:rsidRPr="00BA3DEF">
              <w:rPr>
                <w:rFonts w:ascii="Times New Roman" w:hAnsi="Times New Roman"/>
                <w:i/>
                <w:iCs/>
                <w:sz w:val="24"/>
                <w:szCs w:val="24"/>
                <w:lang w:val="vi-VN"/>
              </w:rPr>
              <w:t xml:space="preserve"> thành viên;</w:t>
            </w:r>
          </w:p>
        </w:tc>
      </w:tr>
      <w:tr w:rsidR="009664D0" w:rsidRPr="00BA3DEF" w:rsidTr="009664D0">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b/>
                <w:bCs/>
                <w:color w:val="222222"/>
                <w:sz w:val="24"/>
                <w:szCs w:val="24"/>
                <w:lang w:val="vi-VN"/>
              </w:rPr>
              <w:t>II. ĐÁNH GIÁ TÍNH HỢP LÝ CỦA TỪNG BỘ PHẬN TẠO THÀNH THỦ TỤC HÀNH CHÍNH</w:t>
            </w:r>
          </w:p>
          <w:p w:rsidR="009664D0" w:rsidRPr="00BA3DEF" w:rsidRDefault="009664D0" w:rsidP="009664D0">
            <w:pPr>
              <w:spacing w:before="100" w:beforeAutospacing="1" w:after="120" w:line="240" w:lineRule="auto"/>
              <w:jc w:val="center"/>
              <w:rPr>
                <w:rFonts w:ascii="Times New Roman" w:eastAsia="Times New Roman" w:hAnsi="Times New Roman" w:cs="Times New Roman"/>
                <w:color w:val="222222"/>
                <w:sz w:val="24"/>
                <w:szCs w:val="24"/>
              </w:rPr>
            </w:pPr>
            <w:r w:rsidRPr="00BA3DEF">
              <w:rPr>
                <w:rFonts w:ascii="Times New Roman" w:eastAsia="Times New Roman" w:hAnsi="Times New Roman" w:cs="Times New Roman"/>
                <w:i/>
                <w:iCs/>
                <w:color w:val="222222"/>
                <w:sz w:val="24"/>
                <w:szCs w:val="24"/>
                <w:lang w:val="vi-VN"/>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w:t>
            </w:r>
            <w:r w:rsidRPr="00BA3DEF">
              <w:rPr>
                <w:rFonts w:ascii="Times New Roman" w:eastAsia="Times New Roman" w:hAnsi="Times New Roman" w:cs="Times New Roman"/>
                <w:i/>
                <w:iCs/>
                <w:color w:val="222222"/>
                <w:sz w:val="24"/>
                <w:szCs w:val="24"/>
              </w:rPr>
              <w:t>ể</w:t>
            </w:r>
            <w:r w:rsidRPr="00BA3DEF">
              <w:rPr>
                <w:rFonts w:ascii="Times New Roman" w:eastAsia="Times New Roman" w:hAnsi="Times New Roman" w:cs="Times New Roman"/>
                <w:i/>
                <w:iCs/>
                <w:color w:val="222222"/>
                <w:sz w:val="24"/>
                <w:szCs w:val="24"/>
                <w:lang w:val="vi-VN"/>
              </w:rPr>
              <w:t>u m</w:t>
            </w:r>
            <w:r w:rsidRPr="00BA3DEF">
              <w:rPr>
                <w:rFonts w:ascii="Times New Roman" w:eastAsia="Times New Roman" w:hAnsi="Times New Roman" w:cs="Times New Roman"/>
                <w:i/>
                <w:iCs/>
                <w:color w:val="222222"/>
                <w:sz w:val="24"/>
                <w:szCs w:val="24"/>
              </w:rPr>
              <w:t>ẫ</w:t>
            </w:r>
            <w:r w:rsidRPr="00BA3DEF">
              <w:rPr>
                <w:rFonts w:ascii="Times New Roman" w:eastAsia="Times New Roman" w:hAnsi="Times New Roman" w:cs="Times New Roman"/>
                <w:i/>
                <w:iCs/>
                <w:color w:val="222222"/>
                <w:sz w:val="24"/>
                <w:szCs w:val="24"/>
                <w:lang w:val="vi-VN"/>
              </w:rPr>
              <w:t>u)</w:t>
            </w:r>
          </w:p>
        </w:tc>
      </w:tr>
      <w:tr w:rsidR="009664D0" w:rsidRPr="00BA3DEF" w:rsidTr="009664D0">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b/>
                <w:bCs/>
                <w:color w:val="222222"/>
                <w:sz w:val="24"/>
                <w:szCs w:val="24"/>
                <w:lang w:val="vi-VN"/>
              </w:rPr>
              <w:t>1. Tên thủ tục hành chính</w:t>
            </w:r>
            <w:r w:rsidRPr="00BA3DEF">
              <w:rPr>
                <w:rFonts w:ascii="Times New Roman" w:eastAsia="Times New Roman" w:hAnsi="Times New Roman" w:cs="Times New Roman"/>
                <w:b/>
                <w:bCs/>
                <w:color w:val="222222"/>
                <w:sz w:val="24"/>
                <w:szCs w:val="24"/>
              </w:rPr>
              <w:t>:</w:t>
            </w:r>
            <w:r w:rsidRPr="00BA3DEF">
              <w:rPr>
                <w:rFonts w:ascii="Times New Roman" w:hAnsi="Times New Roman"/>
                <w:b/>
                <w:bCs/>
                <w:sz w:val="24"/>
                <w:szCs w:val="24"/>
              </w:rPr>
              <w:t xml:space="preserve"> Thủ tục đăng ký và cấp Sổ thuyền viên</w:t>
            </w: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jc w:val="both"/>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Có được quy định rõ ràng, cụ thể và phù hợp không?</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xml:space="preserve">Có </w:t>
            </w:r>
            <w:r w:rsidRPr="00BA3DEF">
              <w:rPr>
                <w:rFonts w:ascii="Times New Roman" w:eastAsia="Times New Roman" w:hAnsi="Times New Roman" w:cs="Times New Roman"/>
                <w:color w:val="222222"/>
                <w:sz w:val="24"/>
                <w:szCs w:val="24"/>
                <w:lang w:val="vi-VN"/>
              </w:rPr>
              <w:sym w:font="Wingdings 2" w:char="F054"/>
            </w:r>
            <w:r w:rsidRPr="00BA3DEF">
              <w:rPr>
                <w:rFonts w:ascii="Times New Roman" w:eastAsia="Times New Roman" w:hAnsi="Times New Roman" w:cs="Times New Roman"/>
                <w:color w:val="222222"/>
                <w:sz w:val="24"/>
                <w:szCs w:val="24"/>
                <w:lang w:val="vi-VN"/>
              </w:rPr>
              <w:t>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Không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Nêu rõ lý do: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p>
        </w:tc>
      </w:tr>
      <w:tr w:rsidR="009664D0" w:rsidRPr="00BA3DEF" w:rsidTr="009664D0">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jc w:val="both"/>
              <w:rPr>
                <w:rFonts w:ascii="Times New Roman" w:eastAsia="Times New Roman" w:hAnsi="Times New Roman" w:cs="Times New Roman"/>
                <w:color w:val="222222"/>
                <w:sz w:val="24"/>
                <w:szCs w:val="24"/>
              </w:rPr>
            </w:pPr>
            <w:r w:rsidRPr="00BA3DEF">
              <w:rPr>
                <w:rFonts w:ascii="Times New Roman" w:eastAsia="Times New Roman" w:hAnsi="Times New Roman" w:cs="Times New Roman"/>
                <w:b/>
                <w:bCs/>
                <w:color w:val="222222"/>
                <w:sz w:val="24"/>
                <w:szCs w:val="24"/>
                <w:lang w:val="vi-VN"/>
              </w:rPr>
              <w:lastRenderedPageBreak/>
              <w:t>2. Trình tự thực hiện</w:t>
            </w: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jc w:val="both"/>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a) Có được quy định rõ r</w:t>
            </w:r>
            <w:r w:rsidRPr="00BA3DEF">
              <w:rPr>
                <w:rFonts w:ascii="Times New Roman" w:eastAsia="Times New Roman" w:hAnsi="Times New Roman" w:cs="Times New Roman"/>
                <w:color w:val="222222"/>
                <w:sz w:val="24"/>
                <w:szCs w:val="24"/>
              </w:rPr>
              <w:t>à</w:t>
            </w:r>
            <w:r w:rsidRPr="00BA3DEF">
              <w:rPr>
                <w:rFonts w:ascii="Times New Roman" w:eastAsia="Times New Roman" w:hAnsi="Times New Roman" w:cs="Times New Roman"/>
                <w:color w:val="222222"/>
                <w:sz w:val="24"/>
                <w:szCs w:val="24"/>
                <w:lang w:val="vi-VN"/>
              </w:rPr>
              <w:t>ng và cụ thể về các </w:t>
            </w:r>
            <w:r w:rsidRPr="00BA3DEF">
              <w:rPr>
                <w:rFonts w:ascii="Times New Roman" w:eastAsia="Times New Roman" w:hAnsi="Times New Roman" w:cs="Times New Roman"/>
                <w:color w:val="222222"/>
                <w:sz w:val="24"/>
                <w:szCs w:val="24"/>
              </w:rPr>
              <w:t>bước</w:t>
            </w:r>
            <w:r w:rsidRPr="00BA3DEF">
              <w:rPr>
                <w:rFonts w:ascii="Times New Roman" w:eastAsia="Times New Roman" w:hAnsi="Times New Roman" w:cs="Times New Roman"/>
                <w:color w:val="222222"/>
                <w:sz w:val="24"/>
                <w:szCs w:val="24"/>
                <w:lang w:val="vi-VN"/>
              </w:rPr>
              <w:t> thực hiện không?</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xml:space="preserve">Có </w:t>
            </w:r>
            <w:r w:rsidRPr="00BA3DEF">
              <w:rPr>
                <w:rFonts w:ascii="Times New Roman" w:eastAsia="Times New Roman" w:hAnsi="Times New Roman" w:cs="Times New Roman"/>
                <w:color w:val="222222"/>
                <w:sz w:val="24"/>
                <w:szCs w:val="24"/>
                <w:lang w:val="vi-VN"/>
              </w:rPr>
              <w:sym w:font="Wingdings 2" w:char="F054"/>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Không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Nêu rõ lý do: </w:t>
            </w:r>
            <w:r w:rsidRPr="00BA3DEF">
              <w:rPr>
                <w:rFonts w:ascii="Times New Roman" w:eastAsia="Times New Roman" w:hAnsi="Times New Roman" w:cs="Times New Roman"/>
                <w:color w:val="222222"/>
                <w:sz w:val="24"/>
                <w:szCs w:val="24"/>
              </w:rPr>
              <w:t xml:space="preserve">- Thủ tục hành chính được quy định rõ ràng, cụ thể về các bước thực hiện của riêng từng cách thức thực hiện: (1) gửi hồ sơ trực tiếp hoặc (2) gửi qua hệ thống bưu chính hoặc (3) gửi hồ sơ qua hệ thống dịch vụ công trực tuyến;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rPr>
              <w:t>- Các bước thực hiện được quy định hợp lý để tạo thuận lợi, tiết kiệm chi phí cho cơ quan nhà nước, cá nhân, tổ chức khi thực hiện.</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rPr>
              <w:t>- Thủ tục hành chính không quy định việc kiểm tra, đánh giá, xác minh thực tế của cơ quan nhà nước</w:t>
            </w: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jc w:val="both"/>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b) Có được quy định, phân định rõ trách nhiệm và nội dung công việc của cơ quan nhà nước và cá nhân, tổ chức khi thực hiện không?</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xml:space="preserve">Có </w:t>
            </w:r>
            <w:r w:rsidRPr="00BA3DEF">
              <w:rPr>
                <w:rFonts w:ascii="Times New Roman" w:eastAsia="Times New Roman" w:hAnsi="Times New Roman" w:cs="Times New Roman"/>
                <w:color w:val="222222"/>
                <w:sz w:val="24"/>
                <w:szCs w:val="24"/>
                <w:lang w:val="vi-VN"/>
              </w:rPr>
              <w:sym w:font="Wingdings 2" w:char="F054"/>
            </w:r>
            <w:r w:rsidRPr="00BA3DEF">
              <w:rPr>
                <w:rFonts w:ascii="Times New Roman" w:eastAsia="Times New Roman" w:hAnsi="Times New Roman" w:cs="Times New Roman"/>
                <w:color w:val="222222"/>
                <w:sz w:val="24"/>
                <w:szCs w:val="24"/>
                <w:lang w:val="vi-VN"/>
              </w:rPr>
              <w:t>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Không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Nêu rõ lý do: </w:t>
            </w:r>
            <w:r w:rsidRPr="00BA3DEF">
              <w:rPr>
                <w:rFonts w:ascii="Times New Roman" w:eastAsia="Times New Roman" w:hAnsi="Times New Roman" w:cs="Times New Roman"/>
                <w:color w:val="222222"/>
                <w:sz w:val="24"/>
                <w:szCs w:val="24"/>
              </w:rPr>
              <w:t>- Có phân định rõ trách nhiệm và nội dung công việc của cơ quan nhà nước (Cục HHVN) và tổ chức có nhu cầu khi thực hiện thủ tục hành chính;</w:t>
            </w: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jc w:val="both"/>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c) Có áp dụng cơ chế liên thông không?</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Có □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 xml:space="preserve">Không </w:t>
            </w:r>
            <w:r w:rsidRPr="00BA3DEF">
              <w:rPr>
                <w:rFonts w:ascii="Times New Roman" w:eastAsia="Times New Roman" w:hAnsi="Times New Roman" w:cs="Times New Roman"/>
                <w:color w:val="222222"/>
                <w:sz w:val="24"/>
                <w:szCs w:val="24"/>
                <w:lang w:val="vi-VN"/>
              </w:rPr>
              <w:sym w:font="Wingdings 2" w:char="F054"/>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Nêu rõ lý do: </w:t>
            </w:r>
            <w:r w:rsidRPr="00BA3DEF">
              <w:rPr>
                <w:rFonts w:ascii="Times New Roman" w:hAnsi="Times New Roman"/>
                <w:sz w:val="24"/>
                <w:szCs w:val="24"/>
                <w:lang w:val="pt-BR"/>
              </w:rPr>
              <w:t>Cục Hàng hải hoặc các đơn vị do Cục Hàng hải Việt Nam ủy quyền là nơi duy nhất thẩm định và cấp giấy chứng nhận vì vậy không cần thiết phải áp dụng cơ chế liên thông.</w:t>
            </w: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jc w:val="both"/>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d) Có quy định việc kiểm tra, đánh giá, xác minh thực tế của cơ quan nhà nước không?</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Có □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Không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Nếu CÓ, nêu rõ nội dung quy định:</w:t>
            </w:r>
          </w:p>
          <w:p w:rsidR="009664D0" w:rsidRPr="00BA3DEF" w:rsidRDefault="009664D0" w:rsidP="009664D0">
            <w:pPr>
              <w:spacing w:before="120"/>
              <w:rPr>
                <w:rFonts w:ascii="Times New Roman" w:hAnsi="Times New Roman"/>
                <w:sz w:val="24"/>
                <w:szCs w:val="24"/>
                <w:lang w:val="pt-BR"/>
              </w:rPr>
            </w:pPr>
            <w:r w:rsidRPr="00BA3DEF">
              <w:rPr>
                <w:rFonts w:ascii="Times New Roman" w:hAnsi="Times New Roman"/>
                <w:sz w:val="24"/>
                <w:szCs w:val="24"/>
                <w:lang w:val="pt-BR"/>
              </w:rPr>
              <w:t>- Lý do quy định:</w:t>
            </w:r>
            <w:r w:rsidRPr="00BA3DEF">
              <w:rPr>
                <w:rFonts w:ascii="Times New Roman" w:hAnsi="Times New Roman"/>
                <w:color w:val="000000"/>
                <w:sz w:val="24"/>
                <w:szCs w:val="24"/>
              </w:rPr>
              <w:t>Xác minh tính xác thực của bằng cấp</w:t>
            </w:r>
          </w:p>
          <w:p w:rsidR="009664D0" w:rsidRPr="00BA3DEF" w:rsidRDefault="009664D0" w:rsidP="009664D0">
            <w:pPr>
              <w:spacing w:before="120"/>
              <w:rPr>
                <w:rFonts w:ascii="Times New Roman" w:hAnsi="Times New Roman"/>
                <w:sz w:val="24"/>
                <w:szCs w:val="24"/>
                <w:lang w:val="pt-BR"/>
              </w:rPr>
            </w:pPr>
            <w:r w:rsidRPr="00BA3DEF">
              <w:rPr>
                <w:rFonts w:ascii="Times New Roman" w:hAnsi="Times New Roman"/>
                <w:sz w:val="24"/>
                <w:szCs w:val="24"/>
                <w:lang w:val="pt-BR"/>
              </w:rPr>
              <w:t>- Căn cứ quy định:</w:t>
            </w:r>
            <w:r w:rsidRPr="00BA3DEF">
              <w:rPr>
                <w:rFonts w:ascii="Times New Roman" w:hAnsi="Times New Roman"/>
                <w:color w:val="000000"/>
                <w:sz w:val="24"/>
                <w:szCs w:val="24"/>
              </w:rPr>
              <w:t xml:space="preserve"> Theo quy định của quy tắc I/10 STCW</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Các biện pháp có thể thay thế: Có □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Không </w:t>
            </w:r>
            <w:r w:rsidRPr="00BA3DEF">
              <w:rPr>
                <w:rFonts w:ascii="Times New Roman" w:eastAsia="Times New Roman" w:hAnsi="Times New Roman" w:cs="Times New Roman"/>
                <w:color w:val="222222"/>
                <w:sz w:val="24"/>
                <w:szCs w:val="24"/>
                <w:lang w:val="vi-VN"/>
              </w:rPr>
              <w:sym w:font="Wingdings 2" w:char="F054"/>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Nếu CÓ, nêu rõ lý do vẫn quy định như tại dự án, dự thảo:</w:t>
            </w: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b/>
                <w:bCs/>
                <w:color w:val="222222"/>
                <w:sz w:val="24"/>
                <w:szCs w:val="24"/>
                <w:lang w:val="vi-VN"/>
              </w:rPr>
              <w:lastRenderedPageBreak/>
              <w:t>3. Cách thức thực hiện</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w:t>
            </w: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a) Nộp hồ sơ:</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xml:space="preserve">Trực tiếp </w:t>
            </w:r>
            <w:r w:rsidRPr="00BA3DEF">
              <w:rPr>
                <w:rFonts w:ascii="Times New Roman" w:eastAsia="Times New Roman" w:hAnsi="Times New Roman" w:cs="Times New Roman"/>
                <w:color w:val="222222"/>
                <w:sz w:val="24"/>
                <w:szCs w:val="24"/>
                <w:lang w:val="vi-VN"/>
              </w:rPr>
              <w:sym w:font="Wingdings 2" w:char="F054"/>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xml:space="preserve">Bưu chính </w:t>
            </w:r>
            <w:r w:rsidRPr="00BA3DEF">
              <w:rPr>
                <w:rFonts w:ascii="Times New Roman" w:eastAsia="Times New Roman" w:hAnsi="Times New Roman" w:cs="Times New Roman"/>
                <w:color w:val="222222"/>
                <w:sz w:val="24"/>
                <w:szCs w:val="24"/>
                <w:lang w:val="vi-VN"/>
              </w:rPr>
              <w:sym w:font="Wingdings 2" w:char="F054"/>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xml:space="preserve">Điện tử </w:t>
            </w:r>
            <w:r w:rsidRPr="00BA3DEF">
              <w:rPr>
                <w:rFonts w:ascii="Times New Roman" w:eastAsia="Times New Roman" w:hAnsi="Times New Roman" w:cs="Times New Roman"/>
                <w:color w:val="222222"/>
                <w:sz w:val="24"/>
                <w:szCs w:val="24"/>
                <w:lang w:val="vi-VN"/>
              </w:rPr>
              <w:sym w:font="Wingdings 2" w:char="F054"/>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b) Nhận kết quả:</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Trực tiếp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Bưu chính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Điện tử □</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xml:space="preserve">- Có được quy định rõ ràng, cụ thể không? Có </w:t>
            </w:r>
            <w:r w:rsidRPr="00BA3DEF">
              <w:rPr>
                <w:rFonts w:ascii="Times New Roman" w:eastAsia="Times New Roman" w:hAnsi="Times New Roman" w:cs="Times New Roman"/>
                <w:color w:val="222222"/>
                <w:sz w:val="24"/>
                <w:szCs w:val="24"/>
                <w:lang w:val="vi-VN"/>
              </w:rPr>
              <w:sym w:font="Wingdings 2" w:char="F054"/>
            </w:r>
            <w:r w:rsidRPr="00BA3DEF">
              <w:rPr>
                <w:rFonts w:ascii="Times New Roman" w:eastAsia="Times New Roman" w:hAnsi="Times New Roman" w:cs="Times New Roman"/>
                <w:color w:val="222222"/>
                <w:sz w:val="24"/>
                <w:szCs w:val="24"/>
                <w:lang w:val="vi-VN"/>
              </w:rPr>
              <w:t>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Không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Nêu rõ lý do:</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rPr>
              <w:t>+ Thủ tục hành chính được quy định rõ ràng, cụ thể về cả 03 cách thức để cá nhân, tổ chức gửi hồ sơ và nhận kết quả, cụ thể: Trực tiếp tại cơ quan giải quyết thủ tục hành chính, qua hệ thống bưu chính, qua môi trường điện tử.</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xml:space="preserve">- Có được quy định phù hợp và tạo thuận lợi, tiết kiệm chi phí cho cơ quan nhà nước, cá nhân, tổ chức khi thực hiện không? Có </w:t>
            </w:r>
            <w:r w:rsidRPr="00BA3DEF">
              <w:rPr>
                <w:rFonts w:ascii="Times New Roman" w:eastAsia="Times New Roman" w:hAnsi="Times New Roman" w:cs="Times New Roman"/>
                <w:color w:val="222222"/>
                <w:sz w:val="24"/>
                <w:szCs w:val="24"/>
                <w:lang w:val="vi-VN"/>
              </w:rPr>
              <w:sym w:font="Wingdings 2" w:char="F054"/>
            </w:r>
            <w:r w:rsidRPr="00BA3DEF">
              <w:rPr>
                <w:rFonts w:ascii="Times New Roman" w:eastAsia="Times New Roman" w:hAnsi="Times New Roman" w:cs="Times New Roman"/>
                <w:color w:val="222222"/>
                <w:sz w:val="24"/>
                <w:szCs w:val="24"/>
                <w:lang w:val="vi-VN"/>
              </w:rPr>
              <w:t>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Không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Nêu rõ lý do:</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rPr>
              <w:t>+ Cách thức thực hiện thủ tục hành chính được quy định cả 03 trường hợp, cá nhân hoặc tổ chức căn cứ vào điều kiện cụ thể của mình để lựa chọn cách thức thực hiện nào thuận lợi, tiết kiệm chi phí tối đa khi thực hiện thủ tục hành chính.</w:t>
            </w:r>
          </w:p>
        </w:tc>
      </w:tr>
      <w:tr w:rsidR="009664D0" w:rsidRPr="00BA3DEF" w:rsidTr="009664D0">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b/>
                <w:bCs/>
                <w:color w:val="222222"/>
                <w:sz w:val="24"/>
                <w:szCs w:val="24"/>
                <w:lang w:val="vi-VN"/>
              </w:rPr>
              <w:t>4. Thành phần, số lượng hồ sơ</w:t>
            </w: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p>
        </w:tc>
      </w:tr>
      <w:tr w:rsidR="009664D0" w:rsidRPr="00BA3DEF" w:rsidTr="009664D0">
        <w:trPr>
          <w:trHeight w:val="547"/>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20"/>
              <w:rPr>
                <w:rFonts w:ascii="Times New Roman" w:hAnsi="Times New Roman"/>
                <w:sz w:val="24"/>
                <w:szCs w:val="24"/>
                <w:lang w:val="vi-VN"/>
              </w:rPr>
            </w:pPr>
            <w:r w:rsidRPr="00BA3DEF">
              <w:rPr>
                <w:rFonts w:ascii="Times New Roman" w:hAnsi="Times New Roman"/>
                <w:sz w:val="24"/>
                <w:szCs w:val="24"/>
              </w:rPr>
              <w:t xml:space="preserve">a) Tên thành phần hồ sơ </w:t>
            </w:r>
            <w:proofErr w:type="gramStart"/>
            <w:r w:rsidRPr="00BA3DEF">
              <w:rPr>
                <w:rFonts w:ascii="Times New Roman" w:hAnsi="Times New Roman"/>
                <w:sz w:val="24"/>
                <w:szCs w:val="24"/>
              </w:rPr>
              <w:t>1:</w:t>
            </w:r>
            <w:r w:rsidRPr="00BA3DEF">
              <w:rPr>
                <w:rFonts w:ascii="Times New Roman" w:hAnsi="Times New Roman"/>
                <w:sz w:val="24"/>
                <w:szCs w:val="24"/>
                <w:lang w:val="vi-VN"/>
              </w:rPr>
              <w:t>Tờ</w:t>
            </w:r>
            <w:proofErr w:type="gramEnd"/>
            <w:r w:rsidRPr="00BA3DEF">
              <w:rPr>
                <w:rFonts w:ascii="Times New Roman" w:hAnsi="Times New Roman"/>
                <w:sz w:val="24"/>
                <w:szCs w:val="24"/>
                <w:lang w:val="vi-VN"/>
              </w:rPr>
              <w:t xml:space="preserve"> khai (Trường hợp đối tượng nộp là Tổ chức thì nộp Văn bản đề nghị của tổ chức)</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20"/>
              <w:rPr>
                <w:rFonts w:ascii="Times New Roman" w:hAnsi="Times New Roman"/>
                <w:sz w:val="24"/>
                <w:szCs w:val="24"/>
                <w:lang w:val="pt-BR"/>
              </w:rPr>
            </w:pPr>
            <w:r w:rsidRPr="00BA3DEF">
              <w:rPr>
                <w:rFonts w:ascii="Times New Roman" w:hAnsi="Times New Roman"/>
                <w:sz w:val="24"/>
                <w:szCs w:val="24"/>
                <w:lang w:val="pt-BR"/>
              </w:rPr>
              <w:t xml:space="preserve">- Nêu rõ lý do quy định: Tổ chức, cá nhân cần có đơn đề nghị cụ thể làm căn cứ cho cơ quan giải quyết thẩm quyền </w:t>
            </w:r>
          </w:p>
          <w:p w:rsidR="009664D0" w:rsidRPr="00BA3DEF" w:rsidRDefault="009664D0" w:rsidP="009664D0">
            <w:pPr>
              <w:spacing w:before="120"/>
              <w:rPr>
                <w:rFonts w:ascii="Times New Roman" w:hAnsi="Times New Roman"/>
                <w:sz w:val="24"/>
                <w:szCs w:val="24"/>
                <w:lang w:val="pt-BR"/>
              </w:rPr>
            </w:pPr>
            <w:r w:rsidRPr="00BA3DEF">
              <w:rPr>
                <w:rFonts w:ascii="Times New Roman" w:hAnsi="Times New Roman"/>
                <w:sz w:val="24"/>
                <w:szCs w:val="24"/>
                <w:lang w:val="pt-BR"/>
              </w:rPr>
              <w:t>- Yêu cầu, quy cách: Tự khai và chịu trách nhiệm với các thông tin khai báo</w:t>
            </w:r>
          </w:p>
          <w:p w:rsidR="009664D0" w:rsidRPr="00BA3DEF" w:rsidRDefault="009664D0" w:rsidP="009664D0">
            <w:pPr>
              <w:spacing w:before="120"/>
              <w:rPr>
                <w:rFonts w:ascii="Times New Roman" w:hAnsi="Times New Roman"/>
                <w:sz w:val="24"/>
                <w:szCs w:val="24"/>
                <w:lang w:val="pt-BR"/>
              </w:rPr>
            </w:pPr>
            <w:r w:rsidRPr="00BA3DEF">
              <w:rPr>
                <w:rFonts w:ascii="Times New Roman" w:hAnsi="Times New Roman"/>
                <w:sz w:val="24"/>
                <w:szCs w:val="24"/>
                <w:lang w:val="pt-BR"/>
              </w:rPr>
              <w:t xml:space="preserve">Lý do quy định: Đảm bảo xác thực thông tin, hỗ trợ công tác quản lý </w:t>
            </w:r>
          </w:p>
        </w:tc>
      </w:tr>
      <w:tr w:rsidR="009664D0" w:rsidRPr="00BA3DEF" w:rsidTr="009664D0">
        <w:trPr>
          <w:trHeight w:val="547"/>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20"/>
              <w:rPr>
                <w:rFonts w:ascii="Times New Roman" w:hAnsi="Times New Roman"/>
                <w:sz w:val="24"/>
                <w:szCs w:val="24"/>
              </w:rPr>
            </w:pPr>
            <w:r w:rsidRPr="00BA3DEF">
              <w:rPr>
                <w:rFonts w:ascii="Times New Roman" w:hAnsi="Times New Roman"/>
                <w:sz w:val="24"/>
                <w:szCs w:val="24"/>
                <w:lang w:val="pt-BR"/>
              </w:rPr>
              <w:t>b) Tên thành phần hồ sơ 2:</w:t>
            </w:r>
            <w:r w:rsidRPr="00BA3DEF">
              <w:rPr>
                <w:rFonts w:ascii="Times New Roman" w:hAnsi="Times New Roman"/>
                <w:sz w:val="24"/>
                <w:szCs w:val="24"/>
                <w:lang w:val="vi-VN"/>
              </w:rPr>
              <w:t>02 ảnh màu, cỡ 3cm x 4cm</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20"/>
              <w:rPr>
                <w:rFonts w:ascii="Times New Roman" w:hAnsi="Times New Roman"/>
                <w:sz w:val="24"/>
                <w:szCs w:val="24"/>
                <w:lang w:val="pt-BR"/>
              </w:rPr>
            </w:pPr>
            <w:r w:rsidRPr="00BA3DEF">
              <w:rPr>
                <w:rFonts w:ascii="Times New Roman" w:hAnsi="Times New Roman"/>
                <w:sz w:val="24"/>
                <w:szCs w:val="24"/>
                <w:lang w:val="pt-BR"/>
              </w:rPr>
              <w:t>- Nêu rõ lý do quy định: để dán vào sổ thuyền viên</w:t>
            </w:r>
          </w:p>
          <w:p w:rsidR="009664D0" w:rsidRPr="00BA3DEF" w:rsidRDefault="009664D0" w:rsidP="009664D0">
            <w:pPr>
              <w:spacing w:before="120"/>
              <w:rPr>
                <w:rFonts w:ascii="Times New Roman" w:hAnsi="Times New Roman"/>
                <w:sz w:val="24"/>
                <w:szCs w:val="24"/>
                <w:lang w:val="pt-BR"/>
              </w:rPr>
            </w:pPr>
            <w:r w:rsidRPr="00BA3DEF">
              <w:rPr>
                <w:rFonts w:ascii="Times New Roman" w:hAnsi="Times New Roman"/>
                <w:sz w:val="24"/>
                <w:szCs w:val="24"/>
                <w:lang w:val="pt-BR"/>
              </w:rPr>
              <w:t>- Yêu cầu, quy cách: Nộp cùng đơn đề nghị</w:t>
            </w:r>
          </w:p>
          <w:p w:rsidR="009664D0" w:rsidRPr="00BA3DEF" w:rsidRDefault="009664D0" w:rsidP="009664D0">
            <w:pPr>
              <w:spacing w:before="120"/>
              <w:rPr>
                <w:rFonts w:ascii="Times New Roman" w:hAnsi="Times New Roman"/>
                <w:sz w:val="24"/>
                <w:szCs w:val="24"/>
                <w:lang w:val="pt-BR"/>
              </w:rPr>
            </w:pPr>
            <w:r w:rsidRPr="00BA3DEF">
              <w:rPr>
                <w:rFonts w:ascii="Times New Roman" w:hAnsi="Times New Roman"/>
                <w:sz w:val="24"/>
                <w:szCs w:val="24"/>
                <w:lang w:val="pt-BR"/>
              </w:rPr>
              <w:t xml:space="preserve">Lý do quy định: thông tin xác minh </w:t>
            </w:r>
          </w:p>
        </w:tc>
      </w:tr>
      <w:tr w:rsidR="009664D0" w:rsidRPr="00BA3DEF" w:rsidTr="009664D0">
        <w:trPr>
          <w:trHeight w:val="547"/>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20"/>
              <w:rPr>
                <w:rFonts w:ascii="Times New Roman" w:hAnsi="Times New Roman"/>
                <w:sz w:val="24"/>
                <w:szCs w:val="24"/>
                <w:lang w:val="pt-BR"/>
              </w:rPr>
            </w:pPr>
            <w:r w:rsidRPr="00BA3DEF">
              <w:rPr>
                <w:rFonts w:ascii="Times New Roman" w:hAnsi="Times New Roman"/>
                <w:sz w:val="24"/>
                <w:szCs w:val="24"/>
                <w:lang w:val="pt-BR"/>
              </w:rPr>
              <w:lastRenderedPageBreak/>
              <w:t>c) Tên thành phần hồ sơ 3:</w:t>
            </w:r>
            <w:r w:rsidRPr="00BA3DEF">
              <w:rPr>
                <w:rFonts w:ascii="Times New Roman" w:hAnsi="Times New Roman"/>
                <w:i/>
                <w:color w:val="0000CC"/>
                <w:sz w:val="24"/>
                <w:szCs w:val="24"/>
                <w:lang w:val="fr-FR"/>
              </w:rPr>
              <w:t>Giấy chứng minh nhân dân hoặc Hộ chiếu (đối với trường hợp không có căn cước công dân).</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20"/>
              <w:rPr>
                <w:rFonts w:ascii="Times New Roman" w:hAnsi="Times New Roman"/>
                <w:sz w:val="24"/>
                <w:szCs w:val="24"/>
                <w:lang w:val="pt-BR"/>
              </w:rPr>
            </w:pPr>
            <w:r w:rsidRPr="00BA3DEF">
              <w:rPr>
                <w:rFonts w:ascii="Times New Roman" w:hAnsi="Times New Roman"/>
                <w:sz w:val="24"/>
                <w:szCs w:val="24"/>
                <w:lang w:val="pt-BR"/>
              </w:rPr>
              <w:t xml:space="preserve">- Nêu rõ lý do quy định: Để đảm bảo thông tin về nhân thân trên bản khai của thuyền viên là chính xác đối với các trường hợp vì lý do cá nhân chưa có căn cước công dân </w:t>
            </w:r>
          </w:p>
          <w:p w:rsidR="009664D0" w:rsidRPr="00BA3DEF" w:rsidRDefault="009664D0" w:rsidP="009664D0">
            <w:pPr>
              <w:spacing w:before="120"/>
              <w:rPr>
                <w:rFonts w:ascii="Times New Roman" w:hAnsi="Times New Roman"/>
                <w:sz w:val="24"/>
                <w:szCs w:val="24"/>
                <w:lang w:val="pt-BR"/>
              </w:rPr>
            </w:pPr>
            <w:r w:rsidRPr="00BA3DEF">
              <w:rPr>
                <w:rFonts w:ascii="Times New Roman" w:hAnsi="Times New Roman"/>
                <w:sz w:val="24"/>
                <w:szCs w:val="24"/>
                <w:lang w:val="pt-BR"/>
              </w:rPr>
              <w:t>-  Yêu cầu, quy cách: Nộp cùng hồ sơ</w:t>
            </w:r>
          </w:p>
          <w:p w:rsidR="009664D0" w:rsidRPr="00BA3DEF" w:rsidRDefault="009664D0" w:rsidP="009664D0">
            <w:pPr>
              <w:spacing w:before="120"/>
              <w:rPr>
                <w:rFonts w:ascii="Times New Roman" w:hAnsi="Times New Roman"/>
                <w:sz w:val="24"/>
                <w:szCs w:val="24"/>
                <w:lang w:val="pt-BR"/>
              </w:rPr>
            </w:pPr>
            <w:r w:rsidRPr="00BA3DEF">
              <w:rPr>
                <w:rFonts w:ascii="Times New Roman" w:hAnsi="Times New Roman"/>
                <w:sz w:val="24"/>
                <w:szCs w:val="24"/>
                <w:lang w:val="pt-BR"/>
              </w:rPr>
              <w:t>- Lý do quy định: tạo tính linh động cho thủ tục hành chính</w:t>
            </w:r>
          </w:p>
          <w:p w:rsidR="009664D0" w:rsidRPr="00BA3DEF" w:rsidRDefault="009664D0" w:rsidP="009664D0">
            <w:pPr>
              <w:spacing w:before="120"/>
              <w:rPr>
                <w:rFonts w:ascii="Times New Roman" w:hAnsi="Times New Roman"/>
                <w:sz w:val="24"/>
                <w:szCs w:val="24"/>
                <w:lang w:val="pt-BR"/>
              </w:rPr>
            </w:pPr>
          </w:p>
        </w:tc>
      </w:tr>
      <w:tr w:rsidR="009664D0" w:rsidRPr="00BA3DEF" w:rsidTr="009664D0">
        <w:trPr>
          <w:trHeight w:val="547"/>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20"/>
              <w:rPr>
                <w:rFonts w:ascii="Times New Roman" w:hAnsi="Times New Roman"/>
                <w:sz w:val="24"/>
                <w:szCs w:val="24"/>
                <w:lang w:val="pt-BR"/>
              </w:rPr>
            </w:pPr>
            <w:r w:rsidRPr="00BA3DEF">
              <w:rPr>
                <w:rFonts w:ascii="Times New Roman" w:hAnsi="Times New Roman"/>
                <w:sz w:val="24"/>
                <w:szCs w:val="24"/>
                <w:lang w:val="pt-BR"/>
              </w:rPr>
              <w:t>d) Tên thành phần hồ sơ 4:</w:t>
            </w:r>
            <w:r w:rsidRPr="00BA3DEF">
              <w:rPr>
                <w:rFonts w:ascii="Times New Roman" w:hAnsi="Times New Roman"/>
                <w:sz w:val="24"/>
                <w:szCs w:val="24"/>
                <w:lang w:val="vi-VN"/>
              </w:rPr>
              <w:t>Giấy chứng nhận huấn luyện nghiệp vụ cơ bản</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tabs>
                <w:tab w:val="right" w:pos="9023"/>
              </w:tabs>
              <w:spacing w:before="120"/>
              <w:rPr>
                <w:rFonts w:ascii="Times New Roman" w:hAnsi="Times New Roman"/>
                <w:sz w:val="24"/>
                <w:szCs w:val="24"/>
              </w:rPr>
            </w:pPr>
            <w:r w:rsidRPr="00BA3DEF">
              <w:rPr>
                <w:rFonts w:ascii="Times New Roman" w:hAnsi="Times New Roman"/>
                <w:sz w:val="24"/>
                <w:szCs w:val="24"/>
                <w:lang w:val="pt-BR"/>
              </w:rPr>
              <w:t xml:space="preserve">- Nêu rõ lý do quy định: thuyền viên bắt buộc phải được huấn luyện kỹ thuật cứu sinh, phòng cháy, chữa cháy, sơ cứu y tế cơ bản, an toàn sinh mạng và trách nhiệm xã hội, nhận thức an ninh tàu biển (thể hiện quan </w:t>
            </w:r>
            <w:r w:rsidRPr="00BA3DEF">
              <w:rPr>
                <w:rFonts w:ascii="Times New Roman" w:hAnsi="Times New Roman"/>
                <w:sz w:val="24"/>
                <w:szCs w:val="24"/>
                <w:lang w:val="vi-VN"/>
              </w:rPr>
              <w:t>Giấy chứng nhận huấn luyện nghiệp vụ cơ bản</w:t>
            </w:r>
            <w:r w:rsidRPr="00BA3DEF">
              <w:rPr>
                <w:rFonts w:ascii="Times New Roman" w:hAnsi="Times New Roman"/>
                <w:sz w:val="24"/>
                <w:szCs w:val="24"/>
              </w:rPr>
              <w:t>) mới được phép lên tàu làm việc</w:t>
            </w:r>
          </w:p>
          <w:p w:rsidR="009664D0" w:rsidRPr="00BA3DEF" w:rsidRDefault="009664D0" w:rsidP="009664D0">
            <w:pPr>
              <w:spacing w:before="120"/>
              <w:rPr>
                <w:rFonts w:ascii="Times New Roman" w:hAnsi="Times New Roman"/>
                <w:sz w:val="24"/>
                <w:szCs w:val="24"/>
                <w:lang w:val="pt-BR"/>
              </w:rPr>
            </w:pPr>
            <w:r w:rsidRPr="00BA3DEF">
              <w:rPr>
                <w:rFonts w:ascii="Times New Roman" w:hAnsi="Times New Roman"/>
                <w:sz w:val="24"/>
                <w:szCs w:val="24"/>
                <w:lang w:val="pt-BR"/>
              </w:rPr>
              <w:t>-  Yêu cầu, quy cách: Nộp cùng hồ sơ</w:t>
            </w:r>
          </w:p>
          <w:p w:rsidR="009664D0" w:rsidRPr="00BA3DEF" w:rsidRDefault="009664D0" w:rsidP="009664D0">
            <w:pPr>
              <w:spacing w:before="120"/>
              <w:rPr>
                <w:rFonts w:ascii="Times New Roman" w:hAnsi="Times New Roman"/>
                <w:sz w:val="24"/>
                <w:szCs w:val="24"/>
                <w:lang w:val="pt-BR"/>
              </w:rPr>
            </w:pPr>
            <w:r w:rsidRPr="00BA3DEF">
              <w:rPr>
                <w:rFonts w:ascii="Times New Roman" w:hAnsi="Times New Roman"/>
                <w:sz w:val="24"/>
                <w:szCs w:val="24"/>
                <w:lang w:val="pt-BR"/>
              </w:rPr>
              <w:t>- Lý do quy định: quy định của các công ước quốc tế mà Việt Nam là thành viên</w:t>
            </w:r>
          </w:p>
        </w:tc>
      </w:tr>
      <w:tr w:rsidR="009664D0" w:rsidRPr="00BA3DEF" w:rsidTr="009664D0">
        <w:trPr>
          <w:trHeight w:val="547"/>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20"/>
              <w:rPr>
                <w:rFonts w:ascii="Times New Roman" w:hAnsi="Times New Roman"/>
                <w:sz w:val="24"/>
                <w:szCs w:val="24"/>
                <w:lang w:val="pt-BR"/>
              </w:rPr>
            </w:pPr>
            <w:r w:rsidRPr="00BA3DEF">
              <w:rPr>
                <w:rFonts w:ascii="Times New Roman" w:hAnsi="Times New Roman"/>
                <w:sz w:val="24"/>
                <w:szCs w:val="24"/>
                <w:lang w:val="pt-BR"/>
              </w:rPr>
              <w:t>đ) Tên thành phần hồ sơ 5:</w:t>
            </w:r>
            <w:r w:rsidRPr="00BA3DEF">
              <w:rPr>
                <w:rFonts w:ascii="Times New Roman" w:hAnsi="Times New Roman"/>
                <w:sz w:val="24"/>
                <w:szCs w:val="24"/>
                <w:lang w:val="vi-VN"/>
              </w:rPr>
              <w:t>Chứng chỉ chuyên môn phù hợp với chức danh đảm nhận đối với các chức danh không yêu cầu Giấy chứng nhận khả năng chuyên môn (đối với thuyền viên)</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tabs>
                <w:tab w:val="right" w:pos="9023"/>
              </w:tabs>
              <w:spacing w:before="120"/>
              <w:rPr>
                <w:rFonts w:ascii="Times New Roman" w:hAnsi="Times New Roman"/>
                <w:sz w:val="24"/>
                <w:szCs w:val="24"/>
              </w:rPr>
            </w:pPr>
            <w:r w:rsidRPr="00BA3DEF">
              <w:rPr>
                <w:rFonts w:ascii="Times New Roman" w:hAnsi="Times New Roman"/>
                <w:sz w:val="24"/>
                <w:szCs w:val="24"/>
                <w:lang w:val="pt-BR"/>
              </w:rPr>
              <w:t>- Nêu rõ lý do quy định: xác định vị trí sẽ được bố trí chức danh của thuyền viên</w:t>
            </w:r>
          </w:p>
          <w:p w:rsidR="009664D0" w:rsidRPr="00BA3DEF" w:rsidRDefault="009664D0" w:rsidP="009664D0">
            <w:pPr>
              <w:spacing w:before="120"/>
              <w:rPr>
                <w:rFonts w:ascii="Times New Roman" w:hAnsi="Times New Roman"/>
                <w:sz w:val="24"/>
                <w:szCs w:val="24"/>
                <w:lang w:val="pt-BR"/>
              </w:rPr>
            </w:pPr>
            <w:r w:rsidRPr="00BA3DEF">
              <w:rPr>
                <w:rFonts w:ascii="Times New Roman" w:hAnsi="Times New Roman"/>
                <w:sz w:val="24"/>
                <w:szCs w:val="24"/>
                <w:lang w:val="pt-BR"/>
              </w:rPr>
              <w:t>-  Yêu cầu, quy cách: Nộp cùng hồ sơ</w:t>
            </w:r>
          </w:p>
          <w:p w:rsidR="009664D0" w:rsidRPr="00BA3DEF" w:rsidRDefault="009664D0" w:rsidP="009664D0">
            <w:pPr>
              <w:spacing w:before="120"/>
              <w:rPr>
                <w:rFonts w:ascii="Times New Roman" w:hAnsi="Times New Roman"/>
                <w:sz w:val="24"/>
                <w:szCs w:val="24"/>
                <w:lang w:val="pt-BR"/>
              </w:rPr>
            </w:pPr>
            <w:r w:rsidRPr="00BA3DEF">
              <w:rPr>
                <w:rFonts w:ascii="Times New Roman" w:hAnsi="Times New Roman"/>
                <w:sz w:val="24"/>
                <w:szCs w:val="24"/>
                <w:lang w:val="pt-BR"/>
              </w:rPr>
              <w:t xml:space="preserve">- Lý do quy định: </w:t>
            </w:r>
          </w:p>
        </w:tc>
      </w:tr>
      <w:tr w:rsidR="009664D0" w:rsidRPr="00BA3DEF" w:rsidTr="009664D0">
        <w:trPr>
          <w:trHeight w:val="1100"/>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20"/>
              <w:rPr>
                <w:rFonts w:ascii="Times New Roman" w:hAnsi="Times New Roman"/>
                <w:sz w:val="24"/>
                <w:szCs w:val="24"/>
                <w:lang w:val="pt-BR"/>
              </w:rPr>
            </w:pPr>
            <w:r w:rsidRPr="00BA3DEF">
              <w:rPr>
                <w:rFonts w:ascii="Times New Roman" w:hAnsi="Times New Roman"/>
                <w:sz w:val="24"/>
                <w:szCs w:val="24"/>
                <w:lang w:val="pt-BR"/>
              </w:rPr>
              <w:t>e) Tên thành phần hồ sơ 6:</w:t>
            </w:r>
            <w:r w:rsidRPr="00BA3DEF">
              <w:rPr>
                <w:rFonts w:ascii="Times New Roman" w:hAnsi="Times New Roman"/>
                <w:sz w:val="24"/>
                <w:szCs w:val="24"/>
                <w:lang w:val="vi-VN"/>
              </w:rPr>
              <w:t>Văn bản tiếp nhận thực tập của chủ tàu</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tabs>
                <w:tab w:val="right" w:pos="9023"/>
              </w:tabs>
              <w:spacing w:before="120"/>
              <w:rPr>
                <w:rFonts w:ascii="Times New Roman" w:hAnsi="Times New Roman"/>
                <w:sz w:val="24"/>
                <w:szCs w:val="24"/>
              </w:rPr>
            </w:pPr>
            <w:r w:rsidRPr="00BA3DEF">
              <w:rPr>
                <w:rFonts w:ascii="Times New Roman" w:hAnsi="Times New Roman"/>
                <w:sz w:val="24"/>
                <w:szCs w:val="24"/>
                <w:lang w:val="pt-BR"/>
              </w:rPr>
              <w:t>- Nêu rõ lý do quy định: xác định vị trí thực tập</w:t>
            </w:r>
          </w:p>
          <w:p w:rsidR="009664D0" w:rsidRPr="00BA3DEF" w:rsidRDefault="009664D0" w:rsidP="009664D0">
            <w:pPr>
              <w:spacing w:before="120"/>
              <w:rPr>
                <w:rFonts w:ascii="Times New Roman" w:hAnsi="Times New Roman"/>
                <w:sz w:val="24"/>
                <w:szCs w:val="24"/>
                <w:lang w:val="pt-BR"/>
              </w:rPr>
            </w:pPr>
            <w:r w:rsidRPr="00BA3DEF">
              <w:rPr>
                <w:rFonts w:ascii="Times New Roman" w:hAnsi="Times New Roman"/>
                <w:sz w:val="24"/>
                <w:szCs w:val="24"/>
                <w:lang w:val="pt-BR"/>
              </w:rPr>
              <w:t>-  Yêu cầu, quy cách: Nộp cùng hồ sơ</w:t>
            </w:r>
          </w:p>
          <w:p w:rsidR="009664D0" w:rsidRPr="00BA3DEF" w:rsidRDefault="009664D0" w:rsidP="009664D0">
            <w:pPr>
              <w:spacing w:before="120"/>
              <w:rPr>
                <w:rFonts w:ascii="Times New Roman" w:hAnsi="Times New Roman"/>
                <w:sz w:val="24"/>
                <w:szCs w:val="24"/>
                <w:lang w:val="pt-BR"/>
              </w:rPr>
            </w:pPr>
            <w:r w:rsidRPr="00BA3DEF">
              <w:rPr>
                <w:rFonts w:ascii="Times New Roman" w:hAnsi="Times New Roman"/>
                <w:sz w:val="24"/>
                <w:szCs w:val="24"/>
                <w:lang w:val="pt-BR"/>
              </w:rPr>
              <w:t xml:space="preserve">- Lý do quy định: </w:t>
            </w: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jc w:val="both"/>
              <w:rPr>
                <w:rFonts w:ascii="Times New Roman" w:eastAsia="Times New Roman" w:hAnsi="Times New Roman" w:cs="Times New Roman"/>
                <w:color w:val="222222"/>
                <w:sz w:val="24"/>
                <w:szCs w:val="24"/>
              </w:rPr>
            </w:pP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d) Số lượng bộ hồ sơ:</w:t>
            </w:r>
            <w:r w:rsidRPr="00BA3DEF">
              <w:rPr>
                <w:rFonts w:ascii="Times New Roman" w:eastAsia="Times New Roman" w:hAnsi="Times New Roman" w:cs="Times New Roman"/>
                <w:color w:val="222222"/>
                <w:sz w:val="24"/>
                <w:szCs w:val="24"/>
              </w:rPr>
              <w:t>01 bộ</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Lý do </w:t>
            </w:r>
            <w:r w:rsidRPr="00BA3DEF">
              <w:rPr>
                <w:rFonts w:ascii="Times New Roman" w:eastAsia="Times New Roman" w:hAnsi="Times New Roman" w:cs="Times New Roman"/>
                <w:i/>
                <w:iCs/>
                <w:color w:val="222222"/>
                <w:sz w:val="24"/>
                <w:szCs w:val="24"/>
                <w:lang w:val="vi-VN"/>
              </w:rPr>
              <w:t>(nếu quy định từ 02 b</w:t>
            </w:r>
            <w:r w:rsidRPr="00BA3DEF">
              <w:rPr>
                <w:rFonts w:ascii="Times New Roman" w:eastAsia="Times New Roman" w:hAnsi="Times New Roman" w:cs="Times New Roman"/>
                <w:i/>
                <w:iCs/>
                <w:color w:val="222222"/>
                <w:sz w:val="24"/>
                <w:szCs w:val="24"/>
              </w:rPr>
              <w:t>ộ</w:t>
            </w:r>
            <w:r w:rsidRPr="00BA3DEF">
              <w:rPr>
                <w:rFonts w:ascii="Times New Roman" w:eastAsia="Times New Roman" w:hAnsi="Times New Roman" w:cs="Times New Roman"/>
                <w:i/>
                <w:iCs/>
                <w:color w:val="222222"/>
                <w:sz w:val="24"/>
                <w:szCs w:val="24"/>
                <w:lang w:val="vi-VN"/>
              </w:rPr>
              <w:t> hồ sơ trở lên)</w:t>
            </w:r>
            <w:r w:rsidRPr="00BA3DEF">
              <w:rPr>
                <w:rFonts w:ascii="Times New Roman" w:eastAsia="Times New Roman" w:hAnsi="Times New Roman" w:cs="Times New Roman"/>
                <w:color w:val="222222"/>
                <w:sz w:val="24"/>
                <w:szCs w:val="24"/>
                <w:lang w:val="vi-VN"/>
              </w:rPr>
              <w:t>: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p>
        </w:tc>
      </w:tr>
      <w:tr w:rsidR="009664D0" w:rsidRPr="00BA3DEF" w:rsidTr="009664D0">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b/>
                <w:bCs/>
                <w:color w:val="222222"/>
                <w:sz w:val="24"/>
                <w:szCs w:val="24"/>
                <w:lang w:val="vi-VN"/>
              </w:rPr>
              <w:t>5. Thời hạn giải quyết</w:t>
            </w: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jc w:val="both"/>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lastRenderedPageBreak/>
              <w:t>a) Có được quy định rõ ràng, cụ thể và phù hợp không?</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xml:space="preserve">- Có </w:t>
            </w:r>
            <w:r w:rsidRPr="00BA3DEF">
              <w:rPr>
                <w:rFonts w:ascii="Times New Roman" w:eastAsia="Times New Roman" w:hAnsi="Times New Roman" w:cs="Times New Roman"/>
                <w:color w:val="222222"/>
                <w:sz w:val="24"/>
                <w:szCs w:val="24"/>
                <w:lang w:val="vi-VN"/>
              </w:rPr>
              <w:sym w:font="Wingdings 2" w:char="F054"/>
            </w:r>
            <w:r w:rsidRPr="00BA3DEF">
              <w:rPr>
                <w:rFonts w:ascii="Times New Roman" w:eastAsia="Times New Roman" w:hAnsi="Times New Roman" w:cs="Times New Roman"/>
                <w:color w:val="222222"/>
                <w:sz w:val="24"/>
                <w:szCs w:val="24"/>
                <w:lang w:val="vi-VN"/>
              </w:rPr>
              <w:t>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Không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Nêu rõ thời hạn giải quyết thủ tục hành chính: </w:t>
            </w:r>
            <w:r w:rsidRPr="00BA3DEF">
              <w:rPr>
                <w:rFonts w:ascii="Times New Roman" w:eastAsia="Times New Roman" w:hAnsi="Times New Roman" w:cs="Times New Roman"/>
                <w:color w:val="222222"/>
                <w:sz w:val="24"/>
                <w:szCs w:val="24"/>
              </w:rPr>
              <w:t xml:space="preserve"> 02 ngày</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Lý do quy định:</w:t>
            </w:r>
            <w:r w:rsidRPr="00BA3DEF">
              <w:rPr>
                <w:rFonts w:ascii="Times New Roman" w:eastAsia="Times New Roman" w:hAnsi="Times New Roman" w:cs="Times New Roman"/>
                <w:color w:val="222222"/>
                <w:sz w:val="24"/>
                <w:szCs w:val="24"/>
              </w:rPr>
              <w:t xml:space="preserve"> Phù hợp với đặc thù lao động của thuyền viên</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jc w:val="both"/>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Có □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 xml:space="preserve">Không </w:t>
            </w:r>
            <w:r w:rsidRPr="00BA3DEF">
              <w:rPr>
                <w:rFonts w:ascii="Times New Roman" w:eastAsia="Times New Roman" w:hAnsi="Times New Roman" w:cs="Times New Roman"/>
                <w:color w:val="222222"/>
                <w:sz w:val="24"/>
                <w:szCs w:val="24"/>
                <w:lang w:val="vi-VN"/>
              </w:rPr>
              <w:sym w:font="Wingdings 2" w:char="F054"/>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Lý do quy đ</w:t>
            </w:r>
            <w:r w:rsidRPr="00BA3DEF">
              <w:rPr>
                <w:rFonts w:ascii="Times New Roman" w:eastAsia="Times New Roman" w:hAnsi="Times New Roman" w:cs="Times New Roman"/>
                <w:color w:val="222222"/>
                <w:sz w:val="24"/>
                <w:szCs w:val="24"/>
              </w:rPr>
              <w:t>ị</w:t>
            </w:r>
            <w:r w:rsidRPr="00BA3DEF">
              <w:rPr>
                <w:rFonts w:ascii="Times New Roman" w:eastAsia="Times New Roman" w:hAnsi="Times New Roman" w:cs="Times New Roman"/>
                <w:color w:val="222222"/>
                <w:sz w:val="24"/>
                <w:szCs w:val="24"/>
                <w:lang w:val="vi-VN"/>
              </w:rPr>
              <w:t>nh: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p>
        </w:tc>
      </w:tr>
      <w:tr w:rsidR="009664D0" w:rsidRPr="00BA3DEF" w:rsidTr="009664D0">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b/>
                <w:bCs/>
                <w:color w:val="222222"/>
                <w:sz w:val="24"/>
                <w:szCs w:val="24"/>
                <w:lang w:val="vi-VN"/>
              </w:rPr>
              <w:t>6. Đối tượng thực hiện</w:t>
            </w: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a) Đối tượng thực hiện:</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xml:space="preserve">- Tổ chức: Trong nước </w:t>
            </w:r>
            <w:r w:rsidRPr="00BA3DEF">
              <w:rPr>
                <w:rFonts w:ascii="Times New Roman" w:eastAsia="Times New Roman" w:hAnsi="Times New Roman" w:cs="Times New Roman"/>
                <w:color w:val="222222"/>
                <w:sz w:val="24"/>
                <w:szCs w:val="24"/>
                <w:lang w:val="vi-VN"/>
              </w:rPr>
              <w:sym w:font="Wingdings 2" w:char="F054"/>
            </w:r>
            <w:r w:rsidRPr="00BA3DEF">
              <w:rPr>
                <w:rFonts w:ascii="Times New Roman" w:eastAsia="Times New Roman" w:hAnsi="Times New Roman" w:cs="Times New Roman"/>
                <w:color w:val="222222"/>
                <w:sz w:val="24"/>
                <w:szCs w:val="24"/>
                <w:lang w:val="vi-VN"/>
              </w:rPr>
              <w:t>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 xml:space="preserve">Nước ngoài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rPr>
              <w:t>Mô tả rõ: Chủ tàu thuê thuyền vi</w:t>
            </w:r>
            <w:r w:rsidR="004C2516">
              <w:rPr>
                <w:rFonts w:ascii="Times New Roman" w:eastAsia="Times New Roman" w:hAnsi="Times New Roman" w:cs="Times New Roman"/>
                <w:color w:val="222222"/>
                <w:sz w:val="24"/>
                <w:szCs w:val="24"/>
              </w:rPr>
              <w:t xml:space="preserve">ên và thuyền viên làm việc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Lý do quy định: </w:t>
            </w:r>
            <w:r w:rsidRPr="00BA3DEF">
              <w:rPr>
                <w:rFonts w:ascii="Times New Roman" w:eastAsia="Times New Roman" w:hAnsi="Times New Roman" w:cs="Times New Roman"/>
                <w:color w:val="222222"/>
                <w:sz w:val="24"/>
                <w:szCs w:val="24"/>
              </w:rPr>
              <w:t>Theo thực tế đặc thù của thuyền viên</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xml:space="preserve">- Cá nhân: Trong nước </w:t>
            </w:r>
            <w:r w:rsidRPr="00BA3DEF">
              <w:rPr>
                <w:rFonts w:ascii="Times New Roman" w:eastAsia="Times New Roman" w:hAnsi="Times New Roman" w:cs="Times New Roman"/>
                <w:color w:val="222222"/>
                <w:sz w:val="24"/>
                <w:szCs w:val="24"/>
                <w:lang w:val="vi-VN"/>
              </w:rPr>
              <w:sym w:font="Wingdings 2" w:char="F054"/>
            </w:r>
            <w:r w:rsidRPr="00BA3DEF">
              <w:rPr>
                <w:rFonts w:ascii="Times New Roman" w:eastAsia="Times New Roman" w:hAnsi="Times New Roman" w:cs="Times New Roman"/>
                <w:color w:val="222222"/>
                <w:sz w:val="24"/>
                <w:szCs w:val="24"/>
                <w:lang w:val="vi-VN"/>
              </w:rPr>
              <w:t>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 xml:space="preserve">Nước ngoài </w:t>
            </w:r>
            <w:r w:rsidRPr="00BA3DEF">
              <w:rPr>
                <w:rFonts w:ascii="Times New Roman" w:eastAsia="Times New Roman" w:hAnsi="Times New Roman" w:cs="Times New Roman"/>
                <w:color w:val="222222"/>
                <w:sz w:val="24"/>
                <w:szCs w:val="24"/>
                <w:lang w:val="vi-VN"/>
              </w:rPr>
              <w:sym w:font="Wingdings 2" w:char="F054"/>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rPr>
              <w:t xml:space="preserve">Mô tả rõ: </w:t>
            </w:r>
            <w:r w:rsidR="004C2516">
              <w:rPr>
                <w:rFonts w:ascii="Times New Roman" w:eastAsia="Times New Roman" w:hAnsi="Times New Roman" w:cs="Times New Roman"/>
                <w:color w:val="222222"/>
                <w:sz w:val="24"/>
                <w:szCs w:val="24"/>
              </w:rPr>
              <w:t xml:space="preserve">Thuyền viên làm </w:t>
            </w:r>
            <w:proofErr w:type="gramStart"/>
            <w:r w:rsidR="004C2516">
              <w:rPr>
                <w:rFonts w:ascii="Times New Roman" w:eastAsia="Times New Roman" w:hAnsi="Times New Roman" w:cs="Times New Roman"/>
                <w:color w:val="222222"/>
                <w:sz w:val="24"/>
                <w:szCs w:val="24"/>
              </w:rPr>
              <w:t>việc</w:t>
            </w:r>
            <w:r w:rsidR="000B0F8A">
              <w:rPr>
                <w:rFonts w:ascii="Times New Roman" w:eastAsia="Times New Roman" w:hAnsi="Times New Roman" w:cs="Times New Roman"/>
                <w:color w:val="222222"/>
                <w:sz w:val="24"/>
                <w:szCs w:val="24"/>
              </w:rPr>
              <w:t xml:space="preserve">  trên</w:t>
            </w:r>
            <w:proofErr w:type="gramEnd"/>
            <w:r w:rsidR="000B0F8A">
              <w:rPr>
                <w:rFonts w:ascii="Times New Roman" w:eastAsia="Times New Roman" w:hAnsi="Times New Roman" w:cs="Times New Roman"/>
                <w:color w:val="222222"/>
                <w:sz w:val="24"/>
                <w:szCs w:val="24"/>
              </w:rPr>
              <w:t xml:space="preserve"> tàu biển Việt Nam khi có nhu cầu</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Lý do quy định: </w:t>
            </w:r>
            <w:r w:rsidR="000B0F8A">
              <w:rPr>
                <w:rFonts w:ascii="Times New Roman" w:eastAsia="Times New Roman" w:hAnsi="Times New Roman" w:cs="Times New Roman"/>
                <w:color w:val="222222"/>
                <w:sz w:val="24"/>
                <w:szCs w:val="24"/>
              </w:rPr>
              <w:t>theo thông lệ quốc tế và hướng dẫn của Tổ chức hàng hải quốc tế</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Có thể mở rộng/ thu hẹp đối tượng thực hiện không?:</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Có □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Không □</w:t>
            </w:r>
            <w:r w:rsidRPr="00BA3DEF">
              <w:rPr>
                <w:rFonts w:ascii="Times New Roman" w:eastAsia="Times New Roman" w:hAnsi="Times New Roman" w:cs="Times New Roman"/>
                <w:color w:val="222222"/>
                <w:sz w:val="24"/>
                <w:szCs w:val="24"/>
                <w:lang w:val="vi-VN"/>
              </w:rPr>
              <w:sym w:font="Wingdings 2" w:char="F054"/>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Nêu rõ lý do: </w:t>
            </w:r>
            <w:r w:rsidRPr="00BA3DEF">
              <w:rPr>
                <w:rFonts w:ascii="Times New Roman" w:eastAsia="Times New Roman" w:hAnsi="Times New Roman" w:cs="Times New Roman"/>
                <w:color w:val="222222"/>
                <w:sz w:val="24"/>
                <w:szCs w:val="24"/>
              </w:rPr>
              <w:t>đối tượng thực hiện là thuyền viên</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lastRenderedPageBreak/>
              <w:t>b) Phạm vi áp dụng:</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xml:space="preserve">- Toàn quốc </w:t>
            </w:r>
            <w:r w:rsidRPr="00BA3DEF">
              <w:rPr>
                <w:rFonts w:ascii="Times New Roman" w:eastAsia="Times New Roman" w:hAnsi="Times New Roman" w:cs="Times New Roman"/>
                <w:color w:val="222222"/>
                <w:sz w:val="24"/>
                <w:szCs w:val="24"/>
                <w:lang w:val="vi-VN"/>
              </w:rPr>
              <w:sym w:font="Wingdings 2" w:char="F054"/>
            </w:r>
            <w:r w:rsidRPr="00BA3DEF">
              <w:rPr>
                <w:rFonts w:ascii="Times New Roman" w:eastAsia="Times New Roman" w:hAnsi="Times New Roman" w:cs="Times New Roman"/>
                <w:color w:val="222222"/>
                <w:sz w:val="24"/>
                <w:szCs w:val="24"/>
                <w:lang w:val="vi-VN"/>
              </w:rPr>
              <w:t>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Vùng □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Địa phương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Nông thôn □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Đô thị □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Miền núi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Biên giới, hải đảo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Lý do quy định: </w:t>
            </w:r>
            <w:r w:rsidRPr="00BA3DEF">
              <w:rPr>
                <w:rFonts w:ascii="Times New Roman" w:eastAsia="Times New Roman" w:hAnsi="Times New Roman" w:cs="Times New Roman"/>
                <w:color w:val="222222"/>
                <w:sz w:val="24"/>
                <w:szCs w:val="24"/>
              </w:rPr>
              <w:t xml:space="preserve"> đối tượng là thuyền viên</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Có thể mở rộng/ thu hẹp phạm vi áp dụng không?:</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Có □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 xml:space="preserve">Không </w:t>
            </w:r>
            <w:r w:rsidRPr="00BA3DEF">
              <w:rPr>
                <w:rFonts w:ascii="Times New Roman" w:eastAsia="Times New Roman" w:hAnsi="Times New Roman" w:cs="Times New Roman"/>
                <w:color w:val="222222"/>
                <w:sz w:val="24"/>
                <w:szCs w:val="24"/>
                <w:lang w:val="vi-VN"/>
              </w:rPr>
              <w:sym w:font="Wingdings 2" w:char="F054"/>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Lý do quy định: </w:t>
            </w:r>
            <w:r w:rsidRPr="00BA3DEF">
              <w:rPr>
                <w:rFonts w:ascii="Times New Roman" w:eastAsia="Times New Roman" w:hAnsi="Times New Roman" w:cs="Times New Roman"/>
                <w:color w:val="222222"/>
                <w:sz w:val="24"/>
                <w:szCs w:val="24"/>
              </w:rPr>
              <w:t xml:space="preserve"> đối tượng là thuyền viên</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p>
        </w:tc>
      </w:tr>
      <w:tr w:rsidR="009664D0" w:rsidRPr="00BA3DEF" w:rsidTr="009664D0">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0B0F8A">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Dự kiến số lượng đối tượng thực hiện/1 năm:</w:t>
            </w:r>
            <w:r w:rsidRPr="00BA3DEF">
              <w:rPr>
                <w:rFonts w:ascii="Times New Roman" w:eastAsia="Times New Roman" w:hAnsi="Times New Roman" w:cs="Times New Roman"/>
                <w:color w:val="222222"/>
                <w:sz w:val="24"/>
                <w:szCs w:val="24"/>
              </w:rPr>
              <w:t> </w:t>
            </w:r>
            <w:r w:rsidR="000B0F8A">
              <w:rPr>
                <w:rFonts w:ascii="Times New Roman" w:eastAsia="Times New Roman" w:hAnsi="Times New Roman" w:cs="Times New Roman"/>
                <w:color w:val="222222"/>
                <w:sz w:val="24"/>
                <w:szCs w:val="24"/>
              </w:rPr>
              <w:t>10,000 người</w:t>
            </w:r>
            <w:r w:rsidRPr="00BA3DEF">
              <w:rPr>
                <w:rFonts w:ascii="Times New Roman" w:eastAsia="Times New Roman" w:hAnsi="Times New Roman" w:cs="Times New Roman"/>
                <w:color w:val="222222"/>
                <w:sz w:val="24"/>
                <w:szCs w:val="24"/>
              </w:rPr>
              <w:t xml:space="preserve"> </w:t>
            </w:r>
          </w:p>
        </w:tc>
      </w:tr>
      <w:tr w:rsidR="009664D0" w:rsidRPr="00BA3DEF" w:rsidTr="009664D0">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b/>
                <w:bCs/>
                <w:color w:val="222222"/>
                <w:sz w:val="24"/>
                <w:szCs w:val="24"/>
                <w:lang w:val="vi-VN"/>
              </w:rPr>
              <w:t>7. Cơ quan giải quyết</w:t>
            </w: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jc w:val="both"/>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a) Có được quy định rõ ràng, cụ thể về cơ quan giải quyết thủ tục hành chính không?</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xml:space="preserve">Có </w:t>
            </w:r>
            <w:r w:rsidRPr="00BA3DEF">
              <w:rPr>
                <w:rFonts w:ascii="Times New Roman" w:eastAsia="Times New Roman" w:hAnsi="Times New Roman" w:cs="Times New Roman"/>
                <w:color w:val="222222"/>
                <w:sz w:val="24"/>
                <w:szCs w:val="24"/>
                <w:lang w:val="vi-VN"/>
              </w:rPr>
              <w:sym w:font="Wingdings 2" w:char="F054"/>
            </w:r>
            <w:r w:rsidRPr="00BA3DEF">
              <w:rPr>
                <w:rFonts w:ascii="Times New Roman" w:eastAsia="Times New Roman" w:hAnsi="Times New Roman" w:cs="Times New Roman"/>
                <w:color w:val="222222"/>
                <w:sz w:val="24"/>
                <w:szCs w:val="24"/>
                <w:lang w:val="vi-VN"/>
              </w:rPr>
              <w:t>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Không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xml:space="preserve">Lý do quy định: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jc w:val="both"/>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b) Có thể mở rộng ủy quyền hoặc phân cấp thực hiện không?</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Có □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 xml:space="preserve">Không </w:t>
            </w:r>
            <w:r w:rsidRPr="00BA3DEF">
              <w:rPr>
                <w:rFonts w:ascii="Times New Roman" w:eastAsia="Times New Roman" w:hAnsi="Times New Roman" w:cs="Times New Roman"/>
                <w:color w:val="222222"/>
                <w:sz w:val="24"/>
                <w:szCs w:val="24"/>
                <w:lang w:val="vi-VN"/>
              </w:rPr>
              <w:sym w:font="Wingdings 2" w:char="F054"/>
            </w:r>
            <w:r w:rsidR="000B0F8A">
              <w:rPr>
                <w:rFonts w:ascii="Times New Roman" w:eastAsia="Times New Roman" w:hAnsi="Times New Roman" w:cs="Times New Roman"/>
                <w:color w:val="222222"/>
                <w:sz w:val="24"/>
                <w:szCs w:val="24"/>
              </w:rPr>
              <w:t xml:space="preserve"> </w:t>
            </w:r>
            <w:r w:rsidRPr="00BA3DEF">
              <w:rPr>
                <w:rFonts w:ascii="Times New Roman" w:eastAsia="Times New Roman" w:hAnsi="Times New Roman" w:cs="Times New Roman"/>
                <w:color w:val="222222"/>
                <w:sz w:val="24"/>
                <w:szCs w:val="24"/>
                <w:lang w:val="vi-VN"/>
              </w:rPr>
              <w:t>Nêu rõ lý do:</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rPr>
              <w:t xml:space="preserve"> yêu cầu trình độ chuyên ngành</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rPr>
              <w:t>Thủ tục đã được ủy quyền cho các chi cục hàng hải, Cảng vụ hàng hải có chuyên môn sâu về hàng hải.</w:t>
            </w:r>
          </w:p>
        </w:tc>
      </w:tr>
      <w:tr w:rsidR="009664D0" w:rsidRPr="00BA3DEF" w:rsidTr="009664D0">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b/>
                <w:bCs/>
                <w:color w:val="222222"/>
                <w:sz w:val="24"/>
                <w:szCs w:val="24"/>
                <w:lang w:val="vi-VN"/>
              </w:rPr>
              <w:t>8. Phí, lệ phí và các chi phí khác (nếu có)</w:t>
            </w: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a) Có quy định về phí, lệ phí và các chi phí khác (nếu có) không?</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Lệ phí: </w:t>
            </w:r>
            <w:r w:rsidRPr="00BA3DEF">
              <w:rPr>
                <w:rFonts w:ascii="Times New Roman" w:eastAsia="Times New Roman" w:hAnsi="Times New Roman" w:cs="Times New Roman"/>
                <w:color w:val="222222"/>
                <w:sz w:val="24"/>
                <w:szCs w:val="24"/>
              </w:rPr>
              <w:t>Không </w:t>
            </w:r>
            <w:r w:rsidRPr="00BA3DEF">
              <w:rPr>
                <w:rFonts w:ascii="Times New Roman" w:eastAsia="Times New Roman" w:hAnsi="Times New Roman" w:cs="Times New Roman"/>
                <w:color w:val="222222"/>
                <w:sz w:val="24"/>
                <w:szCs w:val="24"/>
                <w:lang w:val="vi-VN"/>
              </w:rPr>
              <w:t>□ </w:t>
            </w:r>
            <w:r w:rsidRPr="00BA3DEF">
              <w:rPr>
                <w:rFonts w:ascii="Times New Roman" w:eastAsia="Times New Roman" w:hAnsi="Times New Roman" w:cs="Times New Roman"/>
                <w:color w:val="222222"/>
                <w:sz w:val="24"/>
                <w:szCs w:val="24"/>
              </w:rPr>
              <w:t>    Có </w:t>
            </w:r>
            <w:r w:rsidRPr="00BA3DEF">
              <w:rPr>
                <w:rFonts w:ascii="Times New Roman" w:eastAsia="Times New Roman" w:hAnsi="Times New Roman" w:cs="Times New Roman"/>
                <w:color w:val="222222"/>
                <w:sz w:val="24"/>
                <w:szCs w:val="24"/>
                <w:lang w:val="vi-VN"/>
              </w:rPr>
              <w:sym w:font="Wingdings 2" w:char="F054"/>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Nếu Có, nêu rõ lý do: </w:t>
            </w:r>
            <w:r w:rsidRPr="00BA3DEF">
              <w:rPr>
                <w:rFonts w:ascii="Times New Roman" w:eastAsia="Times New Roman" w:hAnsi="Times New Roman" w:cs="Times New Roman"/>
                <w:color w:val="222222"/>
                <w:sz w:val="24"/>
                <w:szCs w:val="24"/>
              </w:rPr>
              <w:t>190,000 VNĐ</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Phí:</w:t>
            </w:r>
            <w:r w:rsidRPr="00BA3DEF">
              <w:rPr>
                <w:rFonts w:ascii="Times New Roman" w:eastAsia="Times New Roman" w:hAnsi="Times New Roman" w:cs="Times New Roman"/>
                <w:color w:val="222222"/>
                <w:sz w:val="24"/>
                <w:szCs w:val="24"/>
              </w:rPr>
              <w:t> Không </w:t>
            </w:r>
            <w:r w:rsidRPr="00BA3DEF">
              <w:rPr>
                <w:rFonts w:ascii="Times New Roman" w:eastAsia="Times New Roman" w:hAnsi="Times New Roman" w:cs="Times New Roman"/>
                <w:color w:val="222222"/>
                <w:sz w:val="24"/>
                <w:szCs w:val="24"/>
                <w:lang w:val="vi-VN"/>
              </w:rPr>
              <w:sym w:font="Wingdings 2" w:char="F054"/>
            </w:r>
            <w:r w:rsidRPr="00BA3DEF">
              <w:rPr>
                <w:rFonts w:ascii="Times New Roman" w:eastAsia="Times New Roman" w:hAnsi="Times New Roman" w:cs="Times New Roman"/>
                <w:color w:val="222222"/>
                <w:sz w:val="24"/>
                <w:szCs w:val="24"/>
                <w:lang w:val="vi-VN"/>
              </w:rPr>
              <w:t> </w:t>
            </w:r>
            <w:r w:rsidRPr="00BA3DEF">
              <w:rPr>
                <w:rFonts w:ascii="Times New Roman" w:eastAsia="Times New Roman" w:hAnsi="Times New Roman" w:cs="Times New Roman"/>
                <w:color w:val="222222"/>
                <w:sz w:val="24"/>
                <w:szCs w:val="24"/>
              </w:rPr>
              <w:t>    Có </w:t>
            </w:r>
            <w:r w:rsidRPr="00BA3DEF">
              <w:rPr>
                <w:rFonts w:ascii="Times New Roman" w:eastAsia="Times New Roman" w:hAnsi="Times New Roman" w:cs="Times New Roman"/>
                <w:color w:val="222222"/>
                <w:sz w:val="24"/>
                <w:szCs w:val="24"/>
                <w:lang w:val="vi-VN"/>
              </w:rPr>
              <w:t>□</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lastRenderedPageBreak/>
              <w:t>Nếu Có, nêu rõ lý do: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Chi phí khác: </w:t>
            </w:r>
            <w:r w:rsidRPr="00BA3DEF">
              <w:rPr>
                <w:rFonts w:ascii="Times New Roman" w:eastAsia="Times New Roman" w:hAnsi="Times New Roman" w:cs="Times New Roman"/>
                <w:color w:val="222222"/>
                <w:sz w:val="24"/>
                <w:szCs w:val="24"/>
              </w:rPr>
              <w:t>Không </w:t>
            </w:r>
            <w:r w:rsidRPr="00BA3DEF">
              <w:rPr>
                <w:rFonts w:ascii="Times New Roman" w:eastAsia="Times New Roman" w:hAnsi="Times New Roman" w:cs="Times New Roman"/>
                <w:color w:val="222222"/>
                <w:sz w:val="24"/>
                <w:szCs w:val="24"/>
                <w:lang w:val="vi-VN"/>
              </w:rPr>
              <w:t>□</w:t>
            </w:r>
            <w:r w:rsidRPr="00BA3DEF">
              <w:rPr>
                <w:rFonts w:ascii="Times New Roman" w:eastAsia="Times New Roman" w:hAnsi="Times New Roman" w:cs="Times New Roman"/>
                <w:color w:val="222222"/>
                <w:sz w:val="24"/>
                <w:szCs w:val="24"/>
                <w:lang w:val="vi-VN"/>
              </w:rPr>
              <w:sym w:font="Wingdings 2" w:char="F054"/>
            </w:r>
            <w:r w:rsidRPr="00BA3DEF">
              <w:rPr>
                <w:rFonts w:ascii="Times New Roman" w:eastAsia="Times New Roman" w:hAnsi="Times New Roman" w:cs="Times New Roman"/>
                <w:color w:val="222222"/>
                <w:sz w:val="24"/>
                <w:szCs w:val="24"/>
              </w:rPr>
              <w:t>    Có </w:t>
            </w:r>
            <w:r w:rsidRPr="00BA3DEF">
              <w:rPr>
                <w:rFonts w:ascii="Times New Roman" w:eastAsia="Times New Roman" w:hAnsi="Times New Roman" w:cs="Times New Roman"/>
                <w:color w:val="222222"/>
                <w:sz w:val="24"/>
                <w:szCs w:val="24"/>
                <w:lang w:val="vi-VN"/>
              </w:rPr>
              <w:t>□</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Nếu Có, nêu rõ lý do: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Nêu rõ mức phí, lệ phí hoặc chi phí khác </w:t>
            </w:r>
            <w:r w:rsidRPr="00BA3DEF">
              <w:rPr>
                <w:rFonts w:ascii="Times New Roman" w:eastAsia="Times New Roman" w:hAnsi="Times New Roman" w:cs="Times New Roman"/>
                <w:i/>
                <w:iCs/>
                <w:color w:val="222222"/>
                <w:sz w:val="24"/>
                <w:szCs w:val="24"/>
              </w:rPr>
              <w:t>(</w:t>
            </w:r>
            <w:r w:rsidRPr="00BA3DEF">
              <w:rPr>
                <w:rFonts w:ascii="Times New Roman" w:eastAsia="Times New Roman" w:hAnsi="Times New Roman" w:cs="Times New Roman"/>
                <w:i/>
                <w:iCs/>
                <w:color w:val="222222"/>
                <w:sz w:val="24"/>
                <w:szCs w:val="24"/>
                <w:lang w:val="vi-VN"/>
              </w:rPr>
              <w:t>nếu được quy định tại dự án, dự thảo)</w:t>
            </w:r>
            <w:r w:rsidRPr="00BA3DEF">
              <w:rPr>
                <w:rFonts w:ascii="Times New Roman" w:eastAsia="Times New Roman" w:hAnsi="Times New Roman" w:cs="Times New Roman"/>
                <w:color w:val="222222"/>
                <w:sz w:val="24"/>
                <w:szCs w:val="24"/>
                <w:lang w:val="vi-VN"/>
              </w:rPr>
              <w:t>:</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Mức phí (ho</w:t>
            </w:r>
            <w:r w:rsidRPr="00BA3DEF">
              <w:rPr>
                <w:rFonts w:ascii="Times New Roman" w:eastAsia="Times New Roman" w:hAnsi="Times New Roman" w:cs="Times New Roman"/>
                <w:color w:val="222222"/>
                <w:sz w:val="24"/>
                <w:szCs w:val="24"/>
              </w:rPr>
              <w:t>ặ</w:t>
            </w:r>
            <w:r w:rsidRPr="00BA3DEF">
              <w:rPr>
                <w:rFonts w:ascii="Times New Roman" w:eastAsia="Times New Roman" w:hAnsi="Times New Roman" w:cs="Times New Roman"/>
                <w:color w:val="222222"/>
                <w:sz w:val="24"/>
                <w:szCs w:val="24"/>
                <w:lang w:val="vi-VN"/>
              </w:rPr>
              <w:t>c </w:t>
            </w:r>
            <w:r w:rsidRPr="00BA3DEF">
              <w:rPr>
                <w:rFonts w:ascii="Times New Roman" w:eastAsia="Times New Roman" w:hAnsi="Times New Roman" w:cs="Times New Roman"/>
                <w:color w:val="222222"/>
                <w:sz w:val="24"/>
                <w:szCs w:val="24"/>
              </w:rPr>
              <w:t>đ</w:t>
            </w:r>
            <w:r w:rsidRPr="00BA3DEF">
              <w:rPr>
                <w:rFonts w:ascii="Times New Roman" w:eastAsia="Times New Roman" w:hAnsi="Times New Roman" w:cs="Times New Roman"/>
                <w:color w:val="222222"/>
                <w:sz w:val="24"/>
                <w:szCs w:val="24"/>
                <w:lang w:val="vi-VN"/>
              </w:rPr>
              <w:t>ính kèm biểu phí):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Mức l</w:t>
            </w:r>
            <w:r w:rsidRPr="00BA3DEF">
              <w:rPr>
                <w:rFonts w:ascii="Times New Roman" w:eastAsia="Times New Roman" w:hAnsi="Times New Roman" w:cs="Times New Roman"/>
                <w:color w:val="222222"/>
                <w:sz w:val="24"/>
                <w:szCs w:val="24"/>
              </w:rPr>
              <w:t>ệ</w:t>
            </w:r>
            <w:r w:rsidRPr="00BA3DEF">
              <w:rPr>
                <w:rFonts w:ascii="Times New Roman" w:eastAsia="Times New Roman" w:hAnsi="Times New Roman" w:cs="Times New Roman"/>
                <w:color w:val="222222"/>
                <w:sz w:val="24"/>
                <w:szCs w:val="24"/>
                <w:lang w:val="vi-VN"/>
              </w:rPr>
              <w:t> phí (ho</w:t>
            </w:r>
            <w:r w:rsidRPr="00BA3DEF">
              <w:rPr>
                <w:rFonts w:ascii="Times New Roman" w:eastAsia="Times New Roman" w:hAnsi="Times New Roman" w:cs="Times New Roman"/>
                <w:color w:val="222222"/>
                <w:sz w:val="24"/>
                <w:szCs w:val="24"/>
              </w:rPr>
              <w:t>ặ</w:t>
            </w:r>
            <w:r w:rsidRPr="00BA3DEF">
              <w:rPr>
                <w:rFonts w:ascii="Times New Roman" w:eastAsia="Times New Roman" w:hAnsi="Times New Roman" w:cs="Times New Roman"/>
                <w:color w:val="222222"/>
                <w:sz w:val="24"/>
                <w:szCs w:val="24"/>
                <w:lang w:val="vi-VN"/>
              </w:rPr>
              <w:t>c đính kèm biểu l</w:t>
            </w:r>
            <w:r w:rsidRPr="00BA3DEF">
              <w:rPr>
                <w:rFonts w:ascii="Times New Roman" w:eastAsia="Times New Roman" w:hAnsi="Times New Roman" w:cs="Times New Roman"/>
                <w:color w:val="222222"/>
                <w:sz w:val="24"/>
                <w:szCs w:val="24"/>
              </w:rPr>
              <w:t>ệ</w:t>
            </w:r>
            <w:r w:rsidRPr="00BA3DEF">
              <w:rPr>
                <w:rFonts w:ascii="Times New Roman" w:eastAsia="Times New Roman" w:hAnsi="Times New Roman" w:cs="Times New Roman"/>
                <w:color w:val="222222"/>
                <w:sz w:val="24"/>
                <w:szCs w:val="24"/>
                <w:lang w:val="vi-VN"/>
              </w:rPr>
              <w:t> phí): </w:t>
            </w:r>
            <w:r w:rsidRPr="00BA3DEF">
              <w:rPr>
                <w:rFonts w:ascii="Times New Roman" w:eastAsia="Times New Roman" w:hAnsi="Times New Roman" w:cs="Times New Roman"/>
                <w:color w:val="222222"/>
                <w:sz w:val="24"/>
                <w:szCs w:val="24"/>
              </w:rPr>
              <w:t>100,000 vnđ</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Mức chi phí khác:</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Mức phí, lệ phí và các chi phí khác (nếu có) có phù hợp không: Có □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 xml:space="preserve">Không </w:t>
            </w:r>
            <w:r w:rsidRPr="00BA3DEF">
              <w:rPr>
                <w:rFonts w:ascii="Times New Roman" w:eastAsia="Times New Roman" w:hAnsi="Times New Roman" w:cs="Times New Roman"/>
                <w:color w:val="222222"/>
                <w:sz w:val="24"/>
                <w:szCs w:val="24"/>
                <w:lang w:val="vi-VN"/>
              </w:rPr>
              <w:sym w:font="Wingdings 2" w:char="F054"/>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rPr>
              <w:t>Lý do: thấp hơn chi phí để cơ quan nhà nước xét cấp ra kết quả thủ tục hành chính</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N</w:t>
            </w:r>
            <w:r w:rsidRPr="00BA3DEF">
              <w:rPr>
                <w:rFonts w:ascii="Times New Roman" w:eastAsia="Times New Roman" w:hAnsi="Times New Roman" w:cs="Times New Roman"/>
                <w:color w:val="222222"/>
                <w:sz w:val="24"/>
                <w:szCs w:val="24"/>
              </w:rPr>
              <w:t>ế</w:t>
            </w:r>
            <w:r w:rsidRPr="00BA3DEF">
              <w:rPr>
                <w:rFonts w:ascii="Times New Roman" w:eastAsia="Times New Roman" w:hAnsi="Times New Roman" w:cs="Times New Roman"/>
                <w:color w:val="222222"/>
                <w:sz w:val="24"/>
                <w:szCs w:val="24"/>
                <w:lang w:val="vi-VN"/>
              </w:rPr>
              <w:t>u mức phí, lệ phí hoặc chi phí khác (nếu có) chưa được quy định tại dự án, dự thảo thì nêu rõ lý</w:t>
            </w:r>
            <w:r w:rsidRPr="00BA3DEF">
              <w:rPr>
                <w:rFonts w:ascii="Times New Roman" w:eastAsia="Times New Roman" w:hAnsi="Times New Roman" w:cs="Times New Roman"/>
                <w:color w:val="222222"/>
                <w:sz w:val="24"/>
                <w:szCs w:val="24"/>
              </w:rPr>
              <w:t xml:space="preserve"> do: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jc w:val="both"/>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lastRenderedPageBreak/>
              <w:t>b) Quy định về cách thức, thời điểm nộp phí, lệ phí và các chi phí khác (nếu có) có hợp lý không?</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Có □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 xml:space="preserve">Không </w:t>
            </w:r>
            <w:r w:rsidRPr="00BA3DEF">
              <w:rPr>
                <w:rFonts w:ascii="Times New Roman" w:eastAsia="Times New Roman" w:hAnsi="Times New Roman" w:cs="Times New Roman"/>
                <w:color w:val="222222"/>
                <w:sz w:val="24"/>
                <w:szCs w:val="24"/>
                <w:lang w:val="vi-VN"/>
              </w:rPr>
              <w:sym w:font="Wingdings 2" w:char="F054"/>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N</w:t>
            </w:r>
            <w:r w:rsidRPr="00BA3DEF">
              <w:rPr>
                <w:rFonts w:ascii="Times New Roman" w:eastAsia="Times New Roman" w:hAnsi="Times New Roman" w:cs="Times New Roman"/>
                <w:color w:val="222222"/>
                <w:sz w:val="24"/>
                <w:szCs w:val="24"/>
              </w:rPr>
              <w:t>ộ</w:t>
            </w:r>
            <w:r w:rsidRPr="00BA3DEF">
              <w:rPr>
                <w:rFonts w:ascii="Times New Roman" w:eastAsia="Times New Roman" w:hAnsi="Times New Roman" w:cs="Times New Roman"/>
                <w:color w:val="222222"/>
                <w:sz w:val="24"/>
                <w:szCs w:val="24"/>
                <w:lang w:val="vi-VN"/>
              </w:rPr>
              <w:t>i dung quy định</w:t>
            </w:r>
            <w:r w:rsidRPr="00BA3DEF">
              <w:rPr>
                <w:rFonts w:ascii="Times New Roman" w:eastAsia="Times New Roman" w:hAnsi="Times New Roman" w:cs="Times New Roman"/>
                <w:color w:val="222222"/>
                <w:sz w:val="24"/>
                <w:szCs w:val="24"/>
              </w:rPr>
              <w:t xml:space="preserve">: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Lý do quy định: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p>
        </w:tc>
      </w:tr>
      <w:tr w:rsidR="009664D0" w:rsidRPr="00BA3DEF" w:rsidTr="009664D0">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b/>
                <w:bCs/>
                <w:color w:val="222222"/>
                <w:sz w:val="24"/>
                <w:szCs w:val="24"/>
                <w:lang w:val="vi-VN"/>
              </w:rPr>
              <w:t>9. Mẫu đơn, tờ khai</w:t>
            </w:r>
          </w:p>
        </w:tc>
      </w:tr>
      <w:tr w:rsidR="009664D0" w:rsidRPr="00BA3DEF" w:rsidTr="009664D0">
        <w:trPr>
          <w:trHeight w:val="1402"/>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a) C</w:t>
            </w:r>
            <w:r w:rsidRPr="00BA3DEF">
              <w:rPr>
                <w:rFonts w:ascii="Times New Roman" w:eastAsia="Times New Roman" w:hAnsi="Times New Roman" w:cs="Times New Roman"/>
                <w:color w:val="222222"/>
                <w:sz w:val="24"/>
                <w:szCs w:val="24"/>
              </w:rPr>
              <w:t>ó</w:t>
            </w:r>
            <w:r w:rsidRPr="00BA3DEF">
              <w:rPr>
                <w:rFonts w:ascii="Times New Roman" w:eastAsia="Times New Roman" w:hAnsi="Times New Roman" w:cs="Times New Roman"/>
                <w:color w:val="222222"/>
                <w:sz w:val="24"/>
                <w:szCs w:val="24"/>
                <w:lang w:val="vi-VN"/>
              </w:rPr>
              <w:t> quy định về mẫu đơn, tờ khai không?</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xml:space="preserve">Có </w:t>
            </w:r>
            <w:r w:rsidRPr="00BA3DEF">
              <w:rPr>
                <w:rFonts w:ascii="Times New Roman" w:eastAsia="Times New Roman" w:hAnsi="Times New Roman" w:cs="Times New Roman"/>
                <w:color w:val="222222"/>
                <w:sz w:val="24"/>
                <w:szCs w:val="24"/>
                <w:lang w:val="vi-VN"/>
              </w:rPr>
              <w:sym w:font="Wingdings 2" w:char="F054"/>
            </w:r>
            <w:r w:rsidRPr="00BA3DEF">
              <w:rPr>
                <w:rFonts w:ascii="Times New Roman" w:eastAsia="Times New Roman" w:hAnsi="Times New Roman" w:cs="Times New Roman"/>
                <w:color w:val="222222"/>
                <w:sz w:val="24"/>
                <w:szCs w:val="24"/>
                <w:lang w:val="vi-VN"/>
              </w:rPr>
              <w:t>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Không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rPr>
              <w:t>Lý do:  đồng bộ tthc</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lang w:val="vi-VN"/>
              </w:rPr>
            </w:pP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lang w:val="vi-VN"/>
              </w:rPr>
            </w:pPr>
          </w:p>
        </w:tc>
      </w:tr>
      <w:tr w:rsidR="009664D0" w:rsidRPr="00BA3DEF" w:rsidTr="009664D0">
        <w:trPr>
          <w:trHeight w:val="1329"/>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04358D" w:rsidRDefault="009664D0" w:rsidP="0004358D">
            <w:pPr>
              <w:jc w:val="center"/>
              <w:rPr>
                <w:rFonts w:ascii="Times New Roman" w:hAnsi="Times New Roman"/>
                <w:b/>
                <w:sz w:val="24"/>
                <w:szCs w:val="24"/>
                <w:lang w:val="nl-NL"/>
              </w:rPr>
            </w:pPr>
            <w:r w:rsidRPr="00BA3DEF">
              <w:rPr>
                <w:rFonts w:ascii="Times New Roman" w:hAnsi="Times New Roman"/>
                <w:sz w:val="24"/>
                <w:szCs w:val="24"/>
              </w:rPr>
              <w:lastRenderedPageBreak/>
              <w:t>a) Tên mẫu đơn, tờ khai 1:</w:t>
            </w:r>
            <w:r w:rsidR="0004358D">
              <w:rPr>
                <w:rFonts w:ascii="Times New Roman" w:hAnsi="Times New Roman"/>
                <w:sz w:val="24"/>
                <w:szCs w:val="24"/>
              </w:rPr>
              <w:t xml:space="preserve"> </w:t>
            </w:r>
            <w:r w:rsidRPr="00BA3DEF">
              <w:rPr>
                <w:rFonts w:ascii="Times New Roman" w:hAnsi="Times New Roman"/>
                <w:b/>
                <w:sz w:val="24"/>
                <w:szCs w:val="24"/>
                <w:lang w:val="nl-NL"/>
              </w:rPr>
              <w:t>MẪU KHAI ĐỀ NGHỊ CẤP SỔ THUYỀN VIÊN VĂN BẢN ĐỀ NGHỊ CẤP SỔ THUYỀN VIÊN</w:t>
            </w:r>
          </w:p>
          <w:p w:rsidR="009664D0" w:rsidRPr="00BA3DEF" w:rsidRDefault="009664D0" w:rsidP="009664D0">
            <w:pPr>
              <w:spacing w:before="120"/>
              <w:rPr>
                <w:rFonts w:ascii="Times New Roman" w:hAnsi="Times New Roman"/>
                <w:sz w:val="24"/>
                <w:szCs w:val="24"/>
              </w:rPr>
            </w:pPr>
            <w:r w:rsidRPr="00BA3DEF">
              <w:rPr>
                <w:rFonts w:ascii="Times New Roman" w:hAnsi="Times New Roman"/>
                <w:sz w:val="24"/>
                <w:szCs w:val="24"/>
              </w:rPr>
              <w:t xml:space="preserve">Có quy định việc xác nhận tại đơn, tờ khai không? Có  </w:t>
            </w:r>
            <w:r w:rsidRPr="00BA3DEF">
              <w:rPr>
                <w:rFonts w:ascii="Times New Roman" w:hAnsi="Times New Roman"/>
                <w:b/>
                <w:i/>
                <w:sz w:val="24"/>
                <w:szCs w:val="24"/>
              </w:rPr>
              <w:sym w:font="Wingdings" w:char="F0FD"/>
            </w:r>
            <w:r w:rsidRPr="00BA3DEF">
              <w:rPr>
                <w:rFonts w:ascii="Times New Roman" w:hAnsi="Times New Roman"/>
                <w:sz w:val="24"/>
                <w:szCs w:val="24"/>
              </w:rPr>
              <w:t xml:space="preserve"> Không □</w:t>
            </w:r>
          </w:p>
          <w:p w:rsidR="009664D0" w:rsidRPr="00BA3DEF" w:rsidRDefault="009664D0" w:rsidP="009664D0">
            <w:pPr>
              <w:spacing w:before="120"/>
              <w:rPr>
                <w:rFonts w:ascii="Times New Roman" w:hAnsi="Times New Roman"/>
                <w:sz w:val="24"/>
                <w:szCs w:val="24"/>
              </w:rPr>
            </w:pPr>
            <w:r w:rsidRPr="00BA3DEF">
              <w:rPr>
                <w:rFonts w:ascii="Times New Roman" w:hAnsi="Times New Roman"/>
                <w:sz w:val="24"/>
                <w:szCs w:val="24"/>
              </w:rPr>
              <w:t xml:space="preserve">Nếu CÓ, nêu rõ: </w:t>
            </w:r>
          </w:p>
          <w:p w:rsidR="009664D0" w:rsidRPr="00BA3DEF" w:rsidRDefault="009664D0" w:rsidP="009664D0">
            <w:pPr>
              <w:spacing w:before="120"/>
              <w:rPr>
                <w:rFonts w:ascii="Times New Roman" w:hAnsi="Times New Roman"/>
                <w:sz w:val="24"/>
                <w:szCs w:val="24"/>
              </w:rPr>
            </w:pPr>
            <w:r w:rsidRPr="00BA3DEF">
              <w:rPr>
                <w:rFonts w:ascii="Times New Roman" w:hAnsi="Times New Roman"/>
                <w:sz w:val="24"/>
                <w:szCs w:val="24"/>
              </w:rPr>
              <w:t>- Lý do: Để có cơ sở pháp lý</w:t>
            </w:r>
          </w:p>
          <w:p w:rsidR="009664D0" w:rsidRPr="00BA3DEF" w:rsidRDefault="009664D0" w:rsidP="009664D0">
            <w:pPr>
              <w:spacing w:before="120"/>
              <w:rPr>
                <w:rFonts w:ascii="Times New Roman" w:hAnsi="Times New Roman"/>
                <w:sz w:val="24"/>
                <w:szCs w:val="24"/>
              </w:rPr>
            </w:pPr>
            <w:r w:rsidRPr="00BA3DEF">
              <w:rPr>
                <w:rFonts w:ascii="Times New Roman" w:hAnsi="Times New Roman"/>
                <w:sz w:val="24"/>
                <w:szCs w:val="24"/>
              </w:rPr>
              <w:t>- Có quy định rõ cơ quan nhà nước hay người có thẩm quyền và nội dung xác nhận không?</w:t>
            </w:r>
          </w:p>
          <w:p w:rsidR="009664D0" w:rsidRPr="00BA3DEF" w:rsidRDefault="009664D0" w:rsidP="009664D0">
            <w:pPr>
              <w:spacing w:before="120"/>
              <w:rPr>
                <w:rFonts w:ascii="Times New Roman" w:hAnsi="Times New Roman"/>
                <w:sz w:val="24"/>
                <w:szCs w:val="24"/>
                <w:lang w:val="pt-BR"/>
              </w:rPr>
            </w:pPr>
            <w:r w:rsidRPr="00BA3DEF">
              <w:rPr>
                <w:rFonts w:ascii="Times New Roman" w:hAnsi="Times New Roman"/>
                <w:sz w:val="24"/>
                <w:szCs w:val="24"/>
                <w:lang w:val="pt-BR"/>
              </w:rPr>
              <w:t xml:space="preserve">Có  </w:t>
            </w:r>
            <w:r w:rsidRPr="00BA3DEF">
              <w:rPr>
                <w:rFonts w:ascii="Times New Roman" w:hAnsi="Times New Roman"/>
                <w:b/>
                <w:i/>
                <w:sz w:val="24"/>
                <w:szCs w:val="24"/>
              </w:rPr>
              <w:sym w:font="Wingdings" w:char="F0FD"/>
            </w:r>
            <w:r w:rsidRPr="00BA3DEF">
              <w:rPr>
                <w:rFonts w:ascii="Times New Roman" w:hAnsi="Times New Roman"/>
                <w:sz w:val="24"/>
                <w:szCs w:val="24"/>
                <w:lang w:val="pt-BR"/>
              </w:rPr>
              <w:t xml:space="preserve">  Không </w:t>
            </w:r>
            <w:r w:rsidRPr="00BA3DEF">
              <w:rPr>
                <w:rFonts w:ascii="Times New Roman" w:hAnsi="Times New Roman"/>
                <w:sz w:val="24"/>
                <w:szCs w:val="24"/>
              </w:rPr>
              <w:t>□</w:t>
            </w:r>
          </w:p>
          <w:p w:rsidR="009664D0" w:rsidRPr="00BA3DEF" w:rsidRDefault="009664D0" w:rsidP="009664D0">
            <w:pPr>
              <w:spacing w:before="120"/>
              <w:rPr>
                <w:rFonts w:ascii="Times New Roman" w:hAnsi="Times New Roman"/>
                <w:sz w:val="24"/>
                <w:szCs w:val="24"/>
                <w:lang w:val="pt-BR"/>
              </w:rPr>
            </w:pPr>
            <w:r w:rsidRPr="00BA3DEF">
              <w:rPr>
                <w:rFonts w:ascii="Times New Roman" w:hAnsi="Times New Roman"/>
                <w:sz w:val="24"/>
                <w:szCs w:val="24"/>
                <w:lang w:val="pt-BR"/>
              </w:rPr>
              <w:t>Nêu rõ lý do: Để biết cụ thể thông tin của tổ chức hoặc cá nhân nộp đơn đề nghị.</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20"/>
              <w:rPr>
                <w:rFonts w:ascii="Times New Roman" w:hAnsi="Times New Roman"/>
                <w:sz w:val="24"/>
                <w:szCs w:val="24"/>
                <w:lang w:val="pt-BR"/>
              </w:rPr>
            </w:pPr>
            <w:r w:rsidRPr="00BA3DEF">
              <w:rPr>
                <w:rFonts w:ascii="Times New Roman" w:hAnsi="Times New Roman"/>
                <w:sz w:val="24"/>
                <w:szCs w:val="24"/>
                <w:lang w:val="pt-BR"/>
              </w:rPr>
              <w:t>Nêu rõ những nội dung (nhóm) thông tin cần cung cấp trong mẫu đơn, tờ khai:</w:t>
            </w:r>
          </w:p>
          <w:p w:rsidR="009664D0" w:rsidRPr="00BA3DEF" w:rsidRDefault="009664D0" w:rsidP="009664D0">
            <w:pPr>
              <w:spacing w:before="120"/>
              <w:rPr>
                <w:rFonts w:ascii="Times New Roman" w:hAnsi="Times New Roman"/>
                <w:sz w:val="24"/>
                <w:szCs w:val="24"/>
                <w:lang w:val="pt-BR"/>
              </w:rPr>
            </w:pPr>
            <w:r w:rsidRPr="00BA3DEF">
              <w:rPr>
                <w:rFonts w:ascii="Times New Roman" w:hAnsi="Times New Roman"/>
                <w:sz w:val="24"/>
                <w:szCs w:val="24"/>
                <w:lang w:val="pt-BR"/>
              </w:rPr>
              <w:t>Họ tên và quốc tịch, số căn cước công dân, chức danh, số giấy chứng nhận khả năng chuyên môn hoặc chứng chỉ chuyên môn</w:t>
            </w:r>
          </w:p>
          <w:p w:rsidR="009664D0" w:rsidRPr="00BA3DEF" w:rsidRDefault="009664D0" w:rsidP="009664D0">
            <w:pPr>
              <w:spacing w:before="120"/>
              <w:rPr>
                <w:rFonts w:ascii="Times New Roman" w:hAnsi="Times New Roman"/>
                <w:sz w:val="24"/>
                <w:szCs w:val="24"/>
                <w:lang w:val="pt-BR"/>
              </w:rPr>
            </w:pPr>
          </w:p>
        </w:tc>
      </w:tr>
      <w:tr w:rsidR="009664D0" w:rsidRPr="00BA3DEF" w:rsidTr="009664D0">
        <w:trPr>
          <w:trHeight w:val="1329"/>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04358D" w:rsidRDefault="009664D0" w:rsidP="0004358D">
            <w:pPr>
              <w:jc w:val="center"/>
              <w:rPr>
                <w:rFonts w:ascii="Times New Roman" w:hAnsi="Times New Roman"/>
                <w:b/>
                <w:sz w:val="24"/>
                <w:szCs w:val="24"/>
                <w:lang w:val="nl-NL"/>
              </w:rPr>
            </w:pPr>
            <w:r w:rsidRPr="00BA3DEF">
              <w:rPr>
                <w:rFonts w:ascii="Times New Roman" w:hAnsi="Times New Roman"/>
                <w:sz w:val="24"/>
                <w:szCs w:val="24"/>
                <w:lang w:val="pt-BR"/>
              </w:rPr>
              <w:t>b) Tên mẫu đơn</w:t>
            </w:r>
            <w:r w:rsidR="0004358D">
              <w:rPr>
                <w:rFonts w:ascii="Times New Roman" w:hAnsi="Times New Roman"/>
                <w:sz w:val="24"/>
                <w:szCs w:val="24"/>
                <w:lang w:val="pt-BR"/>
              </w:rPr>
              <w:t>:</w:t>
            </w:r>
            <w:r w:rsidRPr="00BA3DEF">
              <w:rPr>
                <w:rFonts w:ascii="Times New Roman" w:hAnsi="Times New Roman"/>
                <w:sz w:val="24"/>
                <w:szCs w:val="24"/>
                <w:lang w:val="pt-BR"/>
              </w:rPr>
              <w:t xml:space="preserve"> </w:t>
            </w:r>
            <w:r w:rsidRPr="00BA3DEF">
              <w:rPr>
                <w:rFonts w:ascii="Times New Roman" w:hAnsi="Times New Roman"/>
                <w:b/>
                <w:sz w:val="24"/>
                <w:szCs w:val="24"/>
                <w:lang w:val="nl-NL"/>
              </w:rPr>
              <w:t>VĂN BẢN ĐỀ NGHỊ CẤP SỔ THUYỀN VIÊN</w:t>
            </w:r>
          </w:p>
          <w:p w:rsidR="009664D0" w:rsidRPr="00BA3DEF" w:rsidRDefault="009664D0" w:rsidP="009664D0">
            <w:pPr>
              <w:spacing w:before="120"/>
              <w:rPr>
                <w:rFonts w:ascii="Times New Roman" w:hAnsi="Times New Roman"/>
                <w:sz w:val="24"/>
                <w:szCs w:val="24"/>
              </w:rPr>
            </w:pPr>
            <w:r w:rsidRPr="00BA3DEF">
              <w:rPr>
                <w:rFonts w:ascii="Times New Roman" w:hAnsi="Times New Roman"/>
                <w:sz w:val="24"/>
                <w:szCs w:val="24"/>
              </w:rPr>
              <w:t xml:space="preserve">Có quy định việc xác nhận tại đơn, tờ khai không? Có  </w:t>
            </w:r>
            <w:r w:rsidRPr="00BA3DEF">
              <w:rPr>
                <w:rFonts w:ascii="Times New Roman" w:hAnsi="Times New Roman"/>
                <w:b/>
                <w:i/>
                <w:sz w:val="24"/>
                <w:szCs w:val="24"/>
              </w:rPr>
              <w:sym w:font="Wingdings" w:char="F0FD"/>
            </w:r>
            <w:r w:rsidRPr="00BA3DEF">
              <w:rPr>
                <w:rFonts w:ascii="Times New Roman" w:hAnsi="Times New Roman"/>
                <w:sz w:val="24"/>
                <w:szCs w:val="24"/>
              </w:rPr>
              <w:t xml:space="preserve"> Không □</w:t>
            </w:r>
          </w:p>
          <w:p w:rsidR="009664D0" w:rsidRPr="00BA3DEF" w:rsidRDefault="009664D0" w:rsidP="009664D0">
            <w:pPr>
              <w:spacing w:before="120"/>
              <w:rPr>
                <w:rFonts w:ascii="Times New Roman" w:hAnsi="Times New Roman"/>
                <w:sz w:val="24"/>
                <w:szCs w:val="24"/>
              </w:rPr>
            </w:pPr>
            <w:r w:rsidRPr="00BA3DEF">
              <w:rPr>
                <w:rFonts w:ascii="Times New Roman" w:hAnsi="Times New Roman"/>
                <w:sz w:val="24"/>
                <w:szCs w:val="24"/>
              </w:rPr>
              <w:lastRenderedPageBreak/>
              <w:t xml:space="preserve">Nếu CÓ, nêu rõ: </w:t>
            </w:r>
          </w:p>
          <w:p w:rsidR="009664D0" w:rsidRPr="00BA3DEF" w:rsidRDefault="009664D0" w:rsidP="009664D0">
            <w:pPr>
              <w:spacing w:before="120"/>
              <w:rPr>
                <w:rFonts w:ascii="Times New Roman" w:hAnsi="Times New Roman"/>
                <w:sz w:val="24"/>
                <w:szCs w:val="24"/>
              </w:rPr>
            </w:pPr>
            <w:r w:rsidRPr="00BA3DEF">
              <w:rPr>
                <w:rFonts w:ascii="Times New Roman" w:hAnsi="Times New Roman"/>
                <w:sz w:val="24"/>
                <w:szCs w:val="24"/>
              </w:rPr>
              <w:t>- Lý do: Để có cơ sở pháp lý</w:t>
            </w:r>
          </w:p>
          <w:p w:rsidR="009664D0" w:rsidRPr="00BA3DEF" w:rsidRDefault="009664D0" w:rsidP="009664D0">
            <w:pPr>
              <w:spacing w:before="120"/>
              <w:rPr>
                <w:rFonts w:ascii="Times New Roman" w:hAnsi="Times New Roman"/>
                <w:sz w:val="24"/>
                <w:szCs w:val="24"/>
              </w:rPr>
            </w:pPr>
            <w:r w:rsidRPr="00BA3DEF">
              <w:rPr>
                <w:rFonts w:ascii="Times New Roman" w:hAnsi="Times New Roman"/>
                <w:sz w:val="24"/>
                <w:szCs w:val="24"/>
              </w:rPr>
              <w:t>- Có quy định rõ cơ quan nhà nước hay người có thẩm quyền và nội dung xác nhận không?</w:t>
            </w:r>
          </w:p>
          <w:p w:rsidR="009664D0" w:rsidRPr="00BA3DEF" w:rsidRDefault="009664D0" w:rsidP="009664D0">
            <w:pPr>
              <w:spacing w:before="120"/>
              <w:rPr>
                <w:rFonts w:ascii="Times New Roman" w:hAnsi="Times New Roman"/>
                <w:sz w:val="24"/>
                <w:szCs w:val="24"/>
                <w:lang w:val="pt-BR"/>
              </w:rPr>
            </w:pPr>
            <w:r w:rsidRPr="00BA3DEF">
              <w:rPr>
                <w:rFonts w:ascii="Times New Roman" w:hAnsi="Times New Roman"/>
                <w:sz w:val="24"/>
                <w:szCs w:val="24"/>
                <w:lang w:val="pt-BR"/>
              </w:rPr>
              <w:t xml:space="preserve">Có  </w:t>
            </w:r>
            <w:r w:rsidRPr="00BA3DEF">
              <w:rPr>
                <w:rFonts w:ascii="Times New Roman" w:hAnsi="Times New Roman"/>
                <w:b/>
                <w:i/>
                <w:sz w:val="24"/>
                <w:szCs w:val="24"/>
              </w:rPr>
              <w:sym w:font="Wingdings" w:char="F0FD"/>
            </w:r>
            <w:r w:rsidRPr="00BA3DEF">
              <w:rPr>
                <w:rFonts w:ascii="Times New Roman" w:hAnsi="Times New Roman"/>
                <w:sz w:val="24"/>
                <w:szCs w:val="24"/>
                <w:lang w:val="pt-BR"/>
              </w:rPr>
              <w:t xml:space="preserve">  Không </w:t>
            </w:r>
            <w:r w:rsidRPr="00BA3DEF">
              <w:rPr>
                <w:rFonts w:ascii="Times New Roman" w:hAnsi="Times New Roman"/>
                <w:sz w:val="24"/>
                <w:szCs w:val="24"/>
              </w:rPr>
              <w:t>□</w:t>
            </w:r>
          </w:p>
          <w:p w:rsidR="009664D0" w:rsidRPr="00BA3DEF" w:rsidRDefault="009664D0" w:rsidP="009664D0">
            <w:pPr>
              <w:spacing w:before="120"/>
              <w:rPr>
                <w:rFonts w:ascii="Times New Roman" w:hAnsi="Times New Roman"/>
                <w:sz w:val="24"/>
                <w:szCs w:val="24"/>
                <w:lang w:val="pt-BR"/>
              </w:rPr>
            </w:pPr>
            <w:r w:rsidRPr="00BA3DEF">
              <w:rPr>
                <w:rFonts w:ascii="Times New Roman" w:hAnsi="Times New Roman"/>
                <w:sz w:val="24"/>
                <w:szCs w:val="24"/>
                <w:lang w:val="pt-BR"/>
              </w:rPr>
              <w:t>Nêu rõ lý do: Để biết cụ thể thông tin của tổ chức hoặc cá nhân nộp đơn đề nghị.</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20"/>
              <w:rPr>
                <w:rFonts w:ascii="Times New Roman" w:hAnsi="Times New Roman"/>
                <w:sz w:val="24"/>
                <w:szCs w:val="24"/>
                <w:lang w:val="pt-BR"/>
              </w:rPr>
            </w:pPr>
            <w:r w:rsidRPr="00BA3DEF">
              <w:rPr>
                <w:rFonts w:ascii="Times New Roman" w:hAnsi="Times New Roman"/>
                <w:sz w:val="24"/>
                <w:szCs w:val="24"/>
                <w:lang w:val="pt-BR"/>
              </w:rPr>
              <w:lastRenderedPageBreak/>
              <w:t>Nêu rõ những nội dung (nhóm) thông tin cần cung cấp trong mẫu đơn, tờ khai:</w:t>
            </w:r>
          </w:p>
          <w:p w:rsidR="009664D0" w:rsidRPr="00BA3DEF" w:rsidRDefault="009664D0" w:rsidP="009664D0">
            <w:pPr>
              <w:spacing w:before="120"/>
              <w:rPr>
                <w:rFonts w:ascii="Times New Roman" w:hAnsi="Times New Roman"/>
                <w:sz w:val="24"/>
                <w:szCs w:val="24"/>
                <w:lang w:val="pt-BR"/>
              </w:rPr>
            </w:pPr>
            <w:r w:rsidRPr="00BA3DEF">
              <w:rPr>
                <w:rFonts w:ascii="Times New Roman" w:hAnsi="Times New Roman"/>
                <w:sz w:val="24"/>
                <w:szCs w:val="24"/>
                <w:lang w:val="pt-BR"/>
              </w:rPr>
              <w:t>Họ tên và quốc tịch, số căn cước công dân, chức danh, số giấy chứng nhận khả năng chuyên môn hoặc chứng chỉ chuyên môn</w:t>
            </w:r>
          </w:p>
          <w:p w:rsidR="009664D0" w:rsidRPr="00BA3DEF" w:rsidRDefault="009664D0" w:rsidP="009664D0">
            <w:pPr>
              <w:spacing w:before="120"/>
              <w:rPr>
                <w:rFonts w:ascii="Times New Roman" w:hAnsi="Times New Roman"/>
                <w:sz w:val="24"/>
                <w:szCs w:val="24"/>
                <w:lang w:val="pt-BR"/>
              </w:rPr>
            </w:pP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d) Ngôn ngữ</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Tiếng Việt □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Song ngữ □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Nêu rõ loại song ng</w:t>
            </w:r>
            <w:r w:rsidRPr="00BA3DEF">
              <w:rPr>
                <w:rFonts w:ascii="Times New Roman" w:eastAsia="Times New Roman" w:hAnsi="Times New Roman" w:cs="Times New Roman"/>
                <w:color w:val="222222"/>
                <w:sz w:val="24"/>
                <w:szCs w:val="24"/>
              </w:rPr>
              <w:t>ữ</w:t>
            </w:r>
            <w:r w:rsidRPr="00BA3DEF">
              <w:rPr>
                <w:rFonts w:ascii="Times New Roman" w:eastAsia="Times New Roman" w:hAnsi="Times New Roman" w:cs="Times New Roman"/>
                <w:color w:val="222222"/>
                <w:sz w:val="24"/>
                <w:szCs w:val="24"/>
                <w:lang w:val="vi-VN"/>
              </w:rPr>
              <w:t>:</w:t>
            </w:r>
            <w:r w:rsidRPr="00BA3DEF">
              <w:rPr>
                <w:rFonts w:ascii="Times New Roman" w:eastAsia="Times New Roman" w:hAnsi="Times New Roman" w:cs="Times New Roman"/>
                <w:color w:val="222222"/>
                <w:sz w:val="24"/>
                <w:szCs w:val="24"/>
              </w:rPr>
              <w:t>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rPr>
              <w:t>Lý do quy định (trong trường hợp mẫu đơn song ngữ):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rPr>
              <w:t>……………………………………………………………………………………………………………….</w:t>
            </w: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lang w:val="vi-VN"/>
              </w:rPr>
            </w:pP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lang w:val="vi-VN"/>
              </w:rPr>
            </w:pPr>
          </w:p>
        </w:tc>
      </w:tr>
      <w:tr w:rsidR="009664D0" w:rsidRPr="00BA3DEF" w:rsidTr="009664D0">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b/>
                <w:bCs/>
                <w:color w:val="222222"/>
                <w:sz w:val="24"/>
                <w:szCs w:val="24"/>
                <w:lang w:val="vi-VN"/>
              </w:rPr>
              <w:t>10. Yêu cầu, điều kiện</w:t>
            </w: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Có quy định yêu cầu, điều kiện không?</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xml:space="preserve">Có </w:t>
            </w:r>
            <w:r w:rsidRPr="00BA3DEF">
              <w:rPr>
                <w:rFonts w:ascii="Times New Roman" w:eastAsia="Times New Roman" w:hAnsi="Times New Roman" w:cs="Times New Roman"/>
                <w:color w:val="222222"/>
                <w:sz w:val="24"/>
                <w:szCs w:val="24"/>
                <w:lang w:val="vi-VN"/>
              </w:rPr>
              <w:sym w:font="Wingdings 2" w:char="F054"/>
            </w:r>
            <w:r w:rsidRPr="00BA3DEF">
              <w:rPr>
                <w:rFonts w:ascii="Times New Roman" w:eastAsia="Times New Roman" w:hAnsi="Times New Roman" w:cs="Times New Roman"/>
                <w:color w:val="222222"/>
                <w:sz w:val="24"/>
                <w:szCs w:val="24"/>
                <w:lang w:val="vi-VN"/>
              </w:rPr>
              <w:t>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Không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Lý do quy định:</w:t>
            </w:r>
            <w:r w:rsidRPr="00BA3DEF">
              <w:rPr>
                <w:rFonts w:ascii="Times New Roman" w:eastAsia="Times New Roman" w:hAnsi="Times New Roman" w:cs="Times New Roman"/>
                <w:color w:val="222222"/>
                <w:sz w:val="24"/>
                <w:szCs w:val="24"/>
              </w:rPr>
              <w:t xml:space="preserve"> điều kiện để</w:t>
            </w:r>
            <w:r w:rsidRPr="00BA3DEF">
              <w:rPr>
                <w:rFonts w:ascii="Times New Roman" w:eastAsia="Times New Roman" w:hAnsi="Times New Roman" w:cs="Times New Roman"/>
                <w:color w:val="222222"/>
                <w:sz w:val="24"/>
                <w:szCs w:val="24"/>
                <w:lang w:val="vi-VN"/>
              </w:rPr>
              <w:t> </w:t>
            </w:r>
            <w:r w:rsidRPr="00BA3DEF">
              <w:rPr>
                <w:rFonts w:ascii="Times New Roman" w:eastAsia="Times New Roman" w:hAnsi="Times New Roman" w:cs="Times New Roman"/>
                <w:color w:val="222222"/>
                <w:sz w:val="24"/>
                <w:szCs w:val="24"/>
              </w:rPr>
              <w:t>làm việc trên tàu biển Việt Nam</w:t>
            </w: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a) Yêu cầu, điều kiện 1:</w:t>
            </w:r>
          </w:p>
          <w:p w:rsidR="009664D0" w:rsidRPr="00BA3DEF" w:rsidRDefault="009664D0" w:rsidP="009664D0">
            <w:pPr>
              <w:spacing w:before="120"/>
              <w:rPr>
                <w:rFonts w:ascii="Times New Roman" w:hAnsi="Times New Roman"/>
                <w:sz w:val="24"/>
                <w:szCs w:val="24"/>
              </w:rPr>
            </w:pPr>
            <w:r w:rsidRPr="00BA3DEF">
              <w:rPr>
                <w:rFonts w:ascii="Times New Roman" w:hAnsi="Times New Roman"/>
                <w:sz w:val="24"/>
                <w:szCs w:val="24"/>
              </w:rPr>
              <w:t xml:space="preserve">a) Yêu cầu, điều kiện 1: Nằm trong điều </w:t>
            </w:r>
            <w:r w:rsidRPr="00BA3DEF">
              <w:rPr>
                <w:rFonts w:ascii="Times New Roman" w:hAnsi="Times New Roman"/>
                <w:color w:val="FF0000"/>
                <w:sz w:val="24"/>
                <w:szCs w:val="24"/>
              </w:rPr>
              <w:t>49</w:t>
            </w:r>
            <w:r w:rsidRPr="00BA3DEF">
              <w:rPr>
                <w:rFonts w:ascii="Times New Roman" w:hAnsi="Times New Roman"/>
                <w:sz w:val="24"/>
                <w:szCs w:val="24"/>
              </w:rPr>
              <w:t xml:space="preserve"> Thông tư 23/2017/TT-BGTVT</w:t>
            </w:r>
          </w:p>
          <w:p w:rsidR="009664D0" w:rsidRPr="00BA3DEF" w:rsidRDefault="009664D0" w:rsidP="009664D0">
            <w:pPr>
              <w:spacing w:before="120"/>
              <w:rPr>
                <w:rFonts w:ascii="Times New Roman" w:hAnsi="Times New Roman"/>
                <w:sz w:val="24"/>
                <w:szCs w:val="24"/>
              </w:rPr>
            </w:pPr>
            <w:r w:rsidRPr="00BA3DEF">
              <w:rPr>
                <w:rFonts w:ascii="Times New Roman" w:hAnsi="Times New Roman"/>
                <w:sz w:val="24"/>
                <w:szCs w:val="24"/>
              </w:rPr>
              <w:t>Lý do quy định:</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Lý do quy định: </w:t>
            </w:r>
            <w:r w:rsidRPr="00BA3DEF">
              <w:rPr>
                <w:rFonts w:ascii="Times New Roman" w:eastAsia="Times New Roman" w:hAnsi="Times New Roman" w:cs="Times New Roman"/>
                <w:color w:val="222222"/>
                <w:sz w:val="24"/>
                <w:szCs w:val="24"/>
              </w:rPr>
              <w:t>điều kiện để</w:t>
            </w:r>
            <w:r w:rsidRPr="00BA3DEF">
              <w:rPr>
                <w:rFonts w:ascii="Times New Roman" w:eastAsia="Times New Roman" w:hAnsi="Times New Roman" w:cs="Times New Roman"/>
                <w:color w:val="222222"/>
                <w:sz w:val="24"/>
                <w:szCs w:val="24"/>
                <w:lang w:val="vi-VN"/>
              </w:rPr>
              <w:t> </w:t>
            </w:r>
            <w:r w:rsidRPr="00BA3DEF">
              <w:rPr>
                <w:rFonts w:ascii="Times New Roman" w:eastAsia="Times New Roman" w:hAnsi="Times New Roman" w:cs="Times New Roman"/>
                <w:color w:val="222222"/>
                <w:sz w:val="24"/>
                <w:szCs w:val="24"/>
              </w:rPr>
              <w:t>làm việc trên tàu biển Việt Nam</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Để đáp ứng yêu cầu, điều kiện này, cá nhân, tổ chức cần:</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C</w:t>
            </w:r>
            <w:r w:rsidRPr="00BA3DEF">
              <w:rPr>
                <w:rFonts w:ascii="Times New Roman" w:eastAsia="Times New Roman" w:hAnsi="Times New Roman" w:cs="Times New Roman"/>
                <w:color w:val="222222"/>
                <w:sz w:val="24"/>
                <w:szCs w:val="24"/>
              </w:rPr>
              <w:t>ó</w:t>
            </w:r>
            <w:r w:rsidRPr="00BA3DEF">
              <w:rPr>
                <w:rFonts w:ascii="Times New Roman" w:eastAsia="Times New Roman" w:hAnsi="Times New Roman" w:cs="Times New Roman"/>
                <w:color w:val="222222"/>
                <w:sz w:val="24"/>
                <w:szCs w:val="24"/>
                <w:lang w:val="vi-VN"/>
              </w:rPr>
              <w:t> kết quả từ một thủ tục hành chính khác: Có □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 xml:space="preserve">Không </w:t>
            </w:r>
            <w:r w:rsidRPr="00BA3DEF">
              <w:rPr>
                <w:rFonts w:ascii="Times New Roman" w:eastAsia="Times New Roman" w:hAnsi="Times New Roman" w:cs="Times New Roman"/>
                <w:color w:val="222222"/>
                <w:sz w:val="24"/>
                <w:szCs w:val="24"/>
                <w:lang w:val="vi-VN"/>
              </w:rPr>
              <w:sym w:font="Wingdings 2" w:char="F054"/>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Nếu Có, đề nghị nêu rõ:</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lastRenderedPageBreak/>
              <w:t>+ Đáp ứng được sự kiểm tra, xác minh, đánh giá của cơ quan nhà nước: Có □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Không □</w:t>
            </w:r>
            <w:r w:rsidRPr="00BA3DEF">
              <w:rPr>
                <w:rFonts w:ascii="Times New Roman" w:eastAsia="Times New Roman" w:hAnsi="Times New Roman" w:cs="Times New Roman"/>
                <w:color w:val="222222"/>
                <w:sz w:val="24"/>
                <w:szCs w:val="24"/>
                <w:lang w:val="vi-VN"/>
              </w:rPr>
              <w:sym w:font="Wingdings 2" w:char="F054"/>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Th</w:t>
            </w:r>
            <w:r w:rsidRPr="00BA3DEF">
              <w:rPr>
                <w:rFonts w:ascii="Times New Roman" w:eastAsia="Times New Roman" w:hAnsi="Times New Roman" w:cs="Times New Roman"/>
                <w:color w:val="222222"/>
                <w:sz w:val="24"/>
                <w:szCs w:val="24"/>
              </w:rPr>
              <w:t>ực</w:t>
            </w:r>
            <w:r w:rsidRPr="00BA3DEF">
              <w:rPr>
                <w:rFonts w:ascii="Times New Roman" w:eastAsia="Times New Roman" w:hAnsi="Times New Roman" w:cs="Times New Roman"/>
                <w:color w:val="222222"/>
                <w:sz w:val="24"/>
                <w:szCs w:val="24"/>
                <w:lang w:val="vi-VN"/>
              </w:rPr>
              <w:t> hi</w:t>
            </w:r>
            <w:r w:rsidRPr="00BA3DEF">
              <w:rPr>
                <w:rFonts w:ascii="Times New Roman" w:eastAsia="Times New Roman" w:hAnsi="Times New Roman" w:cs="Times New Roman"/>
                <w:color w:val="222222"/>
                <w:sz w:val="24"/>
                <w:szCs w:val="24"/>
              </w:rPr>
              <w:t>ệ</w:t>
            </w:r>
            <w:r w:rsidRPr="00BA3DEF">
              <w:rPr>
                <w:rFonts w:ascii="Times New Roman" w:eastAsia="Times New Roman" w:hAnsi="Times New Roman" w:cs="Times New Roman"/>
                <w:color w:val="222222"/>
                <w:sz w:val="24"/>
                <w:szCs w:val="24"/>
                <w:lang w:val="vi-VN"/>
              </w:rPr>
              <w:t>n công việc khác (nêu rõ):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p>
        </w:tc>
      </w:tr>
      <w:tr w:rsidR="009664D0" w:rsidRPr="00BA3DEF" w:rsidTr="009664D0">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b/>
                <w:bCs/>
                <w:color w:val="222222"/>
                <w:sz w:val="24"/>
                <w:szCs w:val="24"/>
                <w:lang w:val="vi-VN"/>
              </w:rPr>
              <w:lastRenderedPageBreak/>
              <w:t>11. Kết quả thực hiện</w:t>
            </w: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a) Hình thức của kết quả thực hiện thủ tục hành chính là gì?</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Giấy phép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Giấy chứng nhận</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Giấy đăng ký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Chứng chỉ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Thẻ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Quyết định hành chính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Văn bản xác nhận/chấp thuận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Loại khác:  </w:t>
            </w:r>
            <w:r w:rsidRPr="00BA3DEF">
              <w:rPr>
                <w:rFonts w:ascii="Times New Roman" w:eastAsia="Times New Roman" w:hAnsi="Times New Roman" w:cs="Times New Roman"/>
                <w:color w:val="222222"/>
                <w:sz w:val="24"/>
                <w:szCs w:val="24"/>
                <w:lang w:val="vi-VN"/>
              </w:rPr>
              <w:sym w:font="Wingdings 2" w:char="F054"/>
            </w:r>
            <w:r w:rsidRPr="00BA3DEF">
              <w:rPr>
                <w:rFonts w:ascii="Times New Roman" w:eastAsia="Times New Roman" w:hAnsi="Times New Roman" w:cs="Times New Roman"/>
                <w:color w:val="222222"/>
                <w:sz w:val="24"/>
                <w:szCs w:val="24"/>
                <w:lang w:val="vi-VN"/>
              </w:rPr>
              <w:t> Đề nghị nêu rõ: </w:t>
            </w:r>
            <w:r w:rsidRPr="00BA3DEF">
              <w:rPr>
                <w:rFonts w:ascii="Times New Roman" w:eastAsia="Times New Roman" w:hAnsi="Times New Roman" w:cs="Times New Roman"/>
                <w:color w:val="222222"/>
                <w:sz w:val="24"/>
                <w:szCs w:val="24"/>
              </w:rPr>
              <w:t xml:space="preserve"> Sổ thuyền viên</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Kết quả thực hiện thủ tục hành chính: Bản giấy </w:t>
            </w:r>
            <w:r w:rsidRPr="00BA3DEF">
              <w:rPr>
                <w:rFonts w:ascii="Times New Roman" w:eastAsia="Times New Roman" w:hAnsi="Times New Roman" w:cs="Times New Roman"/>
                <w:color w:val="222222"/>
                <w:sz w:val="24"/>
                <w:szCs w:val="24"/>
                <w:lang w:val="vi-VN"/>
              </w:rPr>
              <w:sym w:font="Wingdings 2" w:char="F054"/>
            </w:r>
            <w:r w:rsidRPr="00BA3DEF">
              <w:rPr>
                <w:rFonts w:ascii="Times New Roman" w:eastAsia="Times New Roman" w:hAnsi="Times New Roman" w:cs="Times New Roman"/>
                <w:color w:val="222222"/>
                <w:sz w:val="24"/>
                <w:szCs w:val="24"/>
                <w:lang w:val="vi-VN"/>
              </w:rPr>
              <w:t>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Bản điện tử ¨</w:t>
            </w: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jc w:val="both"/>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b) Kết quả giải quyết thủ tục hành chính có được mẫu hóa phù hợp không?</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xml:space="preserve">Có </w:t>
            </w:r>
            <w:r w:rsidRPr="00BA3DEF">
              <w:rPr>
                <w:rFonts w:ascii="Times New Roman" w:eastAsia="Times New Roman" w:hAnsi="Times New Roman" w:cs="Times New Roman"/>
                <w:color w:val="222222"/>
                <w:sz w:val="24"/>
                <w:szCs w:val="24"/>
                <w:lang w:val="vi-VN"/>
              </w:rPr>
              <w:sym w:font="Wingdings 2" w:char="F054"/>
            </w:r>
            <w:r w:rsidRPr="00BA3DEF">
              <w:rPr>
                <w:rFonts w:ascii="Times New Roman" w:eastAsia="Times New Roman" w:hAnsi="Times New Roman" w:cs="Times New Roman"/>
                <w:color w:val="222222"/>
                <w:sz w:val="24"/>
                <w:szCs w:val="24"/>
                <w:lang w:val="vi-VN"/>
              </w:rPr>
              <w:t>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Không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rPr>
              <w:t>Lý do: theo hướng dẫn của ICAO và IMO</w:t>
            </w:r>
          </w:p>
        </w:tc>
      </w:tr>
      <w:tr w:rsidR="009664D0" w:rsidRPr="00BA3DEF" w:rsidTr="00BA3DEF">
        <w:trPr>
          <w:trHeight w:val="1544"/>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jc w:val="both"/>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c) Quy định về thời hạn có giá trị hiệu lực của kết quả thực hiện thủ tục hành chính có hợp lý không (nếu có)?</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xml:space="preserve">Có </w:t>
            </w:r>
            <w:r w:rsidRPr="00BA3DEF">
              <w:rPr>
                <w:rFonts w:ascii="Times New Roman" w:eastAsia="Times New Roman" w:hAnsi="Times New Roman" w:cs="Times New Roman"/>
                <w:color w:val="222222"/>
                <w:sz w:val="24"/>
                <w:szCs w:val="24"/>
                <w:lang w:val="vi-VN"/>
              </w:rPr>
              <w:sym w:font="Wingdings 2" w:char="F054"/>
            </w:r>
            <w:r w:rsidRPr="00BA3DEF">
              <w:rPr>
                <w:rFonts w:ascii="Times New Roman" w:eastAsia="Times New Roman" w:hAnsi="Times New Roman" w:cs="Times New Roman"/>
                <w:color w:val="222222"/>
                <w:sz w:val="24"/>
                <w:szCs w:val="24"/>
                <w:lang w:val="vi-VN"/>
              </w:rPr>
              <w:t>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Không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Nếu Có, nêu thời hạn </w:t>
            </w:r>
            <w:r w:rsidRPr="00BA3DEF">
              <w:rPr>
                <w:rFonts w:ascii="Times New Roman" w:eastAsia="Times New Roman" w:hAnsi="Times New Roman" w:cs="Times New Roman"/>
                <w:color w:val="222222"/>
                <w:sz w:val="24"/>
                <w:szCs w:val="24"/>
              </w:rPr>
              <w:t>cụ</w:t>
            </w:r>
            <w:r w:rsidRPr="00BA3DEF">
              <w:rPr>
                <w:rFonts w:ascii="Times New Roman" w:eastAsia="Times New Roman" w:hAnsi="Times New Roman" w:cs="Times New Roman"/>
                <w:color w:val="222222"/>
                <w:sz w:val="24"/>
                <w:szCs w:val="24"/>
                <w:lang w:val="vi-VN"/>
              </w:rPr>
              <w:t> thể: </w:t>
            </w:r>
            <w:r w:rsidRPr="00BA3DEF">
              <w:rPr>
                <w:rFonts w:ascii="Times New Roman" w:eastAsia="Times New Roman" w:hAnsi="Times New Roman" w:cs="Times New Roman"/>
                <w:color w:val="222222"/>
                <w:sz w:val="24"/>
                <w:szCs w:val="24"/>
              </w:rPr>
              <w:t>………………….</w:t>
            </w:r>
            <w:r w:rsidRPr="00BA3DEF">
              <w:rPr>
                <w:rFonts w:ascii="Times New Roman" w:eastAsia="Times New Roman" w:hAnsi="Times New Roman" w:cs="Times New Roman"/>
                <w:color w:val="222222"/>
                <w:sz w:val="24"/>
                <w:szCs w:val="24"/>
                <w:lang w:val="vi-VN"/>
              </w:rPr>
              <w:t>tháng/ năm.</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Nếu Không, nêu rõ lý do: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jc w:val="both"/>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lastRenderedPageBreak/>
              <w:t>d) Quy định về phạm vi có hiệu lực của kết quả thực hiện thủ tục hành chính có hợp lý không (nếu có)?</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xml:space="preserve">Toàn quốc </w:t>
            </w:r>
            <w:r w:rsidRPr="00BA3DEF">
              <w:rPr>
                <w:rFonts w:ascii="Times New Roman" w:eastAsia="Times New Roman" w:hAnsi="Times New Roman" w:cs="Times New Roman"/>
                <w:color w:val="222222"/>
                <w:sz w:val="24"/>
                <w:szCs w:val="24"/>
                <w:lang w:val="vi-VN"/>
              </w:rPr>
              <w:sym w:font="Wingdings 2" w:char="F054"/>
            </w:r>
            <w:r w:rsidRPr="00BA3DEF">
              <w:rPr>
                <w:rFonts w:ascii="Times New Roman" w:eastAsia="Times New Roman" w:hAnsi="Times New Roman" w:cs="Times New Roman"/>
                <w:color w:val="222222"/>
                <w:sz w:val="24"/>
                <w:szCs w:val="24"/>
                <w:lang w:val="vi-VN"/>
              </w:rPr>
              <w:t>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Địa phươ</w:t>
            </w:r>
            <w:r w:rsidRPr="00BA3DEF">
              <w:rPr>
                <w:rFonts w:ascii="Times New Roman" w:eastAsia="Times New Roman" w:hAnsi="Times New Roman" w:cs="Times New Roman"/>
                <w:color w:val="222222"/>
                <w:sz w:val="24"/>
                <w:szCs w:val="24"/>
              </w:rPr>
              <w:t>n</w:t>
            </w:r>
            <w:r w:rsidRPr="00BA3DEF">
              <w:rPr>
                <w:rFonts w:ascii="Times New Roman" w:eastAsia="Times New Roman" w:hAnsi="Times New Roman" w:cs="Times New Roman"/>
                <w:color w:val="222222"/>
                <w:sz w:val="24"/>
                <w:szCs w:val="24"/>
                <w:lang w:val="vi-VN"/>
              </w:rPr>
              <w:t>g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rPr>
              <w:t>Lý do:  thuyền viên sử dụng Sổ thuyền viên để làm việc trên tàu</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p>
        </w:tc>
      </w:tr>
      <w:tr w:rsidR="009664D0" w:rsidRPr="00BA3DEF" w:rsidTr="009664D0">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b/>
                <w:bCs/>
                <w:color w:val="222222"/>
                <w:sz w:val="24"/>
                <w:szCs w:val="24"/>
                <w:lang w:val="vi-VN"/>
              </w:rPr>
              <w:t>IV. THÔNG TIN LIÊN HỆ</w:t>
            </w:r>
          </w:p>
        </w:tc>
      </w:tr>
      <w:tr w:rsidR="009664D0" w:rsidRPr="00BA3DEF" w:rsidTr="009664D0">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20"/>
              <w:rPr>
                <w:rFonts w:ascii="Times New Roman" w:hAnsi="Times New Roman"/>
                <w:sz w:val="24"/>
                <w:szCs w:val="24"/>
              </w:rPr>
            </w:pPr>
            <w:r w:rsidRPr="00BA3DEF">
              <w:rPr>
                <w:rFonts w:ascii="Times New Roman" w:hAnsi="Times New Roman"/>
                <w:sz w:val="24"/>
                <w:szCs w:val="24"/>
              </w:rPr>
              <w:t>Họ và tên người điền: Dương Thị Phương Thủy</w:t>
            </w:r>
          </w:p>
          <w:p w:rsidR="009664D0" w:rsidRPr="00BA3DEF" w:rsidRDefault="009664D0" w:rsidP="009664D0">
            <w:pPr>
              <w:spacing w:before="120"/>
              <w:rPr>
                <w:rFonts w:ascii="Times New Roman" w:hAnsi="Times New Roman"/>
                <w:sz w:val="24"/>
                <w:szCs w:val="24"/>
              </w:rPr>
            </w:pPr>
            <w:r w:rsidRPr="00BA3DEF">
              <w:rPr>
                <w:rFonts w:ascii="Times New Roman" w:hAnsi="Times New Roman"/>
                <w:sz w:val="24"/>
                <w:szCs w:val="24"/>
              </w:rPr>
              <w:t>Điện thoại cố định: 02437683192</w:t>
            </w:r>
          </w:p>
          <w:p w:rsidR="009664D0" w:rsidRPr="00BA3DEF" w:rsidRDefault="009664D0" w:rsidP="009664D0">
            <w:pPr>
              <w:spacing w:before="120"/>
              <w:rPr>
                <w:rFonts w:ascii="Times New Roman" w:hAnsi="Times New Roman"/>
                <w:sz w:val="24"/>
                <w:szCs w:val="24"/>
              </w:rPr>
            </w:pPr>
            <w:r w:rsidRPr="00BA3DEF">
              <w:rPr>
                <w:rFonts w:ascii="Times New Roman" w:hAnsi="Times New Roman"/>
                <w:sz w:val="24"/>
                <w:szCs w:val="24"/>
              </w:rPr>
              <w:t xml:space="preserve"> Di động: 0904145548</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hAnsi="Times New Roman"/>
                <w:sz w:val="24"/>
                <w:szCs w:val="24"/>
              </w:rPr>
              <w:t xml:space="preserve"> E-mail: thuydtp@vinamarine.gov.vn</w:t>
            </w:r>
          </w:p>
        </w:tc>
      </w:tr>
    </w:tbl>
    <w:p w:rsidR="00BD65FD" w:rsidRDefault="00BD65FD">
      <w:pPr>
        <w:rPr>
          <w:sz w:val="24"/>
          <w:szCs w:val="24"/>
        </w:rPr>
      </w:pPr>
    </w:p>
    <w:p w:rsidR="00BA3DEF" w:rsidRDefault="00BA3DEF">
      <w:pPr>
        <w:rPr>
          <w:sz w:val="24"/>
          <w:szCs w:val="24"/>
        </w:rPr>
      </w:pPr>
    </w:p>
    <w:p w:rsidR="00BA3DEF" w:rsidRDefault="00BA3DEF">
      <w:pPr>
        <w:rPr>
          <w:sz w:val="24"/>
          <w:szCs w:val="24"/>
        </w:rPr>
      </w:pPr>
    </w:p>
    <w:p w:rsidR="00BA3DEF" w:rsidRDefault="00BA3DEF">
      <w:pPr>
        <w:rPr>
          <w:sz w:val="24"/>
          <w:szCs w:val="24"/>
        </w:rPr>
      </w:pPr>
    </w:p>
    <w:p w:rsidR="00BA3DEF" w:rsidRDefault="00BA3DEF">
      <w:pPr>
        <w:rPr>
          <w:sz w:val="24"/>
          <w:szCs w:val="24"/>
        </w:rPr>
      </w:pPr>
    </w:p>
    <w:p w:rsidR="00BA3DEF" w:rsidRDefault="00BA3DEF">
      <w:pPr>
        <w:rPr>
          <w:sz w:val="24"/>
          <w:szCs w:val="24"/>
        </w:rPr>
      </w:pPr>
    </w:p>
    <w:p w:rsidR="00BA3DEF" w:rsidRDefault="00BA3DEF">
      <w:pPr>
        <w:rPr>
          <w:sz w:val="24"/>
          <w:szCs w:val="24"/>
        </w:rPr>
      </w:pPr>
    </w:p>
    <w:p w:rsidR="0004358D" w:rsidRDefault="0004358D">
      <w:pPr>
        <w:rPr>
          <w:sz w:val="24"/>
          <w:szCs w:val="24"/>
        </w:rPr>
      </w:pPr>
    </w:p>
    <w:p w:rsidR="0004358D" w:rsidRDefault="0004358D">
      <w:pPr>
        <w:rPr>
          <w:sz w:val="24"/>
          <w:szCs w:val="24"/>
        </w:rPr>
      </w:pPr>
    </w:p>
    <w:p w:rsidR="0004358D" w:rsidRDefault="0004358D">
      <w:pPr>
        <w:rPr>
          <w:sz w:val="24"/>
          <w:szCs w:val="24"/>
        </w:rPr>
      </w:pPr>
    </w:p>
    <w:p w:rsidR="00BA3DEF" w:rsidRDefault="00BA3DEF" w:rsidP="00BA3DEF">
      <w:pPr>
        <w:spacing w:before="100" w:beforeAutospacing="1" w:after="120" w:line="240" w:lineRule="auto"/>
        <w:jc w:val="both"/>
        <w:rPr>
          <w:sz w:val="24"/>
          <w:szCs w:val="24"/>
        </w:rPr>
      </w:pPr>
    </w:p>
    <w:p w:rsidR="009664D0" w:rsidRPr="00BA3DEF" w:rsidRDefault="009664D0" w:rsidP="00BA3DEF">
      <w:pPr>
        <w:spacing w:before="100" w:beforeAutospacing="1" w:after="120" w:line="240" w:lineRule="auto"/>
        <w:ind w:firstLine="720"/>
        <w:jc w:val="both"/>
        <w:rPr>
          <w:rFonts w:ascii="Times New Roman" w:eastAsia="Times New Roman" w:hAnsi="Times New Roman" w:cs="Times New Roman"/>
          <w:color w:val="222222"/>
          <w:sz w:val="24"/>
          <w:szCs w:val="24"/>
        </w:rPr>
      </w:pPr>
      <w:r w:rsidRPr="00BA3DEF">
        <w:rPr>
          <w:rFonts w:ascii="Times New Roman" w:eastAsia="Times New Roman" w:hAnsi="Times New Roman" w:cs="Times New Roman"/>
          <w:b/>
          <w:bCs/>
          <w:color w:val="222222"/>
          <w:sz w:val="24"/>
          <w:szCs w:val="24"/>
          <w:lang w:val="vi-VN"/>
        </w:rPr>
        <w:lastRenderedPageBreak/>
        <w:t xml:space="preserve">THỦ TỤC HÀNH CHÍNH </w:t>
      </w:r>
      <w:r w:rsidR="00BA3DEF">
        <w:rPr>
          <w:rFonts w:ascii="Times New Roman" w:eastAsia="Times New Roman" w:hAnsi="Times New Roman" w:cs="Times New Roman"/>
          <w:b/>
          <w:bCs/>
          <w:color w:val="222222"/>
          <w:sz w:val="24"/>
          <w:szCs w:val="24"/>
        </w:rPr>
        <w:t>2</w:t>
      </w:r>
      <w:r w:rsidRPr="00BA3DEF">
        <w:rPr>
          <w:rFonts w:ascii="Times New Roman" w:eastAsia="Times New Roman" w:hAnsi="Times New Roman" w:cs="Times New Roman"/>
          <w:b/>
          <w:bCs/>
          <w:color w:val="222222"/>
          <w:sz w:val="24"/>
          <w:szCs w:val="24"/>
          <w:lang w:val="vi-VN"/>
        </w:rPr>
        <w:t>:</w:t>
      </w:r>
      <w:r w:rsidRPr="00BA3DEF">
        <w:rPr>
          <w:rFonts w:ascii="Times New Roman" w:hAnsi="Times New Roman"/>
          <w:b/>
          <w:bCs/>
          <w:sz w:val="24"/>
          <w:szCs w:val="24"/>
        </w:rPr>
        <w:t xml:space="preserve"> Thủ tục cấp lại Sổ thuyền viên</w:t>
      </w:r>
    </w:p>
    <w:tbl>
      <w:tblPr>
        <w:tblW w:w="4973" w:type="pct"/>
        <w:jc w:val="center"/>
        <w:shd w:val="clear" w:color="auto" w:fill="FFFFFF"/>
        <w:tblLayout w:type="fixed"/>
        <w:tblCellMar>
          <w:left w:w="0" w:type="dxa"/>
          <w:right w:w="0" w:type="dxa"/>
        </w:tblCellMar>
        <w:tblLook w:val="04A0" w:firstRow="1" w:lastRow="0" w:firstColumn="1" w:lastColumn="0" w:noHBand="0" w:noVBand="1"/>
      </w:tblPr>
      <w:tblGrid>
        <w:gridCol w:w="2941"/>
        <w:gridCol w:w="11532"/>
      </w:tblGrid>
      <w:tr w:rsidR="009664D0" w:rsidRPr="00BA3DEF" w:rsidTr="009664D0">
        <w:trPr>
          <w:jc w:val="center"/>
        </w:trPr>
        <w:tc>
          <w:tcPr>
            <w:tcW w:w="1016"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b/>
                <w:bCs/>
                <w:color w:val="222222"/>
                <w:sz w:val="24"/>
                <w:szCs w:val="24"/>
                <w:lang w:val="vi-VN"/>
              </w:rPr>
              <w:t>I. CĂN CỨ PHÁP LÝ</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i/>
                <w:iCs/>
                <w:color w:val="222222"/>
                <w:sz w:val="24"/>
                <w:szCs w:val="24"/>
                <w:lang w:val="vi-VN"/>
              </w:rPr>
              <w:t>(Nêu rõ điều, khoản, điểm và tên văn bản quy định)</w:t>
            </w:r>
          </w:p>
        </w:tc>
        <w:tc>
          <w:tcPr>
            <w:tcW w:w="3984" w:type="pct"/>
            <w:tcBorders>
              <w:top w:val="single" w:sz="8" w:space="0" w:color="auto"/>
              <w:left w:val="nil"/>
              <w:bottom w:val="single" w:sz="8" w:space="0" w:color="auto"/>
              <w:right w:val="single" w:sz="8" w:space="0" w:color="auto"/>
            </w:tcBorders>
            <w:shd w:val="clear" w:color="auto" w:fill="FFFFFF"/>
            <w:hideMark/>
          </w:tcPr>
          <w:p w:rsidR="009664D0" w:rsidRPr="00BA3DEF" w:rsidRDefault="009664D0" w:rsidP="009664D0">
            <w:pPr>
              <w:spacing w:before="120" w:after="120" w:line="261" w:lineRule="atLeast"/>
              <w:rPr>
                <w:rFonts w:ascii="Times New Roman" w:eastAsia="Times New Roman" w:hAnsi="Times New Roman" w:cs="Times New Roman"/>
                <w:color w:val="000000"/>
                <w:sz w:val="24"/>
                <w:szCs w:val="24"/>
              </w:rPr>
            </w:pPr>
            <w:r w:rsidRPr="00BA3DEF">
              <w:rPr>
                <w:rFonts w:ascii="Times New Roman" w:eastAsia="Times New Roman" w:hAnsi="Times New Roman" w:cs="Times New Roman"/>
                <w:color w:val="000000"/>
                <w:sz w:val="24"/>
                <w:szCs w:val="24"/>
              </w:rPr>
              <w:t>1.</w:t>
            </w:r>
            <w:r w:rsidRPr="00BA3DEF">
              <w:rPr>
                <w:rFonts w:ascii="Times New Roman" w:hAnsi="Times New Roman" w:cs="Times New Roman"/>
                <w:i/>
                <w:iCs/>
                <w:color w:val="000000"/>
                <w:sz w:val="24"/>
                <w:szCs w:val="24"/>
              </w:rPr>
              <w:t xml:space="preserve"> Căn cứ Bộ luật Hàng hải Việt Nam ngày 25 tháng 11 năm 2015</w:t>
            </w:r>
          </w:p>
        </w:tc>
      </w:tr>
      <w:tr w:rsidR="009664D0" w:rsidRPr="00BA3DEF" w:rsidTr="00BA3DEF">
        <w:trPr>
          <w:trHeight w:val="749"/>
          <w:jc w:val="center"/>
        </w:trPr>
        <w:tc>
          <w:tcPr>
            <w:tcW w:w="1016"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664D0" w:rsidRPr="00BA3DEF" w:rsidRDefault="009664D0" w:rsidP="009664D0">
            <w:pPr>
              <w:spacing w:after="0" w:line="240" w:lineRule="auto"/>
              <w:rPr>
                <w:rFonts w:ascii="Times New Roman" w:eastAsia="Times New Roman" w:hAnsi="Times New Roman" w:cs="Times New Roman"/>
                <w:color w:val="222222"/>
                <w:sz w:val="24"/>
                <w:szCs w:val="24"/>
              </w:rPr>
            </w:pP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20" w:after="120" w:line="261" w:lineRule="atLeast"/>
              <w:rPr>
                <w:rFonts w:ascii="Times New Roman" w:eastAsia="Times New Roman" w:hAnsi="Times New Roman" w:cs="Times New Roman"/>
                <w:color w:val="000000"/>
                <w:sz w:val="24"/>
                <w:szCs w:val="24"/>
              </w:rPr>
            </w:pPr>
            <w:r w:rsidRPr="00BA3DEF">
              <w:rPr>
                <w:rFonts w:ascii="Times New Roman" w:hAnsi="Times New Roman" w:cs="Times New Roman"/>
                <w:i/>
                <w:iCs/>
                <w:color w:val="0000CC"/>
                <w:sz w:val="24"/>
                <w:szCs w:val="24"/>
              </w:rPr>
              <w:t>2. Căn cứ Nghị định số 56/2022/NĐ-CP ngày 24 tháng 8 năm 2022 của Chính phủ quy định chức năng, nhiệm vụ, quyền hạn và cơ cấu tổ chức của Bộ Giao thông vận tải</w:t>
            </w:r>
          </w:p>
        </w:tc>
      </w:tr>
      <w:tr w:rsidR="009664D0" w:rsidRPr="00BA3DEF" w:rsidTr="009664D0">
        <w:trPr>
          <w:trHeight w:val="692"/>
          <w:jc w:val="center"/>
        </w:trPr>
        <w:tc>
          <w:tcPr>
            <w:tcW w:w="1016"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664D0" w:rsidRPr="00BA3DEF" w:rsidRDefault="009664D0" w:rsidP="009664D0">
            <w:pPr>
              <w:spacing w:after="0" w:line="240" w:lineRule="auto"/>
              <w:rPr>
                <w:rFonts w:ascii="Times New Roman" w:eastAsia="Times New Roman" w:hAnsi="Times New Roman" w:cs="Times New Roman"/>
                <w:color w:val="222222"/>
                <w:sz w:val="24"/>
                <w:szCs w:val="24"/>
              </w:rPr>
            </w:pP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20" w:after="120" w:line="261" w:lineRule="atLeast"/>
              <w:rPr>
                <w:rFonts w:ascii="Times New Roman" w:eastAsia="Times New Roman" w:hAnsi="Times New Roman"/>
                <w:color w:val="000000"/>
                <w:sz w:val="24"/>
                <w:szCs w:val="24"/>
              </w:rPr>
            </w:pPr>
            <w:r w:rsidRPr="00BA3DEF">
              <w:rPr>
                <w:rFonts w:ascii="Times New Roman" w:eastAsia="Times New Roman" w:hAnsi="Times New Roman"/>
                <w:color w:val="000000"/>
                <w:sz w:val="24"/>
                <w:szCs w:val="24"/>
              </w:rPr>
              <w:t xml:space="preserve">3. </w:t>
            </w:r>
            <w:r w:rsidRPr="00BA3DEF">
              <w:rPr>
                <w:rFonts w:ascii="Times New Roman" w:hAnsi="Times New Roman"/>
                <w:i/>
                <w:iCs/>
                <w:sz w:val="24"/>
                <w:szCs w:val="24"/>
                <w:lang w:val="vi-VN"/>
              </w:rPr>
              <w:t>Căn cứ Công ước quốc t</w:t>
            </w:r>
            <w:r w:rsidRPr="00BA3DEF">
              <w:rPr>
                <w:rFonts w:ascii="Times New Roman" w:hAnsi="Times New Roman"/>
                <w:i/>
                <w:iCs/>
                <w:sz w:val="24"/>
                <w:szCs w:val="24"/>
              </w:rPr>
              <w:t>ế</w:t>
            </w:r>
            <w:r w:rsidRPr="00BA3DEF">
              <w:rPr>
                <w:rFonts w:ascii="Times New Roman" w:hAnsi="Times New Roman"/>
                <w:i/>
                <w:iCs/>
                <w:sz w:val="24"/>
                <w:szCs w:val="24"/>
                <w:lang w:val="vi-VN"/>
              </w:rPr>
              <w:t xml:space="preserve"> về tiêu chuẩn huấn luyện, cấp chứng chỉ và trực ca cho thuyền viên năm 1978, sử</w:t>
            </w:r>
            <w:r w:rsidRPr="00BA3DEF">
              <w:rPr>
                <w:rFonts w:ascii="Times New Roman" w:hAnsi="Times New Roman"/>
                <w:i/>
                <w:iCs/>
                <w:sz w:val="24"/>
                <w:szCs w:val="24"/>
              </w:rPr>
              <w:t>a</w:t>
            </w:r>
            <w:r w:rsidRPr="00BA3DEF">
              <w:rPr>
                <w:rFonts w:ascii="Times New Roman" w:hAnsi="Times New Roman"/>
                <w:i/>
                <w:iCs/>
                <w:sz w:val="24"/>
                <w:szCs w:val="24"/>
                <w:lang w:val="vi-VN"/>
              </w:rPr>
              <w:t xml:space="preserve"> đ</w:t>
            </w:r>
            <w:r w:rsidRPr="00BA3DEF">
              <w:rPr>
                <w:rFonts w:ascii="Times New Roman" w:hAnsi="Times New Roman"/>
                <w:i/>
                <w:iCs/>
                <w:sz w:val="24"/>
                <w:szCs w:val="24"/>
              </w:rPr>
              <w:t>ổ</w:t>
            </w:r>
            <w:r w:rsidRPr="00BA3DEF">
              <w:rPr>
                <w:rFonts w:ascii="Times New Roman" w:hAnsi="Times New Roman"/>
                <w:i/>
                <w:iCs/>
                <w:sz w:val="24"/>
                <w:szCs w:val="24"/>
                <w:lang w:val="vi-VN"/>
              </w:rPr>
              <w:t xml:space="preserve">i </w:t>
            </w:r>
            <w:r w:rsidRPr="00BA3DEF">
              <w:rPr>
                <w:rFonts w:ascii="Times New Roman" w:hAnsi="Times New Roman"/>
                <w:iCs/>
                <w:sz w:val="24"/>
                <w:szCs w:val="24"/>
                <w:lang w:val="vi-VN"/>
              </w:rPr>
              <w:t>năm 2010</w:t>
            </w:r>
            <w:r w:rsidRPr="00BA3DEF">
              <w:rPr>
                <w:rFonts w:ascii="Times New Roman" w:hAnsi="Times New Roman"/>
                <w:i/>
                <w:iCs/>
                <w:sz w:val="24"/>
                <w:szCs w:val="24"/>
                <w:lang w:val="vi-VN"/>
              </w:rPr>
              <w:t xml:space="preserve"> (Công ước STCW) </w:t>
            </w:r>
            <w:r w:rsidRPr="00BA3DEF">
              <w:rPr>
                <w:rFonts w:ascii="Times New Roman" w:hAnsi="Times New Roman"/>
                <w:i/>
                <w:iCs/>
                <w:sz w:val="24"/>
                <w:szCs w:val="24"/>
              </w:rPr>
              <w:t xml:space="preserve">mà Việt Nam </w:t>
            </w:r>
            <w:r w:rsidRPr="00BA3DEF">
              <w:rPr>
                <w:rFonts w:ascii="Times New Roman" w:hAnsi="Times New Roman"/>
                <w:i/>
                <w:iCs/>
                <w:sz w:val="24"/>
                <w:szCs w:val="24"/>
                <w:lang w:val="vi-VN"/>
              </w:rPr>
              <w:t>l</w:t>
            </w:r>
            <w:r w:rsidRPr="00BA3DEF">
              <w:rPr>
                <w:rFonts w:ascii="Times New Roman" w:hAnsi="Times New Roman"/>
                <w:i/>
                <w:iCs/>
                <w:sz w:val="24"/>
                <w:szCs w:val="24"/>
              </w:rPr>
              <w:t>à</w:t>
            </w:r>
            <w:r w:rsidRPr="00BA3DEF">
              <w:rPr>
                <w:rFonts w:ascii="Times New Roman" w:hAnsi="Times New Roman"/>
                <w:i/>
                <w:iCs/>
                <w:sz w:val="24"/>
                <w:szCs w:val="24"/>
                <w:lang w:val="vi-VN"/>
              </w:rPr>
              <w:t xml:space="preserve"> thành viên;</w:t>
            </w:r>
          </w:p>
        </w:tc>
      </w:tr>
      <w:tr w:rsidR="009664D0" w:rsidRPr="00BA3DEF" w:rsidTr="009664D0">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b/>
                <w:bCs/>
                <w:color w:val="222222"/>
                <w:sz w:val="24"/>
                <w:szCs w:val="24"/>
                <w:lang w:val="vi-VN"/>
              </w:rPr>
              <w:t>II. ĐÁNH GIÁ TÍNH HỢP LÝ CỦA TỪNG BỘ PHẬN TẠO THÀNH THỦ TỤC HÀNH CHÍNH</w:t>
            </w:r>
          </w:p>
          <w:p w:rsidR="009664D0" w:rsidRPr="00BA3DEF" w:rsidRDefault="009664D0" w:rsidP="009664D0">
            <w:pPr>
              <w:spacing w:before="100" w:beforeAutospacing="1" w:after="120" w:line="240" w:lineRule="auto"/>
              <w:jc w:val="center"/>
              <w:rPr>
                <w:rFonts w:ascii="Times New Roman" w:eastAsia="Times New Roman" w:hAnsi="Times New Roman" w:cs="Times New Roman"/>
                <w:color w:val="222222"/>
                <w:sz w:val="24"/>
                <w:szCs w:val="24"/>
              </w:rPr>
            </w:pPr>
            <w:r w:rsidRPr="00BA3DEF">
              <w:rPr>
                <w:rFonts w:ascii="Times New Roman" w:eastAsia="Times New Roman" w:hAnsi="Times New Roman" w:cs="Times New Roman"/>
                <w:i/>
                <w:iCs/>
                <w:color w:val="222222"/>
                <w:sz w:val="24"/>
                <w:szCs w:val="24"/>
                <w:lang w:val="vi-VN"/>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w:t>
            </w:r>
            <w:r w:rsidRPr="00BA3DEF">
              <w:rPr>
                <w:rFonts w:ascii="Times New Roman" w:eastAsia="Times New Roman" w:hAnsi="Times New Roman" w:cs="Times New Roman"/>
                <w:i/>
                <w:iCs/>
                <w:color w:val="222222"/>
                <w:sz w:val="24"/>
                <w:szCs w:val="24"/>
              </w:rPr>
              <w:t>ể</w:t>
            </w:r>
            <w:r w:rsidRPr="00BA3DEF">
              <w:rPr>
                <w:rFonts w:ascii="Times New Roman" w:eastAsia="Times New Roman" w:hAnsi="Times New Roman" w:cs="Times New Roman"/>
                <w:i/>
                <w:iCs/>
                <w:color w:val="222222"/>
                <w:sz w:val="24"/>
                <w:szCs w:val="24"/>
                <w:lang w:val="vi-VN"/>
              </w:rPr>
              <w:t>u m</w:t>
            </w:r>
            <w:r w:rsidRPr="00BA3DEF">
              <w:rPr>
                <w:rFonts w:ascii="Times New Roman" w:eastAsia="Times New Roman" w:hAnsi="Times New Roman" w:cs="Times New Roman"/>
                <w:i/>
                <w:iCs/>
                <w:color w:val="222222"/>
                <w:sz w:val="24"/>
                <w:szCs w:val="24"/>
              </w:rPr>
              <w:t>ẫ</w:t>
            </w:r>
            <w:r w:rsidRPr="00BA3DEF">
              <w:rPr>
                <w:rFonts w:ascii="Times New Roman" w:eastAsia="Times New Roman" w:hAnsi="Times New Roman" w:cs="Times New Roman"/>
                <w:i/>
                <w:iCs/>
                <w:color w:val="222222"/>
                <w:sz w:val="24"/>
                <w:szCs w:val="24"/>
                <w:lang w:val="vi-VN"/>
              </w:rPr>
              <w:t>u)</w:t>
            </w:r>
          </w:p>
        </w:tc>
      </w:tr>
      <w:tr w:rsidR="009664D0" w:rsidRPr="00BA3DEF" w:rsidTr="009664D0">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b/>
                <w:bCs/>
                <w:color w:val="222222"/>
                <w:sz w:val="24"/>
                <w:szCs w:val="24"/>
                <w:lang w:val="vi-VN"/>
              </w:rPr>
              <w:t>1. Tên thủ tục hành chính</w:t>
            </w:r>
            <w:r w:rsidRPr="00BA3DEF">
              <w:rPr>
                <w:rFonts w:ascii="Times New Roman" w:eastAsia="Times New Roman" w:hAnsi="Times New Roman" w:cs="Times New Roman"/>
                <w:b/>
                <w:bCs/>
                <w:color w:val="222222"/>
                <w:sz w:val="24"/>
                <w:szCs w:val="24"/>
              </w:rPr>
              <w:t>:</w:t>
            </w:r>
            <w:r w:rsidRPr="00BA3DEF">
              <w:rPr>
                <w:rFonts w:ascii="Times New Roman" w:hAnsi="Times New Roman"/>
                <w:b/>
                <w:bCs/>
                <w:sz w:val="24"/>
                <w:szCs w:val="24"/>
              </w:rPr>
              <w:t xml:space="preserve"> Thủ tục cấp lại Sổ thuyền viên</w:t>
            </w: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jc w:val="both"/>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Có được quy định rõ ràng, cụ thể và phù hợp không?</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xml:space="preserve">Có </w:t>
            </w:r>
            <w:r w:rsidRPr="00BA3DEF">
              <w:rPr>
                <w:rFonts w:ascii="Times New Roman" w:eastAsia="Times New Roman" w:hAnsi="Times New Roman" w:cs="Times New Roman"/>
                <w:color w:val="222222"/>
                <w:sz w:val="24"/>
                <w:szCs w:val="24"/>
                <w:lang w:val="vi-VN"/>
              </w:rPr>
              <w:sym w:font="Wingdings 2" w:char="F054"/>
            </w:r>
            <w:r w:rsidRPr="00BA3DEF">
              <w:rPr>
                <w:rFonts w:ascii="Times New Roman" w:eastAsia="Times New Roman" w:hAnsi="Times New Roman" w:cs="Times New Roman"/>
                <w:color w:val="222222"/>
                <w:sz w:val="24"/>
                <w:szCs w:val="24"/>
                <w:lang w:val="vi-VN"/>
              </w:rPr>
              <w:t>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Không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Nêu rõ lý do: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p>
        </w:tc>
      </w:tr>
      <w:tr w:rsidR="009664D0" w:rsidRPr="00BA3DEF" w:rsidTr="009664D0">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jc w:val="both"/>
              <w:rPr>
                <w:rFonts w:ascii="Times New Roman" w:eastAsia="Times New Roman" w:hAnsi="Times New Roman" w:cs="Times New Roman"/>
                <w:color w:val="222222"/>
                <w:sz w:val="24"/>
                <w:szCs w:val="24"/>
              </w:rPr>
            </w:pPr>
            <w:r w:rsidRPr="00BA3DEF">
              <w:rPr>
                <w:rFonts w:ascii="Times New Roman" w:eastAsia="Times New Roman" w:hAnsi="Times New Roman" w:cs="Times New Roman"/>
                <w:b/>
                <w:bCs/>
                <w:color w:val="222222"/>
                <w:sz w:val="24"/>
                <w:szCs w:val="24"/>
                <w:lang w:val="vi-VN"/>
              </w:rPr>
              <w:t>2. Trình tự thực hiện</w:t>
            </w: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jc w:val="both"/>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a) Có được quy định rõ r</w:t>
            </w:r>
            <w:r w:rsidRPr="00BA3DEF">
              <w:rPr>
                <w:rFonts w:ascii="Times New Roman" w:eastAsia="Times New Roman" w:hAnsi="Times New Roman" w:cs="Times New Roman"/>
                <w:color w:val="222222"/>
                <w:sz w:val="24"/>
                <w:szCs w:val="24"/>
              </w:rPr>
              <w:t>à</w:t>
            </w:r>
            <w:r w:rsidRPr="00BA3DEF">
              <w:rPr>
                <w:rFonts w:ascii="Times New Roman" w:eastAsia="Times New Roman" w:hAnsi="Times New Roman" w:cs="Times New Roman"/>
                <w:color w:val="222222"/>
                <w:sz w:val="24"/>
                <w:szCs w:val="24"/>
                <w:lang w:val="vi-VN"/>
              </w:rPr>
              <w:t>ng và cụ thể về các </w:t>
            </w:r>
            <w:r w:rsidRPr="00BA3DEF">
              <w:rPr>
                <w:rFonts w:ascii="Times New Roman" w:eastAsia="Times New Roman" w:hAnsi="Times New Roman" w:cs="Times New Roman"/>
                <w:color w:val="222222"/>
                <w:sz w:val="24"/>
                <w:szCs w:val="24"/>
              </w:rPr>
              <w:t>bước</w:t>
            </w:r>
            <w:r w:rsidRPr="00BA3DEF">
              <w:rPr>
                <w:rFonts w:ascii="Times New Roman" w:eastAsia="Times New Roman" w:hAnsi="Times New Roman" w:cs="Times New Roman"/>
                <w:color w:val="222222"/>
                <w:sz w:val="24"/>
                <w:szCs w:val="24"/>
                <w:lang w:val="vi-VN"/>
              </w:rPr>
              <w:t> thực hiện không?</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xml:space="preserve">Có </w:t>
            </w:r>
            <w:r w:rsidRPr="00BA3DEF">
              <w:rPr>
                <w:rFonts w:ascii="Times New Roman" w:eastAsia="Times New Roman" w:hAnsi="Times New Roman" w:cs="Times New Roman"/>
                <w:color w:val="222222"/>
                <w:sz w:val="24"/>
                <w:szCs w:val="24"/>
                <w:lang w:val="vi-VN"/>
              </w:rPr>
              <w:sym w:font="Wingdings 2" w:char="F054"/>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Không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Nêu rõ lý do: </w:t>
            </w:r>
            <w:r w:rsidRPr="00BA3DEF">
              <w:rPr>
                <w:rFonts w:ascii="Times New Roman" w:eastAsia="Times New Roman" w:hAnsi="Times New Roman" w:cs="Times New Roman"/>
                <w:color w:val="222222"/>
                <w:sz w:val="24"/>
                <w:szCs w:val="24"/>
              </w:rPr>
              <w:t xml:space="preserve">- Thủ tục hành chính được quy định rõ ràng, cụ thể về các bước thực hiện của riêng từng cách thức thực hiện: (1) gửi hồ sơ trực tiếp hoặc (2) gửi qua hệ thống bưu chính hoặc (3) gửi hồ sơ qua hệ thống dịch vụ công trực tuyến;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rPr>
              <w:t>- Các bước thực hiện được quy định hợp lý để tạo thuận lợi, tiết kiệm chi phí cho cơ quan nhà nước, cá nhân, tổ chức khi thực hiện.</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rPr>
              <w:t>- Thủ tục hành chính không quy định việc kiểm tra, đánh giá, xác minh thực tế của cơ quan nhà nước</w:t>
            </w: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jc w:val="both"/>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lastRenderedPageBreak/>
              <w:t>b) Có được quy định, phân định rõ trách nhiệm và nội dung công việc của cơ quan nhà nước và cá nhân, tổ chức khi thực hiện không?</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xml:space="preserve">Có </w:t>
            </w:r>
            <w:r w:rsidRPr="00BA3DEF">
              <w:rPr>
                <w:rFonts w:ascii="Times New Roman" w:eastAsia="Times New Roman" w:hAnsi="Times New Roman" w:cs="Times New Roman"/>
                <w:color w:val="222222"/>
                <w:sz w:val="24"/>
                <w:szCs w:val="24"/>
                <w:lang w:val="vi-VN"/>
              </w:rPr>
              <w:sym w:font="Wingdings 2" w:char="F054"/>
            </w:r>
            <w:r w:rsidRPr="00BA3DEF">
              <w:rPr>
                <w:rFonts w:ascii="Times New Roman" w:eastAsia="Times New Roman" w:hAnsi="Times New Roman" w:cs="Times New Roman"/>
                <w:color w:val="222222"/>
                <w:sz w:val="24"/>
                <w:szCs w:val="24"/>
                <w:lang w:val="vi-VN"/>
              </w:rPr>
              <w:t>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Không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Nêu rõ lý do: </w:t>
            </w:r>
            <w:r w:rsidRPr="00BA3DEF">
              <w:rPr>
                <w:rFonts w:ascii="Times New Roman" w:eastAsia="Times New Roman" w:hAnsi="Times New Roman" w:cs="Times New Roman"/>
                <w:color w:val="222222"/>
                <w:sz w:val="24"/>
                <w:szCs w:val="24"/>
              </w:rPr>
              <w:t>- Có phân định rõ trách nhiệm và nội dung công việc của cơ quan nhà nước (Cục HHVN) và tổ chức có nhu cầu khi thực hiện thủ tục hành chính;</w:t>
            </w: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jc w:val="both"/>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c) Có áp dụng cơ chế liên thông không?</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Có □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 xml:space="preserve">Không </w:t>
            </w:r>
            <w:r w:rsidRPr="00BA3DEF">
              <w:rPr>
                <w:rFonts w:ascii="Times New Roman" w:eastAsia="Times New Roman" w:hAnsi="Times New Roman" w:cs="Times New Roman"/>
                <w:color w:val="222222"/>
                <w:sz w:val="24"/>
                <w:szCs w:val="24"/>
                <w:lang w:val="vi-VN"/>
              </w:rPr>
              <w:sym w:font="Wingdings 2" w:char="F054"/>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Nêu rõ lý do: </w:t>
            </w:r>
            <w:r w:rsidRPr="00BA3DEF">
              <w:rPr>
                <w:rFonts w:ascii="Times New Roman" w:hAnsi="Times New Roman"/>
                <w:sz w:val="24"/>
                <w:szCs w:val="24"/>
                <w:lang w:val="pt-BR"/>
              </w:rPr>
              <w:t>Cục Hàng hải hoặc các đơn vị do Cục Hàng hải Việt Nam ủy quyền là nơi duy nhất thẩm định và cấp giấy chứng nhận vì vậy không cần thiết phải áp dụng cơ chế liên thông.</w:t>
            </w: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jc w:val="both"/>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d) Có quy định việc kiểm tra, đánh giá, xác minh thực tế của cơ quan nhà nước không?</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Có □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Không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Nếu CÓ, nêu rõ nội dung quy định:</w:t>
            </w:r>
          </w:p>
          <w:p w:rsidR="009664D0" w:rsidRPr="00BA3DEF" w:rsidRDefault="009664D0" w:rsidP="009664D0">
            <w:pPr>
              <w:spacing w:before="120"/>
              <w:rPr>
                <w:rFonts w:ascii="Times New Roman" w:hAnsi="Times New Roman"/>
                <w:sz w:val="24"/>
                <w:szCs w:val="24"/>
                <w:lang w:val="pt-BR"/>
              </w:rPr>
            </w:pPr>
            <w:r w:rsidRPr="00BA3DEF">
              <w:rPr>
                <w:rFonts w:ascii="Times New Roman" w:hAnsi="Times New Roman"/>
                <w:sz w:val="24"/>
                <w:szCs w:val="24"/>
                <w:lang w:val="pt-BR"/>
              </w:rPr>
              <w:t>- Lý do quy định:</w:t>
            </w:r>
            <w:r w:rsidRPr="00BA3DEF">
              <w:rPr>
                <w:rFonts w:ascii="Times New Roman" w:hAnsi="Times New Roman"/>
                <w:color w:val="000000"/>
                <w:sz w:val="24"/>
                <w:szCs w:val="24"/>
              </w:rPr>
              <w:t>Xác minh tính xác thực của bằng cấp</w:t>
            </w:r>
          </w:p>
          <w:p w:rsidR="009664D0" w:rsidRPr="00BA3DEF" w:rsidRDefault="009664D0" w:rsidP="009664D0">
            <w:pPr>
              <w:spacing w:before="120"/>
              <w:rPr>
                <w:rFonts w:ascii="Times New Roman" w:hAnsi="Times New Roman"/>
                <w:sz w:val="24"/>
                <w:szCs w:val="24"/>
                <w:lang w:val="pt-BR"/>
              </w:rPr>
            </w:pPr>
            <w:r w:rsidRPr="00BA3DEF">
              <w:rPr>
                <w:rFonts w:ascii="Times New Roman" w:hAnsi="Times New Roman"/>
                <w:sz w:val="24"/>
                <w:szCs w:val="24"/>
                <w:lang w:val="pt-BR"/>
              </w:rPr>
              <w:t>- Căn cứ quy định:</w:t>
            </w:r>
            <w:r w:rsidRPr="00BA3DEF">
              <w:rPr>
                <w:rFonts w:ascii="Times New Roman" w:hAnsi="Times New Roman"/>
                <w:color w:val="000000"/>
                <w:sz w:val="24"/>
                <w:szCs w:val="24"/>
              </w:rPr>
              <w:t xml:space="preserve"> Theo quy định của quy tắc I/10 STCW</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Các biện pháp có thể thay thế: Có □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Không </w:t>
            </w:r>
            <w:r w:rsidRPr="00BA3DEF">
              <w:rPr>
                <w:rFonts w:ascii="Times New Roman" w:eastAsia="Times New Roman" w:hAnsi="Times New Roman" w:cs="Times New Roman"/>
                <w:color w:val="222222"/>
                <w:sz w:val="24"/>
                <w:szCs w:val="24"/>
                <w:lang w:val="vi-VN"/>
              </w:rPr>
              <w:sym w:font="Wingdings 2" w:char="F054"/>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Nếu CÓ, nêu rõ lý do vẫn quy định như tại dự án, dự thảo:</w:t>
            </w: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b/>
                <w:bCs/>
                <w:color w:val="222222"/>
                <w:sz w:val="24"/>
                <w:szCs w:val="24"/>
                <w:lang w:val="vi-VN"/>
              </w:rPr>
              <w:t>3. Cách thức thực hiện</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w:t>
            </w: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a) Nộp hồ sơ:</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xml:space="preserve">Trực tiếp </w:t>
            </w:r>
            <w:r w:rsidRPr="00BA3DEF">
              <w:rPr>
                <w:rFonts w:ascii="Times New Roman" w:eastAsia="Times New Roman" w:hAnsi="Times New Roman" w:cs="Times New Roman"/>
                <w:color w:val="222222"/>
                <w:sz w:val="24"/>
                <w:szCs w:val="24"/>
                <w:lang w:val="vi-VN"/>
              </w:rPr>
              <w:sym w:font="Wingdings 2" w:char="F054"/>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xml:space="preserve">Bưu chính </w:t>
            </w:r>
            <w:r w:rsidRPr="00BA3DEF">
              <w:rPr>
                <w:rFonts w:ascii="Times New Roman" w:eastAsia="Times New Roman" w:hAnsi="Times New Roman" w:cs="Times New Roman"/>
                <w:color w:val="222222"/>
                <w:sz w:val="24"/>
                <w:szCs w:val="24"/>
                <w:lang w:val="vi-VN"/>
              </w:rPr>
              <w:sym w:font="Wingdings 2" w:char="F054"/>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xml:space="preserve">Điện tử </w:t>
            </w:r>
            <w:r w:rsidRPr="00BA3DEF">
              <w:rPr>
                <w:rFonts w:ascii="Times New Roman" w:eastAsia="Times New Roman" w:hAnsi="Times New Roman" w:cs="Times New Roman"/>
                <w:color w:val="222222"/>
                <w:sz w:val="24"/>
                <w:szCs w:val="24"/>
                <w:lang w:val="vi-VN"/>
              </w:rPr>
              <w:sym w:font="Wingdings 2" w:char="F054"/>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b) Nhận kết quả:</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lastRenderedPageBreak/>
              <w:t>Trực tiếp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Bưu chính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Điện tử □</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lastRenderedPageBreak/>
              <w:t xml:space="preserve">- Có được quy định rõ ràng, cụ thể không? Có </w:t>
            </w:r>
            <w:r w:rsidRPr="00BA3DEF">
              <w:rPr>
                <w:rFonts w:ascii="Times New Roman" w:eastAsia="Times New Roman" w:hAnsi="Times New Roman" w:cs="Times New Roman"/>
                <w:color w:val="222222"/>
                <w:sz w:val="24"/>
                <w:szCs w:val="24"/>
                <w:lang w:val="vi-VN"/>
              </w:rPr>
              <w:sym w:font="Wingdings 2" w:char="F054"/>
            </w:r>
            <w:r w:rsidRPr="00BA3DEF">
              <w:rPr>
                <w:rFonts w:ascii="Times New Roman" w:eastAsia="Times New Roman" w:hAnsi="Times New Roman" w:cs="Times New Roman"/>
                <w:color w:val="222222"/>
                <w:sz w:val="24"/>
                <w:szCs w:val="24"/>
                <w:lang w:val="vi-VN"/>
              </w:rPr>
              <w:t>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Không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Nêu rõ lý do:</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rPr>
              <w:t>+ Thủ tục hành chính được quy định rõ ràng, cụ thể về cả 03 cách thức để cá nhân, tổ chức gửi hồ sơ và nhận kết quả, cụ thể: Trực tiếp tại cơ quan giải quyết thủ tục hành chính, qua hệ thống bưu chính, qua môi trường điện tử.</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xml:space="preserve">- Có được quy định phù hợp và tạo thuận lợi, tiết kiệm chi phí cho cơ quan nhà nước, cá nhân, tổ chức khi thực hiện không? Có </w:t>
            </w:r>
            <w:r w:rsidRPr="00BA3DEF">
              <w:rPr>
                <w:rFonts w:ascii="Times New Roman" w:eastAsia="Times New Roman" w:hAnsi="Times New Roman" w:cs="Times New Roman"/>
                <w:color w:val="222222"/>
                <w:sz w:val="24"/>
                <w:szCs w:val="24"/>
                <w:lang w:val="vi-VN"/>
              </w:rPr>
              <w:sym w:font="Wingdings 2" w:char="F054"/>
            </w:r>
            <w:r w:rsidRPr="00BA3DEF">
              <w:rPr>
                <w:rFonts w:ascii="Times New Roman" w:eastAsia="Times New Roman" w:hAnsi="Times New Roman" w:cs="Times New Roman"/>
                <w:color w:val="222222"/>
                <w:sz w:val="24"/>
                <w:szCs w:val="24"/>
                <w:lang w:val="vi-VN"/>
              </w:rPr>
              <w:t>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Không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lastRenderedPageBreak/>
              <w:t>Nêu rõ lý do:</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rPr>
              <w:t>+ Cách thức thực hiện thủ tục hành chính được quy định cả 03 trường hợp, cá nhân hoặc tổ chức căn cứ vào điều kiện cụ thể của mình để lựa chọn cách thức thực hiện nào thuận lợi, tiết kiệm chi phí tối đa khi thực hiện thủ tục hành chính.</w:t>
            </w:r>
          </w:p>
        </w:tc>
      </w:tr>
      <w:tr w:rsidR="009664D0" w:rsidRPr="00BA3DEF" w:rsidTr="009664D0">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b/>
                <w:bCs/>
                <w:color w:val="222222"/>
                <w:sz w:val="24"/>
                <w:szCs w:val="24"/>
                <w:lang w:val="vi-VN"/>
              </w:rPr>
              <w:lastRenderedPageBreak/>
              <w:t>4. Thành phần, số lượng hồ sơ</w:t>
            </w: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p>
        </w:tc>
      </w:tr>
      <w:tr w:rsidR="00DA6235" w:rsidRPr="00BA3DEF" w:rsidTr="009664D0">
        <w:trPr>
          <w:trHeight w:val="547"/>
          <w:jc w:val="center"/>
        </w:trPr>
        <w:tc>
          <w:tcPr>
            <w:tcW w:w="1016" w:type="pct"/>
            <w:tcBorders>
              <w:top w:val="nil"/>
              <w:left w:val="single" w:sz="8" w:space="0" w:color="auto"/>
              <w:bottom w:val="single" w:sz="8" w:space="0" w:color="auto"/>
              <w:right w:val="single" w:sz="8" w:space="0" w:color="auto"/>
            </w:tcBorders>
            <w:shd w:val="clear" w:color="auto" w:fill="FFFFFF"/>
            <w:hideMark/>
          </w:tcPr>
          <w:p w:rsidR="00DA6235" w:rsidRPr="00BA3DEF" w:rsidRDefault="00DA6235" w:rsidP="001D5CFB">
            <w:pPr>
              <w:spacing w:before="120"/>
              <w:rPr>
                <w:rFonts w:ascii="Times New Roman" w:hAnsi="Times New Roman"/>
                <w:sz w:val="24"/>
                <w:szCs w:val="24"/>
              </w:rPr>
            </w:pPr>
            <w:r w:rsidRPr="00BA3DEF">
              <w:rPr>
                <w:rFonts w:ascii="Times New Roman" w:hAnsi="Times New Roman"/>
                <w:sz w:val="24"/>
                <w:szCs w:val="24"/>
              </w:rPr>
              <w:t>a) Tên thành phần hồ sơ 1:</w:t>
            </w:r>
            <w:r w:rsidR="0004358D">
              <w:rPr>
                <w:rFonts w:ascii="Times New Roman" w:hAnsi="Times New Roman"/>
                <w:sz w:val="24"/>
                <w:szCs w:val="24"/>
              </w:rPr>
              <w:t xml:space="preserve"> </w:t>
            </w:r>
            <w:r w:rsidRPr="00BA3DEF">
              <w:rPr>
                <w:rFonts w:ascii="Times New Roman" w:hAnsi="Times New Roman"/>
                <w:sz w:val="24"/>
                <w:szCs w:val="24"/>
                <w:lang w:val="vi-VN"/>
              </w:rPr>
              <w:t>Tờ khai (Trường hợp đối tượng nộp là Tổ chức thì nộp thêm Văn bản đề nghị của tổ chức)</w:t>
            </w:r>
          </w:p>
        </w:tc>
        <w:tc>
          <w:tcPr>
            <w:tcW w:w="3984" w:type="pct"/>
            <w:tcBorders>
              <w:top w:val="nil"/>
              <w:left w:val="nil"/>
              <w:bottom w:val="single" w:sz="8" w:space="0" w:color="auto"/>
              <w:right w:val="single" w:sz="8" w:space="0" w:color="auto"/>
            </w:tcBorders>
            <w:shd w:val="clear" w:color="auto" w:fill="FFFFFF"/>
            <w:hideMark/>
          </w:tcPr>
          <w:p w:rsidR="00DA6235" w:rsidRPr="00BA3DEF" w:rsidRDefault="00DA6235" w:rsidP="001D5CFB">
            <w:pPr>
              <w:spacing w:before="120"/>
              <w:rPr>
                <w:rFonts w:ascii="Times New Roman" w:hAnsi="Times New Roman"/>
                <w:sz w:val="24"/>
                <w:szCs w:val="24"/>
                <w:lang w:val="pt-BR"/>
              </w:rPr>
            </w:pPr>
            <w:r w:rsidRPr="00BA3DEF">
              <w:rPr>
                <w:rFonts w:ascii="Times New Roman" w:hAnsi="Times New Roman"/>
                <w:sz w:val="24"/>
                <w:szCs w:val="24"/>
                <w:lang w:val="pt-BR"/>
              </w:rPr>
              <w:t xml:space="preserve">- Nêu rõ lý do quy định: Tổ chức, cá nhân cần có đơn đề nghị cụ thể làm căn cứ cho cơ quan giải quyết thẩm quyền </w:t>
            </w:r>
          </w:p>
          <w:p w:rsidR="00DA6235" w:rsidRPr="00BA3DEF" w:rsidRDefault="00DA6235" w:rsidP="001D5CFB">
            <w:pPr>
              <w:spacing w:before="120"/>
              <w:rPr>
                <w:rFonts w:ascii="Times New Roman" w:hAnsi="Times New Roman"/>
                <w:sz w:val="24"/>
                <w:szCs w:val="24"/>
                <w:lang w:val="pt-BR"/>
              </w:rPr>
            </w:pPr>
            <w:r w:rsidRPr="00BA3DEF">
              <w:rPr>
                <w:rFonts w:ascii="Times New Roman" w:hAnsi="Times New Roman"/>
                <w:sz w:val="24"/>
                <w:szCs w:val="24"/>
                <w:lang w:val="pt-BR"/>
              </w:rPr>
              <w:t>- Yêu cầu, quy cách: Tự khai và chịu trách nhiệm với các thông tin khai báo</w:t>
            </w:r>
          </w:p>
          <w:p w:rsidR="00DA6235" w:rsidRPr="00BA3DEF" w:rsidRDefault="00DA6235" w:rsidP="001D5CFB">
            <w:pPr>
              <w:spacing w:before="120"/>
              <w:rPr>
                <w:rFonts w:ascii="Times New Roman" w:hAnsi="Times New Roman"/>
                <w:sz w:val="24"/>
                <w:szCs w:val="24"/>
                <w:lang w:val="pt-BR"/>
              </w:rPr>
            </w:pPr>
            <w:r w:rsidRPr="00BA3DEF">
              <w:rPr>
                <w:rFonts w:ascii="Times New Roman" w:hAnsi="Times New Roman"/>
                <w:sz w:val="24"/>
                <w:szCs w:val="24"/>
                <w:lang w:val="pt-BR"/>
              </w:rPr>
              <w:t xml:space="preserve">Lý do quy định: Đảm bảo xác thực thông tin, hỗ trợ công tác quản lý </w:t>
            </w:r>
          </w:p>
        </w:tc>
      </w:tr>
      <w:tr w:rsidR="00DA6235" w:rsidRPr="00BA3DEF" w:rsidTr="009664D0">
        <w:trPr>
          <w:trHeight w:val="547"/>
          <w:jc w:val="center"/>
        </w:trPr>
        <w:tc>
          <w:tcPr>
            <w:tcW w:w="1016" w:type="pct"/>
            <w:tcBorders>
              <w:top w:val="nil"/>
              <w:left w:val="single" w:sz="8" w:space="0" w:color="auto"/>
              <w:bottom w:val="single" w:sz="8" w:space="0" w:color="auto"/>
              <w:right w:val="single" w:sz="8" w:space="0" w:color="auto"/>
            </w:tcBorders>
            <w:shd w:val="clear" w:color="auto" w:fill="FFFFFF"/>
            <w:hideMark/>
          </w:tcPr>
          <w:p w:rsidR="00DA6235" w:rsidRPr="00BA3DEF" w:rsidRDefault="00DA6235" w:rsidP="001D5CFB">
            <w:pPr>
              <w:spacing w:before="120"/>
              <w:rPr>
                <w:rFonts w:ascii="Times New Roman" w:hAnsi="Times New Roman"/>
                <w:sz w:val="24"/>
                <w:szCs w:val="24"/>
              </w:rPr>
            </w:pPr>
            <w:r w:rsidRPr="00BA3DEF">
              <w:rPr>
                <w:rFonts w:ascii="Times New Roman" w:hAnsi="Times New Roman"/>
                <w:sz w:val="24"/>
                <w:szCs w:val="24"/>
                <w:lang w:val="pt-BR"/>
              </w:rPr>
              <w:t>b) Tên thành phần hồ sơ 2:</w:t>
            </w:r>
            <w:r w:rsidRPr="00BA3DEF">
              <w:rPr>
                <w:rFonts w:ascii="Times New Roman" w:hAnsi="Times New Roman"/>
                <w:sz w:val="24"/>
                <w:szCs w:val="24"/>
                <w:lang w:val="vi-VN"/>
              </w:rPr>
              <w:t>02 ảnh màu, cỡ 3cm x 4cm</w:t>
            </w:r>
          </w:p>
        </w:tc>
        <w:tc>
          <w:tcPr>
            <w:tcW w:w="3984" w:type="pct"/>
            <w:tcBorders>
              <w:top w:val="nil"/>
              <w:left w:val="nil"/>
              <w:bottom w:val="single" w:sz="8" w:space="0" w:color="auto"/>
              <w:right w:val="single" w:sz="8" w:space="0" w:color="auto"/>
            </w:tcBorders>
            <w:shd w:val="clear" w:color="auto" w:fill="FFFFFF"/>
            <w:hideMark/>
          </w:tcPr>
          <w:p w:rsidR="00DA6235" w:rsidRPr="00BA3DEF" w:rsidRDefault="00DA6235" w:rsidP="001D5CFB">
            <w:pPr>
              <w:spacing w:before="120"/>
              <w:rPr>
                <w:rFonts w:ascii="Times New Roman" w:hAnsi="Times New Roman"/>
                <w:sz w:val="24"/>
                <w:szCs w:val="24"/>
                <w:lang w:val="pt-BR"/>
              </w:rPr>
            </w:pPr>
            <w:r w:rsidRPr="00BA3DEF">
              <w:rPr>
                <w:rFonts w:ascii="Times New Roman" w:hAnsi="Times New Roman"/>
                <w:sz w:val="24"/>
                <w:szCs w:val="24"/>
                <w:lang w:val="pt-BR"/>
              </w:rPr>
              <w:t>- Nêu rõ lý do quy định: để dán vào sổ thuyền viên</w:t>
            </w:r>
          </w:p>
          <w:p w:rsidR="00DA6235" w:rsidRPr="00BA3DEF" w:rsidRDefault="00DA6235" w:rsidP="001D5CFB">
            <w:pPr>
              <w:spacing w:before="120"/>
              <w:rPr>
                <w:rFonts w:ascii="Times New Roman" w:hAnsi="Times New Roman"/>
                <w:sz w:val="24"/>
                <w:szCs w:val="24"/>
                <w:lang w:val="pt-BR"/>
              </w:rPr>
            </w:pPr>
            <w:r w:rsidRPr="00BA3DEF">
              <w:rPr>
                <w:rFonts w:ascii="Times New Roman" w:hAnsi="Times New Roman"/>
                <w:sz w:val="24"/>
                <w:szCs w:val="24"/>
                <w:lang w:val="pt-BR"/>
              </w:rPr>
              <w:t>- Yêu cầu, quy cách: Nộp cùng đơn đề nghị</w:t>
            </w:r>
          </w:p>
          <w:p w:rsidR="00DA6235" w:rsidRPr="00BA3DEF" w:rsidRDefault="00DA6235" w:rsidP="001D5CFB">
            <w:pPr>
              <w:spacing w:before="120"/>
              <w:rPr>
                <w:rFonts w:ascii="Times New Roman" w:hAnsi="Times New Roman"/>
                <w:sz w:val="24"/>
                <w:szCs w:val="24"/>
                <w:lang w:val="pt-BR"/>
              </w:rPr>
            </w:pPr>
            <w:r w:rsidRPr="00BA3DEF">
              <w:rPr>
                <w:rFonts w:ascii="Times New Roman" w:hAnsi="Times New Roman"/>
                <w:sz w:val="24"/>
                <w:szCs w:val="24"/>
                <w:lang w:val="pt-BR"/>
              </w:rPr>
              <w:t xml:space="preserve">Lý do quy định: thông tin xác minh </w:t>
            </w:r>
          </w:p>
        </w:tc>
      </w:tr>
      <w:tr w:rsidR="00DA6235" w:rsidRPr="00BA3DEF" w:rsidTr="009664D0">
        <w:trPr>
          <w:trHeight w:val="547"/>
          <w:jc w:val="center"/>
        </w:trPr>
        <w:tc>
          <w:tcPr>
            <w:tcW w:w="1016" w:type="pct"/>
            <w:tcBorders>
              <w:top w:val="nil"/>
              <w:left w:val="single" w:sz="8" w:space="0" w:color="auto"/>
              <w:bottom w:val="single" w:sz="8" w:space="0" w:color="auto"/>
              <w:right w:val="single" w:sz="8" w:space="0" w:color="auto"/>
            </w:tcBorders>
            <w:shd w:val="clear" w:color="auto" w:fill="FFFFFF"/>
            <w:hideMark/>
          </w:tcPr>
          <w:p w:rsidR="00DA6235" w:rsidRPr="00BA3DEF" w:rsidRDefault="00DA6235" w:rsidP="001D5CFB">
            <w:pPr>
              <w:spacing w:before="120"/>
              <w:rPr>
                <w:rFonts w:ascii="Times New Roman" w:hAnsi="Times New Roman"/>
                <w:sz w:val="24"/>
                <w:szCs w:val="24"/>
                <w:lang w:val="pt-BR"/>
              </w:rPr>
            </w:pPr>
            <w:r w:rsidRPr="00BA3DEF">
              <w:rPr>
                <w:rFonts w:ascii="Times New Roman" w:hAnsi="Times New Roman"/>
                <w:sz w:val="24"/>
                <w:szCs w:val="24"/>
                <w:lang w:val="pt-BR"/>
              </w:rPr>
              <w:t>c) Tên thành phần hồ sơ 3:</w:t>
            </w:r>
            <w:r w:rsidR="0004358D">
              <w:rPr>
                <w:rFonts w:ascii="Times New Roman" w:hAnsi="Times New Roman"/>
                <w:sz w:val="24"/>
                <w:szCs w:val="24"/>
                <w:lang w:val="pt-BR"/>
              </w:rPr>
              <w:t xml:space="preserve"> </w:t>
            </w:r>
            <w:r w:rsidRPr="00BA3DEF">
              <w:rPr>
                <w:rFonts w:ascii="Times New Roman" w:hAnsi="Times New Roman"/>
                <w:i/>
                <w:color w:val="0000CC"/>
                <w:sz w:val="24"/>
                <w:szCs w:val="24"/>
                <w:lang w:val="fr-FR"/>
              </w:rPr>
              <w:t>Sổ thuyền viên đã cấp</w:t>
            </w:r>
          </w:p>
        </w:tc>
        <w:tc>
          <w:tcPr>
            <w:tcW w:w="3984" w:type="pct"/>
            <w:tcBorders>
              <w:top w:val="nil"/>
              <w:left w:val="nil"/>
              <w:bottom w:val="single" w:sz="8" w:space="0" w:color="auto"/>
              <w:right w:val="single" w:sz="8" w:space="0" w:color="auto"/>
            </w:tcBorders>
            <w:shd w:val="clear" w:color="auto" w:fill="FFFFFF"/>
            <w:hideMark/>
          </w:tcPr>
          <w:p w:rsidR="00DA6235" w:rsidRPr="00BA3DEF" w:rsidRDefault="00DA6235" w:rsidP="001D5CFB">
            <w:pPr>
              <w:spacing w:before="120"/>
              <w:rPr>
                <w:rFonts w:ascii="Times New Roman" w:hAnsi="Times New Roman"/>
                <w:color w:val="FF0000"/>
                <w:sz w:val="24"/>
                <w:szCs w:val="24"/>
                <w:lang w:val="pt-BR"/>
              </w:rPr>
            </w:pPr>
            <w:r w:rsidRPr="00BA3DEF">
              <w:rPr>
                <w:rFonts w:ascii="Times New Roman" w:hAnsi="Times New Roman"/>
                <w:sz w:val="24"/>
                <w:szCs w:val="24"/>
                <w:lang w:val="pt-BR"/>
              </w:rPr>
              <w:t>- Nêu rõ lý do quy định: thực hiện</w:t>
            </w:r>
            <w:r w:rsidRPr="00BA3DEF">
              <w:rPr>
                <w:rFonts w:ascii="Times New Roman" w:hAnsi="Times New Roman"/>
                <w:sz w:val="24"/>
                <w:szCs w:val="24"/>
                <w:lang w:val="vi-VN"/>
              </w:rPr>
              <w:t xml:space="preserve"> gạch chéo những trang còn trống, đục lỗ </w:t>
            </w:r>
            <w:r w:rsidRPr="00BA3DEF">
              <w:rPr>
                <w:rFonts w:ascii="Times New Roman" w:hAnsi="Times New Roman"/>
                <w:sz w:val="24"/>
                <w:szCs w:val="24"/>
              </w:rPr>
              <w:t>S</w:t>
            </w:r>
            <w:r w:rsidRPr="00BA3DEF">
              <w:rPr>
                <w:rFonts w:ascii="Times New Roman" w:hAnsi="Times New Roman"/>
                <w:sz w:val="24"/>
                <w:szCs w:val="24"/>
                <w:lang w:val="vi-VN"/>
              </w:rPr>
              <w:t>ổ thuyền viên và phô tô một bản để lưu hồ sơ</w:t>
            </w:r>
            <w:r w:rsidRPr="00BA3DEF">
              <w:rPr>
                <w:rFonts w:ascii="Times New Roman" w:hAnsi="Times New Roman"/>
                <w:sz w:val="24"/>
                <w:szCs w:val="24"/>
                <w:lang w:val="pt-BR"/>
              </w:rPr>
              <w:t xml:space="preserve"> </w:t>
            </w:r>
            <w:r w:rsidR="0004358D">
              <w:rPr>
                <w:rFonts w:ascii="Times New Roman" w:hAnsi="Times New Roman"/>
                <w:sz w:val="24"/>
                <w:szCs w:val="24"/>
                <w:lang w:val="pt-BR"/>
              </w:rPr>
              <w:t>đ</w:t>
            </w:r>
            <w:r w:rsidRPr="00BA3DEF">
              <w:rPr>
                <w:rFonts w:ascii="Times New Roman" w:hAnsi="Times New Roman"/>
                <w:sz w:val="24"/>
                <w:szCs w:val="24"/>
                <w:lang w:val="pt-BR"/>
              </w:rPr>
              <w:t xml:space="preserve">ể đảm bảo quyền lợi về việc ghi chép thời gian đi biển của của thuyền viên, trách việc tồn tại </w:t>
            </w:r>
            <w:r w:rsidRPr="00BA3DEF">
              <w:rPr>
                <w:rFonts w:ascii="Times New Roman" w:hAnsi="Times New Roman"/>
                <w:color w:val="FF0000"/>
                <w:sz w:val="24"/>
                <w:szCs w:val="24"/>
                <w:lang w:val="pt-BR"/>
              </w:rPr>
              <w:t xml:space="preserve">02 sổ dẫn đến khả năng thiếu tính hệ thống khi chủ tàu khai báo thông tin </w:t>
            </w:r>
          </w:p>
          <w:p w:rsidR="00DA6235" w:rsidRPr="00BA3DEF" w:rsidRDefault="00DA6235" w:rsidP="001D5CFB">
            <w:pPr>
              <w:spacing w:before="120"/>
              <w:rPr>
                <w:rFonts w:ascii="Times New Roman" w:hAnsi="Times New Roman"/>
                <w:sz w:val="24"/>
                <w:szCs w:val="24"/>
                <w:lang w:val="pt-BR"/>
              </w:rPr>
            </w:pPr>
            <w:r w:rsidRPr="00BA3DEF">
              <w:rPr>
                <w:rFonts w:ascii="Times New Roman" w:hAnsi="Times New Roman"/>
                <w:sz w:val="24"/>
                <w:szCs w:val="24"/>
                <w:lang w:val="pt-BR"/>
              </w:rPr>
              <w:t>-  Yêu cầu, quy cách: Nộp cùng hồ sơ</w:t>
            </w:r>
          </w:p>
          <w:p w:rsidR="00DA6235" w:rsidRPr="00BA3DEF" w:rsidRDefault="00DA6235" w:rsidP="001D5CFB">
            <w:pPr>
              <w:spacing w:before="120"/>
              <w:rPr>
                <w:rFonts w:ascii="Times New Roman" w:hAnsi="Times New Roman"/>
                <w:sz w:val="24"/>
                <w:szCs w:val="24"/>
                <w:lang w:val="pt-BR"/>
              </w:rPr>
            </w:pPr>
            <w:r w:rsidRPr="00BA3DEF">
              <w:rPr>
                <w:rFonts w:ascii="Times New Roman" w:hAnsi="Times New Roman"/>
                <w:sz w:val="24"/>
                <w:szCs w:val="24"/>
                <w:lang w:val="pt-BR"/>
              </w:rPr>
              <w:t xml:space="preserve">- </w:t>
            </w:r>
            <w:r w:rsidRPr="00BA3DEF">
              <w:rPr>
                <w:rFonts w:ascii="Times New Roman" w:hAnsi="Times New Roman"/>
                <w:color w:val="FF0000"/>
                <w:sz w:val="24"/>
                <w:szCs w:val="24"/>
                <w:lang w:val="pt-BR"/>
              </w:rPr>
              <w:t>Lý do quy định: đảm bảo quyền lợi cho thuyền viên giảm thiểu sai sót trong việc ghi thông tin</w:t>
            </w:r>
          </w:p>
        </w:tc>
      </w:tr>
      <w:tr w:rsidR="00DA6235" w:rsidRPr="00BA3DEF" w:rsidTr="009664D0">
        <w:trPr>
          <w:trHeight w:val="547"/>
          <w:jc w:val="center"/>
        </w:trPr>
        <w:tc>
          <w:tcPr>
            <w:tcW w:w="1016" w:type="pct"/>
            <w:tcBorders>
              <w:top w:val="nil"/>
              <w:left w:val="single" w:sz="8" w:space="0" w:color="auto"/>
              <w:bottom w:val="single" w:sz="8" w:space="0" w:color="auto"/>
              <w:right w:val="single" w:sz="8" w:space="0" w:color="auto"/>
            </w:tcBorders>
            <w:shd w:val="clear" w:color="auto" w:fill="FFFFFF"/>
            <w:hideMark/>
          </w:tcPr>
          <w:p w:rsidR="00DA6235" w:rsidRPr="00BA3DEF" w:rsidRDefault="00DA6235" w:rsidP="001D5CFB">
            <w:pPr>
              <w:spacing w:before="120"/>
              <w:rPr>
                <w:rFonts w:ascii="Times New Roman" w:hAnsi="Times New Roman"/>
                <w:sz w:val="24"/>
                <w:szCs w:val="24"/>
                <w:lang w:val="pt-BR"/>
              </w:rPr>
            </w:pPr>
            <w:r w:rsidRPr="00BA3DEF">
              <w:rPr>
                <w:rFonts w:ascii="Times New Roman" w:hAnsi="Times New Roman"/>
                <w:sz w:val="24"/>
                <w:szCs w:val="24"/>
                <w:lang w:val="pt-BR"/>
              </w:rPr>
              <w:t>d) Tên thành phần hồ sơ 4:</w:t>
            </w:r>
            <w:r w:rsidRPr="00BA3DEF">
              <w:rPr>
                <w:rFonts w:ascii="Times New Roman" w:hAnsi="Times New Roman"/>
                <w:sz w:val="24"/>
                <w:szCs w:val="24"/>
                <w:lang w:val="vi-VN"/>
              </w:rPr>
              <w:t>Giấy tờ có giá trị pháp lý chứng minh sự điều chỉnh đối với trường hợp bị sai thông tin)</w:t>
            </w:r>
          </w:p>
        </w:tc>
        <w:tc>
          <w:tcPr>
            <w:tcW w:w="3984" w:type="pct"/>
            <w:tcBorders>
              <w:top w:val="nil"/>
              <w:left w:val="nil"/>
              <w:bottom w:val="single" w:sz="8" w:space="0" w:color="auto"/>
              <w:right w:val="single" w:sz="8" w:space="0" w:color="auto"/>
            </w:tcBorders>
            <w:shd w:val="clear" w:color="auto" w:fill="FFFFFF"/>
            <w:hideMark/>
          </w:tcPr>
          <w:p w:rsidR="00DA6235" w:rsidRPr="00BA3DEF" w:rsidRDefault="00DA6235" w:rsidP="001D5CFB">
            <w:pPr>
              <w:spacing w:before="120"/>
              <w:rPr>
                <w:rFonts w:ascii="Times New Roman" w:hAnsi="Times New Roman"/>
                <w:sz w:val="24"/>
                <w:szCs w:val="24"/>
                <w:lang w:val="pt-BR"/>
              </w:rPr>
            </w:pPr>
            <w:r w:rsidRPr="00BA3DEF">
              <w:rPr>
                <w:rFonts w:ascii="Times New Roman" w:hAnsi="Times New Roman"/>
                <w:sz w:val="24"/>
                <w:szCs w:val="24"/>
                <w:lang w:val="pt-BR"/>
              </w:rPr>
              <w:t>- Nêu rõ lý do quy định: Để xác minh thông tin cấp lại với sổ được cấp lại</w:t>
            </w:r>
          </w:p>
          <w:p w:rsidR="00DA6235" w:rsidRPr="00BA3DEF" w:rsidRDefault="00DA6235" w:rsidP="001D5CFB">
            <w:pPr>
              <w:spacing w:before="120"/>
              <w:rPr>
                <w:rFonts w:ascii="Times New Roman" w:hAnsi="Times New Roman"/>
                <w:sz w:val="24"/>
                <w:szCs w:val="24"/>
                <w:lang w:val="pt-BR"/>
              </w:rPr>
            </w:pPr>
            <w:r w:rsidRPr="00BA3DEF">
              <w:rPr>
                <w:rFonts w:ascii="Times New Roman" w:hAnsi="Times New Roman"/>
                <w:sz w:val="24"/>
                <w:szCs w:val="24"/>
                <w:lang w:val="pt-BR"/>
              </w:rPr>
              <w:t xml:space="preserve"> -  Yêu cầu, quy cách: Nộp cùng hồ sơ</w:t>
            </w:r>
          </w:p>
          <w:p w:rsidR="00DA6235" w:rsidRPr="00BA3DEF" w:rsidRDefault="00DA6235" w:rsidP="001D5CFB">
            <w:pPr>
              <w:spacing w:before="120"/>
              <w:rPr>
                <w:rFonts w:ascii="Times New Roman" w:hAnsi="Times New Roman"/>
                <w:sz w:val="24"/>
                <w:szCs w:val="24"/>
                <w:lang w:val="pt-BR"/>
              </w:rPr>
            </w:pPr>
            <w:r w:rsidRPr="00BA3DEF">
              <w:rPr>
                <w:rFonts w:ascii="Times New Roman" w:hAnsi="Times New Roman"/>
                <w:sz w:val="24"/>
                <w:szCs w:val="24"/>
                <w:lang w:val="pt-BR"/>
              </w:rPr>
              <w:t>- Lý do quy định</w:t>
            </w: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lastRenderedPageBreak/>
              <w:t>d) Số lượng bộ hồ sơ:</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rPr>
              <w:t>01 bộ</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Lý do </w:t>
            </w:r>
            <w:r w:rsidRPr="00BA3DEF">
              <w:rPr>
                <w:rFonts w:ascii="Times New Roman" w:eastAsia="Times New Roman" w:hAnsi="Times New Roman" w:cs="Times New Roman"/>
                <w:i/>
                <w:iCs/>
                <w:color w:val="222222"/>
                <w:sz w:val="24"/>
                <w:szCs w:val="24"/>
                <w:lang w:val="vi-VN"/>
              </w:rPr>
              <w:t>(nếu quy định từ 02 b</w:t>
            </w:r>
            <w:r w:rsidRPr="00BA3DEF">
              <w:rPr>
                <w:rFonts w:ascii="Times New Roman" w:eastAsia="Times New Roman" w:hAnsi="Times New Roman" w:cs="Times New Roman"/>
                <w:i/>
                <w:iCs/>
                <w:color w:val="222222"/>
                <w:sz w:val="24"/>
                <w:szCs w:val="24"/>
              </w:rPr>
              <w:t>ộ</w:t>
            </w:r>
            <w:r w:rsidRPr="00BA3DEF">
              <w:rPr>
                <w:rFonts w:ascii="Times New Roman" w:eastAsia="Times New Roman" w:hAnsi="Times New Roman" w:cs="Times New Roman"/>
                <w:i/>
                <w:iCs/>
                <w:color w:val="222222"/>
                <w:sz w:val="24"/>
                <w:szCs w:val="24"/>
                <w:lang w:val="vi-VN"/>
              </w:rPr>
              <w:t> hồ sơ trở lên)</w:t>
            </w:r>
            <w:r w:rsidRPr="00BA3DEF">
              <w:rPr>
                <w:rFonts w:ascii="Times New Roman" w:eastAsia="Times New Roman" w:hAnsi="Times New Roman" w:cs="Times New Roman"/>
                <w:color w:val="222222"/>
                <w:sz w:val="24"/>
                <w:szCs w:val="24"/>
                <w:lang w:val="vi-VN"/>
              </w:rPr>
              <w:t>: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p>
        </w:tc>
      </w:tr>
      <w:tr w:rsidR="009664D0" w:rsidRPr="00BA3DEF" w:rsidTr="009664D0">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b/>
                <w:bCs/>
                <w:color w:val="222222"/>
                <w:sz w:val="24"/>
                <w:szCs w:val="24"/>
                <w:lang w:val="vi-VN"/>
              </w:rPr>
              <w:t>5. Thời hạn giải quyết</w:t>
            </w: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jc w:val="both"/>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a) Có được quy định rõ ràng, cụ thể và phù hợp không?</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xml:space="preserve">- Có </w:t>
            </w:r>
            <w:r w:rsidRPr="00BA3DEF">
              <w:rPr>
                <w:rFonts w:ascii="Times New Roman" w:eastAsia="Times New Roman" w:hAnsi="Times New Roman" w:cs="Times New Roman"/>
                <w:color w:val="222222"/>
                <w:sz w:val="24"/>
                <w:szCs w:val="24"/>
                <w:lang w:val="vi-VN"/>
              </w:rPr>
              <w:sym w:font="Wingdings 2" w:char="F054"/>
            </w:r>
            <w:r w:rsidRPr="00BA3DEF">
              <w:rPr>
                <w:rFonts w:ascii="Times New Roman" w:eastAsia="Times New Roman" w:hAnsi="Times New Roman" w:cs="Times New Roman"/>
                <w:color w:val="222222"/>
                <w:sz w:val="24"/>
                <w:szCs w:val="24"/>
                <w:lang w:val="vi-VN"/>
              </w:rPr>
              <w:t>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Không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Nêu rõ thời hạn giải quyết thủ tục hành chính: </w:t>
            </w:r>
            <w:r w:rsidRPr="00BA3DEF">
              <w:rPr>
                <w:rFonts w:ascii="Times New Roman" w:eastAsia="Times New Roman" w:hAnsi="Times New Roman" w:cs="Times New Roman"/>
                <w:color w:val="222222"/>
                <w:sz w:val="24"/>
                <w:szCs w:val="24"/>
              </w:rPr>
              <w:t xml:space="preserve"> 02 ngày</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Lý do quy định:</w:t>
            </w:r>
            <w:r w:rsidRPr="00BA3DEF">
              <w:rPr>
                <w:rFonts w:ascii="Times New Roman" w:eastAsia="Times New Roman" w:hAnsi="Times New Roman" w:cs="Times New Roman"/>
                <w:color w:val="222222"/>
                <w:sz w:val="24"/>
                <w:szCs w:val="24"/>
              </w:rPr>
              <w:t xml:space="preserve"> Phù hợp với đặc thù lao động của thuyền viên</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jc w:val="both"/>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Có □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 xml:space="preserve">Không </w:t>
            </w:r>
            <w:r w:rsidRPr="00BA3DEF">
              <w:rPr>
                <w:rFonts w:ascii="Times New Roman" w:eastAsia="Times New Roman" w:hAnsi="Times New Roman" w:cs="Times New Roman"/>
                <w:color w:val="222222"/>
                <w:sz w:val="24"/>
                <w:szCs w:val="24"/>
                <w:lang w:val="vi-VN"/>
              </w:rPr>
              <w:sym w:font="Wingdings 2" w:char="F054"/>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Lý do quy đ</w:t>
            </w:r>
            <w:r w:rsidRPr="00BA3DEF">
              <w:rPr>
                <w:rFonts w:ascii="Times New Roman" w:eastAsia="Times New Roman" w:hAnsi="Times New Roman" w:cs="Times New Roman"/>
                <w:color w:val="222222"/>
                <w:sz w:val="24"/>
                <w:szCs w:val="24"/>
              </w:rPr>
              <w:t>ị</w:t>
            </w:r>
            <w:r w:rsidRPr="00BA3DEF">
              <w:rPr>
                <w:rFonts w:ascii="Times New Roman" w:eastAsia="Times New Roman" w:hAnsi="Times New Roman" w:cs="Times New Roman"/>
                <w:color w:val="222222"/>
                <w:sz w:val="24"/>
                <w:szCs w:val="24"/>
                <w:lang w:val="vi-VN"/>
              </w:rPr>
              <w:t>nh: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p>
        </w:tc>
      </w:tr>
      <w:tr w:rsidR="009664D0" w:rsidRPr="00BA3DEF" w:rsidTr="009664D0">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b/>
                <w:bCs/>
                <w:color w:val="222222"/>
                <w:sz w:val="24"/>
                <w:szCs w:val="24"/>
                <w:lang w:val="vi-VN"/>
              </w:rPr>
              <w:t>6. Đối tượng thực hiện</w:t>
            </w:r>
          </w:p>
        </w:tc>
      </w:tr>
      <w:tr w:rsidR="000B0F8A"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0B0F8A" w:rsidRPr="00BA3DEF" w:rsidRDefault="000B0F8A" w:rsidP="00C66CD1">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a) Đối tượng thực hiện:</w:t>
            </w:r>
          </w:p>
        </w:tc>
        <w:tc>
          <w:tcPr>
            <w:tcW w:w="3984" w:type="pct"/>
            <w:tcBorders>
              <w:top w:val="nil"/>
              <w:left w:val="nil"/>
              <w:bottom w:val="single" w:sz="8" w:space="0" w:color="auto"/>
              <w:right w:val="single" w:sz="8" w:space="0" w:color="auto"/>
            </w:tcBorders>
            <w:shd w:val="clear" w:color="auto" w:fill="FFFFFF"/>
            <w:hideMark/>
          </w:tcPr>
          <w:p w:rsidR="000B0F8A" w:rsidRPr="00BA3DEF" w:rsidRDefault="000B0F8A" w:rsidP="00C66CD1">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xml:space="preserve">- Tổ chức: Trong nước </w:t>
            </w:r>
            <w:r w:rsidRPr="00BA3DEF">
              <w:rPr>
                <w:rFonts w:ascii="Times New Roman" w:eastAsia="Times New Roman" w:hAnsi="Times New Roman" w:cs="Times New Roman"/>
                <w:color w:val="222222"/>
                <w:sz w:val="24"/>
                <w:szCs w:val="24"/>
                <w:lang w:val="vi-VN"/>
              </w:rPr>
              <w:sym w:font="Wingdings 2" w:char="F054"/>
            </w:r>
            <w:r w:rsidRPr="00BA3DEF">
              <w:rPr>
                <w:rFonts w:ascii="Times New Roman" w:eastAsia="Times New Roman" w:hAnsi="Times New Roman" w:cs="Times New Roman"/>
                <w:color w:val="222222"/>
                <w:sz w:val="24"/>
                <w:szCs w:val="24"/>
                <w:lang w:val="vi-VN"/>
              </w:rPr>
              <w:t>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 xml:space="preserve">Nước ngoài </w:t>
            </w:r>
          </w:p>
          <w:p w:rsidR="000B0F8A" w:rsidRPr="00BA3DEF" w:rsidRDefault="000B0F8A" w:rsidP="00C66CD1">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rPr>
              <w:t>Mô tả rõ: Chủ tàu thuê thuyền vi</w:t>
            </w:r>
            <w:r>
              <w:rPr>
                <w:rFonts w:ascii="Times New Roman" w:eastAsia="Times New Roman" w:hAnsi="Times New Roman" w:cs="Times New Roman"/>
                <w:color w:val="222222"/>
                <w:sz w:val="24"/>
                <w:szCs w:val="24"/>
              </w:rPr>
              <w:t>ên</w:t>
            </w:r>
            <w:r w:rsidR="0004358D">
              <w:rPr>
                <w:rFonts w:ascii="Times New Roman" w:eastAsia="Times New Roman" w:hAnsi="Times New Roman" w:cs="Times New Roman"/>
                <w:color w:val="222222"/>
                <w:sz w:val="24"/>
                <w:szCs w:val="24"/>
              </w:rPr>
              <w:t>.</w:t>
            </w:r>
          </w:p>
          <w:p w:rsidR="000B0F8A" w:rsidRPr="00BA3DEF" w:rsidRDefault="000B0F8A" w:rsidP="00C66CD1">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Lý do quy định: </w:t>
            </w:r>
            <w:r w:rsidRPr="00BA3DEF">
              <w:rPr>
                <w:rFonts w:ascii="Times New Roman" w:eastAsia="Times New Roman" w:hAnsi="Times New Roman" w:cs="Times New Roman"/>
                <w:color w:val="222222"/>
                <w:sz w:val="24"/>
                <w:szCs w:val="24"/>
              </w:rPr>
              <w:t>Theo thực tế đặc thù của thuyền viên</w:t>
            </w:r>
          </w:p>
          <w:p w:rsidR="000B0F8A" w:rsidRPr="00BA3DEF" w:rsidRDefault="000B0F8A" w:rsidP="00C66CD1">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xml:space="preserve">- Cá nhân: Trong nước </w:t>
            </w:r>
            <w:r w:rsidRPr="00BA3DEF">
              <w:rPr>
                <w:rFonts w:ascii="Times New Roman" w:eastAsia="Times New Roman" w:hAnsi="Times New Roman" w:cs="Times New Roman"/>
                <w:color w:val="222222"/>
                <w:sz w:val="24"/>
                <w:szCs w:val="24"/>
                <w:lang w:val="vi-VN"/>
              </w:rPr>
              <w:sym w:font="Wingdings 2" w:char="F054"/>
            </w:r>
            <w:r w:rsidRPr="00BA3DEF">
              <w:rPr>
                <w:rFonts w:ascii="Times New Roman" w:eastAsia="Times New Roman" w:hAnsi="Times New Roman" w:cs="Times New Roman"/>
                <w:color w:val="222222"/>
                <w:sz w:val="24"/>
                <w:szCs w:val="24"/>
                <w:lang w:val="vi-VN"/>
              </w:rPr>
              <w:t>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 xml:space="preserve">Nước ngoài </w:t>
            </w:r>
            <w:r w:rsidRPr="00BA3DEF">
              <w:rPr>
                <w:rFonts w:ascii="Times New Roman" w:eastAsia="Times New Roman" w:hAnsi="Times New Roman" w:cs="Times New Roman"/>
                <w:color w:val="222222"/>
                <w:sz w:val="24"/>
                <w:szCs w:val="24"/>
                <w:lang w:val="vi-VN"/>
              </w:rPr>
              <w:sym w:font="Wingdings 2" w:char="F054"/>
            </w:r>
          </w:p>
          <w:p w:rsidR="000B0F8A" w:rsidRPr="00BA3DEF" w:rsidRDefault="000B0F8A" w:rsidP="00C66CD1">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rPr>
              <w:t xml:space="preserve">Mô tả rõ: </w:t>
            </w:r>
            <w:r>
              <w:rPr>
                <w:rFonts w:ascii="Times New Roman" w:eastAsia="Times New Roman" w:hAnsi="Times New Roman" w:cs="Times New Roman"/>
                <w:color w:val="222222"/>
                <w:sz w:val="24"/>
                <w:szCs w:val="24"/>
              </w:rPr>
              <w:t>Thuyền viên làm việc trên tàu biển Việt Nam khi có nhu cầu</w:t>
            </w:r>
            <w:r w:rsidR="0004358D">
              <w:rPr>
                <w:rFonts w:ascii="Times New Roman" w:eastAsia="Times New Roman" w:hAnsi="Times New Roman" w:cs="Times New Roman"/>
                <w:color w:val="222222"/>
                <w:sz w:val="24"/>
                <w:szCs w:val="24"/>
              </w:rPr>
              <w:t>.</w:t>
            </w:r>
          </w:p>
          <w:p w:rsidR="000B0F8A" w:rsidRPr="00BA3DEF" w:rsidRDefault="000B0F8A" w:rsidP="00C66CD1">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Lý do quy định: </w:t>
            </w:r>
            <w:r>
              <w:rPr>
                <w:rFonts w:ascii="Times New Roman" w:eastAsia="Times New Roman" w:hAnsi="Times New Roman" w:cs="Times New Roman"/>
                <w:color w:val="222222"/>
                <w:sz w:val="24"/>
                <w:szCs w:val="24"/>
              </w:rPr>
              <w:t>theo thông lệ quốc tế và hướng dẫn của Tổ chức hàng hải quốc tế</w:t>
            </w:r>
          </w:p>
          <w:p w:rsidR="000B0F8A" w:rsidRPr="00BA3DEF" w:rsidRDefault="000B0F8A" w:rsidP="00C66CD1">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lastRenderedPageBreak/>
              <w:t>- Có thể mở rộng/ thu hẹp đối tượng thực hiện không?:</w:t>
            </w:r>
          </w:p>
          <w:p w:rsidR="000B0F8A" w:rsidRPr="00BA3DEF" w:rsidRDefault="000B0F8A" w:rsidP="00C66CD1">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Có □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Không □</w:t>
            </w:r>
            <w:r w:rsidRPr="00BA3DEF">
              <w:rPr>
                <w:rFonts w:ascii="Times New Roman" w:eastAsia="Times New Roman" w:hAnsi="Times New Roman" w:cs="Times New Roman"/>
                <w:color w:val="222222"/>
                <w:sz w:val="24"/>
                <w:szCs w:val="24"/>
                <w:lang w:val="vi-VN"/>
              </w:rPr>
              <w:sym w:font="Wingdings 2" w:char="F054"/>
            </w:r>
          </w:p>
          <w:p w:rsidR="000B0F8A" w:rsidRPr="00BA3DEF" w:rsidRDefault="000B0F8A" w:rsidP="00C66CD1">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Nêu rõ lý do: </w:t>
            </w:r>
            <w:r w:rsidRPr="00BA3DEF">
              <w:rPr>
                <w:rFonts w:ascii="Times New Roman" w:eastAsia="Times New Roman" w:hAnsi="Times New Roman" w:cs="Times New Roman"/>
                <w:color w:val="222222"/>
                <w:sz w:val="24"/>
                <w:szCs w:val="24"/>
              </w:rPr>
              <w:t>đối tượng thực hiện là thuyền viên</w:t>
            </w:r>
          </w:p>
          <w:p w:rsidR="000B0F8A" w:rsidRPr="00BA3DEF" w:rsidRDefault="000B0F8A" w:rsidP="00C66CD1">
            <w:pPr>
              <w:spacing w:before="100" w:beforeAutospacing="1" w:after="120" w:line="240" w:lineRule="auto"/>
              <w:rPr>
                <w:rFonts w:ascii="Times New Roman" w:eastAsia="Times New Roman" w:hAnsi="Times New Roman" w:cs="Times New Roman"/>
                <w:color w:val="222222"/>
                <w:sz w:val="24"/>
                <w:szCs w:val="24"/>
              </w:rPr>
            </w:pP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lastRenderedPageBreak/>
              <w:t>b) Phạm vi áp dụng:</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xml:space="preserve">- Toàn quốc </w:t>
            </w:r>
            <w:r w:rsidRPr="00BA3DEF">
              <w:rPr>
                <w:rFonts w:ascii="Times New Roman" w:eastAsia="Times New Roman" w:hAnsi="Times New Roman" w:cs="Times New Roman"/>
                <w:color w:val="222222"/>
                <w:sz w:val="24"/>
                <w:szCs w:val="24"/>
                <w:lang w:val="vi-VN"/>
              </w:rPr>
              <w:sym w:font="Wingdings 2" w:char="F054"/>
            </w:r>
            <w:r w:rsidRPr="00BA3DEF">
              <w:rPr>
                <w:rFonts w:ascii="Times New Roman" w:eastAsia="Times New Roman" w:hAnsi="Times New Roman" w:cs="Times New Roman"/>
                <w:color w:val="222222"/>
                <w:sz w:val="24"/>
                <w:szCs w:val="24"/>
                <w:lang w:val="vi-VN"/>
              </w:rPr>
              <w:t>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Vùng □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Địa phương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Nông thôn □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Đô thị □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Miền núi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Biên giới, hải đảo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Lý do quy định: </w:t>
            </w:r>
            <w:r w:rsidRPr="00BA3DEF">
              <w:rPr>
                <w:rFonts w:ascii="Times New Roman" w:eastAsia="Times New Roman" w:hAnsi="Times New Roman" w:cs="Times New Roman"/>
                <w:color w:val="222222"/>
                <w:sz w:val="24"/>
                <w:szCs w:val="24"/>
              </w:rPr>
              <w:t xml:space="preserve"> đối tượng là thuyền viên</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Có thể mở rộng/ thu hẹp phạm vi áp dụng không?:</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Có □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 xml:space="preserve">Không </w:t>
            </w:r>
            <w:r w:rsidRPr="00BA3DEF">
              <w:rPr>
                <w:rFonts w:ascii="Times New Roman" w:eastAsia="Times New Roman" w:hAnsi="Times New Roman" w:cs="Times New Roman"/>
                <w:color w:val="222222"/>
                <w:sz w:val="24"/>
                <w:szCs w:val="24"/>
                <w:lang w:val="vi-VN"/>
              </w:rPr>
              <w:sym w:font="Wingdings 2" w:char="F054"/>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Lý do quy định: </w:t>
            </w:r>
            <w:r w:rsidRPr="00BA3DEF">
              <w:rPr>
                <w:rFonts w:ascii="Times New Roman" w:eastAsia="Times New Roman" w:hAnsi="Times New Roman" w:cs="Times New Roman"/>
                <w:color w:val="222222"/>
                <w:sz w:val="24"/>
                <w:szCs w:val="24"/>
              </w:rPr>
              <w:t xml:space="preserve"> đối tượng là thuyền viên</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p>
        </w:tc>
      </w:tr>
      <w:tr w:rsidR="009664D0" w:rsidRPr="00BA3DEF" w:rsidTr="009664D0">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9664D0" w:rsidRPr="00BA3DEF" w:rsidRDefault="000B0F8A"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Dự kiến số lượng đối tượng thực hiện/1 năm:</w:t>
            </w:r>
            <w:r w:rsidRPr="00BA3DEF">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10,000 người</w:t>
            </w:r>
          </w:p>
        </w:tc>
      </w:tr>
      <w:tr w:rsidR="009664D0" w:rsidRPr="00BA3DEF" w:rsidTr="009664D0">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b/>
                <w:bCs/>
                <w:color w:val="222222"/>
                <w:sz w:val="24"/>
                <w:szCs w:val="24"/>
                <w:lang w:val="vi-VN"/>
              </w:rPr>
              <w:t>7. Cơ quan giải quyết</w:t>
            </w: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jc w:val="both"/>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a) Có được quy định rõ ràng, cụ thể về cơ quan giải quyết thủ tục hành chính không?</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xml:space="preserve">Có </w:t>
            </w:r>
            <w:r w:rsidRPr="00BA3DEF">
              <w:rPr>
                <w:rFonts w:ascii="Times New Roman" w:eastAsia="Times New Roman" w:hAnsi="Times New Roman" w:cs="Times New Roman"/>
                <w:color w:val="222222"/>
                <w:sz w:val="24"/>
                <w:szCs w:val="24"/>
                <w:lang w:val="vi-VN"/>
              </w:rPr>
              <w:sym w:font="Wingdings 2" w:char="F054"/>
            </w:r>
            <w:r w:rsidRPr="00BA3DEF">
              <w:rPr>
                <w:rFonts w:ascii="Times New Roman" w:eastAsia="Times New Roman" w:hAnsi="Times New Roman" w:cs="Times New Roman"/>
                <w:color w:val="222222"/>
                <w:sz w:val="24"/>
                <w:szCs w:val="24"/>
                <w:lang w:val="vi-VN"/>
              </w:rPr>
              <w:t>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Không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xml:space="preserve">Lý do quy định: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jc w:val="both"/>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b) Có thể mở rộng ủy quyền hoặc phân cấp thực hiện không?</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Có □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 xml:space="preserve">Không </w:t>
            </w:r>
            <w:r w:rsidRPr="00BA3DEF">
              <w:rPr>
                <w:rFonts w:ascii="Times New Roman" w:eastAsia="Times New Roman" w:hAnsi="Times New Roman" w:cs="Times New Roman"/>
                <w:color w:val="222222"/>
                <w:sz w:val="24"/>
                <w:szCs w:val="24"/>
                <w:lang w:val="vi-VN"/>
              </w:rPr>
              <w:sym w:font="Wingdings 2" w:char="F054"/>
            </w:r>
            <w:r w:rsidRPr="00BA3DEF">
              <w:rPr>
                <w:rFonts w:ascii="Times New Roman" w:eastAsia="Times New Roman" w:hAnsi="Times New Roman" w:cs="Times New Roman"/>
                <w:color w:val="222222"/>
                <w:sz w:val="24"/>
                <w:szCs w:val="24"/>
                <w:lang w:val="vi-VN"/>
              </w:rPr>
              <w:t>Nêu rõ lý do:</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rPr>
              <w:t xml:space="preserve"> yêu cầu trình độ chuyên ngành</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rPr>
              <w:t>Thủ tục đã được ủy quyền cho các chi cục hàng hải, Cảng vụ hàng hải có chuyên môn sâu về hàng hải.</w:t>
            </w:r>
          </w:p>
        </w:tc>
      </w:tr>
      <w:tr w:rsidR="009664D0" w:rsidRPr="00BA3DEF" w:rsidTr="009664D0">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b/>
                <w:bCs/>
                <w:color w:val="222222"/>
                <w:sz w:val="24"/>
                <w:szCs w:val="24"/>
                <w:lang w:val="vi-VN"/>
              </w:rPr>
              <w:lastRenderedPageBreak/>
              <w:t>8. Phí, lệ phí và các chi phí khác (nếu có)</w:t>
            </w: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a) Có quy định về phí, lệ phí và các chi phí khác (nếu có) không?</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Lệ phí: </w:t>
            </w:r>
            <w:r w:rsidRPr="00BA3DEF">
              <w:rPr>
                <w:rFonts w:ascii="Times New Roman" w:eastAsia="Times New Roman" w:hAnsi="Times New Roman" w:cs="Times New Roman"/>
                <w:color w:val="222222"/>
                <w:sz w:val="24"/>
                <w:szCs w:val="24"/>
              </w:rPr>
              <w:t>Không </w:t>
            </w:r>
            <w:r w:rsidRPr="00BA3DEF">
              <w:rPr>
                <w:rFonts w:ascii="Times New Roman" w:eastAsia="Times New Roman" w:hAnsi="Times New Roman" w:cs="Times New Roman"/>
                <w:color w:val="222222"/>
                <w:sz w:val="24"/>
                <w:szCs w:val="24"/>
                <w:lang w:val="vi-VN"/>
              </w:rPr>
              <w:t>□ </w:t>
            </w:r>
            <w:r w:rsidRPr="00BA3DEF">
              <w:rPr>
                <w:rFonts w:ascii="Times New Roman" w:eastAsia="Times New Roman" w:hAnsi="Times New Roman" w:cs="Times New Roman"/>
                <w:color w:val="222222"/>
                <w:sz w:val="24"/>
                <w:szCs w:val="24"/>
              </w:rPr>
              <w:t>    Có </w:t>
            </w:r>
            <w:r w:rsidRPr="00BA3DEF">
              <w:rPr>
                <w:rFonts w:ascii="Times New Roman" w:eastAsia="Times New Roman" w:hAnsi="Times New Roman" w:cs="Times New Roman"/>
                <w:color w:val="222222"/>
                <w:sz w:val="24"/>
                <w:szCs w:val="24"/>
                <w:lang w:val="vi-VN"/>
              </w:rPr>
              <w:sym w:font="Wingdings 2" w:char="F054"/>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Nếu Có, nêu rõ lý do: </w:t>
            </w:r>
            <w:r w:rsidRPr="00BA3DEF">
              <w:rPr>
                <w:rFonts w:ascii="Times New Roman" w:eastAsia="Times New Roman" w:hAnsi="Times New Roman" w:cs="Times New Roman"/>
                <w:color w:val="222222"/>
                <w:sz w:val="24"/>
                <w:szCs w:val="24"/>
              </w:rPr>
              <w:t>190,000 VNĐ</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Phí:</w:t>
            </w:r>
            <w:r w:rsidRPr="00BA3DEF">
              <w:rPr>
                <w:rFonts w:ascii="Times New Roman" w:eastAsia="Times New Roman" w:hAnsi="Times New Roman" w:cs="Times New Roman"/>
                <w:color w:val="222222"/>
                <w:sz w:val="24"/>
                <w:szCs w:val="24"/>
              </w:rPr>
              <w:t> Không </w:t>
            </w:r>
            <w:r w:rsidRPr="00BA3DEF">
              <w:rPr>
                <w:rFonts w:ascii="Times New Roman" w:eastAsia="Times New Roman" w:hAnsi="Times New Roman" w:cs="Times New Roman"/>
                <w:color w:val="222222"/>
                <w:sz w:val="24"/>
                <w:szCs w:val="24"/>
                <w:lang w:val="vi-VN"/>
              </w:rPr>
              <w:sym w:font="Wingdings 2" w:char="F054"/>
            </w:r>
            <w:r w:rsidRPr="00BA3DEF">
              <w:rPr>
                <w:rFonts w:ascii="Times New Roman" w:eastAsia="Times New Roman" w:hAnsi="Times New Roman" w:cs="Times New Roman"/>
                <w:color w:val="222222"/>
                <w:sz w:val="24"/>
                <w:szCs w:val="24"/>
                <w:lang w:val="vi-VN"/>
              </w:rPr>
              <w:t> </w:t>
            </w:r>
            <w:r w:rsidRPr="00BA3DEF">
              <w:rPr>
                <w:rFonts w:ascii="Times New Roman" w:eastAsia="Times New Roman" w:hAnsi="Times New Roman" w:cs="Times New Roman"/>
                <w:color w:val="222222"/>
                <w:sz w:val="24"/>
                <w:szCs w:val="24"/>
              </w:rPr>
              <w:t>    Có </w:t>
            </w:r>
            <w:r w:rsidRPr="00BA3DEF">
              <w:rPr>
                <w:rFonts w:ascii="Times New Roman" w:eastAsia="Times New Roman" w:hAnsi="Times New Roman" w:cs="Times New Roman"/>
                <w:color w:val="222222"/>
                <w:sz w:val="24"/>
                <w:szCs w:val="24"/>
                <w:lang w:val="vi-VN"/>
              </w:rPr>
              <w:t>□</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Nếu Có, nêu rõ lý do: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Chi phí khác: </w:t>
            </w:r>
            <w:r w:rsidRPr="00BA3DEF">
              <w:rPr>
                <w:rFonts w:ascii="Times New Roman" w:eastAsia="Times New Roman" w:hAnsi="Times New Roman" w:cs="Times New Roman"/>
                <w:color w:val="222222"/>
                <w:sz w:val="24"/>
                <w:szCs w:val="24"/>
              </w:rPr>
              <w:t>Không </w:t>
            </w:r>
            <w:r w:rsidRPr="00BA3DEF">
              <w:rPr>
                <w:rFonts w:ascii="Times New Roman" w:eastAsia="Times New Roman" w:hAnsi="Times New Roman" w:cs="Times New Roman"/>
                <w:color w:val="222222"/>
                <w:sz w:val="24"/>
                <w:szCs w:val="24"/>
                <w:lang w:val="vi-VN"/>
              </w:rPr>
              <w:t>□</w:t>
            </w:r>
            <w:r w:rsidRPr="00BA3DEF">
              <w:rPr>
                <w:rFonts w:ascii="Times New Roman" w:eastAsia="Times New Roman" w:hAnsi="Times New Roman" w:cs="Times New Roman"/>
                <w:color w:val="222222"/>
                <w:sz w:val="24"/>
                <w:szCs w:val="24"/>
                <w:lang w:val="vi-VN"/>
              </w:rPr>
              <w:sym w:font="Wingdings 2" w:char="F054"/>
            </w:r>
            <w:r w:rsidRPr="00BA3DEF">
              <w:rPr>
                <w:rFonts w:ascii="Times New Roman" w:eastAsia="Times New Roman" w:hAnsi="Times New Roman" w:cs="Times New Roman"/>
                <w:color w:val="222222"/>
                <w:sz w:val="24"/>
                <w:szCs w:val="24"/>
              </w:rPr>
              <w:t>    Có </w:t>
            </w:r>
            <w:r w:rsidRPr="00BA3DEF">
              <w:rPr>
                <w:rFonts w:ascii="Times New Roman" w:eastAsia="Times New Roman" w:hAnsi="Times New Roman" w:cs="Times New Roman"/>
                <w:color w:val="222222"/>
                <w:sz w:val="24"/>
                <w:szCs w:val="24"/>
                <w:lang w:val="vi-VN"/>
              </w:rPr>
              <w:t>□</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Nếu Có, nêu rõ lý do: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Nêu rõ mức phí, lệ phí hoặc chi phí khác </w:t>
            </w:r>
            <w:r w:rsidRPr="00BA3DEF">
              <w:rPr>
                <w:rFonts w:ascii="Times New Roman" w:eastAsia="Times New Roman" w:hAnsi="Times New Roman" w:cs="Times New Roman"/>
                <w:i/>
                <w:iCs/>
                <w:color w:val="222222"/>
                <w:sz w:val="24"/>
                <w:szCs w:val="24"/>
              </w:rPr>
              <w:t>(</w:t>
            </w:r>
            <w:r w:rsidRPr="00BA3DEF">
              <w:rPr>
                <w:rFonts w:ascii="Times New Roman" w:eastAsia="Times New Roman" w:hAnsi="Times New Roman" w:cs="Times New Roman"/>
                <w:i/>
                <w:iCs/>
                <w:color w:val="222222"/>
                <w:sz w:val="24"/>
                <w:szCs w:val="24"/>
                <w:lang w:val="vi-VN"/>
              </w:rPr>
              <w:t>nếu được quy định tại dự án, dự thảo)</w:t>
            </w:r>
            <w:r w:rsidRPr="00BA3DEF">
              <w:rPr>
                <w:rFonts w:ascii="Times New Roman" w:eastAsia="Times New Roman" w:hAnsi="Times New Roman" w:cs="Times New Roman"/>
                <w:color w:val="222222"/>
                <w:sz w:val="24"/>
                <w:szCs w:val="24"/>
                <w:lang w:val="vi-VN"/>
              </w:rPr>
              <w:t>:</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Mức phí (ho</w:t>
            </w:r>
            <w:r w:rsidRPr="00BA3DEF">
              <w:rPr>
                <w:rFonts w:ascii="Times New Roman" w:eastAsia="Times New Roman" w:hAnsi="Times New Roman" w:cs="Times New Roman"/>
                <w:color w:val="222222"/>
                <w:sz w:val="24"/>
                <w:szCs w:val="24"/>
              </w:rPr>
              <w:t>ặ</w:t>
            </w:r>
            <w:r w:rsidRPr="00BA3DEF">
              <w:rPr>
                <w:rFonts w:ascii="Times New Roman" w:eastAsia="Times New Roman" w:hAnsi="Times New Roman" w:cs="Times New Roman"/>
                <w:color w:val="222222"/>
                <w:sz w:val="24"/>
                <w:szCs w:val="24"/>
                <w:lang w:val="vi-VN"/>
              </w:rPr>
              <w:t>c </w:t>
            </w:r>
            <w:r w:rsidRPr="00BA3DEF">
              <w:rPr>
                <w:rFonts w:ascii="Times New Roman" w:eastAsia="Times New Roman" w:hAnsi="Times New Roman" w:cs="Times New Roman"/>
                <w:color w:val="222222"/>
                <w:sz w:val="24"/>
                <w:szCs w:val="24"/>
              </w:rPr>
              <w:t>đ</w:t>
            </w:r>
            <w:r w:rsidRPr="00BA3DEF">
              <w:rPr>
                <w:rFonts w:ascii="Times New Roman" w:eastAsia="Times New Roman" w:hAnsi="Times New Roman" w:cs="Times New Roman"/>
                <w:color w:val="222222"/>
                <w:sz w:val="24"/>
                <w:szCs w:val="24"/>
                <w:lang w:val="vi-VN"/>
              </w:rPr>
              <w:t>ính kèm biểu phí):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Mức l</w:t>
            </w:r>
            <w:r w:rsidRPr="00BA3DEF">
              <w:rPr>
                <w:rFonts w:ascii="Times New Roman" w:eastAsia="Times New Roman" w:hAnsi="Times New Roman" w:cs="Times New Roman"/>
                <w:color w:val="222222"/>
                <w:sz w:val="24"/>
                <w:szCs w:val="24"/>
              </w:rPr>
              <w:t>ệ</w:t>
            </w:r>
            <w:r w:rsidRPr="00BA3DEF">
              <w:rPr>
                <w:rFonts w:ascii="Times New Roman" w:eastAsia="Times New Roman" w:hAnsi="Times New Roman" w:cs="Times New Roman"/>
                <w:color w:val="222222"/>
                <w:sz w:val="24"/>
                <w:szCs w:val="24"/>
                <w:lang w:val="vi-VN"/>
              </w:rPr>
              <w:t> phí (ho</w:t>
            </w:r>
            <w:r w:rsidRPr="00BA3DEF">
              <w:rPr>
                <w:rFonts w:ascii="Times New Roman" w:eastAsia="Times New Roman" w:hAnsi="Times New Roman" w:cs="Times New Roman"/>
                <w:color w:val="222222"/>
                <w:sz w:val="24"/>
                <w:szCs w:val="24"/>
              </w:rPr>
              <w:t>ặ</w:t>
            </w:r>
            <w:r w:rsidRPr="00BA3DEF">
              <w:rPr>
                <w:rFonts w:ascii="Times New Roman" w:eastAsia="Times New Roman" w:hAnsi="Times New Roman" w:cs="Times New Roman"/>
                <w:color w:val="222222"/>
                <w:sz w:val="24"/>
                <w:szCs w:val="24"/>
                <w:lang w:val="vi-VN"/>
              </w:rPr>
              <w:t>c đính kèm biểu l</w:t>
            </w:r>
            <w:r w:rsidRPr="00BA3DEF">
              <w:rPr>
                <w:rFonts w:ascii="Times New Roman" w:eastAsia="Times New Roman" w:hAnsi="Times New Roman" w:cs="Times New Roman"/>
                <w:color w:val="222222"/>
                <w:sz w:val="24"/>
                <w:szCs w:val="24"/>
              </w:rPr>
              <w:t>ệ</w:t>
            </w:r>
            <w:r w:rsidRPr="00BA3DEF">
              <w:rPr>
                <w:rFonts w:ascii="Times New Roman" w:eastAsia="Times New Roman" w:hAnsi="Times New Roman" w:cs="Times New Roman"/>
                <w:color w:val="222222"/>
                <w:sz w:val="24"/>
                <w:szCs w:val="24"/>
                <w:lang w:val="vi-VN"/>
              </w:rPr>
              <w:t> phí): </w:t>
            </w:r>
            <w:r w:rsidRPr="00BA3DEF">
              <w:rPr>
                <w:rFonts w:ascii="Times New Roman" w:eastAsia="Times New Roman" w:hAnsi="Times New Roman" w:cs="Times New Roman"/>
                <w:color w:val="222222"/>
                <w:sz w:val="24"/>
                <w:szCs w:val="24"/>
              </w:rPr>
              <w:t>100,000 vnđ</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Mức chi phí khác:</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Mức phí, lệ phí và các chi phí khác (nếu có) có phù hợp không: Có □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 xml:space="preserve">Không </w:t>
            </w:r>
            <w:r w:rsidRPr="00BA3DEF">
              <w:rPr>
                <w:rFonts w:ascii="Times New Roman" w:eastAsia="Times New Roman" w:hAnsi="Times New Roman" w:cs="Times New Roman"/>
                <w:color w:val="222222"/>
                <w:sz w:val="24"/>
                <w:szCs w:val="24"/>
                <w:lang w:val="vi-VN"/>
              </w:rPr>
              <w:sym w:font="Wingdings 2" w:char="F054"/>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rPr>
              <w:t>Lý do: thấp hơn chi phí để cơ quan nhà nước xét cấp ra kết quả thủ tục hành chính</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N</w:t>
            </w:r>
            <w:r w:rsidRPr="00BA3DEF">
              <w:rPr>
                <w:rFonts w:ascii="Times New Roman" w:eastAsia="Times New Roman" w:hAnsi="Times New Roman" w:cs="Times New Roman"/>
                <w:color w:val="222222"/>
                <w:sz w:val="24"/>
                <w:szCs w:val="24"/>
              </w:rPr>
              <w:t>ế</w:t>
            </w:r>
            <w:r w:rsidRPr="00BA3DEF">
              <w:rPr>
                <w:rFonts w:ascii="Times New Roman" w:eastAsia="Times New Roman" w:hAnsi="Times New Roman" w:cs="Times New Roman"/>
                <w:color w:val="222222"/>
                <w:sz w:val="24"/>
                <w:szCs w:val="24"/>
                <w:lang w:val="vi-VN"/>
              </w:rPr>
              <w:t>u mức phí, lệ phí hoặc chi phí khác (nếu có) chưa được quy định tại dự án, dự thảo thì nêu rõ lý</w:t>
            </w:r>
            <w:r w:rsidRPr="00BA3DEF">
              <w:rPr>
                <w:rFonts w:ascii="Times New Roman" w:eastAsia="Times New Roman" w:hAnsi="Times New Roman" w:cs="Times New Roman"/>
                <w:color w:val="222222"/>
                <w:sz w:val="24"/>
                <w:szCs w:val="24"/>
              </w:rPr>
              <w:t xml:space="preserve"> do: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jc w:val="both"/>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b) Quy định về cách thức, thời điểm nộp phí, lệ phí và các chi phí khác (nếu có) có hợp lý không?</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Có □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 xml:space="preserve">Không </w:t>
            </w:r>
            <w:r w:rsidRPr="00BA3DEF">
              <w:rPr>
                <w:rFonts w:ascii="Times New Roman" w:eastAsia="Times New Roman" w:hAnsi="Times New Roman" w:cs="Times New Roman"/>
                <w:color w:val="222222"/>
                <w:sz w:val="24"/>
                <w:szCs w:val="24"/>
                <w:lang w:val="vi-VN"/>
              </w:rPr>
              <w:sym w:font="Wingdings 2" w:char="F054"/>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N</w:t>
            </w:r>
            <w:r w:rsidRPr="00BA3DEF">
              <w:rPr>
                <w:rFonts w:ascii="Times New Roman" w:eastAsia="Times New Roman" w:hAnsi="Times New Roman" w:cs="Times New Roman"/>
                <w:color w:val="222222"/>
                <w:sz w:val="24"/>
                <w:szCs w:val="24"/>
              </w:rPr>
              <w:t>ộ</w:t>
            </w:r>
            <w:r w:rsidRPr="00BA3DEF">
              <w:rPr>
                <w:rFonts w:ascii="Times New Roman" w:eastAsia="Times New Roman" w:hAnsi="Times New Roman" w:cs="Times New Roman"/>
                <w:color w:val="222222"/>
                <w:sz w:val="24"/>
                <w:szCs w:val="24"/>
                <w:lang w:val="vi-VN"/>
              </w:rPr>
              <w:t>i dung quy định</w:t>
            </w:r>
            <w:r w:rsidRPr="00BA3DEF">
              <w:rPr>
                <w:rFonts w:ascii="Times New Roman" w:eastAsia="Times New Roman" w:hAnsi="Times New Roman" w:cs="Times New Roman"/>
                <w:color w:val="222222"/>
                <w:sz w:val="24"/>
                <w:szCs w:val="24"/>
              </w:rPr>
              <w:t xml:space="preserve">: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Lý do quy định: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p>
        </w:tc>
      </w:tr>
      <w:tr w:rsidR="009664D0" w:rsidRPr="00BA3DEF" w:rsidTr="009664D0">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b/>
                <w:bCs/>
                <w:color w:val="222222"/>
                <w:sz w:val="24"/>
                <w:szCs w:val="24"/>
                <w:lang w:val="vi-VN"/>
              </w:rPr>
              <w:lastRenderedPageBreak/>
              <w:t>9. Mẫu đơn, tờ khai</w:t>
            </w:r>
          </w:p>
        </w:tc>
      </w:tr>
      <w:tr w:rsidR="009664D0" w:rsidRPr="00BA3DEF" w:rsidTr="009664D0">
        <w:trPr>
          <w:trHeight w:val="1402"/>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a) C</w:t>
            </w:r>
            <w:r w:rsidRPr="00BA3DEF">
              <w:rPr>
                <w:rFonts w:ascii="Times New Roman" w:eastAsia="Times New Roman" w:hAnsi="Times New Roman" w:cs="Times New Roman"/>
                <w:color w:val="222222"/>
                <w:sz w:val="24"/>
                <w:szCs w:val="24"/>
              </w:rPr>
              <w:t>ó</w:t>
            </w:r>
            <w:r w:rsidRPr="00BA3DEF">
              <w:rPr>
                <w:rFonts w:ascii="Times New Roman" w:eastAsia="Times New Roman" w:hAnsi="Times New Roman" w:cs="Times New Roman"/>
                <w:color w:val="222222"/>
                <w:sz w:val="24"/>
                <w:szCs w:val="24"/>
                <w:lang w:val="vi-VN"/>
              </w:rPr>
              <w:t> quy định về mẫu đơn, tờ khai không?</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xml:space="preserve">Có </w:t>
            </w:r>
            <w:r w:rsidRPr="00BA3DEF">
              <w:rPr>
                <w:rFonts w:ascii="Times New Roman" w:eastAsia="Times New Roman" w:hAnsi="Times New Roman" w:cs="Times New Roman"/>
                <w:color w:val="222222"/>
                <w:sz w:val="24"/>
                <w:szCs w:val="24"/>
                <w:lang w:val="vi-VN"/>
              </w:rPr>
              <w:sym w:font="Wingdings 2" w:char="F054"/>
            </w:r>
            <w:r w:rsidRPr="00BA3DEF">
              <w:rPr>
                <w:rFonts w:ascii="Times New Roman" w:eastAsia="Times New Roman" w:hAnsi="Times New Roman" w:cs="Times New Roman"/>
                <w:color w:val="222222"/>
                <w:sz w:val="24"/>
                <w:szCs w:val="24"/>
                <w:lang w:val="vi-VN"/>
              </w:rPr>
              <w:t>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Không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rPr>
              <w:t>Lý do:  đồng bộ tthc</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lang w:val="vi-VN"/>
              </w:rPr>
            </w:pP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lang w:val="vi-VN"/>
              </w:rPr>
            </w:pPr>
          </w:p>
        </w:tc>
      </w:tr>
      <w:tr w:rsidR="009664D0" w:rsidRPr="00BA3DEF" w:rsidTr="009664D0">
        <w:trPr>
          <w:trHeight w:val="1329"/>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BA3DEF">
            <w:pPr>
              <w:jc w:val="center"/>
              <w:rPr>
                <w:rFonts w:ascii="Times New Roman" w:hAnsi="Times New Roman"/>
                <w:b/>
                <w:sz w:val="24"/>
                <w:szCs w:val="24"/>
                <w:lang w:val="nl-NL"/>
              </w:rPr>
            </w:pPr>
            <w:r w:rsidRPr="00BA3DEF">
              <w:rPr>
                <w:rFonts w:ascii="Times New Roman" w:hAnsi="Times New Roman"/>
                <w:sz w:val="24"/>
                <w:szCs w:val="24"/>
              </w:rPr>
              <w:t>a) Tên mẫu đơn, tờ khai 1:</w:t>
            </w:r>
            <w:r w:rsidR="0004358D">
              <w:rPr>
                <w:rFonts w:ascii="Times New Roman" w:hAnsi="Times New Roman"/>
                <w:sz w:val="24"/>
                <w:szCs w:val="24"/>
              </w:rPr>
              <w:t xml:space="preserve"> </w:t>
            </w:r>
            <w:r w:rsidRPr="00BA3DEF">
              <w:rPr>
                <w:rFonts w:ascii="Times New Roman" w:hAnsi="Times New Roman"/>
                <w:b/>
                <w:sz w:val="24"/>
                <w:szCs w:val="24"/>
                <w:lang w:val="nl-NL"/>
              </w:rPr>
              <w:t>MẪU KHAI ĐỀ NGHỊ CẤP</w:t>
            </w:r>
            <w:r w:rsidR="00E9485E" w:rsidRPr="00BA3DEF">
              <w:rPr>
                <w:rFonts w:ascii="Times New Roman" w:hAnsi="Times New Roman"/>
                <w:b/>
                <w:sz w:val="24"/>
                <w:szCs w:val="24"/>
                <w:lang w:val="nl-NL"/>
              </w:rPr>
              <w:t>, CẤP LẠI</w:t>
            </w:r>
            <w:r w:rsidRPr="00BA3DEF">
              <w:rPr>
                <w:rFonts w:ascii="Times New Roman" w:hAnsi="Times New Roman"/>
                <w:b/>
                <w:sz w:val="24"/>
                <w:szCs w:val="24"/>
                <w:lang w:val="nl-NL"/>
              </w:rPr>
              <w:t xml:space="preserve"> SỔ THUYỀN VIÊN </w:t>
            </w:r>
          </w:p>
          <w:p w:rsidR="009664D0" w:rsidRPr="00BA3DEF" w:rsidRDefault="009664D0" w:rsidP="009664D0">
            <w:pPr>
              <w:spacing w:before="120"/>
              <w:rPr>
                <w:rFonts w:ascii="Times New Roman" w:hAnsi="Times New Roman"/>
                <w:sz w:val="24"/>
                <w:szCs w:val="24"/>
              </w:rPr>
            </w:pPr>
            <w:r w:rsidRPr="00BA3DEF">
              <w:rPr>
                <w:rFonts w:ascii="Times New Roman" w:hAnsi="Times New Roman"/>
                <w:sz w:val="24"/>
                <w:szCs w:val="24"/>
              </w:rPr>
              <w:t xml:space="preserve">Có quy định việc xác nhận tại đơn, tờ khai không? Có  </w:t>
            </w:r>
            <w:r w:rsidRPr="00BA3DEF">
              <w:rPr>
                <w:rFonts w:ascii="Times New Roman" w:hAnsi="Times New Roman"/>
                <w:b/>
                <w:i/>
                <w:sz w:val="24"/>
                <w:szCs w:val="24"/>
              </w:rPr>
              <w:sym w:font="Wingdings" w:char="F0FD"/>
            </w:r>
            <w:r w:rsidRPr="00BA3DEF">
              <w:rPr>
                <w:rFonts w:ascii="Times New Roman" w:hAnsi="Times New Roman"/>
                <w:sz w:val="24"/>
                <w:szCs w:val="24"/>
              </w:rPr>
              <w:t xml:space="preserve"> Không □</w:t>
            </w:r>
          </w:p>
          <w:p w:rsidR="009664D0" w:rsidRPr="00BA3DEF" w:rsidRDefault="009664D0" w:rsidP="009664D0">
            <w:pPr>
              <w:spacing w:before="120"/>
              <w:rPr>
                <w:rFonts w:ascii="Times New Roman" w:hAnsi="Times New Roman"/>
                <w:sz w:val="24"/>
                <w:szCs w:val="24"/>
              </w:rPr>
            </w:pPr>
            <w:r w:rsidRPr="00BA3DEF">
              <w:rPr>
                <w:rFonts w:ascii="Times New Roman" w:hAnsi="Times New Roman"/>
                <w:sz w:val="24"/>
                <w:szCs w:val="24"/>
              </w:rPr>
              <w:t xml:space="preserve">Nếu CÓ, nêu rõ: </w:t>
            </w:r>
          </w:p>
          <w:p w:rsidR="009664D0" w:rsidRPr="00BA3DEF" w:rsidRDefault="009664D0" w:rsidP="009664D0">
            <w:pPr>
              <w:spacing w:before="120"/>
              <w:rPr>
                <w:rFonts w:ascii="Times New Roman" w:hAnsi="Times New Roman"/>
                <w:sz w:val="24"/>
                <w:szCs w:val="24"/>
              </w:rPr>
            </w:pPr>
            <w:r w:rsidRPr="00BA3DEF">
              <w:rPr>
                <w:rFonts w:ascii="Times New Roman" w:hAnsi="Times New Roman"/>
                <w:sz w:val="24"/>
                <w:szCs w:val="24"/>
              </w:rPr>
              <w:t>- Lý do: Để có cơ sở pháp lý</w:t>
            </w:r>
          </w:p>
          <w:p w:rsidR="009664D0" w:rsidRPr="00BA3DEF" w:rsidRDefault="009664D0" w:rsidP="009664D0">
            <w:pPr>
              <w:spacing w:before="120"/>
              <w:rPr>
                <w:rFonts w:ascii="Times New Roman" w:hAnsi="Times New Roman"/>
                <w:sz w:val="24"/>
                <w:szCs w:val="24"/>
              </w:rPr>
            </w:pPr>
            <w:r w:rsidRPr="00BA3DEF">
              <w:rPr>
                <w:rFonts w:ascii="Times New Roman" w:hAnsi="Times New Roman"/>
                <w:sz w:val="24"/>
                <w:szCs w:val="24"/>
              </w:rPr>
              <w:t>- Có quy định rõ cơ quan nhà nước hay người có thẩm quyền và nội dung xác nhận không?</w:t>
            </w:r>
          </w:p>
          <w:p w:rsidR="009664D0" w:rsidRPr="00BA3DEF" w:rsidRDefault="009664D0" w:rsidP="009664D0">
            <w:pPr>
              <w:spacing w:before="120"/>
              <w:rPr>
                <w:rFonts w:ascii="Times New Roman" w:hAnsi="Times New Roman"/>
                <w:sz w:val="24"/>
                <w:szCs w:val="24"/>
                <w:lang w:val="pt-BR"/>
              </w:rPr>
            </w:pPr>
            <w:r w:rsidRPr="00BA3DEF">
              <w:rPr>
                <w:rFonts w:ascii="Times New Roman" w:hAnsi="Times New Roman"/>
                <w:sz w:val="24"/>
                <w:szCs w:val="24"/>
                <w:lang w:val="pt-BR"/>
              </w:rPr>
              <w:t xml:space="preserve">Có   Không </w:t>
            </w:r>
            <w:r w:rsidR="00E9485E" w:rsidRPr="00BA3DEF">
              <w:rPr>
                <w:rFonts w:ascii="Times New Roman" w:hAnsi="Times New Roman"/>
                <w:b/>
                <w:i/>
                <w:sz w:val="24"/>
                <w:szCs w:val="24"/>
              </w:rPr>
              <w:sym w:font="Wingdings" w:char="F0FD"/>
            </w:r>
          </w:p>
          <w:p w:rsidR="009664D0" w:rsidRPr="00BA3DEF" w:rsidRDefault="009664D0" w:rsidP="009664D0">
            <w:pPr>
              <w:spacing w:before="120"/>
              <w:rPr>
                <w:rFonts w:ascii="Times New Roman" w:hAnsi="Times New Roman"/>
                <w:sz w:val="24"/>
                <w:szCs w:val="24"/>
                <w:lang w:val="pt-BR"/>
              </w:rPr>
            </w:pPr>
            <w:r w:rsidRPr="00BA3DEF">
              <w:rPr>
                <w:rFonts w:ascii="Times New Roman" w:hAnsi="Times New Roman"/>
                <w:sz w:val="24"/>
                <w:szCs w:val="24"/>
                <w:lang w:val="pt-BR"/>
              </w:rPr>
              <w:t>Nêu rõ lý do: Để biết cụ thể thông tin của tổ chức hoặc cá nhân nộp đơn đề nghị.</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20"/>
              <w:rPr>
                <w:rFonts w:ascii="Times New Roman" w:hAnsi="Times New Roman"/>
                <w:sz w:val="24"/>
                <w:szCs w:val="24"/>
                <w:lang w:val="pt-BR"/>
              </w:rPr>
            </w:pPr>
            <w:r w:rsidRPr="00BA3DEF">
              <w:rPr>
                <w:rFonts w:ascii="Times New Roman" w:hAnsi="Times New Roman"/>
                <w:sz w:val="24"/>
                <w:szCs w:val="24"/>
                <w:lang w:val="pt-BR"/>
              </w:rPr>
              <w:t>Nêu rõ những nội dung (nhóm) thông tin cần cung cấp trong mẫu đơn, tờ khai:</w:t>
            </w:r>
          </w:p>
          <w:p w:rsidR="009664D0" w:rsidRPr="00BA3DEF" w:rsidRDefault="009664D0" w:rsidP="009664D0">
            <w:pPr>
              <w:spacing w:before="120"/>
              <w:rPr>
                <w:rFonts w:ascii="Times New Roman" w:hAnsi="Times New Roman"/>
                <w:sz w:val="24"/>
                <w:szCs w:val="24"/>
                <w:lang w:val="pt-BR"/>
              </w:rPr>
            </w:pPr>
            <w:r w:rsidRPr="00BA3DEF">
              <w:rPr>
                <w:rFonts w:ascii="Times New Roman" w:hAnsi="Times New Roman"/>
                <w:sz w:val="24"/>
                <w:szCs w:val="24"/>
                <w:lang w:val="pt-BR"/>
              </w:rPr>
              <w:t>Họ tên và quốc tịch, số căn cước công dân, chức danh, số giấy chứng nhận khả năng chuyên môn hoặc chứng chỉ chuyên môn</w:t>
            </w:r>
          </w:p>
          <w:p w:rsidR="009664D0" w:rsidRPr="00BA3DEF" w:rsidRDefault="009664D0" w:rsidP="009664D0">
            <w:pPr>
              <w:spacing w:before="120"/>
              <w:rPr>
                <w:rFonts w:ascii="Times New Roman" w:hAnsi="Times New Roman"/>
                <w:sz w:val="24"/>
                <w:szCs w:val="24"/>
                <w:lang w:val="pt-BR"/>
              </w:rPr>
            </w:pPr>
          </w:p>
        </w:tc>
      </w:tr>
      <w:tr w:rsidR="009664D0" w:rsidRPr="00BA3DEF" w:rsidTr="009664D0">
        <w:trPr>
          <w:trHeight w:val="1329"/>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BA3DEF">
            <w:pPr>
              <w:jc w:val="center"/>
              <w:rPr>
                <w:rFonts w:ascii="Times New Roman" w:hAnsi="Times New Roman"/>
                <w:b/>
                <w:sz w:val="24"/>
                <w:szCs w:val="24"/>
                <w:lang w:val="nl-NL"/>
              </w:rPr>
            </w:pPr>
            <w:r w:rsidRPr="00BA3DEF">
              <w:rPr>
                <w:rFonts w:ascii="Times New Roman" w:hAnsi="Times New Roman"/>
                <w:sz w:val="24"/>
                <w:szCs w:val="24"/>
                <w:lang w:val="pt-BR"/>
              </w:rPr>
              <w:lastRenderedPageBreak/>
              <w:t>b) Tên mẫu đơn</w:t>
            </w:r>
            <w:r w:rsidR="0004358D">
              <w:rPr>
                <w:rFonts w:ascii="Times New Roman" w:hAnsi="Times New Roman"/>
                <w:sz w:val="24"/>
                <w:szCs w:val="24"/>
                <w:lang w:val="pt-BR"/>
              </w:rPr>
              <w:t>:</w:t>
            </w:r>
            <w:r w:rsidRPr="00BA3DEF">
              <w:rPr>
                <w:rFonts w:ascii="Times New Roman" w:hAnsi="Times New Roman"/>
                <w:sz w:val="24"/>
                <w:szCs w:val="24"/>
                <w:lang w:val="pt-BR"/>
              </w:rPr>
              <w:t xml:space="preserve"> </w:t>
            </w:r>
            <w:r w:rsidRPr="00BA3DEF">
              <w:rPr>
                <w:rFonts w:ascii="Times New Roman" w:hAnsi="Times New Roman"/>
                <w:b/>
                <w:sz w:val="24"/>
                <w:szCs w:val="24"/>
                <w:lang w:val="nl-NL"/>
              </w:rPr>
              <w:t>VĂN BẢN ĐỀ NGHỊ CẤP</w:t>
            </w:r>
            <w:r w:rsidR="00E9485E" w:rsidRPr="00BA3DEF">
              <w:rPr>
                <w:rFonts w:ascii="Times New Roman" w:hAnsi="Times New Roman"/>
                <w:b/>
                <w:sz w:val="24"/>
                <w:szCs w:val="24"/>
                <w:lang w:val="nl-NL"/>
              </w:rPr>
              <w:t>, CẤP LẠI</w:t>
            </w:r>
            <w:r w:rsidRPr="00BA3DEF">
              <w:rPr>
                <w:rFonts w:ascii="Times New Roman" w:hAnsi="Times New Roman"/>
                <w:b/>
                <w:sz w:val="24"/>
                <w:szCs w:val="24"/>
                <w:lang w:val="nl-NL"/>
              </w:rPr>
              <w:t xml:space="preserve"> SỔ THUYỀN VIÊN</w:t>
            </w:r>
          </w:p>
          <w:p w:rsidR="009664D0" w:rsidRPr="00BA3DEF" w:rsidRDefault="009664D0" w:rsidP="009664D0">
            <w:pPr>
              <w:spacing w:before="120"/>
              <w:rPr>
                <w:rFonts w:ascii="Times New Roman" w:hAnsi="Times New Roman"/>
                <w:sz w:val="24"/>
                <w:szCs w:val="24"/>
              </w:rPr>
            </w:pPr>
            <w:r w:rsidRPr="00BA3DEF">
              <w:rPr>
                <w:rFonts w:ascii="Times New Roman" w:hAnsi="Times New Roman"/>
                <w:sz w:val="24"/>
                <w:szCs w:val="24"/>
              </w:rPr>
              <w:t xml:space="preserve">Có quy định việc xác nhận tại đơn, tờ khai không? Có  </w:t>
            </w:r>
            <w:r w:rsidRPr="00BA3DEF">
              <w:rPr>
                <w:rFonts w:ascii="Times New Roman" w:hAnsi="Times New Roman"/>
                <w:b/>
                <w:i/>
                <w:sz w:val="24"/>
                <w:szCs w:val="24"/>
              </w:rPr>
              <w:sym w:font="Wingdings" w:char="F0FD"/>
            </w:r>
            <w:r w:rsidRPr="00BA3DEF">
              <w:rPr>
                <w:rFonts w:ascii="Times New Roman" w:hAnsi="Times New Roman"/>
                <w:sz w:val="24"/>
                <w:szCs w:val="24"/>
              </w:rPr>
              <w:t xml:space="preserve"> Không □</w:t>
            </w:r>
          </w:p>
          <w:p w:rsidR="009664D0" w:rsidRPr="00BA3DEF" w:rsidRDefault="009664D0" w:rsidP="009664D0">
            <w:pPr>
              <w:spacing w:before="120"/>
              <w:rPr>
                <w:rFonts w:ascii="Times New Roman" w:hAnsi="Times New Roman"/>
                <w:sz w:val="24"/>
                <w:szCs w:val="24"/>
              </w:rPr>
            </w:pPr>
            <w:r w:rsidRPr="00BA3DEF">
              <w:rPr>
                <w:rFonts w:ascii="Times New Roman" w:hAnsi="Times New Roman"/>
                <w:sz w:val="24"/>
                <w:szCs w:val="24"/>
              </w:rPr>
              <w:t xml:space="preserve">Nếu CÓ, nêu rõ: </w:t>
            </w:r>
          </w:p>
          <w:p w:rsidR="009664D0" w:rsidRPr="00BA3DEF" w:rsidRDefault="009664D0" w:rsidP="009664D0">
            <w:pPr>
              <w:spacing w:before="120"/>
              <w:rPr>
                <w:rFonts w:ascii="Times New Roman" w:hAnsi="Times New Roman"/>
                <w:sz w:val="24"/>
                <w:szCs w:val="24"/>
              </w:rPr>
            </w:pPr>
            <w:r w:rsidRPr="00BA3DEF">
              <w:rPr>
                <w:rFonts w:ascii="Times New Roman" w:hAnsi="Times New Roman"/>
                <w:sz w:val="24"/>
                <w:szCs w:val="24"/>
              </w:rPr>
              <w:t>- Lý do: Để có cơ sở pháp lý</w:t>
            </w:r>
          </w:p>
          <w:p w:rsidR="009664D0" w:rsidRPr="00BA3DEF" w:rsidRDefault="009664D0" w:rsidP="009664D0">
            <w:pPr>
              <w:spacing w:before="120"/>
              <w:rPr>
                <w:rFonts w:ascii="Times New Roman" w:hAnsi="Times New Roman"/>
                <w:sz w:val="24"/>
                <w:szCs w:val="24"/>
              </w:rPr>
            </w:pPr>
            <w:r w:rsidRPr="00BA3DEF">
              <w:rPr>
                <w:rFonts w:ascii="Times New Roman" w:hAnsi="Times New Roman"/>
                <w:sz w:val="24"/>
                <w:szCs w:val="24"/>
              </w:rPr>
              <w:t>- Có quy định rõ cơ quan nhà nước hay người có thẩm quyền và nội dung xác nhận không?</w:t>
            </w:r>
          </w:p>
          <w:p w:rsidR="009664D0" w:rsidRPr="00BA3DEF" w:rsidRDefault="009664D0" w:rsidP="009664D0">
            <w:pPr>
              <w:spacing w:before="120"/>
              <w:rPr>
                <w:rFonts w:ascii="Times New Roman" w:hAnsi="Times New Roman"/>
                <w:sz w:val="24"/>
                <w:szCs w:val="24"/>
                <w:lang w:val="pt-BR"/>
              </w:rPr>
            </w:pPr>
            <w:r w:rsidRPr="00BA3DEF">
              <w:rPr>
                <w:rFonts w:ascii="Times New Roman" w:hAnsi="Times New Roman"/>
                <w:sz w:val="24"/>
                <w:szCs w:val="24"/>
                <w:lang w:val="pt-BR"/>
              </w:rPr>
              <w:t xml:space="preserve">Có  </w:t>
            </w:r>
            <w:r w:rsidRPr="00BA3DEF">
              <w:rPr>
                <w:rFonts w:ascii="Times New Roman" w:hAnsi="Times New Roman"/>
                <w:b/>
                <w:i/>
                <w:sz w:val="24"/>
                <w:szCs w:val="24"/>
              </w:rPr>
              <w:sym w:font="Wingdings" w:char="F0FD"/>
            </w:r>
            <w:r w:rsidRPr="00BA3DEF">
              <w:rPr>
                <w:rFonts w:ascii="Times New Roman" w:hAnsi="Times New Roman"/>
                <w:sz w:val="24"/>
                <w:szCs w:val="24"/>
                <w:lang w:val="pt-BR"/>
              </w:rPr>
              <w:t xml:space="preserve">  Không </w:t>
            </w:r>
            <w:r w:rsidRPr="00BA3DEF">
              <w:rPr>
                <w:rFonts w:ascii="Times New Roman" w:hAnsi="Times New Roman"/>
                <w:sz w:val="24"/>
                <w:szCs w:val="24"/>
              </w:rPr>
              <w:t>□</w:t>
            </w:r>
          </w:p>
          <w:p w:rsidR="009664D0" w:rsidRPr="00BA3DEF" w:rsidRDefault="009664D0" w:rsidP="009664D0">
            <w:pPr>
              <w:spacing w:before="120"/>
              <w:rPr>
                <w:rFonts w:ascii="Times New Roman" w:hAnsi="Times New Roman"/>
                <w:sz w:val="24"/>
                <w:szCs w:val="24"/>
                <w:lang w:val="pt-BR"/>
              </w:rPr>
            </w:pPr>
            <w:r w:rsidRPr="00BA3DEF">
              <w:rPr>
                <w:rFonts w:ascii="Times New Roman" w:hAnsi="Times New Roman"/>
                <w:sz w:val="24"/>
                <w:szCs w:val="24"/>
                <w:lang w:val="pt-BR"/>
              </w:rPr>
              <w:t>Nêu rõ lý do: Để biết cụ thể thông tin của tổ chức hoặc cá nhân nộp đơn đề nghị.</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20"/>
              <w:rPr>
                <w:rFonts w:ascii="Times New Roman" w:hAnsi="Times New Roman"/>
                <w:sz w:val="24"/>
                <w:szCs w:val="24"/>
                <w:lang w:val="pt-BR"/>
              </w:rPr>
            </w:pPr>
            <w:r w:rsidRPr="00BA3DEF">
              <w:rPr>
                <w:rFonts w:ascii="Times New Roman" w:hAnsi="Times New Roman"/>
                <w:sz w:val="24"/>
                <w:szCs w:val="24"/>
                <w:lang w:val="pt-BR"/>
              </w:rPr>
              <w:t>Nêu rõ những nội dung (nhóm) thông tin cần cung cấp trong mẫu đơn, tờ khai:</w:t>
            </w:r>
          </w:p>
          <w:p w:rsidR="009664D0" w:rsidRPr="00BA3DEF" w:rsidRDefault="009664D0" w:rsidP="009664D0">
            <w:pPr>
              <w:spacing w:before="120"/>
              <w:rPr>
                <w:rFonts w:ascii="Times New Roman" w:hAnsi="Times New Roman"/>
                <w:sz w:val="24"/>
                <w:szCs w:val="24"/>
                <w:lang w:val="pt-BR"/>
              </w:rPr>
            </w:pPr>
            <w:r w:rsidRPr="00BA3DEF">
              <w:rPr>
                <w:rFonts w:ascii="Times New Roman" w:hAnsi="Times New Roman"/>
                <w:sz w:val="24"/>
                <w:szCs w:val="24"/>
                <w:lang w:val="pt-BR"/>
              </w:rPr>
              <w:t>Họ tên và quốc tịch, số căn cước công dân, chức danh, số giấy chứng nhận khả năng chuyên môn hoặc chứng chỉ chuyên môn</w:t>
            </w:r>
          </w:p>
          <w:p w:rsidR="009664D0" w:rsidRPr="00BA3DEF" w:rsidRDefault="009664D0" w:rsidP="009664D0">
            <w:pPr>
              <w:spacing w:before="120"/>
              <w:rPr>
                <w:rFonts w:ascii="Times New Roman" w:hAnsi="Times New Roman"/>
                <w:sz w:val="24"/>
                <w:szCs w:val="24"/>
                <w:lang w:val="pt-BR"/>
              </w:rPr>
            </w:pP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d) Ngôn ngữ</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Tiếng Việt □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Song ngữ □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Nêu rõ loại song ng</w:t>
            </w:r>
            <w:r w:rsidRPr="00BA3DEF">
              <w:rPr>
                <w:rFonts w:ascii="Times New Roman" w:eastAsia="Times New Roman" w:hAnsi="Times New Roman" w:cs="Times New Roman"/>
                <w:color w:val="222222"/>
                <w:sz w:val="24"/>
                <w:szCs w:val="24"/>
              </w:rPr>
              <w:t>ữ</w:t>
            </w:r>
            <w:r w:rsidRPr="00BA3DEF">
              <w:rPr>
                <w:rFonts w:ascii="Times New Roman" w:eastAsia="Times New Roman" w:hAnsi="Times New Roman" w:cs="Times New Roman"/>
                <w:color w:val="222222"/>
                <w:sz w:val="24"/>
                <w:szCs w:val="24"/>
                <w:lang w:val="vi-VN"/>
              </w:rPr>
              <w:t>:</w:t>
            </w:r>
            <w:r w:rsidRPr="00BA3DEF">
              <w:rPr>
                <w:rFonts w:ascii="Times New Roman" w:eastAsia="Times New Roman" w:hAnsi="Times New Roman" w:cs="Times New Roman"/>
                <w:color w:val="222222"/>
                <w:sz w:val="24"/>
                <w:szCs w:val="24"/>
              </w:rPr>
              <w:t>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rPr>
              <w:t>Lý do quy định (trong trường hợp mẫu đơn song ngữ):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rPr>
              <w:t>……………………………………………………………………………………………………………….</w:t>
            </w: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lang w:val="vi-VN"/>
              </w:rPr>
            </w:pP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lang w:val="vi-VN"/>
              </w:rPr>
            </w:pPr>
          </w:p>
        </w:tc>
      </w:tr>
      <w:tr w:rsidR="009664D0" w:rsidRPr="00BA3DEF" w:rsidTr="009664D0">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b/>
                <w:bCs/>
                <w:color w:val="222222"/>
                <w:sz w:val="24"/>
                <w:szCs w:val="24"/>
                <w:lang w:val="vi-VN"/>
              </w:rPr>
              <w:t>10. Yêu cầu, điều kiện</w:t>
            </w: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Có quy định yêu cầu, điều kiện không?</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xml:space="preserve">Có </w:t>
            </w:r>
            <w:r w:rsidRPr="00BA3DEF">
              <w:rPr>
                <w:rFonts w:ascii="Times New Roman" w:eastAsia="Times New Roman" w:hAnsi="Times New Roman" w:cs="Times New Roman"/>
                <w:color w:val="222222"/>
                <w:sz w:val="24"/>
                <w:szCs w:val="24"/>
                <w:lang w:val="vi-VN"/>
              </w:rPr>
              <w:sym w:font="Wingdings 2" w:char="F054"/>
            </w:r>
            <w:r w:rsidRPr="00BA3DEF">
              <w:rPr>
                <w:rFonts w:ascii="Times New Roman" w:eastAsia="Times New Roman" w:hAnsi="Times New Roman" w:cs="Times New Roman"/>
                <w:color w:val="222222"/>
                <w:sz w:val="24"/>
                <w:szCs w:val="24"/>
                <w:lang w:val="vi-VN"/>
              </w:rPr>
              <w:t>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Không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Lý do quy định:</w:t>
            </w:r>
            <w:r w:rsidRPr="00BA3DEF">
              <w:rPr>
                <w:rFonts w:ascii="Times New Roman" w:eastAsia="Times New Roman" w:hAnsi="Times New Roman" w:cs="Times New Roman"/>
                <w:color w:val="222222"/>
                <w:sz w:val="24"/>
                <w:szCs w:val="24"/>
              </w:rPr>
              <w:t xml:space="preserve"> điều kiện để</w:t>
            </w:r>
            <w:r w:rsidRPr="00BA3DEF">
              <w:rPr>
                <w:rFonts w:ascii="Times New Roman" w:eastAsia="Times New Roman" w:hAnsi="Times New Roman" w:cs="Times New Roman"/>
                <w:color w:val="222222"/>
                <w:sz w:val="24"/>
                <w:szCs w:val="24"/>
                <w:lang w:val="vi-VN"/>
              </w:rPr>
              <w:t> </w:t>
            </w:r>
            <w:r w:rsidRPr="00BA3DEF">
              <w:rPr>
                <w:rFonts w:ascii="Times New Roman" w:eastAsia="Times New Roman" w:hAnsi="Times New Roman" w:cs="Times New Roman"/>
                <w:color w:val="222222"/>
                <w:sz w:val="24"/>
                <w:szCs w:val="24"/>
              </w:rPr>
              <w:t>làm việc trên tàu biển Việt Nam</w:t>
            </w: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lastRenderedPageBreak/>
              <w:t>a) Yêu cầu, điều kiện 1:</w:t>
            </w:r>
          </w:p>
          <w:p w:rsidR="009664D0" w:rsidRPr="00BA3DEF" w:rsidRDefault="009664D0" w:rsidP="009664D0">
            <w:pPr>
              <w:spacing w:before="120"/>
              <w:rPr>
                <w:rFonts w:ascii="Times New Roman" w:hAnsi="Times New Roman"/>
                <w:sz w:val="24"/>
                <w:szCs w:val="24"/>
              </w:rPr>
            </w:pPr>
            <w:r w:rsidRPr="00BA3DEF">
              <w:rPr>
                <w:rFonts w:ascii="Times New Roman" w:hAnsi="Times New Roman"/>
                <w:sz w:val="24"/>
                <w:szCs w:val="24"/>
              </w:rPr>
              <w:t xml:space="preserve">a) Yêu cầu, điều kiện 1: </w:t>
            </w:r>
            <w:r w:rsidR="00DA6235" w:rsidRPr="00BA3DEF">
              <w:rPr>
                <w:rFonts w:ascii="Times New Roman" w:hAnsi="Times New Roman"/>
                <w:sz w:val="24"/>
                <w:szCs w:val="24"/>
              </w:rPr>
              <w:t>được cấp lại trong trường hợp hỏng, mất, thay đổi thông tin</w:t>
            </w:r>
          </w:p>
          <w:p w:rsidR="009664D0" w:rsidRPr="00BA3DEF" w:rsidRDefault="009664D0" w:rsidP="009664D0">
            <w:pPr>
              <w:spacing w:before="120"/>
              <w:rPr>
                <w:rFonts w:ascii="Times New Roman" w:hAnsi="Times New Roman"/>
                <w:sz w:val="24"/>
                <w:szCs w:val="24"/>
              </w:rPr>
            </w:pPr>
            <w:r w:rsidRPr="00BA3DEF">
              <w:rPr>
                <w:rFonts w:ascii="Times New Roman" w:hAnsi="Times New Roman"/>
                <w:sz w:val="24"/>
                <w:szCs w:val="24"/>
              </w:rPr>
              <w:t>Lý do quy định:</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Lý do quy định: </w:t>
            </w:r>
            <w:r w:rsidRPr="00BA3DEF">
              <w:rPr>
                <w:rFonts w:ascii="Times New Roman" w:eastAsia="Times New Roman" w:hAnsi="Times New Roman" w:cs="Times New Roman"/>
                <w:color w:val="222222"/>
                <w:sz w:val="24"/>
                <w:szCs w:val="24"/>
              </w:rPr>
              <w:t>điều kiện để</w:t>
            </w:r>
            <w:r w:rsidRPr="00BA3DEF">
              <w:rPr>
                <w:rFonts w:ascii="Times New Roman" w:eastAsia="Times New Roman" w:hAnsi="Times New Roman" w:cs="Times New Roman"/>
                <w:color w:val="222222"/>
                <w:sz w:val="24"/>
                <w:szCs w:val="24"/>
                <w:lang w:val="vi-VN"/>
              </w:rPr>
              <w:t> </w:t>
            </w:r>
            <w:r w:rsidRPr="00BA3DEF">
              <w:rPr>
                <w:rFonts w:ascii="Times New Roman" w:eastAsia="Times New Roman" w:hAnsi="Times New Roman" w:cs="Times New Roman"/>
                <w:color w:val="222222"/>
                <w:sz w:val="24"/>
                <w:szCs w:val="24"/>
              </w:rPr>
              <w:t>làm việc trên tàu biển Việt Nam</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Để đáp ứng yêu cầu, điều kiện này, cá nhân, tổ chức cần:</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C</w:t>
            </w:r>
            <w:r w:rsidRPr="00BA3DEF">
              <w:rPr>
                <w:rFonts w:ascii="Times New Roman" w:eastAsia="Times New Roman" w:hAnsi="Times New Roman" w:cs="Times New Roman"/>
                <w:color w:val="222222"/>
                <w:sz w:val="24"/>
                <w:szCs w:val="24"/>
              </w:rPr>
              <w:t>ó</w:t>
            </w:r>
            <w:r w:rsidRPr="00BA3DEF">
              <w:rPr>
                <w:rFonts w:ascii="Times New Roman" w:eastAsia="Times New Roman" w:hAnsi="Times New Roman" w:cs="Times New Roman"/>
                <w:color w:val="222222"/>
                <w:sz w:val="24"/>
                <w:szCs w:val="24"/>
                <w:lang w:val="vi-VN"/>
              </w:rPr>
              <w:t> kết quả từ một thủ tục hành chính khác: Có □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 xml:space="preserve">Không </w:t>
            </w:r>
            <w:r w:rsidRPr="00BA3DEF">
              <w:rPr>
                <w:rFonts w:ascii="Times New Roman" w:eastAsia="Times New Roman" w:hAnsi="Times New Roman" w:cs="Times New Roman"/>
                <w:color w:val="222222"/>
                <w:sz w:val="24"/>
                <w:szCs w:val="24"/>
                <w:lang w:val="vi-VN"/>
              </w:rPr>
              <w:sym w:font="Wingdings 2" w:char="F054"/>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Nếu Có, đề nghị nêu rõ:</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Đáp ứng được sự kiểm tra, xác minh, đánh giá của cơ quan nhà nước: Có □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Không □</w:t>
            </w:r>
            <w:r w:rsidRPr="00BA3DEF">
              <w:rPr>
                <w:rFonts w:ascii="Times New Roman" w:eastAsia="Times New Roman" w:hAnsi="Times New Roman" w:cs="Times New Roman"/>
                <w:color w:val="222222"/>
                <w:sz w:val="24"/>
                <w:szCs w:val="24"/>
                <w:lang w:val="vi-VN"/>
              </w:rPr>
              <w:sym w:font="Wingdings 2" w:char="F054"/>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Th</w:t>
            </w:r>
            <w:r w:rsidRPr="00BA3DEF">
              <w:rPr>
                <w:rFonts w:ascii="Times New Roman" w:eastAsia="Times New Roman" w:hAnsi="Times New Roman" w:cs="Times New Roman"/>
                <w:color w:val="222222"/>
                <w:sz w:val="24"/>
                <w:szCs w:val="24"/>
              </w:rPr>
              <w:t>ực</w:t>
            </w:r>
            <w:r w:rsidRPr="00BA3DEF">
              <w:rPr>
                <w:rFonts w:ascii="Times New Roman" w:eastAsia="Times New Roman" w:hAnsi="Times New Roman" w:cs="Times New Roman"/>
                <w:color w:val="222222"/>
                <w:sz w:val="24"/>
                <w:szCs w:val="24"/>
                <w:lang w:val="vi-VN"/>
              </w:rPr>
              <w:t> hi</w:t>
            </w:r>
            <w:r w:rsidRPr="00BA3DEF">
              <w:rPr>
                <w:rFonts w:ascii="Times New Roman" w:eastAsia="Times New Roman" w:hAnsi="Times New Roman" w:cs="Times New Roman"/>
                <w:color w:val="222222"/>
                <w:sz w:val="24"/>
                <w:szCs w:val="24"/>
              </w:rPr>
              <w:t>ệ</w:t>
            </w:r>
            <w:r w:rsidRPr="00BA3DEF">
              <w:rPr>
                <w:rFonts w:ascii="Times New Roman" w:eastAsia="Times New Roman" w:hAnsi="Times New Roman" w:cs="Times New Roman"/>
                <w:color w:val="222222"/>
                <w:sz w:val="24"/>
                <w:szCs w:val="24"/>
                <w:lang w:val="vi-VN"/>
              </w:rPr>
              <w:t>n công việc khác (nêu rõ):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p>
        </w:tc>
      </w:tr>
      <w:tr w:rsidR="009664D0" w:rsidRPr="00BA3DEF" w:rsidTr="009664D0">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b/>
                <w:bCs/>
                <w:color w:val="222222"/>
                <w:sz w:val="24"/>
                <w:szCs w:val="24"/>
                <w:lang w:val="vi-VN"/>
              </w:rPr>
              <w:t>11. Kết quả thực hiện</w:t>
            </w: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a) Hình thức của kết quả thực hiện thủ tục hành chính là gì?</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Giấy phép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Giấy chứng nhận</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Giấy đăng ký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Chứng chỉ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Thẻ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Quyết định hành chính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Văn bản xác nhận/chấp thuận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Loại khác:  </w:t>
            </w:r>
            <w:r w:rsidRPr="00BA3DEF">
              <w:rPr>
                <w:rFonts w:ascii="Times New Roman" w:eastAsia="Times New Roman" w:hAnsi="Times New Roman" w:cs="Times New Roman"/>
                <w:color w:val="222222"/>
                <w:sz w:val="24"/>
                <w:szCs w:val="24"/>
                <w:lang w:val="vi-VN"/>
              </w:rPr>
              <w:sym w:font="Wingdings 2" w:char="F054"/>
            </w:r>
            <w:r w:rsidRPr="00BA3DEF">
              <w:rPr>
                <w:rFonts w:ascii="Times New Roman" w:eastAsia="Times New Roman" w:hAnsi="Times New Roman" w:cs="Times New Roman"/>
                <w:color w:val="222222"/>
                <w:sz w:val="24"/>
                <w:szCs w:val="24"/>
                <w:lang w:val="vi-VN"/>
              </w:rPr>
              <w:t> Đề nghị nêu rõ: </w:t>
            </w:r>
            <w:r w:rsidRPr="00BA3DEF">
              <w:rPr>
                <w:rFonts w:ascii="Times New Roman" w:eastAsia="Times New Roman" w:hAnsi="Times New Roman" w:cs="Times New Roman"/>
                <w:color w:val="222222"/>
                <w:sz w:val="24"/>
                <w:szCs w:val="24"/>
              </w:rPr>
              <w:t xml:space="preserve"> Sổ thuyền viên</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Kết quả thực hiện thủ tục hành chính: Bản giấy </w:t>
            </w:r>
            <w:r w:rsidRPr="00BA3DEF">
              <w:rPr>
                <w:rFonts w:ascii="Times New Roman" w:eastAsia="Times New Roman" w:hAnsi="Times New Roman" w:cs="Times New Roman"/>
                <w:color w:val="222222"/>
                <w:sz w:val="24"/>
                <w:szCs w:val="24"/>
                <w:lang w:val="vi-VN"/>
              </w:rPr>
              <w:sym w:font="Wingdings 2" w:char="F054"/>
            </w:r>
            <w:r w:rsidRPr="00BA3DEF">
              <w:rPr>
                <w:rFonts w:ascii="Times New Roman" w:eastAsia="Times New Roman" w:hAnsi="Times New Roman" w:cs="Times New Roman"/>
                <w:color w:val="222222"/>
                <w:sz w:val="24"/>
                <w:szCs w:val="24"/>
                <w:lang w:val="vi-VN"/>
              </w:rPr>
              <w:t>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Bản điện tử ¨</w:t>
            </w: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jc w:val="both"/>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lastRenderedPageBreak/>
              <w:t>b) Kết quả giải quyết thủ tục hành chính có được mẫu hóa phù hợp không?</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xml:space="preserve">Có </w:t>
            </w:r>
            <w:r w:rsidRPr="00BA3DEF">
              <w:rPr>
                <w:rFonts w:ascii="Times New Roman" w:eastAsia="Times New Roman" w:hAnsi="Times New Roman" w:cs="Times New Roman"/>
                <w:color w:val="222222"/>
                <w:sz w:val="24"/>
                <w:szCs w:val="24"/>
                <w:lang w:val="vi-VN"/>
              </w:rPr>
              <w:sym w:font="Wingdings 2" w:char="F054"/>
            </w:r>
            <w:r w:rsidRPr="00BA3DEF">
              <w:rPr>
                <w:rFonts w:ascii="Times New Roman" w:eastAsia="Times New Roman" w:hAnsi="Times New Roman" w:cs="Times New Roman"/>
                <w:color w:val="222222"/>
                <w:sz w:val="24"/>
                <w:szCs w:val="24"/>
                <w:lang w:val="vi-VN"/>
              </w:rPr>
              <w:t>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Không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rPr>
              <w:t>Lý do: theo hướng dẫn của ICAO và IMO</w:t>
            </w:r>
          </w:p>
        </w:tc>
      </w:tr>
      <w:tr w:rsidR="009664D0" w:rsidRPr="00BA3DEF" w:rsidTr="009664D0">
        <w:trPr>
          <w:trHeight w:val="2138"/>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jc w:val="both"/>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c) Quy định về thời hạn có giá trị hiệu lực của kết quả thực hiện thủ tục hành chính có hợp lý không (nếu có)?</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xml:space="preserve">Có </w:t>
            </w:r>
            <w:r w:rsidRPr="00BA3DEF">
              <w:rPr>
                <w:rFonts w:ascii="Times New Roman" w:eastAsia="Times New Roman" w:hAnsi="Times New Roman" w:cs="Times New Roman"/>
                <w:color w:val="222222"/>
                <w:sz w:val="24"/>
                <w:szCs w:val="24"/>
                <w:lang w:val="vi-VN"/>
              </w:rPr>
              <w:sym w:font="Wingdings 2" w:char="F054"/>
            </w:r>
            <w:r w:rsidRPr="00BA3DEF">
              <w:rPr>
                <w:rFonts w:ascii="Times New Roman" w:eastAsia="Times New Roman" w:hAnsi="Times New Roman" w:cs="Times New Roman"/>
                <w:color w:val="222222"/>
                <w:sz w:val="24"/>
                <w:szCs w:val="24"/>
                <w:lang w:val="vi-VN"/>
              </w:rPr>
              <w:t>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Không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Nếu Có, nêu thời hạn </w:t>
            </w:r>
            <w:r w:rsidRPr="00BA3DEF">
              <w:rPr>
                <w:rFonts w:ascii="Times New Roman" w:eastAsia="Times New Roman" w:hAnsi="Times New Roman" w:cs="Times New Roman"/>
                <w:color w:val="222222"/>
                <w:sz w:val="24"/>
                <w:szCs w:val="24"/>
              </w:rPr>
              <w:t>cụ</w:t>
            </w:r>
            <w:r w:rsidRPr="00BA3DEF">
              <w:rPr>
                <w:rFonts w:ascii="Times New Roman" w:eastAsia="Times New Roman" w:hAnsi="Times New Roman" w:cs="Times New Roman"/>
                <w:color w:val="222222"/>
                <w:sz w:val="24"/>
                <w:szCs w:val="24"/>
                <w:lang w:val="vi-VN"/>
              </w:rPr>
              <w:t> thể: </w:t>
            </w:r>
            <w:r w:rsidRPr="00BA3DEF">
              <w:rPr>
                <w:rFonts w:ascii="Times New Roman" w:eastAsia="Times New Roman" w:hAnsi="Times New Roman" w:cs="Times New Roman"/>
                <w:color w:val="222222"/>
                <w:sz w:val="24"/>
                <w:szCs w:val="24"/>
              </w:rPr>
              <w:t>………………….</w:t>
            </w:r>
            <w:r w:rsidRPr="00BA3DEF">
              <w:rPr>
                <w:rFonts w:ascii="Times New Roman" w:eastAsia="Times New Roman" w:hAnsi="Times New Roman" w:cs="Times New Roman"/>
                <w:color w:val="222222"/>
                <w:sz w:val="24"/>
                <w:szCs w:val="24"/>
                <w:lang w:val="vi-VN"/>
              </w:rPr>
              <w:t>tháng/ năm.</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Nếu Không, nêu rõ lý do: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p>
        </w:tc>
      </w:tr>
      <w:tr w:rsidR="009664D0" w:rsidRPr="00BA3DEF" w:rsidTr="009664D0">
        <w:trPr>
          <w:jc w:val="center"/>
        </w:trPr>
        <w:tc>
          <w:tcPr>
            <w:tcW w:w="1016" w:type="pct"/>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jc w:val="both"/>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d) Quy định về phạm vi có hiệu lực của kết quả thực hiện thủ tục hành chính có hợp lý không (nếu có)?</w:t>
            </w:r>
          </w:p>
        </w:tc>
        <w:tc>
          <w:tcPr>
            <w:tcW w:w="3984" w:type="pct"/>
            <w:tcBorders>
              <w:top w:val="nil"/>
              <w:left w:val="nil"/>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lang w:val="vi-VN"/>
              </w:rPr>
              <w:t xml:space="preserve">Toàn quốc </w:t>
            </w:r>
            <w:r w:rsidRPr="00BA3DEF">
              <w:rPr>
                <w:rFonts w:ascii="Times New Roman" w:eastAsia="Times New Roman" w:hAnsi="Times New Roman" w:cs="Times New Roman"/>
                <w:color w:val="222222"/>
                <w:sz w:val="24"/>
                <w:szCs w:val="24"/>
                <w:lang w:val="vi-VN"/>
              </w:rPr>
              <w:sym w:font="Wingdings 2" w:char="F054"/>
            </w:r>
            <w:r w:rsidRPr="00BA3DEF">
              <w:rPr>
                <w:rFonts w:ascii="Times New Roman" w:eastAsia="Times New Roman" w:hAnsi="Times New Roman" w:cs="Times New Roman"/>
                <w:color w:val="222222"/>
                <w:sz w:val="24"/>
                <w:szCs w:val="24"/>
                <w:lang w:val="vi-VN"/>
              </w:rPr>
              <w:t> </w:t>
            </w:r>
            <w:r w:rsidRPr="00BA3DEF">
              <w:rPr>
                <w:rFonts w:ascii="Times New Roman" w:eastAsia="Times New Roman" w:hAnsi="Times New Roman" w:cs="Times New Roman"/>
                <w:color w:val="222222"/>
                <w:sz w:val="24"/>
                <w:szCs w:val="24"/>
              </w:rPr>
              <w:t>     </w:t>
            </w:r>
            <w:r w:rsidRPr="00BA3DEF">
              <w:rPr>
                <w:rFonts w:ascii="Times New Roman" w:eastAsia="Times New Roman" w:hAnsi="Times New Roman" w:cs="Times New Roman"/>
                <w:color w:val="222222"/>
                <w:sz w:val="24"/>
                <w:szCs w:val="24"/>
                <w:lang w:val="vi-VN"/>
              </w:rPr>
              <w:t>Địa phươ</w:t>
            </w:r>
            <w:r w:rsidRPr="00BA3DEF">
              <w:rPr>
                <w:rFonts w:ascii="Times New Roman" w:eastAsia="Times New Roman" w:hAnsi="Times New Roman" w:cs="Times New Roman"/>
                <w:color w:val="222222"/>
                <w:sz w:val="24"/>
                <w:szCs w:val="24"/>
              </w:rPr>
              <w:t>n</w:t>
            </w:r>
            <w:r w:rsidRPr="00BA3DEF">
              <w:rPr>
                <w:rFonts w:ascii="Times New Roman" w:eastAsia="Times New Roman" w:hAnsi="Times New Roman" w:cs="Times New Roman"/>
                <w:color w:val="222222"/>
                <w:sz w:val="24"/>
                <w:szCs w:val="24"/>
                <w:lang w:val="vi-VN"/>
              </w:rPr>
              <w:t>g □</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color w:val="222222"/>
                <w:sz w:val="24"/>
                <w:szCs w:val="24"/>
              </w:rPr>
              <w:t>Lý do:  thuyền viên sử dụng Sổ thuyền viên để làm việc trên tàu</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p>
        </w:tc>
      </w:tr>
      <w:tr w:rsidR="009664D0" w:rsidRPr="00BA3DEF" w:rsidTr="009664D0">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eastAsia="Times New Roman" w:hAnsi="Times New Roman" w:cs="Times New Roman"/>
                <w:b/>
                <w:bCs/>
                <w:color w:val="222222"/>
                <w:sz w:val="24"/>
                <w:szCs w:val="24"/>
                <w:lang w:val="vi-VN"/>
              </w:rPr>
              <w:t>IV. THÔNG TIN LIÊN HỆ</w:t>
            </w:r>
          </w:p>
        </w:tc>
      </w:tr>
      <w:tr w:rsidR="009664D0" w:rsidRPr="00BA3DEF" w:rsidTr="009664D0">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9664D0" w:rsidRPr="00BA3DEF" w:rsidRDefault="009664D0" w:rsidP="009664D0">
            <w:pPr>
              <w:spacing w:before="120"/>
              <w:rPr>
                <w:rFonts w:ascii="Times New Roman" w:hAnsi="Times New Roman"/>
                <w:sz w:val="24"/>
                <w:szCs w:val="24"/>
              </w:rPr>
            </w:pPr>
            <w:r w:rsidRPr="00BA3DEF">
              <w:rPr>
                <w:rFonts w:ascii="Times New Roman" w:hAnsi="Times New Roman"/>
                <w:sz w:val="24"/>
                <w:szCs w:val="24"/>
              </w:rPr>
              <w:t>Họ và tên người điền: Dương Thị Phương Thủy</w:t>
            </w:r>
          </w:p>
          <w:p w:rsidR="009664D0" w:rsidRPr="00BA3DEF" w:rsidRDefault="009664D0" w:rsidP="009664D0">
            <w:pPr>
              <w:spacing w:before="120"/>
              <w:rPr>
                <w:rFonts w:ascii="Times New Roman" w:hAnsi="Times New Roman"/>
                <w:sz w:val="24"/>
                <w:szCs w:val="24"/>
              </w:rPr>
            </w:pPr>
            <w:r w:rsidRPr="00BA3DEF">
              <w:rPr>
                <w:rFonts w:ascii="Times New Roman" w:hAnsi="Times New Roman"/>
                <w:sz w:val="24"/>
                <w:szCs w:val="24"/>
              </w:rPr>
              <w:t>Điện thoại cố định: 02437683192</w:t>
            </w:r>
          </w:p>
          <w:p w:rsidR="009664D0" w:rsidRPr="00BA3DEF" w:rsidRDefault="009664D0" w:rsidP="009664D0">
            <w:pPr>
              <w:spacing w:before="120"/>
              <w:rPr>
                <w:rFonts w:ascii="Times New Roman" w:hAnsi="Times New Roman"/>
                <w:sz w:val="24"/>
                <w:szCs w:val="24"/>
              </w:rPr>
            </w:pPr>
            <w:r w:rsidRPr="00BA3DEF">
              <w:rPr>
                <w:rFonts w:ascii="Times New Roman" w:hAnsi="Times New Roman"/>
                <w:sz w:val="24"/>
                <w:szCs w:val="24"/>
              </w:rPr>
              <w:t xml:space="preserve"> Di động: 0904145548</w:t>
            </w:r>
          </w:p>
          <w:p w:rsidR="009664D0" w:rsidRPr="00BA3DEF" w:rsidRDefault="009664D0" w:rsidP="009664D0">
            <w:pPr>
              <w:spacing w:before="100" w:beforeAutospacing="1" w:after="120" w:line="240" w:lineRule="auto"/>
              <w:rPr>
                <w:rFonts w:ascii="Times New Roman" w:eastAsia="Times New Roman" w:hAnsi="Times New Roman" w:cs="Times New Roman"/>
                <w:color w:val="222222"/>
                <w:sz w:val="24"/>
                <w:szCs w:val="24"/>
              </w:rPr>
            </w:pPr>
            <w:r w:rsidRPr="00BA3DEF">
              <w:rPr>
                <w:rFonts w:ascii="Times New Roman" w:hAnsi="Times New Roman"/>
                <w:sz w:val="24"/>
                <w:szCs w:val="24"/>
              </w:rPr>
              <w:t xml:space="preserve"> E-mail: thuydtp@vinamarine.gov.vn</w:t>
            </w:r>
          </w:p>
        </w:tc>
      </w:tr>
    </w:tbl>
    <w:p w:rsidR="009664D0" w:rsidRPr="00BA3DEF" w:rsidRDefault="009664D0" w:rsidP="009664D0">
      <w:pPr>
        <w:rPr>
          <w:sz w:val="24"/>
          <w:szCs w:val="24"/>
        </w:rPr>
      </w:pPr>
    </w:p>
    <w:p w:rsidR="009664D0" w:rsidRPr="00BA3DEF" w:rsidRDefault="009664D0">
      <w:pPr>
        <w:rPr>
          <w:sz w:val="24"/>
          <w:szCs w:val="24"/>
        </w:rPr>
      </w:pPr>
    </w:p>
    <w:p w:rsidR="009664D0" w:rsidRPr="00BA3DEF" w:rsidRDefault="009664D0">
      <w:pPr>
        <w:rPr>
          <w:sz w:val="24"/>
          <w:szCs w:val="24"/>
        </w:rPr>
      </w:pPr>
    </w:p>
    <w:sectPr w:rsidR="009664D0" w:rsidRPr="00BA3DEF" w:rsidSect="009664D0">
      <w:pgSz w:w="16840" w:h="11907" w:orient="landscape" w:code="9"/>
      <w:pgMar w:top="1701"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4D0"/>
    <w:rsid w:val="0004358D"/>
    <w:rsid w:val="000B0F8A"/>
    <w:rsid w:val="002C30F1"/>
    <w:rsid w:val="00427F84"/>
    <w:rsid w:val="00432A09"/>
    <w:rsid w:val="004C2516"/>
    <w:rsid w:val="004F4C64"/>
    <w:rsid w:val="007E288A"/>
    <w:rsid w:val="008362FE"/>
    <w:rsid w:val="00927DD6"/>
    <w:rsid w:val="009664D0"/>
    <w:rsid w:val="00A54DC5"/>
    <w:rsid w:val="00BA3DEF"/>
    <w:rsid w:val="00BD65FD"/>
    <w:rsid w:val="00D67A6B"/>
    <w:rsid w:val="00DA6235"/>
    <w:rsid w:val="00E948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B47DE"/>
  <w15:docId w15:val="{C7535080-B6E4-4BC7-B0A4-A98D5DAC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4D0"/>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0517EE-84F8-44B4-B5E6-E31675801C64}"/>
</file>

<file path=customXml/itemProps2.xml><?xml version="1.0" encoding="utf-8"?>
<ds:datastoreItem xmlns:ds="http://schemas.openxmlformats.org/officeDocument/2006/customXml" ds:itemID="{8CDC0983-5458-478B-834B-08DCF282FCB1}"/>
</file>

<file path=customXml/itemProps3.xml><?xml version="1.0" encoding="utf-8"?>
<ds:datastoreItem xmlns:ds="http://schemas.openxmlformats.org/officeDocument/2006/customXml" ds:itemID="{3F8A16C2-5277-43C8-B863-1AEF2F0D7193}"/>
</file>

<file path=docProps/app.xml><?xml version="1.0" encoding="utf-8"?>
<Properties xmlns="http://schemas.openxmlformats.org/officeDocument/2006/extended-properties" xmlns:vt="http://schemas.openxmlformats.org/officeDocument/2006/docPropsVTypes">
  <Template>Normal</Template>
  <TotalTime>1</TotalTime>
  <Pages>1</Pages>
  <Words>3243</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dc:creator>
  <cp:lastModifiedBy>admin</cp:lastModifiedBy>
  <cp:revision>4</cp:revision>
  <cp:lastPrinted>2023-07-20T05:01:00Z</cp:lastPrinted>
  <dcterms:created xsi:type="dcterms:W3CDTF">2023-07-20T04:58:00Z</dcterms:created>
  <dcterms:modified xsi:type="dcterms:W3CDTF">2023-07-20T05:02:00Z</dcterms:modified>
</cp:coreProperties>
</file>