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4A0" w:firstRow="1" w:lastRow="0" w:firstColumn="1" w:lastColumn="0" w:noHBand="0" w:noVBand="1"/>
      </w:tblPr>
      <w:tblGrid>
        <w:gridCol w:w="3233"/>
        <w:gridCol w:w="6123"/>
      </w:tblGrid>
      <w:tr w:rsidR="005A085C" w:rsidRPr="005A085C" w14:paraId="125CC42A" w14:textId="77777777" w:rsidTr="00F045A9">
        <w:trPr>
          <w:trHeight w:val="737"/>
        </w:trPr>
        <w:tc>
          <w:tcPr>
            <w:tcW w:w="3233" w:type="dxa"/>
          </w:tcPr>
          <w:p w14:paraId="125CC427" w14:textId="77777777" w:rsidR="00EB52E1" w:rsidRPr="005A085C" w:rsidRDefault="00F00901" w:rsidP="008E0E46">
            <w:pPr>
              <w:spacing w:before="120" w:after="120" w:line="240" w:lineRule="auto"/>
              <w:jc w:val="center"/>
              <w:rPr>
                <w:rFonts w:ascii="Times New Roman" w:hAnsi="Times New Roman" w:cs="Times New Roman"/>
                <w:b/>
                <w:sz w:val="28"/>
                <w:szCs w:val="28"/>
              </w:rPr>
            </w:pPr>
            <w:r w:rsidRPr="005A085C">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25CC79A" wp14:editId="125CC79B">
                      <wp:simplePos x="0" y="0"/>
                      <wp:positionH relativeFrom="column">
                        <wp:posOffset>740410</wp:posOffset>
                      </wp:positionH>
                      <wp:positionV relativeFrom="paragraph">
                        <wp:posOffset>299161</wp:posOffset>
                      </wp:positionV>
                      <wp:extent cx="56324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7D5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3pt,23.55pt" to="102.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6TsQEAANMDAAAOAAAAZHJzL2Uyb0RvYy54bWysU8Fu2zAMvQ/YPwi6L3KytRiMOD206C7D&#10;VmzrB6gyFQuQREHSYufvRymJXWwDhhW90CLF90g+0dubyVl2gJgM+o6vVw1n4BX2xu87/vjj/t1H&#10;zlKWvpcWPXT8CInf7N6+2Y6hhQ0OaHuIjEh8asfQ8SHn0AqR1ABOphUG8HSpMTqZyY170Uc5Eruz&#10;YtM012LE2IeIClKi6N3pku8qv9ag8letE2RmO0695WpjtU/Fit1Wtvsow2DUuQ35gi6cNJ6KzlR3&#10;Mkv2M5o/qJxRERPqvFLoBGptFNQZaJp189s03wcZoM5C4qQwy5Rej1Z9Odz6h0gyjCG1KTzEMsWk&#10;oytf6o9NVazjLBZMmSkKXl2/33y44kxdrsSCCzHlT4COlUPHrfFlDNnKw+eUqRalXlJK2PpiE1rT&#10;3xtrq1MWAG5tZAdJT5endXkqwj3LIq8gxdJ5PeWjhRPrN9DM9NTrulavS7VwSqXA5wuv9ZRdYJo6&#10;mIHNv4Hn/AKFunD/A54RtTL6PIOd8Rj/Vn2RQp/yLwqc5i4SPGF/rG9apaHNqcqdt7ys5nO/wpd/&#10;cfcLAAD//wMAUEsDBBQABgAIAAAAIQADiVme3QAAAAkBAAAPAAAAZHJzL2Rvd25yZXYueG1sTI/B&#10;ToNAEIbvJr7DZky82YVasaEsjTF6MV7AHuxtC1OWyM5Sdin49o7xUI//zJd/vsm2s+3EGQffOlIQ&#10;LyIQSJWrW2oU7D5e79YgfNBU684RKvhGD9v8+irTae0mKvBchkZwCflUKzAh9KmUvjJotV+4Hol3&#10;RzdYHTgOjawHPXG57eQyihJpdUt8wegenw1WX+VoFbyd3v1ulRQvxedpXU7742gah0rd3sxPGxAB&#10;53CB4Vef1SFnp4Mbqfai4xwnCaMKVo8xCAaW0cM9iMPfQOaZ/P9B/gMAAP//AwBQSwECLQAUAAYA&#10;CAAAACEAtoM4kv4AAADhAQAAEwAAAAAAAAAAAAAAAAAAAAAAW0NvbnRlbnRfVHlwZXNdLnhtbFBL&#10;AQItABQABgAIAAAAIQA4/SH/1gAAAJQBAAALAAAAAAAAAAAAAAAAAC8BAABfcmVscy8ucmVsc1BL&#10;AQItABQABgAIAAAAIQCUeV6TsQEAANMDAAAOAAAAAAAAAAAAAAAAAC4CAABkcnMvZTJvRG9jLnht&#10;bFBLAQItABQABgAIAAAAIQADiVme3QAAAAkBAAAPAAAAAAAAAAAAAAAAAAsEAABkcnMvZG93bnJl&#10;di54bWxQSwUGAAAAAAQABADzAAAAFQUAAAAA&#10;" strokecolor="black [3213]"/>
                  </w:pict>
                </mc:Fallback>
              </mc:AlternateContent>
            </w:r>
            <w:r w:rsidR="00EB52E1" w:rsidRPr="005A085C">
              <w:rPr>
                <w:rFonts w:ascii="Times New Roman" w:hAnsi="Times New Roman" w:cs="Times New Roman"/>
                <w:b/>
                <w:sz w:val="28"/>
                <w:szCs w:val="28"/>
              </w:rPr>
              <w:t>QUỐC HỘI</w:t>
            </w:r>
          </w:p>
        </w:tc>
        <w:tc>
          <w:tcPr>
            <w:tcW w:w="6123" w:type="dxa"/>
          </w:tcPr>
          <w:p w14:paraId="125CC429" w14:textId="301D7B83" w:rsidR="00EB52E1" w:rsidRPr="005A085C" w:rsidRDefault="008E0E46" w:rsidP="008E0E46">
            <w:pPr>
              <w:spacing w:before="120" w:after="120" w:line="240" w:lineRule="auto"/>
              <w:jc w:val="center"/>
              <w:rPr>
                <w:rFonts w:ascii="Times New Roman" w:hAnsi="Times New Roman" w:cs="Times New Roman"/>
                <w:b/>
                <w:sz w:val="28"/>
                <w:szCs w:val="28"/>
              </w:rPr>
            </w:pPr>
            <w:r w:rsidRPr="005A085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5CC79C" wp14:editId="2B0D66C6">
                      <wp:simplePos x="0" y="0"/>
                      <wp:positionH relativeFrom="column">
                        <wp:posOffset>799465</wp:posOffset>
                      </wp:positionH>
                      <wp:positionV relativeFrom="paragraph">
                        <wp:posOffset>509395</wp:posOffset>
                      </wp:positionV>
                      <wp:extent cx="21431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6DBDFD"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95pt,40.1pt" to="231.7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oIugEAAN4DAAAOAAAAZHJzL2Uyb0RvYy54bWysU02P2yAQvVfqf0DcG+z0Q5UVZw+72l6q&#10;dtWvO4uHGAkYBDR2/n0HnDirtqrUqhfkgXlv5r0Z725mZ9kRYjLoe95uGs7AKxyMP/T865f7F285&#10;S1n6QVr00PMTJH6zf/5sN4UOtjiiHSAyIvGpm0LPx5xDJ0RSIziZNhjA06PG6GSmMB7EEOVE7M6K&#10;bdO8ERPGIURUkBLd3i2PfF/5tQaVP2qdIDPbc+ot1zPW87GcYr+T3SHKMBp1bkP+QxdOGk9FV6o7&#10;mSX7Hs0vVM6oiAl13ih0ArU2CqoGUtM2P6n5PMoAVQuZk8JqU/p/tOrD8dY/RLJhCqlL4SEWFbOO&#10;jmlrwjeaadVFnbK52nZabYM5M0WX2/bVy3b7mjN1eRMLRaEKMeV3gI6Vj55b44si2cnj+5SpLKVe&#10;Usq19eVMaM1wb6ytQdkFuLWRHSVNMc9tmRrhnmRRVJDiKqJ+5ZOFhfUTaGYGanaRU/fryimVAp8v&#10;vNZTdoFp6mAFNrXtPwLP+QUKdff+BrwiamX0eQU74zH+rvrVCr3kXxxYdBcLHnE41fFWa2iJqnPn&#10;hS9b+jSu8Otvuf8BAAD//wMAUEsDBBQABgAIAAAAIQCfNDZ93wAAAAkBAAAPAAAAZHJzL2Rvd25y&#10;ZXYueG1sTI/BTsMwDIbvSLxDZCRuLF02ptE1nRDSJsRtZRLiljZpU61xqibrOp4eIw5w/O1Pvz9n&#10;28l1bDRDaD1KmM8SYAYrr1tsJBzfdw9rYCEq1KrzaCRcTYBtfnuTqVT7Cx7MWMSGUQmGVEmwMfYp&#10;56Gyxqkw871B2tV+cCpSHBquB3WhctdxkSQr7lSLdMGq3rxYU52Ks5OwK+vr59f+41XUe2FPb4vj&#10;YSwSKe/vpucNsGim+AfDjz6pQ05OpT+jDqyjLB6fCJWwTgQwAparxRJY+Tvgecb/f5B/AwAA//8D&#10;AFBLAQItABQABgAIAAAAIQC2gziS/gAAAOEBAAATAAAAAAAAAAAAAAAAAAAAAABbQ29udGVudF9U&#10;eXBlc10ueG1sUEsBAi0AFAAGAAgAAAAhADj9If/WAAAAlAEAAAsAAAAAAAAAAAAAAAAALwEAAF9y&#10;ZWxzLy5yZWxzUEsBAi0AFAAGAAgAAAAhAFPXCgi6AQAA3gMAAA4AAAAAAAAAAAAAAAAALgIAAGRy&#10;cy9lMm9Eb2MueG1sUEsBAi0AFAAGAAgAAAAhAJ80Nn3fAAAACQEAAA8AAAAAAAAAAAAAAAAAFAQA&#10;AGRycy9kb3ducmV2LnhtbFBLBQYAAAAABAAEAPMAAAAgBQAAAAA=&#10;" strokecolor="black [3213]"/>
                  </w:pict>
                </mc:Fallback>
              </mc:AlternateContent>
            </w:r>
            <w:r w:rsidR="00EB52E1" w:rsidRPr="005A085C">
              <w:rPr>
                <w:rFonts w:ascii="Times New Roman" w:hAnsi="Times New Roman" w:cs="Times New Roman"/>
                <w:b/>
                <w:sz w:val="28"/>
                <w:szCs w:val="28"/>
              </w:rPr>
              <w:t>CỘNG HÒA XÃ HỘI CHỦ NGHĨA VIỆT NAM</w:t>
            </w:r>
            <w:r>
              <w:rPr>
                <w:rFonts w:ascii="Times New Roman" w:hAnsi="Times New Roman" w:cs="Times New Roman"/>
                <w:b/>
                <w:sz w:val="28"/>
                <w:szCs w:val="28"/>
              </w:rPr>
              <w:br/>
            </w:r>
            <w:r w:rsidR="00EB52E1" w:rsidRPr="005A085C">
              <w:rPr>
                <w:rFonts w:ascii="Times New Roman" w:hAnsi="Times New Roman" w:cs="Times New Roman"/>
                <w:b/>
                <w:sz w:val="28"/>
                <w:szCs w:val="28"/>
              </w:rPr>
              <w:t>Độc lập - Tự do - Hạ</w:t>
            </w:r>
            <w:r w:rsidR="001F0BCC" w:rsidRPr="005A085C">
              <w:rPr>
                <w:rFonts w:ascii="Times New Roman" w:hAnsi="Times New Roman" w:cs="Times New Roman"/>
                <w:b/>
                <w:sz w:val="28"/>
                <w:szCs w:val="28"/>
              </w:rPr>
              <w:t>nh p</w:t>
            </w:r>
            <w:r w:rsidR="00EB52E1" w:rsidRPr="005A085C">
              <w:rPr>
                <w:rFonts w:ascii="Times New Roman" w:hAnsi="Times New Roman" w:cs="Times New Roman"/>
                <w:b/>
                <w:sz w:val="28"/>
                <w:szCs w:val="28"/>
              </w:rPr>
              <w:t>húc</w:t>
            </w:r>
          </w:p>
        </w:tc>
      </w:tr>
      <w:tr w:rsidR="005A085C" w:rsidRPr="005A085C" w14:paraId="125CC42D" w14:textId="77777777" w:rsidTr="00F045A9">
        <w:trPr>
          <w:trHeight w:val="56"/>
        </w:trPr>
        <w:tc>
          <w:tcPr>
            <w:tcW w:w="3233" w:type="dxa"/>
          </w:tcPr>
          <w:p w14:paraId="125CC42B" w14:textId="09288930" w:rsidR="00EB52E1" w:rsidRPr="005A085C" w:rsidRDefault="00EB52E1" w:rsidP="00F045A9">
            <w:pPr>
              <w:spacing w:before="120" w:after="120" w:line="340" w:lineRule="exact"/>
              <w:jc w:val="center"/>
              <w:rPr>
                <w:rFonts w:ascii="Times New Roman" w:hAnsi="Times New Roman" w:cs="Times New Roman"/>
                <w:sz w:val="28"/>
                <w:szCs w:val="28"/>
              </w:rPr>
            </w:pPr>
            <w:r w:rsidRPr="005A085C">
              <w:rPr>
                <w:rFonts w:ascii="Times New Roman" w:hAnsi="Times New Roman" w:cs="Times New Roman"/>
                <w:sz w:val="28"/>
                <w:szCs w:val="28"/>
              </w:rPr>
              <w:t>Luật số:      /20</w:t>
            </w:r>
            <w:r w:rsidR="00347902" w:rsidRPr="005A085C">
              <w:rPr>
                <w:rFonts w:ascii="Times New Roman" w:hAnsi="Times New Roman" w:cs="Times New Roman"/>
                <w:sz w:val="28"/>
                <w:szCs w:val="28"/>
              </w:rPr>
              <w:t>2</w:t>
            </w:r>
            <w:r w:rsidR="00E153FB" w:rsidRPr="005A085C">
              <w:rPr>
                <w:rFonts w:ascii="Times New Roman" w:hAnsi="Times New Roman" w:cs="Times New Roman"/>
                <w:sz w:val="28"/>
                <w:szCs w:val="28"/>
              </w:rPr>
              <w:t>...</w:t>
            </w:r>
            <w:r w:rsidRPr="005A085C">
              <w:rPr>
                <w:rFonts w:ascii="Times New Roman" w:hAnsi="Times New Roman" w:cs="Times New Roman"/>
                <w:sz w:val="28"/>
                <w:szCs w:val="28"/>
              </w:rPr>
              <w:t>/QH1</w:t>
            </w:r>
            <w:r w:rsidR="00E153FB" w:rsidRPr="005A085C">
              <w:rPr>
                <w:rFonts w:ascii="Times New Roman" w:hAnsi="Times New Roman" w:cs="Times New Roman"/>
                <w:sz w:val="28"/>
                <w:szCs w:val="28"/>
              </w:rPr>
              <w:t>5</w:t>
            </w:r>
          </w:p>
        </w:tc>
        <w:tc>
          <w:tcPr>
            <w:tcW w:w="6123" w:type="dxa"/>
          </w:tcPr>
          <w:p w14:paraId="125CC42C" w14:textId="396D45D9" w:rsidR="00EB52E1" w:rsidRPr="005A085C" w:rsidRDefault="00EB52E1" w:rsidP="00F045A9">
            <w:pPr>
              <w:spacing w:before="120" w:after="120" w:line="340" w:lineRule="exact"/>
              <w:jc w:val="center"/>
              <w:rPr>
                <w:rFonts w:ascii="Times New Roman" w:hAnsi="Times New Roman" w:cs="Times New Roman"/>
                <w:i/>
                <w:sz w:val="28"/>
                <w:szCs w:val="28"/>
              </w:rPr>
            </w:pPr>
          </w:p>
        </w:tc>
      </w:tr>
    </w:tbl>
    <w:p w14:paraId="125CC42F" w14:textId="7323BE4A" w:rsidR="00F00901" w:rsidRPr="005A085C" w:rsidRDefault="00950BE9" w:rsidP="00F045A9">
      <w:pPr>
        <w:spacing w:before="120" w:after="120" w:line="340" w:lineRule="exact"/>
        <w:ind w:firstLine="567"/>
        <w:jc w:val="center"/>
        <w:rPr>
          <w:rFonts w:ascii="Times New Roman" w:hAnsi="Times New Roman" w:cs="Times New Roman"/>
          <w:b/>
          <w:sz w:val="28"/>
          <w:szCs w:val="28"/>
        </w:rPr>
      </w:pPr>
      <w:r w:rsidRPr="005A085C">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25CC79E" wp14:editId="70C051D0">
                <wp:simplePos x="0" y="0"/>
                <wp:positionH relativeFrom="margin">
                  <wp:align>left</wp:align>
                </wp:positionH>
                <wp:positionV relativeFrom="paragraph">
                  <wp:posOffset>81585</wp:posOffset>
                </wp:positionV>
                <wp:extent cx="1287475" cy="321869"/>
                <wp:effectExtent l="0" t="0" r="27305"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7475" cy="321869"/>
                        </a:xfrm>
                        <a:prstGeom prst="rect">
                          <a:avLst/>
                        </a:prstGeom>
                        <a:solidFill>
                          <a:srgbClr val="FFFFFF"/>
                        </a:solidFill>
                        <a:ln w="6350">
                          <a:solidFill>
                            <a:srgbClr val="000000"/>
                          </a:solidFill>
                          <a:miter lim="800000"/>
                          <a:headEnd/>
                          <a:tailEnd/>
                        </a:ln>
                      </wps:spPr>
                      <wps:txbx>
                        <w:txbxContent>
                          <w:p w14:paraId="125CC7A6" w14:textId="12BAD76D" w:rsidR="005A2FA3" w:rsidRPr="000729E9" w:rsidRDefault="005A2FA3" w:rsidP="007D6D80">
                            <w:pPr>
                              <w:spacing w:after="0" w:line="340" w:lineRule="exact"/>
                              <w:jc w:val="center"/>
                              <w:rPr>
                                <w:rFonts w:ascii="Times New Roman" w:hAnsi="Times New Roman"/>
                                <w:bCs/>
                                <w:sz w:val="28"/>
                                <w:szCs w:val="28"/>
                              </w:rPr>
                            </w:pPr>
                            <w:r w:rsidRPr="000729E9">
                              <w:rPr>
                                <w:rFonts w:ascii="Times New Roman" w:hAnsi="Times New Roman"/>
                                <w:bCs/>
                                <w:sz w:val="28"/>
                                <w:szCs w:val="28"/>
                              </w:rPr>
                              <w:t>ĐỀ CƯƠNG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CC79E" id="_x0000_t202" coordsize="21600,21600" o:spt="202" path="m,l,21600r21600,l21600,xe">
                <v:stroke joinstyle="miter"/>
                <v:path gradientshapeok="t" o:connecttype="rect"/>
              </v:shapetype>
              <v:shape id="Text Box 6" o:spid="_x0000_s1026" type="#_x0000_t202" style="position:absolute;left:0;text-align:left;margin-left:0;margin-top:6.4pt;width:101.4pt;height:25.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zPBgIAABQEAAAOAAAAZHJzL2Uyb0RvYy54bWysU9uO2yAQfa/Uf0C8N3ayua0VZ9XuNlWl&#10;7UXa9gMwxjEqMBRI7PTrd8DebHp7qeoHxHiGw5wzh81NrxU5CuclmJJOJzklwnCopdmX9OuX3as1&#10;JT4wUzMFRpT0JDy92b58selsIWbQgqqFIwhifNHZkrYh2CLLPG+FZn4CVhhMNuA0Cxi6fVY71iG6&#10;Vtksz5dZB662DrjwHv/eDUm6TfhNI3j41DReBKJKir2FtLq0VnHNthtW7B2zreRjG+wfutBMGrz0&#10;DHXHAiMHJ3+D0pI78NCECQedQdNILhIHZDPNf2Hz0DIrEhcUx9uzTP7/wfKPxwf72ZHQv4EeB5hI&#10;eHsP/JtHbbLO+mKsiZr6wsfqqvsANU6THQKkE33jdKSPhAjCoNKns7qiD4RH7Nl6NV8tKOGYu5pN&#10;18vrKH/GiqfT1vnwToAmcVNSh9NL6Ox478NQ+lQSL/OgZL2TSqXA7atb5ciR4aR36RvRfypThnQl&#10;XV4t8oHpXyHy9P0JQsuAllVSl3R9LmJFK1j91tTJUIFJNeyRnTKjjlG6QcTQVz0WRj0rqE+oqIPB&#10;mviUcNOC+0FJh7Ysqf9+YE5Qot4bnPv1dD6PPk7BfLGaYeAuM9VlhhmOUCUNlAzb2zB4/2Cd3Ld4&#10;0zBwA69xko1MIj93NfaN1ktjGp9J9PZlnKqeH/P2EQAA//8DAFBLAwQUAAYACAAAACEAsSgSZN0A&#10;AAAGAQAADwAAAGRycy9kb3ducmV2LnhtbEyPQU/DMAyF70j8h8hI3LZ0RQxUmk7TJm4gtALSdksb&#10;ry1tnKrJuu7f453g5udnvfc5XU22EyMOvnGkYDGPQCCVzjRUKfj6fJ09g/BBk9GdI1RwQQ+r7PYm&#10;1YlxZ9rhmIdKcAj5RCuoQ+gTKX1Zo9V+7nok9o5usDqwHCppBn3mcNvJOIqW0uqGuKHWPW5qLNv8&#10;ZBXE475/vxTtMXxv3aH9+di8LZ5ype7vpvULiIBT+DuGKz6jQ8ZMhTuR8aJTwI8E3sbMz24cXYdC&#10;wfLhEWSWyv/42S8AAAD//wMAUEsBAi0AFAAGAAgAAAAhALaDOJL+AAAA4QEAABMAAAAAAAAAAAAA&#10;AAAAAAAAAFtDb250ZW50X1R5cGVzXS54bWxQSwECLQAUAAYACAAAACEAOP0h/9YAAACUAQAACwAA&#10;AAAAAAAAAAAAAAAvAQAAX3JlbHMvLnJlbHNQSwECLQAUAAYACAAAACEAtITszwYCAAAUBAAADgAA&#10;AAAAAAAAAAAAAAAuAgAAZHJzL2Uyb0RvYy54bWxQSwECLQAUAAYACAAAACEAsSgSZN0AAAAGAQAA&#10;DwAAAAAAAAAAAAAAAABgBAAAZHJzL2Rvd25yZXYueG1sUEsFBgAAAAAEAAQA8wAAAGoFAAAAAA==&#10;" strokeweight=".5pt">
                <v:path arrowok="t"/>
                <v:textbox>
                  <w:txbxContent>
                    <w:p w14:paraId="125CC7A6" w14:textId="12BAD76D" w:rsidR="005A2FA3" w:rsidRPr="000729E9" w:rsidRDefault="005A2FA3" w:rsidP="007D6D80">
                      <w:pPr>
                        <w:spacing w:after="0" w:line="340" w:lineRule="exact"/>
                        <w:jc w:val="center"/>
                        <w:rPr>
                          <w:rFonts w:ascii="Times New Roman" w:hAnsi="Times New Roman"/>
                          <w:bCs/>
                          <w:sz w:val="28"/>
                          <w:szCs w:val="28"/>
                        </w:rPr>
                      </w:pPr>
                      <w:r w:rsidRPr="000729E9">
                        <w:rPr>
                          <w:rFonts w:ascii="Times New Roman" w:hAnsi="Times New Roman"/>
                          <w:bCs/>
                          <w:sz w:val="28"/>
                          <w:szCs w:val="28"/>
                        </w:rPr>
                        <w:t>ĐỀ CƯƠNG</w:t>
                      </w:r>
                    </w:p>
                  </w:txbxContent>
                </v:textbox>
                <w10:wrap anchorx="margin"/>
              </v:shape>
            </w:pict>
          </mc:Fallback>
        </mc:AlternateContent>
      </w:r>
      <w:r w:rsidR="00F00901" w:rsidRPr="005A085C">
        <w:rPr>
          <w:rFonts w:ascii="Times New Roman" w:hAnsi="Times New Roman" w:cs="Times New Roman"/>
          <w:b/>
          <w:sz w:val="28"/>
          <w:szCs w:val="28"/>
        </w:rPr>
        <w:t>LUẬT</w:t>
      </w:r>
    </w:p>
    <w:p w14:paraId="125CC430" w14:textId="77777777" w:rsidR="00E328D3" w:rsidRPr="005A085C" w:rsidRDefault="00816A19" w:rsidP="00F045A9">
      <w:pPr>
        <w:spacing w:before="120" w:after="120" w:line="340" w:lineRule="exact"/>
        <w:ind w:firstLine="567"/>
        <w:jc w:val="center"/>
        <w:rPr>
          <w:rFonts w:ascii="Times New Roman" w:hAnsi="Times New Roman" w:cs="Times New Roman"/>
          <w:b/>
          <w:sz w:val="28"/>
          <w:szCs w:val="28"/>
        </w:rPr>
      </w:pPr>
      <w:r w:rsidRPr="005A085C">
        <w:rPr>
          <w:rFonts w:ascii="Times New Roman" w:hAnsi="Times New Roman" w:cs="Times New Roman"/>
          <w:b/>
          <w:sz w:val="28"/>
          <w:szCs w:val="28"/>
        </w:rPr>
        <w:t>PHÒNG BỆNH</w:t>
      </w:r>
    </w:p>
    <w:p w14:paraId="125CC431" w14:textId="77777777" w:rsidR="00950BE9" w:rsidRPr="005A085C" w:rsidRDefault="00950BE9" w:rsidP="00F045A9">
      <w:pPr>
        <w:spacing w:before="120" w:after="120" w:line="340" w:lineRule="exact"/>
        <w:ind w:firstLine="567"/>
        <w:jc w:val="both"/>
        <w:rPr>
          <w:rFonts w:ascii="Times New Roman" w:hAnsi="Times New Roman" w:cs="Times New Roman"/>
          <w:i/>
          <w:sz w:val="28"/>
          <w:szCs w:val="28"/>
        </w:rPr>
      </w:pPr>
    </w:p>
    <w:p w14:paraId="125CC432" w14:textId="77777777" w:rsidR="00C84EB0" w:rsidRPr="005A085C" w:rsidRDefault="00C84EB0" w:rsidP="00F045A9">
      <w:pPr>
        <w:spacing w:before="120" w:after="120" w:line="340" w:lineRule="exact"/>
        <w:ind w:firstLine="567"/>
        <w:jc w:val="both"/>
        <w:rPr>
          <w:rFonts w:ascii="Times New Roman" w:hAnsi="Times New Roman" w:cs="Times New Roman"/>
          <w:i/>
          <w:sz w:val="28"/>
          <w:szCs w:val="28"/>
        </w:rPr>
      </w:pPr>
      <w:r w:rsidRPr="005A085C">
        <w:rPr>
          <w:rFonts w:ascii="Times New Roman" w:hAnsi="Times New Roman" w:cs="Times New Roman"/>
          <w:i/>
          <w:sz w:val="28"/>
          <w:szCs w:val="28"/>
        </w:rPr>
        <w:t>Căn cứ Hiến pháp nước C</w:t>
      </w:r>
      <w:r w:rsidR="00950BE9" w:rsidRPr="005A085C">
        <w:rPr>
          <w:rFonts w:ascii="Times New Roman" w:hAnsi="Times New Roman" w:cs="Times New Roman"/>
          <w:i/>
          <w:sz w:val="28"/>
          <w:szCs w:val="28"/>
        </w:rPr>
        <w:t>ộ</w:t>
      </w:r>
      <w:r w:rsidRPr="005A085C">
        <w:rPr>
          <w:rFonts w:ascii="Times New Roman" w:hAnsi="Times New Roman" w:cs="Times New Roman"/>
          <w:i/>
          <w:sz w:val="28"/>
          <w:szCs w:val="28"/>
        </w:rPr>
        <w:t>ng hòa xã hội chủ</w:t>
      </w:r>
      <w:r w:rsidR="00950BE9" w:rsidRPr="005A085C">
        <w:rPr>
          <w:rFonts w:ascii="Times New Roman" w:hAnsi="Times New Roman" w:cs="Times New Roman"/>
          <w:i/>
          <w:sz w:val="28"/>
          <w:szCs w:val="28"/>
        </w:rPr>
        <w:t xml:space="preserve"> nghĩa</w:t>
      </w:r>
      <w:r w:rsidRPr="005A085C">
        <w:rPr>
          <w:rFonts w:ascii="Times New Roman" w:hAnsi="Times New Roman" w:cs="Times New Roman"/>
          <w:i/>
          <w:sz w:val="28"/>
          <w:szCs w:val="28"/>
        </w:rPr>
        <w:t xml:space="preserve"> Việ</w:t>
      </w:r>
      <w:r w:rsidR="00950BE9" w:rsidRPr="005A085C">
        <w:rPr>
          <w:rFonts w:ascii="Times New Roman" w:hAnsi="Times New Roman" w:cs="Times New Roman"/>
          <w:i/>
          <w:sz w:val="28"/>
          <w:szCs w:val="28"/>
        </w:rPr>
        <w:t>t N</w:t>
      </w:r>
      <w:r w:rsidRPr="005A085C">
        <w:rPr>
          <w:rFonts w:ascii="Times New Roman" w:hAnsi="Times New Roman" w:cs="Times New Roman"/>
          <w:i/>
          <w:sz w:val="28"/>
          <w:szCs w:val="28"/>
        </w:rPr>
        <w:t>am;</w:t>
      </w:r>
    </w:p>
    <w:p w14:paraId="125CC433" w14:textId="77777777" w:rsidR="00C84EB0" w:rsidRPr="005A085C" w:rsidRDefault="00C84EB0" w:rsidP="00F045A9">
      <w:pPr>
        <w:spacing w:before="120" w:after="120" w:line="340" w:lineRule="exact"/>
        <w:ind w:firstLine="567"/>
        <w:jc w:val="both"/>
        <w:rPr>
          <w:rFonts w:ascii="Times New Roman" w:hAnsi="Times New Roman" w:cs="Times New Roman"/>
          <w:sz w:val="28"/>
          <w:szCs w:val="28"/>
        </w:rPr>
      </w:pPr>
      <w:r w:rsidRPr="005A085C">
        <w:rPr>
          <w:rFonts w:ascii="Times New Roman" w:hAnsi="Times New Roman" w:cs="Times New Roman"/>
          <w:i/>
          <w:sz w:val="28"/>
          <w:szCs w:val="28"/>
        </w:rPr>
        <w:t>Quốc hội ban hành Luậ</w:t>
      </w:r>
      <w:r w:rsidR="00E028DA" w:rsidRPr="005A085C">
        <w:rPr>
          <w:rFonts w:ascii="Times New Roman" w:hAnsi="Times New Roman" w:cs="Times New Roman"/>
          <w:i/>
          <w:sz w:val="28"/>
          <w:szCs w:val="28"/>
        </w:rPr>
        <w:t xml:space="preserve">t </w:t>
      </w:r>
      <w:r w:rsidR="00816A19" w:rsidRPr="005A085C">
        <w:rPr>
          <w:rFonts w:ascii="Times New Roman" w:hAnsi="Times New Roman" w:cs="Times New Roman"/>
          <w:i/>
          <w:sz w:val="28"/>
          <w:szCs w:val="28"/>
        </w:rPr>
        <w:t>Phòng bệnh</w:t>
      </w:r>
      <w:r w:rsidRPr="005A085C">
        <w:rPr>
          <w:rFonts w:ascii="Times New Roman" w:hAnsi="Times New Roman" w:cs="Times New Roman"/>
          <w:i/>
          <w:sz w:val="28"/>
          <w:szCs w:val="28"/>
        </w:rPr>
        <w:t>.</w:t>
      </w:r>
    </w:p>
    <w:p w14:paraId="125CC434" w14:textId="77777777" w:rsidR="006A4F98" w:rsidRPr="005A085C" w:rsidRDefault="006A4F98" w:rsidP="00F045A9">
      <w:pPr>
        <w:spacing w:before="120" w:after="120" w:line="340" w:lineRule="exact"/>
        <w:ind w:firstLine="567"/>
        <w:jc w:val="center"/>
        <w:rPr>
          <w:rFonts w:ascii="Times New Roman" w:hAnsi="Times New Roman" w:cs="Times New Roman"/>
          <w:b/>
          <w:sz w:val="28"/>
          <w:szCs w:val="28"/>
        </w:rPr>
      </w:pPr>
    </w:p>
    <w:p w14:paraId="125CC436" w14:textId="66929A78" w:rsidR="00C84EB0" w:rsidRPr="005A085C" w:rsidRDefault="00C84EB0" w:rsidP="00F045A9">
      <w:pPr>
        <w:pStyle w:val="0Chuong"/>
        <w:spacing w:line="340" w:lineRule="exact"/>
      </w:pPr>
      <w:r w:rsidRPr="005A085C">
        <w:t>Chương I</w:t>
      </w:r>
      <w:r w:rsidR="0052612B" w:rsidRPr="005A085C">
        <w:br/>
      </w:r>
      <w:r w:rsidRPr="005A085C">
        <w:t>NHỮNG QUY ĐỊNH CHUNG</w:t>
      </w:r>
    </w:p>
    <w:p w14:paraId="4AB66708" w14:textId="77777777" w:rsidR="00E74766" w:rsidRPr="005A085C" w:rsidRDefault="00E74766" w:rsidP="00F045A9">
      <w:pPr>
        <w:spacing w:before="120" w:after="120" w:line="340" w:lineRule="exact"/>
        <w:ind w:firstLine="567"/>
        <w:jc w:val="center"/>
        <w:rPr>
          <w:rFonts w:ascii="Times New Roman" w:hAnsi="Times New Roman" w:cs="Times New Roman"/>
          <w:b/>
          <w:sz w:val="28"/>
          <w:szCs w:val="28"/>
        </w:rPr>
      </w:pPr>
    </w:p>
    <w:p w14:paraId="125CC438" w14:textId="7F71E13A" w:rsidR="00C84EB0" w:rsidRPr="005A085C" w:rsidRDefault="00C84EB0" w:rsidP="00F045A9">
      <w:pPr>
        <w:pStyle w:val="01-Dieu"/>
        <w:spacing w:line="340" w:lineRule="exact"/>
      </w:pPr>
      <w:r w:rsidRPr="005A085C">
        <w:t>Điều 1. Phạm vi điều chỉnh</w:t>
      </w:r>
      <w:r w:rsidR="002B3AD6" w:rsidRPr="005A085C">
        <w:t>, đối tượng áp dụng</w:t>
      </w:r>
    </w:p>
    <w:p w14:paraId="509BDCFA" w14:textId="02375792" w:rsidR="00AB5E1C" w:rsidRPr="005A085C" w:rsidRDefault="002B6CAE" w:rsidP="00F045A9">
      <w:pPr>
        <w:spacing w:before="60" w:after="6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 xml:space="preserve">Nội dung </w:t>
      </w:r>
      <w:r w:rsidR="00AB5E1C" w:rsidRPr="005A085C">
        <w:rPr>
          <w:rFonts w:ascii="Times New Roman" w:hAnsi="Times New Roman" w:cs="Times New Roman"/>
          <w:iCs/>
          <w:sz w:val="28"/>
          <w:szCs w:val="28"/>
        </w:rPr>
        <w:t xml:space="preserve">của Điều này </w:t>
      </w:r>
      <w:r w:rsidRPr="005A085C">
        <w:rPr>
          <w:rFonts w:ascii="Times New Roman" w:hAnsi="Times New Roman" w:cs="Times New Roman"/>
          <w:iCs/>
          <w:sz w:val="28"/>
          <w:szCs w:val="28"/>
        </w:rPr>
        <w:t xml:space="preserve">được </w:t>
      </w:r>
      <w:r w:rsidR="000800CF" w:rsidRPr="005A085C">
        <w:rPr>
          <w:rFonts w:ascii="Times New Roman" w:hAnsi="Times New Roman" w:cs="Times New Roman"/>
          <w:iCs/>
          <w:sz w:val="28"/>
          <w:szCs w:val="28"/>
        </w:rPr>
        <w:t xml:space="preserve">dự kiến </w:t>
      </w:r>
      <w:r w:rsidRPr="005A085C">
        <w:rPr>
          <w:rFonts w:ascii="Times New Roman" w:hAnsi="Times New Roman" w:cs="Times New Roman"/>
          <w:iCs/>
          <w:sz w:val="28"/>
          <w:szCs w:val="28"/>
        </w:rPr>
        <w:t xml:space="preserve">xây dựng </w:t>
      </w:r>
      <w:r w:rsidR="000800CF" w:rsidRPr="005A085C">
        <w:rPr>
          <w:rFonts w:ascii="Times New Roman" w:hAnsi="Times New Roman" w:cs="Times New Roman"/>
          <w:iCs/>
          <w:sz w:val="28"/>
          <w:szCs w:val="28"/>
        </w:rPr>
        <w:t>theo hướng giữ nguyên</w:t>
      </w:r>
      <w:r w:rsidR="00AB5E1C" w:rsidRPr="005A085C">
        <w:rPr>
          <w:rFonts w:ascii="Times New Roman" w:hAnsi="Times New Roman" w:cs="Times New Roman"/>
          <w:iCs/>
          <w:sz w:val="28"/>
          <w:szCs w:val="28"/>
        </w:rPr>
        <w:t xml:space="preserve"> các quy định của Luật Phòng, chống bệnh truyền nhiễm và bổ sung quy định về</w:t>
      </w:r>
      <w:r w:rsidR="00ED200B" w:rsidRPr="005A085C">
        <w:rPr>
          <w:rFonts w:ascii="Times New Roman" w:hAnsi="Times New Roman" w:cs="Times New Roman"/>
          <w:iCs/>
          <w:sz w:val="28"/>
          <w:szCs w:val="28"/>
        </w:rPr>
        <w:t xml:space="preserve"> kiểm soát các yếu tố nguy cơ đối với sức khỏe</w:t>
      </w:r>
      <w:r w:rsidR="00F045A9" w:rsidRPr="005A085C">
        <w:rPr>
          <w:rFonts w:ascii="Times New Roman" w:hAnsi="Times New Roman" w:cs="Times New Roman"/>
          <w:iCs/>
          <w:sz w:val="28"/>
          <w:szCs w:val="28"/>
        </w:rPr>
        <w:t xml:space="preserve"> bao gồm</w:t>
      </w:r>
      <w:r w:rsidR="00AB5E1C" w:rsidRPr="005A085C">
        <w:rPr>
          <w:rFonts w:ascii="Times New Roman" w:hAnsi="Times New Roman" w:cs="Times New Roman"/>
          <w:iCs/>
          <w:sz w:val="28"/>
          <w:szCs w:val="28"/>
        </w:rPr>
        <w:t>:</w:t>
      </w:r>
    </w:p>
    <w:p w14:paraId="26E4AB5A" w14:textId="1873C25B" w:rsidR="00ED200B" w:rsidRPr="005A085C" w:rsidRDefault="00F045A9">
      <w:pPr>
        <w:spacing w:before="60" w:after="6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1</w:t>
      </w:r>
      <w:r w:rsidR="00ED200B" w:rsidRPr="005A085C">
        <w:rPr>
          <w:rFonts w:ascii="Times New Roman" w:hAnsi="Times New Roman" w:cs="Times New Roman"/>
          <w:iCs/>
          <w:sz w:val="28"/>
          <w:szCs w:val="28"/>
        </w:rPr>
        <w:t>. Phòng, chống bệnh không lây nhiễm.</w:t>
      </w:r>
    </w:p>
    <w:p w14:paraId="3C7645BD" w14:textId="473A1F69" w:rsidR="00ED200B" w:rsidRPr="005A085C" w:rsidRDefault="00F045A9">
      <w:pPr>
        <w:spacing w:before="60" w:after="6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2</w:t>
      </w:r>
      <w:r w:rsidR="00ED200B" w:rsidRPr="005A085C">
        <w:rPr>
          <w:rFonts w:ascii="Times New Roman" w:hAnsi="Times New Roman" w:cs="Times New Roman"/>
          <w:iCs/>
          <w:sz w:val="28"/>
          <w:szCs w:val="28"/>
        </w:rPr>
        <w:t>. Dinh dưỡng trong phòng bệnh.</w:t>
      </w:r>
    </w:p>
    <w:p w14:paraId="41033556" w14:textId="29A8282D" w:rsidR="00ED200B" w:rsidRPr="005A085C" w:rsidRDefault="00F045A9">
      <w:pPr>
        <w:spacing w:before="60" w:after="6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3</w:t>
      </w:r>
      <w:r w:rsidR="00ED200B" w:rsidRPr="005A085C">
        <w:rPr>
          <w:rFonts w:ascii="Times New Roman" w:hAnsi="Times New Roman" w:cs="Times New Roman"/>
          <w:iCs/>
          <w:sz w:val="28"/>
          <w:szCs w:val="28"/>
        </w:rPr>
        <w:t>. Phòng, chống các rối loạn sức khỏe tâm thần.</w:t>
      </w:r>
    </w:p>
    <w:p w14:paraId="4E4585F5" w14:textId="0B29906F" w:rsidR="00ED200B" w:rsidRPr="005A085C" w:rsidRDefault="00F045A9" w:rsidP="00F045A9">
      <w:pPr>
        <w:spacing w:before="60" w:after="6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4</w:t>
      </w:r>
      <w:r w:rsidR="00ED200B" w:rsidRPr="005A085C">
        <w:rPr>
          <w:rFonts w:ascii="Times New Roman" w:hAnsi="Times New Roman" w:cs="Times New Roman"/>
          <w:iCs/>
          <w:sz w:val="28"/>
          <w:szCs w:val="28"/>
        </w:rPr>
        <w:t>. Quản lý sức khỏe người dân.</w:t>
      </w:r>
    </w:p>
    <w:p w14:paraId="125CC43B" w14:textId="766E32DA" w:rsidR="00C84EB0" w:rsidRPr="005A085C" w:rsidRDefault="00C84EB0" w:rsidP="00F045A9">
      <w:pPr>
        <w:pStyle w:val="01-Dieu"/>
        <w:spacing w:before="60" w:after="60" w:line="340" w:lineRule="exact"/>
      </w:pPr>
      <w:r w:rsidRPr="005A085C">
        <w:t>Điề</w:t>
      </w:r>
      <w:r w:rsidR="0016084E" w:rsidRPr="005A085C">
        <w:t>u 2</w:t>
      </w:r>
      <w:r w:rsidRPr="005A085C">
        <w:t>. Giải thích từ ngữ</w:t>
      </w:r>
    </w:p>
    <w:p w14:paraId="31947046" w14:textId="20EA29CA" w:rsidR="00AB5E1C" w:rsidRPr="005A085C" w:rsidRDefault="000800CF" w:rsidP="00F045A9">
      <w:pPr>
        <w:spacing w:before="60" w:after="6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Nội dung của Điều này được dự kiến xây dựng theo hướng giữ nguyên các quy định của Luật Phòng, chống bệnh truyền nhiễm và</w:t>
      </w:r>
      <w:r w:rsidR="00AB5E1C" w:rsidRPr="005A085C">
        <w:rPr>
          <w:rFonts w:ascii="Times New Roman" w:hAnsi="Times New Roman" w:cs="Times New Roman"/>
          <w:iCs/>
          <w:sz w:val="28"/>
          <w:szCs w:val="28"/>
        </w:rPr>
        <w:t>:</w:t>
      </w:r>
    </w:p>
    <w:p w14:paraId="4AFFF541" w14:textId="105AE32A" w:rsidR="00AB5E1C" w:rsidRPr="005A085C" w:rsidRDefault="00AB5E1C" w:rsidP="00F045A9">
      <w:pPr>
        <w:spacing w:before="60" w:after="6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1. Sửa đổi, bổ sung một số khái niệm liên quan đến phòng, chống bệnh truyền nhiễm cho phù hợp với thực tế hiện nay như dịch, vùng có dịch.</w:t>
      </w:r>
    </w:p>
    <w:p w14:paraId="77E39B52" w14:textId="115C07A2" w:rsidR="00AB5E1C" w:rsidRPr="005A085C" w:rsidRDefault="00AB5E1C" w:rsidP="00F045A9">
      <w:pPr>
        <w:spacing w:before="60" w:after="6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2. Bổ sung giải thích cho các thuật ngữ được sử dụng trong dự án Luật như phòng bệnh, sức khỏe, nâng cao sức khỏe, bảo vệ sức khỏe, kiểm soát bệnh tật, chăm sóc sức khỏe ban đầu, an ninh y tế, tai nạn, thương tích, tình trạng y tế công cộng khẩn cấp, đánh giá tác động sức khỏe.</w:t>
      </w:r>
    </w:p>
    <w:p w14:paraId="125CC457" w14:textId="69293ADA" w:rsidR="00C84EB0" w:rsidRPr="005A085C" w:rsidRDefault="00C84EB0" w:rsidP="00F045A9">
      <w:pPr>
        <w:pStyle w:val="01-Dieu"/>
        <w:spacing w:before="60" w:after="60" w:line="340" w:lineRule="exact"/>
      </w:pPr>
      <w:r w:rsidRPr="005A085C">
        <w:t>Điề</w:t>
      </w:r>
      <w:r w:rsidR="0016084E" w:rsidRPr="005A085C">
        <w:t>u 3</w:t>
      </w:r>
      <w:r w:rsidRPr="005A085C">
        <w:t xml:space="preserve">. </w:t>
      </w:r>
      <w:r w:rsidR="0088396B" w:rsidRPr="005A085C">
        <w:t xml:space="preserve">Chính sách của Nhà nước về </w:t>
      </w:r>
      <w:r w:rsidR="00112FD6" w:rsidRPr="005A085C">
        <w:t>phòng bệnh</w:t>
      </w:r>
      <w:r w:rsidR="00073C80" w:rsidRPr="005A085C">
        <w:t xml:space="preserve"> </w:t>
      </w:r>
    </w:p>
    <w:p w14:paraId="4CAF11F7" w14:textId="3DB10494" w:rsidR="003F0611" w:rsidRPr="005A085C" w:rsidRDefault="000800CF" w:rsidP="00F045A9">
      <w:pPr>
        <w:spacing w:before="60" w:after="6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Phòng, chống bệnh truyền nhiễm và </w:t>
      </w:r>
      <w:r w:rsidR="003F0611" w:rsidRPr="005A085C">
        <w:rPr>
          <w:rFonts w:ascii="Times New Roman" w:hAnsi="Times New Roman" w:cs="Times New Roman"/>
          <w:iCs/>
          <w:sz w:val="28"/>
          <w:szCs w:val="28"/>
        </w:rPr>
        <w:t>bổ sung các nhóm chính sách về:</w:t>
      </w:r>
    </w:p>
    <w:p w14:paraId="17E875C2" w14:textId="4F3E73B3" w:rsidR="003F0611" w:rsidRPr="005A085C" w:rsidRDefault="003F0611" w:rsidP="00F045A9">
      <w:pPr>
        <w:spacing w:before="60" w:after="6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1. Phòng, chống bệnh không lây nhiễm.</w:t>
      </w:r>
    </w:p>
    <w:p w14:paraId="4BFA5424" w14:textId="12D67C78" w:rsidR="003F0611" w:rsidRPr="005A085C" w:rsidRDefault="008E0E46" w:rsidP="00F045A9">
      <w:pPr>
        <w:spacing w:before="60" w:after="60" w:line="340" w:lineRule="exact"/>
        <w:ind w:firstLine="567"/>
        <w:jc w:val="both"/>
        <w:rPr>
          <w:rFonts w:ascii="Times New Roman" w:hAnsi="Times New Roman" w:cs="Times New Roman"/>
          <w:iCs/>
          <w:sz w:val="28"/>
          <w:szCs w:val="28"/>
        </w:rPr>
      </w:pPr>
      <w:r>
        <w:rPr>
          <w:rFonts w:ascii="Times New Roman" w:hAnsi="Times New Roman" w:cs="Times New Roman"/>
          <w:iCs/>
          <w:sz w:val="28"/>
          <w:szCs w:val="28"/>
        </w:rPr>
        <w:t>2</w:t>
      </w:r>
      <w:r w:rsidR="003F0611" w:rsidRPr="005A085C">
        <w:rPr>
          <w:rFonts w:ascii="Times New Roman" w:hAnsi="Times New Roman" w:cs="Times New Roman"/>
          <w:iCs/>
          <w:sz w:val="28"/>
          <w:szCs w:val="28"/>
        </w:rPr>
        <w:t>. Dinh dưỡng trong phòng bệnh, nâng cao sức khỏe.</w:t>
      </w:r>
    </w:p>
    <w:p w14:paraId="5D7AB98D" w14:textId="4971B3BA" w:rsidR="003F0611" w:rsidRPr="005A085C" w:rsidRDefault="008E0E46" w:rsidP="00F045A9">
      <w:pPr>
        <w:spacing w:before="60" w:after="60" w:line="340" w:lineRule="exact"/>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3</w:t>
      </w:r>
      <w:r w:rsidR="003F0611" w:rsidRPr="005A085C">
        <w:rPr>
          <w:rFonts w:ascii="Times New Roman" w:hAnsi="Times New Roman" w:cs="Times New Roman"/>
          <w:iCs/>
          <w:sz w:val="28"/>
          <w:szCs w:val="28"/>
        </w:rPr>
        <w:t>. Quản lý sức khỏe.</w:t>
      </w:r>
    </w:p>
    <w:p w14:paraId="66BB2F54" w14:textId="2A08BFE3" w:rsidR="00FE4B02" w:rsidRPr="005A085C" w:rsidRDefault="008E0E46" w:rsidP="00F045A9">
      <w:pPr>
        <w:pStyle w:val="02-text"/>
        <w:spacing w:before="60" w:after="60" w:line="340" w:lineRule="exact"/>
        <w:rPr>
          <w:iCs/>
        </w:rPr>
      </w:pPr>
      <w:r>
        <w:rPr>
          <w:iCs/>
        </w:rPr>
        <w:t>T</w:t>
      </w:r>
      <w:r w:rsidRPr="005A085C">
        <w:rPr>
          <w:iCs/>
        </w:rPr>
        <w:t xml:space="preserve">rong </w:t>
      </w:r>
      <w:r w:rsidR="00D626DA" w:rsidRPr="005A085C">
        <w:rPr>
          <w:iCs/>
        </w:rPr>
        <w:t xml:space="preserve">đó </w:t>
      </w:r>
      <w:r w:rsidR="000800CF" w:rsidRPr="005A085C">
        <w:rPr>
          <w:iCs/>
        </w:rPr>
        <w:t xml:space="preserve">nội dung các chính sách sẽ </w:t>
      </w:r>
      <w:r w:rsidR="00D626DA" w:rsidRPr="005A085C">
        <w:rPr>
          <w:iCs/>
        </w:rPr>
        <w:t>chú trọng</w:t>
      </w:r>
      <w:r w:rsidR="000800CF" w:rsidRPr="005A085C">
        <w:rPr>
          <w:iCs/>
        </w:rPr>
        <w:t xml:space="preserve"> vào</w:t>
      </w:r>
      <w:r w:rsidR="00D626DA" w:rsidRPr="005A085C">
        <w:rPr>
          <w:iCs/>
        </w:rPr>
        <w:t xml:space="preserve"> việc tổ chức các giải pháp nhằm phát hiện sớm các bệnh có nguy cơ cho cộng đồng và các bệnh có thể ảnh hưởng lâu dài qua các thế hệ.</w:t>
      </w:r>
    </w:p>
    <w:p w14:paraId="125CC460" w14:textId="7A1FA218" w:rsidR="00ED75D6" w:rsidRPr="005A085C" w:rsidRDefault="00F53180" w:rsidP="00F045A9">
      <w:pPr>
        <w:pStyle w:val="01-Dieu"/>
        <w:spacing w:before="60" w:after="60" w:line="340" w:lineRule="exact"/>
        <w:rPr>
          <w:lang w:val="nl-NL"/>
        </w:rPr>
      </w:pPr>
      <w:r w:rsidRPr="005A085C">
        <w:rPr>
          <w:lang w:val="nl-NL"/>
        </w:rPr>
        <w:t xml:space="preserve">Điều </w:t>
      </w:r>
      <w:r w:rsidR="005A76DE" w:rsidRPr="005A085C">
        <w:rPr>
          <w:lang w:val="nl-NL"/>
        </w:rPr>
        <w:t>4</w:t>
      </w:r>
      <w:r w:rsidR="00885FA9" w:rsidRPr="005A085C">
        <w:rPr>
          <w:lang w:val="nl-NL"/>
        </w:rPr>
        <w:t>.</w:t>
      </w:r>
      <w:r w:rsidRPr="005A085C">
        <w:rPr>
          <w:lang w:val="nl-NL"/>
        </w:rPr>
        <w:t xml:space="preserve"> </w:t>
      </w:r>
      <w:r w:rsidR="005934A1" w:rsidRPr="005A085C">
        <w:rPr>
          <w:lang w:val="nl-NL"/>
        </w:rPr>
        <w:t>Cơ quan</w:t>
      </w:r>
      <w:r w:rsidRPr="005A085C">
        <w:rPr>
          <w:lang w:val="nl-NL"/>
        </w:rPr>
        <w:t xml:space="preserve"> quản lý nhà nước về </w:t>
      </w:r>
      <w:r w:rsidR="00112FD6" w:rsidRPr="005A085C">
        <w:rPr>
          <w:lang w:val="nl-NL"/>
        </w:rPr>
        <w:t>phòng bệnh</w:t>
      </w:r>
      <w:r w:rsidR="000B4C8E" w:rsidRPr="005A085C">
        <w:rPr>
          <w:lang w:val="nl-NL"/>
        </w:rPr>
        <w:t xml:space="preserve"> </w:t>
      </w:r>
    </w:p>
    <w:p w14:paraId="483D2DD2" w14:textId="385C6AD7" w:rsidR="006F0DBB" w:rsidRPr="005A085C" w:rsidRDefault="000800CF" w:rsidP="00F045A9">
      <w:pPr>
        <w:pStyle w:val="02-text"/>
        <w:spacing w:before="60" w:after="60" w:line="340" w:lineRule="exact"/>
        <w:rPr>
          <w:rFonts w:eastAsiaTheme="majorEastAsia"/>
          <w:b/>
        </w:rPr>
      </w:pPr>
      <w:r w:rsidRPr="005A085C">
        <w:rPr>
          <w:iCs/>
        </w:rPr>
        <w:t xml:space="preserve">Nội dung của Điều này được dự kiến xây dựng theo hướng giữ nguyên các quy định của Luật Phòng, chống bệnh truyền nhiễm và </w:t>
      </w:r>
      <w:r w:rsidR="003F0611" w:rsidRPr="005A085C">
        <w:rPr>
          <w:rFonts w:eastAsiaTheme="majorEastAsia"/>
          <w:bCs/>
        </w:rPr>
        <w:t>có chỉnh lý về kỹ thuật để bảo đảm phù hợp với thực tế.</w:t>
      </w:r>
    </w:p>
    <w:p w14:paraId="125CC465" w14:textId="6798998A" w:rsidR="00CA2AD7" w:rsidRPr="005A085C" w:rsidRDefault="00BD2474" w:rsidP="00F045A9">
      <w:pPr>
        <w:pStyle w:val="01-Dieu"/>
        <w:spacing w:before="60" w:after="60" w:line="340" w:lineRule="exact"/>
        <w:rPr>
          <w:lang w:val="nl-NL"/>
        </w:rPr>
      </w:pPr>
      <w:r w:rsidRPr="005A085C">
        <w:rPr>
          <w:lang w:val="nl-NL"/>
        </w:rPr>
        <w:t xml:space="preserve">Điều </w:t>
      </w:r>
      <w:r w:rsidR="005A76DE" w:rsidRPr="005A085C">
        <w:rPr>
          <w:lang w:val="nl-NL"/>
        </w:rPr>
        <w:t>5</w:t>
      </w:r>
      <w:r w:rsidRPr="005A085C">
        <w:rPr>
          <w:lang w:val="nl-NL"/>
        </w:rPr>
        <w:t>. Trách nhiệm của cơ quan, tổ chức, cá nhân trong</w:t>
      </w:r>
      <w:r w:rsidR="000B4C8E" w:rsidRPr="005A085C">
        <w:rPr>
          <w:lang w:val="nl-NL"/>
        </w:rPr>
        <w:t xml:space="preserve"> </w:t>
      </w:r>
      <w:r w:rsidR="00112FD6" w:rsidRPr="005A085C">
        <w:rPr>
          <w:lang w:val="nl-NL"/>
        </w:rPr>
        <w:t>phòng bệnh</w:t>
      </w:r>
      <w:r w:rsidR="000B4C8E" w:rsidRPr="005A085C">
        <w:rPr>
          <w:lang w:val="nl-NL"/>
        </w:rPr>
        <w:t xml:space="preserve"> </w:t>
      </w:r>
    </w:p>
    <w:p w14:paraId="125CC468" w14:textId="5D8B2EE6" w:rsidR="005934A1" w:rsidRPr="005A085C" w:rsidRDefault="000800CF" w:rsidP="00F045A9">
      <w:pPr>
        <w:spacing w:before="60" w:after="60" w:line="340" w:lineRule="exact"/>
        <w:ind w:firstLine="567"/>
        <w:jc w:val="both"/>
        <w:rPr>
          <w:rFonts w:ascii="Times New Roman" w:hAnsi="Times New Roman" w:cs="Times New Roman"/>
          <w:iCs/>
          <w:sz w:val="28"/>
          <w:szCs w:val="28"/>
          <w:lang w:val="nl-NL"/>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Phòng, chống bệnh truyền nhiễm và </w:t>
      </w:r>
      <w:r w:rsidR="003F0611" w:rsidRPr="005A085C">
        <w:rPr>
          <w:rFonts w:ascii="Times New Roman" w:hAnsi="Times New Roman" w:cs="Times New Roman"/>
          <w:iCs/>
          <w:sz w:val="28"/>
          <w:szCs w:val="28"/>
          <w:lang w:val="nl-NL"/>
        </w:rPr>
        <w:t>có chỉnh lý về kỹ thuật để bảo đảm phù hợp với thực tế.</w:t>
      </w:r>
    </w:p>
    <w:p w14:paraId="125CC469" w14:textId="08B6DF96" w:rsidR="005A76DE" w:rsidRPr="005A085C" w:rsidRDefault="005A76DE" w:rsidP="00F045A9">
      <w:pPr>
        <w:pStyle w:val="01-Dieu"/>
        <w:spacing w:before="60" w:after="60" w:line="340" w:lineRule="exact"/>
        <w:rPr>
          <w:lang w:val="nl-NL"/>
        </w:rPr>
      </w:pPr>
      <w:r w:rsidRPr="005A085C">
        <w:rPr>
          <w:lang w:val="nl-NL"/>
        </w:rPr>
        <w:t xml:space="preserve">Điều 6. Các hành vi bị nghiêm cấm trong hoạt động </w:t>
      </w:r>
      <w:r w:rsidR="00112FD6" w:rsidRPr="005A085C">
        <w:rPr>
          <w:lang w:val="nl-NL"/>
        </w:rPr>
        <w:t>phòng bệnh</w:t>
      </w:r>
      <w:r w:rsidR="00632870" w:rsidRPr="005A085C">
        <w:rPr>
          <w:lang w:val="nl-NL"/>
        </w:rPr>
        <w:t xml:space="preserve"> </w:t>
      </w:r>
    </w:p>
    <w:p w14:paraId="6EBC0225" w14:textId="2CB62EB9" w:rsidR="003F0611" w:rsidRPr="005A085C" w:rsidRDefault="000800CF" w:rsidP="00F045A9">
      <w:pPr>
        <w:spacing w:before="60" w:after="60" w:line="340" w:lineRule="exact"/>
        <w:ind w:firstLine="567"/>
        <w:jc w:val="both"/>
        <w:rPr>
          <w:rFonts w:ascii="Times New Roman" w:hAnsi="Times New Roman" w:cs="Times New Roman"/>
          <w:iCs/>
          <w:sz w:val="28"/>
          <w:szCs w:val="28"/>
          <w:lang w:val="nl-NL"/>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Phòng, chống bệnh truyền nhiễm và </w:t>
      </w:r>
      <w:r w:rsidR="003F0611" w:rsidRPr="005A085C">
        <w:rPr>
          <w:rFonts w:ascii="Times New Roman" w:hAnsi="Times New Roman" w:cs="Times New Roman"/>
          <w:iCs/>
          <w:sz w:val="28"/>
          <w:szCs w:val="28"/>
          <w:lang w:val="nl-NL"/>
        </w:rPr>
        <w:t xml:space="preserve">bổ sung </w:t>
      </w:r>
      <w:r w:rsidR="002862C4" w:rsidRPr="005A085C">
        <w:rPr>
          <w:rFonts w:ascii="Times New Roman" w:hAnsi="Times New Roman" w:cs="Times New Roman"/>
          <w:iCs/>
          <w:sz w:val="28"/>
          <w:szCs w:val="28"/>
          <w:lang w:val="nl-NL"/>
        </w:rPr>
        <w:t xml:space="preserve">một số quy định về hành vi bị nghiêm cấm để đáp ứng yêu cầu thực tiễn như hành vi cố ý làm ô nhiễm các nguồn nước dùng trong sinh hoạt của </w:t>
      </w:r>
      <w:r w:rsidR="008E0E46">
        <w:rPr>
          <w:rFonts w:ascii="Times New Roman" w:hAnsi="Times New Roman" w:cs="Times New Roman"/>
          <w:iCs/>
          <w:sz w:val="28"/>
          <w:szCs w:val="28"/>
          <w:lang w:val="nl-NL"/>
        </w:rPr>
        <w:t>N</w:t>
      </w:r>
      <w:r w:rsidR="008E0E46" w:rsidRPr="005A085C">
        <w:rPr>
          <w:rFonts w:ascii="Times New Roman" w:hAnsi="Times New Roman" w:cs="Times New Roman"/>
          <w:iCs/>
          <w:sz w:val="28"/>
          <w:szCs w:val="28"/>
          <w:lang w:val="nl-NL"/>
        </w:rPr>
        <w:t xml:space="preserve">hân </w:t>
      </w:r>
      <w:r w:rsidR="002862C4" w:rsidRPr="005A085C">
        <w:rPr>
          <w:rFonts w:ascii="Times New Roman" w:hAnsi="Times New Roman" w:cs="Times New Roman"/>
          <w:iCs/>
          <w:sz w:val="28"/>
          <w:szCs w:val="28"/>
          <w:lang w:val="nl-NL"/>
        </w:rPr>
        <w:t>dân.</w:t>
      </w:r>
    </w:p>
    <w:p w14:paraId="1082130A" w14:textId="64D92F27" w:rsidR="00F932BE" w:rsidRPr="005A085C" w:rsidRDefault="00F932BE" w:rsidP="00F045A9">
      <w:pPr>
        <w:spacing w:before="60" w:after="60" w:line="340" w:lineRule="exact"/>
        <w:jc w:val="center"/>
        <w:rPr>
          <w:rFonts w:ascii="Times New Roman" w:hAnsi="Times New Roman" w:cs="Times New Roman"/>
          <w:b/>
          <w:bCs/>
          <w:sz w:val="28"/>
          <w:szCs w:val="28"/>
          <w:lang w:val="nl-NL"/>
        </w:rPr>
      </w:pPr>
    </w:p>
    <w:p w14:paraId="62D6F224" w14:textId="478950DE" w:rsidR="0062066C" w:rsidRPr="005A085C" w:rsidRDefault="0062066C" w:rsidP="00F045A9">
      <w:pPr>
        <w:pStyle w:val="0Chuong"/>
        <w:spacing w:before="60" w:after="60" w:line="340" w:lineRule="exact"/>
        <w:rPr>
          <w:lang w:val="nl-NL"/>
        </w:rPr>
      </w:pPr>
      <w:r w:rsidRPr="005A085C">
        <w:rPr>
          <w:lang w:val="nl-NL"/>
        </w:rPr>
        <w:t>C</w:t>
      </w:r>
      <w:r w:rsidR="009D09C1" w:rsidRPr="005A085C">
        <w:rPr>
          <w:lang w:val="nl-NL"/>
        </w:rPr>
        <w:t>hương</w:t>
      </w:r>
      <w:r w:rsidRPr="005A085C">
        <w:rPr>
          <w:lang w:val="nl-NL"/>
        </w:rPr>
        <w:t xml:space="preserve"> II</w:t>
      </w:r>
      <w:r w:rsidR="0052612B" w:rsidRPr="005A085C">
        <w:rPr>
          <w:lang w:val="nl-NL"/>
        </w:rPr>
        <w:br/>
      </w:r>
      <w:r w:rsidRPr="005A085C">
        <w:rPr>
          <w:lang w:val="nl-NL"/>
        </w:rPr>
        <w:t>THÔNG TIN, GIÁO DỤC, TRUYỀN THÔNG VỀ PHÒNG BỆNH</w:t>
      </w:r>
    </w:p>
    <w:p w14:paraId="00F6B697" w14:textId="77777777" w:rsidR="0062066C" w:rsidRPr="005A085C" w:rsidRDefault="0062066C" w:rsidP="00F045A9">
      <w:pPr>
        <w:spacing w:before="60" w:after="60" w:line="340" w:lineRule="exact"/>
        <w:jc w:val="center"/>
      </w:pPr>
    </w:p>
    <w:p w14:paraId="13C77BED" w14:textId="47DC37AE" w:rsidR="0062066C" w:rsidRPr="005A085C" w:rsidRDefault="0062066C" w:rsidP="00F045A9">
      <w:pPr>
        <w:pStyle w:val="01-Dieu"/>
        <w:spacing w:line="340" w:lineRule="exact"/>
        <w:rPr>
          <w:lang w:val="nl-NL"/>
        </w:rPr>
      </w:pPr>
      <w:r w:rsidRPr="005A085C">
        <w:rPr>
          <w:lang w:val="nl-NL"/>
        </w:rPr>
        <w:t xml:space="preserve">Điều </w:t>
      </w:r>
      <w:r w:rsidR="00024156" w:rsidRPr="005A085C">
        <w:rPr>
          <w:lang w:val="nl-NL"/>
        </w:rPr>
        <w:t>7</w:t>
      </w:r>
      <w:r w:rsidRPr="005A085C">
        <w:rPr>
          <w:lang w:val="nl-NL"/>
        </w:rPr>
        <w:t xml:space="preserve">. Nội dung thông tin, giáo dục, truyền thông về phòng bệnh </w:t>
      </w:r>
    </w:p>
    <w:p w14:paraId="0EEC1857" w14:textId="76EA4441" w:rsidR="00877B66" w:rsidRPr="005A085C" w:rsidRDefault="000800CF" w:rsidP="00F045A9">
      <w:pPr>
        <w:shd w:val="clear" w:color="auto" w:fill="FFFFFF"/>
        <w:spacing w:before="120" w:after="120" w:line="340" w:lineRule="exact"/>
        <w:ind w:firstLine="567"/>
        <w:jc w:val="both"/>
        <w:rPr>
          <w:rFonts w:ascii="Times New Roman" w:hAnsi="Times New Roman" w:cs="Times New Roman"/>
          <w:sz w:val="28"/>
          <w:szCs w:val="28"/>
        </w:rPr>
      </w:pPr>
      <w:r w:rsidRPr="005A085C">
        <w:rPr>
          <w:rFonts w:ascii="Times New Roman" w:hAnsi="Times New Roman" w:cs="Times New Roman"/>
          <w:iCs/>
          <w:sz w:val="28"/>
          <w:szCs w:val="28"/>
        </w:rPr>
        <w:t xml:space="preserve"> Nội dung của Điều này được dự kiến xây dựng theo hướng giữ nguyên các quy định của Luật Phòng, chống bệnh truyền nhiễm và </w:t>
      </w:r>
      <w:r w:rsidR="00762CD7" w:rsidRPr="005A085C">
        <w:rPr>
          <w:rFonts w:ascii="Times New Roman" w:hAnsi="Times New Roman" w:cs="Times New Roman"/>
          <w:sz w:val="28"/>
          <w:szCs w:val="28"/>
          <w:lang w:val="nl-NL"/>
        </w:rPr>
        <w:t>có rà s</w:t>
      </w:r>
      <w:r w:rsidR="00A0161C" w:rsidRPr="005A085C">
        <w:rPr>
          <w:rFonts w:ascii="Times New Roman" w:hAnsi="Times New Roman" w:cs="Times New Roman"/>
          <w:sz w:val="28"/>
          <w:szCs w:val="28"/>
          <w:lang w:val="nl-NL"/>
        </w:rPr>
        <w:t>oá</w:t>
      </w:r>
      <w:r w:rsidR="00AB5E1C" w:rsidRPr="005A085C">
        <w:rPr>
          <w:rFonts w:ascii="Times New Roman" w:hAnsi="Times New Roman" w:cs="Times New Roman"/>
          <w:sz w:val="28"/>
          <w:szCs w:val="28"/>
          <w:lang w:val="nl-NL"/>
        </w:rPr>
        <w:t>t</w:t>
      </w:r>
      <w:r w:rsidR="00A0161C" w:rsidRPr="005A085C">
        <w:rPr>
          <w:rFonts w:ascii="Times New Roman" w:hAnsi="Times New Roman" w:cs="Times New Roman"/>
          <w:sz w:val="28"/>
          <w:szCs w:val="28"/>
          <w:lang w:val="nl-NL"/>
        </w:rPr>
        <w:t xml:space="preserve"> chỉnh sửa </w:t>
      </w:r>
      <w:r w:rsidR="00F42D66" w:rsidRPr="005A085C">
        <w:rPr>
          <w:rFonts w:ascii="Times New Roman" w:hAnsi="Times New Roman" w:cs="Times New Roman"/>
          <w:sz w:val="28"/>
          <w:szCs w:val="28"/>
          <w:lang w:val="nl-NL"/>
        </w:rPr>
        <w:t xml:space="preserve">theo hướng </w:t>
      </w:r>
      <w:r w:rsidR="00A0161C" w:rsidRPr="005A085C">
        <w:rPr>
          <w:rFonts w:ascii="Times New Roman" w:hAnsi="Times New Roman" w:cs="Times New Roman"/>
          <w:sz w:val="28"/>
          <w:szCs w:val="28"/>
          <w:lang w:val="nl-NL"/>
        </w:rPr>
        <w:t>không chỉ áp dụng đối với phòng, chống bệnh truyền nhiễm mà được áp dụng chung các hoạt động phòng bệnh</w:t>
      </w:r>
      <w:r w:rsidR="00877B66" w:rsidRPr="005A085C">
        <w:rPr>
          <w:rFonts w:ascii="Times New Roman" w:hAnsi="Times New Roman" w:cs="Times New Roman"/>
          <w:sz w:val="28"/>
          <w:szCs w:val="28"/>
          <w:lang w:val="nl-NL"/>
        </w:rPr>
        <w:t>.</w:t>
      </w:r>
    </w:p>
    <w:p w14:paraId="1443F9CB" w14:textId="278D4AB8" w:rsidR="0062066C" w:rsidRPr="005A085C" w:rsidRDefault="0062066C" w:rsidP="00F045A9">
      <w:pPr>
        <w:pStyle w:val="01-Dieu"/>
        <w:spacing w:line="340" w:lineRule="exact"/>
      </w:pPr>
      <w:r w:rsidRPr="005A085C">
        <w:rPr>
          <w:lang w:val="nl-NL"/>
        </w:rPr>
        <w:t xml:space="preserve">Điều </w:t>
      </w:r>
      <w:r w:rsidR="00024156" w:rsidRPr="005A085C">
        <w:rPr>
          <w:lang w:val="nl-NL"/>
        </w:rPr>
        <w:t>8</w:t>
      </w:r>
      <w:r w:rsidRPr="005A085C">
        <w:rPr>
          <w:lang w:val="nl-NL"/>
        </w:rPr>
        <w:t xml:space="preserve">. Đối tượng của thông tin, giáo dục, truyền thông về </w:t>
      </w:r>
      <w:r w:rsidRPr="005A085C">
        <w:t>phòng bệnh</w:t>
      </w:r>
    </w:p>
    <w:p w14:paraId="3824CECD" w14:textId="38EAD7B6" w:rsidR="00F42D66" w:rsidRPr="005A085C" w:rsidRDefault="000800CF" w:rsidP="00F42D66">
      <w:pPr>
        <w:shd w:val="clear" w:color="auto" w:fill="FFFFFF"/>
        <w:spacing w:before="120" w:after="120" w:line="340" w:lineRule="exact"/>
        <w:ind w:firstLine="567"/>
        <w:jc w:val="both"/>
        <w:rPr>
          <w:rFonts w:ascii="Times New Roman" w:hAnsi="Times New Roman" w:cs="Times New Roman"/>
          <w:sz w:val="28"/>
          <w:szCs w:val="28"/>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Phòng, chống bệnh truyền nhiễm và </w:t>
      </w:r>
      <w:r w:rsidR="00F42D66" w:rsidRPr="005A085C">
        <w:rPr>
          <w:rFonts w:ascii="Times New Roman" w:hAnsi="Times New Roman" w:cs="Times New Roman"/>
          <w:sz w:val="28"/>
          <w:szCs w:val="28"/>
          <w:lang w:val="nl-NL"/>
        </w:rPr>
        <w:t>có rà soát chỉnh sửa theo hướng không chỉ áp dụng đối với phòng, chống bệnh truyền nhiễm mà được áp dụng chung các hoạt động phòng bệnh.</w:t>
      </w:r>
    </w:p>
    <w:p w14:paraId="5115A32A" w14:textId="75E74B3F" w:rsidR="0062066C" w:rsidRPr="005A085C" w:rsidRDefault="0062066C" w:rsidP="00F045A9">
      <w:pPr>
        <w:pStyle w:val="01-Dieu"/>
        <w:spacing w:line="340" w:lineRule="exact"/>
        <w:rPr>
          <w:lang w:val="nl-NL"/>
        </w:rPr>
      </w:pPr>
      <w:r w:rsidRPr="005A085C">
        <w:rPr>
          <w:bCs/>
          <w:lang w:val="nl-NL"/>
        </w:rPr>
        <w:t xml:space="preserve">Điều </w:t>
      </w:r>
      <w:r w:rsidR="00024156" w:rsidRPr="005A085C">
        <w:rPr>
          <w:bCs/>
          <w:lang w:val="nl-NL"/>
        </w:rPr>
        <w:t>9</w:t>
      </w:r>
      <w:r w:rsidRPr="005A085C">
        <w:rPr>
          <w:bCs/>
          <w:lang w:val="nl-NL"/>
        </w:rPr>
        <w:t xml:space="preserve">. </w:t>
      </w:r>
      <w:r w:rsidRPr="005A085C">
        <w:rPr>
          <w:lang w:val="nl-NL"/>
        </w:rPr>
        <w:t xml:space="preserve">Yêu cầu </w:t>
      </w:r>
      <w:r w:rsidRPr="005A085C">
        <w:rPr>
          <w:bCs/>
          <w:lang w:val="nl-NL"/>
        </w:rPr>
        <w:t xml:space="preserve">của thông tin, giáo dục, truyền thông về </w:t>
      </w:r>
      <w:r w:rsidRPr="005A085C">
        <w:rPr>
          <w:lang w:val="nl-NL"/>
        </w:rPr>
        <w:t>phòng bệnh</w:t>
      </w:r>
    </w:p>
    <w:p w14:paraId="77F21709" w14:textId="2CB8EEA6" w:rsidR="00F42D66" w:rsidRPr="005A085C" w:rsidRDefault="000800CF" w:rsidP="00F42D66">
      <w:pPr>
        <w:shd w:val="clear" w:color="auto" w:fill="FFFFFF"/>
        <w:spacing w:before="120" w:after="120" w:line="340" w:lineRule="exact"/>
        <w:ind w:firstLine="567"/>
        <w:jc w:val="both"/>
        <w:rPr>
          <w:rFonts w:ascii="Times New Roman" w:hAnsi="Times New Roman" w:cs="Times New Roman"/>
          <w:sz w:val="28"/>
          <w:szCs w:val="28"/>
          <w:lang w:val="nl-NL"/>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Phòng, chống bệnh truyền nhiễm và </w:t>
      </w:r>
      <w:r w:rsidR="00F42D66" w:rsidRPr="005A085C">
        <w:rPr>
          <w:rFonts w:ascii="Times New Roman" w:hAnsi="Times New Roman" w:cs="Times New Roman"/>
          <w:sz w:val="28"/>
          <w:szCs w:val="28"/>
          <w:lang w:val="nl-NL"/>
        </w:rPr>
        <w:t>có rà soát chỉnh sửa theo hướng không chỉ áp dụng đối với phòng, chống bệnh truyền nhiễm mà được áp dụng chung các hoạt động phòng bệnh.</w:t>
      </w:r>
    </w:p>
    <w:p w14:paraId="4A018F1F" w14:textId="7A54EDDC" w:rsidR="0062066C" w:rsidRPr="005A085C" w:rsidRDefault="0062066C" w:rsidP="00F045A9">
      <w:pPr>
        <w:pStyle w:val="01-Dieu"/>
        <w:spacing w:line="340" w:lineRule="exact"/>
        <w:rPr>
          <w:lang w:val="nl-NL"/>
        </w:rPr>
      </w:pPr>
      <w:r w:rsidRPr="005A085C">
        <w:rPr>
          <w:lang w:val="nl-NL"/>
        </w:rPr>
        <w:lastRenderedPageBreak/>
        <w:t xml:space="preserve">Điều </w:t>
      </w:r>
      <w:r w:rsidR="00024156" w:rsidRPr="005A085C">
        <w:rPr>
          <w:lang w:val="nl-NL"/>
        </w:rPr>
        <w:t>10</w:t>
      </w:r>
      <w:r w:rsidRPr="005A085C">
        <w:rPr>
          <w:lang w:val="nl-NL"/>
        </w:rPr>
        <w:t xml:space="preserve">. Trách nhiệm thông tin, giáo dục, truyền thông </w:t>
      </w:r>
      <w:r w:rsidRPr="005A085C">
        <w:rPr>
          <w:bCs/>
          <w:lang w:val="nl-NL"/>
        </w:rPr>
        <w:t xml:space="preserve">về </w:t>
      </w:r>
      <w:r w:rsidRPr="005A085C">
        <w:rPr>
          <w:lang w:val="nl-NL"/>
        </w:rPr>
        <w:t xml:space="preserve">phòng bệnh </w:t>
      </w:r>
    </w:p>
    <w:p w14:paraId="17E36086" w14:textId="7BFC5075" w:rsidR="00F42D66" w:rsidRPr="005A085C" w:rsidRDefault="000800CF" w:rsidP="00F42D66">
      <w:pPr>
        <w:shd w:val="clear" w:color="auto" w:fill="FFFFFF"/>
        <w:spacing w:before="120" w:after="120" w:line="340" w:lineRule="exact"/>
        <w:ind w:firstLine="567"/>
        <w:jc w:val="both"/>
        <w:rPr>
          <w:rFonts w:ascii="Times New Roman" w:hAnsi="Times New Roman" w:cs="Times New Roman"/>
          <w:sz w:val="28"/>
          <w:szCs w:val="28"/>
          <w:lang w:val="nl-NL"/>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Phòng, chống bệnh truyền nhiễm và </w:t>
      </w:r>
      <w:r w:rsidR="00F42D66" w:rsidRPr="005A085C">
        <w:rPr>
          <w:rFonts w:ascii="Times New Roman" w:hAnsi="Times New Roman" w:cs="Times New Roman"/>
          <w:sz w:val="28"/>
          <w:szCs w:val="28"/>
          <w:lang w:val="nl-NL"/>
        </w:rPr>
        <w:t>có rà soát chỉnh sửa theo hướng không chỉ áp dụng đối với phòng, chống bệnh truyền nhiễm mà được áp dụng chung các hoạt động phòng bệnh.</w:t>
      </w:r>
    </w:p>
    <w:p w14:paraId="4FC6D6EA" w14:textId="77777777" w:rsidR="00F42D66" w:rsidRPr="005A085C" w:rsidRDefault="00F42D66" w:rsidP="00F045A9">
      <w:pPr>
        <w:shd w:val="clear" w:color="auto" w:fill="FFFFFF"/>
        <w:spacing w:after="0" w:line="340" w:lineRule="exact"/>
        <w:ind w:firstLine="567"/>
        <w:jc w:val="both"/>
        <w:rPr>
          <w:rFonts w:ascii="Times New Roman" w:hAnsi="Times New Roman" w:cs="Times New Roman"/>
          <w:sz w:val="28"/>
          <w:szCs w:val="28"/>
          <w:lang w:val="nl-NL"/>
        </w:rPr>
      </w:pPr>
    </w:p>
    <w:p w14:paraId="744DD9A5" w14:textId="61FA465E" w:rsidR="00B50B03" w:rsidRPr="005A085C" w:rsidRDefault="00B50B03" w:rsidP="00F045A9">
      <w:pPr>
        <w:pStyle w:val="0Chuong"/>
        <w:spacing w:before="0" w:after="0" w:line="340" w:lineRule="exact"/>
        <w:rPr>
          <w:lang w:val="nl-NL"/>
        </w:rPr>
      </w:pPr>
      <w:r w:rsidRPr="005A085C">
        <w:rPr>
          <w:lang w:val="nl-NL"/>
        </w:rPr>
        <w:t>Chương II</w:t>
      </w:r>
      <w:r w:rsidR="0062066C" w:rsidRPr="005A085C">
        <w:rPr>
          <w:lang w:val="nl-NL"/>
        </w:rPr>
        <w:t>I</w:t>
      </w:r>
      <w:r w:rsidR="0052612B" w:rsidRPr="005A085C">
        <w:rPr>
          <w:lang w:val="nl-NL"/>
        </w:rPr>
        <w:br/>
      </w:r>
      <w:r w:rsidRPr="005A085C">
        <w:rPr>
          <w:lang w:val="nl-NL"/>
        </w:rPr>
        <w:t>PHÒNG, CHỐNG BỆNH TRUYỀN NHIỄM</w:t>
      </w:r>
    </w:p>
    <w:p w14:paraId="38F55ED6" w14:textId="77777777" w:rsidR="006B7F71" w:rsidRPr="005A085C" w:rsidRDefault="006B7F71" w:rsidP="00F045A9">
      <w:pPr>
        <w:spacing w:after="0" w:line="340" w:lineRule="exact"/>
        <w:jc w:val="center"/>
        <w:rPr>
          <w:rFonts w:ascii="Times New Roman" w:hAnsi="Times New Roman" w:cs="Times New Roman"/>
          <w:i/>
          <w:iCs/>
          <w:sz w:val="28"/>
          <w:szCs w:val="28"/>
          <w:lang w:val="nl-NL"/>
        </w:rPr>
      </w:pPr>
    </w:p>
    <w:p w14:paraId="38440080" w14:textId="6FD5EED9" w:rsidR="006B7F71" w:rsidRPr="005A085C" w:rsidRDefault="006B7F71" w:rsidP="00F045A9">
      <w:pPr>
        <w:pStyle w:val="01-Muc"/>
        <w:spacing w:before="0" w:after="0" w:line="340" w:lineRule="exact"/>
      </w:pPr>
      <w:r w:rsidRPr="005A085C">
        <w:t>Mục 1</w:t>
      </w:r>
      <w:r w:rsidRPr="005A085C">
        <w:br/>
        <w:t>BIỆN PHÁP CHUYÊN MÔN PHÒNG, CHỐNG BỆNH TRUYỀN NHIỄM</w:t>
      </w:r>
    </w:p>
    <w:p w14:paraId="028170D5" w14:textId="77777777" w:rsidR="006B7F71" w:rsidRPr="005A085C" w:rsidRDefault="006B7F71" w:rsidP="00F045A9">
      <w:pPr>
        <w:spacing w:after="0" w:line="340" w:lineRule="exact"/>
        <w:jc w:val="center"/>
        <w:rPr>
          <w:rFonts w:ascii="Times New Roman" w:hAnsi="Times New Roman" w:cs="Times New Roman"/>
          <w:i/>
          <w:iCs/>
          <w:sz w:val="28"/>
          <w:szCs w:val="28"/>
          <w:lang w:val="nl-NL"/>
        </w:rPr>
      </w:pPr>
    </w:p>
    <w:p w14:paraId="54507D41" w14:textId="60F049D8" w:rsidR="00B50B03" w:rsidRPr="005A085C" w:rsidRDefault="006B7F71" w:rsidP="00F045A9">
      <w:pPr>
        <w:pStyle w:val="01-Muc"/>
        <w:spacing w:before="0" w:after="0" w:line="340" w:lineRule="exact"/>
      </w:pPr>
      <w:r w:rsidRPr="005A085C">
        <w:t>Tiểu m</w:t>
      </w:r>
      <w:r w:rsidR="00B50B03" w:rsidRPr="005A085C">
        <w:t>ục 1</w:t>
      </w:r>
      <w:r w:rsidR="0052612B" w:rsidRPr="005A085C">
        <w:br/>
      </w:r>
      <w:r w:rsidR="00B50B03" w:rsidRPr="005A085C">
        <w:t>GIÁM SÁT BỆNH TRUYỀN NHIỄM</w:t>
      </w:r>
    </w:p>
    <w:p w14:paraId="1E81A754" w14:textId="77777777" w:rsidR="00103E0D" w:rsidRPr="005A085C" w:rsidRDefault="00103E0D" w:rsidP="00F045A9">
      <w:pPr>
        <w:pStyle w:val="01-Dieu"/>
        <w:spacing w:before="0" w:after="0" w:line="340" w:lineRule="exact"/>
        <w:outlineLvl w:val="9"/>
        <w:rPr>
          <w:lang w:val="nl-NL"/>
        </w:rPr>
      </w:pPr>
    </w:p>
    <w:p w14:paraId="70831D72" w14:textId="5CEE195B" w:rsidR="00785ED0" w:rsidRPr="005A085C" w:rsidRDefault="00785ED0" w:rsidP="00F045A9">
      <w:pPr>
        <w:pStyle w:val="01-Dieu"/>
        <w:spacing w:before="0" w:after="0" w:line="340" w:lineRule="exact"/>
        <w:rPr>
          <w:lang w:val="nl-NL"/>
        </w:rPr>
      </w:pPr>
      <w:r w:rsidRPr="005A085C">
        <w:rPr>
          <w:lang w:val="nl-NL"/>
        </w:rPr>
        <w:t xml:space="preserve">Điều </w:t>
      </w:r>
      <w:r w:rsidR="00024156" w:rsidRPr="005A085C">
        <w:rPr>
          <w:lang w:val="nl-NL"/>
        </w:rPr>
        <w:t>11</w:t>
      </w:r>
      <w:r w:rsidRPr="005A085C">
        <w:rPr>
          <w:lang w:val="nl-NL"/>
        </w:rPr>
        <w:t xml:space="preserve">. Phân loại và cấp độ dịch bệnh truyền nhiễm </w:t>
      </w:r>
    </w:p>
    <w:p w14:paraId="039C4F9A" w14:textId="0225A3D7" w:rsidR="000800CF" w:rsidRPr="005A085C" w:rsidRDefault="000800CF">
      <w:pPr>
        <w:shd w:val="clear" w:color="auto" w:fill="FFFFFF"/>
        <w:spacing w:before="120" w:after="12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Nội dung của Điều này được dự kiến xây dựng theo hướng:</w:t>
      </w:r>
    </w:p>
    <w:p w14:paraId="19384C98" w14:textId="75A32E97" w:rsidR="000800CF" w:rsidRPr="005A085C" w:rsidRDefault="000800CF">
      <w:pPr>
        <w:shd w:val="clear" w:color="auto" w:fill="FFFFFF"/>
        <w:spacing w:before="120" w:after="12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1. Bỏ quy định về danh mục cụ thể các bệnh truyền</w:t>
      </w:r>
      <w:r w:rsidR="008E0E46">
        <w:rPr>
          <w:rFonts w:ascii="Times New Roman" w:hAnsi="Times New Roman" w:cs="Times New Roman"/>
          <w:iCs/>
          <w:sz w:val="28"/>
          <w:szCs w:val="28"/>
        </w:rPr>
        <w:t xml:space="preserve"> nhiễm</w:t>
      </w:r>
      <w:r w:rsidRPr="005A085C">
        <w:rPr>
          <w:rFonts w:ascii="Times New Roman" w:hAnsi="Times New Roman" w:cs="Times New Roman"/>
          <w:iCs/>
          <w:sz w:val="28"/>
          <w:szCs w:val="28"/>
        </w:rPr>
        <w:t xml:space="preserve"> và thay bằng </w:t>
      </w:r>
      <w:r w:rsidRPr="005A085C">
        <w:rPr>
          <w:rFonts w:ascii="Times New Roman" w:hAnsi="Times New Roman" w:cs="Times New Roman"/>
          <w:sz w:val="28"/>
          <w:szCs w:val="28"/>
          <w:lang w:val="nl-NL"/>
        </w:rPr>
        <w:t>cách thức xác định nhóm bệnh truyền nhiễm còn danh mục các bệnh truyền nhiễm sẽ giao Bộ trưởng Bộ Y tế ban hành, cập nhật để bảo đảm phù hợp chuyên môn và tình hình thực tế.</w:t>
      </w:r>
    </w:p>
    <w:p w14:paraId="16A6BEB5" w14:textId="7F2C1EE3" w:rsidR="000800CF" w:rsidRPr="005A085C" w:rsidRDefault="000800CF">
      <w:pPr>
        <w:shd w:val="clear" w:color="auto" w:fill="FFFFFF"/>
        <w:spacing w:before="120" w:after="12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 xml:space="preserve">2. </w:t>
      </w:r>
      <w:r w:rsidRPr="005A085C">
        <w:rPr>
          <w:rFonts w:ascii="Times New Roman" w:hAnsi="Times New Roman" w:cs="Times New Roman"/>
          <w:sz w:val="28"/>
          <w:szCs w:val="28"/>
          <w:lang w:val="nl-NL"/>
        </w:rPr>
        <w:t>Bổ sung quy định về cấp độ dịch bệnh truyền nhiễm để bảo đảm tương đồng với quy định của Luật phòng thủ dân sự.</w:t>
      </w:r>
    </w:p>
    <w:p w14:paraId="47BF9965" w14:textId="5EBEE930" w:rsidR="00517FAB" w:rsidRPr="005A085C" w:rsidRDefault="00517FAB" w:rsidP="00F045A9">
      <w:pPr>
        <w:pStyle w:val="04-mbs"/>
        <w:spacing w:line="340" w:lineRule="exact"/>
        <w:outlineLvl w:val="2"/>
        <w:rPr>
          <w:b/>
          <w:i w:val="0"/>
          <w:color w:val="auto"/>
        </w:rPr>
      </w:pPr>
      <w:r w:rsidRPr="005A085C">
        <w:rPr>
          <w:b/>
          <w:i w:val="0"/>
          <w:color w:val="auto"/>
        </w:rPr>
        <w:t xml:space="preserve">Điều </w:t>
      </w:r>
      <w:r w:rsidR="00024156" w:rsidRPr="005A085C">
        <w:rPr>
          <w:b/>
          <w:i w:val="0"/>
          <w:color w:val="auto"/>
        </w:rPr>
        <w:t>12</w:t>
      </w:r>
      <w:r w:rsidRPr="005A085C">
        <w:rPr>
          <w:b/>
          <w:i w:val="0"/>
          <w:color w:val="auto"/>
        </w:rPr>
        <w:t xml:space="preserve">. Hoạt động giám sát bệnh truyền nhiễm </w:t>
      </w:r>
    </w:p>
    <w:p w14:paraId="62E60F2E" w14:textId="3E4080F2" w:rsidR="000800CF" w:rsidRPr="005A085C" w:rsidRDefault="000800CF">
      <w:pPr>
        <w:shd w:val="clear" w:color="auto" w:fill="FFFFFF"/>
        <w:spacing w:before="120" w:after="12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Nội dung của Điều này được dự kiến xây dựng theo hướng:</w:t>
      </w:r>
    </w:p>
    <w:p w14:paraId="7BA817C9" w14:textId="31ED8835" w:rsidR="000800CF" w:rsidRPr="005A085C" w:rsidRDefault="000800CF">
      <w:pPr>
        <w:shd w:val="clear" w:color="auto" w:fill="FFFFFF"/>
        <w:spacing w:before="120" w:after="120" w:line="340" w:lineRule="exact"/>
        <w:ind w:firstLine="567"/>
        <w:jc w:val="both"/>
        <w:rPr>
          <w:rFonts w:ascii="Times New Roman" w:hAnsi="Times New Roman" w:cs="Times New Roman"/>
          <w:sz w:val="28"/>
          <w:szCs w:val="28"/>
          <w:lang w:val="nl-NL"/>
        </w:rPr>
      </w:pPr>
      <w:r w:rsidRPr="005A085C">
        <w:rPr>
          <w:rFonts w:ascii="Times New Roman" w:hAnsi="Times New Roman" w:cs="Times New Roman"/>
          <w:iCs/>
          <w:sz w:val="28"/>
          <w:szCs w:val="28"/>
        </w:rPr>
        <w:t>1. G</w:t>
      </w:r>
      <w:r w:rsidRPr="005A085C">
        <w:rPr>
          <w:rFonts w:ascii="Times New Roman" w:hAnsi="Times New Roman" w:cs="Times New Roman"/>
          <w:sz w:val="28"/>
          <w:szCs w:val="28"/>
          <w:lang w:val="nl-NL"/>
        </w:rPr>
        <w:t>ộp nội dung của Điều 20, 21 Luật phòng, chống bệnh truyền nhiễm.</w:t>
      </w:r>
    </w:p>
    <w:p w14:paraId="38344422" w14:textId="691F0D29" w:rsidR="000800CF" w:rsidRPr="005A085C" w:rsidRDefault="000800CF">
      <w:pPr>
        <w:shd w:val="clear" w:color="auto" w:fill="FFFFFF"/>
        <w:spacing w:before="120" w:after="12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 xml:space="preserve">2. </w:t>
      </w:r>
      <w:r w:rsidRPr="005A085C">
        <w:rPr>
          <w:rFonts w:ascii="Times New Roman" w:hAnsi="Times New Roman" w:cs="Times New Roman"/>
          <w:sz w:val="28"/>
          <w:szCs w:val="28"/>
          <w:lang w:val="nl-NL"/>
        </w:rPr>
        <w:t>Bỏ quy định về việc trong trường hợp cần thiết cơ quan y tế có thẩm quyền được lấy mẫu xét nghiệm ở người bị nghi ngờ mắc bệnh truyền nhiễm để giám sát  thay bằng quy định giao đơn vị chịu trách nhiệm giám sát lựa chọn các nội dung giám sát phù hợp bệnh, dịch bệnh truyền nhiễm, đối tượng giám sát, yêu cầu của các loại hình giám sát.</w:t>
      </w:r>
    </w:p>
    <w:p w14:paraId="32D01494" w14:textId="5BAF8E9B" w:rsidR="00517FAB" w:rsidRPr="005A085C" w:rsidRDefault="00517FAB" w:rsidP="00F045A9">
      <w:pPr>
        <w:widowControl w:val="0"/>
        <w:spacing w:before="120" w:after="12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 xml:space="preserve">Điều </w:t>
      </w:r>
      <w:r w:rsidR="00FA6ECC" w:rsidRPr="005A085C">
        <w:rPr>
          <w:rFonts w:ascii="Times New Roman" w:hAnsi="Times New Roman" w:cs="Times New Roman"/>
          <w:b/>
          <w:sz w:val="28"/>
          <w:szCs w:val="28"/>
          <w:lang w:val="nl-NL"/>
        </w:rPr>
        <w:t>1</w:t>
      </w:r>
      <w:r w:rsidR="00024156" w:rsidRPr="005A085C">
        <w:rPr>
          <w:rFonts w:ascii="Times New Roman" w:hAnsi="Times New Roman" w:cs="Times New Roman"/>
          <w:b/>
          <w:sz w:val="28"/>
          <w:szCs w:val="28"/>
          <w:lang w:val="nl-NL"/>
        </w:rPr>
        <w:t>3</w:t>
      </w:r>
      <w:r w:rsidRPr="005A085C">
        <w:rPr>
          <w:rFonts w:ascii="Times New Roman" w:hAnsi="Times New Roman" w:cs="Times New Roman"/>
          <w:b/>
          <w:sz w:val="28"/>
          <w:szCs w:val="28"/>
          <w:lang w:val="nl-NL"/>
        </w:rPr>
        <w:t xml:space="preserve">. Báo cáo giám sát bệnh truyền nhiễm </w:t>
      </w:r>
    </w:p>
    <w:p w14:paraId="136A98DB" w14:textId="3883B277" w:rsidR="00517FAB" w:rsidRPr="005A085C" w:rsidRDefault="001844CD" w:rsidP="00F045A9">
      <w:pPr>
        <w:shd w:val="clear" w:color="auto" w:fill="FFFFFF"/>
        <w:spacing w:before="120" w:after="120" w:line="340" w:lineRule="exact"/>
        <w:ind w:firstLine="567"/>
        <w:jc w:val="both"/>
        <w:rPr>
          <w:rFonts w:ascii="Times New Roman" w:hAnsi="Times New Roman" w:cs="Times New Roman"/>
          <w:sz w:val="28"/>
          <w:szCs w:val="28"/>
        </w:rPr>
      </w:pPr>
      <w:r w:rsidRPr="005A085C">
        <w:rPr>
          <w:rFonts w:ascii="Times New Roman" w:hAnsi="Times New Roman" w:cs="Times New Roman"/>
          <w:sz w:val="28"/>
          <w:szCs w:val="28"/>
          <w:lang w:val="nl-NL"/>
        </w:rPr>
        <w:t>Nội dung này cơ bản giữ nguyên quy định của Luật phòng, chống bệnh truyền nhiễm</w:t>
      </w:r>
      <w:r w:rsidR="00517FAB" w:rsidRPr="005A085C">
        <w:rPr>
          <w:rFonts w:ascii="Times New Roman" w:hAnsi="Times New Roman" w:cs="Times New Roman"/>
          <w:sz w:val="28"/>
          <w:szCs w:val="28"/>
          <w:lang w:val="nl-NL"/>
        </w:rPr>
        <w:t>.</w:t>
      </w:r>
    </w:p>
    <w:p w14:paraId="4F5662D3" w14:textId="25961536" w:rsidR="00517FAB" w:rsidRPr="005A085C" w:rsidRDefault="00517FAB" w:rsidP="00F045A9">
      <w:pPr>
        <w:spacing w:before="120" w:after="120" w:line="340" w:lineRule="exact"/>
        <w:ind w:firstLine="567"/>
        <w:jc w:val="both"/>
        <w:outlineLvl w:val="2"/>
        <w:rPr>
          <w:rFonts w:ascii="Times New Roman" w:hAnsi="Times New Roman" w:cs="Times New Roman"/>
          <w:sz w:val="28"/>
          <w:szCs w:val="28"/>
          <w:lang w:val="nl-NL"/>
        </w:rPr>
      </w:pPr>
      <w:r w:rsidRPr="005A085C">
        <w:rPr>
          <w:rFonts w:ascii="Times New Roman" w:hAnsi="Times New Roman" w:cs="Times New Roman"/>
          <w:b/>
          <w:sz w:val="28"/>
          <w:szCs w:val="28"/>
          <w:lang w:val="nl-NL"/>
        </w:rPr>
        <w:t>Điều 1</w:t>
      </w:r>
      <w:r w:rsidR="00024156" w:rsidRPr="005A085C">
        <w:rPr>
          <w:rFonts w:ascii="Times New Roman" w:hAnsi="Times New Roman" w:cs="Times New Roman"/>
          <w:b/>
          <w:sz w:val="28"/>
          <w:szCs w:val="28"/>
          <w:lang w:val="nl-NL"/>
        </w:rPr>
        <w:t>4</w:t>
      </w:r>
      <w:r w:rsidRPr="005A085C">
        <w:rPr>
          <w:rFonts w:ascii="Times New Roman" w:hAnsi="Times New Roman" w:cs="Times New Roman"/>
          <w:b/>
          <w:sz w:val="28"/>
          <w:szCs w:val="28"/>
          <w:lang w:val="nl-NL"/>
        </w:rPr>
        <w:t xml:space="preserve">. Trách nhiệm giám sát bệnh truyền nhiễm </w:t>
      </w:r>
    </w:p>
    <w:p w14:paraId="79073B6B" w14:textId="3189D7A2" w:rsidR="00A32472" w:rsidRPr="005A085C" w:rsidRDefault="00A32472" w:rsidP="00F045A9">
      <w:pPr>
        <w:shd w:val="clear" w:color="auto" w:fill="FFFFFF"/>
        <w:spacing w:before="120" w:after="120" w:line="340" w:lineRule="exact"/>
        <w:ind w:firstLine="567"/>
        <w:jc w:val="both"/>
        <w:rPr>
          <w:rFonts w:ascii="Times New Roman" w:hAnsi="Times New Roman" w:cs="Times New Roman"/>
          <w:sz w:val="28"/>
          <w:szCs w:val="28"/>
          <w:lang w:val="nl-NL"/>
        </w:rPr>
      </w:pPr>
      <w:r w:rsidRPr="005A085C">
        <w:rPr>
          <w:rFonts w:ascii="Times New Roman" w:hAnsi="Times New Roman" w:cs="Times New Roman"/>
          <w:sz w:val="28"/>
          <w:szCs w:val="28"/>
          <w:lang w:val="nl-NL"/>
        </w:rPr>
        <w:t>Nội dung này cơ bản giữ nguyên quy định của Luật phòng, chống bệnh truyền nhiễm.</w:t>
      </w:r>
    </w:p>
    <w:p w14:paraId="2BD522E0" w14:textId="00369963" w:rsidR="00B50B03" w:rsidRPr="005A085C" w:rsidRDefault="006B7F71" w:rsidP="00F045A9">
      <w:pPr>
        <w:pStyle w:val="01-Muc"/>
        <w:spacing w:line="340" w:lineRule="exact"/>
      </w:pPr>
      <w:r w:rsidRPr="005A085C">
        <w:lastRenderedPageBreak/>
        <w:t>Tiểu m</w:t>
      </w:r>
      <w:r w:rsidR="00B50B03" w:rsidRPr="005A085C">
        <w:t>ục 2</w:t>
      </w:r>
      <w:r w:rsidR="0052612B" w:rsidRPr="005A085C">
        <w:br/>
      </w:r>
      <w:r w:rsidR="00B50B03" w:rsidRPr="005A085C">
        <w:t>PHÒNG</w:t>
      </w:r>
      <w:r w:rsidR="00517FAB" w:rsidRPr="005A085C">
        <w:t>, CHỐNG</w:t>
      </w:r>
      <w:r w:rsidR="00B50B03" w:rsidRPr="005A085C">
        <w:t xml:space="preserve"> BỆNH TRUYỀN NHIỄM</w:t>
      </w:r>
      <w:r w:rsidR="0052612B" w:rsidRPr="005A085C">
        <w:br/>
      </w:r>
      <w:r w:rsidR="00B50B03" w:rsidRPr="005A085C">
        <w:t>TẠI CƠ SỞ KHÁM BỆNH, CHỮA BỆNH</w:t>
      </w:r>
    </w:p>
    <w:p w14:paraId="5C7A92FE" w14:textId="3D2573C2" w:rsidR="00B82C35" w:rsidRPr="005A085C" w:rsidRDefault="00B82C35" w:rsidP="00F045A9">
      <w:pPr>
        <w:pStyle w:val="04-I"/>
        <w:spacing w:before="60" w:after="60" w:line="330" w:lineRule="exact"/>
      </w:pPr>
    </w:p>
    <w:p w14:paraId="652F9EA3" w14:textId="272FB9D7" w:rsidR="00517FAB" w:rsidRPr="005A085C" w:rsidRDefault="00517FAB" w:rsidP="00F045A9">
      <w:pPr>
        <w:spacing w:before="60" w:after="60" w:line="33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Điều 1</w:t>
      </w:r>
      <w:r w:rsidR="00024156" w:rsidRPr="005A085C">
        <w:rPr>
          <w:rFonts w:ascii="Times New Roman" w:hAnsi="Times New Roman" w:cs="Times New Roman"/>
          <w:b/>
          <w:sz w:val="28"/>
          <w:szCs w:val="28"/>
          <w:lang w:val="nl-NL"/>
        </w:rPr>
        <w:t>5</w:t>
      </w:r>
      <w:r w:rsidRPr="005A085C">
        <w:rPr>
          <w:rFonts w:ascii="Times New Roman" w:hAnsi="Times New Roman" w:cs="Times New Roman"/>
          <w:b/>
          <w:sz w:val="28"/>
          <w:szCs w:val="28"/>
          <w:lang w:val="nl-NL"/>
        </w:rPr>
        <w:t>. Biện pháp phòng, chống bệnh truyền nhiễm tại cơ sở khám bệnh, chữa bệnh</w:t>
      </w:r>
    </w:p>
    <w:p w14:paraId="6EE5D06B" w14:textId="7A94CA9E" w:rsidR="00517FAB" w:rsidRPr="005A085C" w:rsidRDefault="000800CF" w:rsidP="00F045A9">
      <w:pPr>
        <w:spacing w:before="60" w:after="60" w:line="330" w:lineRule="exact"/>
        <w:ind w:firstLine="567"/>
        <w:jc w:val="both"/>
        <w:rPr>
          <w:rFonts w:ascii="Times New Roman" w:hAnsi="Times New Roman" w:cs="Times New Roman"/>
          <w:bCs/>
          <w:iCs/>
          <w:sz w:val="28"/>
          <w:szCs w:val="28"/>
          <w:lang w:val="nl-NL"/>
        </w:rPr>
      </w:pPr>
      <w:r w:rsidRPr="005A085C">
        <w:rPr>
          <w:rFonts w:ascii="Times New Roman" w:hAnsi="Times New Roman" w:cs="Times New Roman"/>
          <w:iCs/>
          <w:sz w:val="28"/>
          <w:szCs w:val="28"/>
        </w:rPr>
        <w:t xml:space="preserve">Nội dung của Điều này được dự kiến xây dựng theo hướng </w:t>
      </w:r>
      <w:r w:rsidRPr="005A085C">
        <w:rPr>
          <w:rFonts w:ascii="Times New Roman" w:hAnsi="Times New Roman" w:cs="Times New Roman"/>
          <w:bCs/>
          <w:iCs/>
          <w:sz w:val="28"/>
          <w:szCs w:val="28"/>
          <w:lang w:val="nl-NL"/>
        </w:rPr>
        <w:t>dẫn chiếu sang Luật khám bệnh, chữa bệnh vì q</w:t>
      </w:r>
      <w:r w:rsidR="00A32472" w:rsidRPr="005A085C">
        <w:rPr>
          <w:rFonts w:ascii="Times New Roman" w:hAnsi="Times New Roman" w:cs="Times New Roman"/>
          <w:bCs/>
          <w:iCs/>
          <w:sz w:val="28"/>
          <w:szCs w:val="28"/>
          <w:lang w:val="nl-NL"/>
        </w:rPr>
        <w:t>ua rà soát</w:t>
      </w:r>
      <w:r w:rsidRPr="005A085C">
        <w:rPr>
          <w:rFonts w:ascii="Times New Roman" w:hAnsi="Times New Roman" w:cs="Times New Roman"/>
          <w:bCs/>
          <w:iCs/>
          <w:sz w:val="28"/>
          <w:szCs w:val="28"/>
          <w:lang w:val="nl-NL"/>
        </w:rPr>
        <w:t xml:space="preserve"> cho thấy</w:t>
      </w:r>
      <w:r w:rsidR="001003D5" w:rsidRPr="005A085C">
        <w:rPr>
          <w:rFonts w:ascii="Times New Roman" w:hAnsi="Times New Roman" w:cs="Times New Roman"/>
          <w:bCs/>
          <w:iCs/>
          <w:sz w:val="28"/>
          <w:szCs w:val="28"/>
          <w:lang w:val="nl-NL"/>
        </w:rPr>
        <w:t xml:space="preserve"> các biện pháp phòng, chống bệnh truyền nhiễm tại cơ sở khám bệnh, chữa bệnh chính là các biện pháp kiểm soát nhiễm khuẩn trong cơ sở khám bệnh, chữa bệnh</w:t>
      </w:r>
      <w:r w:rsidR="00A23C9E" w:rsidRPr="005A085C">
        <w:rPr>
          <w:rFonts w:ascii="Times New Roman" w:hAnsi="Times New Roman" w:cs="Times New Roman"/>
          <w:bCs/>
          <w:iCs/>
          <w:sz w:val="28"/>
          <w:szCs w:val="28"/>
          <w:lang w:val="nl-NL"/>
        </w:rPr>
        <w:t>.</w:t>
      </w:r>
    </w:p>
    <w:p w14:paraId="017986B8" w14:textId="33F75CB3" w:rsidR="00517FAB" w:rsidRPr="005A085C" w:rsidRDefault="00517FAB" w:rsidP="00F045A9">
      <w:pPr>
        <w:spacing w:before="60" w:after="60" w:line="330" w:lineRule="exact"/>
        <w:ind w:firstLine="567"/>
        <w:jc w:val="both"/>
        <w:outlineLvl w:val="2"/>
        <w:rPr>
          <w:rFonts w:ascii="Times New Roman" w:hAnsi="Times New Roman" w:cs="Times New Roman"/>
          <w:bCs/>
          <w:iCs/>
          <w:sz w:val="28"/>
          <w:szCs w:val="28"/>
          <w:lang w:val="nl-NL"/>
        </w:rPr>
      </w:pPr>
      <w:r w:rsidRPr="005A085C">
        <w:rPr>
          <w:rFonts w:ascii="Times New Roman" w:hAnsi="Times New Roman" w:cs="Times New Roman"/>
          <w:b/>
          <w:iCs/>
          <w:sz w:val="28"/>
          <w:szCs w:val="28"/>
          <w:lang w:val="nl-NL"/>
        </w:rPr>
        <w:t>Điều 1</w:t>
      </w:r>
      <w:r w:rsidR="00024156" w:rsidRPr="005A085C">
        <w:rPr>
          <w:rFonts w:ascii="Times New Roman" w:hAnsi="Times New Roman" w:cs="Times New Roman"/>
          <w:b/>
          <w:iCs/>
          <w:sz w:val="28"/>
          <w:szCs w:val="28"/>
          <w:lang w:val="nl-NL"/>
        </w:rPr>
        <w:t>6</w:t>
      </w:r>
      <w:r w:rsidRPr="005A085C">
        <w:rPr>
          <w:rFonts w:ascii="Times New Roman" w:hAnsi="Times New Roman" w:cs="Times New Roman"/>
          <w:b/>
          <w:iCs/>
          <w:sz w:val="28"/>
          <w:szCs w:val="28"/>
          <w:lang w:val="nl-NL"/>
        </w:rPr>
        <w:t>. Trách nhiệm của cơ sở khám bệnh, chữa bệnh trong phòng, chống bệnh truyền nhiễm</w:t>
      </w:r>
    </w:p>
    <w:p w14:paraId="10ACD8E2" w14:textId="242B8072" w:rsidR="00A23C9E" w:rsidRPr="005A085C" w:rsidRDefault="00565A0B" w:rsidP="00F045A9">
      <w:pPr>
        <w:spacing w:before="60" w:after="60" w:line="330" w:lineRule="exact"/>
        <w:ind w:firstLine="567"/>
        <w:jc w:val="both"/>
        <w:rPr>
          <w:rFonts w:ascii="Times New Roman" w:hAnsi="Times New Roman" w:cs="Times New Roman"/>
          <w:bCs/>
          <w:iCs/>
          <w:sz w:val="28"/>
          <w:szCs w:val="28"/>
          <w:lang w:val="nl-NL"/>
        </w:rPr>
      </w:pPr>
      <w:r w:rsidRPr="005A085C">
        <w:rPr>
          <w:rFonts w:ascii="Times New Roman" w:hAnsi="Times New Roman" w:cs="Times New Roman"/>
          <w:iCs/>
          <w:sz w:val="28"/>
          <w:szCs w:val="28"/>
        </w:rPr>
        <w:t xml:space="preserve">Nội dung của Điều này được dự kiến xây dựng theo hướng giữ nguyên các </w:t>
      </w:r>
      <w:r w:rsidRPr="005A085C">
        <w:rPr>
          <w:rFonts w:ascii="Times New Roman" w:hAnsi="Times New Roman" w:cs="Times New Roman"/>
          <w:iCs/>
          <w:spacing w:val="4"/>
          <w:sz w:val="28"/>
          <w:szCs w:val="28"/>
        </w:rPr>
        <w:t xml:space="preserve">quy định của Luật Phòng, chống bệnh truyền nhiễm và </w:t>
      </w:r>
      <w:r w:rsidR="00A23C9E" w:rsidRPr="005A085C">
        <w:rPr>
          <w:rFonts w:ascii="Times New Roman" w:hAnsi="Times New Roman" w:cs="Times New Roman"/>
          <w:iCs/>
          <w:spacing w:val="4"/>
          <w:sz w:val="28"/>
          <w:szCs w:val="28"/>
          <w:lang w:val="nl-NL"/>
        </w:rPr>
        <w:t xml:space="preserve">bổ sung thêm trách nhiệm giữ bí mật thông tin liên quan đến người bệnh </w:t>
      </w:r>
      <w:r w:rsidR="0085031C" w:rsidRPr="005A085C">
        <w:rPr>
          <w:rFonts w:ascii="Times New Roman" w:hAnsi="Times New Roman" w:cs="Times New Roman"/>
          <w:iCs/>
          <w:spacing w:val="4"/>
          <w:sz w:val="28"/>
          <w:szCs w:val="28"/>
          <w:lang w:val="nl-NL"/>
        </w:rPr>
        <w:t>để bảo đảm</w:t>
      </w:r>
      <w:r w:rsidR="00A23C9E" w:rsidRPr="005A085C">
        <w:rPr>
          <w:rFonts w:ascii="Times New Roman" w:hAnsi="Times New Roman" w:cs="Times New Roman"/>
          <w:iCs/>
          <w:spacing w:val="4"/>
          <w:sz w:val="28"/>
          <w:szCs w:val="28"/>
          <w:lang w:val="nl-NL"/>
        </w:rPr>
        <w:t xml:space="preserve"> tương đồng với trách nhiệm của cơ sở khám bệnh, chữa bệnh theo quy định của Luật khám bệnh, chữa bệnh</w:t>
      </w:r>
      <w:r w:rsidR="00A23C9E" w:rsidRPr="005A085C">
        <w:rPr>
          <w:rFonts w:ascii="Times New Roman" w:hAnsi="Times New Roman" w:cs="Times New Roman"/>
          <w:iCs/>
          <w:sz w:val="28"/>
          <w:szCs w:val="28"/>
          <w:lang w:val="nl-NL"/>
        </w:rPr>
        <w:t>.</w:t>
      </w:r>
    </w:p>
    <w:p w14:paraId="7F475723" w14:textId="78E22176" w:rsidR="00517FAB" w:rsidRPr="005A085C" w:rsidRDefault="00517FAB" w:rsidP="00F045A9">
      <w:pPr>
        <w:spacing w:before="60" w:after="60" w:line="330" w:lineRule="exact"/>
        <w:ind w:firstLine="567"/>
        <w:jc w:val="both"/>
        <w:rPr>
          <w:rFonts w:ascii="Times New Roman" w:hAnsi="Times New Roman" w:cs="Times New Roman"/>
          <w:b/>
          <w:iCs/>
          <w:sz w:val="28"/>
          <w:szCs w:val="28"/>
          <w:lang w:val="nl-NL"/>
        </w:rPr>
      </w:pPr>
      <w:r w:rsidRPr="005A085C">
        <w:rPr>
          <w:rFonts w:ascii="Times New Roman" w:hAnsi="Times New Roman" w:cs="Times New Roman"/>
          <w:b/>
          <w:iCs/>
          <w:sz w:val="28"/>
          <w:szCs w:val="28"/>
          <w:lang w:val="nl-NL"/>
        </w:rPr>
        <w:t>Điều 1</w:t>
      </w:r>
      <w:r w:rsidR="00024156" w:rsidRPr="005A085C">
        <w:rPr>
          <w:rFonts w:ascii="Times New Roman" w:hAnsi="Times New Roman" w:cs="Times New Roman"/>
          <w:b/>
          <w:iCs/>
          <w:sz w:val="28"/>
          <w:szCs w:val="28"/>
          <w:lang w:val="nl-NL"/>
        </w:rPr>
        <w:t>7</w:t>
      </w:r>
      <w:r w:rsidRPr="005A085C">
        <w:rPr>
          <w:rFonts w:ascii="Times New Roman" w:hAnsi="Times New Roman" w:cs="Times New Roman"/>
          <w:b/>
          <w:iCs/>
          <w:sz w:val="28"/>
          <w:szCs w:val="28"/>
          <w:lang w:val="nl-NL"/>
        </w:rPr>
        <w:t>. Trách nhiệm của người bệnh, người nhà người bệnh trong phòng bệnh truyền nhiễm tại cơ sở khám bệnh, chữa bệnh</w:t>
      </w:r>
    </w:p>
    <w:p w14:paraId="04E117E0" w14:textId="020C9477" w:rsidR="00263DE4" w:rsidRPr="005A085C" w:rsidRDefault="00565A0B" w:rsidP="00F045A9">
      <w:pPr>
        <w:shd w:val="clear" w:color="auto" w:fill="FFFFFF"/>
        <w:spacing w:before="60" w:after="60" w:line="330" w:lineRule="exact"/>
        <w:ind w:firstLine="567"/>
        <w:jc w:val="both"/>
        <w:rPr>
          <w:rFonts w:ascii="Times New Roman" w:hAnsi="Times New Roman" w:cs="Times New Roman"/>
          <w:iCs/>
          <w:sz w:val="28"/>
          <w:szCs w:val="28"/>
          <w:lang w:val="nl-NL"/>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Phòng, chống bệnh truyền nhiễm và </w:t>
      </w:r>
      <w:r w:rsidR="00263DE4" w:rsidRPr="005A085C">
        <w:rPr>
          <w:rFonts w:ascii="Times New Roman" w:hAnsi="Times New Roman" w:cs="Times New Roman"/>
          <w:iCs/>
          <w:sz w:val="28"/>
          <w:szCs w:val="28"/>
          <w:lang w:val="nl-NL"/>
        </w:rPr>
        <w:t>bỏ quy định người mắc bệnh truyền nhiễm nhóm A sau khi ra viện phải đăng ký theo dõi sức khỏe với y tế xã, ph</w:t>
      </w:r>
      <w:r w:rsidR="0085031C" w:rsidRPr="005A085C">
        <w:rPr>
          <w:rFonts w:ascii="Times New Roman" w:hAnsi="Times New Roman" w:cs="Times New Roman"/>
          <w:iCs/>
          <w:sz w:val="28"/>
          <w:szCs w:val="28"/>
          <w:lang w:val="nl-NL"/>
        </w:rPr>
        <w:t>ường</w:t>
      </w:r>
      <w:r w:rsidR="00263DE4" w:rsidRPr="005A085C">
        <w:rPr>
          <w:rFonts w:ascii="Times New Roman" w:hAnsi="Times New Roman" w:cs="Times New Roman"/>
          <w:iCs/>
          <w:sz w:val="28"/>
          <w:szCs w:val="28"/>
          <w:lang w:val="nl-NL"/>
        </w:rPr>
        <w:t xml:space="preserve"> vì quy định này là không cần thiết</w:t>
      </w:r>
      <w:r w:rsidR="0085031C" w:rsidRPr="005A085C">
        <w:rPr>
          <w:rFonts w:ascii="Times New Roman" w:hAnsi="Times New Roman" w:cs="Times New Roman"/>
          <w:iCs/>
          <w:sz w:val="28"/>
          <w:szCs w:val="28"/>
          <w:lang w:val="nl-NL"/>
        </w:rPr>
        <w:t xml:space="preserve"> do</w:t>
      </w:r>
      <w:r w:rsidR="00263DE4" w:rsidRPr="005A085C">
        <w:rPr>
          <w:rFonts w:ascii="Times New Roman" w:hAnsi="Times New Roman" w:cs="Times New Roman"/>
          <w:iCs/>
          <w:sz w:val="28"/>
          <w:szCs w:val="28"/>
          <w:lang w:val="nl-NL"/>
        </w:rPr>
        <w:t xml:space="preserve"> những người sau khi đã ra viện đã bảo đảm sức khỏe.</w:t>
      </w:r>
    </w:p>
    <w:p w14:paraId="32FB51B3" w14:textId="77777777" w:rsidR="00263DE4" w:rsidRPr="005A085C" w:rsidRDefault="00263DE4" w:rsidP="00F045A9">
      <w:pPr>
        <w:pStyle w:val="01-Muc"/>
        <w:spacing w:before="60" w:after="60" w:line="330" w:lineRule="exact"/>
        <w:outlineLvl w:val="9"/>
      </w:pPr>
    </w:p>
    <w:p w14:paraId="43099756" w14:textId="405E07E6" w:rsidR="00B50B03" w:rsidRPr="005A085C" w:rsidRDefault="006B7F71" w:rsidP="00F045A9">
      <w:pPr>
        <w:pStyle w:val="01-Muc"/>
        <w:spacing w:before="60" w:after="60" w:line="330" w:lineRule="exact"/>
      </w:pPr>
      <w:r w:rsidRPr="005A085C">
        <w:t>Tiểu m</w:t>
      </w:r>
      <w:r w:rsidR="00B50B03" w:rsidRPr="005A085C">
        <w:t>ục 3</w:t>
      </w:r>
      <w:r w:rsidR="0052612B" w:rsidRPr="005A085C">
        <w:br/>
      </w:r>
      <w:r w:rsidR="00B50B03" w:rsidRPr="005A085C">
        <w:t>KIỂM DỊCH Y TẾ</w:t>
      </w:r>
    </w:p>
    <w:p w14:paraId="61FF9E26" w14:textId="2771B72E" w:rsidR="00B50B03" w:rsidRPr="005A085C" w:rsidRDefault="00B50B03" w:rsidP="00F045A9">
      <w:pPr>
        <w:pStyle w:val="04-I"/>
        <w:spacing w:before="60" w:after="60" w:line="330" w:lineRule="exact"/>
        <w:ind w:firstLine="0"/>
        <w:jc w:val="center"/>
      </w:pPr>
    </w:p>
    <w:p w14:paraId="266304D4" w14:textId="5981E961" w:rsidR="00B50B03" w:rsidRPr="005A085C" w:rsidRDefault="00B50B03" w:rsidP="00F045A9">
      <w:pPr>
        <w:pStyle w:val="01-Dieu"/>
        <w:spacing w:before="60" w:after="60" w:line="330" w:lineRule="exact"/>
        <w:rPr>
          <w:lang w:val="nl-NL"/>
        </w:rPr>
      </w:pPr>
      <w:r w:rsidRPr="005A085C">
        <w:rPr>
          <w:lang w:val="nl-NL"/>
        </w:rPr>
        <w:t xml:space="preserve">Điều </w:t>
      </w:r>
      <w:r w:rsidR="00361EF3" w:rsidRPr="005A085C">
        <w:rPr>
          <w:lang w:val="nl-NL"/>
        </w:rPr>
        <w:t>1</w:t>
      </w:r>
      <w:r w:rsidR="00024156" w:rsidRPr="005A085C">
        <w:rPr>
          <w:lang w:val="nl-NL"/>
        </w:rPr>
        <w:t>8</w:t>
      </w:r>
      <w:r w:rsidRPr="005A085C">
        <w:rPr>
          <w:lang w:val="nl-NL"/>
        </w:rPr>
        <w:t xml:space="preserve">. Đối tượng và địa điểm kiểm dịch y tế </w:t>
      </w:r>
    </w:p>
    <w:p w14:paraId="386EA957" w14:textId="768D8A36" w:rsidR="00252810" w:rsidRPr="005A085C" w:rsidRDefault="00565A0B" w:rsidP="00F045A9">
      <w:pPr>
        <w:shd w:val="clear" w:color="auto" w:fill="FFFFFF"/>
        <w:spacing w:before="60" w:after="60" w:line="330" w:lineRule="exact"/>
        <w:ind w:firstLine="567"/>
        <w:jc w:val="both"/>
        <w:rPr>
          <w:rFonts w:ascii="Times New Roman" w:hAnsi="Times New Roman" w:cs="Times New Roman"/>
          <w:sz w:val="28"/>
          <w:szCs w:val="28"/>
          <w:lang w:val="nl-NL"/>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Phòng, chống bệnh truyền nhiễm và </w:t>
      </w:r>
      <w:r w:rsidR="00252810" w:rsidRPr="005A085C">
        <w:rPr>
          <w:rFonts w:ascii="Times New Roman" w:hAnsi="Times New Roman" w:cs="Times New Roman"/>
          <w:sz w:val="28"/>
          <w:szCs w:val="28"/>
          <w:lang w:val="nl-NL"/>
        </w:rPr>
        <w:t>bổ sung nội dung giao Bộ trưởng Bộ Y tế quy đị</w:t>
      </w:r>
      <w:r w:rsidR="00A22ADA" w:rsidRPr="005A085C">
        <w:rPr>
          <w:rFonts w:ascii="Times New Roman" w:hAnsi="Times New Roman" w:cs="Times New Roman"/>
          <w:sz w:val="28"/>
          <w:szCs w:val="28"/>
          <w:lang w:val="nl-NL"/>
        </w:rPr>
        <w:t>nh</w:t>
      </w:r>
      <w:r w:rsidR="00252810" w:rsidRPr="005A085C">
        <w:rPr>
          <w:rFonts w:ascii="Times New Roman" w:hAnsi="Times New Roman" w:cs="Times New Roman"/>
          <w:sz w:val="28"/>
          <w:szCs w:val="28"/>
          <w:lang w:val="nl-NL"/>
        </w:rPr>
        <w:t xml:space="preserve"> danh mục mẫu vi sinh y học, sản phẩm sinh học, mô, bộ phận cơ thể </w:t>
      </w:r>
      <w:r w:rsidR="00A22ADA" w:rsidRPr="005A085C">
        <w:rPr>
          <w:rFonts w:ascii="Times New Roman" w:hAnsi="Times New Roman" w:cs="Times New Roman"/>
          <w:sz w:val="28"/>
          <w:szCs w:val="28"/>
          <w:lang w:val="nl-NL"/>
        </w:rPr>
        <w:t>để tránh tình trạng tất cả các sản phẩm nhập khẩu vào Việt Nam đều phải kiểm dịch gây lãng phí và tốn kém về mặt thời gian.</w:t>
      </w:r>
    </w:p>
    <w:p w14:paraId="57CCD741" w14:textId="6FE2BF2C" w:rsidR="00B50B03" w:rsidRPr="005A085C" w:rsidRDefault="00B50B03" w:rsidP="00F045A9">
      <w:pPr>
        <w:pStyle w:val="01-Dieu"/>
        <w:spacing w:before="60" w:after="60" w:line="330" w:lineRule="exact"/>
        <w:rPr>
          <w:lang w:val="nl-NL"/>
        </w:rPr>
      </w:pPr>
      <w:r w:rsidRPr="005A085C">
        <w:rPr>
          <w:lang w:val="nl-NL"/>
        </w:rPr>
        <w:t xml:space="preserve">Điều </w:t>
      </w:r>
      <w:r w:rsidR="00361EF3" w:rsidRPr="005A085C">
        <w:rPr>
          <w:lang w:val="nl-NL"/>
        </w:rPr>
        <w:t>1</w:t>
      </w:r>
      <w:r w:rsidR="00024156" w:rsidRPr="005A085C">
        <w:rPr>
          <w:lang w:val="nl-NL"/>
        </w:rPr>
        <w:t>9</w:t>
      </w:r>
      <w:r w:rsidRPr="005A085C">
        <w:rPr>
          <w:lang w:val="nl-NL"/>
        </w:rPr>
        <w:t>. Nội dung kiểm dịch y tế</w:t>
      </w:r>
    </w:p>
    <w:p w14:paraId="54E8006B" w14:textId="2BB0D1E1" w:rsidR="00B50B03" w:rsidRPr="005A085C" w:rsidRDefault="00A22ADA" w:rsidP="00F045A9">
      <w:pPr>
        <w:pStyle w:val="02-text"/>
        <w:spacing w:before="60" w:after="60" w:line="330" w:lineRule="exact"/>
      </w:pPr>
      <w:r w:rsidRPr="005A085C">
        <w:t>Nội dung này cơ bản giữ nguyên quy định của Luật phòng, chống bệnh truyền nhiễm</w:t>
      </w:r>
      <w:r w:rsidR="00B50B03" w:rsidRPr="005A085C">
        <w:t>.</w:t>
      </w:r>
    </w:p>
    <w:p w14:paraId="6364ED33" w14:textId="2097C1F8" w:rsidR="00B50B03" w:rsidRPr="005A085C" w:rsidRDefault="00B50B03" w:rsidP="00F045A9">
      <w:pPr>
        <w:pStyle w:val="01-Dieu"/>
        <w:spacing w:before="60" w:after="60" w:line="330" w:lineRule="exact"/>
        <w:rPr>
          <w:lang w:val="nl-NL"/>
        </w:rPr>
      </w:pPr>
      <w:r w:rsidRPr="005A085C">
        <w:rPr>
          <w:lang w:val="nl-NL"/>
        </w:rPr>
        <w:t xml:space="preserve">Điều </w:t>
      </w:r>
      <w:r w:rsidR="00024156" w:rsidRPr="005A085C">
        <w:rPr>
          <w:lang w:val="nl-NL"/>
        </w:rPr>
        <w:t>20</w:t>
      </w:r>
      <w:r w:rsidRPr="005A085C">
        <w:rPr>
          <w:lang w:val="nl-NL"/>
        </w:rPr>
        <w:t xml:space="preserve">. Trách nhiệm trong việc thực hiện kiểm dịch y tế </w:t>
      </w:r>
    </w:p>
    <w:p w14:paraId="5DE01666" w14:textId="68AAEAE9" w:rsidR="00B50B03" w:rsidRPr="005A085C" w:rsidRDefault="00A22ADA" w:rsidP="00F11042">
      <w:pPr>
        <w:pStyle w:val="02-text"/>
        <w:spacing w:before="60" w:after="60" w:line="330" w:lineRule="exact"/>
      </w:pPr>
      <w:r w:rsidRPr="005A085C">
        <w:t>Nội dung này cơ bản giữ nguyên quy định của Luật phòng, chống bệnh truyền nhiễm</w:t>
      </w:r>
      <w:r w:rsidR="00B50B03" w:rsidRPr="005A085C">
        <w:t>.</w:t>
      </w:r>
    </w:p>
    <w:p w14:paraId="2BC52F99" w14:textId="18559C97" w:rsidR="006B7F71" w:rsidRPr="005A085C" w:rsidRDefault="006B7F71" w:rsidP="006B7F71">
      <w:pPr>
        <w:pStyle w:val="01-Muc"/>
        <w:spacing w:line="340" w:lineRule="exact"/>
        <w:rPr>
          <w:b w:val="0"/>
        </w:rPr>
      </w:pPr>
      <w:r w:rsidRPr="005A085C">
        <w:lastRenderedPageBreak/>
        <w:t xml:space="preserve">Tiểu mục </w:t>
      </w:r>
      <w:r w:rsidR="008A13C7" w:rsidRPr="005A085C">
        <w:t>4</w:t>
      </w:r>
      <w:r w:rsidRPr="005A085C">
        <w:br/>
        <w:t>SỬ DỤNG VẮC XIN, SINH PHẨM Y TẾ PHÒNG BỆNH</w:t>
      </w:r>
    </w:p>
    <w:p w14:paraId="46BFCA3D" w14:textId="77777777" w:rsidR="006B7F71" w:rsidRPr="005A085C" w:rsidRDefault="006B7F71" w:rsidP="006B7F71">
      <w:pPr>
        <w:pStyle w:val="04-I"/>
        <w:spacing w:line="340" w:lineRule="exact"/>
      </w:pPr>
      <w:r w:rsidRPr="005A085C">
        <w:t xml:space="preserve"> </w:t>
      </w:r>
    </w:p>
    <w:p w14:paraId="46BE4ED7" w14:textId="50EBB645" w:rsidR="006B7F71" w:rsidRPr="005A085C" w:rsidRDefault="006B7F71" w:rsidP="006B7F71">
      <w:pPr>
        <w:pStyle w:val="01-Dieu"/>
        <w:spacing w:line="340" w:lineRule="exact"/>
        <w:rPr>
          <w:lang w:val="nl-NL"/>
        </w:rPr>
      </w:pPr>
      <w:r w:rsidRPr="005A085C">
        <w:rPr>
          <w:lang w:val="nl-NL"/>
        </w:rPr>
        <w:t xml:space="preserve">Điều 21. Nguyên tắc sử dụng vắc xin, sinh phẩm y tế </w:t>
      </w:r>
    </w:p>
    <w:p w14:paraId="0DE36F4A" w14:textId="77777777" w:rsidR="006B7F71" w:rsidRPr="005A085C" w:rsidRDefault="006B7F71" w:rsidP="006B7F71">
      <w:pPr>
        <w:spacing w:before="120" w:after="120" w:line="340" w:lineRule="exact"/>
        <w:ind w:firstLine="567"/>
        <w:jc w:val="both"/>
        <w:rPr>
          <w:iCs/>
          <w:lang w:val="nl-NL"/>
        </w:rPr>
      </w:pPr>
      <w:r w:rsidRPr="005A085C">
        <w:rPr>
          <w:rFonts w:ascii="Times New Roman" w:hAnsi="Times New Roman" w:cs="Times New Roman"/>
          <w:iCs/>
          <w:spacing w:val="4"/>
          <w:sz w:val="28"/>
          <w:szCs w:val="28"/>
          <w:lang w:val="nl-NL"/>
        </w:rPr>
        <w:t>Nội dung n</w:t>
      </w:r>
      <w:r w:rsidRPr="005A085C">
        <w:rPr>
          <w:rFonts w:ascii="Times New Roman" w:hAnsi="Times New Roman" w:cs="Times New Roman" w:hint="eastAsia"/>
          <w:iCs/>
          <w:spacing w:val="4"/>
          <w:sz w:val="28"/>
          <w:szCs w:val="28"/>
          <w:lang w:val="nl-NL"/>
        </w:rPr>
        <w:t>à</w:t>
      </w:r>
      <w:r w:rsidRPr="005A085C">
        <w:rPr>
          <w:rFonts w:ascii="Times New Roman" w:hAnsi="Times New Roman" w:cs="Times New Roman"/>
          <w:iCs/>
          <w:spacing w:val="4"/>
          <w:sz w:val="28"/>
          <w:szCs w:val="28"/>
          <w:lang w:val="nl-NL"/>
        </w:rPr>
        <w:t>y c</w:t>
      </w:r>
      <w:r w:rsidRPr="005A085C">
        <w:rPr>
          <w:rFonts w:ascii="Times New Roman" w:hAnsi="Times New Roman" w:cs="Times New Roman" w:hint="eastAsia"/>
          <w:iCs/>
          <w:spacing w:val="4"/>
          <w:sz w:val="28"/>
          <w:szCs w:val="28"/>
          <w:lang w:val="nl-NL"/>
        </w:rPr>
        <w:t>ơ</w:t>
      </w:r>
      <w:r w:rsidRPr="005A085C">
        <w:rPr>
          <w:rFonts w:ascii="Times New Roman" w:hAnsi="Times New Roman" w:cs="Times New Roman"/>
          <w:iCs/>
          <w:spacing w:val="4"/>
          <w:sz w:val="28"/>
          <w:szCs w:val="28"/>
          <w:lang w:val="nl-NL"/>
        </w:rPr>
        <w:t xml:space="preserve"> bản giữ nguy</w:t>
      </w:r>
      <w:r w:rsidRPr="005A085C">
        <w:rPr>
          <w:rFonts w:ascii="Times New Roman" w:hAnsi="Times New Roman" w:cs="Times New Roman" w:hint="eastAsia"/>
          <w:iCs/>
          <w:spacing w:val="4"/>
          <w:sz w:val="28"/>
          <w:szCs w:val="28"/>
          <w:lang w:val="nl-NL"/>
        </w:rPr>
        <w:t>ê</w:t>
      </w:r>
      <w:r w:rsidRPr="005A085C">
        <w:rPr>
          <w:rFonts w:ascii="Times New Roman" w:hAnsi="Times New Roman" w:cs="Times New Roman"/>
          <w:iCs/>
          <w:spacing w:val="4"/>
          <w:sz w:val="28"/>
          <w:szCs w:val="28"/>
          <w:lang w:val="nl-NL"/>
        </w:rPr>
        <w:t xml:space="preserve">n quy </w:t>
      </w:r>
      <w:r w:rsidRPr="005A085C">
        <w:rPr>
          <w:rFonts w:ascii="Times New Roman" w:hAnsi="Times New Roman" w:cs="Times New Roman" w:hint="eastAsia"/>
          <w:iCs/>
          <w:spacing w:val="4"/>
          <w:sz w:val="28"/>
          <w:szCs w:val="28"/>
          <w:lang w:val="nl-NL"/>
        </w:rPr>
        <w:t>đ</w:t>
      </w:r>
      <w:r w:rsidRPr="005A085C">
        <w:rPr>
          <w:rFonts w:ascii="Times New Roman" w:hAnsi="Times New Roman" w:cs="Times New Roman"/>
          <w:iCs/>
          <w:spacing w:val="4"/>
          <w:sz w:val="28"/>
          <w:szCs w:val="28"/>
          <w:lang w:val="nl-NL"/>
        </w:rPr>
        <w:t>ịnh của Luật ph</w:t>
      </w:r>
      <w:r w:rsidRPr="005A085C">
        <w:rPr>
          <w:rFonts w:ascii="Times New Roman" w:hAnsi="Times New Roman" w:cs="Times New Roman" w:hint="eastAsia"/>
          <w:iCs/>
          <w:spacing w:val="4"/>
          <w:sz w:val="28"/>
          <w:szCs w:val="28"/>
          <w:lang w:val="nl-NL"/>
        </w:rPr>
        <w:t>ò</w:t>
      </w:r>
      <w:r w:rsidRPr="005A085C">
        <w:rPr>
          <w:rFonts w:ascii="Times New Roman" w:hAnsi="Times New Roman" w:cs="Times New Roman"/>
          <w:iCs/>
          <w:spacing w:val="4"/>
          <w:sz w:val="28"/>
          <w:szCs w:val="28"/>
          <w:lang w:val="nl-NL"/>
        </w:rPr>
        <w:t>ng, chống bệnh truyền nhiễm.</w:t>
      </w:r>
    </w:p>
    <w:p w14:paraId="693133E9" w14:textId="19880E09" w:rsidR="006B7F71" w:rsidRPr="005A085C" w:rsidRDefault="006B7F71" w:rsidP="006B7F71">
      <w:pPr>
        <w:pStyle w:val="01-Dieu"/>
        <w:spacing w:line="340" w:lineRule="exact"/>
        <w:rPr>
          <w:lang w:val="nl-NL"/>
        </w:rPr>
      </w:pPr>
      <w:r w:rsidRPr="005A085C">
        <w:rPr>
          <w:lang w:val="nl-NL"/>
        </w:rPr>
        <w:t xml:space="preserve">Điều 22. Sử dụng vắc xin, sinh phẩm y tế tự nguyện </w:t>
      </w:r>
    </w:p>
    <w:p w14:paraId="69E0022C" w14:textId="04B05E03" w:rsidR="006B7F71" w:rsidRPr="005A085C" w:rsidRDefault="006B7F71" w:rsidP="006B7F71">
      <w:pPr>
        <w:shd w:val="clear" w:color="auto" w:fill="FFFFFF"/>
        <w:spacing w:before="120" w:after="12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Phòng, chống bệnh truyền nhiễm và chỉnh lý về kỹ thuật để phù hợp với thực tiễn. </w:t>
      </w:r>
    </w:p>
    <w:p w14:paraId="0C800734" w14:textId="57E82F6D" w:rsidR="006B7F71" w:rsidRPr="005A085C" w:rsidRDefault="006B7F71" w:rsidP="006B7F71">
      <w:pPr>
        <w:pStyle w:val="01-Dieu"/>
        <w:spacing w:line="340" w:lineRule="exact"/>
        <w:rPr>
          <w:lang w:val="nl-NL"/>
        </w:rPr>
      </w:pPr>
      <w:r w:rsidRPr="005A085C">
        <w:rPr>
          <w:lang w:val="nl-NL"/>
        </w:rPr>
        <w:t xml:space="preserve">Điều 23. Sử dụng vắc xin, sinh phẩm y tế bắt buộc </w:t>
      </w:r>
    </w:p>
    <w:p w14:paraId="116E4967" w14:textId="4062D8F9" w:rsidR="006B7F71" w:rsidRPr="005A085C" w:rsidRDefault="00F045A9" w:rsidP="006B7F71">
      <w:pPr>
        <w:spacing w:before="120" w:after="120" w:line="340" w:lineRule="exact"/>
        <w:ind w:firstLine="567"/>
        <w:jc w:val="both"/>
        <w:rPr>
          <w:iCs/>
          <w:lang w:val="nl-NL"/>
        </w:rPr>
      </w:pPr>
      <w:r w:rsidRPr="005A085C">
        <w:rPr>
          <w:rFonts w:ascii="Times New Roman" w:hAnsi="Times New Roman" w:cs="Times New Roman"/>
          <w:iCs/>
          <w:sz w:val="28"/>
          <w:szCs w:val="28"/>
        </w:rPr>
        <w:t>Nội dung của Điều này được dự kiến xây dựng theo hướng giữ nguyên các quy định của Luật Phòng, chống bệnh truyền nhiễm và chỉnh lý về kỹ thuật để phù hợp với thực tiễn</w:t>
      </w:r>
      <w:r w:rsidR="006B7F71" w:rsidRPr="005A085C">
        <w:rPr>
          <w:rFonts w:ascii="Times New Roman" w:hAnsi="Times New Roman" w:cs="Times New Roman"/>
          <w:iCs/>
          <w:spacing w:val="4"/>
          <w:sz w:val="28"/>
          <w:szCs w:val="28"/>
          <w:lang w:val="nl-NL"/>
        </w:rPr>
        <w:t>.</w:t>
      </w:r>
    </w:p>
    <w:p w14:paraId="42285E04" w14:textId="0B002E85" w:rsidR="006B7F71" w:rsidRPr="005A085C" w:rsidRDefault="006B7F71" w:rsidP="006B7F71">
      <w:pPr>
        <w:pStyle w:val="01-Dieu"/>
        <w:spacing w:line="340" w:lineRule="exact"/>
        <w:rPr>
          <w:spacing w:val="4"/>
          <w:lang w:val="nl-NL"/>
        </w:rPr>
      </w:pPr>
      <w:r w:rsidRPr="005A085C">
        <w:rPr>
          <w:spacing w:val="4"/>
          <w:lang w:val="nl-NL"/>
        </w:rPr>
        <w:t>Điều 24.</w:t>
      </w:r>
      <w:r w:rsidRPr="005A085C">
        <w:rPr>
          <w:i/>
          <w:spacing w:val="4"/>
          <w:lang w:val="nl-NL"/>
        </w:rPr>
        <w:t xml:space="preserve"> </w:t>
      </w:r>
      <w:r w:rsidRPr="005A085C">
        <w:rPr>
          <w:spacing w:val="4"/>
          <w:lang w:val="nl-NL"/>
        </w:rPr>
        <w:t>Trách nhiệm trong việc tổ chức sử dụng vắc xin, sinh</w:t>
      </w:r>
      <w:r w:rsidRPr="005A085C">
        <w:rPr>
          <w:bCs/>
          <w:spacing w:val="4"/>
          <w:lang w:val="nl-NL"/>
        </w:rPr>
        <w:t xml:space="preserve"> </w:t>
      </w:r>
      <w:r w:rsidRPr="005A085C">
        <w:rPr>
          <w:spacing w:val="4"/>
          <w:lang w:val="nl-NL"/>
        </w:rPr>
        <w:t xml:space="preserve">phẩm y tế </w:t>
      </w:r>
    </w:p>
    <w:p w14:paraId="5A67F6EC" w14:textId="77777777" w:rsidR="006B7F71" w:rsidRPr="005A085C" w:rsidRDefault="006B7F71" w:rsidP="006B7F71">
      <w:pPr>
        <w:spacing w:before="120" w:after="120" w:line="340" w:lineRule="exact"/>
        <w:ind w:firstLine="567"/>
        <w:jc w:val="both"/>
        <w:rPr>
          <w:iCs/>
          <w:lang w:val="nl-NL"/>
        </w:rPr>
      </w:pPr>
      <w:r w:rsidRPr="005A085C">
        <w:rPr>
          <w:rFonts w:ascii="Times New Roman" w:hAnsi="Times New Roman" w:cs="Times New Roman"/>
          <w:iCs/>
          <w:spacing w:val="4"/>
          <w:sz w:val="28"/>
          <w:szCs w:val="28"/>
          <w:lang w:val="nl-NL"/>
        </w:rPr>
        <w:t>Nội dung n</w:t>
      </w:r>
      <w:r w:rsidRPr="005A085C">
        <w:rPr>
          <w:rFonts w:ascii="Times New Roman" w:hAnsi="Times New Roman" w:cs="Times New Roman" w:hint="eastAsia"/>
          <w:iCs/>
          <w:spacing w:val="4"/>
          <w:sz w:val="28"/>
          <w:szCs w:val="28"/>
          <w:lang w:val="nl-NL"/>
        </w:rPr>
        <w:t>à</w:t>
      </w:r>
      <w:r w:rsidRPr="005A085C">
        <w:rPr>
          <w:rFonts w:ascii="Times New Roman" w:hAnsi="Times New Roman" w:cs="Times New Roman"/>
          <w:iCs/>
          <w:spacing w:val="4"/>
          <w:sz w:val="28"/>
          <w:szCs w:val="28"/>
          <w:lang w:val="nl-NL"/>
        </w:rPr>
        <w:t>y c</w:t>
      </w:r>
      <w:r w:rsidRPr="005A085C">
        <w:rPr>
          <w:rFonts w:ascii="Times New Roman" w:hAnsi="Times New Roman" w:cs="Times New Roman" w:hint="eastAsia"/>
          <w:iCs/>
          <w:spacing w:val="4"/>
          <w:sz w:val="28"/>
          <w:szCs w:val="28"/>
          <w:lang w:val="nl-NL"/>
        </w:rPr>
        <w:t>ơ</w:t>
      </w:r>
      <w:r w:rsidRPr="005A085C">
        <w:rPr>
          <w:rFonts w:ascii="Times New Roman" w:hAnsi="Times New Roman" w:cs="Times New Roman"/>
          <w:iCs/>
          <w:spacing w:val="4"/>
          <w:sz w:val="28"/>
          <w:szCs w:val="28"/>
          <w:lang w:val="nl-NL"/>
        </w:rPr>
        <w:t xml:space="preserve"> bản giữ nguy</w:t>
      </w:r>
      <w:r w:rsidRPr="005A085C">
        <w:rPr>
          <w:rFonts w:ascii="Times New Roman" w:hAnsi="Times New Roman" w:cs="Times New Roman" w:hint="eastAsia"/>
          <w:iCs/>
          <w:spacing w:val="4"/>
          <w:sz w:val="28"/>
          <w:szCs w:val="28"/>
          <w:lang w:val="nl-NL"/>
        </w:rPr>
        <w:t>ê</w:t>
      </w:r>
      <w:r w:rsidRPr="005A085C">
        <w:rPr>
          <w:rFonts w:ascii="Times New Roman" w:hAnsi="Times New Roman" w:cs="Times New Roman"/>
          <w:iCs/>
          <w:spacing w:val="4"/>
          <w:sz w:val="28"/>
          <w:szCs w:val="28"/>
          <w:lang w:val="nl-NL"/>
        </w:rPr>
        <w:t xml:space="preserve">n quy </w:t>
      </w:r>
      <w:r w:rsidRPr="005A085C">
        <w:rPr>
          <w:rFonts w:ascii="Times New Roman" w:hAnsi="Times New Roman" w:cs="Times New Roman" w:hint="eastAsia"/>
          <w:iCs/>
          <w:spacing w:val="4"/>
          <w:sz w:val="28"/>
          <w:szCs w:val="28"/>
          <w:lang w:val="nl-NL"/>
        </w:rPr>
        <w:t>đ</w:t>
      </w:r>
      <w:r w:rsidRPr="005A085C">
        <w:rPr>
          <w:rFonts w:ascii="Times New Roman" w:hAnsi="Times New Roman" w:cs="Times New Roman"/>
          <w:iCs/>
          <w:spacing w:val="4"/>
          <w:sz w:val="28"/>
          <w:szCs w:val="28"/>
          <w:lang w:val="nl-NL"/>
        </w:rPr>
        <w:t>ịnh của Luật ph</w:t>
      </w:r>
      <w:r w:rsidRPr="005A085C">
        <w:rPr>
          <w:rFonts w:ascii="Times New Roman" w:hAnsi="Times New Roman" w:cs="Times New Roman" w:hint="eastAsia"/>
          <w:iCs/>
          <w:spacing w:val="4"/>
          <w:sz w:val="28"/>
          <w:szCs w:val="28"/>
          <w:lang w:val="nl-NL"/>
        </w:rPr>
        <w:t>ò</w:t>
      </w:r>
      <w:r w:rsidRPr="005A085C">
        <w:rPr>
          <w:rFonts w:ascii="Times New Roman" w:hAnsi="Times New Roman" w:cs="Times New Roman"/>
          <w:iCs/>
          <w:spacing w:val="4"/>
          <w:sz w:val="28"/>
          <w:szCs w:val="28"/>
          <w:lang w:val="nl-NL"/>
        </w:rPr>
        <w:t>ng, chống bệnh truyền nhiễm.</w:t>
      </w:r>
    </w:p>
    <w:p w14:paraId="4E754BCE" w14:textId="77777777" w:rsidR="006B7F71" w:rsidRPr="005A085C" w:rsidRDefault="006B7F71" w:rsidP="00F045A9">
      <w:pPr>
        <w:spacing w:after="0" w:line="340" w:lineRule="exact"/>
      </w:pPr>
    </w:p>
    <w:p w14:paraId="477CDDFB" w14:textId="0C44F106" w:rsidR="006B7F71" w:rsidRPr="005A085C" w:rsidRDefault="008A13C7" w:rsidP="00F045A9">
      <w:pPr>
        <w:keepNext/>
        <w:spacing w:after="0" w:line="340" w:lineRule="exact"/>
        <w:jc w:val="center"/>
        <w:outlineLvl w:val="1"/>
        <w:rPr>
          <w:rFonts w:ascii="Times New Roman" w:hAnsi="Times New Roman" w:cs="Times New Roman"/>
          <w:b/>
          <w:bCs/>
          <w:sz w:val="28"/>
          <w:szCs w:val="28"/>
          <w:lang w:val="nl-NL"/>
        </w:rPr>
      </w:pPr>
      <w:r w:rsidRPr="005A085C">
        <w:rPr>
          <w:rFonts w:ascii="Times New Roman" w:hAnsi="Times New Roman" w:cs="Times New Roman"/>
          <w:b/>
          <w:bCs/>
          <w:sz w:val="28"/>
          <w:szCs w:val="28"/>
          <w:lang w:val="nl-NL"/>
        </w:rPr>
        <w:t>Tiểu m</w:t>
      </w:r>
      <w:r w:rsidR="006B7F71" w:rsidRPr="005A085C">
        <w:rPr>
          <w:rFonts w:ascii="Times New Roman" w:hAnsi="Times New Roman" w:cs="Times New Roman"/>
          <w:b/>
          <w:bCs/>
          <w:sz w:val="28"/>
          <w:szCs w:val="28"/>
          <w:lang w:val="nl-NL"/>
        </w:rPr>
        <w:t xml:space="preserve">ục </w:t>
      </w:r>
      <w:r w:rsidRPr="005A085C">
        <w:rPr>
          <w:rFonts w:ascii="Times New Roman" w:hAnsi="Times New Roman" w:cs="Times New Roman"/>
          <w:b/>
          <w:bCs/>
          <w:sz w:val="28"/>
          <w:szCs w:val="28"/>
          <w:lang w:val="nl-NL"/>
        </w:rPr>
        <w:t>5</w:t>
      </w:r>
      <w:r w:rsidR="006B7F71" w:rsidRPr="005A085C">
        <w:rPr>
          <w:rFonts w:ascii="Times New Roman" w:hAnsi="Times New Roman" w:cs="Times New Roman"/>
          <w:b/>
          <w:bCs/>
          <w:sz w:val="28"/>
          <w:szCs w:val="28"/>
          <w:lang w:val="nl-NL"/>
        </w:rPr>
        <w:br/>
        <w:t>AN TOÀN SINH HỌC</w:t>
      </w:r>
    </w:p>
    <w:p w14:paraId="1C5CB6F5" w14:textId="77777777" w:rsidR="006B7F71" w:rsidRPr="005A085C" w:rsidRDefault="006B7F71" w:rsidP="00F045A9">
      <w:pPr>
        <w:pStyle w:val="04-I"/>
        <w:spacing w:before="0" w:after="0" w:line="340" w:lineRule="exact"/>
        <w:jc w:val="center"/>
        <w:rPr>
          <w:bCs/>
        </w:rPr>
      </w:pPr>
    </w:p>
    <w:p w14:paraId="2BE3A780" w14:textId="06925860" w:rsidR="006B7F71" w:rsidRPr="005A085C" w:rsidRDefault="006B7F71" w:rsidP="00F045A9">
      <w:pPr>
        <w:pStyle w:val="01-Dieu"/>
        <w:spacing w:before="0" w:after="0" w:line="340" w:lineRule="exact"/>
        <w:rPr>
          <w:lang w:val="nl-NL"/>
        </w:rPr>
      </w:pPr>
      <w:r w:rsidRPr="005A085C">
        <w:rPr>
          <w:lang w:val="nl-NL"/>
        </w:rPr>
        <w:t xml:space="preserve">Điều </w:t>
      </w:r>
      <w:r w:rsidR="008A13C7" w:rsidRPr="005A085C">
        <w:rPr>
          <w:lang w:val="nl-NL"/>
        </w:rPr>
        <w:t>25</w:t>
      </w:r>
      <w:r w:rsidRPr="005A085C">
        <w:rPr>
          <w:lang w:val="nl-NL"/>
        </w:rPr>
        <w:t xml:space="preserve">. Bảo đảm an toàn sinh học tại phòng xét nghiệm </w:t>
      </w:r>
    </w:p>
    <w:p w14:paraId="3FAFEA95" w14:textId="77777777" w:rsidR="002E4C3B" w:rsidRPr="005A085C" w:rsidRDefault="002E4C3B" w:rsidP="002E4C3B">
      <w:pPr>
        <w:spacing w:before="120" w:after="120" w:line="340" w:lineRule="exact"/>
        <w:ind w:firstLine="567"/>
        <w:jc w:val="both"/>
        <w:rPr>
          <w:iCs/>
          <w:lang w:val="nl-NL"/>
        </w:rPr>
      </w:pPr>
      <w:r w:rsidRPr="005A085C">
        <w:rPr>
          <w:rFonts w:ascii="Times New Roman" w:hAnsi="Times New Roman" w:cs="Times New Roman"/>
          <w:iCs/>
          <w:spacing w:val="4"/>
          <w:sz w:val="28"/>
          <w:szCs w:val="28"/>
          <w:lang w:val="nl-NL"/>
        </w:rPr>
        <w:t>Nội dung n</w:t>
      </w:r>
      <w:r w:rsidRPr="005A085C">
        <w:rPr>
          <w:rFonts w:ascii="Times New Roman" w:hAnsi="Times New Roman" w:cs="Times New Roman" w:hint="eastAsia"/>
          <w:iCs/>
          <w:spacing w:val="4"/>
          <w:sz w:val="28"/>
          <w:szCs w:val="28"/>
          <w:lang w:val="nl-NL"/>
        </w:rPr>
        <w:t>à</w:t>
      </w:r>
      <w:r w:rsidRPr="005A085C">
        <w:rPr>
          <w:rFonts w:ascii="Times New Roman" w:hAnsi="Times New Roman" w:cs="Times New Roman"/>
          <w:iCs/>
          <w:spacing w:val="4"/>
          <w:sz w:val="28"/>
          <w:szCs w:val="28"/>
          <w:lang w:val="nl-NL"/>
        </w:rPr>
        <w:t>y c</w:t>
      </w:r>
      <w:r w:rsidRPr="005A085C">
        <w:rPr>
          <w:rFonts w:ascii="Times New Roman" w:hAnsi="Times New Roman" w:cs="Times New Roman" w:hint="eastAsia"/>
          <w:iCs/>
          <w:spacing w:val="4"/>
          <w:sz w:val="28"/>
          <w:szCs w:val="28"/>
          <w:lang w:val="nl-NL"/>
        </w:rPr>
        <w:t>ơ</w:t>
      </w:r>
      <w:r w:rsidRPr="005A085C">
        <w:rPr>
          <w:rFonts w:ascii="Times New Roman" w:hAnsi="Times New Roman" w:cs="Times New Roman"/>
          <w:iCs/>
          <w:spacing w:val="4"/>
          <w:sz w:val="28"/>
          <w:szCs w:val="28"/>
          <w:lang w:val="nl-NL"/>
        </w:rPr>
        <w:t xml:space="preserve"> bản giữ nguy</w:t>
      </w:r>
      <w:r w:rsidRPr="005A085C">
        <w:rPr>
          <w:rFonts w:ascii="Times New Roman" w:hAnsi="Times New Roman" w:cs="Times New Roman" w:hint="eastAsia"/>
          <w:iCs/>
          <w:spacing w:val="4"/>
          <w:sz w:val="28"/>
          <w:szCs w:val="28"/>
          <w:lang w:val="nl-NL"/>
        </w:rPr>
        <w:t>ê</w:t>
      </w:r>
      <w:r w:rsidRPr="005A085C">
        <w:rPr>
          <w:rFonts w:ascii="Times New Roman" w:hAnsi="Times New Roman" w:cs="Times New Roman"/>
          <w:iCs/>
          <w:spacing w:val="4"/>
          <w:sz w:val="28"/>
          <w:szCs w:val="28"/>
          <w:lang w:val="nl-NL"/>
        </w:rPr>
        <w:t xml:space="preserve">n quy </w:t>
      </w:r>
      <w:r w:rsidRPr="005A085C">
        <w:rPr>
          <w:rFonts w:ascii="Times New Roman" w:hAnsi="Times New Roman" w:cs="Times New Roman" w:hint="eastAsia"/>
          <w:iCs/>
          <w:spacing w:val="4"/>
          <w:sz w:val="28"/>
          <w:szCs w:val="28"/>
          <w:lang w:val="nl-NL"/>
        </w:rPr>
        <w:t>đ</w:t>
      </w:r>
      <w:r w:rsidRPr="005A085C">
        <w:rPr>
          <w:rFonts w:ascii="Times New Roman" w:hAnsi="Times New Roman" w:cs="Times New Roman"/>
          <w:iCs/>
          <w:spacing w:val="4"/>
          <w:sz w:val="28"/>
          <w:szCs w:val="28"/>
          <w:lang w:val="nl-NL"/>
        </w:rPr>
        <w:t>ịnh của Luật ph</w:t>
      </w:r>
      <w:r w:rsidRPr="005A085C">
        <w:rPr>
          <w:rFonts w:ascii="Times New Roman" w:hAnsi="Times New Roman" w:cs="Times New Roman" w:hint="eastAsia"/>
          <w:iCs/>
          <w:spacing w:val="4"/>
          <w:sz w:val="28"/>
          <w:szCs w:val="28"/>
          <w:lang w:val="nl-NL"/>
        </w:rPr>
        <w:t>ò</w:t>
      </w:r>
      <w:r w:rsidRPr="005A085C">
        <w:rPr>
          <w:rFonts w:ascii="Times New Roman" w:hAnsi="Times New Roman" w:cs="Times New Roman"/>
          <w:iCs/>
          <w:spacing w:val="4"/>
          <w:sz w:val="28"/>
          <w:szCs w:val="28"/>
          <w:lang w:val="nl-NL"/>
        </w:rPr>
        <w:t>ng, chống bệnh truyền nhiễm.</w:t>
      </w:r>
    </w:p>
    <w:p w14:paraId="57E1C32E" w14:textId="745767DD" w:rsidR="006B7F71" w:rsidRPr="005A085C" w:rsidRDefault="006B7F71" w:rsidP="006B7F71">
      <w:pPr>
        <w:pStyle w:val="01-Dieu"/>
        <w:spacing w:line="340" w:lineRule="exact"/>
        <w:rPr>
          <w:lang w:val="nl-NL"/>
        </w:rPr>
      </w:pPr>
      <w:r w:rsidRPr="005A085C">
        <w:rPr>
          <w:lang w:val="nl-NL"/>
        </w:rPr>
        <w:t xml:space="preserve">Điều </w:t>
      </w:r>
      <w:r w:rsidR="008A13C7" w:rsidRPr="005A085C">
        <w:rPr>
          <w:lang w:val="nl-NL"/>
        </w:rPr>
        <w:t>26</w:t>
      </w:r>
      <w:r w:rsidRPr="005A085C">
        <w:rPr>
          <w:lang w:val="nl-NL"/>
        </w:rPr>
        <w:t xml:space="preserve">. Bảo vệ người làm việc trong phòng xét nghiệm </w:t>
      </w:r>
    </w:p>
    <w:p w14:paraId="26FD5C40" w14:textId="77777777" w:rsidR="002E4C3B" w:rsidRPr="005A085C" w:rsidRDefault="002E4C3B" w:rsidP="002E4C3B">
      <w:pPr>
        <w:spacing w:before="120" w:after="120" w:line="340" w:lineRule="exact"/>
        <w:ind w:firstLine="567"/>
        <w:jc w:val="both"/>
        <w:rPr>
          <w:iCs/>
          <w:lang w:val="nl-NL"/>
        </w:rPr>
      </w:pPr>
      <w:r w:rsidRPr="005A085C">
        <w:rPr>
          <w:rFonts w:ascii="Times New Roman" w:hAnsi="Times New Roman" w:cs="Times New Roman"/>
          <w:iCs/>
          <w:spacing w:val="4"/>
          <w:sz w:val="28"/>
          <w:szCs w:val="28"/>
          <w:lang w:val="nl-NL"/>
        </w:rPr>
        <w:t>Nội dung n</w:t>
      </w:r>
      <w:r w:rsidRPr="005A085C">
        <w:rPr>
          <w:rFonts w:ascii="Times New Roman" w:hAnsi="Times New Roman" w:cs="Times New Roman" w:hint="eastAsia"/>
          <w:iCs/>
          <w:spacing w:val="4"/>
          <w:sz w:val="28"/>
          <w:szCs w:val="28"/>
          <w:lang w:val="nl-NL"/>
        </w:rPr>
        <w:t>à</w:t>
      </w:r>
      <w:r w:rsidRPr="005A085C">
        <w:rPr>
          <w:rFonts w:ascii="Times New Roman" w:hAnsi="Times New Roman" w:cs="Times New Roman"/>
          <w:iCs/>
          <w:spacing w:val="4"/>
          <w:sz w:val="28"/>
          <w:szCs w:val="28"/>
          <w:lang w:val="nl-NL"/>
        </w:rPr>
        <w:t>y c</w:t>
      </w:r>
      <w:r w:rsidRPr="005A085C">
        <w:rPr>
          <w:rFonts w:ascii="Times New Roman" w:hAnsi="Times New Roman" w:cs="Times New Roman" w:hint="eastAsia"/>
          <w:iCs/>
          <w:spacing w:val="4"/>
          <w:sz w:val="28"/>
          <w:szCs w:val="28"/>
          <w:lang w:val="nl-NL"/>
        </w:rPr>
        <w:t>ơ</w:t>
      </w:r>
      <w:r w:rsidRPr="005A085C">
        <w:rPr>
          <w:rFonts w:ascii="Times New Roman" w:hAnsi="Times New Roman" w:cs="Times New Roman"/>
          <w:iCs/>
          <w:spacing w:val="4"/>
          <w:sz w:val="28"/>
          <w:szCs w:val="28"/>
          <w:lang w:val="nl-NL"/>
        </w:rPr>
        <w:t xml:space="preserve"> bản giữ nguy</w:t>
      </w:r>
      <w:r w:rsidRPr="005A085C">
        <w:rPr>
          <w:rFonts w:ascii="Times New Roman" w:hAnsi="Times New Roman" w:cs="Times New Roman" w:hint="eastAsia"/>
          <w:iCs/>
          <w:spacing w:val="4"/>
          <w:sz w:val="28"/>
          <w:szCs w:val="28"/>
          <w:lang w:val="nl-NL"/>
        </w:rPr>
        <w:t>ê</w:t>
      </w:r>
      <w:r w:rsidRPr="005A085C">
        <w:rPr>
          <w:rFonts w:ascii="Times New Roman" w:hAnsi="Times New Roman" w:cs="Times New Roman"/>
          <w:iCs/>
          <w:spacing w:val="4"/>
          <w:sz w:val="28"/>
          <w:szCs w:val="28"/>
          <w:lang w:val="nl-NL"/>
        </w:rPr>
        <w:t xml:space="preserve">n quy </w:t>
      </w:r>
      <w:r w:rsidRPr="005A085C">
        <w:rPr>
          <w:rFonts w:ascii="Times New Roman" w:hAnsi="Times New Roman" w:cs="Times New Roman" w:hint="eastAsia"/>
          <w:iCs/>
          <w:spacing w:val="4"/>
          <w:sz w:val="28"/>
          <w:szCs w:val="28"/>
          <w:lang w:val="nl-NL"/>
        </w:rPr>
        <w:t>đ</w:t>
      </w:r>
      <w:r w:rsidRPr="005A085C">
        <w:rPr>
          <w:rFonts w:ascii="Times New Roman" w:hAnsi="Times New Roman" w:cs="Times New Roman"/>
          <w:iCs/>
          <w:spacing w:val="4"/>
          <w:sz w:val="28"/>
          <w:szCs w:val="28"/>
          <w:lang w:val="nl-NL"/>
        </w:rPr>
        <w:t>ịnh của Luật ph</w:t>
      </w:r>
      <w:r w:rsidRPr="005A085C">
        <w:rPr>
          <w:rFonts w:ascii="Times New Roman" w:hAnsi="Times New Roman" w:cs="Times New Roman" w:hint="eastAsia"/>
          <w:iCs/>
          <w:spacing w:val="4"/>
          <w:sz w:val="28"/>
          <w:szCs w:val="28"/>
          <w:lang w:val="nl-NL"/>
        </w:rPr>
        <w:t>ò</w:t>
      </w:r>
      <w:r w:rsidRPr="005A085C">
        <w:rPr>
          <w:rFonts w:ascii="Times New Roman" w:hAnsi="Times New Roman" w:cs="Times New Roman"/>
          <w:iCs/>
          <w:spacing w:val="4"/>
          <w:sz w:val="28"/>
          <w:szCs w:val="28"/>
          <w:lang w:val="nl-NL"/>
        </w:rPr>
        <w:t>ng, chống bệnh truyền nhiễm.</w:t>
      </w:r>
    </w:p>
    <w:p w14:paraId="0DFC82E2" w14:textId="284CF94D" w:rsidR="006B7F71" w:rsidRPr="005A085C" w:rsidRDefault="006B7F71" w:rsidP="006B7F71">
      <w:pPr>
        <w:pStyle w:val="Heading3"/>
        <w:spacing w:before="120" w:after="120" w:line="340" w:lineRule="exact"/>
        <w:ind w:firstLine="567"/>
        <w:rPr>
          <w:rFonts w:ascii="Times New Roman" w:hAnsi="Times New Roman" w:cs="Times New Roman"/>
          <w:i/>
          <w:iCs/>
          <w:color w:val="auto"/>
          <w:sz w:val="28"/>
          <w:szCs w:val="28"/>
          <w:lang w:val="nl-NL"/>
        </w:rPr>
      </w:pPr>
      <w:r w:rsidRPr="005A085C">
        <w:rPr>
          <w:rFonts w:ascii="Times New Roman" w:hAnsi="Times New Roman" w:cs="Times New Roman"/>
          <w:b/>
          <w:bCs/>
          <w:color w:val="auto"/>
          <w:sz w:val="28"/>
          <w:szCs w:val="28"/>
          <w:lang w:val="nl-NL"/>
        </w:rPr>
        <w:t xml:space="preserve">Điều </w:t>
      </w:r>
      <w:r w:rsidR="008A13C7" w:rsidRPr="005A085C">
        <w:rPr>
          <w:rFonts w:ascii="Times New Roman" w:hAnsi="Times New Roman" w:cs="Times New Roman"/>
          <w:b/>
          <w:bCs/>
          <w:color w:val="auto"/>
          <w:sz w:val="28"/>
          <w:szCs w:val="28"/>
          <w:lang w:val="nl-NL"/>
        </w:rPr>
        <w:t>27</w:t>
      </w:r>
      <w:r w:rsidRPr="005A085C">
        <w:rPr>
          <w:rFonts w:ascii="Times New Roman" w:hAnsi="Times New Roman" w:cs="Times New Roman"/>
          <w:b/>
          <w:bCs/>
          <w:color w:val="auto"/>
          <w:sz w:val="28"/>
          <w:szCs w:val="28"/>
          <w:lang w:val="nl-NL"/>
        </w:rPr>
        <w:t xml:space="preserve">. Bảo đảm an toàn sinh học tại cộng đồng </w:t>
      </w:r>
    </w:p>
    <w:p w14:paraId="2B35D625" w14:textId="77777777" w:rsidR="006B7F71" w:rsidRPr="005A085C" w:rsidRDefault="006B7F71" w:rsidP="006B7F71">
      <w:pPr>
        <w:pStyle w:val="02-text"/>
        <w:spacing w:line="340" w:lineRule="exact"/>
      </w:pPr>
      <w:r w:rsidRPr="005A085C">
        <w:t>Nội dung này được xây dựng xuất phát từ thực tiễn công tác phòng, chống dịch COVID-19 để bảo đảm an toàn sinh hoạt trong việc thực hiện xét nghiệm tại cộng đồng, xét nghiệm lưu động.</w:t>
      </w:r>
    </w:p>
    <w:p w14:paraId="4B650C34" w14:textId="2D785ED2" w:rsidR="006B7F71" w:rsidRPr="005A085C" w:rsidRDefault="006B7F71" w:rsidP="006B7F71">
      <w:pPr>
        <w:spacing w:before="120" w:after="120" w:line="340" w:lineRule="exact"/>
        <w:ind w:firstLine="567"/>
        <w:jc w:val="both"/>
        <w:outlineLvl w:val="2"/>
        <w:rPr>
          <w:rFonts w:ascii="Times New Roman" w:hAnsi="Times New Roman" w:cs="Times New Roman"/>
          <w:b/>
          <w:sz w:val="28"/>
          <w:szCs w:val="28"/>
        </w:rPr>
      </w:pPr>
      <w:r w:rsidRPr="005A085C">
        <w:rPr>
          <w:rFonts w:ascii="Times New Roman" w:hAnsi="Times New Roman" w:cs="Times New Roman"/>
          <w:b/>
          <w:sz w:val="28"/>
          <w:szCs w:val="28"/>
        </w:rPr>
        <w:t xml:space="preserve">Điều </w:t>
      </w:r>
      <w:r w:rsidR="008A13C7" w:rsidRPr="005A085C">
        <w:rPr>
          <w:rFonts w:ascii="Times New Roman" w:hAnsi="Times New Roman" w:cs="Times New Roman"/>
          <w:b/>
          <w:sz w:val="28"/>
          <w:szCs w:val="28"/>
        </w:rPr>
        <w:t>28</w:t>
      </w:r>
      <w:r w:rsidRPr="005A085C">
        <w:rPr>
          <w:rFonts w:ascii="Times New Roman" w:hAnsi="Times New Roman" w:cs="Times New Roman"/>
          <w:b/>
          <w:sz w:val="28"/>
          <w:szCs w:val="28"/>
        </w:rPr>
        <w:t xml:space="preserve">. Quản lý, lưu giữ mẫu bệnh phẩm, tác nhân gây bệnh </w:t>
      </w:r>
    </w:p>
    <w:p w14:paraId="729B0197" w14:textId="77777777" w:rsidR="002E4C3B" w:rsidRPr="005A085C" w:rsidRDefault="002E4C3B" w:rsidP="002E4C3B">
      <w:pPr>
        <w:spacing w:before="120" w:after="120" w:line="340" w:lineRule="exact"/>
        <w:ind w:firstLine="567"/>
        <w:jc w:val="both"/>
        <w:rPr>
          <w:iCs/>
          <w:lang w:val="nl-NL"/>
        </w:rPr>
      </w:pPr>
      <w:r w:rsidRPr="005A085C">
        <w:rPr>
          <w:rFonts w:ascii="Times New Roman" w:hAnsi="Times New Roman" w:cs="Times New Roman"/>
          <w:iCs/>
          <w:spacing w:val="4"/>
          <w:sz w:val="28"/>
          <w:szCs w:val="28"/>
          <w:lang w:val="nl-NL"/>
        </w:rPr>
        <w:t>Nội dung n</w:t>
      </w:r>
      <w:r w:rsidRPr="005A085C">
        <w:rPr>
          <w:rFonts w:ascii="Times New Roman" w:hAnsi="Times New Roman" w:cs="Times New Roman" w:hint="eastAsia"/>
          <w:iCs/>
          <w:spacing w:val="4"/>
          <w:sz w:val="28"/>
          <w:szCs w:val="28"/>
          <w:lang w:val="nl-NL"/>
        </w:rPr>
        <w:t>à</w:t>
      </w:r>
      <w:r w:rsidRPr="005A085C">
        <w:rPr>
          <w:rFonts w:ascii="Times New Roman" w:hAnsi="Times New Roman" w:cs="Times New Roman"/>
          <w:iCs/>
          <w:spacing w:val="4"/>
          <w:sz w:val="28"/>
          <w:szCs w:val="28"/>
          <w:lang w:val="nl-NL"/>
        </w:rPr>
        <w:t>y c</w:t>
      </w:r>
      <w:r w:rsidRPr="005A085C">
        <w:rPr>
          <w:rFonts w:ascii="Times New Roman" w:hAnsi="Times New Roman" w:cs="Times New Roman" w:hint="eastAsia"/>
          <w:iCs/>
          <w:spacing w:val="4"/>
          <w:sz w:val="28"/>
          <w:szCs w:val="28"/>
          <w:lang w:val="nl-NL"/>
        </w:rPr>
        <w:t>ơ</w:t>
      </w:r>
      <w:r w:rsidRPr="005A085C">
        <w:rPr>
          <w:rFonts w:ascii="Times New Roman" w:hAnsi="Times New Roman" w:cs="Times New Roman"/>
          <w:iCs/>
          <w:spacing w:val="4"/>
          <w:sz w:val="28"/>
          <w:szCs w:val="28"/>
          <w:lang w:val="nl-NL"/>
        </w:rPr>
        <w:t xml:space="preserve"> bản giữ nguy</w:t>
      </w:r>
      <w:r w:rsidRPr="005A085C">
        <w:rPr>
          <w:rFonts w:ascii="Times New Roman" w:hAnsi="Times New Roman" w:cs="Times New Roman" w:hint="eastAsia"/>
          <w:iCs/>
          <w:spacing w:val="4"/>
          <w:sz w:val="28"/>
          <w:szCs w:val="28"/>
          <w:lang w:val="nl-NL"/>
        </w:rPr>
        <w:t>ê</w:t>
      </w:r>
      <w:r w:rsidRPr="005A085C">
        <w:rPr>
          <w:rFonts w:ascii="Times New Roman" w:hAnsi="Times New Roman" w:cs="Times New Roman"/>
          <w:iCs/>
          <w:spacing w:val="4"/>
          <w:sz w:val="28"/>
          <w:szCs w:val="28"/>
          <w:lang w:val="nl-NL"/>
        </w:rPr>
        <w:t xml:space="preserve">n quy </w:t>
      </w:r>
      <w:r w:rsidRPr="005A085C">
        <w:rPr>
          <w:rFonts w:ascii="Times New Roman" w:hAnsi="Times New Roman" w:cs="Times New Roman" w:hint="eastAsia"/>
          <w:iCs/>
          <w:spacing w:val="4"/>
          <w:sz w:val="28"/>
          <w:szCs w:val="28"/>
          <w:lang w:val="nl-NL"/>
        </w:rPr>
        <w:t>đ</w:t>
      </w:r>
      <w:r w:rsidRPr="005A085C">
        <w:rPr>
          <w:rFonts w:ascii="Times New Roman" w:hAnsi="Times New Roman" w:cs="Times New Roman"/>
          <w:iCs/>
          <w:spacing w:val="4"/>
          <w:sz w:val="28"/>
          <w:szCs w:val="28"/>
          <w:lang w:val="nl-NL"/>
        </w:rPr>
        <w:t>ịnh của Luật ph</w:t>
      </w:r>
      <w:r w:rsidRPr="005A085C">
        <w:rPr>
          <w:rFonts w:ascii="Times New Roman" w:hAnsi="Times New Roman" w:cs="Times New Roman" w:hint="eastAsia"/>
          <w:iCs/>
          <w:spacing w:val="4"/>
          <w:sz w:val="28"/>
          <w:szCs w:val="28"/>
          <w:lang w:val="nl-NL"/>
        </w:rPr>
        <w:t>ò</w:t>
      </w:r>
      <w:r w:rsidRPr="005A085C">
        <w:rPr>
          <w:rFonts w:ascii="Times New Roman" w:hAnsi="Times New Roman" w:cs="Times New Roman"/>
          <w:iCs/>
          <w:spacing w:val="4"/>
          <w:sz w:val="28"/>
          <w:szCs w:val="28"/>
          <w:lang w:val="nl-NL"/>
        </w:rPr>
        <w:t>ng, chống bệnh truyền nhiễm.</w:t>
      </w:r>
    </w:p>
    <w:p w14:paraId="3DDA9495" w14:textId="0002C97C" w:rsidR="00B50B03" w:rsidRPr="005A085C" w:rsidRDefault="00B50B03" w:rsidP="00F045A9">
      <w:pPr>
        <w:pStyle w:val="01-Muc"/>
        <w:spacing w:line="340" w:lineRule="exact"/>
        <w:rPr>
          <w:b w:val="0"/>
        </w:rPr>
      </w:pPr>
      <w:r w:rsidRPr="005A085C">
        <w:lastRenderedPageBreak/>
        <w:t xml:space="preserve">Mục </w:t>
      </w:r>
      <w:r w:rsidR="006B7F71" w:rsidRPr="005A085C">
        <w:t>2</w:t>
      </w:r>
      <w:r w:rsidR="0052612B" w:rsidRPr="005A085C">
        <w:br/>
      </w:r>
      <w:r w:rsidR="00517FAB" w:rsidRPr="005A085C">
        <w:t>CÔNG BỐ</w:t>
      </w:r>
      <w:r w:rsidRPr="005A085C">
        <w:t xml:space="preserve"> DỊCH BỆNH</w:t>
      </w:r>
    </w:p>
    <w:p w14:paraId="0582EA1B" w14:textId="71240AD5" w:rsidR="00B50B03" w:rsidRPr="005A085C" w:rsidRDefault="00B50B03" w:rsidP="00F045A9">
      <w:pPr>
        <w:pStyle w:val="04-I"/>
        <w:spacing w:line="340" w:lineRule="exact"/>
        <w:jc w:val="center"/>
      </w:pPr>
    </w:p>
    <w:p w14:paraId="5CD8AF93" w14:textId="7258D941" w:rsidR="00517FAB" w:rsidRPr="005A085C" w:rsidRDefault="00517FAB" w:rsidP="00F045A9">
      <w:pPr>
        <w:spacing w:before="120" w:after="12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 xml:space="preserve">Điều </w:t>
      </w:r>
      <w:r w:rsidR="00024156" w:rsidRPr="005A085C">
        <w:rPr>
          <w:rFonts w:ascii="Times New Roman" w:hAnsi="Times New Roman" w:cs="Times New Roman"/>
          <w:b/>
          <w:sz w:val="28"/>
          <w:szCs w:val="28"/>
          <w:lang w:val="nl-NL"/>
        </w:rPr>
        <w:t>2</w:t>
      </w:r>
      <w:r w:rsidR="008A13C7" w:rsidRPr="005A085C">
        <w:rPr>
          <w:rFonts w:ascii="Times New Roman" w:hAnsi="Times New Roman" w:cs="Times New Roman"/>
          <w:b/>
          <w:sz w:val="28"/>
          <w:szCs w:val="28"/>
          <w:lang w:val="nl-NL"/>
        </w:rPr>
        <w:t>9</w:t>
      </w:r>
      <w:r w:rsidRPr="005A085C">
        <w:rPr>
          <w:rFonts w:ascii="Times New Roman" w:hAnsi="Times New Roman" w:cs="Times New Roman"/>
          <w:b/>
          <w:sz w:val="28"/>
          <w:szCs w:val="28"/>
          <w:lang w:val="nl-NL"/>
        </w:rPr>
        <w:t xml:space="preserve">. Nguyên tắc, thẩm quyền, thời hạn và điều kiện công bố dịch </w:t>
      </w:r>
    </w:p>
    <w:p w14:paraId="4C821D20" w14:textId="642B3F14" w:rsidR="004926B1" w:rsidRPr="005A085C" w:rsidRDefault="00F11042" w:rsidP="00F045A9">
      <w:pPr>
        <w:shd w:val="clear" w:color="auto" w:fill="FFFFFF"/>
        <w:spacing w:before="120" w:after="120" w:line="340" w:lineRule="exact"/>
        <w:ind w:firstLine="720"/>
        <w:jc w:val="both"/>
        <w:rPr>
          <w:iCs/>
          <w:lang w:val="nl-NL"/>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w:t>
      </w:r>
      <w:r w:rsidR="005C7AB1">
        <w:rPr>
          <w:rFonts w:ascii="Times New Roman" w:hAnsi="Times New Roman" w:cs="Times New Roman"/>
          <w:iCs/>
          <w:sz w:val="28"/>
          <w:szCs w:val="28"/>
        </w:rPr>
        <w:t>p</w:t>
      </w:r>
      <w:r w:rsidRPr="005A085C">
        <w:rPr>
          <w:rFonts w:ascii="Times New Roman" w:hAnsi="Times New Roman" w:cs="Times New Roman"/>
          <w:iCs/>
          <w:sz w:val="28"/>
          <w:szCs w:val="28"/>
        </w:rPr>
        <w:t xml:space="preserve">hòng, chống bệnh truyền nhiễm nguyên tắc, thời hạn, điều kiện công bố dịch và và chỉnh lý kỹ thuật đối với quy định về </w:t>
      </w:r>
      <w:r w:rsidRPr="005A085C">
        <w:rPr>
          <w:rFonts w:ascii="Times New Roman" w:hAnsi="Times New Roman" w:cs="Times New Roman"/>
          <w:iCs/>
          <w:sz w:val="28"/>
          <w:szCs w:val="28"/>
          <w:lang w:val="nl-NL"/>
        </w:rPr>
        <w:t xml:space="preserve">thẩm quyền công bố dịch </w:t>
      </w:r>
      <w:r w:rsidR="00822FE1" w:rsidRPr="005A085C">
        <w:rPr>
          <w:rFonts w:ascii="Times New Roman" w:hAnsi="Times New Roman" w:cs="Times New Roman"/>
          <w:iCs/>
          <w:sz w:val="28"/>
          <w:szCs w:val="28"/>
          <w:lang w:val="nl-NL"/>
        </w:rPr>
        <w:t xml:space="preserve">được thiết kế theo thẩm quyền của chính quyền các cấp </w:t>
      </w:r>
      <w:r w:rsidRPr="005A085C">
        <w:rPr>
          <w:rFonts w:ascii="Times New Roman" w:hAnsi="Times New Roman" w:cs="Times New Roman"/>
          <w:iCs/>
          <w:sz w:val="28"/>
          <w:szCs w:val="28"/>
          <w:lang w:val="nl-NL"/>
        </w:rPr>
        <w:t>nhằm</w:t>
      </w:r>
      <w:r w:rsidR="00822FE1" w:rsidRPr="005A085C">
        <w:rPr>
          <w:rFonts w:ascii="Times New Roman" w:hAnsi="Times New Roman" w:cs="Times New Roman"/>
          <w:iCs/>
          <w:sz w:val="28"/>
          <w:szCs w:val="28"/>
          <w:lang w:val="nl-NL"/>
        </w:rPr>
        <w:t xml:space="preserve"> bảo đảm tương ứng với quy định của pháp luật về phòng thủ dân sự</w:t>
      </w:r>
      <w:r w:rsidRPr="005A085C">
        <w:rPr>
          <w:rFonts w:ascii="Times New Roman" w:hAnsi="Times New Roman" w:cs="Times New Roman"/>
          <w:iCs/>
          <w:sz w:val="28"/>
          <w:szCs w:val="28"/>
          <w:lang w:val="nl-NL"/>
        </w:rPr>
        <w:t xml:space="preserve"> và logic với quy định về cấp độ dịch tại Điều 11 dự thảo Luật.</w:t>
      </w:r>
    </w:p>
    <w:p w14:paraId="1C4F5CF0" w14:textId="07721509" w:rsidR="00517FAB" w:rsidRPr="005A085C" w:rsidRDefault="00517FAB" w:rsidP="00F045A9">
      <w:pPr>
        <w:spacing w:before="120" w:after="120" w:line="340" w:lineRule="exact"/>
        <w:ind w:firstLine="567"/>
        <w:jc w:val="both"/>
        <w:outlineLvl w:val="2"/>
        <w:rPr>
          <w:rFonts w:ascii="Times New Roman" w:hAnsi="Times New Roman" w:cs="Times New Roman"/>
          <w:b/>
          <w:iCs/>
          <w:sz w:val="28"/>
          <w:szCs w:val="28"/>
          <w:lang w:val="nl-NL"/>
        </w:rPr>
      </w:pPr>
      <w:r w:rsidRPr="005A085C">
        <w:rPr>
          <w:rFonts w:ascii="Times New Roman" w:hAnsi="Times New Roman" w:cs="Times New Roman"/>
          <w:b/>
          <w:iCs/>
          <w:sz w:val="28"/>
          <w:szCs w:val="28"/>
          <w:lang w:val="nl-NL"/>
        </w:rPr>
        <w:t xml:space="preserve">Điều </w:t>
      </w:r>
      <w:r w:rsidR="008A13C7" w:rsidRPr="005A085C">
        <w:rPr>
          <w:rFonts w:ascii="Times New Roman" w:hAnsi="Times New Roman" w:cs="Times New Roman"/>
          <w:b/>
          <w:iCs/>
          <w:sz w:val="28"/>
          <w:szCs w:val="28"/>
          <w:lang w:val="nl-NL"/>
        </w:rPr>
        <w:t>30</w:t>
      </w:r>
      <w:r w:rsidRPr="005A085C">
        <w:rPr>
          <w:rFonts w:ascii="Times New Roman" w:hAnsi="Times New Roman" w:cs="Times New Roman"/>
          <w:b/>
          <w:iCs/>
          <w:sz w:val="28"/>
          <w:szCs w:val="28"/>
          <w:lang w:val="nl-NL"/>
        </w:rPr>
        <w:t xml:space="preserve">. Nội dung công bố dịch </w:t>
      </w:r>
    </w:p>
    <w:p w14:paraId="4BC1855D" w14:textId="621DBFD6" w:rsidR="002E244E" w:rsidRPr="005A085C" w:rsidRDefault="00F11042" w:rsidP="00F045A9">
      <w:pPr>
        <w:shd w:val="clear" w:color="auto" w:fill="FFFFFF"/>
        <w:spacing w:before="120" w:after="120" w:line="340" w:lineRule="exact"/>
        <w:ind w:firstLine="567"/>
        <w:jc w:val="both"/>
        <w:rPr>
          <w:rFonts w:ascii="Times New Roman" w:hAnsi="Times New Roman" w:cs="Times New Roman"/>
          <w:iCs/>
          <w:sz w:val="28"/>
          <w:szCs w:val="28"/>
          <w:lang w:val="nl-NL"/>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w:t>
      </w:r>
      <w:r w:rsidR="005C7AB1">
        <w:rPr>
          <w:rFonts w:ascii="Times New Roman" w:hAnsi="Times New Roman" w:cs="Times New Roman"/>
          <w:iCs/>
          <w:sz w:val="28"/>
          <w:szCs w:val="28"/>
        </w:rPr>
        <w:t>p</w:t>
      </w:r>
      <w:r w:rsidRPr="005A085C">
        <w:rPr>
          <w:rFonts w:ascii="Times New Roman" w:hAnsi="Times New Roman" w:cs="Times New Roman"/>
          <w:iCs/>
          <w:sz w:val="28"/>
          <w:szCs w:val="28"/>
        </w:rPr>
        <w:t xml:space="preserve">hòng, chống bệnh truyền nhiễm và </w:t>
      </w:r>
      <w:r w:rsidR="002E244E" w:rsidRPr="005A085C">
        <w:rPr>
          <w:rFonts w:ascii="Times New Roman" w:hAnsi="Times New Roman" w:cs="Times New Roman"/>
          <w:iCs/>
          <w:sz w:val="28"/>
          <w:szCs w:val="28"/>
          <w:lang w:val="nl-NL"/>
        </w:rPr>
        <w:t xml:space="preserve">chỉnh sửa để phù hợp với yêu cầu chuyên môn: bổ sung tác nhân gây bệnh, bỏ quy định về </w:t>
      </w:r>
      <w:r w:rsidR="0065501F" w:rsidRPr="005A085C">
        <w:rPr>
          <w:rFonts w:ascii="Times New Roman" w:hAnsi="Times New Roman" w:cs="Times New Roman"/>
          <w:iCs/>
          <w:sz w:val="28"/>
          <w:szCs w:val="28"/>
          <w:lang w:val="nl-NL"/>
        </w:rPr>
        <w:t>nguyên nhân, đường lây truyền, tính chất, mức độ nguy hiểm của dịch, các biện pháp phòng, chống dịch...</w:t>
      </w:r>
    </w:p>
    <w:p w14:paraId="788CA247" w14:textId="202CA08C" w:rsidR="00517FAB" w:rsidRPr="005A085C" w:rsidRDefault="00517FAB" w:rsidP="00F045A9">
      <w:pPr>
        <w:spacing w:before="120" w:after="120" w:line="340" w:lineRule="exact"/>
        <w:ind w:firstLine="567"/>
        <w:jc w:val="both"/>
        <w:outlineLvl w:val="2"/>
        <w:rPr>
          <w:rFonts w:ascii="Times New Roman" w:hAnsi="Times New Roman" w:cs="Times New Roman"/>
          <w:b/>
          <w:i/>
          <w:sz w:val="28"/>
          <w:szCs w:val="28"/>
          <w:lang w:val="nl-NL"/>
        </w:rPr>
      </w:pPr>
      <w:r w:rsidRPr="005A085C">
        <w:rPr>
          <w:rFonts w:ascii="Times New Roman" w:hAnsi="Times New Roman" w:cs="Times New Roman"/>
          <w:b/>
          <w:sz w:val="28"/>
          <w:szCs w:val="28"/>
          <w:lang w:val="nl-NL"/>
        </w:rPr>
        <w:t xml:space="preserve">Điều </w:t>
      </w:r>
      <w:r w:rsidR="008A13C7" w:rsidRPr="005A085C">
        <w:rPr>
          <w:rFonts w:ascii="Times New Roman" w:hAnsi="Times New Roman" w:cs="Times New Roman"/>
          <w:b/>
          <w:sz w:val="28"/>
          <w:szCs w:val="28"/>
          <w:lang w:val="nl-NL"/>
        </w:rPr>
        <w:t>31</w:t>
      </w:r>
      <w:r w:rsidRPr="005A085C">
        <w:rPr>
          <w:rFonts w:ascii="Times New Roman" w:hAnsi="Times New Roman" w:cs="Times New Roman"/>
          <w:b/>
          <w:sz w:val="28"/>
          <w:szCs w:val="28"/>
          <w:lang w:val="nl-NL"/>
        </w:rPr>
        <w:t>.</w:t>
      </w:r>
      <w:r w:rsidRPr="005A085C">
        <w:rPr>
          <w:rFonts w:ascii="Times New Roman" w:hAnsi="Times New Roman" w:cs="Times New Roman"/>
          <w:b/>
          <w:i/>
          <w:sz w:val="28"/>
          <w:szCs w:val="28"/>
          <w:lang w:val="nl-NL"/>
        </w:rPr>
        <w:t xml:space="preserve"> </w:t>
      </w:r>
      <w:r w:rsidRPr="005A085C">
        <w:rPr>
          <w:rFonts w:ascii="Times New Roman" w:hAnsi="Times New Roman" w:cs="Times New Roman"/>
          <w:b/>
          <w:sz w:val="28"/>
          <w:szCs w:val="28"/>
          <w:lang w:val="nl-NL"/>
        </w:rPr>
        <w:t xml:space="preserve">Công bố hết dịch </w:t>
      </w:r>
    </w:p>
    <w:p w14:paraId="5F8842D1" w14:textId="2A555DDE" w:rsidR="008A13C7" w:rsidRPr="005A085C" w:rsidRDefault="008A13C7">
      <w:pPr>
        <w:tabs>
          <w:tab w:val="left" w:pos="7935"/>
        </w:tabs>
        <w:spacing w:before="120" w:after="12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 xml:space="preserve">Nội dung của Điều này được dự kiến xây dựng theo hướng giữ nguyên các quy định của Luật </w:t>
      </w:r>
      <w:r w:rsidR="005C7AB1">
        <w:rPr>
          <w:rFonts w:ascii="Times New Roman" w:hAnsi="Times New Roman" w:cs="Times New Roman"/>
          <w:iCs/>
          <w:sz w:val="28"/>
          <w:szCs w:val="28"/>
        </w:rPr>
        <w:t>p</w:t>
      </w:r>
      <w:r w:rsidRPr="005A085C">
        <w:rPr>
          <w:rFonts w:ascii="Times New Roman" w:hAnsi="Times New Roman" w:cs="Times New Roman"/>
          <w:iCs/>
          <w:sz w:val="28"/>
          <w:szCs w:val="28"/>
        </w:rPr>
        <w:t>hòng, chống bệnh truyền nhiễm và chỉnh lý quy định về điều kiện công bố hết dịch sẽ do Bộ Y tế hướng dẫn (hiện nay đang thực hiện theo quy định của Thủ tướng Chính phủ).</w:t>
      </w:r>
    </w:p>
    <w:p w14:paraId="4DA16A24" w14:textId="7F228FB3" w:rsidR="00517FAB" w:rsidRPr="005A085C" w:rsidRDefault="00517FAB" w:rsidP="00F045A9">
      <w:pPr>
        <w:tabs>
          <w:tab w:val="left" w:pos="7935"/>
        </w:tabs>
        <w:spacing w:before="120" w:after="120" w:line="340" w:lineRule="exact"/>
        <w:ind w:firstLine="567"/>
        <w:jc w:val="both"/>
        <w:outlineLvl w:val="2"/>
        <w:rPr>
          <w:rFonts w:ascii="Times New Roman" w:hAnsi="Times New Roman" w:cs="Times New Roman"/>
          <w:sz w:val="28"/>
          <w:szCs w:val="28"/>
          <w:lang w:val="nl-NL"/>
        </w:rPr>
      </w:pPr>
      <w:r w:rsidRPr="005A085C">
        <w:rPr>
          <w:rFonts w:ascii="Times New Roman" w:hAnsi="Times New Roman" w:cs="Times New Roman"/>
          <w:b/>
          <w:sz w:val="28"/>
          <w:szCs w:val="28"/>
          <w:lang w:val="nl-NL"/>
        </w:rPr>
        <w:t xml:space="preserve">Điều </w:t>
      </w:r>
      <w:r w:rsidR="008A13C7" w:rsidRPr="005A085C">
        <w:rPr>
          <w:rFonts w:ascii="Times New Roman" w:hAnsi="Times New Roman" w:cs="Times New Roman"/>
          <w:b/>
          <w:sz w:val="28"/>
          <w:szCs w:val="28"/>
          <w:lang w:val="nl-NL"/>
        </w:rPr>
        <w:t>32</w:t>
      </w:r>
      <w:r w:rsidRPr="005A085C">
        <w:rPr>
          <w:rFonts w:ascii="Times New Roman" w:hAnsi="Times New Roman" w:cs="Times New Roman"/>
          <w:b/>
          <w:sz w:val="28"/>
          <w:szCs w:val="28"/>
          <w:lang w:val="nl-NL"/>
        </w:rPr>
        <w:t xml:space="preserve">. Đưa tin về tình hình dịch bệnh </w:t>
      </w:r>
    </w:p>
    <w:p w14:paraId="4471C6D6" w14:textId="27FEE16C" w:rsidR="00517FAB" w:rsidRPr="005A085C" w:rsidRDefault="008A13C7" w:rsidP="00F045A9">
      <w:pPr>
        <w:tabs>
          <w:tab w:val="left" w:pos="7935"/>
        </w:tabs>
        <w:spacing w:before="120" w:after="120" w:line="340" w:lineRule="exact"/>
        <w:ind w:firstLine="567"/>
        <w:jc w:val="both"/>
        <w:rPr>
          <w:rFonts w:ascii="Times New Roman" w:hAnsi="Times New Roman" w:cs="Times New Roman"/>
          <w:sz w:val="28"/>
          <w:szCs w:val="28"/>
          <w:lang w:val="nl-NL"/>
        </w:rPr>
      </w:pPr>
      <w:r w:rsidRPr="005A085C">
        <w:rPr>
          <w:rFonts w:ascii="Times New Roman" w:hAnsi="Times New Roman" w:cs="Times New Roman"/>
          <w:iCs/>
          <w:sz w:val="28"/>
          <w:szCs w:val="28"/>
        </w:rPr>
        <w:t xml:space="preserve">Nội dung của Điều này được dự kiến xây dựng theo hướng giữ nguyên các quy định tại Điều 41 của Luật </w:t>
      </w:r>
      <w:r w:rsidR="005C7AB1">
        <w:rPr>
          <w:rFonts w:ascii="Times New Roman" w:hAnsi="Times New Roman" w:cs="Times New Roman"/>
          <w:iCs/>
          <w:sz w:val="28"/>
          <w:szCs w:val="28"/>
        </w:rPr>
        <w:t>p</w:t>
      </w:r>
      <w:r w:rsidRPr="005A085C">
        <w:rPr>
          <w:rFonts w:ascii="Times New Roman" w:hAnsi="Times New Roman" w:cs="Times New Roman"/>
          <w:iCs/>
          <w:sz w:val="28"/>
          <w:szCs w:val="28"/>
        </w:rPr>
        <w:t>hòng, chống bệnh truyền nhiễm</w:t>
      </w:r>
      <w:r w:rsidR="00517FAB" w:rsidRPr="005A085C">
        <w:rPr>
          <w:rFonts w:ascii="Times New Roman" w:hAnsi="Times New Roman" w:cs="Times New Roman"/>
          <w:sz w:val="28"/>
          <w:szCs w:val="28"/>
          <w:lang w:val="nl-NL"/>
        </w:rPr>
        <w:t>.</w:t>
      </w:r>
    </w:p>
    <w:p w14:paraId="5ADC8A31" w14:textId="77777777" w:rsidR="00EB6005" w:rsidRPr="005A085C" w:rsidRDefault="00EB6005" w:rsidP="00F045A9">
      <w:pPr>
        <w:pStyle w:val="02-text"/>
        <w:spacing w:before="60" w:after="60" w:line="340" w:lineRule="exact"/>
      </w:pPr>
    </w:p>
    <w:p w14:paraId="5CB2CC88" w14:textId="6874539A" w:rsidR="008A13C7" w:rsidRPr="005A085C" w:rsidRDefault="008A13C7" w:rsidP="00F045A9">
      <w:pPr>
        <w:pStyle w:val="01-Muc"/>
        <w:spacing w:before="60" w:after="60" w:line="340" w:lineRule="exact"/>
      </w:pPr>
      <w:r w:rsidRPr="005A085C">
        <w:t>Mục 3</w:t>
      </w:r>
      <w:r w:rsidRPr="005A085C">
        <w:br/>
        <w:t>CÁC BIỆN PHÁP CHỐNG DỊCH</w:t>
      </w:r>
    </w:p>
    <w:p w14:paraId="525D73CB" w14:textId="77777777" w:rsidR="008A13C7" w:rsidRPr="005A085C" w:rsidRDefault="008A13C7" w:rsidP="00F045A9">
      <w:pPr>
        <w:keepNext/>
        <w:spacing w:before="60" w:after="60" w:line="340" w:lineRule="exact"/>
        <w:ind w:firstLine="567"/>
        <w:jc w:val="center"/>
        <w:rPr>
          <w:rFonts w:ascii="Times New Roman" w:hAnsi="Times New Roman" w:cs="Times New Roman"/>
          <w:sz w:val="28"/>
          <w:szCs w:val="28"/>
          <w:lang w:val="nl-NL"/>
        </w:rPr>
      </w:pPr>
    </w:p>
    <w:p w14:paraId="460652FB" w14:textId="1628017F" w:rsidR="008A13C7" w:rsidRPr="005A085C" w:rsidRDefault="008A13C7" w:rsidP="00F045A9">
      <w:pPr>
        <w:spacing w:before="60" w:after="6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Điều 33.</w:t>
      </w:r>
      <w:r w:rsidRPr="005A085C">
        <w:rPr>
          <w:rFonts w:ascii="Times New Roman" w:hAnsi="Times New Roman" w:cs="Times New Roman"/>
          <w:b/>
          <w:i/>
          <w:sz w:val="28"/>
          <w:szCs w:val="28"/>
          <w:lang w:val="nl-NL"/>
        </w:rPr>
        <w:t xml:space="preserve"> </w:t>
      </w:r>
      <w:r w:rsidRPr="005A085C">
        <w:rPr>
          <w:rFonts w:ascii="Times New Roman" w:hAnsi="Times New Roman" w:cs="Times New Roman"/>
          <w:b/>
          <w:sz w:val="28"/>
          <w:szCs w:val="28"/>
          <w:lang w:val="nl-NL"/>
        </w:rPr>
        <w:t xml:space="preserve">Nguyên tắc chống dịch </w:t>
      </w:r>
    </w:p>
    <w:p w14:paraId="1FE33342" w14:textId="0F4E07C6" w:rsidR="00002A25" w:rsidRPr="005A085C" w:rsidRDefault="00002A25" w:rsidP="008A13C7">
      <w:pPr>
        <w:spacing w:before="120" w:after="120" w:line="340" w:lineRule="exact"/>
        <w:ind w:firstLine="567"/>
        <w:jc w:val="both"/>
        <w:rPr>
          <w:rFonts w:ascii="Times New Roman" w:hAnsi="Times New Roman" w:cs="Times New Roman"/>
          <w:iCs/>
          <w:sz w:val="28"/>
          <w:szCs w:val="28"/>
        </w:rPr>
      </w:pPr>
      <w:r w:rsidRPr="005A085C">
        <w:rPr>
          <w:rFonts w:ascii="Times New Roman" w:hAnsi="Times New Roman" w:cs="Times New Roman"/>
          <w:iCs/>
          <w:sz w:val="28"/>
          <w:szCs w:val="28"/>
        </w:rPr>
        <w:t xml:space="preserve">Nội dung của Điều này được dự kiến xây dựng theo hướng kế thừa các nguyên tắc đang được quy định tại khoản 3, khoản 4 Điều </w:t>
      </w:r>
      <w:r w:rsidR="00A01719" w:rsidRPr="005A085C">
        <w:rPr>
          <w:rFonts w:ascii="Times New Roman" w:hAnsi="Times New Roman" w:cs="Times New Roman"/>
          <w:iCs/>
          <w:sz w:val="28"/>
          <w:szCs w:val="28"/>
        </w:rPr>
        <w:t>4 Luật Phòng, chống bệnh truyền nhiễm hiện hành và bổ sung quy định làm rõ là ngoài việc áp dụng các biện pháp chuyên môn tại Mục 1 Chương III, sau khi công bố dịch được phép áp dụng các biện pháp chống dịch bổ sung tại Mục này.</w:t>
      </w:r>
    </w:p>
    <w:p w14:paraId="66300C49" w14:textId="1CBED8CB" w:rsidR="008A13C7" w:rsidRPr="005A085C" w:rsidRDefault="008A13C7" w:rsidP="008A13C7">
      <w:pPr>
        <w:spacing w:before="120" w:after="12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Điều 3</w:t>
      </w:r>
      <w:r w:rsidR="00A01719" w:rsidRPr="005A085C">
        <w:rPr>
          <w:rFonts w:ascii="Times New Roman" w:hAnsi="Times New Roman" w:cs="Times New Roman"/>
          <w:b/>
          <w:sz w:val="28"/>
          <w:szCs w:val="28"/>
          <w:lang w:val="nl-NL"/>
        </w:rPr>
        <w:t>4</w:t>
      </w:r>
      <w:r w:rsidRPr="005A085C">
        <w:rPr>
          <w:rFonts w:ascii="Times New Roman" w:hAnsi="Times New Roman" w:cs="Times New Roman"/>
          <w:b/>
          <w:sz w:val="28"/>
          <w:szCs w:val="28"/>
          <w:lang w:val="nl-NL"/>
        </w:rPr>
        <w:t>.</w:t>
      </w:r>
      <w:r w:rsidRPr="005A085C">
        <w:rPr>
          <w:rFonts w:ascii="Times New Roman" w:hAnsi="Times New Roman" w:cs="Times New Roman"/>
          <w:b/>
          <w:i/>
          <w:sz w:val="28"/>
          <w:szCs w:val="28"/>
          <w:lang w:val="nl-NL"/>
        </w:rPr>
        <w:t xml:space="preserve"> </w:t>
      </w:r>
      <w:r w:rsidRPr="005A085C">
        <w:rPr>
          <w:rFonts w:ascii="Times New Roman" w:hAnsi="Times New Roman" w:cs="Times New Roman"/>
          <w:b/>
          <w:sz w:val="28"/>
          <w:szCs w:val="28"/>
          <w:lang w:val="nl-NL"/>
        </w:rPr>
        <w:t xml:space="preserve">Thành lập Ban chỉ đạo chống dịch </w:t>
      </w:r>
    </w:p>
    <w:p w14:paraId="42FD324B" w14:textId="77777777" w:rsidR="00A01719" w:rsidRPr="005A085C" w:rsidRDefault="00A01719" w:rsidP="00A01719">
      <w:pPr>
        <w:spacing w:before="120" w:after="120" w:line="340" w:lineRule="exact"/>
        <w:ind w:firstLine="567"/>
        <w:jc w:val="both"/>
        <w:rPr>
          <w:iCs/>
          <w:lang w:val="nl-NL"/>
        </w:rPr>
      </w:pPr>
      <w:r w:rsidRPr="005A085C">
        <w:rPr>
          <w:rFonts w:ascii="Times New Roman" w:hAnsi="Times New Roman" w:cs="Times New Roman"/>
          <w:iCs/>
          <w:spacing w:val="4"/>
          <w:sz w:val="28"/>
          <w:szCs w:val="28"/>
          <w:lang w:val="nl-NL"/>
        </w:rPr>
        <w:t>Nội dung n</w:t>
      </w:r>
      <w:r w:rsidRPr="005A085C">
        <w:rPr>
          <w:rFonts w:ascii="Times New Roman" w:hAnsi="Times New Roman" w:cs="Times New Roman" w:hint="eastAsia"/>
          <w:iCs/>
          <w:spacing w:val="4"/>
          <w:sz w:val="28"/>
          <w:szCs w:val="28"/>
          <w:lang w:val="nl-NL"/>
        </w:rPr>
        <w:t>à</w:t>
      </w:r>
      <w:r w:rsidRPr="005A085C">
        <w:rPr>
          <w:rFonts w:ascii="Times New Roman" w:hAnsi="Times New Roman" w:cs="Times New Roman"/>
          <w:iCs/>
          <w:spacing w:val="4"/>
          <w:sz w:val="28"/>
          <w:szCs w:val="28"/>
          <w:lang w:val="nl-NL"/>
        </w:rPr>
        <w:t>y c</w:t>
      </w:r>
      <w:r w:rsidRPr="005A085C">
        <w:rPr>
          <w:rFonts w:ascii="Times New Roman" w:hAnsi="Times New Roman" w:cs="Times New Roman" w:hint="eastAsia"/>
          <w:iCs/>
          <w:spacing w:val="4"/>
          <w:sz w:val="28"/>
          <w:szCs w:val="28"/>
          <w:lang w:val="nl-NL"/>
        </w:rPr>
        <w:t>ơ</w:t>
      </w:r>
      <w:r w:rsidRPr="005A085C">
        <w:rPr>
          <w:rFonts w:ascii="Times New Roman" w:hAnsi="Times New Roman" w:cs="Times New Roman"/>
          <w:iCs/>
          <w:spacing w:val="4"/>
          <w:sz w:val="28"/>
          <w:szCs w:val="28"/>
          <w:lang w:val="nl-NL"/>
        </w:rPr>
        <w:t xml:space="preserve"> bản giữ nguy</w:t>
      </w:r>
      <w:r w:rsidRPr="005A085C">
        <w:rPr>
          <w:rFonts w:ascii="Times New Roman" w:hAnsi="Times New Roman" w:cs="Times New Roman" w:hint="eastAsia"/>
          <w:iCs/>
          <w:spacing w:val="4"/>
          <w:sz w:val="28"/>
          <w:szCs w:val="28"/>
          <w:lang w:val="nl-NL"/>
        </w:rPr>
        <w:t>ê</w:t>
      </w:r>
      <w:r w:rsidRPr="005A085C">
        <w:rPr>
          <w:rFonts w:ascii="Times New Roman" w:hAnsi="Times New Roman" w:cs="Times New Roman"/>
          <w:iCs/>
          <w:spacing w:val="4"/>
          <w:sz w:val="28"/>
          <w:szCs w:val="28"/>
          <w:lang w:val="nl-NL"/>
        </w:rPr>
        <w:t xml:space="preserve">n quy </w:t>
      </w:r>
      <w:r w:rsidRPr="005A085C">
        <w:rPr>
          <w:rFonts w:ascii="Times New Roman" w:hAnsi="Times New Roman" w:cs="Times New Roman" w:hint="eastAsia"/>
          <w:iCs/>
          <w:spacing w:val="4"/>
          <w:sz w:val="28"/>
          <w:szCs w:val="28"/>
          <w:lang w:val="nl-NL"/>
        </w:rPr>
        <w:t>đ</w:t>
      </w:r>
      <w:r w:rsidRPr="005A085C">
        <w:rPr>
          <w:rFonts w:ascii="Times New Roman" w:hAnsi="Times New Roman" w:cs="Times New Roman"/>
          <w:iCs/>
          <w:spacing w:val="4"/>
          <w:sz w:val="28"/>
          <w:szCs w:val="28"/>
          <w:lang w:val="nl-NL"/>
        </w:rPr>
        <w:t>ịnh của Luật ph</w:t>
      </w:r>
      <w:r w:rsidRPr="005A085C">
        <w:rPr>
          <w:rFonts w:ascii="Times New Roman" w:hAnsi="Times New Roman" w:cs="Times New Roman" w:hint="eastAsia"/>
          <w:iCs/>
          <w:spacing w:val="4"/>
          <w:sz w:val="28"/>
          <w:szCs w:val="28"/>
          <w:lang w:val="nl-NL"/>
        </w:rPr>
        <w:t>ò</w:t>
      </w:r>
      <w:r w:rsidRPr="005A085C">
        <w:rPr>
          <w:rFonts w:ascii="Times New Roman" w:hAnsi="Times New Roman" w:cs="Times New Roman"/>
          <w:iCs/>
          <w:spacing w:val="4"/>
          <w:sz w:val="28"/>
          <w:szCs w:val="28"/>
          <w:lang w:val="nl-NL"/>
        </w:rPr>
        <w:t>ng, chống bệnh truyền nhiễm.</w:t>
      </w:r>
    </w:p>
    <w:p w14:paraId="23A98516" w14:textId="0F5C8183" w:rsidR="008A13C7" w:rsidRPr="005A085C" w:rsidRDefault="008A13C7" w:rsidP="008A13C7">
      <w:pPr>
        <w:spacing w:before="120" w:after="12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lastRenderedPageBreak/>
        <w:t>Điều 3</w:t>
      </w:r>
      <w:r w:rsidR="00A01719" w:rsidRPr="005A085C">
        <w:rPr>
          <w:rFonts w:ascii="Times New Roman" w:hAnsi="Times New Roman" w:cs="Times New Roman"/>
          <w:b/>
          <w:sz w:val="28"/>
          <w:szCs w:val="28"/>
          <w:lang w:val="nl-NL"/>
        </w:rPr>
        <w:t>5</w:t>
      </w:r>
      <w:r w:rsidRPr="005A085C">
        <w:rPr>
          <w:rFonts w:ascii="Times New Roman" w:hAnsi="Times New Roman" w:cs="Times New Roman"/>
          <w:b/>
          <w:sz w:val="28"/>
          <w:szCs w:val="28"/>
          <w:lang w:val="nl-NL"/>
        </w:rPr>
        <w:t>.</w:t>
      </w:r>
      <w:r w:rsidRPr="005A085C">
        <w:rPr>
          <w:rFonts w:ascii="Times New Roman" w:hAnsi="Times New Roman" w:cs="Times New Roman"/>
          <w:b/>
          <w:i/>
          <w:sz w:val="28"/>
          <w:szCs w:val="28"/>
          <w:lang w:val="nl-NL"/>
        </w:rPr>
        <w:t xml:space="preserve"> </w:t>
      </w:r>
      <w:r w:rsidRPr="005A085C">
        <w:rPr>
          <w:rFonts w:ascii="Times New Roman" w:hAnsi="Times New Roman" w:cs="Times New Roman"/>
          <w:b/>
          <w:sz w:val="28"/>
          <w:szCs w:val="28"/>
          <w:lang w:val="nl-NL"/>
        </w:rPr>
        <w:t>Khai báo, báo cáo dịch</w:t>
      </w:r>
    </w:p>
    <w:p w14:paraId="050B27A6" w14:textId="77777777" w:rsidR="00A01719" w:rsidRPr="005A085C" w:rsidRDefault="00A01719" w:rsidP="00A01719">
      <w:pPr>
        <w:spacing w:before="120" w:after="120" w:line="340" w:lineRule="exact"/>
        <w:ind w:firstLine="567"/>
        <w:jc w:val="both"/>
        <w:rPr>
          <w:iCs/>
          <w:lang w:val="nl-NL"/>
        </w:rPr>
      </w:pPr>
      <w:r w:rsidRPr="005A085C">
        <w:rPr>
          <w:rFonts w:ascii="Times New Roman" w:hAnsi="Times New Roman" w:cs="Times New Roman"/>
          <w:iCs/>
          <w:spacing w:val="4"/>
          <w:sz w:val="28"/>
          <w:szCs w:val="28"/>
          <w:lang w:val="nl-NL"/>
        </w:rPr>
        <w:t>Nội dung n</w:t>
      </w:r>
      <w:r w:rsidRPr="005A085C">
        <w:rPr>
          <w:rFonts w:ascii="Times New Roman" w:hAnsi="Times New Roman" w:cs="Times New Roman" w:hint="eastAsia"/>
          <w:iCs/>
          <w:spacing w:val="4"/>
          <w:sz w:val="28"/>
          <w:szCs w:val="28"/>
          <w:lang w:val="nl-NL"/>
        </w:rPr>
        <w:t>à</w:t>
      </w:r>
      <w:r w:rsidRPr="005A085C">
        <w:rPr>
          <w:rFonts w:ascii="Times New Roman" w:hAnsi="Times New Roman" w:cs="Times New Roman"/>
          <w:iCs/>
          <w:spacing w:val="4"/>
          <w:sz w:val="28"/>
          <w:szCs w:val="28"/>
          <w:lang w:val="nl-NL"/>
        </w:rPr>
        <w:t>y c</w:t>
      </w:r>
      <w:r w:rsidRPr="005A085C">
        <w:rPr>
          <w:rFonts w:ascii="Times New Roman" w:hAnsi="Times New Roman" w:cs="Times New Roman" w:hint="eastAsia"/>
          <w:iCs/>
          <w:spacing w:val="4"/>
          <w:sz w:val="28"/>
          <w:szCs w:val="28"/>
          <w:lang w:val="nl-NL"/>
        </w:rPr>
        <w:t>ơ</w:t>
      </w:r>
      <w:r w:rsidRPr="005A085C">
        <w:rPr>
          <w:rFonts w:ascii="Times New Roman" w:hAnsi="Times New Roman" w:cs="Times New Roman"/>
          <w:iCs/>
          <w:spacing w:val="4"/>
          <w:sz w:val="28"/>
          <w:szCs w:val="28"/>
          <w:lang w:val="nl-NL"/>
        </w:rPr>
        <w:t xml:space="preserve"> bản giữ nguy</w:t>
      </w:r>
      <w:r w:rsidRPr="005A085C">
        <w:rPr>
          <w:rFonts w:ascii="Times New Roman" w:hAnsi="Times New Roman" w:cs="Times New Roman" w:hint="eastAsia"/>
          <w:iCs/>
          <w:spacing w:val="4"/>
          <w:sz w:val="28"/>
          <w:szCs w:val="28"/>
          <w:lang w:val="nl-NL"/>
        </w:rPr>
        <w:t>ê</w:t>
      </w:r>
      <w:r w:rsidRPr="005A085C">
        <w:rPr>
          <w:rFonts w:ascii="Times New Roman" w:hAnsi="Times New Roman" w:cs="Times New Roman"/>
          <w:iCs/>
          <w:spacing w:val="4"/>
          <w:sz w:val="28"/>
          <w:szCs w:val="28"/>
          <w:lang w:val="nl-NL"/>
        </w:rPr>
        <w:t xml:space="preserve">n quy </w:t>
      </w:r>
      <w:r w:rsidRPr="005A085C">
        <w:rPr>
          <w:rFonts w:ascii="Times New Roman" w:hAnsi="Times New Roman" w:cs="Times New Roman" w:hint="eastAsia"/>
          <w:iCs/>
          <w:spacing w:val="4"/>
          <w:sz w:val="28"/>
          <w:szCs w:val="28"/>
          <w:lang w:val="nl-NL"/>
        </w:rPr>
        <w:t>đ</w:t>
      </w:r>
      <w:r w:rsidRPr="005A085C">
        <w:rPr>
          <w:rFonts w:ascii="Times New Roman" w:hAnsi="Times New Roman" w:cs="Times New Roman"/>
          <w:iCs/>
          <w:spacing w:val="4"/>
          <w:sz w:val="28"/>
          <w:szCs w:val="28"/>
          <w:lang w:val="nl-NL"/>
        </w:rPr>
        <w:t>ịnh của Luật ph</w:t>
      </w:r>
      <w:r w:rsidRPr="005A085C">
        <w:rPr>
          <w:rFonts w:ascii="Times New Roman" w:hAnsi="Times New Roman" w:cs="Times New Roman" w:hint="eastAsia"/>
          <w:iCs/>
          <w:spacing w:val="4"/>
          <w:sz w:val="28"/>
          <w:szCs w:val="28"/>
          <w:lang w:val="nl-NL"/>
        </w:rPr>
        <w:t>ò</w:t>
      </w:r>
      <w:r w:rsidRPr="005A085C">
        <w:rPr>
          <w:rFonts w:ascii="Times New Roman" w:hAnsi="Times New Roman" w:cs="Times New Roman"/>
          <w:iCs/>
          <w:spacing w:val="4"/>
          <w:sz w:val="28"/>
          <w:szCs w:val="28"/>
          <w:lang w:val="nl-NL"/>
        </w:rPr>
        <w:t>ng, chống bệnh truyền nhiễm.</w:t>
      </w:r>
    </w:p>
    <w:p w14:paraId="35DB91AF" w14:textId="64154BC8" w:rsidR="008A13C7" w:rsidRPr="005A085C" w:rsidRDefault="008A13C7" w:rsidP="008A13C7">
      <w:pPr>
        <w:spacing w:before="120" w:after="12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 xml:space="preserve">Điều </w:t>
      </w:r>
      <w:r w:rsidR="006662B5" w:rsidRPr="005A085C">
        <w:rPr>
          <w:rFonts w:ascii="Times New Roman" w:hAnsi="Times New Roman" w:cs="Times New Roman"/>
          <w:b/>
          <w:sz w:val="28"/>
          <w:szCs w:val="28"/>
          <w:lang w:val="nl-NL"/>
        </w:rPr>
        <w:t>36</w:t>
      </w:r>
      <w:r w:rsidRPr="005A085C">
        <w:rPr>
          <w:rFonts w:ascii="Times New Roman" w:hAnsi="Times New Roman" w:cs="Times New Roman"/>
          <w:b/>
          <w:sz w:val="28"/>
          <w:szCs w:val="28"/>
          <w:lang w:val="nl-NL"/>
        </w:rPr>
        <w:t>.</w:t>
      </w:r>
      <w:r w:rsidRPr="005A085C">
        <w:rPr>
          <w:rFonts w:ascii="Times New Roman" w:hAnsi="Times New Roman" w:cs="Times New Roman"/>
          <w:b/>
          <w:i/>
          <w:sz w:val="28"/>
          <w:szCs w:val="28"/>
          <w:lang w:val="nl-NL"/>
        </w:rPr>
        <w:t xml:space="preserve"> </w:t>
      </w:r>
      <w:r w:rsidRPr="005A085C">
        <w:rPr>
          <w:rFonts w:ascii="Times New Roman" w:hAnsi="Times New Roman" w:cs="Times New Roman"/>
          <w:b/>
          <w:sz w:val="28"/>
          <w:szCs w:val="28"/>
          <w:lang w:val="nl-NL"/>
        </w:rPr>
        <w:t xml:space="preserve">Tổ chức cấp cứu, khám bệnh, chữa bệnh </w:t>
      </w:r>
    </w:p>
    <w:p w14:paraId="4370B83F" w14:textId="30DB15E0" w:rsidR="008A13C7" w:rsidRPr="005A085C" w:rsidRDefault="00EC6CA4" w:rsidP="008A13C7">
      <w:pPr>
        <w:spacing w:before="120" w:after="120" w:line="340" w:lineRule="exact"/>
        <w:ind w:firstLine="567"/>
        <w:jc w:val="both"/>
        <w:rPr>
          <w:rFonts w:ascii="Times New Roman" w:hAnsi="Times New Roman" w:cs="Times New Roman"/>
          <w:iCs/>
          <w:spacing w:val="4"/>
          <w:sz w:val="28"/>
          <w:szCs w:val="28"/>
          <w:lang w:val="nl-NL"/>
        </w:rPr>
      </w:pPr>
      <w:r w:rsidRPr="005A085C">
        <w:rPr>
          <w:rFonts w:ascii="Times New Roman" w:hAnsi="Times New Roman" w:cs="Times New Roman"/>
          <w:iCs/>
          <w:sz w:val="28"/>
          <w:szCs w:val="28"/>
        </w:rPr>
        <w:t xml:space="preserve">Nội dung của Điều này được dự kiến xây dựng theo hướng kế thừa các quy định Luật </w:t>
      </w:r>
      <w:r w:rsidR="005C7AB1">
        <w:rPr>
          <w:rFonts w:ascii="Times New Roman" w:hAnsi="Times New Roman" w:cs="Times New Roman"/>
          <w:iCs/>
          <w:sz w:val="28"/>
          <w:szCs w:val="28"/>
        </w:rPr>
        <w:t>p</w:t>
      </w:r>
      <w:r w:rsidRPr="005A085C">
        <w:rPr>
          <w:rFonts w:ascii="Times New Roman" w:hAnsi="Times New Roman" w:cs="Times New Roman"/>
          <w:iCs/>
          <w:sz w:val="28"/>
          <w:szCs w:val="28"/>
        </w:rPr>
        <w:t>hòng, chống bệnh truyền nhiễm hiện hành và</w:t>
      </w:r>
      <w:r w:rsidR="008A13C7" w:rsidRPr="005A085C">
        <w:rPr>
          <w:rFonts w:ascii="Times New Roman" w:hAnsi="Times New Roman" w:cs="Times New Roman"/>
          <w:iCs/>
          <w:spacing w:val="4"/>
          <w:sz w:val="28"/>
          <w:szCs w:val="28"/>
          <w:lang w:val="nl-NL"/>
        </w:rPr>
        <w:t xml:space="preserve"> </w:t>
      </w:r>
      <w:r w:rsidRPr="005A085C">
        <w:rPr>
          <w:rFonts w:ascii="Times New Roman" w:hAnsi="Times New Roman" w:cs="Times New Roman"/>
          <w:iCs/>
          <w:spacing w:val="4"/>
          <w:sz w:val="28"/>
          <w:szCs w:val="28"/>
          <w:lang w:val="nl-NL"/>
        </w:rPr>
        <w:t xml:space="preserve">chỉnh lý để </w:t>
      </w:r>
      <w:r w:rsidR="008A13C7" w:rsidRPr="005A085C">
        <w:rPr>
          <w:rFonts w:ascii="Times New Roman" w:hAnsi="Times New Roman" w:cs="Times New Roman"/>
          <w:iCs/>
          <w:spacing w:val="4"/>
          <w:sz w:val="28"/>
          <w:szCs w:val="28"/>
          <w:lang w:val="nl-NL"/>
        </w:rPr>
        <w:t xml:space="preserve">quy </w:t>
      </w:r>
      <w:r w:rsidR="008A13C7" w:rsidRPr="005A085C">
        <w:rPr>
          <w:rFonts w:ascii="Times New Roman" w:hAnsi="Times New Roman" w:cs="Times New Roman" w:hint="eastAsia"/>
          <w:iCs/>
          <w:spacing w:val="4"/>
          <w:sz w:val="28"/>
          <w:szCs w:val="28"/>
          <w:lang w:val="nl-NL"/>
        </w:rPr>
        <w:t>đ</w:t>
      </w:r>
      <w:r w:rsidR="008A13C7" w:rsidRPr="005A085C">
        <w:rPr>
          <w:rFonts w:ascii="Times New Roman" w:hAnsi="Times New Roman" w:cs="Times New Roman"/>
          <w:iCs/>
          <w:spacing w:val="4"/>
          <w:sz w:val="28"/>
          <w:szCs w:val="28"/>
          <w:lang w:val="nl-NL"/>
        </w:rPr>
        <w:t>ịnh cụ thể về nguồn thanh to</w:t>
      </w:r>
      <w:r w:rsidR="008A13C7" w:rsidRPr="005A085C">
        <w:rPr>
          <w:rFonts w:ascii="Times New Roman" w:hAnsi="Times New Roman" w:cs="Times New Roman" w:hint="eastAsia"/>
          <w:iCs/>
          <w:spacing w:val="4"/>
          <w:sz w:val="28"/>
          <w:szCs w:val="28"/>
          <w:lang w:val="nl-NL"/>
        </w:rPr>
        <w:t>á</w:t>
      </w:r>
      <w:r w:rsidR="008A13C7" w:rsidRPr="005A085C">
        <w:rPr>
          <w:rFonts w:ascii="Times New Roman" w:hAnsi="Times New Roman" w:cs="Times New Roman"/>
          <w:iCs/>
          <w:spacing w:val="4"/>
          <w:sz w:val="28"/>
          <w:szCs w:val="28"/>
          <w:lang w:val="nl-NL"/>
        </w:rPr>
        <w:t>n chi ph</w:t>
      </w:r>
      <w:r w:rsidR="008A13C7" w:rsidRPr="005A085C">
        <w:rPr>
          <w:rFonts w:ascii="Times New Roman" w:hAnsi="Times New Roman" w:cs="Times New Roman" w:hint="eastAsia"/>
          <w:iCs/>
          <w:spacing w:val="4"/>
          <w:sz w:val="28"/>
          <w:szCs w:val="28"/>
          <w:lang w:val="nl-NL"/>
        </w:rPr>
        <w:t>í</w:t>
      </w:r>
      <w:r w:rsidR="008A13C7" w:rsidRPr="005A085C">
        <w:rPr>
          <w:rFonts w:ascii="Times New Roman" w:hAnsi="Times New Roman" w:cs="Times New Roman"/>
          <w:iCs/>
          <w:spacing w:val="4"/>
          <w:sz w:val="28"/>
          <w:szCs w:val="28"/>
          <w:lang w:val="nl-NL"/>
        </w:rPr>
        <w:t xml:space="preserve"> kh</w:t>
      </w:r>
      <w:r w:rsidR="008A13C7" w:rsidRPr="005A085C">
        <w:rPr>
          <w:rFonts w:ascii="Times New Roman" w:hAnsi="Times New Roman" w:cs="Times New Roman" w:hint="eastAsia"/>
          <w:iCs/>
          <w:spacing w:val="4"/>
          <w:sz w:val="28"/>
          <w:szCs w:val="28"/>
          <w:lang w:val="nl-NL"/>
        </w:rPr>
        <w:t>á</w:t>
      </w:r>
      <w:r w:rsidR="008A13C7" w:rsidRPr="005A085C">
        <w:rPr>
          <w:rFonts w:ascii="Times New Roman" w:hAnsi="Times New Roman" w:cs="Times New Roman"/>
          <w:iCs/>
          <w:spacing w:val="4"/>
          <w:sz w:val="28"/>
          <w:szCs w:val="28"/>
          <w:lang w:val="nl-NL"/>
        </w:rPr>
        <w:t xml:space="preserve">m bệnh, chữa bệnh </w:t>
      </w:r>
      <w:r w:rsidR="008A13C7" w:rsidRPr="005A085C">
        <w:rPr>
          <w:rFonts w:ascii="Times New Roman" w:hAnsi="Times New Roman" w:cs="Times New Roman" w:hint="eastAsia"/>
          <w:iCs/>
          <w:spacing w:val="4"/>
          <w:sz w:val="28"/>
          <w:szCs w:val="28"/>
          <w:lang w:val="nl-NL"/>
        </w:rPr>
        <w:t>đ</w:t>
      </w:r>
      <w:r w:rsidR="008A13C7" w:rsidRPr="005A085C">
        <w:rPr>
          <w:rFonts w:ascii="Times New Roman" w:hAnsi="Times New Roman" w:cs="Times New Roman"/>
          <w:iCs/>
          <w:spacing w:val="4"/>
          <w:sz w:val="28"/>
          <w:szCs w:val="28"/>
          <w:lang w:val="nl-NL"/>
        </w:rPr>
        <w:t>ối với ng</w:t>
      </w:r>
      <w:r w:rsidR="008A13C7" w:rsidRPr="005A085C">
        <w:rPr>
          <w:rFonts w:ascii="Times New Roman" w:hAnsi="Times New Roman" w:cs="Times New Roman" w:hint="eastAsia"/>
          <w:iCs/>
          <w:spacing w:val="4"/>
          <w:sz w:val="28"/>
          <w:szCs w:val="28"/>
          <w:lang w:val="nl-NL"/>
        </w:rPr>
        <w:t>ư</w:t>
      </w:r>
      <w:r w:rsidR="008A13C7" w:rsidRPr="005A085C">
        <w:rPr>
          <w:rFonts w:ascii="Times New Roman" w:hAnsi="Times New Roman" w:cs="Times New Roman"/>
          <w:iCs/>
          <w:spacing w:val="4"/>
          <w:sz w:val="28"/>
          <w:szCs w:val="28"/>
          <w:lang w:val="nl-NL"/>
        </w:rPr>
        <w:t>ời mắc bệnh truyền nhiễm nh</w:t>
      </w:r>
      <w:r w:rsidR="008A13C7" w:rsidRPr="005A085C">
        <w:rPr>
          <w:rFonts w:ascii="Times New Roman" w:hAnsi="Times New Roman" w:cs="Times New Roman" w:hint="eastAsia"/>
          <w:iCs/>
          <w:spacing w:val="4"/>
          <w:sz w:val="28"/>
          <w:szCs w:val="28"/>
          <w:lang w:val="nl-NL"/>
        </w:rPr>
        <w:t>ó</w:t>
      </w:r>
      <w:r w:rsidR="008A13C7" w:rsidRPr="005A085C">
        <w:rPr>
          <w:rFonts w:ascii="Times New Roman" w:hAnsi="Times New Roman" w:cs="Times New Roman"/>
          <w:iCs/>
          <w:spacing w:val="4"/>
          <w:sz w:val="28"/>
          <w:szCs w:val="28"/>
          <w:lang w:val="nl-NL"/>
        </w:rPr>
        <w:t>m A m</w:t>
      </w:r>
      <w:r w:rsidR="008A13C7" w:rsidRPr="005A085C">
        <w:rPr>
          <w:rFonts w:ascii="Times New Roman" w:hAnsi="Times New Roman" w:cs="Times New Roman" w:hint="eastAsia"/>
          <w:iCs/>
          <w:spacing w:val="4"/>
          <w:sz w:val="28"/>
          <w:szCs w:val="28"/>
          <w:lang w:val="nl-NL"/>
        </w:rPr>
        <w:t>à</w:t>
      </w:r>
      <w:r w:rsidR="008A13C7" w:rsidRPr="005A085C">
        <w:rPr>
          <w:rFonts w:ascii="Times New Roman" w:hAnsi="Times New Roman" w:cs="Times New Roman"/>
          <w:iCs/>
          <w:spacing w:val="4"/>
          <w:sz w:val="28"/>
          <w:szCs w:val="28"/>
          <w:lang w:val="nl-NL"/>
        </w:rPr>
        <w:t xml:space="preserve"> kh</w:t>
      </w:r>
      <w:r w:rsidR="008A13C7" w:rsidRPr="005A085C">
        <w:rPr>
          <w:rFonts w:ascii="Times New Roman" w:hAnsi="Times New Roman" w:cs="Times New Roman" w:hint="eastAsia"/>
          <w:iCs/>
          <w:spacing w:val="4"/>
          <w:sz w:val="28"/>
          <w:szCs w:val="28"/>
          <w:lang w:val="nl-NL"/>
        </w:rPr>
        <w:t>ô</w:t>
      </w:r>
      <w:r w:rsidR="008A13C7" w:rsidRPr="005A085C">
        <w:rPr>
          <w:rFonts w:ascii="Times New Roman" w:hAnsi="Times New Roman" w:cs="Times New Roman"/>
          <w:iCs/>
          <w:spacing w:val="4"/>
          <w:sz w:val="28"/>
          <w:szCs w:val="28"/>
          <w:lang w:val="nl-NL"/>
        </w:rPr>
        <w:t xml:space="preserve">ng quy </w:t>
      </w:r>
      <w:r w:rsidR="008A13C7" w:rsidRPr="005A085C">
        <w:rPr>
          <w:rFonts w:ascii="Times New Roman" w:hAnsi="Times New Roman" w:cs="Times New Roman" w:hint="eastAsia"/>
          <w:iCs/>
          <w:spacing w:val="4"/>
          <w:sz w:val="28"/>
          <w:szCs w:val="28"/>
          <w:lang w:val="nl-NL"/>
        </w:rPr>
        <w:t>đ</w:t>
      </w:r>
      <w:r w:rsidR="008A13C7" w:rsidRPr="005A085C">
        <w:rPr>
          <w:rFonts w:ascii="Times New Roman" w:hAnsi="Times New Roman" w:cs="Times New Roman"/>
          <w:iCs/>
          <w:spacing w:val="4"/>
          <w:sz w:val="28"/>
          <w:szCs w:val="28"/>
          <w:lang w:val="nl-NL"/>
        </w:rPr>
        <w:t>ịnh chung ng</w:t>
      </w:r>
      <w:r w:rsidR="008A13C7" w:rsidRPr="005A085C">
        <w:rPr>
          <w:rFonts w:ascii="Times New Roman" w:hAnsi="Times New Roman" w:cs="Times New Roman" w:hint="eastAsia"/>
          <w:iCs/>
          <w:spacing w:val="4"/>
          <w:sz w:val="28"/>
          <w:szCs w:val="28"/>
          <w:lang w:val="nl-NL"/>
        </w:rPr>
        <w:t>ư</w:t>
      </w:r>
      <w:r w:rsidR="008A13C7" w:rsidRPr="005A085C">
        <w:rPr>
          <w:rFonts w:ascii="Times New Roman" w:hAnsi="Times New Roman" w:cs="Times New Roman"/>
          <w:iCs/>
          <w:spacing w:val="4"/>
          <w:sz w:val="28"/>
          <w:szCs w:val="28"/>
          <w:lang w:val="nl-NL"/>
        </w:rPr>
        <w:t>ời mắc bệnh dịch thuộc nh</w:t>
      </w:r>
      <w:r w:rsidR="008A13C7" w:rsidRPr="005A085C">
        <w:rPr>
          <w:rFonts w:ascii="Times New Roman" w:hAnsi="Times New Roman" w:cs="Times New Roman" w:hint="eastAsia"/>
          <w:iCs/>
          <w:spacing w:val="4"/>
          <w:sz w:val="28"/>
          <w:szCs w:val="28"/>
          <w:lang w:val="nl-NL"/>
        </w:rPr>
        <w:t>ó</w:t>
      </w:r>
      <w:r w:rsidR="008A13C7" w:rsidRPr="005A085C">
        <w:rPr>
          <w:rFonts w:ascii="Times New Roman" w:hAnsi="Times New Roman" w:cs="Times New Roman"/>
          <w:iCs/>
          <w:spacing w:val="4"/>
          <w:sz w:val="28"/>
          <w:szCs w:val="28"/>
          <w:lang w:val="nl-NL"/>
        </w:rPr>
        <w:t xml:space="preserve">m A </w:t>
      </w:r>
      <w:r w:rsidR="008A13C7" w:rsidRPr="005A085C">
        <w:rPr>
          <w:rFonts w:ascii="Times New Roman" w:hAnsi="Times New Roman" w:cs="Times New Roman" w:hint="eastAsia"/>
          <w:iCs/>
          <w:spacing w:val="4"/>
          <w:sz w:val="28"/>
          <w:szCs w:val="28"/>
          <w:lang w:val="nl-NL"/>
        </w:rPr>
        <w:t>đư</w:t>
      </w:r>
      <w:r w:rsidR="008A13C7" w:rsidRPr="005A085C">
        <w:rPr>
          <w:rFonts w:ascii="Times New Roman" w:hAnsi="Times New Roman" w:cs="Times New Roman"/>
          <w:iCs/>
          <w:spacing w:val="4"/>
          <w:sz w:val="28"/>
          <w:szCs w:val="28"/>
          <w:lang w:val="nl-NL"/>
        </w:rPr>
        <w:t>ợc kh</w:t>
      </w:r>
      <w:r w:rsidR="008A13C7" w:rsidRPr="005A085C">
        <w:rPr>
          <w:rFonts w:ascii="Times New Roman" w:hAnsi="Times New Roman" w:cs="Times New Roman" w:hint="eastAsia"/>
          <w:iCs/>
          <w:spacing w:val="4"/>
          <w:sz w:val="28"/>
          <w:szCs w:val="28"/>
          <w:lang w:val="nl-NL"/>
        </w:rPr>
        <w:t>á</w:t>
      </w:r>
      <w:r w:rsidR="008A13C7" w:rsidRPr="005A085C">
        <w:rPr>
          <w:rFonts w:ascii="Times New Roman" w:hAnsi="Times New Roman" w:cs="Times New Roman"/>
          <w:iCs/>
          <w:spacing w:val="4"/>
          <w:sz w:val="28"/>
          <w:szCs w:val="28"/>
          <w:lang w:val="nl-NL"/>
        </w:rPr>
        <w:t>m v</w:t>
      </w:r>
      <w:r w:rsidR="008A13C7" w:rsidRPr="005A085C">
        <w:rPr>
          <w:rFonts w:ascii="Times New Roman" w:hAnsi="Times New Roman" w:cs="Times New Roman" w:hint="eastAsia"/>
          <w:iCs/>
          <w:spacing w:val="4"/>
          <w:sz w:val="28"/>
          <w:szCs w:val="28"/>
          <w:lang w:val="nl-NL"/>
        </w:rPr>
        <w:t>à</w:t>
      </w:r>
      <w:r w:rsidR="008A13C7" w:rsidRPr="005A085C">
        <w:rPr>
          <w:rFonts w:ascii="Times New Roman" w:hAnsi="Times New Roman" w:cs="Times New Roman"/>
          <w:iCs/>
          <w:spacing w:val="4"/>
          <w:sz w:val="28"/>
          <w:szCs w:val="28"/>
          <w:lang w:val="nl-NL"/>
        </w:rPr>
        <w:t xml:space="preserve"> </w:t>
      </w:r>
      <w:r w:rsidR="008A13C7" w:rsidRPr="005A085C">
        <w:rPr>
          <w:rFonts w:ascii="Times New Roman" w:hAnsi="Times New Roman" w:cs="Times New Roman" w:hint="eastAsia"/>
          <w:iCs/>
          <w:spacing w:val="4"/>
          <w:sz w:val="28"/>
          <w:szCs w:val="28"/>
          <w:lang w:val="nl-NL"/>
        </w:rPr>
        <w:t>đ</w:t>
      </w:r>
      <w:r w:rsidR="008A13C7" w:rsidRPr="005A085C">
        <w:rPr>
          <w:rFonts w:ascii="Times New Roman" w:hAnsi="Times New Roman" w:cs="Times New Roman"/>
          <w:iCs/>
          <w:spacing w:val="4"/>
          <w:sz w:val="28"/>
          <w:szCs w:val="28"/>
          <w:lang w:val="nl-NL"/>
        </w:rPr>
        <w:t>iều trị miễn ph</w:t>
      </w:r>
      <w:r w:rsidR="008A13C7" w:rsidRPr="005A085C">
        <w:rPr>
          <w:rFonts w:ascii="Times New Roman" w:hAnsi="Times New Roman" w:cs="Times New Roman" w:hint="eastAsia"/>
          <w:iCs/>
          <w:spacing w:val="4"/>
          <w:sz w:val="28"/>
          <w:szCs w:val="28"/>
          <w:lang w:val="nl-NL"/>
        </w:rPr>
        <w:t>í</w:t>
      </w:r>
      <w:r w:rsidR="008A13C7" w:rsidRPr="005A085C">
        <w:rPr>
          <w:rFonts w:ascii="Times New Roman" w:hAnsi="Times New Roman" w:cs="Times New Roman"/>
          <w:iCs/>
          <w:spacing w:val="4"/>
          <w:sz w:val="28"/>
          <w:szCs w:val="28"/>
          <w:lang w:val="nl-NL"/>
        </w:rPr>
        <w:t>.</w:t>
      </w:r>
    </w:p>
    <w:p w14:paraId="56592246" w14:textId="20092D4C" w:rsidR="008A13C7" w:rsidRPr="005A085C" w:rsidRDefault="008A13C7" w:rsidP="008A13C7">
      <w:pPr>
        <w:spacing w:before="120" w:after="12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Điều 3</w:t>
      </w:r>
      <w:r w:rsidR="006662B5" w:rsidRPr="005A085C">
        <w:rPr>
          <w:rFonts w:ascii="Times New Roman" w:hAnsi="Times New Roman" w:cs="Times New Roman"/>
          <w:b/>
          <w:sz w:val="28"/>
          <w:szCs w:val="28"/>
          <w:lang w:val="nl-NL"/>
        </w:rPr>
        <w:t>7</w:t>
      </w:r>
      <w:r w:rsidRPr="005A085C">
        <w:rPr>
          <w:rFonts w:ascii="Times New Roman" w:hAnsi="Times New Roman" w:cs="Times New Roman"/>
          <w:b/>
          <w:sz w:val="28"/>
          <w:szCs w:val="28"/>
          <w:lang w:val="nl-NL"/>
        </w:rPr>
        <w:t>.</w:t>
      </w:r>
      <w:r w:rsidRPr="005A085C">
        <w:rPr>
          <w:rFonts w:ascii="Times New Roman" w:hAnsi="Times New Roman" w:cs="Times New Roman"/>
          <w:b/>
          <w:i/>
          <w:sz w:val="28"/>
          <w:szCs w:val="28"/>
          <w:lang w:val="nl-NL"/>
        </w:rPr>
        <w:t xml:space="preserve"> </w:t>
      </w:r>
      <w:r w:rsidRPr="005A085C">
        <w:rPr>
          <w:rFonts w:ascii="Times New Roman" w:hAnsi="Times New Roman" w:cs="Times New Roman"/>
          <w:b/>
          <w:sz w:val="28"/>
          <w:szCs w:val="28"/>
          <w:lang w:val="nl-NL"/>
        </w:rPr>
        <w:t xml:space="preserve">Tổ chức cách ly y tế </w:t>
      </w:r>
    </w:p>
    <w:p w14:paraId="3484CC05" w14:textId="77777777" w:rsidR="008A13C7" w:rsidRPr="005A085C" w:rsidRDefault="008A13C7" w:rsidP="008A13C7">
      <w:pPr>
        <w:spacing w:before="120" w:after="120" w:line="340" w:lineRule="exact"/>
        <w:ind w:firstLine="567"/>
        <w:jc w:val="both"/>
        <w:rPr>
          <w:rFonts w:ascii="Times New Roman" w:hAnsi="Times New Roman" w:cs="Times New Roman"/>
          <w:iCs/>
          <w:sz w:val="28"/>
          <w:szCs w:val="28"/>
          <w:lang w:val="nl-NL"/>
        </w:rPr>
      </w:pPr>
      <w:r w:rsidRPr="005A085C">
        <w:rPr>
          <w:rFonts w:ascii="Times New Roman" w:hAnsi="Times New Roman" w:cs="Times New Roman"/>
          <w:iCs/>
          <w:spacing w:val="4"/>
          <w:sz w:val="28"/>
          <w:szCs w:val="28"/>
          <w:lang w:val="nl-NL"/>
        </w:rPr>
        <w:t>Nội dung n</w:t>
      </w:r>
      <w:r w:rsidRPr="005A085C">
        <w:rPr>
          <w:rFonts w:ascii="Times New Roman" w:hAnsi="Times New Roman" w:cs="Times New Roman" w:hint="eastAsia"/>
          <w:iCs/>
          <w:spacing w:val="4"/>
          <w:sz w:val="28"/>
          <w:szCs w:val="28"/>
          <w:lang w:val="nl-NL"/>
        </w:rPr>
        <w:t>à</w:t>
      </w:r>
      <w:r w:rsidRPr="005A085C">
        <w:rPr>
          <w:rFonts w:ascii="Times New Roman" w:hAnsi="Times New Roman" w:cs="Times New Roman"/>
          <w:iCs/>
          <w:spacing w:val="4"/>
          <w:sz w:val="28"/>
          <w:szCs w:val="28"/>
          <w:lang w:val="nl-NL"/>
        </w:rPr>
        <w:t>y c</w:t>
      </w:r>
      <w:r w:rsidRPr="005A085C">
        <w:rPr>
          <w:rFonts w:ascii="Times New Roman" w:hAnsi="Times New Roman" w:cs="Times New Roman" w:hint="eastAsia"/>
          <w:iCs/>
          <w:spacing w:val="4"/>
          <w:sz w:val="28"/>
          <w:szCs w:val="28"/>
          <w:lang w:val="nl-NL"/>
        </w:rPr>
        <w:t>ơ</w:t>
      </w:r>
      <w:r w:rsidRPr="005A085C">
        <w:rPr>
          <w:rFonts w:ascii="Times New Roman" w:hAnsi="Times New Roman" w:cs="Times New Roman"/>
          <w:iCs/>
          <w:spacing w:val="4"/>
          <w:sz w:val="28"/>
          <w:szCs w:val="28"/>
          <w:lang w:val="nl-NL"/>
        </w:rPr>
        <w:t xml:space="preserve"> bản giữ nguy</w:t>
      </w:r>
      <w:r w:rsidRPr="005A085C">
        <w:rPr>
          <w:rFonts w:ascii="Times New Roman" w:hAnsi="Times New Roman" w:cs="Times New Roman" w:hint="eastAsia"/>
          <w:iCs/>
          <w:spacing w:val="4"/>
          <w:sz w:val="28"/>
          <w:szCs w:val="28"/>
          <w:lang w:val="nl-NL"/>
        </w:rPr>
        <w:t>ê</w:t>
      </w:r>
      <w:r w:rsidRPr="005A085C">
        <w:rPr>
          <w:rFonts w:ascii="Times New Roman" w:hAnsi="Times New Roman" w:cs="Times New Roman"/>
          <w:iCs/>
          <w:spacing w:val="4"/>
          <w:sz w:val="28"/>
          <w:szCs w:val="28"/>
          <w:lang w:val="nl-NL"/>
        </w:rPr>
        <w:t xml:space="preserve">n quy </w:t>
      </w:r>
      <w:r w:rsidRPr="005A085C">
        <w:rPr>
          <w:rFonts w:ascii="Times New Roman" w:hAnsi="Times New Roman" w:cs="Times New Roman" w:hint="eastAsia"/>
          <w:iCs/>
          <w:spacing w:val="4"/>
          <w:sz w:val="28"/>
          <w:szCs w:val="28"/>
          <w:lang w:val="nl-NL"/>
        </w:rPr>
        <w:t>đ</w:t>
      </w:r>
      <w:r w:rsidRPr="005A085C">
        <w:rPr>
          <w:rFonts w:ascii="Times New Roman" w:hAnsi="Times New Roman" w:cs="Times New Roman"/>
          <w:iCs/>
          <w:spacing w:val="4"/>
          <w:sz w:val="28"/>
          <w:szCs w:val="28"/>
          <w:lang w:val="nl-NL"/>
        </w:rPr>
        <w:t>ịnh của Luật ph</w:t>
      </w:r>
      <w:r w:rsidRPr="005A085C">
        <w:rPr>
          <w:rFonts w:ascii="Times New Roman" w:hAnsi="Times New Roman" w:cs="Times New Roman" w:hint="eastAsia"/>
          <w:iCs/>
          <w:spacing w:val="4"/>
          <w:sz w:val="28"/>
          <w:szCs w:val="28"/>
          <w:lang w:val="nl-NL"/>
        </w:rPr>
        <w:t>ò</w:t>
      </w:r>
      <w:r w:rsidRPr="005A085C">
        <w:rPr>
          <w:rFonts w:ascii="Times New Roman" w:hAnsi="Times New Roman" w:cs="Times New Roman"/>
          <w:iCs/>
          <w:spacing w:val="4"/>
          <w:sz w:val="28"/>
          <w:szCs w:val="28"/>
          <w:lang w:val="nl-NL"/>
        </w:rPr>
        <w:t>ng, chống bệnh truyền nhiễm v</w:t>
      </w:r>
      <w:r w:rsidRPr="005A085C">
        <w:rPr>
          <w:rFonts w:ascii="Times New Roman" w:hAnsi="Times New Roman" w:cs="Times New Roman" w:hint="eastAsia"/>
          <w:iCs/>
          <w:spacing w:val="4"/>
          <w:sz w:val="28"/>
          <w:szCs w:val="28"/>
          <w:lang w:val="nl-NL"/>
        </w:rPr>
        <w:t>à</w:t>
      </w:r>
      <w:r w:rsidRPr="005A085C">
        <w:rPr>
          <w:rFonts w:ascii="Times New Roman" w:hAnsi="Times New Roman" w:cs="Times New Roman"/>
          <w:iCs/>
          <w:spacing w:val="4"/>
          <w:sz w:val="28"/>
          <w:szCs w:val="28"/>
          <w:lang w:val="nl-NL"/>
        </w:rPr>
        <w:t xml:space="preserve"> tiếp tục giao Ch</w:t>
      </w:r>
      <w:r w:rsidRPr="005A085C">
        <w:rPr>
          <w:rFonts w:ascii="Times New Roman" w:hAnsi="Times New Roman" w:cs="Times New Roman" w:hint="eastAsia"/>
          <w:iCs/>
          <w:spacing w:val="4"/>
          <w:sz w:val="28"/>
          <w:szCs w:val="28"/>
          <w:lang w:val="nl-NL"/>
        </w:rPr>
        <w:t>í</w:t>
      </w:r>
      <w:r w:rsidRPr="005A085C">
        <w:rPr>
          <w:rFonts w:ascii="Times New Roman" w:hAnsi="Times New Roman" w:cs="Times New Roman"/>
          <w:iCs/>
          <w:spacing w:val="4"/>
          <w:sz w:val="28"/>
          <w:szCs w:val="28"/>
          <w:lang w:val="nl-NL"/>
        </w:rPr>
        <w:t xml:space="preserve">nh phủ quy </w:t>
      </w:r>
      <w:r w:rsidRPr="005A085C">
        <w:rPr>
          <w:rFonts w:ascii="Times New Roman" w:hAnsi="Times New Roman" w:cs="Times New Roman" w:hint="eastAsia"/>
          <w:iCs/>
          <w:spacing w:val="4"/>
          <w:sz w:val="28"/>
          <w:szCs w:val="28"/>
          <w:lang w:val="nl-NL"/>
        </w:rPr>
        <w:t>đ</w:t>
      </w:r>
      <w:r w:rsidRPr="005A085C">
        <w:rPr>
          <w:rFonts w:ascii="Times New Roman" w:hAnsi="Times New Roman" w:cs="Times New Roman"/>
          <w:iCs/>
          <w:spacing w:val="4"/>
          <w:sz w:val="28"/>
          <w:szCs w:val="28"/>
          <w:lang w:val="nl-NL"/>
        </w:rPr>
        <w:t>ịnh cụ thể về biện ph</w:t>
      </w:r>
      <w:r w:rsidRPr="005A085C">
        <w:rPr>
          <w:rFonts w:ascii="Times New Roman" w:hAnsi="Times New Roman" w:cs="Times New Roman" w:hint="eastAsia"/>
          <w:iCs/>
          <w:spacing w:val="4"/>
          <w:sz w:val="28"/>
          <w:szCs w:val="28"/>
          <w:lang w:val="nl-NL"/>
        </w:rPr>
        <w:t>á</w:t>
      </w:r>
      <w:r w:rsidRPr="005A085C">
        <w:rPr>
          <w:rFonts w:ascii="Times New Roman" w:hAnsi="Times New Roman" w:cs="Times New Roman"/>
          <w:iCs/>
          <w:spacing w:val="4"/>
          <w:sz w:val="28"/>
          <w:szCs w:val="28"/>
          <w:lang w:val="nl-NL"/>
        </w:rPr>
        <w:t>p c</w:t>
      </w:r>
      <w:r w:rsidRPr="005A085C">
        <w:rPr>
          <w:rFonts w:ascii="Times New Roman" w:hAnsi="Times New Roman" w:cs="Times New Roman" w:hint="eastAsia"/>
          <w:iCs/>
          <w:spacing w:val="4"/>
          <w:sz w:val="28"/>
          <w:szCs w:val="28"/>
          <w:lang w:val="nl-NL"/>
        </w:rPr>
        <w:t>á</w:t>
      </w:r>
      <w:r w:rsidRPr="005A085C">
        <w:rPr>
          <w:rFonts w:ascii="Times New Roman" w:hAnsi="Times New Roman" w:cs="Times New Roman"/>
          <w:iCs/>
          <w:spacing w:val="4"/>
          <w:sz w:val="28"/>
          <w:szCs w:val="28"/>
          <w:lang w:val="nl-NL"/>
        </w:rPr>
        <w:t>ch ly y tế</w:t>
      </w:r>
      <w:r w:rsidRPr="005A085C">
        <w:rPr>
          <w:rFonts w:ascii="Times New Roman" w:hAnsi="Times New Roman" w:cs="Times New Roman"/>
          <w:iCs/>
          <w:sz w:val="28"/>
          <w:szCs w:val="28"/>
          <w:lang w:val="nl-NL"/>
        </w:rPr>
        <w:t>.</w:t>
      </w:r>
    </w:p>
    <w:p w14:paraId="6593A791" w14:textId="1B1B76D5" w:rsidR="008A13C7" w:rsidRPr="005A085C" w:rsidRDefault="008A13C7" w:rsidP="008A13C7">
      <w:pPr>
        <w:spacing w:before="120" w:after="12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Điều 3</w:t>
      </w:r>
      <w:r w:rsidR="006662B5" w:rsidRPr="005A085C">
        <w:rPr>
          <w:rFonts w:ascii="Times New Roman" w:hAnsi="Times New Roman" w:cs="Times New Roman"/>
          <w:b/>
          <w:sz w:val="28"/>
          <w:szCs w:val="28"/>
          <w:lang w:val="nl-NL"/>
        </w:rPr>
        <w:t>8</w:t>
      </w:r>
      <w:r w:rsidRPr="005A085C">
        <w:rPr>
          <w:rFonts w:ascii="Times New Roman" w:hAnsi="Times New Roman" w:cs="Times New Roman"/>
          <w:b/>
          <w:sz w:val="28"/>
          <w:szCs w:val="28"/>
          <w:lang w:val="nl-NL"/>
        </w:rPr>
        <w:t>.</w:t>
      </w:r>
      <w:r w:rsidRPr="005A085C">
        <w:rPr>
          <w:rFonts w:ascii="Times New Roman" w:hAnsi="Times New Roman" w:cs="Times New Roman"/>
          <w:b/>
          <w:i/>
          <w:sz w:val="28"/>
          <w:szCs w:val="28"/>
          <w:lang w:val="nl-NL"/>
        </w:rPr>
        <w:t xml:space="preserve"> </w:t>
      </w:r>
      <w:r w:rsidRPr="005A085C">
        <w:rPr>
          <w:rFonts w:ascii="Times New Roman" w:hAnsi="Times New Roman" w:cs="Times New Roman"/>
          <w:b/>
          <w:sz w:val="28"/>
          <w:szCs w:val="28"/>
          <w:lang w:val="nl-NL"/>
        </w:rPr>
        <w:t xml:space="preserve">Các biện pháp bảo vệ cá nhân </w:t>
      </w:r>
    </w:p>
    <w:p w14:paraId="6C905804" w14:textId="5FE3089E" w:rsidR="008A13C7" w:rsidRPr="005A085C" w:rsidRDefault="00FF45F7" w:rsidP="008A13C7">
      <w:pPr>
        <w:pStyle w:val="02-text"/>
        <w:spacing w:line="340" w:lineRule="exact"/>
        <w:rPr>
          <w:iCs/>
        </w:rPr>
      </w:pPr>
      <w:r w:rsidRPr="005A085C">
        <w:rPr>
          <w:iCs/>
        </w:rPr>
        <w:t xml:space="preserve">Nội dung của Điều này được dự kiến xây dựng theo hướng giữ nguyên các quy định của Luật </w:t>
      </w:r>
      <w:r w:rsidR="005C7AB1">
        <w:rPr>
          <w:iCs/>
        </w:rPr>
        <w:t>p</w:t>
      </w:r>
      <w:r w:rsidRPr="005A085C">
        <w:rPr>
          <w:iCs/>
        </w:rPr>
        <w:t>hòng, chống bệnh truyền nhiễm và chỉnh lý về kỹ thuật để phù hợp với thực tiễn</w:t>
      </w:r>
      <w:r w:rsidR="008A13C7" w:rsidRPr="005A085C">
        <w:rPr>
          <w:iCs/>
        </w:rPr>
        <w:t>.</w:t>
      </w:r>
    </w:p>
    <w:p w14:paraId="788D7255" w14:textId="07AA8207" w:rsidR="008A13C7" w:rsidRPr="005A085C" w:rsidRDefault="008A13C7" w:rsidP="008A13C7">
      <w:pPr>
        <w:spacing w:before="120" w:after="12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Điều 3</w:t>
      </w:r>
      <w:r w:rsidR="006662B5" w:rsidRPr="005A085C">
        <w:rPr>
          <w:rFonts w:ascii="Times New Roman" w:hAnsi="Times New Roman" w:cs="Times New Roman"/>
          <w:b/>
          <w:sz w:val="28"/>
          <w:szCs w:val="28"/>
          <w:lang w:val="nl-NL"/>
        </w:rPr>
        <w:t>9</w:t>
      </w:r>
      <w:r w:rsidRPr="005A085C">
        <w:rPr>
          <w:rFonts w:ascii="Times New Roman" w:hAnsi="Times New Roman" w:cs="Times New Roman"/>
          <w:b/>
          <w:sz w:val="28"/>
          <w:szCs w:val="28"/>
          <w:lang w:val="nl-NL"/>
        </w:rPr>
        <w:t>. Hợp tác quốc tế trong hoạt động chống dịch</w:t>
      </w:r>
    </w:p>
    <w:p w14:paraId="656821D6" w14:textId="68F419D9" w:rsidR="008A13C7" w:rsidRPr="005A085C" w:rsidRDefault="00FF45F7" w:rsidP="008A13C7">
      <w:pPr>
        <w:spacing w:before="120" w:after="120" w:line="340" w:lineRule="exact"/>
        <w:ind w:firstLine="567"/>
        <w:jc w:val="both"/>
        <w:rPr>
          <w:rFonts w:ascii="Times New Roman" w:hAnsi="Times New Roman" w:cs="Times New Roman"/>
          <w:iCs/>
          <w:sz w:val="28"/>
          <w:szCs w:val="28"/>
          <w:lang w:val="nl-NL"/>
        </w:rPr>
      </w:pPr>
      <w:r w:rsidRPr="005A085C">
        <w:rPr>
          <w:rFonts w:ascii="Times New Roman" w:hAnsi="Times New Roman" w:cs="Times New Roman"/>
          <w:iCs/>
          <w:sz w:val="28"/>
          <w:szCs w:val="28"/>
        </w:rPr>
        <w:t>Nội dung của Điều này được dự kiến xây dựng theo hướng giữ nguyên các quy định của Luật Phòng, chống bệnh truyền nhiễm và chỉnh lý về kỹ thuật để phù hợp với thực tiễn</w:t>
      </w:r>
      <w:r w:rsidR="008A13C7" w:rsidRPr="005A085C">
        <w:rPr>
          <w:rFonts w:ascii="Times New Roman" w:hAnsi="Times New Roman" w:cs="Times New Roman"/>
          <w:iCs/>
          <w:spacing w:val="4"/>
          <w:sz w:val="28"/>
          <w:szCs w:val="28"/>
          <w:lang w:val="nl-NL"/>
        </w:rPr>
        <w:t>.</w:t>
      </w:r>
    </w:p>
    <w:p w14:paraId="66E6EB6D" w14:textId="77777777" w:rsidR="008A13C7" w:rsidRPr="005A085C" w:rsidRDefault="008A13C7" w:rsidP="008A13C7">
      <w:pPr>
        <w:spacing w:before="120" w:after="120" w:line="340" w:lineRule="exact"/>
      </w:pPr>
    </w:p>
    <w:p w14:paraId="726BE264" w14:textId="52455879" w:rsidR="00BE2780" w:rsidRPr="005A085C" w:rsidRDefault="008A13C7" w:rsidP="00F045A9">
      <w:pPr>
        <w:spacing w:before="120" w:after="120" w:line="340" w:lineRule="exact"/>
        <w:ind w:firstLine="720"/>
        <w:jc w:val="both"/>
        <w:rPr>
          <w:rFonts w:ascii="Times New Roman" w:hAnsi="Times New Roman" w:cs="Times New Roman"/>
          <w:i/>
          <w:sz w:val="28"/>
          <w:szCs w:val="28"/>
          <w:lang w:val="nl-NL"/>
        </w:rPr>
      </w:pPr>
      <w:r w:rsidRPr="005A085C">
        <w:rPr>
          <w:rFonts w:ascii="Times New Roman" w:hAnsi="Times New Roman" w:cs="Times New Roman"/>
          <w:i/>
          <w:sz w:val="28"/>
          <w:szCs w:val="28"/>
          <w:lang w:val="nl-NL"/>
        </w:rPr>
        <w:t xml:space="preserve">Bên cạnh đó, qua rà soát </w:t>
      </w:r>
      <w:r w:rsidR="00BE2780" w:rsidRPr="005A085C">
        <w:rPr>
          <w:rFonts w:ascii="Times New Roman" w:hAnsi="Times New Roman" w:cs="Times New Roman"/>
          <w:i/>
          <w:sz w:val="28"/>
          <w:szCs w:val="28"/>
          <w:lang w:val="nl-NL"/>
        </w:rPr>
        <w:t xml:space="preserve">đối chiếu với quy định của Luật Phòng thủ dân sự, Bộ Y tế nhận thấy các quy định sau đây đã được Luật Phòng thủ dân sự quy định nên đã loại bỏ trong dự thảo Luật: </w:t>
      </w:r>
    </w:p>
    <w:p w14:paraId="6A2B20C1" w14:textId="77777777" w:rsidR="00BE2780" w:rsidRPr="005A085C" w:rsidRDefault="00BE2780" w:rsidP="00BE2780">
      <w:pPr>
        <w:spacing w:before="120" w:after="120" w:line="340" w:lineRule="exact"/>
        <w:ind w:firstLine="720"/>
        <w:jc w:val="both"/>
        <w:rPr>
          <w:rFonts w:ascii="Times New Roman" w:hAnsi="Times New Roman" w:cs="Times New Roman"/>
          <w:i/>
          <w:sz w:val="28"/>
          <w:szCs w:val="28"/>
          <w:lang w:val="nl-NL"/>
        </w:rPr>
      </w:pPr>
      <w:r w:rsidRPr="005A085C">
        <w:rPr>
          <w:rFonts w:ascii="Times New Roman" w:hAnsi="Times New Roman" w:cs="Times New Roman"/>
          <w:i/>
          <w:sz w:val="28"/>
          <w:szCs w:val="28"/>
          <w:lang w:val="nl-NL"/>
        </w:rPr>
        <w:t xml:space="preserve">- Tạm đình chỉ hoạt động của cơ sở dịch vụ ăn uống công cộng có nguy cơ làm lây truyền bệnh dịch tại vùng có dịch; </w:t>
      </w:r>
    </w:p>
    <w:p w14:paraId="04971A2D" w14:textId="77777777" w:rsidR="00BE2780" w:rsidRPr="005A085C" w:rsidRDefault="00BE2780" w:rsidP="00BE2780">
      <w:pPr>
        <w:spacing w:before="120" w:after="120" w:line="340" w:lineRule="exact"/>
        <w:ind w:firstLine="720"/>
        <w:jc w:val="both"/>
        <w:rPr>
          <w:rFonts w:ascii="Times New Roman" w:hAnsi="Times New Roman" w:cs="Times New Roman"/>
          <w:i/>
          <w:sz w:val="28"/>
          <w:szCs w:val="28"/>
          <w:lang w:val="nl-NL"/>
        </w:rPr>
      </w:pPr>
      <w:r w:rsidRPr="005A085C">
        <w:rPr>
          <w:rFonts w:ascii="Times New Roman" w:hAnsi="Times New Roman" w:cs="Times New Roman"/>
          <w:i/>
          <w:sz w:val="28"/>
          <w:szCs w:val="28"/>
          <w:lang w:val="nl-NL"/>
        </w:rPr>
        <w:t xml:space="preserve">- Cấm kinh doanh, sử dụng loại thực phẩm được cơ quan y tế có thẩm quyền xác định là trung gian truyền bệnh dịch; </w:t>
      </w:r>
    </w:p>
    <w:p w14:paraId="4D9DC7C6" w14:textId="77777777" w:rsidR="00BE2780" w:rsidRPr="005A085C" w:rsidRDefault="00BE2780" w:rsidP="00BE2780">
      <w:pPr>
        <w:spacing w:before="120" w:after="120" w:line="340" w:lineRule="exact"/>
        <w:ind w:firstLine="720"/>
        <w:jc w:val="both"/>
        <w:rPr>
          <w:rFonts w:ascii="Times New Roman" w:hAnsi="Times New Roman" w:cs="Times New Roman"/>
          <w:i/>
          <w:sz w:val="28"/>
          <w:szCs w:val="28"/>
          <w:lang w:val="nl-NL"/>
        </w:rPr>
      </w:pPr>
      <w:r w:rsidRPr="005A085C">
        <w:rPr>
          <w:rFonts w:ascii="Times New Roman" w:hAnsi="Times New Roman" w:cs="Times New Roman"/>
          <w:i/>
          <w:sz w:val="28"/>
          <w:szCs w:val="28"/>
          <w:lang w:val="nl-NL"/>
        </w:rPr>
        <w:t xml:space="preserve">- Hạn chế tập trung đông người hoặc tạm đình chỉ các hoạt động, dịch vụ tại nơi công cộng tại vùng có dịch; </w:t>
      </w:r>
    </w:p>
    <w:p w14:paraId="76A5134C" w14:textId="77777777" w:rsidR="00BE2780" w:rsidRPr="005A085C" w:rsidRDefault="00BE2780" w:rsidP="00BE2780">
      <w:pPr>
        <w:spacing w:before="120" w:after="120" w:line="340" w:lineRule="exact"/>
        <w:ind w:firstLine="720"/>
        <w:jc w:val="both"/>
        <w:rPr>
          <w:rFonts w:ascii="Times New Roman" w:hAnsi="Times New Roman" w:cs="Times New Roman"/>
          <w:i/>
          <w:sz w:val="28"/>
          <w:szCs w:val="28"/>
          <w:lang w:val="nl-NL"/>
        </w:rPr>
      </w:pPr>
      <w:r w:rsidRPr="005A085C">
        <w:rPr>
          <w:rFonts w:ascii="Times New Roman" w:hAnsi="Times New Roman" w:cs="Times New Roman"/>
          <w:i/>
          <w:sz w:val="28"/>
          <w:szCs w:val="28"/>
          <w:lang w:val="nl-NL"/>
        </w:rPr>
        <w:t xml:space="preserve">- Kiểm soát ra, vào vùng có dịch đối với bệnh dịch thuộc nhóm A; </w:t>
      </w:r>
    </w:p>
    <w:p w14:paraId="0C886E92" w14:textId="77777777" w:rsidR="00BE2780" w:rsidRPr="005A085C" w:rsidRDefault="00BE2780" w:rsidP="00BE2780">
      <w:pPr>
        <w:spacing w:before="120" w:after="120" w:line="340" w:lineRule="exact"/>
        <w:ind w:firstLine="720"/>
        <w:jc w:val="both"/>
        <w:rPr>
          <w:rFonts w:ascii="Times New Roman" w:hAnsi="Times New Roman" w:cs="Times New Roman"/>
          <w:i/>
          <w:sz w:val="28"/>
          <w:szCs w:val="28"/>
          <w:lang w:val="nl-NL"/>
        </w:rPr>
      </w:pPr>
      <w:r w:rsidRPr="005A085C">
        <w:rPr>
          <w:rFonts w:ascii="Times New Roman" w:hAnsi="Times New Roman" w:cs="Times New Roman"/>
          <w:i/>
          <w:sz w:val="28"/>
          <w:szCs w:val="28"/>
          <w:lang w:val="nl-NL"/>
        </w:rPr>
        <w:t>- Huy động, trưng dụng các nguồn lực cho hoạt động chống dịch.</w:t>
      </w:r>
    </w:p>
    <w:p w14:paraId="75F14B56" w14:textId="77777777" w:rsidR="00BE2780" w:rsidRPr="005A085C" w:rsidRDefault="00BE2780" w:rsidP="008A13C7">
      <w:pPr>
        <w:spacing w:before="120" w:after="120" w:line="340" w:lineRule="exact"/>
        <w:jc w:val="both"/>
        <w:rPr>
          <w:i/>
        </w:rPr>
      </w:pPr>
    </w:p>
    <w:p w14:paraId="2D043183" w14:textId="7B8EE157" w:rsidR="00303A92" w:rsidRPr="005A085C" w:rsidRDefault="00303A92" w:rsidP="00F045A9">
      <w:pPr>
        <w:pStyle w:val="01-Muc"/>
        <w:spacing w:line="340" w:lineRule="exact"/>
        <w:rPr>
          <w:b w:val="0"/>
        </w:rPr>
      </w:pPr>
      <w:r w:rsidRPr="005A085C">
        <w:lastRenderedPageBreak/>
        <w:t xml:space="preserve">Mục </w:t>
      </w:r>
      <w:r w:rsidR="005D153A" w:rsidRPr="005A085C">
        <w:t>4</w:t>
      </w:r>
      <w:r w:rsidRPr="005A085C">
        <w:br/>
        <w:t>BAN BỐ TÌNH TRẠNG KHẨN CẤP VỀ DỊCH</w:t>
      </w:r>
    </w:p>
    <w:p w14:paraId="409D3AC2" w14:textId="445FCB19" w:rsidR="00B50B03" w:rsidRPr="005A085C" w:rsidRDefault="00303A92" w:rsidP="00F045A9">
      <w:pPr>
        <w:pStyle w:val="04-I"/>
        <w:spacing w:line="340" w:lineRule="exact"/>
        <w:jc w:val="center"/>
      </w:pPr>
      <w:r w:rsidRPr="005A085C">
        <w:t xml:space="preserve"> </w:t>
      </w:r>
    </w:p>
    <w:p w14:paraId="33BDF1B6" w14:textId="334B064F" w:rsidR="00517FAB" w:rsidRPr="005A085C" w:rsidRDefault="00517FAB" w:rsidP="00F045A9">
      <w:pPr>
        <w:pStyle w:val="01-Dieu"/>
        <w:spacing w:line="340" w:lineRule="exact"/>
        <w:rPr>
          <w:lang w:val="nl-NL"/>
        </w:rPr>
      </w:pPr>
      <w:r w:rsidRPr="005A085C">
        <w:rPr>
          <w:lang w:val="nl-NL"/>
        </w:rPr>
        <w:t xml:space="preserve">Điều </w:t>
      </w:r>
      <w:r w:rsidR="006662B5" w:rsidRPr="005A085C">
        <w:rPr>
          <w:lang w:val="nl-NL"/>
        </w:rPr>
        <w:t>40</w:t>
      </w:r>
      <w:r w:rsidRPr="005A085C">
        <w:rPr>
          <w:lang w:val="nl-NL"/>
        </w:rPr>
        <w:t xml:space="preserve">. Nguyên tắc và </w:t>
      </w:r>
      <w:r w:rsidRPr="005A085C">
        <w:t>thẩm</w:t>
      </w:r>
      <w:r w:rsidRPr="005A085C">
        <w:rPr>
          <w:lang w:val="nl-NL"/>
        </w:rPr>
        <w:t xml:space="preserve"> quyền ban bố tình trạng khẩn cấp về dịch </w:t>
      </w:r>
    </w:p>
    <w:p w14:paraId="5ED05902" w14:textId="23CE71DD" w:rsidR="004B6B0A" w:rsidRPr="005A085C" w:rsidRDefault="005D153A" w:rsidP="00F045A9">
      <w:pPr>
        <w:shd w:val="clear" w:color="auto" w:fill="FFFFFF"/>
        <w:spacing w:before="120" w:after="0" w:line="340" w:lineRule="exact"/>
        <w:ind w:firstLine="567"/>
        <w:jc w:val="both"/>
        <w:rPr>
          <w:rFonts w:ascii="Times New Roman" w:hAnsi="Times New Roman" w:cs="Times New Roman"/>
          <w:spacing w:val="4"/>
          <w:sz w:val="28"/>
          <w:szCs w:val="28"/>
          <w:lang w:val="nl-NL"/>
        </w:rPr>
      </w:pPr>
      <w:r w:rsidRPr="005A085C">
        <w:rPr>
          <w:rFonts w:ascii="Times New Roman" w:hAnsi="Times New Roman" w:cs="Times New Roman"/>
          <w:iCs/>
          <w:sz w:val="28"/>
          <w:szCs w:val="28"/>
        </w:rPr>
        <w:t xml:space="preserve">Nội dung của Điều này được dự kiến xây dựng theo hướng kế thừa các quy định Luật </w:t>
      </w:r>
      <w:r w:rsidR="005C7AB1">
        <w:rPr>
          <w:rFonts w:ascii="Times New Roman" w:hAnsi="Times New Roman" w:cs="Times New Roman"/>
          <w:iCs/>
          <w:sz w:val="28"/>
          <w:szCs w:val="28"/>
        </w:rPr>
        <w:t>p</w:t>
      </w:r>
      <w:r w:rsidRPr="005A085C">
        <w:rPr>
          <w:rFonts w:ascii="Times New Roman" w:hAnsi="Times New Roman" w:cs="Times New Roman"/>
          <w:iCs/>
          <w:sz w:val="28"/>
          <w:szCs w:val="28"/>
        </w:rPr>
        <w:t>hòng, chống bệnh truyền nhiễm hiện hành và</w:t>
      </w:r>
      <w:r w:rsidRPr="005A085C">
        <w:rPr>
          <w:rFonts w:ascii="Times New Roman" w:hAnsi="Times New Roman" w:cs="Times New Roman"/>
          <w:iCs/>
          <w:spacing w:val="4"/>
          <w:sz w:val="28"/>
          <w:szCs w:val="28"/>
          <w:lang w:val="nl-NL"/>
        </w:rPr>
        <w:t xml:space="preserve"> </w:t>
      </w:r>
      <w:r w:rsidR="004B6B0A" w:rsidRPr="005A085C">
        <w:rPr>
          <w:rFonts w:ascii="Times New Roman" w:hAnsi="Times New Roman" w:cs="Times New Roman"/>
          <w:spacing w:val="4"/>
          <w:sz w:val="28"/>
          <w:szCs w:val="28"/>
          <w:lang w:val="nl-NL"/>
        </w:rPr>
        <w:t>bổ sung làm rõ trường hợp được thực hiện đề xuất ban bố tình trạng khẩn cấp là khi dịch bệnh truyền nhiễm ở cấp độ 3 xảy ra trên diện rộng, đe dọa nghiêm trọng đến tính mạng, sức khỏe con người và kinh tế - xã hội của đất nước.</w:t>
      </w:r>
    </w:p>
    <w:p w14:paraId="6FAD411D" w14:textId="3E1F61DE" w:rsidR="008E09CC" w:rsidRPr="005A085C" w:rsidRDefault="008E09CC" w:rsidP="00F045A9">
      <w:pPr>
        <w:pStyle w:val="01-Dieu"/>
        <w:spacing w:after="0" w:line="340" w:lineRule="exact"/>
        <w:rPr>
          <w:lang w:val="nl-NL"/>
        </w:rPr>
      </w:pPr>
      <w:r w:rsidRPr="005A085C">
        <w:rPr>
          <w:lang w:val="nl-NL"/>
        </w:rPr>
        <w:t xml:space="preserve">Điều </w:t>
      </w:r>
      <w:r w:rsidR="006662B5" w:rsidRPr="005A085C">
        <w:rPr>
          <w:lang w:val="nl-NL"/>
        </w:rPr>
        <w:t>41</w:t>
      </w:r>
      <w:r w:rsidRPr="005A085C">
        <w:rPr>
          <w:lang w:val="nl-NL"/>
        </w:rPr>
        <w:t xml:space="preserve">. Nội dung ban bố tình trạng khẩn cấp khi có dịch </w:t>
      </w:r>
    </w:p>
    <w:p w14:paraId="7CE4E4B0" w14:textId="25F61EC1" w:rsidR="008E09CC" w:rsidRPr="005A085C" w:rsidRDefault="004B6B0A" w:rsidP="00F045A9">
      <w:pPr>
        <w:pStyle w:val="02-text"/>
        <w:spacing w:after="0" w:line="340" w:lineRule="exact"/>
      </w:pPr>
      <w:r w:rsidRPr="005A085C">
        <w:rPr>
          <w:spacing w:val="4"/>
        </w:rPr>
        <w:t>Nội dung n</w:t>
      </w:r>
      <w:r w:rsidRPr="005A085C">
        <w:rPr>
          <w:rFonts w:hint="eastAsia"/>
          <w:spacing w:val="4"/>
        </w:rPr>
        <w:t>à</w:t>
      </w:r>
      <w:r w:rsidRPr="005A085C">
        <w:rPr>
          <w:spacing w:val="4"/>
        </w:rPr>
        <w:t>y c</w:t>
      </w:r>
      <w:r w:rsidRPr="005A085C">
        <w:rPr>
          <w:rFonts w:hint="eastAsia"/>
          <w:spacing w:val="4"/>
        </w:rPr>
        <w:t>ơ</w:t>
      </w:r>
      <w:r w:rsidRPr="005A085C">
        <w:rPr>
          <w:spacing w:val="4"/>
        </w:rPr>
        <w:t xml:space="preserve"> bản giữ nguy</w:t>
      </w:r>
      <w:r w:rsidRPr="005A085C">
        <w:rPr>
          <w:rFonts w:hint="eastAsia"/>
          <w:spacing w:val="4"/>
        </w:rPr>
        <w:t>ê</w:t>
      </w:r>
      <w:r w:rsidRPr="005A085C">
        <w:rPr>
          <w:spacing w:val="4"/>
        </w:rPr>
        <w:t xml:space="preserve">n quy </w:t>
      </w:r>
      <w:r w:rsidRPr="005A085C">
        <w:rPr>
          <w:rFonts w:hint="eastAsia"/>
          <w:spacing w:val="4"/>
        </w:rPr>
        <w:t>đ</w:t>
      </w:r>
      <w:r w:rsidRPr="005A085C">
        <w:rPr>
          <w:spacing w:val="4"/>
        </w:rPr>
        <w:t>ịnh của Luật ph</w:t>
      </w:r>
      <w:r w:rsidRPr="005A085C">
        <w:rPr>
          <w:rFonts w:hint="eastAsia"/>
          <w:spacing w:val="4"/>
        </w:rPr>
        <w:t>ò</w:t>
      </w:r>
      <w:r w:rsidRPr="005A085C">
        <w:rPr>
          <w:spacing w:val="4"/>
        </w:rPr>
        <w:t>ng, chống bệnh truyền nhiễm</w:t>
      </w:r>
      <w:r w:rsidR="005C7AB1">
        <w:rPr>
          <w:spacing w:val="4"/>
        </w:rPr>
        <w:t>.</w:t>
      </w:r>
    </w:p>
    <w:p w14:paraId="74261C16" w14:textId="254C684C" w:rsidR="008E09CC" w:rsidRPr="005A085C" w:rsidRDefault="008E09CC" w:rsidP="00F045A9">
      <w:pPr>
        <w:pStyle w:val="01-Dieu"/>
        <w:spacing w:after="0" w:line="340" w:lineRule="exact"/>
        <w:rPr>
          <w:lang w:val="nl-NL"/>
        </w:rPr>
      </w:pPr>
      <w:r w:rsidRPr="005A085C">
        <w:rPr>
          <w:lang w:val="nl-NL"/>
        </w:rPr>
        <w:t xml:space="preserve">Điều </w:t>
      </w:r>
      <w:r w:rsidR="006662B5" w:rsidRPr="005A085C">
        <w:rPr>
          <w:lang w:val="nl-NL"/>
        </w:rPr>
        <w:t>42</w:t>
      </w:r>
      <w:r w:rsidRPr="005A085C">
        <w:rPr>
          <w:lang w:val="nl-NL"/>
        </w:rPr>
        <w:t xml:space="preserve">. Thẩm quyền bãi bỏ tình trạng khẩn cấp khi hết dịch </w:t>
      </w:r>
    </w:p>
    <w:p w14:paraId="75106469" w14:textId="324E4251" w:rsidR="008E09CC" w:rsidRPr="005A085C" w:rsidRDefault="00A36FAE" w:rsidP="00F045A9">
      <w:pPr>
        <w:pStyle w:val="02-text"/>
        <w:spacing w:after="0" w:line="340" w:lineRule="exact"/>
      </w:pPr>
      <w:r w:rsidRPr="005A085C">
        <w:rPr>
          <w:spacing w:val="4"/>
        </w:rPr>
        <w:t>Nội dung n</w:t>
      </w:r>
      <w:r w:rsidRPr="005A085C">
        <w:rPr>
          <w:rFonts w:hint="eastAsia"/>
          <w:spacing w:val="4"/>
        </w:rPr>
        <w:t>à</w:t>
      </w:r>
      <w:r w:rsidRPr="005A085C">
        <w:rPr>
          <w:spacing w:val="4"/>
        </w:rPr>
        <w:t>y c</w:t>
      </w:r>
      <w:r w:rsidRPr="005A085C">
        <w:rPr>
          <w:rFonts w:hint="eastAsia"/>
          <w:spacing w:val="4"/>
        </w:rPr>
        <w:t>ơ</w:t>
      </w:r>
      <w:r w:rsidRPr="005A085C">
        <w:rPr>
          <w:spacing w:val="4"/>
        </w:rPr>
        <w:t xml:space="preserve"> bản giữ nguy</w:t>
      </w:r>
      <w:r w:rsidRPr="005A085C">
        <w:rPr>
          <w:rFonts w:hint="eastAsia"/>
          <w:spacing w:val="4"/>
        </w:rPr>
        <w:t>ê</w:t>
      </w:r>
      <w:r w:rsidRPr="005A085C">
        <w:rPr>
          <w:spacing w:val="4"/>
        </w:rPr>
        <w:t xml:space="preserve">n quy </w:t>
      </w:r>
      <w:r w:rsidRPr="005A085C">
        <w:rPr>
          <w:rFonts w:hint="eastAsia"/>
          <w:spacing w:val="4"/>
        </w:rPr>
        <w:t>đ</w:t>
      </w:r>
      <w:r w:rsidRPr="005A085C">
        <w:rPr>
          <w:spacing w:val="4"/>
        </w:rPr>
        <w:t>ịnh của Luật ph</w:t>
      </w:r>
      <w:r w:rsidRPr="005A085C">
        <w:rPr>
          <w:rFonts w:hint="eastAsia"/>
          <w:spacing w:val="4"/>
        </w:rPr>
        <w:t>ò</w:t>
      </w:r>
      <w:r w:rsidRPr="005A085C">
        <w:rPr>
          <w:spacing w:val="4"/>
        </w:rPr>
        <w:t>ng, chống bệnh truyền nhiễm</w:t>
      </w:r>
      <w:r w:rsidR="008E09CC" w:rsidRPr="005A085C">
        <w:t>.</w:t>
      </w:r>
    </w:p>
    <w:p w14:paraId="10E90A0E" w14:textId="532D9C10" w:rsidR="008E09CC" w:rsidRPr="005A085C" w:rsidRDefault="008E09CC" w:rsidP="00F045A9">
      <w:pPr>
        <w:pStyle w:val="01-Dieu"/>
        <w:spacing w:after="0" w:line="340" w:lineRule="exact"/>
        <w:rPr>
          <w:lang w:val="nl-NL"/>
        </w:rPr>
      </w:pPr>
      <w:r w:rsidRPr="005A085C">
        <w:rPr>
          <w:lang w:val="nl-NL"/>
        </w:rPr>
        <w:t xml:space="preserve">Điều </w:t>
      </w:r>
      <w:r w:rsidR="006662B5" w:rsidRPr="005A085C">
        <w:rPr>
          <w:lang w:val="nl-NL"/>
        </w:rPr>
        <w:t>43</w:t>
      </w:r>
      <w:r w:rsidRPr="005A085C">
        <w:rPr>
          <w:lang w:val="nl-NL"/>
        </w:rPr>
        <w:t xml:space="preserve">. Đưa tin trong tình trạng khẩn cấp về dịch </w:t>
      </w:r>
    </w:p>
    <w:p w14:paraId="3E172E32" w14:textId="7EF78724" w:rsidR="008E09CC" w:rsidRPr="005A085C" w:rsidRDefault="00A36FAE" w:rsidP="00F045A9">
      <w:pPr>
        <w:pStyle w:val="02-text"/>
        <w:spacing w:after="0" w:line="340" w:lineRule="exact"/>
      </w:pPr>
      <w:r w:rsidRPr="005A085C">
        <w:rPr>
          <w:spacing w:val="4"/>
        </w:rPr>
        <w:t>Nội dung n</w:t>
      </w:r>
      <w:r w:rsidRPr="005A085C">
        <w:rPr>
          <w:rFonts w:hint="eastAsia"/>
          <w:spacing w:val="4"/>
        </w:rPr>
        <w:t>à</w:t>
      </w:r>
      <w:r w:rsidRPr="005A085C">
        <w:rPr>
          <w:spacing w:val="4"/>
        </w:rPr>
        <w:t>y c</w:t>
      </w:r>
      <w:r w:rsidRPr="005A085C">
        <w:rPr>
          <w:rFonts w:hint="eastAsia"/>
          <w:spacing w:val="4"/>
        </w:rPr>
        <w:t>ơ</w:t>
      </w:r>
      <w:r w:rsidRPr="005A085C">
        <w:rPr>
          <w:spacing w:val="4"/>
        </w:rPr>
        <w:t xml:space="preserve"> bản giữ nguy</w:t>
      </w:r>
      <w:r w:rsidRPr="005A085C">
        <w:rPr>
          <w:rFonts w:hint="eastAsia"/>
          <w:spacing w:val="4"/>
        </w:rPr>
        <w:t>ê</w:t>
      </w:r>
      <w:r w:rsidRPr="005A085C">
        <w:rPr>
          <w:spacing w:val="4"/>
        </w:rPr>
        <w:t xml:space="preserve">n quy </w:t>
      </w:r>
      <w:r w:rsidRPr="005A085C">
        <w:rPr>
          <w:rFonts w:hint="eastAsia"/>
          <w:spacing w:val="4"/>
        </w:rPr>
        <w:t>đ</w:t>
      </w:r>
      <w:r w:rsidRPr="005A085C">
        <w:rPr>
          <w:spacing w:val="4"/>
        </w:rPr>
        <w:t>ịnh của Luật ph</w:t>
      </w:r>
      <w:r w:rsidRPr="005A085C">
        <w:rPr>
          <w:rFonts w:hint="eastAsia"/>
          <w:spacing w:val="4"/>
        </w:rPr>
        <w:t>ò</w:t>
      </w:r>
      <w:r w:rsidRPr="005A085C">
        <w:rPr>
          <w:spacing w:val="4"/>
        </w:rPr>
        <w:t>ng, chống bệnh truyền nhiễm</w:t>
      </w:r>
      <w:r w:rsidR="008E09CC" w:rsidRPr="005A085C">
        <w:t>.</w:t>
      </w:r>
    </w:p>
    <w:p w14:paraId="48540843" w14:textId="77777777" w:rsidR="00C942CD" w:rsidRPr="005A085C" w:rsidRDefault="00C942CD" w:rsidP="00F045A9">
      <w:pPr>
        <w:pStyle w:val="02-text"/>
        <w:spacing w:after="0" w:line="340" w:lineRule="exact"/>
      </w:pPr>
    </w:p>
    <w:p w14:paraId="2799BB2E" w14:textId="2F66E6E4" w:rsidR="00303A92" w:rsidRPr="005A085C" w:rsidRDefault="00303A92" w:rsidP="00F045A9">
      <w:pPr>
        <w:pStyle w:val="0Chuong"/>
        <w:spacing w:after="0" w:line="340" w:lineRule="exact"/>
        <w:rPr>
          <w:b w:val="0"/>
        </w:rPr>
      </w:pPr>
      <w:r w:rsidRPr="005A085C">
        <w:t>Chương IV</w:t>
      </w:r>
      <w:r w:rsidRPr="005A085C">
        <w:br/>
        <w:t>KIỂM SOÁT CÁC YẾU TỐ NGUY CƠ ẢNH HƯỞNG ĐẾN SỨC KHỎE</w:t>
      </w:r>
    </w:p>
    <w:p w14:paraId="4FAEA130" w14:textId="77777777" w:rsidR="00303A92" w:rsidRPr="005A085C" w:rsidRDefault="00303A92" w:rsidP="00F045A9">
      <w:pPr>
        <w:spacing w:before="120" w:after="0" w:line="340" w:lineRule="exact"/>
        <w:jc w:val="center"/>
        <w:rPr>
          <w:rFonts w:ascii="Times New Roman" w:hAnsi="Times New Roman" w:cs="Times New Roman"/>
          <w:b/>
          <w:bCs/>
          <w:sz w:val="28"/>
          <w:szCs w:val="28"/>
          <w:lang w:val="nl-NL"/>
        </w:rPr>
      </w:pPr>
    </w:p>
    <w:p w14:paraId="5C6EE052" w14:textId="7EE32A11" w:rsidR="00CA7554" w:rsidRPr="005A085C" w:rsidRDefault="00CA7554" w:rsidP="00F045A9">
      <w:pPr>
        <w:pStyle w:val="01-Muc"/>
        <w:spacing w:after="0" w:line="340" w:lineRule="exact"/>
        <w:rPr>
          <w:b w:val="0"/>
          <w:bCs w:val="0"/>
        </w:rPr>
      </w:pPr>
      <w:r w:rsidRPr="005A085C">
        <w:t>Mục 1</w:t>
      </w:r>
      <w:r w:rsidRPr="005A085C">
        <w:br/>
        <w:t>VỆ SINH PHÒNG BỆNH</w:t>
      </w:r>
    </w:p>
    <w:p w14:paraId="24A08B1F" w14:textId="77777777" w:rsidR="00CA7554" w:rsidRPr="005A085C" w:rsidRDefault="00CA7554" w:rsidP="00F045A9">
      <w:pPr>
        <w:spacing w:before="120" w:after="0" w:line="340" w:lineRule="exact"/>
        <w:ind w:right="-1"/>
        <w:jc w:val="both"/>
        <w:rPr>
          <w:rFonts w:ascii="Times New Roman" w:hAnsi="Times New Roman" w:cs="Times New Roman"/>
          <w:b/>
          <w:bCs/>
          <w:sz w:val="28"/>
          <w:szCs w:val="28"/>
          <w:lang w:val="nl-NL"/>
        </w:rPr>
      </w:pPr>
    </w:p>
    <w:p w14:paraId="3E05FC3A" w14:textId="17C90248" w:rsidR="00CA7554" w:rsidRPr="005A085C" w:rsidRDefault="00CA7554" w:rsidP="00F045A9">
      <w:pPr>
        <w:pBdr>
          <w:top w:val="nil"/>
          <w:left w:val="nil"/>
          <w:bottom w:val="nil"/>
          <w:right w:val="nil"/>
          <w:between w:val="nil"/>
        </w:pBdr>
        <w:tabs>
          <w:tab w:val="left" w:pos="0"/>
          <w:tab w:val="left" w:pos="567"/>
        </w:tabs>
        <w:spacing w:before="120" w:after="0" w:line="340" w:lineRule="exact"/>
        <w:ind w:right="-27" w:firstLine="567"/>
        <w:jc w:val="both"/>
        <w:outlineLvl w:val="2"/>
        <w:rPr>
          <w:rFonts w:ascii="Times New Roman" w:hAnsi="Times New Roman" w:cs="Times New Roman"/>
          <w:b/>
          <w:sz w:val="28"/>
          <w:szCs w:val="28"/>
          <w:lang w:val="sq-AL"/>
        </w:rPr>
      </w:pPr>
      <w:r w:rsidRPr="005A085C">
        <w:rPr>
          <w:rFonts w:ascii="Times New Roman" w:hAnsi="Times New Roman" w:cs="Times New Roman"/>
          <w:b/>
          <w:sz w:val="28"/>
          <w:szCs w:val="28"/>
          <w:lang w:val="sq-AL"/>
        </w:rPr>
        <w:t xml:space="preserve">Điều </w:t>
      </w:r>
      <w:r w:rsidR="006662B5" w:rsidRPr="005A085C">
        <w:rPr>
          <w:rFonts w:ascii="Times New Roman" w:hAnsi="Times New Roman" w:cs="Times New Roman"/>
          <w:b/>
          <w:sz w:val="28"/>
          <w:szCs w:val="28"/>
          <w:lang w:val="sq-AL"/>
        </w:rPr>
        <w:t>44</w:t>
      </w:r>
      <w:r w:rsidRPr="005A085C">
        <w:rPr>
          <w:rFonts w:ascii="Times New Roman" w:hAnsi="Times New Roman" w:cs="Times New Roman"/>
          <w:b/>
          <w:sz w:val="28"/>
          <w:szCs w:val="28"/>
          <w:lang w:val="sq-AL"/>
        </w:rPr>
        <w:t>. Vệ sinh phòng bệnh trong các cơ sở giáo dục thuộc hệ thống giáo dục quốc dân</w:t>
      </w:r>
    </w:p>
    <w:p w14:paraId="06AA205B" w14:textId="41F2E44E" w:rsidR="00CA7554" w:rsidRPr="005A085C" w:rsidRDefault="00CA7554" w:rsidP="00F045A9">
      <w:pPr>
        <w:pStyle w:val="02-text"/>
        <w:spacing w:after="0" w:line="340" w:lineRule="exact"/>
        <w:rPr>
          <w:iCs/>
        </w:rPr>
      </w:pPr>
      <w:r w:rsidRPr="005A085C">
        <w:rPr>
          <w:iCs/>
        </w:rPr>
        <w:t xml:space="preserve">Nội dung của Điều này được dự kiến xây dựng theo hướng kế thừa các quy định tại Điều 13 Luật </w:t>
      </w:r>
      <w:r w:rsidR="005C7AB1">
        <w:rPr>
          <w:iCs/>
        </w:rPr>
        <w:t>p</w:t>
      </w:r>
      <w:r w:rsidRPr="005A085C">
        <w:rPr>
          <w:iCs/>
        </w:rPr>
        <w:t>hòng, chống bệnh truyền nhiễm hiện hành và</w:t>
      </w:r>
      <w:r w:rsidRPr="005A085C">
        <w:rPr>
          <w:iCs/>
          <w:spacing w:val="4"/>
        </w:rPr>
        <w:t xml:space="preserve"> bổ sung tr</w:t>
      </w:r>
      <w:r w:rsidRPr="005A085C">
        <w:rPr>
          <w:rFonts w:hint="eastAsia"/>
          <w:iCs/>
          <w:spacing w:val="4"/>
        </w:rPr>
        <w:t>á</w:t>
      </w:r>
      <w:r w:rsidRPr="005A085C">
        <w:rPr>
          <w:iCs/>
          <w:spacing w:val="4"/>
        </w:rPr>
        <w:t>ch nhiệm của c</w:t>
      </w:r>
      <w:r w:rsidRPr="005A085C">
        <w:rPr>
          <w:rFonts w:hint="eastAsia"/>
          <w:iCs/>
          <w:spacing w:val="4"/>
        </w:rPr>
        <w:t>ơ</w:t>
      </w:r>
      <w:r w:rsidRPr="005A085C">
        <w:rPr>
          <w:iCs/>
          <w:spacing w:val="4"/>
        </w:rPr>
        <w:t xml:space="preserve"> sở gi</w:t>
      </w:r>
      <w:r w:rsidRPr="005A085C">
        <w:rPr>
          <w:rFonts w:hint="eastAsia"/>
          <w:iCs/>
          <w:spacing w:val="4"/>
        </w:rPr>
        <w:t>á</w:t>
      </w:r>
      <w:r w:rsidRPr="005A085C">
        <w:rPr>
          <w:iCs/>
          <w:spacing w:val="4"/>
        </w:rPr>
        <w:t>o dục trong việc cung cấp dịch vụ ch</w:t>
      </w:r>
      <w:r w:rsidRPr="005A085C">
        <w:rPr>
          <w:rFonts w:hint="eastAsia"/>
          <w:iCs/>
          <w:spacing w:val="4"/>
        </w:rPr>
        <w:t>ă</w:t>
      </w:r>
      <w:r w:rsidRPr="005A085C">
        <w:rPr>
          <w:iCs/>
          <w:spacing w:val="4"/>
        </w:rPr>
        <w:t>m s</w:t>
      </w:r>
      <w:r w:rsidRPr="005A085C">
        <w:rPr>
          <w:rFonts w:hint="eastAsia"/>
          <w:iCs/>
          <w:spacing w:val="4"/>
        </w:rPr>
        <w:t>ó</w:t>
      </w:r>
      <w:r w:rsidRPr="005A085C">
        <w:rPr>
          <w:iCs/>
          <w:spacing w:val="4"/>
        </w:rPr>
        <w:t>c sức khỏe cho ng</w:t>
      </w:r>
      <w:r w:rsidRPr="005A085C">
        <w:rPr>
          <w:rFonts w:hint="eastAsia"/>
          <w:iCs/>
          <w:spacing w:val="4"/>
        </w:rPr>
        <w:t>ư</w:t>
      </w:r>
      <w:r w:rsidRPr="005A085C">
        <w:rPr>
          <w:iCs/>
          <w:spacing w:val="4"/>
        </w:rPr>
        <w:t>ời học.</w:t>
      </w:r>
    </w:p>
    <w:p w14:paraId="47A7EA05" w14:textId="15695049" w:rsidR="00CA7554" w:rsidRPr="005A085C" w:rsidRDefault="00CA7554" w:rsidP="00F045A9">
      <w:pPr>
        <w:spacing w:before="120" w:after="0" w:line="340" w:lineRule="exact"/>
        <w:ind w:right="-1" w:firstLine="567"/>
        <w:jc w:val="both"/>
        <w:outlineLvl w:val="2"/>
        <w:rPr>
          <w:rFonts w:ascii="Times New Roman" w:hAnsi="Times New Roman" w:cs="Times New Roman"/>
          <w:i/>
          <w:iCs/>
          <w:sz w:val="28"/>
          <w:szCs w:val="28"/>
          <w:lang w:val="nl-NL"/>
        </w:rPr>
      </w:pPr>
      <w:r w:rsidRPr="005A085C">
        <w:rPr>
          <w:rFonts w:ascii="Times New Roman" w:hAnsi="Times New Roman" w:cs="Times New Roman"/>
          <w:b/>
          <w:bCs/>
          <w:sz w:val="28"/>
          <w:szCs w:val="28"/>
          <w:lang w:val="nl-NL"/>
        </w:rPr>
        <w:t xml:space="preserve">Điều </w:t>
      </w:r>
      <w:r w:rsidR="006662B5" w:rsidRPr="005A085C">
        <w:rPr>
          <w:rFonts w:ascii="Times New Roman" w:hAnsi="Times New Roman" w:cs="Times New Roman"/>
          <w:b/>
          <w:bCs/>
          <w:sz w:val="28"/>
          <w:szCs w:val="28"/>
          <w:lang w:val="nl-NL"/>
        </w:rPr>
        <w:t>45</w:t>
      </w:r>
      <w:r w:rsidRPr="005A085C">
        <w:rPr>
          <w:rFonts w:ascii="Times New Roman" w:hAnsi="Times New Roman" w:cs="Times New Roman"/>
          <w:b/>
          <w:bCs/>
          <w:sz w:val="28"/>
          <w:szCs w:val="28"/>
          <w:lang w:val="nl-NL"/>
        </w:rPr>
        <w:t xml:space="preserve">. </w:t>
      </w:r>
      <w:r w:rsidR="00C40CDE" w:rsidRPr="005A085C">
        <w:rPr>
          <w:rFonts w:ascii="Times New Roman" w:hAnsi="Times New Roman" w:cs="Times New Roman"/>
          <w:b/>
          <w:bCs/>
          <w:sz w:val="28"/>
          <w:szCs w:val="28"/>
          <w:lang w:val="nl-NL"/>
        </w:rPr>
        <w:t>Vệ sinh p</w:t>
      </w:r>
      <w:r w:rsidRPr="005A085C">
        <w:rPr>
          <w:rFonts w:ascii="Times New Roman" w:hAnsi="Times New Roman" w:cs="Times New Roman"/>
          <w:b/>
          <w:bCs/>
          <w:sz w:val="28"/>
          <w:szCs w:val="28"/>
          <w:lang w:val="nl-NL"/>
        </w:rPr>
        <w:t xml:space="preserve">hòng bệnh trong cấp nước sạch sử dụng cho mục đích sinh hoạt </w:t>
      </w:r>
    </w:p>
    <w:p w14:paraId="0FC9AD0B" w14:textId="07090ACC" w:rsidR="00CA7554" w:rsidRPr="005A085C" w:rsidRDefault="006666C2" w:rsidP="00F045A9">
      <w:pPr>
        <w:spacing w:before="120" w:after="0" w:line="340" w:lineRule="exact"/>
        <w:ind w:right="-1" w:firstLine="567"/>
        <w:jc w:val="both"/>
        <w:textAlignment w:val="baseline"/>
        <w:rPr>
          <w:rFonts w:ascii="Times New Roman" w:hAnsi="Times New Roman" w:cs="Times New Roman"/>
          <w:iCs/>
          <w:sz w:val="28"/>
          <w:szCs w:val="28"/>
          <w:lang w:val="es-ES"/>
        </w:rPr>
      </w:pPr>
      <w:r w:rsidRPr="005A085C">
        <w:rPr>
          <w:rFonts w:ascii="Times New Roman" w:hAnsi="Times New Roman" w:cs="Times New Roman"/>
          <w:iCs/>
          <w:sz w:val="28"/>
          <w:szCs w:val="28"/>
        </w:rPr>
        <w:t xml:space="preserve">Nội dung của Điều này </w:t>
      </w:r>
      <w:r w:rsidR="00CA7554" w:rsidRPr="005A085C">
        <w:rPr>
          <w:rFonts w:ascii="Times New Roman" w:hAnsi="Times New Roman" w:cs="Times New Roman"/>
          <w:iCs/>
          <w:spacing w:val="4"/>
          <w:sz w:val="28"/>
          <w:szCs w:val="28"/>
          <w:lang w:val="nl-NL"/>
        </w:rPr>
        <w:t>cơ bản giữ nguyên quy định tại Điều 14 của Luật phòng, chống bệnh truyền nhiễm</w:t>
      </w:r>
      <w:r w:rsidR="00CA7554" w:rsidRPr="005A085C">
        <w:rPr>
          <w:rFonts w:ascii="Times New Roman" w:hAnsi="Times New Roman" w:cs="Times New Roman"/>
          <w:iCs/>
          <w:sz w:val="28"/>
          <w:szCs w:val="28"/>
          <w:lang w:val="es-ES"/>
        </w:rPr>
        <w:t>. </w:t>
      </w:r>
    </w:p>
    <w:p w14:paraId="6D32C269" w14:textId="0439C8FB" w:rsidR="00CA7554" w:rsidRPr="005A085C" w:rsidRDefault="00CA7554" w:rsidP="00CA7554">
      <w:pPr>
        <w:spacing w:before="120" w:after="120" w:line="340" w:lineRule="exact"/>
        <w:ind w:right="-1" w:firstLine="567"/>
        <w:jc w:val="both"/>
        <w:outlineLvl w:val="2"/>
        <w:rPr>
          <w:rFonts w:ascii="Times New Roman" w:hAnsi="Times New Roman" w:cs="Times New Roman"/>
          <w:b/>
          <w:bCs/>
          <w:sz w:val="28"/>
          <w:szCs w:val="28"/>
          <w:lang w:val="es-ES"/>
        </w:rPr>
      </w:pPr>
      <w:r w:rsidRPr="005A085C">
        <w:rPr>
          <w:rFonts w:ascii="Times New Roman" w:hAnsi="Times New Roman"/>
          <w:b/>
          <w:sz w:val="28"/>
          <w:lang w:val="es-ES"/>
        </w:rPr>
        <w:lastRenderedPageBreak/>
        <w:t xml:space="preserve">Điều </w:t>
      </w:r>
      <w:r w:rsidR="006662B5" w:rsidRPr="005A085C">
        <w:rPr>
          <w:rFonts w:ascii="Times New Roman" w:hAnsi="Times New Roman" w:cs="Times New Roman"/>
          <w:b/>
          <w:bCs/>
          <w:sz w:val="28"/>
          <w:szCs w:val="28"/>
          <w:lang w:val="es-ES"/>
        </w:rPr>
        <w:t>46</w:t>
      </w:r>
      <w:r w:rsidRPr="005A085C">
        <w:rPr>
          <w:rFonts w:ascii="Times New Roman" w:hAnsi="Times New Roman" w:cs="Times New Roman"/>
          <w:b/>
          <w:bCs/>
          <w:sz w:val="28"/>
          <w:szCs w:val="28"/>
          <w:lang w:val="es-ES"/>
        </w:rPr>
        <w:t xml:space="preserve">. Các hoạt động khác trong vệ sinh phòng bệnh </w:t>
      </w:r>
    </w:p>
    <w:p w14:paraId="0D7C26D4" w14:textId="1E2D66F2" w:rsidR="00C40CDE" w:rsidRPr="005A085C" w:rsidRDefault="002F72B5" w:rsidP="00CA7554">
      <w:pPr>
        <w:spacing w:before="120" w:after="120" w:line="340" w:lineRule="exact"/>
        <w:ind w:right="-1" w:firstLine="567"/>
        <w:jc w:val="both"/>
        <w:textAlignment w:val="baseline"/>
        <w:rPr>
          <w:rFonts w:ascii="Times New Roman" w:hAnsi="Times New Roman" w:cs="Times New Roman"/>
          <w:iCs/>
          <w:sz w:val="28"/>
          <w:szCs w:val="28"/>
        </w:rPr>
      </w:pPr>
      <w:r w:rsidRPr="005A085C">
        <w:rPr>
          <w:rFonts w:ascii="Times New Roman" w:hAnsi="Times New Roman" w:cs="Times New Roman"/>
          <w:iCs/>
          <w:sz w:val="28"/>
          <w:szCs w:val="28"/>
        </w:rPr>
        <w:t xml:space="preserve">Nội dung của Điều này được dự kiến xây dựng theo hướng kế thừa các quy định tại Điều 19 Luật </w:t>
      </w:r>
      <w:r w:rsidR="005C7AB1">
        <w:rPr>
          <w:rFonts w:ascii="Times New Roman" w:hAnsi="Times New Roman" w:cs="Times New Roman"/>
          <w:iCs/>
          <w:sz w:val="28"/>
          <w:szCs w:val="28"/>
        </w:rPr>
        <w:t>p</w:t>
      </w:r>
      <w:r w:rsidRPr="005A085C">
        <w:rPr>
          <w:rFonts w:ascii="Times New Roman" w:hAnsi="Times New Roman" w:cs="Times New Roman"/>
          <w:iCs/>
          <w:sz w:val="28"/>
          <w:szCs w:val="28"/>
        </w:rPr>
        <w:t>hòng, chống bệnh truyền nhiễm hiện hành và</w:t>
      </w:r>
      <w:r w:rsidR="00C40CDE" w:rsidRPr="005A085C">
        <w:rPr>
          <w:rFonts w:ascii="Times New Roman" w:hAnsi="Times New Roman" w:cs="Times New Roman"/>
          <w:iCs/>
          <w:sz w:val="28"/>
          <w:szCs w:val="28"/>
        </w:rPr>
        <w:t>:</w:t>
      </w:r>
    </w:p>
    <w:p w14:paraId="0615D6C8" w14:textId="4F6F5751" w:rsidR="00C40CDE" w:rsidRPr="005A085C" w:rsidRDefault="00C40CDE" w:rsidP="00CA7554">
      <w:pPr>
        <w:spacing w:before="120" w:after="120" w:line="340" w:lineRule="exact"/>
        <w:ind w:right="-1" w:firstLine="567"/>
        <w:jc w:val="both"/>
        <w:textAlignment w:val="baseline"/>
        <w:rPr>
          <w:rFonts w:ascii="Times New Roman" w:hAnsi="Times New Roman" w:cs="Times New Roman"/>
          <w:iCs/>
          <w:spacing w:val="4"/>
          <w:sz w:val="28"/>
          <w:szCs w:val="28"/>
          <w:lang w:val="nl-NL"/>
        </w:rPr>
      </w:pPr>
      <w:r w:rsidRPr="005A085C">
        <w:rPr>
          <w:rFonts w:ascii="Times New Roman" w:hAnsi="Times New Roman" w:cs="Times New Roman"/>
          <w:iCs/>
          <w:sz w:val="28"/>
          <w:szCs w:val="28"/>
        </w:rPr>
        <w:t xml:space="preserve">1. Gộp nội dung </w:t>
      </w:r>
      <w:r w:rsidRPr="005A085C">
        <w:rPr>
          <w:rFonts w:ascii="Times New Roman" w:hAnsi="Times New Roman" w:cs="Times New Roman"/>
          <w:iCs/>
          <w:spacing w:val="4"/>
          <w:sz w:val="28"/>
          <w:szCs w:val="28"/>
          <w:lang w:val="nl-NL"/>
        </w:rPr>
        <w:t>về đánh giá tác động sức khỏe tại</w:t>
      </w:r>
      <w:r w:rsidRPr="005A085C">
        <w:rPr>
          <w:rFonts w:ascii="Times New Roman" w:hAnsi="Times New Roman" w:cs="Times New Roman"/>
          <w:iCs/>
          <w:sz w:val="28"/>
          <w:szCs w:val="28"/>
        </w:rPr>
        <w:t xml:space="preserve"> Điều 17 </w:t>
      </w:r>
      <w:r w:rsidRPr="005A085C">
        <w:rPr>
          <w:rFonts w:ascii="Times New Roman" w:hAnsi="Times New Roman" w:cs="Times New Roman"/>
          <w:iCs/>
          <w:spacing w:val="4"/>
          <w:sz w:val="28"/>
          <w:szCs w:val="28"/>
          <w:lang w:val="nl-NL"/>
        </w:rPr>
        <w:t>của Luật phòng, chống bệnh truyền nhiễm đồng thời chỉnh lý nội dung theo hướng thu hẹp phạm vi áp dụng đối với dự án đầu tư thuộc nhóm I, II để bảo đảm thống nhất với quy định của Luật bảo vệ môi trường.</w:t>
      </w:r>
    </w:p>
    <w:p w14:paraId="6A40D7ED" w14:textId="3F47AF63" w:rsidR="00C40CDE" w:rsidRPr="005A085C" w:rsidRDefault="00C40CDE" w:rsidP="00CA7554">
      <w:pPr>
        <w:spacing w:before="120" w:after="120" w:line="340" w:lineRule="exact"/>
        <w:ind w:right="-1" w:firstLine="567"/>
        <w:jc w:val="both"/>
        <w:textAlignment w:val="baseline"/>
        <w:rPr>
          <w:rFonts w:ascii="Times New Roman" w:hAnsi="Times New Roman" w:cs="Times New Roman"/>
          <w:iCs/>
          <w:spacing w:val="4"/>
          <w:sz w:val="28"/>
          <w:szCs w:val="28"/>
          <w:lang w:val="nl-NL"/>
        </w:rPr>
      </w:pPr>
      <w:r w:rsidRPr="005A085C">
        <w:rPr>
          <w:rFonts w:ascii="Times New Roman" w:hAnsi="Times New Roman" w:cs="Times New Roman"/>
          <w:iCs/>
          <w:spacing w:val="4"/>
          <w:sz w:val="28"/>
          <w:szCs w:val="28"/>
          <w:lang w:val="nl-NL"/>
        </w:rPr>
        <w:t>2. Bổ sung về trách nhiệm của:</w:t>
      </w:r>
    </w:p>
    <w:p w14:paraId="548D0899" w14:textId="30A4635F" w:rsidR="00C40CDE" w:rsidRPr="005A085C" w:rsidRDefault="00C40CDE" w:rsidP="00CA7554">
      <w:pPr>
        <w:spacing w:before="120" w:after="120" w:line="340" w:lineRule="exact"/>
        <w:ind w:right="-1" w:firstLine="567"/>
        <w:jc w:val="both"/>
        <w:textAlignment w:val="baseline"/>
        <w:rPr>
          <w:rFonts w:ascii="Times New Roman" w:hAnsi="Times New Roman" w:cs="Times New Roman"/>
          <w:iCs/>
          <w:spacing w:val="4"/>
          <w:sz w:val="28"/>
          <w:szCs w:val="28"/>
          <w:lang w:val="nl-NL"/>
        </w:rPr>
      </w:pPr>
      <w:r w:rsidRPr="005A085C">
        <w:rPr>
          <w:rFonts w:ascii="Times New Roman" w:hAnsi="Times New Roman" w:cs="Times New Roman"/>
          <w:iCs/>
          <w:spacing w:val="4"/>
          <w:sz w:val="28"/>
          <w:szCs w:val="28"/>
          <w:lang w:val="nl-NL"/>
        </w:rPr>
        <w:t xml:space="preserve">a) </w:t>
      </w:r>
      <w:r w:rsidR="00ED200B" w:rsidRPr="005A085C">
        <w:rPr>
          <w:rFonts w:ascii="Times New Roman" w:hAnsi="Times New Roman" w:cs="Times New Roman"/>
          <w:iCs/>
          <w:spacing w:val="4"/>
          <w:sz w:val="28"/>
          <w:szCs w:val="28"/>
          <w:lang w:val="nl-NL"/>
        </w:rPr>
        <w:t>C</w:t>
      </w:r>
      <w:r w:rsidRPr="005A085C">
        <w:rPr>
          <w:rFonts w:ascii="Times New Roman" w:hAnsi="Times New Roman" w:cs="Times New Roman"/>
          <w:iCs/>
          <w:spacing w:val="4"/>
          <w:sz w:val="28"/>
          <w:szCs w:val="28"/>
          <w:lang w:val="nl-NL"/>
        </w:rPr>
        <w:t>ác bộ, ngành trong việc hướng dẫn yêu cầu kỹ thuật cơ bản khi xây dựng nhà tiêu hộ gia đình và nhà tiêu công cộng;</w:t>
      </w:r>
    </w:p>
    <w:p w14:paraId="243A8CC8" w14:textId="62970F0D" w:rsidR="00C40CDE" w:rsidRPr="005A085C" w:rsidRDefault="00C40CDE" w:rsidP="00CA7554">
      <w:pPr>
        <w:spacing w:before="120" w:after="120" w:line="340" w:lineRule="exact"/>
        <w:ind w:right="-1" w:firstLine="567"/>
        <w:jc w:val="both"/>
        <w:textAlignment w:val="baseline"/>
        <w:rPr>
          <w:rFonts w:ascii="Times New Roman" w:hAnsi="Times New Roman" w:cs="Times New Roman"/>
          <w:iCs/>
          <w:spacing w:val="4"/>
          <w:sz w:val="28"/>
          <w:szCs w:val="28"/>
          <w:lang w:val="nl-NL"/>
        </w:rPr>
      </w:pPr>
      <w:r w:rsidRPr="005A085C">
        <w:rPr>
          <w:rFonts w:ascii="Times New Roman" w:hAnsi="Times New Roman" w:cs="Times New Roman"/>
          <w:iCs/>
          <w:spacing w:val="4"/>
          <w:sz w:val="28"/>
          <w:szCs w:val="28"/>
          <w:lang w:val="nl-NL"/>
        </w:rPr>
        <w:t>b) Ủy ban nhân dân các cấp trong việc quy hoạch và triển khai xây dựng mạng lưới nhà tiêu công cộng trên địa bàn quản lý. Nội dung này được xây dựng trên cơ sở các văn bản quy phạm pháp luật dưới Luật đã được áp dụng trong thời gian vừa qua.</w:t>
      </w:r>
    </w:p>
    <w:p w14:paraId="780D07D9" w14:textId="77777777" w:rsidR="00CA7554" w:rsidRPr="005A085C" w:rsidRDefault="00CA7554" w:rsidP="00CA7554">
      <w:pPr>
        <w:pBdr>
          <w:top w:val="nil"/>
          <w:left w:val="nil"/>
          <w:bottom w:val="nil"/>
          <w:right w:val="nil"/>
          <w:between w:val="nil"/>
        </w:pBdr>
        <w:tabs>
          <w:tab w:val="left" w:pos="0"/>
          <w:tab w:val="left" w:pos="567"/>
        </w:tabs>
        <w:spacing w:before="120" w:after="120" w:line="340" w:lineRule="exact"/>
        <w:ind w:right="-28" w:firstLine="566"/>
        <w:jc w:val="both"/>
        <w:rPr>
          <w:rFonts w:ascii="Times New Roman" w:hAnsi="Times New Roman" w:cs="Times New Roman"/>
          <w:sz w:val="28"/>
          <w:szCs w:val="28"/>
          <w:lang w:val="vi-VN"/>
        </w:rPr>
      </w:pPr>
    </w:p>
    <w:p w14:paraId="796A813B" w14:textId="19B4912C" w:rsidR="00303A92" w:rsidRPr="005A085C" w:rsidRDefault="00303A92" w:rsidP="00F045A9">
      <w:pPr>
        <w:spacing w:before="120" w:after="0" w:line="340" w:lineRule="exact"/>
        <w:jc w:val="center"/>
        <w:outlineLvl w:val="1"/>
        <w:rPr>
          <w:rFonts w:ascii="Times New Roman" w:hAnsi="Times New Roman" w:cs="Times New Roman"/>
          <w:b/>
          <w:bCs/>
          <w:sz w:val="28"/>
          <w:szCs w:val="28"/>
          <w:lang w:val="nl-NL"/>
        </w:rPr>
      </w:pPr>
      <w:r w:rsidRPr="005A085C">
        <w:rPr>
          <w:rFonts w:ascii="Times New Roman" w:hAnsi="Times New Roman" w:cs="Times New Roman"/>
          <w:b/>
          <w:bCs/>
          <w:sz w:val="28"/>
          <w:szCs w:val="28"/>
          <w:lang w:val="nl-NL"/>
        </w:rPr>
        <w:t xml:space="preserve">Mục </w:t>
      </w:r>
      <w:r w:rsidR="00C40CDE" w:rsidRPr="005A085C">
        <w:rPr>
          <w:rFonts w:ascii="Times New Roman" w:hAnsi="Times New Roman" w:cs="Times New Roman"/>
          <w:b/>
          <w:bCs/>
          <w:sz w:val="28"/>
          <w:szCs w:val="28"/>
          <w:lang w:val="nl-NL"/>
        </w:rPr>
        <w:t>2</w:t>
      </w:r>
      <w:r w:rsidRPr="005A085C">
        <w:rPr>
          <w:rFonts w:ascii="Times New Roman" w:hAnsi="Times New Roman" w:cs="Times New Roman"/>
          <w:b/>
          <w:bCs/>
          <w:sz w:val="28"/>
          <w:szCs w:val="28"/>
          <w:lang w:val="nl-NL"/>
        </w:rPr>
        <w:br/>
      </w:r>
      <w:r w:rsidR="00716A9D" w:rsidRPr="005A085C">
        <w:rPr>
          <w:rFonts w:ascii="Times New Roman" w:hAnsi="Times New Roman" w:cs="Times New Roman"/>
          <w:b/>
          <w:bCs/>
          <w:sz w:val="28"/>
          <w:szCs w:val="28"/>
          <w:lang w:val="nl-NL"/>
        </w:rPr>
        <w:t>PHÒNG, CHỐNG</w:t>
      </w:r>
      <w:r w:rsidRPr="005A085C">
        <w:rPr>
          <w:rFonts w:ascii="Times New Roman" w:hAnsi="Times New Roman" w:cs="Times New Roman"/>
          <w:b/>
          <w:bCs/>
          <w:sz w:val="28"/>
          <w:szCs w:val="28"/>
          <w:lang w:val="nl-NL"/>
        </w:rPr>
        <w:t xml:space="preserve"> BỆNH KHÔNG LÂY NHIỄM</w:t>
      </w:r>
    </w:p>
    <w:p w14:paraId="6C5F1D19" w14:textId="77777777" w:rsidR="005D153A" w:rsidRPr="005A085C" w:rsidRDefault="005D153A" w:rsidP="00F045A9">
      <w:pPr>
        <w:spacing w:before="120" w:after="0" w:line="340" w:lineRule="exact"/>
        <w:jc w:val="center"/>
        <w:rPr>
          <w:rFonts w:ascii="Times New Roman" w:hAnsi="Times New Roman" w:cs="Times New Roman"/>
          <w:b/>
          <w:bCs/>
          <w:sz w:val="28"/>
          <w:szCs w:val="28"/>
          <w:lang w:val="nl-NL"/>
        </w:rPr>
      </w:pPr>
    </w:p>
    <w:p w14:paraId="633415E5" w14:textId="244AF47A" w:rsidR="00303A92" w:rsidRPr="005A085C" w:rsidRDefault="00303A92" w:rsidP="00F045A9">
      <w:pPr>
        <w:spacing w:before="120" w:after="0" w:line="340" w:lineRule="exact"/>
        <w:ind w:firstLine="567"/>
        <w:jc w:val="both"/>
        <w:outlineLvl w:val="2"/>
        <w:rPr>
          <w:rFonts w:ascii="Times New Roman" w:hAnsi="Times New Roman" w:cs="Times New Roman"/>
          <w:b/>
          <w:bCs/>
          <w:spacing w:val="-4"/>
          <w:sz w:val="28"/>
          <w:szCs w:val="28"/>
          <w:lang w:val="nl-NL"/>
        </w:rPr>
      </w:pPr>
      <w:r w:rsidRPr="005A085C">
        <w:rPr>
          <w:rFonts w:ascii="Times New Roman" w:hAnsi="Times New Roman" w:cs="Times New Roman"/>
          <w:b/>
          <w:bCs/>
          <w:spacing w:val="-4"/>
          <w:sz w:val="28"/>
          <w:szCs w:val="28"/>
          <w:lang w:val="nl-NL"/>
        </w:rPr>
        <w:t xml:space="preserve">Điều </w:t>
      </w:r>
      <w:r w:rsidR="006662B5" w:rsidRPr="005A085C">
        <w:rPr>
          <w:rFonts w:ascii="Times New Roman" w:hAnsi="Times New Roman" w:cs="Times New Roman"/>
          <w:b/>
          <w:bCs/>
          <w:spacing w:val="-4"/>
          <w:sz w:val="28"/>
          <w:szCs w:val="28"/>
          <w:lang w:val="nl-NL"/>
        </w:rPr>
        <w:t>47</w:t>
      </w:r>
      <w:r w:rsidRPr="005A085C">
        <w:rPr>
          <w:rFonts w:ascii="Times New Roman" w:hAnsi="Times New Roman" w:cs="Times New Roman"/>
          <w:b/>
          <w:bCs/>
          <w:spacing w:val="-4"/>
          <w:sz w:val="28"/>
          <w:szCs w:val="28"/>
          <w:lang w:val="nl-NL"/>
        </w:rPr>
        <w:t>. Nội dung của hoạt động phòng, chống bệnh không lây nhiễm</w:t>
      </w:r>
    </w:p>
    <w:p w14:paraId="4AD7028C" w14:textId="1ED66F04" w:rsidR="00880604" w:rsidRPr="005A085C" w:rsidRDefault="00880604" w:rsidP="00F045A9">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 xml:space="preserve">Nội dung </w:t>
      </w:r>
      <w:r w:rsidR="005316CB" w:rsidRPr="005A085C">
        <w:rPr>
          <w:rFonts w:ascii="Times New Roman" w:hAnsi="Times New Roman" w:cs="Times New Roman"/>
          <w:bCs/>
          <w:iCs/>
          <w:spacing w:val="-4"/>
          <w:sz w:val="28"/>
          <w:szCs w:val="28"/>
          <w:lang w:val="nl-NL"/>
        </w:rPr>
        <w:t>hoạt động phòng, chống bệnh không lây nhiễm gồm:</w:t>
      </w:r>
    </w:p>
    <w:p w14:paraId="6038E9ED" w14:textId="0A08D021" w:rsidR="00303A92" w:rsidRPr="005A085C" w:rsidRDefault="00303A92" w:rsidP="00F045A9">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1. Phòng, chống các yếu tố nguy cơ</w:t>
      </w:r>
      <w:r w:rsidR="005D153A" w:rsidRPr="005A085C">
        <w:rPr>
          <w:rFonts w:ascii="Times New Roman" w:hAnsi="Times New Roman" w:cs="Times New Roman"/>
          <w:bCs/>
          <w:iCs/>
          <w:spacing w:val="-4"/>
          <w:sz w:val="28"/>
          <w:szCs w:val="28"/>
          <w:lang w:val="nl-NL"/>
        </w:rPr>
        <w:t>.</w:t>
      </w:r>
    </w:p>
    <w:p w14:paraId="02730CFB" w14:textId="398557A7" w:rsidR="00303A92" w:rsidRPr="005A085C" w:rsidRDefault="00303A92" w:rsidP="00F045A9">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2. Phát hiện sớm</w:t>
      </w:r>
      <w:r w:rsidR="004241BF" w:rsidRPr="005A085C">
        <w:rPr>
          <w:rFonts w:ascii="Times New Roman" w:hAnsi="Times New Roman" w:cs="Times New Roman"/>
          <w:bCs/>
          <w:iCs/>
          <w:spacing w:val="-4"/>
          <w:sz w:val="28"/>
          <w:szCs w:val="28"/>
          <w:lang w:val="nl-NL"/>
        </w:rPr>
        <w:t xml:space="preserve"> bệnh không lây nhiễm</w:t>
      </w:r>
      <w:r w:rsidR="005D153A" w:rsidRPr="005A085C">
        <w:rPr>
          <w:rFonts w:ascii="Times New Roman" w:hAnsi="Times New Roman" w:cs="Times New Roman"/>
          <w:bCs/>
          <w:iCs/>
          <w:spacing w:val="-4"/>
          <w:sz w:val="28"/>
          <w:szCs w:val="28"/>
          <w:lang w:val="nl-NL"/>
        </w:rPr>
        <w:t>.</w:t>
      </w:r>
    </w:p>
    <w:p w14:paraId="12C5B188" w14:textId="60BC6874" w:rsidR="00303A92" w:rsidRPr="005A085C" w:rsidRDefault="00303A92" w:rsidP="00F045A9">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 xml:space="preserve">3. </w:t>
      </w:r>
      <w:r w:rsidR="0051282D" w:rsidRPr="005A085C">
        <w:rPr>
          <w:rFonts w:ascii="Times New Roman" w:hAnsi="Times New Roman" w:cs="Times New Roman"/>
          <w:bCs/>
          <w:iCs/>
          <w:spacing w:val="-4"/>
          <w:sz w:val="28"/>
          <w:szCs w:val="28"/>
          <w:lang w:val="nl-NL"/>
        </w:rPr>
        <w:t>D</w:t>
      </w:r>
      <w:r w:rsidRPr="005A085C">
        <w:rPr>
          <w:rFonts w:ascii="Times New Roman" w:hAnsi="Times New Roman" w:cs="Times New Roman"/>
          <w:bCs/>
          <w:iCs/>
          <w:spacing w:val="-4"/>
          <w:sz w:val="28"/>
          <w:szCs w:val="28"/>
          <w:lang w:val="nl-NL"/>
        </w:rPr>
        <w:t>ự phòng cho người nguy cơ cao</w:t>
      </w:r>
      <w:r w:rsidR="005D153A" w:rsidRPr="005A085C">
        <w:rPr>
          <w:rFonts w:ascii="Times New Roman" w:hAnsi="Times New Roman" w:cs="Times New Roman"/>
          <w:bCs/>
          <w:iCs/>
          <w:spacing w:val="-4"/>
          <w:sz w:val="28"/>
          <w:szCs w:val="28"/>
          <w:lang w:val="nl-NL"/>
        </w:rPr>
        <w:t>.</w:t>
      </w:r>
    </w:p>
    <w:p w14:paraId="453878AA" w14:textId="23B6316D" w:rsidR="00303A92" w:rsidRPr="005A085C" w:rsidRDefault="00303A92" w:rsidP="00F045A9">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 xml:space="preserve">4. </w:t>
      </w:r>
      <w:r w:rsidR="0051282D" w:rsidRPr="005A085C">
        <w:rPr>
          <w:rFonts w:ascii="Times New Roman" w:hAnsi="Times New Roman" w:cs="Times New Roman"/>
          <w:bCs/>
          <w:iCs/>
          <w:spacing w:val="-4"/>
          <w:sz w:val="28"/>
          <w:szCs w:val="28"/>
          <w:lang w:val="nl-NL"/>
        </w:rPr>
        <w:t xml:space="preserve">Chăm sóc, </w:t>
      </w:r>
      <w:r w:rsidRPr="005A085C">
        <w:rPr>
          <w:rFonts w:ascii="Times New Roman" w:hAnsi="Times New Roman" w:cs="Times New Roman"/>
          <w:bCs/>
          <w:iCs/>
          <w:spacing w:val="-4"/>
          <w:sz w:val="28"/>
          <w:szCs w:val="28"/>
          <w:lang w:val="nl-NL"/>
        </w:rPr>
        <w:t>điều trị</w:t>
      </w:r>
      <w:r w:rsidR="0051282D" w:rsidRPr="005A085C">
        <w:rPr>
          <w:rFonts w:ascii="Times New Roman" w:hAnsi="Times New Roman" w:cs="Times New Roman"/>
          <w:bCs/>
          <w:iCs/>
          <w:spacing w:val="-4"/>
          <w:sz w:val="28"/>
          <w:szCs w:val="28"/>
          <w:lang w:val="nl-NL"/>
        </w:rPr>
        <w:t>,</w:t>
      </w:r>
      <w:r w:rsidRPr="005A085C">
        <w:rPr>
          <w:rFonts w:ascii="Times New Roman" w:hAnsi="Times New Roman" w:cs="Times New Roman"/>
          <w:bCs/>
          <w:iCs/>
          <w:spacing w:val="-4"/>
          <w:sz w:val="28"/>
          <w:szCs w:val="28"/>
          <w:lang w:val="nl-NL"/>
        </w:rPr>
        <w:t xml:space="preserve"> </w:t>
      </w:r>
      <w:r w:rsidR="0051282D" w:rsidRPr="005A085C">
        <w:rPr>
          <w:rFonts w:ascii="Times New Roman" w:hAnsi="Times New Roman" w:cs="Times New Roman"/>
          <w:bCs/>
          <w:iCs/>
          <w:spacing w:val="-4"/>
          <w:sz w:val="28"/>
          <w:szCs w:val="28"/>
          <w:lang w:val="nl-NL"/>
        </w:rPr>
        <w:t xml:space="preserve">phục hồi chức năng </w:t>
      </w:r>
      <w:r w:rsidRPr="005A085C">
        <w:rPr>
          <w:rFonts w:ascii="Times New Roman" w:hAnsi="Times New Roman" w:cs="Times New Roman"/>
          <w:bCs/>
          <w:iCs/>
          <w:spacing w:val="-4"/>
          <w:sz w:val="28"/>
          <w:szCs w:val="28"/>
          <w:lang w:val="nl-NL"/>
        </w:rPr>
        <w:t>cho người mắc bệnh</w:t>
      </w:r>
      <w:r w:rsidR="005D153A" w:rsidRPr="005A085C">
        <w:rPr>
          <w:rFonts w:ascii="Times New Roman" w:hAnsi="Times New Roman" w:cs="Times New Roman"/>
          <w:bCs/>
          <w:iCs/>
          <w:spacing w:val="-4"/>
          <w:sz w:val="28"/>
          <w:szCs w:val="28"/>
          <w:lang w:val="nl-NL"/>
        </w:rPr>
        <w:t>.</w:t>
      </w:r>
    </w:p>
    <w:p w14:paraId="2279DC77" w14:textId="5FAB4235" w:rsidR="00303A92" w:rsidRPr="005A085C" w:rsidRDefault="00303A92" w:rsidP="00F045A9">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 xml:space="preserve">5. </w:t>
      </w:r>
      <w:r w:rsidR="0051282D" w:rsidRPr="005A085C">
        <w:rPr>
          <w:rFonts w:ascii="Times New Roman" w:hAnsi="Times New Roman" w:cs="Times New Roman"/>
          <w:bCs/>
          <w:iCs/>
          <w:spacing w:val="-4"/>
          <w:sz w:val="28"/>
          <w:szCs w:val="28"/>
          <w:lang w:val="nl-NL"/>
        </w:rPr>
        <w:t>Quản lý bệnh không lây nhiễm</w:t>
      </w:r>
      <w:r w:rsidR="005D153A" w:rsidRPr="005A085C">
        <w:rPr>
          <w:rFonts w:ascii="Times New Roman" w:hAnsi="Times New Roman" w:cs="Times New Roman"/>
          <w:bCs/>
          <w:iCs/>
          <w:spacing w:val="-4"/>
          <w:sz w:val="28"/>
          <w:szCs w:val="28"/>
          <w:lang w:val="nl-NL"/>
        </w:rPr>
        <w:t>.</w:t>
      </w:r>
    </w:p>
    <w:p w14:paraId="380B7861" w14:textId="72276A33" w:rsidR="00303A92" w:rsidRPr="005A085C" w:rsidRDefault="00303A92" w:rsidP="00F045A9">
      <w:pPr>
        <w:spacing w:before="120" w:after="120" w:line="340" w:lineRule="exact"/>
        <w:ind w:firstLine="567"/>
        <w:jc w:val="both"/>
        <w:outlineLvl w:val="2"/>
        <w:rPr>
          <w:rFonts w:ascii="Times New Roman" w:hAnsi="Times New Roman" w:cs="Times New Roman"/>
          <w:b/>
          <w:bCs/>
          <w:spacing w:val="-4"/>
          <w:sz w:val="28"/>
          <w:szCs w:val="28"/>
          <w:lang w:val="nl-NL"/>
        </w:rPr>
      </w:pPr>
      <w:r w:rsidRPr="005A085C">
        <w:rPr>
          <w:rFonts w:ascii="Times New Roman" w:hAnsi="Times New Roman" w:cs="Times New Roman"/>
          <w:b/>
          <w:bCs/>
          <w:spacing w:val="-4"/>
          <w:sz w:val="28"/>
          <w:szCs w:val="28"/>
          <w:lang w:val="nl-NL"/>
        </w:rPr>
        <w:t xml:space="preserve">Điều </w:t>
      </w:r>
      <w:r w:rsidR="006662B5" w:rsidRPr="005A085C">
        <w:rPr>
          <w:rFonts w:ascii="Times New Roman" w:hAnsi="Times New Roman" w:cs="Times New Roman"/>
          <w:b/>
          <w:bCs/>
          <w:spacing w:val="-4"/>
          <w:sz w:val="28"/>
          <w:szCs w:val="28"/>
          <w:lang w:val="nl-NL"/>
        </w:rPr>
        <w:t>48</w:t>
      </w:r>
      <w:r w:rsidRPr="005A085C">
        <w:rPr>
          <w:rFonts w:ascii="Times New Roman" w:hAnsi="Times New Roman" w:cs="Times New Roman"/>
          <w:b/>
          <w:bCs/>
          <w:spacing w:val="-4"/>
          <w:sz w:val="28"/>
          <w:szCs w:val="28"/>
          <w:lang w:val="nl-NL"/>
        </w:rPr>
        <w:t>. Phòng, chống các yếu tố nguy cơ</w:t>
      </w:r>
      <w:r w:rsidR="00BF6497" w:rsidRPr="005A085C">
        <w:rPr>
          <w:rFonts w:ascii="Times New Roman" w:hAnsi="Times New Roman" w:cs="Times New Roman"/>
          <w:b/>
          <w:bCs/>
          <w:spacing w:val="-4"/>
          <w:sz w:val="28"/>
          <w:szCs w:val="28"/>
          <w:lang w:val="nl-NL"/>
        </w:rPr>
        <w:t xml:space="preserve"> gây bệnh không lây nhiễm</w:t>
      </w:r>
    </w:p>
    <w:p w14:paraId="78A65BEE" w14:textId="67C87A68" w:rsidR="002E41A7" w:rsidRPr="005A085C" w:rsidRDefault="002E41A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hoạt động phòng, chống các yếu tố nguy cơ</w:t>
      </w:r>
      <w:r w:rsidR="00BF6497" w:rsidRPr="005A085C">
        <w:rPr>
          <w:rFonts w:ascii="Times New Roman" w:hAnsi="Times New Roman" w:cs="Times New Roman"/>
          <w:bCs/>
          <w:iCs/>
          <w:spacing w:val="-4"/>
          <w:sz w:val="28"/>
          <w:szCs w:val="28"/>
          <w:lang w:val="nl-NL"/>
        </w:rPr>
        <w:t xml:space="preserve"> gây bệnh không lây nhiễm</w:t>
      </w:r>
      <w:r w:rsidRPr="005A085C">
        <w:rPr>
          <w:rFonts w:ascii="Times New Roman" w:hAnsi="Times New Roman" w:cs="Times New Roman"/>
          <w:bCs/>
          <w:iCs/>
          <w:spacing w:val="-4"/>
          <w:sz w:val="28"/>
          <w:szCs w:val="28"/>
          <w:lang w:val="nl-NL"/>
        </w:rPr>
        <w:t xml:space="preserve"> bao gồm:</w:t>
      </w:r>
    </w:p>
    <w:p w14:paraId="41443978" w14:textId="3110BB85" w:rsidR="002E41A7" w:rsidRPr="005A085C" w:rsidRDefault="002E41A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1. Phòng, chống tác hại của thuốc lá, rượu bia</w:t>
      </w:r>
      <w:r w:rsidR="00BF6497" w:rsidRPr="005A085C">
        <w:rPr>
          <w:rFonts w:ascii="Times New Roman" w:hAnsi="Times New Roman" w:cs="Times New Roman"/>
          <w:bCs/>
          <w:iCs/>
          <w:spacing w:val="-4"/>
          <w:sz w:val="28"/>
          <w:szCs w:val="28"/>
          <w:lang w:val="nl-NL"/>
        </w:rPr>
        <w:t>.</w:t>
      </w:r>
    </w:p>
    <w:p w14:paraId="1D1E32AC" w14:textId="77777777" w:rsidR="002E41A7" w:rsidRPr="005A085C" w:rsidRDefault="002E41A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2. Vấn đề dinh dưỡng.</w:t>
      </w:r>
    </w:p>
    <w:p w14:paraId="536FF3B8" w14:textId="30CBB952" w:rsidR="002E41A7" w:rsidRPr="005A085C" w:rsidRDefault="002E41A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3. Vấn đề hoạt động thể lực</w:t>
      </w:r>
      <w:r w:rsidR="00BF6497" w:rsidRPr="005A085C">
        <w:rPr>
          <w:rFonts w:ascii="Times New Roman" w:hAnsi="Times New Roman" w:cs="Times New Roman"/>
          <w:bCs/>
          <w:iCs/>
          <w:spacing w:val="-4"/>
          <w:sz w:val="28"/>
          <w:szCs w:val="28"/>
          <w:lang w:val="nl-NL"/>
        </w:rPr>
        <w:t>.</w:t>
      </w:r>
    </w:p>
    <w:p w14:paraId="70E0B980" w14:textId="2ECEECE0" w:rsidR="002E41A7" w:rsidRPr="005A085C" w:rsidRDefault="002E41A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4. Vấn đề ô nhiễm không khí trong nhà và ngoài trời.</w:t>
      </w:r>
    </w:p>
    <w:p w14:paraId="468F9023" w14:textId="59B4858D" w:rsidR="004E794B" w:rsidRPr="005A085C" w:rsidRDefault="002E41A7" w:rsidP="00F045A9">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lastRenderedPageBreak/>
        <w:t xml:space="preserve">Trong đó, thuốc lá và rượu bia được thực hiện theo quy định của pháp luật về thuốc lá, rượu bia nên nội dung của Điều này dự kiến được xây dựng theo hướng </w:t>
      </w:r>
      <w:r w:rsidR="004241BF" w:rsidRPr="005A085C">
        <w:rPr>
          <w:rFonts w:ascii="Times New Roman" w:hAnsi="Times New Roman" w:cs="Times New Roman"/>
          <w:bCs/>
          <w:iCs/>
          <w:spacing w:val="-4"/>
          <w:sz w:val="28"/>
          <w:szCs w:val="28"/>
          <w:lang w:val="nl-NL"/>
        </w:rPr>
        <w:t xml:space="preserve">chỉ quy định về </w:t>
      </w:r>
      <w:r w:rsidRPr="005A085C">
        <w:rPr>
          <w:rFonts w:ascii="Times New Roman" w:hAnsi="Times New Roman" w:cs="Times New Roman"/>
          <w:bCs/>
          <w:iCs/>
          <w:spacing w:val="-4"/>
          <w:sz w:val="28"/>
          <w:szCs w:val="28"/>
          <w:lang w:val="nl-NL"/>
        </w:rPr>
        <w:t xml:space="preserve">phòng, chống các yếu tố </w:t>
      </w:r>
      <w:r w:rsidR="004241BF" w:rsidRPr="005A085C">
        <w:rPr>
          <w:rFonts w:ascii="Times New Roman" w:hAnsi="Times New Roman" w:cs="Times New Roman"/>
          <w:bCs/>
          <w:iCs/>
          <w:spacing w:val="-4"/>
          <w:sz w:val="28"/>
          <w:szCs w:val="28"/>
          <w:lang w:val="nl-NL"/>
        </w:rPr>
        <w:t>nguy cơ khác.</w:t>
      </w:r>
    </w:p>
    <w:p w14:paraId="3164B47D" w14:textId="4DE1F78C" w:rsidR="00303A92" w:rsidRPr="005A085C" w:rsidRDefault="00303A92" w:rsidP="00F045A9">
      <w:pPr>
        <w:spacing w:before="120" w:after="120" w:line="340" w:lineRule="exact"/>
        <w:ind w:firstLine="567"/>
        <w:jc w:val="both"/>
        <w:outlineLvl w:val="2"/>
        <w:rPr>
          <w:rFonts w:ascii="Times New Roman" w:hAnsi="Times New Roman" w:cs="Times New Roman"/>
          <w:b/>
          <w:bCs/>
          <w:spacing w:val="-4"/>
          <w:sz w:val="28"/>
          <w:szCs w:val="28"/>
          <w:lang w:val="nl-NL"/>
        </w:rPr>
      </w:pPr>
      <w:r w:rsidRPr="005A085C">
        <w:rPr>
          <w:rFonts w:ascii="Times New Roman" w:hAnsi="Times New Roman" w:cs="Times New Roman"/>
          <w:b/>
          <w:bCs/>
          <w:spacing w:val="-4"/>
          <w:sz w:val="28"/>
          <w:szCs w:val="28"/>
          <w:lang w:val="nl-NL"/>
        </w:rPr>
        <w:t xml:space="preserve">Điều </w:t>
      </w:r>
      <w:r w:rsidR="006662B5" w:rsidRPr="005A085C">
        <w:rPr>
          <w:rFonts w:ascii="Times New Roman" w:hAnsi="Times New Roman" w:cs="Times New Roman"/>
          <w:b/>
          <w:bCs/>
          <w:spacing w:val="-4"/>
          <w:sz w:val="28"/>
          <w:szCs w:val="28"/>
          <w:lang w:val="nl-NL"/>
        </w:rPr>
        <w:t>49</w:t>
      </w:r>
      <w:r w:rsidRPr="005A085C">
        <w:rPr>
          <w:rFonts w:ascii="Times New Roman" w:hAnsi="Times New Roman" w:cs="Times New Roman"/>
          <w:b/>
          <w:bCs/>
          <w:spacing w:val="-4"/>
          <w:sz w:val="28"/>
          <w:szCs w:val="28"/>
          <w:lang w:val="nl-NL"/>
        </w:rPr>
        <w:t xml:space="preserve">. Phát hiện sớm bệnh không lây nhiễm </w:t>
      </w:r>
    </w:p>
    <w:p w14:paraId="667EB435" w14:textId="5F162C74" w:rsidR="002E41A7" w:rsidRPr="005A085C" w:rsidRDefault="00242604">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 xml:space="preserve">Nội dung </w:t>
      </w:r>
      <w:r w:rsidR="002E41A7" w:rsidRPr="005A085C">
        <w:rPr>
          <w:rFonts w:ascii="Times New Roman" w:hAnsi="Times New Roman" w:cs="Times New Roman"/>
          <w:bCs/>
          <w:iCs/>
          <w:spacing w:val="-4"/>
          <w:sz w:val="28"/>
          <w:szCs w:val="28"/>
          <w:lang w:val="nl-NL"/>
        </w:rPr>
        <w:t xml:space="preserve">của Điều này dự kiến được xây dựng theo hướng </w:t>
      </w:r>
      <w:r w:rsidRPr="005A085C">
        <w:rPr>
          <w:rFonts w:ascii="Times New Roman" w:hAnsi="Times New Roman" w:cs="Times New Roman"/>
          <w:bCs/>
          <w:iCs/>
          <w:spacing w:val="-4"/>
          <w:sz w:val="28"/>
          <w:szCs w:val="28"/>
          <w:lang w:val="nl-NL"/>
        </w:rPr>
        <w:t>quy định về</w:t>
      </w:r>
      <w:r w:rsidR="002E41A7" w:rsidRPr="005A085C">
        <w:rPr>
          <w:rFonts w:ascii="Times New Roman" w:hAnsi="Times New Roman" w:cs="Times New Roman"/>
          <w:bCs/>
          <w:iCs/>
          <w:spacing w:val="-4"/>
          <w:sz w:val="28"/>
          <w:szCs w:val="28"/>
          <w:lang w:val="nl-NL"/>
        </w:rPr>
        <w:t>:</w:t>
      </w:r>
    </w:p>
    <w:p w14:paraId="10446835" w14:textId="43AD805B" w:rsidR="002E41A7" w:rsidRPr="005A085C" w:rsidRDefault="002E41A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1. H</w:t>
      </w:r>
      <w:r w:rsidR="00242604" w:rsidRPr="005A085C">
        <w:rPr>
          <w:rFonts w:ascii="Times New Roman" w:hAnsi="Times New Roman" w:cs="Times New Roman"/>
          <w:bCs/>
          <w:iCs/>
          <w:spacing w:val="-4"/>
          <w:sz w:val="28"/>
          <w:szCs w:val="28"/>
          <w:lang w:val="nl-NL"/>
        </w:rPr>
        <w:t xml:space="preserve">ướng dẫn người dân cách </w:t>
      </w:r>
      <w:r w:rsidR="00C009B7" w:rsidRPr="005A085C">
        <w:rPr>
          <w:rFonts w:ascii="Times New Roman" w:hAnsi="Times New Roman" w:cs="Times New Roman"/>
          <w:bCs/>
          <w:iCs/>
          <w:spacing w:val="-4"/>
          <w:sz w:val="28"/>
          <w:szCs w:val="28"/>
          <w:lang w:val="nl-NL"/>
        </w:rPr>
        <w:t>phát hiện</w:t>
      </w:r>
      <w:r w:rsidR="00242604" w:rsidRPr="005A085C">
        <w:rPr>
          <w:rFonts w:ascii="Times New Roman" w:hAnsi="Times New Roman" w:cs="Times New Roman"/>
          <w:bCs/>
          <w:iCs/>
          <w:spacing w:val="-4"/>
          <w:sz w:val="28"/>
          <w:szCs w:val="28"/>
          <w:lang w:val="nl-NL"/>
        </w:rPr>
        <w:t xml:space="preserve"> nguy cơ mắc bệnh không lây nhi</w:t>
      </w:r>
      <w:r w:rsidR="00F507B1" w:rsidRPr="005A085C">
        <w:rPr>
          <w:rFonts w:ascii="Times New Roman" w:hAnsi="Times New Roman" w:cs="Times New Roman"/>
          <w:bCs/>
          <w:iCs/>
          <w:spacing w:val="-4"/>
          <w:sz w:val="28"/>
          <w:szCs w:val="28"/>
          <w:lang w:val="nl-NL"/>
        </w:rPr>
        <w:t>ễm</w:t>
      </w:r>
      <w:r w:rsidR="0051282D" w:rsidRPr="005A085C">
        <w:rPr>
          <w:rFonts w:ascii="Times New Roman" w:hAnsi="Times New Roman" w:cs="Times New Roman"/>
          <w:bCs/>
          <w:iCs/>
          <w:spacing w:val="-4"/>
          <w:sz w:val="28"/>
          <w:szCs w:val="28"/>
          <w:lang w:val="nl-NL"/>
        </w:rPr>
        <w:t>.</w:t>
      </w:r>
    </w:p>
    <w:p w14:paraId="5ADE0E4C" w14:textId="3F3AC0D7" w:rsidR="0051282D" w:rsidRPr="005A085C" w:rsidRDefault="002E41A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 xml:space="preserve">2. </w:t>
      </w:r>
      <w:r w:rsidR="0051282D" w:rsidRPr="005A085C">
        <w:rPr>
          <w:rFonts w:ascii="Times New Roman" w:hAnsi="Times New Roman" w:cs="Times New Roman"/>
          <w:bCs/>
          <w:iCs/>
          <w:spacing w:val="-4"/>
          <w:sz w:val="28"/>
          <w:szCs w:val="28"/>
          <w:lang w:val="nl-NL"/>
        </w:rPr>
        <w:t>Tổ chức triển khai các biện pháp nhằm phát hiện sớm bệnh không lây nhiễm như lồng ghép việc phát hiện đối tượng nguy cơ mắc bệnh không lây nhiễm hoặc phát hiện người mắc bệnh không lây nhiễm trong quá trình khám bệnh, chữa bệnh.</w:t>
      </w:r>
    </w:p>
    <w:p w14:paraId="45C680ED" w14:textId="3D062AD7" w:rsidR="00303A92" w:rsidRPr="005A085C" w:rsidRDefault="00303A92" w:rsidP="00F045A9">
      <w:pPr>
        <w:spacing w:before="120" w:after="120" w:line="340" w:lineRule="exact"/>
        <w:ind w:firstLine="567"/>
        <w:jc w:val="both"/>
        <w:outlineLvl w:val="2"/>
        <w:rPr>
          <w:rFonts w:ascii="Times New Roman" w:hAnsi="Times New Roman" w:cs="Times New Roman"/>
          <w:b/>
          <w:bCs/>
          <w:spacing w:val="-4"/>
          <w:sz w:val="28"/>
          <w:szCs w:val="28"/>
          <w:lang w:val="nl-NL"/>
        </w:rPr>
      </w:pPr>
      <w:r w:rsidRPr="005A085C">
        <w:rPr>
          <w:rFonts w:ascii="Times New Roman" w:hAnsi="Times New Roman"/>
          <w:b/>
          <w:bCs/>
          <w:spacing w:val="-4"/>
          <w:sz w:val="28"/>
          <w:szCs w:val="28"/>
          <w:lang w:val="nl-NL"/>
        </w:rPr>
        <w:t xml:space="preserve">Điều </w:t>
      </w:r>
      <w:r w:rsidR="006662B5" w:rsidRPr="005A085C">
        <w:rPr>
          <w:rFonts w:ascii="Times New Roman" w:hAnsi="Times New Roman"/>
          <w:b/>
          <w:bCs/>
          <w:spacing w:val="-4"/>
          <w:sz w:val="28"/>
          <w:szCs w:val="28"/>
          <w:lang w:val="nl-NL"/>
        </w:rPr>
        <w:t>50</w:t>
      </w:r>
      <w:r w:rsidRPr="005A085C">
        <w:rPr>
          <w:rFonts w:ascii="Times New Roman" w:hAnsi="Times New Roman"/>
          <w:b/>
          <w:bCs/>
          <w:spacing w:val="-4"/>
          <w:sz w:val="28"/>
          <w:szCs w:val="28"/>
          <w:lang w:val="nl-NL"/>
        </w:rPr>
        <w:t>.</w:t>
      </w:r>
      <w:r w:rsidRPr="005A085C">
        <w:rPr>
          <w:rFonts w:ascii="Times New Roman" w:hAnsi="Times New Roman" w:cs="Times New Roman"/>
          <w:b/>
          <w:bCs/>
          <w:spacing w:val="-4"/>
          <w:sz w:val="28"/>
          <w:szCs w:val="28"/>
          <w:lang w:val="nl-NL"/>
        </w:rPr>
        <w:t xml:space="preserve"> </w:t>
      </w:r>
      <w:r w:rsidR="0051282D" w:rsidRPr="005A085C">
        <w:rPr>
          <w:rFonts w:ascii="Times New Roman" w:hAnsi="Times New Roman" w:cs="Times New Roman"/>
          <w:b/>
          <w:bCs/>
          <w:spacing w:val="-4"/>
          <w:sz w:val="28"/>
          <w:szCs w:val="28"/>
          <w:lang w:val="nl-NL"/>
        </w:rPr>
        <w:t>Dự phòng cho người có nguy cơ cao mắc</w:t>
      </w:r>
      <w:r w:rsidRPr="005A085C">
        <w:rPr>
          <w:rFonts w:ascii="Times New Roman" w:hAnsi="Times New Roman" w:cs="Times New Roman"/>
          <w:b/>
          <w:bCs/>
          <w:spacing w:val="-4"/>
          <w:sz w:val="28"/>
          <w:szCs w:val="28"/>
          <w:lang w:val="nl-NL"/>
        </w:rPr>
        <w:t xml:space="preserve"> bệnh không lây nhiễm</w:t>
      </w:r>
    </w:p>
    <w:p w14:paraId="441E2A64" w14:textId="77777777" w:rsidR="002E41A7" w:rsidRPr="005A085C" w:rsidRDefault="002E41A7" w:rsidP="002E41A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quy định về:</w:t>
      </w:r>
    </w:p>
    <w:p w14:paraId="5B39652A" w14:textId="37D58E07" w:rsidR="0051282D" w:rsidRPr="005A085C" w:rsidRDefault="0034276A" w:rsidP="002E41A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 xml:space="preserve">1. Nội dung của </w:t>
      </w:r>
      <w:r w:rsidR="0051282D" w:rsidRPr="005A085C">
        <w:rPr>
          <w:rFonts w:ascii="Times New Roman" w:hAnsi="Times New Roman" w:cs="Times New Roman"/>
          <w:bCs/>
          <w:iCs/>
          <w:spacing w:val="-4"/>
          <w:sz w:val="28"/>
          <w:szCs w:val="28"/>
          <w:lang w:val="nl-NL"/>
        </w:rPr>
        <w:t>các biện pháp dự phòng.</w:t>
      </w:r>
    </w:p>
    <w:p w14:paraId="70E39CC4" w14:textId="2665474B" w:rsidR="0051282D" w:rsidRPr="005A085C" w:rsidRDefault="0051282D" w:rsidP="002E41A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2. Trách nhiệm của các cơ quan, tổ chức, cá nhân trong việc triển khai các biện pháp dự phòng.</w:t>
      </w:r>
    </w:p>
    <w:p w14:paraId="5436232B" w14:textId="774E43D3" w:rsidR="00303A92" w:rsidRPr="005A085C" w:rsidRDefault="0051282D" w:rsidP="00F045A9">
      <w:pPr>
        <w:spacing w:before="120" w:after="120" w:line="340" w:lineRule="exact"/>
        <w:ind w:firstLine="567"/>
        <w:jc w:val="both"/>
        <w:outlineLvl w:val="2"/>
        <w:rPr>
          <w:rFonts w:ascii="Times New Roman" w:hAnsi="Times New Roman" w:cs="Times New Roman"/>
          <w:b/>
          <w:bCs/>
          <w:spacing w:val="-4"/>
          <w:sz w:val="28"/>
          <w:szCs w:val="28"/>
          <w:lang w:val="nl-NL"/>
        </w:rPr>
      </w:pPr>
      <w:r w:rsidRPr="005A085C">
        <w:rPr>
          <w:rFonts w:ascii="Times New Roman" w:hAnsi="Times New Roman" w:cs="Times New Roman"/>
          <w:b/>
          <w:bCs/>
          <w:spacing w:val="-4"/>
          <w:sz w:val="28"/>
          <w:szCs w:val="28"/>
          <w:lang w:val="nl-NL"/>
        </w:rPr>
        <w:t>Đ</w:t>
      </w:r>
      <w:r w:rsidR="00303A92" w:rsidRPr="005A085C">
        <w:rPr>
          <w:rFonts w:ascii="Times New Roman" w:hAnsi="Times New Roman" w:cs="Times New Roman"/>
          <w:b/>
          <w:bCs/>
          <w:spacing w:val="-4"/>
          <w:sz w:val="28"/>
          <w:szCs w:val="28"/>
          <w:lang w:val="nl-NL"/>
        </w:rPr>
        <w:t xml:space="preserve">iều </w:t>
      </w:r>
      <w:r w:rsidR="006662B5" w:rsidRPr="005A085C">
        <w:rPr>
          <w:rFonts w:ascii="Times New Roman" w:hAnsi="Times New Roman" w:cs="Times New Roman"/>
          <w:b/>
          <w:bCs/>
          <w:spacing w:val="-4"/>
          <w:sz w:val="28"/>
          <w:szCs w:val="28"/>
          <w:lang w:val="nl-NL"/>
        </w:rPr>
        <w:t>51</w:t>
      </w:r>
      <w:r w:rsidR="00303A92" w:rsidRPr="005A085C">
        <w:rPr>
          <w:rFonts w:ascii="Times New Roman" w:hAnsi="Times New Roman" w:cs="Times New Roman"/>
          <w:b/>
          <w:bCs/>
          <w:spacing w:val="-4"/>
          <w:sz w:val="28"/>
          <w:szCs w:val="28"/>
          <w:lang w:val="nl-NL"/>
        </w:rPr>
        <w:t xml:space="preserve">. </w:t>
      </w:r>
      <w:r w:rsidR="0034276A" w:rsidRPr="005A085C">
        <w:rPr>
          <w:rFonts w:ascii="Times New Roman" w:hAnsi="Times New Roman" w:cs="Times New Roman"/>
          <w:b/>
          <w:bCs/>
          <w:spacing w:val="-4"/>
          <w:sz w:val="28"/>
          <w:szCs w:val="28"/>
          <w:lang w:val="nl-NL"/>
        </w:rPr>
        <w:t>Chăm sóc,</w:t>
      </w:r>
      <w:r w:rsidR="00303A92" w:rsidRPr="005A085C">
        <w:rPr>
          <w:rFonts w:ascii="Times New Roman" w:hAnsi="Times New Roman" w:cs="Times New Roman"/>
          <w:b/>
          <w:bCs/>
          <w:spacing w:val="-4"/>
          <w:sz w:val="28"/>
          <w:szCs w:val="28"/>
          <w:lang w:val="nl-NL"/>
        </w:rPr>
        <w:t xml:space="preserve"> điều trị, phục hồi chức năng cho người mắc bệnh </w:t>
      </w:r>
      <w:r w:rsidR="003D5CCF" w:rsidRPr="005A085C">
        <w:rPr>
          <w:rFonts w:ascii="Times New Roman" w:hAnsi="Times New Roman" w:cs="Times New Roman"/>
          <w:b/>
          <w:bCs/>
          <w:spacing w:val="-4"/>
          <w:sz w:val="28"/>
          <w:szCs w:val="28"/>
          <w:lang w:val="nl-NL"/>
        </w:rPr>
        <w:t xml:space="preserve">không lây nhiễm </w:t>
      </w:r>
    </w:p>
    <w:p w14:paraId="517C12DB" w14:textId="77777777" w:rsidR="0034276A" w:rsidRPr="005A085C" w:rsidRDefault="0034276A" w:rsidP="0034276A">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quy định về:</w:t>
      </w:r>
    </w:p>
    <w:p w14:paraId="1FEC2E5B" w14:textId="425A56D7" w:rsidR="0034276A" w:rsidRPr="005A085C" w:rsidRDefault="0034276A" w:rsidP="0034276A">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 xml:space="preserve">1. </w:t>
      </w:r>
      <w:r w:rsidR="003D5CCF" w:rsidRPr="005A085C">
        <w:rPr>
          <w:rFonts w:ascii="Times New Roman" w:hAnsi="Times New Roman" w:cs="Times New Roman"/>
          <w:bCs/>
          <w:iCs/>
          <w:spacing w:val="-4"/>
          <w:sz w:val="28"/>
          <w:szCs w:val="28"/>
          <w:lang w:val="nl-NL"/>
        </w:rPr>
        <w:t>Lập hồ sơ quản lý người mắc bệnh</w:t>
      </w:r>
      <w:r w:rsidRPr="005A085C">
        <w:rPr>
          <w:rFonts w:ascii="Times New Roman" w:hAnsi="Times New Roman" w:cs="Times New Roman"/>
          <w:bCs/>
          <w:iCs/>
          <w:spacing w:val="-4"/>
          <w:sz w:val="28"/>
          <w:szCs w:val="28"/>
          <w:lang w:val="nl-NL"/>
        </w:rPr>
        <w:t xml:space="preserve"> không lây nhiễm</w:t>
      </w:r>
      <w:r w:rsidR="003D5CCF" w:rsidRPr="005A085C">
        <w:rPr>
          <w:rFonts w:ascii="Times New Roman" w:hAnsi="Times New Roman" w:cs="Times New Roman"/>
          <w:bCs/>
          <w:iCs/>
          <w:spacing w:val="-4"/>
          <w:sz w:val="28"/>
          <w:szCs w:val="28"/>
          <w:lang w:val="nl-NL"/>
        </w:rPr>
        <w:t>, người có nguy cơ mắc bệnh không lây nhiễm.</w:t>
      </w:r>
    </w:p>
    <w:p w14:paraId="42BB27E2" w14:textId="47F040C2" w:rsidR="0034276A" w:rsidRPr="005A085C" w:rsidRDefault="0034276A" w:rsidP="0034276A">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 xml:space="preserve">2. </w:t>
      </w:r>
      <w:r w:rsidR="003D5CCF" w:rsidRPr="005A085C">
        <w:rPr>
          <w:rFonts w:ascii="Times New Roman" w:hAnsi="Times New Roman" w:cs="Times New Roman"/>
          <w:bCs/>
          <w:iCs/>
          <w:spacing w:val="-4"/>
          <w:sz w:val="28"/>
          <w:szCs w:val="28"/>
          <w:lang w:val="nl-NL"/>
        </w:rPr>
        <w:t>Dẫn chi</w:t>
      </w:r>
      <w:r w:rsidR="00E47FCA" w:rsidRPr="005A085C">
        <w:rPr>
          <w:rFonts w:ascii="Times New Roman" w:hAnsi="Times New Roman" w:cs="Times New Roman"/>
          <w:bCs/>
          <w:iCs/>
          <w:spacing w:val="-4"/>
          <w:sz w:val="28"/>
          <w:szCs w:val="28"/>
          <w:lang w:val="nl-NL"/>
        </w:rPr>
        <w:t>ế</w:t>
      </w:r>
      <w:r w:rsidR="003D5CCF" w:rsidRPr="005A085C">
        <w:rPr>
          <w:rFonts w:ascii="Times New Roman" w:hAnsi="Times New Roman" w:cs="Times New Roman"/>
          <w:bCs/>
          <w:iCs/>
          <w:spacing w:val="-4"/>
          <w:sz w:val="28"/>
          <w:szCs w:val="28"/>
          <w:lang w:val="nl-NL"/>
        </w:rPr>
        <w:t xml:space="preserve">u hoạt động </w:t>
      </w:r>
      <w:r w:rsidR="003D5CCF" w:rsidRPr="005A085C">
        <w:rPr>
          <w:rFonts w:ascii="Times New Roman" w:hAnsi="Times New Roman" w:cs="Times New Roman"/>
          <w:spacing w:val="-4"/>
          <w:sz w:val="28"/>
          <w:szCs w:val="28"/>
          <w:lang w:val="nl-NL"/>
        </w:rPr>
        <w:t>điều trị, phục hồi chức năng cho người mắc bệnh không lây nhiễm sang Luật Khám bệnh, chữa bệnh.</w:t>
      </w:r>
    </w:p>
    <w:p w14:paraId="617931A6" w14:textId="77777777" w:rsidR="00303A92" w:rsidRPr="005A085C" w:rsidRDefault="00303A92" w:rsidP="00F045A9">
      <w:pPr>
        <w:spacing w:before="120" w:after="120" w:line="340" w:lineRule="exact"/>
        <w:ind w:firstLine="567"/>
        <w:jc w:val="center"/>
        <w:rPr>
          <w:rFonts w:ascii="Times New Roman" w:hAnsi="Times New Roman" w:cs="Times New Roman"/>
          <w:b/>
          <w:bCs/>
          <w:sz w:val="28"/>
          <w:szCs w:val="28"/>
          <w:lang w:val="nl-NL"/>
        </w:rPr>
      </w:pPr>
    </w:p>
    <w:p w14:paraId="0172989B" w14:textId="5EF3D3EB" w:rsidR="00303A92" w:rsidRPr="005A085C" w:rsidRDefault="00303A92" w:rsidP="00F045A9">
      <w:pPr>
        <w:tabs>
          <w:tab w:val="left" w:pos="1800"/>
          <w:tab w:val="center" w:pos="4252"/>
        </w:tabs>
        <w:spacing w:before="120" w:after="120" w:line="340" w:lineRule="exact"/>
        <w:jc w:val="center"/>
        <w:outlineLvl w:val="1"/>
        <w:rPr>
          <w:rFonts w:ascii="Times New Roman" w:hAnsi="Times New Roman" w:cs="Times New Roman"/>
          <w:b/>
          <w:bCs/>
          <w:sz w:val="28"/>
          <w:szCs w:val="28"/>
          <w:lang w:val="nl-NL"/>
        </w:rPr>
      </w:pPr>
      <w:r w:rsidRPr="005A085C">
        <w:rPr>
          <w:rFonts w:ascii="Times New Roman" w:hAnsi="Times New Roman" w:cs="Times New Roman"/>
          <w:b/>
          <w:sz w:val="28"/>
          <w:szCs w:val="28"/>
          <w:lang w:val="nl-NL"/>
        </w:rPr>
        <w:t xml:space="preserve">Mục </w:t>
      </w:r>
      <w:r w:rsidR="00C40CDE" w:rsidRPr="005A085C">
        <w:rPr>
          <w:rFonts w:ascii="Times New Roman" w:hAnsi="Times New Roman" w:cs="Times New Roman"/>
          <w:b/>
          <w:sz w:val="28"/>
          <w:szCs w:val="28"/>
          <w:lang w:val="nl-NL"/>
        </w:rPr>
        <w:t>3</w:t>
      </w:r>
      <w:r w:rsidRPr="005A085C">
        <w:rPr>
          <w:rFonts w:ascii="Times New Roman" w:hAnsi="Times New Roman" w:cs="Times New Roman"/>
          <w:b/>
          <w:sz w:val="28"/>
          <w:szCs w:val="28"/>
          <w:lang w:val="nl-NL"/>
        </w:rPr>
        <w:br/>
      </w:r>
      <w:r w:rsidRPr="005A085C">
        <w:rPr>
          <w:rFonts w:ascii="Times New Roman" w:hAnsi="Times New Roman" w:cs="Times New Roman"/>
          <w:b/>
          <w:bCs/>
          <w:sz w:val="28"/>
          <w:szCs w:val="28"/>
          <w:lang w:val="nl-NL"/>
        </w:rPr>
        <w:t>DINH DƯỠNG TRONG PHÒNG BỆNH</w:t>
      </w:r>
    </w:p>
    <w:p w14:paraId="4CC3E9DF" w14:textId="77777777" w:rsidR="003D5CCF" w:rsidRPr="005A085C" w:rsidRDefault="003D5CCF" w:rsidP="00F045A9">
      <w:pPr>
        <w:spacing w:before="120" w:after="120" w:line="340" w:lineRule="exact"/>
        <w:ind w:firstLine="567"/>
        <w:jc w:val="both"/>
        <w:rPr>
          <w:rFonts w:ascii="Times New Roman" w:hAnsi="Times New Roman" w:cs="Times New Roman"/>
          <w:i/>
          <w:iCs/>
          <w:sz w:val="28"/>
          <w:szCs w:val="28"/>
          <w:lang w:val="nl-NL"/>
        </w:rPr>
      </w:pPr>
    </w:p>
    <w:p w14:paraId="72385A73" w14:textId="0AC6640D" w:rsidR="00303A92" w:rsidRPr="005A085C" w:rsidRDefault="00303A92" w:rsidP="00F045A9">
      <w:pPr>
        <w:spacing w:before="120" w:after="120" w:line="340" w:lineRule="exact"/>
        <w:ind w:firstLine="567"/>
        <w:jc w:val="both"/>
        <w:outlineLvl w:val="2"/>
        <w:rPr>
          <w:rFonts w:ascii="Times New Roman" w:eastAsia="Times New Roman" w:hAnsi="Times New Roman" w:cs="Times New Roman"/>
          <w:b/>
          <w:sz w:val="28"/>
          <w:szCs w:val="28"/>
          <w:lang w:val="nl-NL"/>
        </w:rPr>
      </w:pPr>
      <w:r w:rsidRPr="005A085C">
        <w:rPr>
          <w:rFonts w:ascii="Times New Roman" w:eastAsia="Times New Roman" w:hAnsi="Times New Roman" w:cs="Times New Roman"/>
          <w:b/>
          <w:sz w:val="28"/>
          <w:szCs w:val="28"/>
          <w:lang w:val="nl-NL"/>
        </w:rPr>
        <w:t xml:space="preserve">Điều </w:t>
      </w:r>
      <w:r w:rsidR="006662B5" w:rsidRPr="005A085C">
        <w:rPr>
          <w:rFonts w:ascii="Times New Roman" w:eastAsia="Times New Roman" w:hAnsi="Times New Roman" w:cs="Times New Roman"/>
          <w:b/>
          <w:sz w:val="28"/>
          <w:szCs w:val="28"/>
          <w:lang w:val="nl-NL"/>
        </w:rPr>
        <w:t>52</w:t>
      </w:r>
      <w:r w:rsidRPr="005A085C">
        <w:rPr>
          <w:rFonts w:ascii="Times New Roman" w:eastAsia="Times New Roman" w:hAnsi="Times New Roman" w:cs="Times New Roman"/>
          <w:b/>
          <w:sz w:val="28"/>
          <w:szCs w:val="28"/>
          <w:lang w:val="nl-NL"/>
        </w:rPr>
        <w:t xml:space="preserve">. Nội dung </w:t>
      </w:r>
      <w:r w:rsidR="003D5CCF" w:rsidRPr="005A085C">
        <w:rPr>
          <w:rFonts w:ascii="Times New Roman" w:eastAsia="Times New Roman" w:hAnsi="Times New Roman" w:cs="Times New Roman"/>
          <w:b/>
          <w:sz w:val="28"/>
          <w:szCs w:val="28"/>
          <w:lang w:val="nl-NL"/>
        </w:rPr>
        <w:t>hoạt động</w:t>
      </w:r>
      <w:r w:rsidRPr="005A085C">
        <w:rPr>
          <w:rFonts w:ascii="Times New Roman" w:eastAsia="Times New Roman" w:hAnsi="Times New Roman" w:cs="Times New Roman"/>
          <w:b/>
          <w:sz w:val="28"/>
          <w:szCs w:val="28"/>
          <w:lang w:val="nl-NL"/>
        </w:rPr>
        <w:t xml:space="preserve"> dinh dưỡng trong phòng bệnh</w:t>
      </w:r>
    </w:p>
    <w:p w14:paraId="0851EFD4" w14:textId="40FCFC1F" w:rsidR="003D5CCF" w:rsidRPr="005A085C" w:rsidRDefault="00B40016">
      <w:pPr>
        <w:spacing w:before="120" w:after="120" w:line="340" w:lineRule="exact"/>
        <w:ind w:firstLine="567"/>
        <w:jc w:val="both"/>
        <w:rPr>
          <w:rFonts w:ascii="Times New Roman" w:eastAsia="Times New Roman" w:hAnsi="Times New Roman" w:cs="Times New Roman"/>
          <w:iCs/>
          <w:sz w:val="28"/>
          <w:szCs w:val="28"/>
          <w:lang w:val="nl-NL"/>
        </w:rPr>
      </w:pPr>
      <w:r w:rsidRPr="005A085C">
        <w:rPr>
          <w:rFonts w:ascii="Times New Roman" w:eastAsia="Times New Roman" w:hAnsi="Times New Roman" w:cs="Times New Roman"/>
          <w:iCs/>
          <w:sz w:val="28"/>
          <w:szCs w:val="28"/>
          <w:lang w:val="nl-NL"/>
        </w:rPr>
        <w:t xml:space="preserve">Nội dung </w:t>
      </w:r>
      <w:r w:rsidR="003D5CCF" w:rsidRPr="005A085C">
        <w:rPr>
          <w:rFonts w:ascii="Times New Roman" w:eastAsia="Times New Roman" w:hAnsi="Times New Roman" w:cs="Times New Roman"/>
          <w:iCs/>
          <w:sz w:val="28"/>
          <w:szCs w:val="28"/>
          <w:lang w:val="nl-NL"/>
        </w:rPr>
        <w:t>hoạt động</w:t>
      </w:r>
      <w:r w:rsidRPr="005A085C">
        <w:rPr>
          <w:rFonts w:ascii="Times New Roman" w:eastAsia="Times New Roman" w:hAnsi="Times New Roman" w:cs="Times New Roman"/>
          <w:iCs/>
          <w:sz w:val="28"/>
          <w:szCs w:val="28"/>
          <w:lang w:val="nl-NL"/>
        </w:rPr>
        <w:t xml:space="preserve"> dinh dưỡng trong phòng bệnh</w:t>
      </w:r>
      <w:r w:rsidR="003D5CCF" w:rsidRPr="005A085C">
        <w:rPr>
          <w:rFonts w:ascii="Times New Roman" w:eastAsia="Times New Roman" w:hAnsi="Times New Roman" w:cs="Times New Roman"/>
          <w:iCs/>
          <w:sz w:val="28"/>
          <w:szCs w:val="28"/>
          <w:lang w:val="nl-NL"/>
        </w:rPr>
        <w:t xml:space="preserve"> </w:t>
      </w:r>
      <w:r w:rsidRPr="005A085C">
        <w:rPr>
          <w:rFonts w:ascii="Times New Roman" w:eastAsia="Times New Roman" w:hAnsi="Times New Roman" w:cs="Times New Roman"/>
          <w:iCs/>
          <w:sz w:val="28"/>
          <w:szCs w:val="28"/>
          <w:lang w:val="nl-NL"/>
        </w:rPr>
        <w:t xml:space="preserve">gồm: </w:t>
      </w:r>
    </w:p>
    <w:p w14:paraId="56E7DA38" w14:textId="44610EEC" w:rsidR="003D5CCF" w:rsidRPr="005A085C" w:rsidRDefault="003D5CCF">
      <w:pPr>
        <w:spacing w:before="120" w:after="120" w:line="340" w:lineRule="exact"/>
        <w:ind w:firstLine="567"/>
        <w:jc w:val="both"/>
        <w:rPr>
          <w:rFonts w:ascii="Times New Roman" w:eastAsia="Times New Roman" w:hAnsi="Times New Roman" w:cs="Times New Roman"/>
          <w:iCs/>
          <w:sz w:val="28"/>
          <w:szCs w:val="28"/>
          <w:lang w:val="nl-NL"/>
        </w:rPr>
      </w:pPr>
      <w:r w:rsidRPr="005A085C">
        <w:rPr>
          <w:rFonts w:ascii="Times New Roman" w:eastAsia="Times New Roman" w:hAnsi="Times New Roman" w:cs="Times New Roman"/>
          <w:iCs/>
          <w:sz w:val="28"/>
          <w:szCs w:val="28"/>
          <w:lang w:val="nl-NL"/>
        </w:rPr>
        <w:t>1. C</w:t>
      </w:r>
      <w:r w:rsidR="00B40016" w:rsidRPr="005A085C">
        <w:rPr>
          <w:rFonts w:ascii="Times New Roman" w:eastAsia="Times New Roman" w:hAnsi="Times New Roman" w:cs="Times New Roman"/>
          <w:iCs/>
          <w:sz w:val="28"/>
          <w:szCs w:val="28"/>
          <w:lang w:val="nl-NL"/>
        </w:rPr>
        <w:t>hăm sóc dinh dưỡng</w:t>
      </w:r>
      <w:r w:rsidRPr="005A085C">
        <w:rPr>
          <w:rFonts w:ascii="Times New Roman" w:eastAsia="Times New Roman" w:hAnsi="Times New Roman" w:cs="Times New Roman"/>
          <w:iCs/>
          <w:sz w:val="28"/>
          <w:szCs w:val="28"/>
          <w:lang w:val="nl-NL"/>
        </w:rPr>
        <w:t>.</w:t>
      </w:r>
    </w:p>
    <w:p w14:paraId="6800BF07" w14:textId="6DA58EB6" w:rsidR="003D5CCF" w:rsidRPr="005A085C" w:rsidRDefault="003D5CCF">
      <w:pPr>
        <w:spacing w:before="120" w:after="120" w:line="340" w:lineRule="exact"/>
        <w:ind w:firstLine="567"/>
        <w:jc w:val="both"/>
        <w:rPr>
          <w:rFonts w:ascii="Times New Roman" w:eastAsia="Times New Roman" w:hAnsi="Times New Roman" w:cs="Times New Roman"/>
          <w:iCs/>
          <w:sz w:val="28"/>
          <w:szCs w:val="28"/>
          <w:lang w:val="nl-NL"/>
        </w:rPr>
      </w:pPr>
      <w:r w:rsidRPr="005A085C">
        <w:rPr>
          <w:rFonts w:ascii="Times New Roman" w:eastAsia="Times New Roman" w:hAnsi="Times New Roman" w:cs="Times New Roman"/>
          <w:iCs/>
          <w:sz w:val="28"/>
          <w:szCs w:val="28"/>
          <w:lang w:val="nl-NL"/>
        </w:rPr>
        <w:t>2. Đ</w:t>
      </w:r>
      <w:r w:rsidR="00E307C8" w:rsidRPr="005A085C">
        <w:rPr>
          <w:rFonts w:ascii="Times New Roman" w:eastAsia="Times New Roman" w:hAnsi="Times New Roman" w:cs="Times New Roman"/>
          <w:iCs/>
          <w:sz w:val="28"/>
          <w:szCs w:val="28"/>
          <w:lang w:val="nl-NL"/>
        </w:rPr>
        <w:t>ánh giá, theo dõi tình trạng dinh dưỡng</w:t>
      </w:r>
      <w:r w:rsidRPr="005A085C">
        <w:rPr>
          <w:rFonts w:ascii="Times New Roman" w:eastAsia="Times New Roman" w:hAnsi="Times New Roman" w:cs="Times New Roman"/>
          <w:iCs/>
          <w:sz w:val="28"/>
          <w:szCs w:val="28"/>
          <w:lang w:val="nl-NL"/>
        </w:rPr>
        <w:t>.</w:t>
      </w:r>
    </w:p>
    <w:p w14:paraId="1B0AC5C5" w14:textId="0360BD74" w:rsidR="00B40016" w:rsidRPr="005A085C" w:rsidRDefault="003D5CCF" w:rsidP="00F045A9">
      <w:pPr>
        <w:spacing w:before="120" w:after="120" w:line="340" w:lineRule="exact"/>
        <w:ind w:firstLine="567"/>
        <w:jc w:val="both"/>
        <w:rPr>
          <w:rFonts w:ascii="Times New Roman" w:eastAsia="Times New Roman" w:hAnsi="Times New Roman" w:cs="Times New Roman"/>
          <w:iCs/>
          <w:sz w:val="28"/>
          <w:szCs w:val="28"/>
          <w:lang w:val="nl-NL"/>
        </w:rPr>
      </w:pPr>
      <w:r w:rsidRPr="005A085C">
        <w:rPr>
          <w:rFonts w:ascii="Times New Roman" w:eastAsia="Times New Roman" w:hAnsi="Times New Roman" w:cs="Times New Roman"/>
          <w:iCs/>
          <w:sz w:val="28"/>
          <w:szCs w:val="28"/>
          <w:lang w:val="nl-NL"/>
        </w:rPr>
        <w:t>3. A</w:t>
      </w:r>
      <w:r w:rsidR="00E307C8" w:rsidRPr="005A085C">
        <w:rPr>
          <w:rFonts w:ascii="Times New Roman" w:eastAsia="Times New Roman" w:hAnsi="Times New Roman" w:cs="Times New Roman"/>
          <w:iCs/>
          <w:sz w:val="28"/>
          <w:szCs w:val="28"/>
          <w:lang w:val="nl-NL"/>
        </w:rPr>
        <w:t>n toàn thực phẩm trong dinh dưỡng.</w:t>
      </w:r>
    </w:p>
    <w:p w14:paraId="3ACAD72B" w14:textId="25612B2D" w:rsidR="00303A92" w:rsidRPr="005A085C" w:rsidRDefault="00303A92" w:rsidP="00F045A9">
      <w:pPr>
        <w:spacing w:before="120" w:after="120" w:line="340" w:lineRule="exact"/>
        <w:ind w:firstLine="567"/>
        <w:jc w:val="both"/>
        <w:rPr>
          <w:rFonts w:ascii="Times New Roman" w:eastAsia="Times New Roman" w:hAnsi="Times New Roman" w:cs="Times New Roman"/>
          <w:b/>
          <w:sz w:val="28"/>
          <w:szCs w:val="28"/>
        </w:rPr>
      </w:pPr>
      <w:r w:rsidRPr="005A085C">
        <w:rPr>
          <w:rFonts w:ascii="Times New Roman" w:eastAsia="Times New Roman" w:hAnsi="Times New Roman" w:cs="Times New Roman"/>
          <w:b/>
          <w:sz w:val="28"/>
          <w:szCs w:val="28"/>
        </w:rPr>
        <w:t xml:space="preserve">Điều </w:t>
      </w:r>
      <w:r w:rsidR="006662B5" w:rsidRPr="005A085C">
        <w:rPr>
          <w:rFonts w:ascii="Times New Roman" w:eastAsia="Times New Roman" w:hAnsi="Times New Roman" w:cs="Times New Roman"/>
          <w:b/>
          <w:sz w:val="28"/>
          <w:szCs w:val="28"/>
        </w:rPr>
        <w:t>53</w:t>
      </w:r>
      <w:r w:rsidRPr="005A085C">
        <w:rPr>
          <w:rFonts w:ascii="Times New Roman" w:eastAsia="Times New Roman" w:hAnsi="Times New Roman" w:cs="Times New Roman"/>
          <w:b/>
          <w:sz w:val="28"/>
          <w:szCs w:val="28"/>
        </w:rPr>
        <w:t>. Chăm sóc dinh dưỡng</w:t>
      </w:r>
    </w:p>
    <w:p w14:paraId="65AE8144" w14:textId="77777777" w:rsidR="003D5CCF" w:rsidRPr="005A085C" w:rsidRDefault="003D5CCF" w:rsidP="003D5CCF">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quy định về:</w:t>
      </w:r>
    </w:p>
    <w:p w14:paraId="09389306" w14:textId="798D1F83" w:rsidR="003D5CCF" w:rsidRPr="005A085C" w:rsidRDefault="003D5CCF">
      <w:pPr>
        <w:spacing w:before="120" w:after="120" w:line="340" w:lineRule="exact"/>
        <w:ind w:firstLine="567"/>
        <w:jc w:val="both"/>
        <w:rPr>
          <w:rFonts w:ascii="Times New Roman" w:eastAsia="Times New Roman" w:hAnsi="Times New Roman" w:cs="Times New Roman"/>
          <w:iCs/>
          <w:sz w:val="28"/>
          <w:szCs w:val="28"/>
        </w:rPr>
      </w:pPr>
      <w:r w:rsidRPr="005A085C">
        <w:rPr>
          <w:rFonts w:ascii="Times New Roman" w:eastAsia="Times New Roman" w:hAnsi="Times New Roman" w:cs="Times New Roman"/>
          <w:iCs/>
          <w:sz w:val="28"/>
          <w:szCs w:val="28"/>
        </w:rPr>
        <w:t>1. H</w:t>
      </w:r>
      <w:r w:rsidR="00C12F0A" w:rsidRPr="005A085C">
        <w:rPr>
          <w:rFonts w:ascii="Times New Roman" w:eastAsia="Times New Roman" w:hAnsi="Times New Roman" w:cs="Times New Roman"/>
          <w:iCs/>
          <w:sz w:val="28"/>
          <w:szCs w:val="28"/>
        </w:rPr>
        <w:t>ướng dẫn về khẩu phần ăn phù hợp cho từng</w:t>
      </w:r>
      <w:r w:rsidRPr="005A085C">
        <w:rPr>
          <w:rFonts w:ascii="Times New Roman" w:eastAsia="Times New Roman" w:hAnsi="Times New Roman" w:cs="Times New Roman"/>
          <w:iCs/>
          <w:sz w:val="28"/>
          <w:szCs w:val="28"/>
        </w:rPr>
        <w:t xml:space="preserve"> đối tượng,</w:t>
      </w:r>
      <w:r w:rsidR="00C12F0A" w:rsidRPr="005A085C">
        <w:rPr>
          <w:rFonts w:ascii="Times New Roman" w:eastAsia="Times New Roman" w:hAnsi="Times New Roman" w:cs="Times New Roman"/>
          <w:iCs/>
          <w:sz w:val="28"/>
          <w:szCs w:val="28"/>
        </w:rPr>
        <w:t xml:space="preserve"> vùng, miền</w:t>
      </w:r>
      <w:r w:rsidRPr="005A085C">
        <w:rPr>
          <w:rFonts w:ascii="Times New Roman" w:eastAsia="Times New Roman" w:hAnsi="Times New Roman" w:cs="Times New Roman"/>
          <w:iCs/>
          <w:sz w:val="28"/>
          <w:szCs w:val="28"/>
        </w:rPr>
        <w:t>.</w:t>
      </w:r>
    </w:p>
    <w:p w14:paraId="788B6DB3" w14:textId="6FCBBF12" w:rsidR="003D5CCF" w:rsidRPr="005A085C" w:rsidRDefault="003D5CCF">
      <w:pPr>
        <w:spacing w:before="120" w:after="120" w:line="340" w:lineRule="exact"/>
        <w:ind w:firstLine="567"/>
        <w:jc w:val="both"/>
        <w:rPr>
          <w:rFonts w:ascii="Times New Roman" w:eastAsia="Times New Roman" w:hAnsi="Times New Roman" w:cs="Times New Roman"/>
          <w:iCs/>
          <w:sz w:val="28"/>
          <w:szCs w:val="28"/>
        </w:rPr>
      </w:pPr>
      <w:r w:rsidRPr="005A085C">
        <w:rPr>
          <w:rFonts w:ascii="Times New Roman" w:eastAsia="Times New Roman" w:hAnsi="Times New Roman" w:cs="Times New Roman"/>
          <w:iCs/>
          <w:sz w:val="28"/>
          <w:szCs w:val="28"/>
        </w:rPr>
        <w:lastRenderedPageBreak/>
        <w:t xml:space="preserve">2. </w:t>
      </w:r>
      <w:r w:rsidR="004A2341" w:rsidRPr="005A085C">
        <w:rPr>
          <w:rFonts w:ascii="Times New Roman" w:eastAsia="Times New Roman" w:hAnsi="Times New Roman" w:cs="Times New Roman"/>
          <w:iCs/>
          <w:sz w:val="28"/>
          <w:szCs w:val="28"/>
        </w:rPr>
        <w:t>Chăm sóc dinh dưỡng cho trẻ em sơ sinh không có sữa mẹ (ngân hàng sữa mẹ), trẻ em tuổi học đường (6-16 tuổi).</w:t>
      </w:r>
    </w:p>
    <w:p w14:paraId="64008132" w14:textId="766DFDB0" w:rsidR="003D5CCF" w:rsidRPr="005A085C" w:rsidRDefault="003D5CCF">
      <w:pPr>
        <w:spacing w:before="120" w:after="120" w:line="340" w:lineRule="exact"/>
        <w:ind w:firstLine="567"/>
        <w:jc w:val="both"/>
        <w:rPr>
          <w:rFonts w:ascii="Times New Roman" w:eastAsia="Times New Roman" w:hAnsi="Times New Roman" w:cs="Times New Roman"/>
          <w:iCs/>
          <w:sz w:val="28"/>
          <w:szCs w:val="28"/>
        </w:rPr>
      </w:pPr>
      <w:r w:rsidRPr="005A085C">
        <w:rPr>
          <w:rFonts w:ascii="Times New Roman" w:eastAsia="Times New Roman" w:hAnsi="Times New Roman" w:cs="Times New Roman"/>
          <w:iCs/>
          <w:sz w:val="28"/>
          <w:szCs w:val="28"/>
        </w:rPr>
        <w:t>3. B</w:t>
      </w:r>
      <w:r w:rsidR="0079252F" w:rsidRPr="005A085C">
        <w:rPr>
          <w:rFonts w:ascii="Times New Roman" w:eastAsia="Times New Roman" w:hAnsi="Times New Roman" w:cs="Times New Roman"/>
          <w:iCs/>
          <w:sz w:val="28"/>
          <w:szCs w:val="28"/>
        </w:rPr>
        <w:t>ổ sung, tăng cường vi chất dinh dưỡng</w:t>
      </w:r>
      <w:r w:rsidRPr="005A085C">
        <w:rPr>
          <w:rFonts w:ascii="Times New Roman" w:eastAsia="Times New Roman" w:hAnsi="Times New Roman" w:cs="Times New Roman"/>
          <w:iCs/>
          <w:sz w:val="28"/>
          <w:szCs w:val="28"/>
        </w:rPr>
        <w:t>.</w:t>
      </w:r>
    </w:p>
    <w:p w14:paraId="6CB51E04" w14:textId="1BC22282" w:rsidR="00303A92" w:rsidRPr="005A085C" w:rsidRDefault="00303A92" w:rsidP="00F045A9">
      <w:pPr>
        <w:spacing w:before="120" w:after="120" w:line="340" w:lineRule="exact"/>
        <w:ind w:firstLine="567"/>
        <w:jc w:val="both"/>
        <w:outlineLvl w:val="2"/>
        <w:rPr>
          <w:rFonts w:ascii="Times New Roman" w:eastAsia="Times New Roman" w:hAnsi="Times New Roman" w:cs="Times New Roman"/>
          <w:b/>
          <w:sz w:val="28"/>
          <w:szCs w:val="28"/>
        </w:rPr>
      </w:pPr>
      <w:r w:rsidRPr="005A085C">
        <w:rPr>
          <w:rFonts w:ascii="Times New Roman" w:eastAsia="Times New Roman" w:hAnsi="Times New Roman" w:cs="Times New Roman"/>
          <w:b/>
          <w:sz w:val="28"/>
          <w:szCs w:val="28"/>
        </w:rPr>
        <w:t xml:space="preserve">Điều </w:t>
      </w:r>
      <w:r w:rsidR="006662B5" w:rsidRPr="005A085C">
        <w:rPr>
          <w:rFonts w:ascii="Times New Roman" w:eastAsia="Times New Roman" w:hAnsi="Times New Roman" w:cs="Times New Roman"/>
          <w:b/>
          <w:sz w:val="28"/>
          <w:szCs w:val="28"/>
        </w:rPr>
        <w:t>54</w:t>
      </w:r>
      <w:r w:rsidRPr="005A085C">
        <w:rPr>
          <w:rFonts w:ascii="Times New Roman" w:eastAsia="Times New Roman" w:hAnsi="Times New Roman" w:cs="Times New Roman"/>
          <w:b/>
          <w:sz w:val="28"/>
          <w:szCs w:val="28"/>
        </w:rPr>
        <w:t>. Theo dõi, giám sát tình trạng dinh dưỡng</w:t>
      </w:r>
    </w:p>
    <w:p w14:paraId="547EC001" w14:textId="77777777" w:rsidR="0044799C" w:rsidRPr="005A085C" w:rsidRDefault="0044799C" w:rsidP="0044799C">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quy định về:</w:t>
      </w:r>
    </w:p>
    <w:p w14:paraId="6594B3E2" w14:textId="5F0121BE" w:rsidR="00303A92" w:rsidRPr="005A085C" w:rsidRDefault="0044799C" w:rsidP="00F045A9">
      <w:pPr>
        <w:spacing w:before="120" w:after="120" w:line="340" w:lineRule="exact"/>
        <w:ind w:firstLine="567"/>
        <w:jc w:val="both"/>
        <w:rPr>
          <w:rFonts w:ascii="Times New Roman" w:eastAsia="Times New Roman" w:hAnsi="Times New Roman" w:cs="Times New Roman"/>
          <w:iCs/>
          <w:sz w:val="28"/>
          <w:szCs w:val="28"/>
        </w:rPr>
      </w:pPr>
      <w:r w:rsidRPr="005A085C">
        <w:rPr>
          <w:rFonts w:ascii="Times New Roman" w:eastAsia="Times New Roman" w:hAnsi="Times New Roman" w:cs="Times New Roman"/>
          <w:iCs/>
          <w:sz w:val="28"/>
          <w:szCs w:val="28"/>
        </w:rPr>
        <w:t>1.</w:t>
      </w:r>
      <w:r w:rsidR="00303A92" w:rsidRPr="005A085C">
        <w:rPr>
          <w:rFonts w:ascii="Times New Roman" w:eastAsia="Times New Roman" w:hAnsi="Times New Roman" w:cs="Times New Roman"/>
          <w:iCs/>
          <w:sz w:val="28"/>
          <w:szCs w:val="28"/>
        </w:rPr>
        <w:t xml:space="preserve"> Theo dõi, giám sát tiến triển tình trạng dinh dưỡng các lứa tuổi của quần thể dân cư</w:t>
      </w:r>
      <w:r w:rsidR="003D5CCF" w:rsidRPr="005A085C">
        <w:rPr>
          <w:rFonts w:ascii="Times New Roman" w:eastAsia="Times New Roman" w:hAnsi="Times New Roman" w:cs="Times New Roman"/>
          <w:iCs/>
          <w:sz w:val="28"/>
          <w:szCs w:val="28"/>
        </w:rPr>
        <w:t>; các nguyên nhân ảnh hưởng đến dinh dưỡng của quần thể dân cư;</w:t>
      </w:r>
    </w:p>
    <w:p w14:paraId="02716742" w14:textId="2D51DB4C" w:rsidR="00303A92" w:rsidRPr="005A085C" w:rsidRDefault="0044799C" w:rsidP="00F045A9">
      <w:pPr>
        <w:spacing w:before="120" w:after="120" w:line="340" w:lineRule="exact"/>
        <w:ind w:firstLine="567"/>
        <w:jc w:val="both"/>
        <w:rPr>
          <w:rFonts w:ascii="Times New Roman" w:eastAsia="Times New Roman" w:hAnsi="Times New Roman" w:cs="Times New Roman"/>
          <w:iCs/>
          <w:sz w:val="28"/>
          <w:szCs w:val="28"/>
        </w:rPr>
      </w:pPr>
      <w:r w:rsidRPr="005A085C">
        <w:rPr>
          <w:rFonts w:ascii="Times New Roman" w:eastAsia="Times New Roman" w:hAnsi="Times New Roman" w:cs="Times New Roman"/>
          <w:iCs/>
          <w:sz w:val="28"/>
          <w:szCs w:val="28"/>
        </w:rPr>
        <w:t>2.</w:t>
      </w:r>
      <w:r w:rsidR="00303A92" w:rsidRPr="005A085C">
        <w:rPr>
          <w:rFonts w:ascii="Times New Roman" w:eastAsia="Times New Roman" w:hAnsi="Times New Roman" w:cs="Times New Roman"/>
          <w:iCs/>
          <w:sz w:val="28"/>
          <w:szCs w:val="28"/>
        </w:rPr>
        <w:t xml:space="preserve"> Theo dõi, giám sát trong dinh dưỡng </w:t>
      </w:r>
      <w:r w:rsidRPr="005A085C">
        <w:rPr>
          <w:rFonts w:ascii="Times New Roman" w:eastAsia="Times New Roman" w:hAnsi="Times New Roman" w:cs="Times New Roman"/>
          <w:iCs/>
          <w:sz w:val="28"/>
          <w:szCs w:val="28"/>
        </w:rPr>
        <w:t xml:space="preserve">trong </w:t>
      </w:r>
      <w:r w:rsidR="00303A92" w:rsidRPr="005A085C">
        <w:rPr>
          <w:rFonts w:ascii="Times New Roman" w:eastAsia="Times New Roman" w:hAnsi="Times New Roman" w:cs="Times New Roman"/>
          <w:iCs/>
          <w:sz w:val="28"/>
          <w:szCs w:val="28"/>
        </w:rPr>
        <w:t>điều trị.</w:t>
      </w:r>
    </w:p>
    <w:p w14:paraId="0E56618E" w14:textId="3CF627BD" w:rsidR="0044799C" w:rsidRPr="005A085C" w:rsidRDefault="00303A92">
      <w:pPr>
        <w:spacing w:before="120" w:after="120" w:line="340" w:lineRule="exact"/>
        <w:ind w:firstLine="567"/>
        <w:jc w:val="both"/>
        <w:outlineLvl w:val="2"/>
        <w:rPr>
          <w:rFonts w:ascii="Times New Roman" w:hAnsi="Times New Roman" w:cs="Times New Roman"/>
          <w:b/>
          <w:sz w:val="28"/>
          <w:szCs w:val="28"/>
        </w:rPr>
      </w:pPr>
      <w:r w:rsidRPr="005A085C">
        <w:rPr>
          <w:rFonts w:ascii="Times New Roman" w:hAnsi="Times New Roman" w:cs="Times New Roman"/>
          <w:b/>
          <w:sz w:val="28"/>
          <w:szCs w:val="28"/>
        </w:rPr>
        <w:t xml:space="preserve">Điều </w:t>
      </w:r>
      <w:r w:rsidR="006662B5" w:rsidRPr="005A085C">
        <w:rPr>
          <w:rFonts w:ascii="Times New Roman" w:hAnsi="Times New Roman" w:cs="Times New Roman"/>
          <w:b/>
          <w:sz w:val="28"/>
          <w:szCs w:val="28"/>
        </w:rPr>
        <w:t>55</w:t>
      </w:r>
      <w:r w:rsidRPr="005A085C">
        <w:rPr>
          <w:rFonts w:ascii="Times New Roman" w:hAnsi="Times New Roman" w:cs="Times New Roman"/>
          <w:b/>
          <w:sz w:val="28"/>
          <w:szCs w:val="28"/>
        </w:rPr>
        <w:t xml:space="preserve">. </w:t>
      </w:r>
      <w:r w:rsidR="0044799C" w:rsidRPr="005A085C">
        <w:rPr>
          <w:rFonts w:ascii="Times New Roman" w:hAnsi="Times New Roman" w:cs="Times New Roman"/>
          <w:b/>
          <w:sz w:val="28"/>
          <w:szCs w:val="28"/>
        </w:rPr>
        <w:t>An toàn thực phẩm trong dinh dưỡng</w:t>
      </w:r>
    </w:p>
    <w:p w14:paraId="7AEB86A3" w14:textId="77777777" w:rsidR="0044799C" w:rsidRPr="005A085C" w:rsidRDefault="0044799C" w:rsidP="0044799C">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quy định về:</w:t>
      </w:r>
    </w:p>
    <w:p w14:paraId="4EA5B5D0" w14:textId="404CCEA0" w:rsidR="00303A92" w:rsidRPr="005A085C" w:rsidRDefault="0044799C" w:rsidP="0044799C">
      <w:pPr>
        <w:spacing w:before="120" w:after="120" w:line="340" w:lineRule="exact"/>
        <w:ind w:firstLine="567"/>
        <w:jc w:val="both"/>
        <w:rPr>
          <w:rFonts w:ascii="Times New Roman" w:eastAsia="Times New Roman" w:hAnsi="Times New Roman" w:cs="Times New Roman"/>
          <w:iCs/>
          <w:sz w:val="28"/>
          <w:szCs w:val="28"/>
        </w:rPr>
      </w:pPr>
      <w:r w:rsidRPr="005A085C">
        <w:rPr>
          <w:rFonts w:ascii="Times New Roman" w:eastAsia="Times New Roman" w:hAnsi="Times New Roman" w:cs="Times New Roman"/>
          <w:iCs/>
          <w:sz w:val="28"/>
          <w:szCs w:val="28"/>
        </w:rPr>
        <w:t xml:space="preserve">1. </w:t>
      </w:r>
      <w:r w:rsidR="00303A92" w:rsidRPr="005A085C">
        <w:rPr>
          <w:rFonts w:ascii="Times New Roman" w:eastAsia="Times New Roman" w:hAnsi="Times New Roman" w:cs="Times New Roman"/>
          <w:iCs/>
          <w:sz w:val="28"/>
          <w:szCs w:val="28"/>
        </w:rPr>
        <w:t>Cung cấp thông tin về giá trị dinh dưỡng và cảnh báo về sử dụng sản phẩm thực phẩm</w:t>
      </w:r>
      <w:r w:rsidR="00303A92" w:rsidRPr="005A085C" w:rsidDel="002B1954">
        <w:rPr>
          <w:rFonts w:ascii="Times New Roman" w:eastAsia="Times New Roman" w:hAnsi="Times New Roman" w:cs="Times New Roman"/>
          <w:iCs/>
          <w:sz w:val="28"/>
          <w:szCs w:val="28"/>
        </w:rPr>
        <w:t xml:space="preserve"> </w:t>
      </w:r>
      <w:r w:rsidRPr="005A085C">
        <w:rPr>
          <w:rFonts w:ascii="Times New Roman" w:eastAsia="Times New Roman" w:hAnsi="Times New Roman" w:cs="Times New Roman"/>
          <w:iCs/>
          <w:sz w:val="28"/>
          <w:szCs w:val="28"/>
        </w:rPr>
        <w:t>trên nhãn sản phẩm.</w:t>
      </w:r>
    </w:p>
    <w:p w14:paraId="2A126898" w14:textId="73AABB49" w:rsidR="0044799C" w:rsidRPr="005A085C" w:rsidRDefault="0044799C" w:rsidP="00F045A9">
      <w:pPr>
        <w:spacing w:before="120" w:after="120" w:line="340" w:lineRule="exact"/>
        <w:ind w:firstLine="567"/>
        <w:jc w:val="both"/>
        <w:rPr>
          <w:rFonts w:ascii="Times New Roman" w:eastAsia="Times New Roman" w:hAnsi="Times New Roman" w:cs="Times New Roman"/>
          <w:iCs/>
          <w:sz w:val="28"/>
          <w:szCs w:val="28"/>
        </w:rPr>
      </w:pPr>
      <w:r w:rsidRPr="005A085C">
        <w:rPr>
          <w:rFonts w:ascii="Times New Roman" w:hAnsi="Times New Roman" w:cs="Times New Roman"/>
          <w:iCs/>
          <w:sz w:val="28"/>
          <w:szCs w:val="28"/>
        </w:rPr>
        <w:t>2. Sản phẩm thực phẩm bao gói sẵn phải bảo đảm không vượt quá các chỉ tiêu giới hạn về hàm lượng muối, đường tự do và chất béo theo quy chuẩn kỹ thuật quốc gia.</w:t>
      </w:r>
    </w:p>
    <w:p w14:paraId="00A3CCA4" w14:textId="77777777" w:rsidR="00303A92" w:rsidRPr="005A085C" w:rsidRDefault="00303A92" w:rsidP="00F045A9">
      <w:pPr>
        <w:spacing w:before="120" w:after="120" w:line="340" w:lineRule="exact"/>
        <w:ind w:firstLine="567"/>
        <w:jc w:val="center"/>
        <w:rPr>
          <w:rFonts w:ascii="Times New Roman" w:hAnsi="Times New Roman" w:cs="Times New Roman"/>
          <w:b/>
          <w:bCs/>
          <w:sz w:val="28"/>
          <w:szCs w:val="28"/>
          <w:lang w:val="nl-NL"/>
        </w:rPr>
      </w:pPr>
    </w:p>
    <w:p w14:paraId="2D193DFB" w14:textId="7E21D58C" w:rsidR="00303A92" w:rsidRPr="005A085C" w:rsidRDefault="00303A92" w:rsidP="00F045A9">
      <w:pPr>
        <w:keepNext/>
        <w:spacing w:before="120" w:after="120" w:line="340" w:lineRule="exact"/>
        <w:jc w:val="center"/>
        <w:outlineLvl w:val="1"/>
        <w:rPr>
          <w:rFonts w:ascii="Times New Roman" w:hAnsi="Times New Roman" w:cs="Times New Roman"/>
          <w:b/>
          <w:sz w:val="28"/>
          <w:szCs w:val="28"/>
          <w:lang w:val="vi-VN"/>
        </w:rPr>
      </w:pPr>
      <w:bookmarkStart w:id="0" w:name="_heading=h.gjdgxs" w:colFirst="0" w:colLast="0"/>
      <w:bookmarkEnd w:id="0"/>
      <w:r w:rsidRPr="005A085C">
        <w:rPr>
          <w:rFonts w:ascii="Times New Roman" w:hAnsi="Times New Roman" w:cs="Times New Roman"/>
          <w:b/>
          <w:bCs/>
          <w:sz w:val="28"/>
          <w:szCs w:val="28"/>
          <w:lang w:val="nl-NL"/>
        </w:rPr>
        <w:t>Mụ</w:t>
      </w:r>
      <w:r w:rsidR="00FE4B02" w:rsidRPr="005A085C">
        <w:rPr>
          <w:rFonts w:ascii="Times New Roman" w:hAnsi="Times New Roman" w:cs="Times New Roman"/>
          <w:b/>
          <w:bCs/>
          <w:sz w:val="28"/>
          <w:szCs w:val="28"/>
          <w:lang w:val="nl-NL"/>
        </w:rPr>
        <w:t>c 4</w:t>
      </w:r>
      <w:r w:rsidRPr="005A085C">
        <w:rPr>
          <w:rFonts w:ascii="Times New Roman" w:hAnsi="Times New Roman" w:cs="Times New Roman"/>
          <w:b/>
          <w:bCs/>
          <w:sz w:val="28"/>
          <w:szCs w:val="28"/>
          <w:lang w:val="nl-NL"/>
        </w:rPr>
        <w:br/>
      </w:r>
      <w:r w:rsidRPr="005A085C">
        <w:rPr>
          <w:rFonts w:ascii="Times New Roman" w:hAnsi="Times New Roman" w:cs="Times New Roman"/>
          <w:b/>
          <w:sz w:val="28"/>
          <w:szCs w:val="28"/>
          <w:lang w:val="vi-VN"/>
        </w:rPr>
        <w:t>PHÒNG, CHỐNG CÁC RỐI LOẠN SỨC KHỎE TÂM THẦN</w:t>
      </w:r>
    </w:p>
    <w:p w14:paraId="0831947E" w14:textId="77777777" w:rsidR="00303A92" w:rsidRPr="005A085C" w:rsidRDefault="00303A92" w:rsidP="00F045A9">
      <w:pPr>
        <w:spacing w:before="120" w:after="120" w:line="340" w:lineRule="exact"/>
        <w:jc w:val="both"/>
        <w:rPr>
          <w:rFonts w:ascii="Times New Roman" w:hAnsi="Times New Roman" w:cs="Times New Roman"/>
          <w:b/>
          <w:sz w:val="28"/>
          <w:szCs w:val="28"/>
          <w:lang w:val="vi-VN"/>
        </w:rPr>
      </w:pPr>
    </w:p>
    <w:p w14:paraId="38694E0E" w14:textId="4A5F5793" w:rsidR="00303A92" w:rsidRPr="005A085C" w:rsidRDefault="00303A92" w:rsidP="00F045A9">
      <w:pPr>
        <w:spacing w:before="120" w:after="120" w:line="340" w:lineRule="exact"/>
        <w:ind w:firstLine="567"/>
        <w:jc w:val="both"/>
        <w:outlineLvl w:val="2"/>
        <w:rPr>
          <w:rFonts w:ascii="Times New Roman" w:hAnsi="Times New Roman" w:cs="Times New Roman"/>
          <w:b/>
          <w:sz w:val="28"/>
          <w:szCs w:val="28"/>
        </w:rPr>
      </w:pPr>
      <w:r w:rsidRPr="005A085C">
        <w:rPr>
          <w:rFonts w:ascii="Times New Roman" w:hAnsi="Times New Roman" w:cs="Times New Roman"/>
          <w:b/>
          <w:sz w:val="28"/>
          <w:szCs w:val="28"/>
        </w:rPr>
        <w:t xml:space="preserve">Điều </w:t>
      </w:r>
      <w:r w:rsidR="006662B5" w:rsidRPr="005A085C">
        <w:rPr>
          <w:rFonts w:ascii="Times New Roman" w:hAnsi="Times New Roman" w:cs="Times New Roman"/>
          <w:b/>
          <w:sz w:val="28"/>
          <w:szCs w:val="28"/>
        </w:rPr>
        <w:t>56</w:t>
      </w:r>
      <w:r w:rsidRPr="005A085C">
        <w:rPr>
          <w:rFonts w:ascii="Times New Roman" w:hAnsi="Times New Roman" w:cs="Times New Roman"/>
          <w:b/>
          <w:sz w:val="28"/>
          <w:szCs w:val="28"/>
        </w:rPr>
        <w:t xml:space="preserve">. </w:t>
      </w:r>
      <w:r w:rsidR="00BF6497" w:rsidRPr="005A085C">
        <w:rPr>
          <w:rFonts w:ascii="Times New Roman" w:hAnsi="Times New Roman" w:cs="Times New Roman"/>
          <w:b/>
          <w:sz w:val="28"/>
          <w:szCs w:val="28"/>
        </w:rPr>
        <w:t>P</w:t>
      </w:r>
      <w:r w:rsidRPr="005A085C">
        <w:rPr>
          <w:rFonts w:ascii="Times New Roman" w:hAnsi="Times New Roman" w:cs="Times New Roman"/>
          <w:b/>
          <w:sz w:val="28"/>
          <w:szCs w:val="28"/>
        </w:rPr>
        <w:t>hát hiện sớm các rối loạn tâm thần</w:t>
      </w:r>
    </w:p>
    <w:p w14:paraId="19C97621" w14:textId="77777777" w:rsidR="00BF6497" w:rsidRPr="005A085C" w:rsidRDefault="00BF6497" w:rsidP="00BF649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quy định về:</w:t>
      </w:r>
    </w:p>
    <w:p w14:paraId="0A78EB74" w14:textId="77777777" w:rsidR="00C009B7" w:rsidRPr="005A085C" w:rsidRDefault="00BF6497" w:rsidP="00BF649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 xml:space="preserve">1. Hướng dẫn người dân cách </w:t>
      </w:r>
      <w:r w:rsidR="00C009B7" w:rsidRPr="005A085C">
        <w:rPr>
          <w:rFonts w:ascii="Times New Roman" w:hAnsi="Times New Roman" w:cs="Times New Roman"/>
          <w:bCs/>
          <w:iCs/>
          <w:spacing w:val="-4"/>
          <w:sz w:val="28"/>
          <w:szCs w:val="28"/>
          <w:lang w:val="nl-NL"/>
        </w:rPr>
        <w:t>phát hiện các rối loạn tâm thần</w:t>
      </w:r>
    </w:p>
    <w:p w14:paraId="139F05EC" w14:textId="64A2E8C1" w:rsidR="00BF6497" w:rsidRPr="005A085C" w:rsidRDefault="00BF6497" w:rsidP="00BF649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 xml:space="preserve">2. Tổ chức triển khai các biện pháp nhằm phát hiện sớm </w:t>
      </w:r>
      <w:r w:rsidR="00C009B7" w:rsidRPr="005A085C">
        <w:rPr>
          <w:rFonts w:ascii="Times New Roman" w:hAnsi="Times New Roman" w:cs="Times New Roman"/>
          <w:bCs/>
          <w:iCs/>
          <w:spacing w:val="-4"/>
          <w:sz w:val="28"/>
          <w:szCs w:val="28"/>
          <w:lang w:val="nl-NL"/>
        </w:rPr>
        <w:t xml:space="preserve">rối loạn tâm thần </w:t>
      </w:r>
      <w:r w:rsidRPr="005A085C">
        <w:rPr>
          <w:rFonts w:ascii="Times New Roman" w:hAnsi="Times New Roman" w:cs="Times New Roman"/>
          <w:bCs/>
          <w:iCs/>
          <w:spacing w:val="-4"/>
          <w:sz w:val="28"/>
          <w:szCs w:val="28"/>
          <w:lang w:val="nl-NL"/>
        </w:rPr>
        <w:t xml:space="preserve">như lồng ghép việc phát hiện đối tượng nguy cơ mắc </w:t>
      </w:r>
      <w:r w:rsidR="00C009B7" w:rsidRPr="005A085C">
        <w:rPr>
          <w:rFonts w:ascii="Times New Roman" w:hAnsi="Times New Roman" w:cs="Times New Roman"/>
          <w:bCs/>
          <w:iCs/>
          <w:spacing w:val="-4"/>
          <w:sz w:val="28"/>
          <w:szCs w:val="28"/>
          <w:lang w:val="nl-NL"/>
        </w:rPr>
        <w:t xml:space="preserve">rối loạn tâm thần </w:t>
      </w:r>
      <w:r w:rsidRPr="005A085C">
        <w:rPr>
          <w:rFonts w:ascii="Times New Roman" w:hAnsi="Times New Roman" w:cs="Times New Roman"/>
          <w:bCs/>
          <w:iCs/>
          <w:spacing w:val="-4"/>
          <w:sz w:val="28"/>
          <w:szCs w:val="28"/>
          <w:lang w:val="nl-NL"/>
        </w:rPr>
        <w:t>hoặc phát hiện người</w:t>
      </w:r>
      <w:r w:rsidR="00C009B7" w:rsidRPr="005A085C">
        <w:rPr>
          <w:rFonts w:ascii="Times New Roman" w:hAnsi="Times New Roman" w:cs="Times New Roman"/>
          <w:bCs/>
          <w:iCs/>
          <w:spacing w:val="-4"/>
          <w:sz w:val="28"/>
          <w:szCs w:val="28"/>
          <w:lang w:val="nl-NL"/>
        </w:rPr>
        <w:t xml:space="preserve"> có</w:t>
      </w:r>
      <w:r w:rsidRPr="005A085C">
        <w:rPr>
          <w:rFonts w:ascii="Times New Roman" w:hAnsi="Times New Roman" w:cs="Times New Roman"/>
          <w:bCs/>
          <w:iCs/>
          <w:spacing w:val="-4"/>
          <w:sz w:val="28"/>
          <w:szCs w:val="28"/>
          <w:lang w:val="nl-NL"/>
        </w:rPr>
        <w:t xml:space="preserve"> </w:t>
      </w:r>
      <w:r w:rsidR="00C009B7" w:rsidRPr="005A085C">
        <w:rPr>
          <w:rFonts w:ascii="Times New Roman" w:hAnsi="Times New Roman" w:cs="Times New Roman"/>
          <w:bCs/>
          <w:iCs/>
          <w:spacing w:val="-4"/>
          <w:sz w:val="28"/>
          <w:szCs w:val="28"/>
          <w:lang w:val="nl-NL"/>
        </w:rPr>
        <w:t xml:space="preserve">rối loạn tâm thần </w:t>
      </w:r>
      <w:r w:rsidRPr="005A085C">
        <w:rPr>
          <w:rFonts w:ascii="Times New Roman" w:hAnsi="Times New Roman" w:cs="Times New Roman"/>
          <w:bCs/>
          <w:iCs/>
          <w:spacing w:val="-4"/>
          <w:sz w:val="28"/>
          <w:szCs w:val="28"/>
          <w:lang w:val="nl-NL"/>
        </w:rPr>
        <w:t>trong quá trình khám bệnh, chữa bệnh.</w:t>
      </w:r>
    </w:p>
    <w:p w14:paraId="105D8D36" w14:textId="46AF920C" w:rsidR="00C009B7" w:rsidRPr="005A085C" w:rsidRDefault="00C009B7" w:rsidP="00C009B7">
      <w:pPr>
        <w:spacing w:before="120" w:after="120" w:line="340" w:lineRule="exact"/>
        <w:ind w:firstLine="567"/>
        <w:jc w:val="both"/>
        <w:outlineLvl w:val="2"/>
        <w:rPr>
          <w:rFonts w:ascii="Times New Roman" w:hAnsi="Times New Roman" w:cs="Times New Roman"/>
          <w:b/>
          <w:bCs/>
          <w:spacing w:val="-4"/>
          <w:sz w:val="28"/>
          <w:szCs w:val="28"/>
          <w:lang w:val="nl-NL"/>
        </w:rPr>
      </w:pPr>
      <w:r w:rsidRPr="005A085C">
        <w:rPr>
          <w:rFonts w:ascii="Times New Roman" w:hAnsi="Times New Roman"/>
          <w:b/>
          <w:bCs/>
          <w:spacing w:val="-4"/>
          <w:sz w:val="28"/>
          <w:szCs w:val="28"/>
          <w:lang w:val="nl-NL"/>
        </w:rPr>
        <w:t xml:space="preserve">Điều </w:t>
      </w:r>
      <w:r w:rsidR="006662B5" w:rsidRPr="005A085C">
        <w:rPr>
          <w:rFonts w:ascii="Times New Roman" w:hAnsi="Times New Roman"/>
          <w:b/>
          <w:bCs/>
          <w:spacing w:val="-4"/>
          <w:sz w:val="28"/>
          <w:szCs w:val="28"/>
          <w:lang w:val="nl-NL"/>
        </w:rPr>
        <w:t>57</w:t>
      </w:r>
      <w:r w:rsidRPr="005A085C">
        <w:rPr>
          <w:rFonts w:ascii="Times New Roman" w:hAnsi="Times New Roman"/>
          <w:b/>
          <w:bCs/>
          <w:spacing w:val="-4"/>
          <w:sz w:val="28"/>
          <w:szCs w:val="28"/>
          <w:lang w:val="nl-NL"/>
        </w:rPr>
        <w:t>.</w:t>
      </w:r>
      <w:r w:rsidRPr="005A085C">
        <w:rPr>
          <w:rFonts w:ascii="Times New Roman" w:hAnsi="Times New Roman" w:cs="Times New Roman"/>
          <w:b/>
          <w:bCs/>
          <w:spacing w:val="-4"/>
          <w:sz w:val="28"/>
          <w:szCs w:val="28"/>
          <w:lang w:val="nl-NL"/>
        </w:rPr>
        <w:t xml:space="preserve"> Dự phòng cho người có nguy cơ cao mắc các rối loạn tâm thần</w:t>
      </w:r>
    </w:p>
    <w:p w14:paraId="6FFF01C4" w14:textId="77777777" w:rsidR="00C009B7" w:rsidRPr="005A085C" w:rsidRDefault="00C009B7" w:rsidP="00C009B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quy định về:</w:t>
      </w:r>
    </w:p>
    <w:p w14:paraId="24F3C267" w14:textId="77777777" w:rsidR="00C009B7" w:rsidRPr="005A085C" w:rsidRDefault="00C009B7" w:rsidP="00C009B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1. Nội dung của các biện pháp dự phòng.</w:t>
      </w:r>
    </w:p>
    <w:p w14:paraId="3675A92F" w14:textId="77777777" w:rsidR="00C009B7" w:rsidRPr="005A085C" w:rsidRDefault="00C009B7" w:rsidP="00C009B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2. Trách nhiệm của các cơ quan, tổ chức, cá nhân trong việc triển khai các biện pháp dự phòng.</w:t>
      </w:r>
    </w:p>
    <w:p w14:paraId="5AE839A7" w14:textId="5882A28F" w:rsidR="00C009B7" w:rsidRPr="005A085C" w:rsidRDefault="00C009B7" w:rsidP="00C009B7">
      <w:pPr>
        <w:spacing w:before="120" w:after="120" w:line="340" w:lineRule="exact"/>
        <w:ind w:firstLine="567"/>
        <w:jc w:val="both"/>
        <w:outlineLvl w:val="2"/>
        <w:rPr>
          <w:rFonts w:ascii="Times New Roman" w:hAnsi="Times New Roman" w:cs="Times New Roman"/>
          <w:b/>
          <w:bCs/>
          <w:spacing w:val="-4"/>
          <w:sz w:val="28"/>
          <w:szCs w:val="28"/>
          <w:lang w:val="nl-NL"/>
        </w:rPr>
      </w:pPr>
      <w:r w:rsidRPr="005A085C">
        <w:rPr>
          <w:rFonts w:ascii="Times New Roman" w:hAnsi="Times New Roman" w:cs="Times New Roman"/>
          <w:b/>
          <w:bCs/>
          <w:spacing w:val="-4"/>
          <w:sz w:val="28"/>
          <w:szCs w:val="28"/>
          <w:lang w:val="nl-NL"/>
        </w:rPr>
        <w:t xml:space="preserve">Điều </w:t>
      </w:r>
      <w:r w:rsidR="006662B5" w:rsidRPr="005A085C">
        <w:rPr>
          <w:rFonts w:ascii="Times New Roman" w:hAnsi="Times New Roman" w:cs="Times New Roman"/>
          <w:b/>
          <w:bCs/>
          <w:spacing w:val="-4"/>
          <w:sz w:val="28"/>
          <w:szCs w:val="28"/>
          <w:lang w:val="nl-NL"/>
        </w:rPr>
        <w:t>58</w:t>
      </w:r>
      <w:r w:rsidRPr="005A085C">
        <w:rPr>
          <w:rFonts w:ascii="Times New Roman" w:hAnsi="Times New Roman" w:cs="Times New Roman"/>
          <w:b/>
          <w:bCs/>
          <w:spacing w:val="-4"/>
          <w:sz w:val="28"/>
          <w:szCs w:val="28"/>
          <w:lang w:val="nl-NL"/>
        </w:rPr>
        <w:t xml:space="preserve">. Chăm sóc, điều trị cho người mắc các rối loạn tâm thần </w:t>
      </w:r>
    </w:p>
    <w:p w14:paraId="19F8A3BF" w14:textId="77777777" w:rsidR="00C009B7" w:rsidRPr="005A085C" w:rsidRDefault="00C009B7" w:rsidP="00C009B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quy định về:</w:t>
      </w:r>
    </w:p>
    <w:p w14:paraId="72AE9553" w14:textId="4980666B" w:rsidR="00C009B7" w:rsidRPr="005A085C" w:rsidRDefault="00C009B7" w:rsidP="00C009B7">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1. Lập hồ sơ quản lý người mắc rối loạn tâm thần, người có nguy cơ mắc rối loạn tâm thần.</w:t>
      </w:r>
    </w:p>
    <w:p w14:paraId="2EA3812C" w14:textId="483FF44F" w:rsidR="00C009B7" w:rsidRPr="005A085C" w:rsidRDefault="00C009B7" w:rsidP="00C009B7">
      <w:pPr>
        <w:spacing w:before="120" w:after="120" w:line="340" w:lineRule="exact"/>
        <w:ind w:firstLine="567"/>
        <w:jc w:val="both"/>
        <w:rPr>
          <w:rFonts w:ascii="Times New Roman" w:hAnsi="Times New Roman" w:cs="Times New Roman"/>
          <w:spacing w:val="-4"/>
          <w:sz w:val="28"/>
          <w:szCs w:val="28"/>
          <w:lang w:val="nl-NL"/>
        </w:rPr>
      </w:pPr>
      <w:r w:rsidRPr="005A085C">
        <w:rPr>
          <w:rFonts w:ascii="Times New Roman" w:hAnsi="Times New Roman" w:cs="Times New Roman"/>
          <w:bCs/>
          <w:iCs/>
          <w:spacing w:val="-4"/>
          <w:sz w:val="28"/>
          <w:szCs w:val="28"/>
          <w:lang w:val="nl-NL"/>
        </w:rPr>
        <w:lastRenderedPageBreak/>
        <w:t xml:space="preserve">2. Dẫn chiếu hoạt động </w:t>
      </w:r>
      <w:r w:rsidRPr="005A085C">
        <w:rPr>
          <w:rFonts w:ascii="Times New Roman" w:hAnsi="Times New Roman" w:cs="Times New Roman"/>
          <w:spacing w:val="-4"/>
          <w:sz w:val="28"/>
          <w:szCs w:val="28"/>
          <w:lang w:val="nl-NL"/>
        </w:rPr>
        <w:t xml:space="preserve">điều trị cho người mắc </w:t>
      </w:r>
      <w:r w:rsidRPr="005A085C">
        <w:rPr>
          <w:rFonts w:ascii="Times New Roman" w:hAnsi="Times New Roman" w:cs="Times New Roman"/>
          <w:bCs/>
          <w:iCs/>
          <w:spacing w:val="-4"/>
          <w:sz w:val="28"/>
          <w:szCs w:val="28"/>
          <w:lang w:val="nl-NL"/>
        </w:rPr>
        <w:t>rối loạn tâm thần</w:t>
      </w:r>
      <w:r w:rsidRPr="005A085C">
        <w:rPr>
          <w:rFonts w:ascii="Times New Roman" w:hAnsi="Times New Roman" w:cs="Times New Roman"/>
          <w:spacing w:val="-4"/>
          <w:sz w:val="28"/>
          <w:szCs w:val="28"/>
          <w:lang w:val="nl-NL"/>
        </w:rPr>
        <w:t xml:space="preserve"> sang Luật Khám bệnh, chữa bệnh.</w:t>
      </w:r>
    </w:p>
    <w:p w14:paraId="3BAF50E6" w14:textId="1CE15C8B" w:rsidR="00C009B7" w:rsidRPr="005A085C" w:rsidRDefault="00C009B7" w:rsidP="00740EB2">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spacing w:val="-4"/>
          <w:sz w:val="28"/>
          <w:szCs w:val="28"/>
          <w:lang w:val="nl-NL"/>
        </w:rPr>
        <w:t xml:space="preserve">3. </w:t>
      </w:r>
      <w:r w:rsidR="00740EB2" w:rsidRPr="005A085C">
        <w:rPr>
          <w:rFonts w:ascii="Times New Roman" w:hAnsi="Times New Roman" w:cs="Times New Roman"/>
          <w:spacing w:val="-4"/>
          <w:sz w:val="28"/>
          <w:szCs w:val="28"/>
          <w:lang w:val="nl-NL"/>
        </w:rPr>
        <w:t>Quy định về điều kiện sống và điều trị đối với người bệnh tâm thần.</w:t>
      </w:r>
    </w:p>
    <w:p w14:paraId="7CEEA09D" w14:textId="26A33DBD" w:rsidR="00303A92" w:rsidRPr="005A085C" w:rsidRDefault="00303A92" w:rsidP="00F045A9">
      <w:pPr>
        <w:spacing w:before="120" w:after="120" w:line="340" w:lineRule="exact"/>
        <w:ind w:firstLine="567"/>
        <w:jc w:val="both"/>
        <w:outlineLvl w:val="2"/>
        <w:rPr>
          <w:rFonts w:ascii="Times New Roman" w:hAnsi="Times New Roman" w:cs="Times New Roman"/>
          <w:b/>
          <w:sz w:val="28"/>
          <w:szCs w:val="28"/>
        </w:rPr>
      </w:pPr>
      <w:r w:rsidRPr="005A085C">
        <w:rPr>
          <w:rFonts w:ascii="Times New Roman" w:hAnsi="Times New Roman" w:cs="Times New Roman"/>
          <w:b/>
          <w:sz w:val="28"/>
          <w:szCs w:val="28"/>
        </w:rPr>
        <w:t xml:space="preserve">Điều </w:t>
      </w:r>
      <w:r w:rsidR="006662B5" w:rsidRPr="005A085C">
        <w:rPr>
          <w:rFonts w:ascii="Times New Roman" w:hAnsi="Times New Roman" w:cs="Times New Roman"/>
          <w:b/>
          <w:sz w:val="28"/>
          <w:szCs w:val="28"/>
        </w:rPr>
        <w:t>59</w:t>
      </w:r>
      <w:r w:rsidRPr="005A085C">
        <w:rPr>
          <w:rFonts w:ascii="Times New Roman" w:hAnsi="Times New Roman" w:cs="Times New Roman"/>
          <w:b/>
          <w:sz w:val="28"/>
          <w:szCs w:val="28"/>
        </w:rPr>
        <w:t>. Quản lý chăm sóc người bệnh tại cộng đồng</w:t>
      </w:r>
    </w:p>
    <w:p w14:paraId="3E1D071C" w14:textId="77777777" w:rsidR="00740EB2" w:rsidRPr="005A085C" w:rsidRDefault="00740EB2" w:rsidP="00740EB2">
      <w:pPr>
        <w:spacing w:before="120" w:after="120" w:line="34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quy định về:</w:t>
      </w:r>
    </w:p>
    <w:p w14:paraId="04DBE0FF" w14:textId="1B9AE235" w:rsidR="00740EB2" w:rsidRPr="005A085C" w:rsidRDefault="00740EB2">
      <w:pPr>
        <w:spacing w:before="120" w:after="120" w:line="340" w:lineRule="exact"/>
        <w:ind w:firstLine="567"/>
        <w:jc w:val="both"/>
        <w:rPr>
          <w:rFonts w:ascii="Times New Roman" w:hAnsi="Times New Roman" w:cs="Times New Roman"/>
          <w:iCs/>
          <w:sz w:val="28"/>
          <w:szCs w:val="28"/>
          <w:lang w:val="sq-AL"/>
        </w:rPr>
      </w:pPr>
      <w:r w:rsidRPr="005A085C">
        <w:rPr>
          <w:rFonts w:ascii="Times New Roman" w:hAnsi="Times New Roman" w:cs="Times New Roman"/>
          <w:iCs/>
          <w:sz w:val="28"/>
          <w:szCs w:val="28"/>
          <w:lang w:val="sq-AL"/>
        </w:rPr>
        <w:t xml:space="preserve">1. Giám sát, hỗ trợ </w:t>
      </w:r>
      <w:r w:rsidR="00885592" w:rsidRPr="00885592">
        <w:rPr>
          <w:rFonts w:ascii="Times New Roman" w:hAnsi="Times New Roman" w:cs="Times New Roman"/>
          <w:iCs/>
          <w:sz w:val="28"/>
          <w:szCs w:val="28"/>
          <w:lang w:val="sq-AL"/>
        </w:rPr>
        <w:t xml:space="preserve">người bệnh </w:t>
      </w:r>
      <w:r w:rsidRPr="005A085C">
        <w:rPr>
          <w:rFonts w:ascii="Times New Roman" w:hAnsi="Times New Roman" w:cs="Times New Roman"/>
          <w:iCs/>
          <w:sz w:val="28"/>
          <w:szCs w:val="28"/>
          <w:lang w:val="sq-AL"/>
        </w:rPr>
        <w:t>trong việc thực hành các kỹ năng sống, kỹ năng hòa nhập xã hội và các kỹ năng phục hồi chức năng khác.</w:t>
      </w:r>
    </w:p>
    <w:p w14:paraId="2E20C63C" w14:textId="45543A8A" w:rsidR="00740EB2" w:rsidRPr="005A085C" w:rsidRDefault="00740EB2">
      <w:pPr>
        <w:spacing w:before="120" w:after="120" w:line="340" w:lineRule="exact"/>
        <w:ind w:firstLine="567"/>
        <w:jc w:val="both"/>
        <w:rPr>
          <w:rFonts w:ascii="Times New Roman" w:hAnsi="Times New Roman" w:cs="Times New Roman"/>
          <w:iCs/>
          <w:sz w:val="28"/>
          <w:szCs w:val="28"/>
          <w:lang w:val="sq-AL"/>
        </w:rPr>
      </w:pPr>
      <w:r w:rsidRPr="005A085C">
        <w:rPr>
          <w:rFonts w:ascii="Times New Roman" w:hAnsi="Times New Roman" w:cs="Times New Roman"/>
          <w:iCs/>
          <w:sz w:val="28"/>
          <w:szCs w:val="28"/>
          <w:lang w:val="sq-AL"/>
        </w:rPr>
        <w:t>2. Trách nhiệm của các cá nhân, cơ quan trong việc quản lý, chăm sóc người bệnh liên quan đến sức khỏe tâm thần tại cộng đồng</w:t>
      </w:r>
    </w:p>
    <w:p w14:paraId="7DD6D3DD" w14:textId="77777777" w:rsidR="00303A92" w:rsidRPr="005A085C" w:rsidRDefault="00303A92" w:rsidP="00F045A9">
      <w:pPr>
        <w:tabs>
          <w:tab w:val="left" w:pos="1276"/>
          <w:tab w:val="left" w:pos="1560"/>
          <w:tab w:val="left" w:pos="1701"/>
          <w:tab w:val="left" w:pos="1843"/>
        </w:tabs>
        <w:spacing w:before="120" w:after="120" w:line="340" w:lineRule="exact"/>
        <w:jc w:val="center"/>
        <w:rPr>
          <w:rFonts w:ascii="Times New Roman" w:hAnsi="Times New Roman" w:cs="Times New Roman"/>
          <w:sz w:val="28"/>
          <w:szCs w:val="28"/>
          <w:lang w:val="vi-VN"/>
        </w:rPr>
      </w:pPr>
    </w:p>
    <w:p w14:paraId="358AC796" w14:textId="0C2EA911" w:rsidR="00303A92" w:rsidRPr="005A085C" w:rsidRDefault="00303A92" w:rsidP="00F045A9">
      <w:pPr>
        <w:pStyle w:val="0Chuong"/>
        <w:spacing w:line="340" w:lineRule="exact"/>
        <w:rPr>
          <w:b w:val="0"/>
          <w:lang w:val="vi-VN"/>
        </w:rPr>
      </w:pPr>
      <w:r w:rsidRPr="005A085C">
        <w:rPr>
          <w:lang w:val="nl-NL"/>
        </w:rPr>
        <w:t>Chương V</w:t>
      </w:r>
      <w:r w:rsidRPr="005A085C">
        <w:rPr>
          <w:lang w:val="nl-NL"/>
        </w:rPr>
        <w:br/>
      </w:r>
      <w:r w:rsidRPr="005A085C">
        <w:rPr>
          <w:lang w:val="vi-VN"/>
        </w:rPr>
        <w:t xml:space="preserve">QUẢN LÝ SỨC KHỎE </w:t>
      </w:r>
      <w:r w:rsidR="00740EB2" w:rsidRPr="005A085C">
        <w:t>NGƯỜI DÂN</w:t>
      </w:r>
    </w:p>
    <w:p w14:paraId="28179A8A" w14:textId="77777777" w:rsidR="00303A92" w:rsidRPr="005A085C" w:rsidRDefault="00303A92" w:rsidP="00F045A9">
      <w:pPr>
        <w:spacing w:before="120" w:after="120" w:line="340" w:lineRule="exact"/>
        <w:jc w:val="center"/>
        <w:rPr>
          <w:rFonts w:ascii="Times New Roman" w:hAnsi="Times New Roman" w:cs="Times New Roman"/>
          <w:b/>
          <w:sz w:val="28"/>
          <w:szCs w:val="28"/>
          <w:lang w:val="vi-VN"/>
        </w:rPr>
      </w:pPr>
      <w:r w:rsidRPr="005A085C">
        <w:rPr>
          <w:rFonts w:ascii="Times New Roman" w:hAnsi="Times New Roman" w:cs="Times New Roman"/>
          <w:i/>
          <w:iCs/>
          <w:sz w:val="28"/>
          <w:szCs w:val="28"/>
          <w:lang w:val="nl-NL"/>
        </w:rPr>
        <w:t>(nội dung bổ sung mới so với Luật PCBTN)</w:t>
      </w:r>
    </w:p>
    <w:p w14:paraId="2C9059D4" w14:textId="77777777" w:rsidR="00303A92" w:rsidRPr="005A085C" w:rsidRDefault="00303A92" w:rsidP="00F045A9">
      <w:pPr>
        <w:spacing w:before="120" w:after="120" w:line="340" w:lineRule="exact"/>
        <w:jc w:val="center"/>
        <w:rPr>
          <w:rFonts w:ascii="Times New Roman" w:hAnsi="Times New Roman" w:cs="Times New Roman"/>
          <w:b/>
          <w:sz w:val="28"/>
          <w:szCs w:val="28"/>
          <w:lang w:val="vi-VN"/>
        </w:rPr>
      </w:pPr>
    </w:p>
    <w:p w14:paraId="38D2EE9C" w14:textId="5F8443D1" w:rsidR="00303A92" w:rsidRPr="005A085C" w:rsidRDefault="00303A92" w:rsidP="00FF45F7">
      <w:pPr>
        <w:spacing w:before="120" w:after="120" w:line="380" w:lineRule="exact"/>
        <w:ind w:firstLine="567"/>
        <w:jc w:val="both"/>
        <w:outlineLvl w:val="2"/>
        <w:rPr>
          <w:rFonts w:ascii="Times New Roman" w:hAnsi="Times New Roman" w:cs="Times New Roman"/>
          <w:b/>
          <w:bCs/>
          <w:sz w:val="28"/>
          <w:szCs w:val="28"/>
          <w:lang w:val="nl-NL"/>
        </w:rPr>
      </w:pPr>
      <w:r w:rsidRPr="005A085C">
        <w:rPr>
          <w:rFonts w:ascii="Times New Roman" w:hAnsi="Times New Roman" w:cs="Times New Roman"/>
          <w:b/>
          <w:bCs/>
          <w:sz w:val="28"/>
          <w:szCs w:val="28"/>
          <w:lang w:val="nl-NL"/>
        </w:rPr>
        <w:t xml:space="preserve">Điều </w:t>
      </w:r>
      <w:r w:rsidR="006662B5" w:rsidRPr="005A085C">
        <w:rPr>
          <w:rFonts w:ascii="Times New Roman" w:hAnsi="Times New Roman" w:cs="Times New Roman"/>
          <w:b/>
          <w:bCs/>
          <w:sz w:val="28"/>
          <w:szCs w:val="28"/>
          <w:lang w:val="nl-NL"/>
        </w:rPr>
        <w:t>60</w:t>
      </w:r>
      <w:r w:rsidRPr="005A085C">
        <w:rPr>
          <w:rFonts w:ascii="Times New Roman" w:hAnsi="Times New Roman" w:cs="Times New Roman"/>
          <w:b/>
          <w:bCs/>
          <w:sz w:val="28"/>
          <w:szCs w:val="28"/>
          <w:lang w:val="nl-NL"/>
        </w:rPr>
        <w:t xml:space="preserve">. </w:t>
      </w:r>
      <w:r w:rsidR="00740EB2" w:rsidRPr="005A085C">
        <w:rPr>
          <w:rFonts w:ascii="Times New Roman" w:hAnsi="Times New Roman" w:cs="Times New Roman"/>
          <w:b/>
          <w:bCs/>
          <w:sz w:val="28"/>
          <w:szCs w:val="28"/>
          <w:lang w:val="nl-NL"/>
        </w:rPr>
        <w:t>H</w:t>
      </w:r>
      <w:r w:rsidRPr="005A085C">
        <w:rPr>
          <w:rFonts w:ascii="Times New Roman" w:hAnsi="Times New Roman" w:cs="Times New Roman"/>
          <w:b/>
          <w:bCs/>
          <w:sz w:val="28"/>
          <w:szCs w:val="28"/>
          <w:lang w:val="nl-NL"/>
        </w:rPr>
        <w:t xml:space="preserve">ồ sơ sức khỏe </w:t>
      </w:r>
    </w:p>
    <w:p w14:paraId="7955D6A5" w14:textId="77777777" w:rsidR="00740EB2" w:rsidRPr="005A085C" w:rsidRDefault="00740EB2" w:rsidP="00FF45F7">
      <w:pPr>
        <w:spacing w:before="120" w:after="120" w:line="38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quy định về:</w:t>
      </w:r>
    </w:p>
    <w:p w14:paraId="0B754352" w14:textId="4FE64953" w:rsidR="00740EB2" w:rsidRPr="005A085C" w:rsidRDefault="00740EB2" w:rsidP="00FF45F7">
      <w:pPr>
        <w:spacing w:before="120" w:after="120" w:line="38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1. Nguyên tắc trong quản lý, sử dụng hồ sơ sức khỏe người dân bao gồm:</w:t>
      </w:r>
    </w:p>
    <w:p w14:paraId="2CA44C53" w14:textId="0541FF49" w:rsidR="00740EB2" w:rsidRPr="005A085C" w:rsidRDefault="00740EB2" w:rsidP="00FF45F7">
      <w:pPr>
        <w:spacing w:before="120" w:after="120" w:line="380" w:lineRule="exact"/>
        <w:ind w:firstLine="567"/>
        <w:jc w:val="both"/>
        <w:rPr>
          <w:rFonts w:ascii="Times New Roman" w:hAnsi="Times New Roman" w:cs="Times New Roman"/>
          <w:sz w:val="28"/>
          <w:szCs w:val="28"/>
          <w:lang w:val="nl-NL"/>
        </w:rPr>
      </w:pPr>
      <w:r w:rsidRPr="005A085C">
        <w:rPr>
          <w:rFonts w:ascii="Times New Roman" w:hAnsi="Times New Roman" w:cs="Times New Roman"/>
          <w:sz w:val="28"/>
          <w:szCs w:val="28"/>
          <w:lang w:val="nl-NL"/>
        </w:rPr>
        <w:t>- Mỗi người dân đều có một hồ sơ sức khỏe và được gắn với mã định danh công dân.</w:t>
      </w:r>
    </w:p>
    <w:p w14:paraId="3610D416" w14:textId="51F82EAF" w:rsidR="00740EB2" w:rsidRPr="005A085C" w:rsidRDefault="00740EB2" w:rsidP="00FF45F7">
      <w:pPr>
        <w:spacing w:before="120" w:after="120" w:line="380" w:lineRule="exact"/>
        <w:ind w:firstLine="567"/>
        <w:jc w:val="both"/>
        <w:rPr>
          <w:rFonts w:ascii="Times New Roman" w:hAnsi="Times New Roman" w:cs="Times New Roman"/>
          <w:sz w:val="28"/>
          <w:szCs w:val="28"/>
        </w:rPr>
      </w:pPr>
      <w:r w:rsidRPr="005A085C">
        <w:rPr>
          <w:rFonts w:ascii="Times New Roman" w:hAnsi="Times New Roman" w:cs="Times New Roman"/>
          <w:sz w:val="28"/>
          <w:szCs w:val="28"/>
          <w:lang w:val="nl-NL"/>
        </w:rPr>
        <w:t>- Hồ sơ sức khỏe là tài sản của cá nhân, được Nhà nước hỗ trợ quản lý thông qua cơ sở dữ liệu quốc gia về y tế; b</w:t>
      </w:r>
      <w:r w:rsidRPr="005A085C">
        <w:rPr>
          <w:rFonts w:ascii="Times New Roman" w:hAnsi="Times New Roman" w:cs="Times New Roman"/>
          <w:sz w:val="28"/>
          <w:szCs w:val="28"/>
          <w:lang w:val="vi-VN"/>
        </w:rPr>
        <w:t xml:space="preserve">ảo đảm </w:t>
      </w:r>
      <w:r w:rsidRPr="005A085C">
        <w:rPr>
          <w:rFonts w:ascii="Times New Roman" w:hAnsi="Times New Roman" w:cs="Times New Roman"/>
          <w:sz w:val="28"/>
          <w:szCs w:val="28"/>
          <w:lang w:val="nl-NL"/>
        </w:rPr>
        <w:t xml:space="preserve">tính </w:t>
      </w:r>
      <w:r w:rsidRPr="005A085C">
        <w:rPr>
          <w:rFonts w:ascii="Times New Roman" w:hAnsi="Times New Roman" w:cs="Times New Roman"/>
          <w:sz w:val="28"/>
          <w:szCs w:val="28"/>
          <w:lang w:val="vi-VN"/>
        </w:rPr>
        <w:t>liên thông, đ</w:t>
      </w:r>
      <w:r w:rsidRPr="005A085C">
        <w:rPr>
          <w:rFonts w:ascii="Times New Roman" w:hAnsi="Times New Roman" w:cs="Times New Roman"/>
          <w:sz w:val="28"/>
          <w:szCs w:val="28"/>
          <w:lang w:val="nl-NL"/>
        </w:rPr>
        <w:t>ồ</w:t>
      </w:r>
      <w:r w:rsidRPr="005A085C">
        <w:rPr>
          <w:rFonts w:ascii="Times New Roman" w:hAnsi="Times New Roman" w:cs="Times New Roman"/>
          <w:sz w:val="28"/>
          <w:szCs w:val="28"/>
          <w:lang w:val="vi-VN"/>
        </w:rPr>
        <w:t>ng bộ, g</w:t>
      </w:r>
      <w:r w:rsidRPr="005A085C">
        <w:rPr>
          <w:rFonts w:ascii="Times New Roman" w:hAnsi="Times New Roman" w:cs="Times New Roman"/>
          <w:sz w:val="28"/>
          <w:szCs w:val="28"/>
          <w:lang w:val="nl-NL"/>
        </w:rPr>
        <w:t>ắ</w:t>
      </w:r>
      <w:r w:rsidRPr="005A085C">
        <w:rPr>
          <w:rFonts w:ascii="Times New Roman" w:hAnsi="Times New Roman" w:cs="Times New Roman"/>
          <w:sz w:val="28"/>
          <w:szCs w:val="28"/>
          <w:lang w:val="vi-VN"/>
        </w:rPr>
        <w:t xml:space="preserve">n với </w:t>
      </w:r>
      <w:r w:rsidRPr="005A085C">
        <w:rPr>
          <w:rFonts w:ascii="Times New Roman" w:hAnsi="Times New Roman" w:cs="Times New Roman"/>
          <w:sz w:val="28"/>
          <w:szCs w:val="28"/>
        </w:rPr>
        <w:t>cơ sở dữ liệu quốc gia về dân cư.</w:t>
      </w:r>
    </w:p>
    <w:p w14:paraId="422D20B8" w14:textId="38BCD8C8" w:rsidR="00740EB2" w:rsidRPr="005A085C" w:rsidRDefault="00740EB2" w:rsidP="00FF45F7">
      <w:pPr>
        <w:spacing w:before="120" w:after="120" w:line="380" w:lineRule="exact"/>
        <w:ind w:firstLine="567"/>
        <w:jc w:val="both"/>
        <w:rPr>
          <w:rFonts w:ascii="Times New Roman" w:hAnsi="Times New Roman" w:cs="Times New Roman"/>
          <w:sz w:val="28"/>
          <w:szCs w:val="28"/>
          <w:lang w:val="nl-NL"/>
        </w:rPr>
      </w:pPr>
      <w:r w:rsidRPr="005A085C">
        <w:rPr>
          <w:rFonts w:ascii="Times New Roman" w:hAnsi="Times New Roman" w:cs="Times New Roman"/>
          <w:sz w:val="28"/>
          <w:szCs w:val="28"/>
          <w:lang w:val="nl-NL"/>
        </w:rPr>
        <w:t>2. Nội dung hồ sơ sức khỏe.</w:t>
      </w:r>
    </w:p>
    <w:p w14:paraId="7C477A0C" w14:textId="57DDDCEA" w:rsidR="00740EB2" w:rsidRPr="005A085C" w:rsidRDefault="00740EB2" w:rsidP="00FF45F7">
      <w:pPr>
        <w:spacing w:before="120" w:after="120" w:line="380" w:lineRule="exact"/>
        <w:ind w:firstLine="567"/>
        <w:jc w:val="both"/>
        <w:rPr>
          <w:rFonts w:ascii="Times New Roman" w:hAnsi="Times New Roman" w:cs="Times New Roman"/>
          <w:sz w:val="28"/>
          <w:szCs w:val="28"/>
          <w:lang w:val="nl-NL"/>
        </w:rPr>
      </w:pPr>
      <w:r w:rsidRPr="005A085C">
        <w:rPr>
          <w:rFonts w:ascii="Times New Roman" w:hAnsi="Times New Roman" w:cs="Times New Roman"/>
          <w:sz w:val="28"/>
          <w:szCs w:val="28"/>
          <w:lang w:val="nl-NL"/>
        </w:rPr>
        <w:t>3. Lập hồ sơ sức khỏe.</w:t>
      </w:r>
    </w:p>
    <w:p w14:paraId="72BFA27B" w14:textId="702A7FB1" w:rsidR="00740EB2" w:rsidRPr="005A085C" w:rsidRDefault="00740EB2" w:rsidP="00FF45F7">
      <w:pPr>
        <w:spacing w:before="120" w:after="120" w:line="380" w:lineRule="exact"/>
        <w:ind w:firstLine="567"/>
        <w:jc w:val="both"/>
        <w:outlineLvl w:val="2"/>
        <w:rPr>
          <w:rFonts w:ascii="Times New Roman" w:hAnsi="Times New Roman" w:cs="Times New Roman"/>
          <w:b/>
          <w:bCs/>
          <w:sz w:val="28"/>
          <w:szCs w:val="28"/>
          <w:lang w:val="nl-NL"/>
        </w:rPr>
      </w:pPr>
      <w:r w:rsidRPr="005A085C">
        <w:rPr>
          <w:rFonts w:ascii="Times New Roman" w:hAnsi="Times New Roman" w:cs="Times New Roman"/>
          <w:b/>
          <w:sz w:val="28"/>
          <w:szCs w:val="28"/>
          <w:lang w:val="nl-NL"/>
        </w:rPr>
        <w:t xml:space="preserve">Điều </w:t>
      </w:r>
      <w:r w:rsidR="006662B5" w:rsidRPr="005A085C">
        <w:rPr>
          <w:rFonts w:ascii="Times New Roman" w:hAnsi="Times New Roman" w:cs="Times New Roman"/>
          <w:b/>
          <w:sz w:val="28"/>
          <w:szCs w:val="28"/>
          <w:lang w:val="nl-NL"/>
        </w:rPr>
        <w:t>61</w:t>
      </w:r>
      <w:r w:rsidRPr="005A085C">
        <w:rPr>
          <w:rFonts w:ascii="Times New Roman" w:hAnsi="Times New Roman" w:cs="Times New Roman"/>
          <w:b/>
          <w:sz w:val="28"/>
          <w:szCs w:val="28"/>
          <w:lang w:val="nl-NL"/>
        </w:rPr>
        <w:t xml:space="preserve">. </w:t>
      </w:r>
      <w:r w:rsidRPr="005A085C">
        <w:rPr>
          <w:rFonts w:ascii="Times New Roman" w:hAnsi="Times New Roman" w:cs="Times New Roman"/>
          <w:b/>
          <w:bCs/>
          <w:sz w:val="28"/>
          <w:szCs w:val="28"/>
          <w:lang w:val="nl-NL"/>
        </w:rPr>
        <w:t>Q</w:t>
      </w:r>
      <w:r w:rsidRPr="005A085C">
        <w:rPr>
          <w:rFonts w:ascii="Times New Roman" w:hAnsi="Times New Roman" w:cs="Times New Roman"/>
          <w:b/>
          <w:bCs/>
          <w:sz w:val="28"/>
          <w:szCs w:val="28"/>
          <w:lang w:val="vi-VN"/>
        </w:rPr>
        <w:t>uản lý hồ </w:t>
      </w:r>
      <w:r w:rsidRPr="005A085C">
        <w:rPr>
          <w:rFonts w:ascii="Times New Roman" w:hAnsi="Times New Roman" w:cs="Times New Roman"/>
          <w:b/>
          <w:bCs/>
          <w:sz w:val="28"/>
          <w:szCs w:val="28"/>
          <w:lang w:val="nl-NL"/>
        </w:rPr>
        <w:t>sơ </w:t>
      </w:r>
      <w:r w:rsidRPr="005A085C">
        <w:rPr>
          <w:rFonts w:ascii="Times New Roman" w:hAnsi="Times New Roman" w:cs="Times New Roman"/>
          <w:b/>
          <w:bCs/>
          <w:sz w:val="28"/>
          <w:szCs w:val="28"/>
          <w:lang w:val="vi-VN"/>
        </w:rPr>
        <w:t>sức khỏe</w:t>
      </w:r>
    </w:p>
    <w:p w14:paraId="3AF4D827" w14:textId="77777777" w:rsidR="00740EB2" w:rsidRPr="005A085C" w:rsidRDefault="00740EB2" w:rsidP="00FF45F7">
      <w:pPr>
        <w:spacing w:before="120" w:after="120" w:line="38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quy định về:</w:t>
      </w:r>
    </w:p>
    <w:p w14:paraId="7116588C" w14:textId="184B30A8" w:rsidR="00740EB2" w:rsidRPr="005A085C" w:rsidRDefault="00740EB2" w:rsidP="00FF45F7">
      <w:pPr>
        <w:spacing w:before="120" w:after="120" w:line="380" w:lineRule="exact"/>
        <w:ind w:firstLine="567"/>
        <w:jc w:val="both"/>
        <w:rPr>
          <w:rFonts w:ascii="Times New Roman" w:hAnsi="Times New Roman" w:cs="Times New Roman"/>
          <w:sz w:val="28"/>
          <w:szCs w:val="28"/>
          <w:lang w:val="nl-NL"/>
        </w:rPr>
      </w:pPr>
      <w:r w:rsidRPr="005A085C">
        <w:rPr>
          <w:rFonts w:ascii="Times New Roman" w:hAnsi="Times New Roman" w:cs="Times New Roman"/>
          <w:sz w:val="28"/>
          <w:szCs w:val="28"/>
          <w:lang w:val="nl-NL"/>
        </w:rPr>
        <w:t>1. Quản lý, khai thác sử dụng hồ sơ sức khỏe.</w:t>
      </w:r>
    </w:p>
    <w:p w14:paraId="3CC9448A" w14:textId="1BEE68DF" w:rsidR="00740EB2" w:rsidRPr="005A085C" w:rsidRDefault="00740EB2" w:rsidP="00FF45F7">
      <w:pPr>
        <w:spacing w:before="120" w:after="120" w:line="380" w:lineRule="exact"/>
        <w:ind w:firstLine="567"/>
        <w:jc w:val="both"/>
        <w:rPr>
          <w:rFonts w:ascii="Times New Roman" w:hAnsi="Times New Roman" w:cs="Times New Roman"/>
          <w:sz w:val="28"/>
          <w:szCs w:val="28"/>
          <w:lang w:val="nl-NL"/>
        </w:rPr>
      </w:pPr>
      <w:r w:rsidRPr="005A085C">
        <w:rPr>
          <w:rFonts w:ascii="Times New Roman" w:hAnsi="Times New Roman" w:cs="Times New Roman"/>
          <w:sz w:val="28"/>
          <w:szCs w:val="28"/>
          <w:lang w:val="nl-NL"/>
        </w:rPr>
        <w:t>2. Ứng dụng công nghệ thông tin trong việc lập hồ sơ và quản lý hồ sơ sức khỏe của người dân.</w:t>
      </w:r>
    </w:p>
    <w:p w14:paraId="421674FD" w14:textId="34B5F74E" w:rsidR="00303A92" w:rsidRPr="005A085C" w:rsidRDefault="00740EB2" w:rsidP="00FF45F7">
      <w:pPr>
        <w:spacing w:before="120" w:after="120" w:line="380" w:lineRule="exact"/>
        <w:ind w:firstLine="567"/>
        <w:jc w:val="both"/>
        <w:rPr>
          <w:rFonts w:ascii="Times New Roman" w:hAnsi="Times New Roman" w:cs="Times New Roman"/>
          <w:sz w:val="28"/>
          <w:szCs w:val="28"/>
          <w:lang w:val="vi-VN"/>
        </w:rPr>
      </w:pPr>
      <w:r w:rsidRPr="005A085C">
        <w:rPr>
          <w:rFonts w:ascii="Times New Roman" w:hAnsi="Times New Roman" w:cs="Times New Roman"/>
          <w:sz w:val="28"/>
          <w:szCs w:val="28"/>
        </w:rPr>
        <w:t>3.</w:t>
      </w:r>
      <w:r w:rsidR="00303A92" w:rsidRPr="005A085C">
        <w:rPr>
          <w:rFonts w:ascii="Times New Roman" w:hAnsi="Times New Roman" w:cs="Times New Roman"/>
          <w:sz w:val="28"/>
          <w:szCs w:val="28"/>
          <w:lang w:val="vi-VN"/>
        </w:rPr>
        <w:t xml:space="preserve"> Trách nhiệm bảo mật và an toàn thông tin. </w:t>
      </w:r>
    </w:p>
    <w:p w14:paraId="7936ACB5" w14:textId="77777777" w:rsidR="00303A92" w:rsidRPr="005A085C" w:rsidRDefault="00303A92" w:rsidP="00F045A9">
      <w:pPr>
        <w:pStyle w:val="0Chuong"/>
        <w:spacing w:before="0" w:line="340" w:lineRule="exact"/>
        <w:rPr>
          <w:b w:val="0"/>
          <w:lang w:val="nl-NL"/>
        </w:rPr>
      </w:pPr>
      <w:r w:rsidRPr="005A085C">
        <w:rPr>
          <w:lang w:val="nl-NL"/>
        </w:rPr>
        <w:lastRenderedPageBreak/>
        <w:t>Chương VI</w:t>
      </w:r>
      <w:r w:rsidRPr="005A085C">
        <w:rPr>
          <w:lang w:val="nl-NL"/>
        </w:rPr>
        <w:br/>
        <w:t>CÁC ĐIỀU KIỆN BẢO ĐẢM</w:t>
      </w:r>
    </w:p>
    <w:p w14:paraId="47737857" w14:textId="77777777" w:rsidR="00303A92" w:rsidRPr="005A085C" w:rsidRDefault="00303A92" w:rsidP="00F045A9">
      <w:pPr>
        <w:spacing w:after="120" w:line="340" w:lineRule="exact"/>
        <w:ind w:firstLine="567"/>
        <w:jc w:val="center"/>
        <w:rPr>
          <w:rFonts w:ascii="Times New Roman" w:hAnsi="Times New Roman" w:cs="Times New Roman"/>
          <w:sz w:val="28"/>
          <w:szCs w:val="28"/>
          <w:lang w:val="nl-NL"/>
        </w:rPr>
      </w:pPr>
    </w:p>
    <w:p w14:paraId="58A98BC5" w14:textId="2971902E" w:rsidR="00740EB2" w:rsidRPr="005A085C" w:rsidRDefault="00740EB2" w:rsidP="00FF45F7">
      <w:pPr>
        <w:spacing w:before="60" w:after="0" w:line="360" w:lineRule="exact"/>
        <w:ind w:firstLine="567"/>
        <w:jc w:val="both"/>
        <w:outlineLvl w:val="2"/>
        <w:rPr>
          <w:rFonts w:ascii="Times New Roman" w:hAnsi="Times New Roman"/>
          <w:b/>
          <w:sz w:val="28"/>
          <w:szCs w:val="28"/>
          <w:lang w:val="nl-NL"/>
        </w:rPr>
      </w:pPr>
      <w:r w:rsidRPr="005A085C">
        <w:rPr>
          <w:rFonts w:ascii="Times New Roman" w:hAnsi="Times New Roman"/>
          <w:b/>
          <w:sz w:val="28"/>
          <w:szCs w:val="28"/>
          <w:lang w:val="nl-NL"/>
        </w:rPr>
        <w:t xml:space="preserve">Điều </w:t>
      </w:r>
      <w:r w:rsidR="006662B5" w:rsidRPr="005A085C">
        <w:rPr>
          <w:rFonts w:ascii="Times New Roman" w:hAnsi="Times New Roman"/>
          <w:b/>
          <w:sz w:val="28"/>
          <w:szCs w:val="28"/>
          <w:lang w:val="nl-NL"/>
        </w:rPr>
        <w:t>62</w:t>
      </w:r>
      <w:r w:rsidRPr="005A085C">
        <w:rPr>
          <w:rFonts w:ascii="Times New Roman" w:hAnsi="Times New Roman"/>
          <w:b/>
          <w:sz w:val="28"/>
          <w:szCs w:val="28"/>
          <w:lang w:val="nl-NL"/>
        </w:rPr>
        <w:t>. Chế độ đối với người làm công tác phòng, chống bệnh truyền nhiễm</w:t>
      </w:r>
      <w:r w:rsidRPr="005A085C">
        <w:rPr>
          <w:rFonts w:ascii="Times New Roman" w:hAnsi="Times New Roman"/>
          <w:b/>
          <w:bCs/>
          <w:sz w:val="28"/>
          <w:szCs w:val="28"/>
          <w:lang w:val="nl-NL"/>
        </w:rPr>
        <w:t xml:space="preserve"> và người tham gia chống dịch</w:t>
      </w:r>
    </w:p>
    <w:p w14:paraId="7B63F3D5" w14:textId="77777777" w:rsidR="00740EB2" w:rsidRPr="005A085C" w:rsidRDefault="00740EB2" w:rsidP="00FF45F7">
      <w:pPr>
        <w:spacing w:before="60" w:after="0" w:line="360" w:lineRule="exact"/>
        <w:ind w:firstLine="567"/>
        <w:jc w:val="both"/>
        <w:rPr>
          <w:rFonts w:ascii="Times New Roman" w:hAnsi="Times New Roman"/>
          <w:sz w:val="28"/>
          <w:szCs w:val="28"/>
          <w:lang w:val="nl-NL"/>
        </w:rPr>
      </w:pPr>
      <w:r w:rsidRPr="005A085C">
        <w:rPr>
          <w:rFonts w:ascii="Times New Roman" w:hAnsi="Times New Roman"/>
          <w:sz w:val="28"/>
          <w:szCs w:val="28"/>
          <w:lang w:val="nl-NL"/>
        </w:rPr>
        <w:t>1. Người làm công tác phòng, chống bệnh truyền nhiễm được hưởng các chế độ phụ cấp nghề nghiệp và các chế độ ưu đãi khác.</w:t>
      </w:r>
    </w:p>
    <w:p w14:paraId="448E2877" w14:textId="77777777" w:rsidR="00740EB2" w:rsidRPr="005A085C" w:rsidRDefault="00740EB2" w:rsidP="00FF45F7">
      <w:pPr>
        <w:spacing w:before="60" w:after="0" w:line="360" w:lineRule="exact"/>
        <w:ind w:firstLine="567"/>
        <w:jc w:val="both"/>
        <w:rPr>
          <w:rFonts w:ascii="Times New Roman" w:hAnsi="Times New Roman"/>
          <w:sz w:val="28"/>
          <w:szCs w:val="28"/>
          <w:lang w:val="nl-NL"/>
        </w:rPr>
      </w:pPr>
      <w:r w:rsidRPr="005A085C">
        <w:rPr>
          <w:rFonts w:ascii="Times New Roman" w:hAnsi="Times New Roman"/>
          <w:sz w:val="28"/>
          <w:szCs w:val="28"/>
          <w:lang w:val="nl-NL"/>
        </w:rPr>
        <w:t>2. Người tham gia chống dịch được hưởng chế độ phụ cấp chống dịch và được hưởng chế độ rủi ro nghề nghiệp khi bị lây nhiễm bệnh.</w:t>
      </w:r>
    </w:p>
    <w:p w14:paraId="1CB34143" w14:textId="77777777" w:rsidR="00740EB2" w:rsidRPr="005A085C" w:rsidRDefault="00740EB2" w:rsidP="00FF45F7">
      <w:pPr>
        <w:spacing w:before="60" w:after="0" w:line="360" w:lineRule="exact"/>
        <w:ind w:firstLine="567"/>
        <w:jc w:val="both"/>
        <w:rPr>
          <w:rFonts w:ascii="Times New Roman" w:hAnsi="Times New Roman"/>
          <w:sz w:val="28"/>
          <w:szCs w:val="28"/>
          <w:lang w:val="nl-NL"/>
        </w:rPr>
      </w:pPr>
      <w:r w:rsidRPr="005A085C">
        <w:rPr>
          <w:rFonts w:ascii="Times New Roman" w:hAnsi="Times New Roman"/>
          <w:spacing w:val="-4"/>
          <w:sz w:val="28"/>
          <w:szCs w:val="28"/>
          <w:lang w:val="nl-NL"/>
        </w:rPr>
        <w:t>3. Trong quá trình chống dịch, khi người tham gia chống dịch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r w:rsidRPr="005A085C">
        <w:rPr>
          <w:rFonts w:ascii="Times New Roman" w:hAnsi="Times New Roman"/>
          <w:sz w:val="28"/>
          <w:szCs w:val="28"/>
          <w:lang w:val="nl-NL"/>
        </w:rPr>
        <w:t>.</w:t>
      </w:r>
    </w:p>
    <w:p w14:paraId="23DB6DA0" w14:textId="77777777" w:rsidR="00740EB2" w:rsidRPr="005A085C" w:rsidRDefault="00740EB2" w:rsidP="00FF45F7">
      <w:pPr>
        <w:spacing w:before="60" w:after="0" w:line="360" w:lineRule="exact"/>
        <w:ind w:firstLine="567"/>
        <w:jc w:val="both"/>
        <w:rPr>
          <w:rFonts w:ascii="Times New Roman" w:hAnsi="Times New Roman"/>
          <w:sz w:val="28"/>
          <w:szCs w:val="28"/>
          <w:lang w:val="nl-NL"/>
        </w:rPr>
      </w:pPr>
      <w:r w:rsidRPr="005A085C">
        <w:rPr>
          <w:rFonts w:ascii="Times New Roman" w:hAnsi="Times New Roman"/>
          <w:sz w:val="28"/>
          <w:szCs w:val="28"/>
          <w:lang w:val="nl-NL"/>
        </w:rPr>
        <w:t>4. Thủ tướng Chính phủ quy định cụ thể các chế độ theo quy định tại các khoản 1, 2 và 3 Điều này.</w:t>
      </w:r>
    </w:p>
    <w:p w14:paraId="34095523" w14:textId="04B4F753" w:rsidR="00740EB2" w:rsidRPr="005A085C" w:rsidRDefault="00740EB2" w:rsidP="00FF45F7">
      <w:pPr>
        <w:spacing w:before="60" w:after="0" w:line="360" w:lineRule="exact"/>
        <w:ind w:firstLine="567"/>
        <w:jc w:val="both"/>
        <w:outlineLvl w:val="2"/>
        <w:rPr>
          <w:rFonts w:ascii="Times New Roman" w:hAnsi="Times New Roman"/>
          <w:b/>
          <w:sz w:val="28"/>
          <w:szCs w:val="28"/>
          <w:lang w:val="nl-NL"/>
        </w:rPr>
      </w:pPr>
      <w:r w:rsidRPr="005A085C">
        <w:rPr>
          <w:rFonts w:ascii="Times New Roman" w:hAnsi="Times New Roman"/>
          <w:b/>
          <w:sz w:val="28"/>
          <w:szCs w:val="28"/>
          <w:lang w:val="nl-NL"/>
        </w:rPr>
        <w:t xml:space="preserve">Điều </w:t>
      </w:r>
      <w:r w:rsidR="006662B5" w:rsidRPr="005A085C">
        <w:rPr>
          <w:rFonts w:ascii="Times New Roman" w:hAnsi="Times New Roman"/>
          <w:b/>
          <w:sz w:val="28"/>
          <w:szCs w:val="28"/>
          <w:lang w:val="nl-NL"/>
        </w:rPr>
        <w:t>63</w:t>
      </w:r>
      <w:r w:rsidRPr="005A085C">
        <w:rPr>
          <w:rFonts w:ascii="Times New Roman" w:hAnsi="Times New Roman"/>
          <w:b/>
          <w:sz w:val="28"/>
          <w:szCs w:val="28"/>
          <w:lang w:val="nl-NL"/>
        </w:rPr>
        <w:t>. Kinh phí cho công tác phòng, chống bệnh truyền nhiễm</w:t>
      </w:r>
    </w:p>
    <w:p w14:paraId="6513FA87" w14:textId="77777777" w:rsidR="00740EB2" w:rsidRPr="005A085C" w:rsidRDefault="00740EB2" w:rsidP="00FF45F7">
      <w:pPr>
        <w:spacing w:before="60" w:after="0" w:line="360" w:lineRule="exact"/>
        <w:ind w:firstLine="567"/>
        <w:jc w:val="both"/>
        <w:rPr>
          <w:rFonts w:ascii="Times New Roman" w:hAnsi="Times New Roman"/>
          <w:sz w:val="28"/>
          <w:szCs w:val="28"/>
          <w:lang w:val="nl-NL"/>
        </w:rPr>
      </w:pPr>
      <w:r w:rsidRPr="005A085C">
        <w:rPr>
          <w:rFonts w:ascii="Times New Roman" w:hAnsi="Times New Roman"/>
          <w:sz w:val="28"/>
          <w:szCs w:val="28"/>
          <w:lang w:val="nl-NL"/>
        </w:rPr>
        <w:t>1. Kinh phí cho công tác phòng, chống bệnh truyền nhiễm bao gồm:</w:t>
      </w:r>
    </w:p>
    <w:p w14:paraId="4A7EEC94" w14:textId="77777777" w:rsidR="00740EB2" w:rsidRPr="005A085C" w:rsidRDefault="00740EB2" w:rsidP="00FF45F7">
      <w:pPr>
        <w:spacing w:before="60" w:after="0" w:line="360" w:lineRule="exact"/>
        <w:ind w:firstLine="567"/>
        <w:jc w:val="both"/>
        <w:rPr>
          <w:rFonts w:ascii="Times New Roman" w:hAnsi="Times New Roman"/>
          <w:sz w:val="28"/>
          <w:szCs w:val="28"/>
          <w:lang w:val="nl-NL"/>
        </w:rPr>
      </w:pPr>
      <w:r w:rsidRPr="005A085C">
        <w:rPr>
          <w:rFonts w:ascii="Times New Roman" w:hAnsi="Times New Roman"/>
          <w:sz w:val="28"/>
          <w:szCs w:val="28"/>
          <w:lang w:val="nl-NL"/>
        </w:rPr>
        <w:t>a) Ngân sách nhà nước;</w:t>
      </w:r>
    </w:p>
    <w:p w14:paraId="0246B3F3" w14:textId="77777777" w:rsidR="00740EB2" w:rsidRPr="005A085C" w:rsidRDefault="00740EB2" w:rsidP="00FF45F7">
      <w:pPr>
        <w:spacing w:before="60" w:after="0" w:line="360" w:lineRule="exact"/>
        <w:ind w:firstLine="567"/>
        <w:jc w:val="both"/>
        <w:rPr>
          <w:rFonts w:ascii="Times New Roman" w:hAnsi="Times New Roman"/>
          <w:sz w:val="28"/>
          <w:szCs w:val="28"/>
          <w:lang w:val="nl-NL"/>
        </w:rPr>
      </w:pPr>
      <w:r w:rsidRPr="005A085C">
        <w:rPr>
          <w:rFonts w:ascii="Times New Roman" w:hAnsi="Times New Roman"/>
          <w:sz w:val="28"/>
          <w:szCs w:val="28"/>
          <w:lang w:val="nl-NL"/>
        </w:rPr>
        <w:t>b) Vốn viện trợ;</w:t>
      </w:r>
    </w:p>
    <w:p w14:paraId="6D721E02" w14:textId="77777777" w:rsidR="00740EB2" w:rsidRPr="005A085C" w:rsidRDefault="00740EB2" w:rsidP="00FF45F7">
      <w:pPr>
        <w:spacing w:before="60" w:after="0" w:line="360" w:lineRule="exact"/>
        <w:ind w:firstLine="567"/>
        <w:jc w:val="both"/>
        <w:rPr>
          <w:rFonts w:ascii="Times New Roman" w:hAnsi="Times New Roman"/>
          <w:sz w:val="28"/>
          <w:szCs w:val="28"/>
          <w:lang w:val="nl-NL"/>
        </w:rPr>
      </w:pPr>
      <w:r w:rsidRPr="005A085C">
        <w:rPr>
          <w:rFonts w:ascii="Times New Roman" w:hAnsi="Times New Roman"/>
          <w:sz w:val="28"/>
          <w:szCs w:val="28"/>
          <w:lang w:val="nl-NL"/>
        </w:rPr>
        <w:t>c) Các nguồn kinh phí khác theo quy định của pháp luật.</w:t>
      </w:r>
    </w:p>
    <w:p w14:paraId="4DF61D6D" w14:textId="77777777" w:rsidR="00740EB2" w:rsidRPr="005A085C" w:rsidRDefault="00740EB2" w:rsidP="00FF45F7">
      <w:pPr>
        <w:spacing w:before="60" w:after="0" w:line="360" w:lineRule="exact"/>
        <w:ind w:firstLine="567"/>
        <w:jc w:val="both"/>
        <w:rPr>
          <w:rFonts w:ascii="Times New Roman" w:hAnsi="Times New Roman"/>
          <w:sz w:val="28"/>
          <w:szCs w:val="28"/>
          <w:lang w:val="nl-NL"/>
        </w:rPr>
      </w:pPr>
      <w:r w:rsidRPr="005A085C">
        <w:rPr>
          <w:rFonts w:ascii="Times New Roman" w:hAnsi="Times New Roman"/>
          <w:sz w:val="28"/>
          <w:szCs w:val="28"/>
          <w:lang w:val="nl-NL"/>
        </w:rPr>
        <w:t xml:space="preserve">2. Hằng năm, Nhà nước bảo đảm đủ, kịp thời ngân sách cho các hoạt động phòng, chống bệnh truyền nhiễm. Ngân sách phòng, chống bệnh truyền nhiễm không được sử dụng vào mục đích khác. </w:t>
      </w:r>
    </w:p>
    <w:p w14:paraId="75D3C253" w14:textId="2D80F0FD" w:rsidR="00740EB2" w:rsidRPr="005A085C" w:rsidRDefault="00740EB2" w:rsidP="00FF45F7">
      <w:pPr>
        <w:spacing w:before="60" w:after="0" w:line="360" w:lineRule="exact"/>
        <w:ind w:firstLine="567"/>
        <w:jc w:val="both"/>
        <w:outlineLvl w:val="2"/>
        <w:rPr>
          <w:rFonts w:ascii="Times New Roman" w:hAnsi="Times New Roman"/>
          <w:b/>
          <w:sz w:val="28"/>
          <w:szCs w:val="28"/>
          <w:lang w:val="nl-NL"/>
        </w:rPr>
      </w:pPr>
      <w:r w:rsidRPr="005A085C">
        <w:rPr>
          <w:rFonts w:ascii="Times New Roman" w:hAnsi="Times New Roman"/>
          <w:b/>
          <w:sz w:val="28"/>
          <w:szCs w:val="28"/>
          <w:lang w:val="nl-NL"/>
        </w:rPr>
        <w:t xml:space="preserve">Điều </w:t>
      </w:r>
      <w:r w:rsidR="006662B5" w:rsidRPr="005A085C">
        <w:rPr>
          <w:rFonts w:ascii="Times New Roman" w:hAnsi="Times New Roman"/>
          <w:b/>
          <w:sz w:val="28"/>
          <w:szCs w:val="28"/>
          <w:lang w:val="nl-NL"/>
        </w:rPr>
        <w:t>64</w:t>
      </w:r>
      <w:r w:rsidRPr="005A085C">
        <w:rPr>
          <w:rFonts w:ascii="Times New Roman" w:hAnsi="Times New Roman"/>
          <w:b/>
          <w:sz w:val="28"/>
          <w:szCs w:val="28"/>
          <w:lang w:val="nl-NL"/>
        </w:rPr>
        <w:t>. Dự trữ quốc gia cho phòng, chống dịch</w:t>
      </w:r>
    </w:p>
    <w:p w14:paraId="57D2E14A" w14:textId="77777777" w:rsidR="00740EB2" w:rsidRPr="005A085C" w:rsidRDefault="00740EB2" w:rsidP="00FF45F7">
      <w:pPr>
        <w:spacing w:before="60" w:after="0" w:line="360" w:lineRule="exact"/>
        <w:ind w:firstLine="567"/>
        <w:jc w:val="both"/>
        <w:rPr>
          <w:rFonts w:ascii="Times New Roman" w:hAnsi="Times New Roman"/>
          <w:sz w:val="28"/>
          <w:szCs w:val="28"/>
          <w:lang w:val="nl-NL"/>
        </w:rPr>
      </w:pPr>
      <w:r w:rsidRPr="005A085C">
        <w:rPr>
          <w:rFonts w:ascii="Times New Roman" w:hAnsi="Times New Roman"/>
          <w:sz w:val="28"/>
          <w:szCs w:val="28"/>
          <w:lang w:val="nl-NL"/>
        </w:rPr>
        <w:t>1. Nhà nước thực hiện việc dự trữ quốc gia về kinh phí, thuốc, hóa chất, thiết bị y tế để phòng, chống dịch.</w:t>
      </w:r>
    </w:p>
    <w:p w14:paraId="5019A687" w14:textId="77777777" w:rsidR="00740EB2" w:rsidRPr="005A085C" w:rsidRDefault="00740EB2" w:rsidP="00FF45F7">
      <w:pPr>
        <w:spacing w:before="60" w:after="0" w:line="360" w:lineRule="exact"/>
        <w:ind w:firstLine="567"/>
        <w:jc w:val="both"/>
        <w:rPr>
          <w:rFonts w:ascii="Times New Roman" w:hAnsi="Times New Roman"/>
          <w:spacing w:val="-4"/>
          <w:sz w:val="28"/>
          <w:szCs w:val="28"/>
          <w:lang w:val="nl-NL"/>
        </w:rPr>
      </w:pPr>
      <w:r w:rsidRPr="005A085C">
        <w:rPr>
          <w:rFonts w:ascii="Times New Roman" w:hAnsi="Times New Roman"/>
          <w:spacing w:val="-4"/>
          <w:sz w:val="28"/>
          <w:szCs w:val="28"/>
          <w:lang w:val="nl-NL"/>
        </w:rPr>
        <w:t>2. Việc xây dựng, tổ chức, quản lý, điều hành và sử dụng dự trữ quốc gia để phòng, chống dịch được thực hiện theo quy định của pháp luật về dự trữ quốc gia.</w:t>
      </w:r>
    </w:p>
    <w:p w14:paraId="257767B5" w14:textId="46A9D87A" w:rsidR="00740EB2" w:rsidRPr="005A085C" w:rsidRDefault="00740EB2" w:rsidP="00FF45F7">
      <w:pPr>
        <w:spacing w:before="60" w:after="0" w:line="360" w:lineRule="exact"/>
        <w:ind w:firstLine="567"/>
        <w:jc w:val="both"/>
        <w:outlineLvl w:val="2"/>
        <w:rPr>
          <w:rFonts w:ascii="Times New Roman" w:hAnsi="Times New Roman"/>
          <w:b/>
          <w:bCs/>
          <w:sz w:val="28"/>
          <w:szCs w:val="28"/>
          <w:lang w:val="nl-NL"/>
        </w:rPr>
      </w:pPr>
      <w:r w:rsidRPr="005A085C">
        <w:rPr>
          <w:rFonts w:ascii="Times New Roman" w:hAnsi="Times New Roman"/>
          <w:b/>
          <w:bCs/>
          <w:sz w:val="28"/>
          <w:szCs w:val="28"/>
          <w:lang w:val="nl-NL"/>
        </w:rPr>
        <w:t xml:space="preserve">Điều </w:t>
      </w:r>
      <w:r w:rsidR="006662B5" w:rsidRPr="005A085C">
        <w:rPr>
          <w:rFonts w:ascii="Times New Roman" w:hAnsi="Times New Roman"/>
          <w:b/>
          <w:bCs/>
          <w:sz w:val="28"/>
          <w:szCs w:val="28"/>
          <w:lang w:val="nl-NL"/>
        </w:rPr>
        <w:t>65</w:t>
      </w:r>
      <w:r w:rsidRPr="005A085C">
        <w:rPr>
          <w:rFonts w:ascii="Times New Roman" w:hAnsi="Times New Roman"/>
          <w:b/>
          <w:bCs/>
          <w:sz w:val="28"/>
          <w:szCs w:val="28"/>
          <w:lang w:val="nl-NL"/>
        </w:rPr>
        <w:t xml:space="preserve">. Quỹ hỗ trợ phòng bệnh và nâng cao sức khỏe </w:t>
      </w:r>
    </w:p>
    <w:p w14:paraId="70D2499E" w14:textId="77777777" w:rsidR="00740EB2" w:rsidRPr="005A085C" w:rsidRDefault="00740EB2" w:rsidP="00FF45F7">
      <w:pPr>
        <w:spacing w:before="60" w:after="0" w:line="36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Nội dung của Điều này dự kiến được xây dựng theo hướng kế thừa các quy định tại Điều 62 Luật phòng, chống bệnh truyền nhiễm và có bổ sung, chỉnh lý các quy định về:</w:t>
      </w:r>
    </w:p>
    <w:p w14:paraId="4E5F1B73" w14:textId="77777777" w:rsidR="00740EB2" w:rsidRPr="005A085C" w:rsidRDefault="00740EB2" w:rsidP="00FF45F7">
      <w:pPr>
        <w:spacing w:before="60" w:after="0" w:line="360" w:lineRule="exact"/>
        <w:ind w:firstLine="567"/>
        <w:jc w:val="both"/>
        <w:rPr>
          <w:rFonts w:ascii="Times New Roman" w:hAnsi="Times New Roman" w:cs="Times New Roman"/>
          <w:bCs/>
          <w:iCs/>
          <w:spacing w:val="-4"/>
          <w:sz w:val="28"/>
          <w:szCs w:val="28"/>
          <w:lang w:val="nl-NL"/>
        </w:rPr>
      </w:pPr>
      <w:r w:rsidRPr="005A085C">
        <w:rPr>
          <w:rFonts w:ascii="Times New Roman" w:hAnsi="Times New Roman" w:cs="Times New Roman"/>
          <w:bCs/>
          <w:iCs/>
          <w:spacing w:val="-4"/>
          <w:sz w:val="28"/>
          <w:szCs w:val="28"/>
          <w:lang w:val="nl-NL"/>
        </w:rPr>
        <w:t>1. Mục tiêu của Quỹ: không chỉ phòng, chống bệnh truyền nhiễm mà còn phục vụ các mục tiêu khác như bệnh không lây nhiễm, rối loạn tâm thần....</w:t>
      </w:r>
    </w:p>
    <w:p w14:paraId="31ACD7BB" w14:textId="1FE4BA9C" w:rsidR="00740EB2" w:rsidRPr="005A085C" w:rsidRDefault="00740EB2" w:rsidP="00FF45F7">
      <w:pPr>
        <w:spacing w:before="60" w:after="0" w:line="360" w:lineRule="exact"/>
        <w:ind w:firstLine="567"/>
        <w:jc w:val="both"/>
        <w:rPr>
          <w:rFonts w:ascii="Times New Roman" w:hAnsi="Times New Roman"/>
          <w:sz w:val="28"/>
          <w:szCs w:val="28"/>
          <w:lang w:val="nl-NL"/>
        </w:rPr>
      </w:pPr>
      <w:r w:rsidRPr="005A085C">
        <w:rPr>
          <w:rFonts w:ascii="Times New Roman" w:hAnsi="Times New Roman"/>
          <w:sz w:val="28"/>
          <w:szCs w:val="28"/>
          <w:lang w:val="nl-NL"/>
        </w:rPr>
        <w:t xml:space="preserve">2. Nguồn kinh phí của Quỹ: Bổ sung nguồn kinh phí từ Quỹ phòng, </w:t>
      </w:r>
      <w:r w:rsidR="00885592">
        <w:rPr>
          <w:rFonts w:ascii="Times New Roman" w:hAnsi="Times New Roman"/>
          <w:sz w:val="28"/>
          <w:szCs w:val="28"/>
          <w:lang w:val="nl-NL"/>
        </w:rPr>
        <w:t>chống</w:t>
      </w:r>
      <w:r w:rsidR="00885592" w:rsidRPr="005A085C">
        <w:rPr>
          <w:rFonts w:ascii="Times New Roman" w:hAnsi="Times New Roman"/>
          <w:sz w:val="28"/>
          <w:szCs w:val="28"/>
          <w:lang w:val="nl-NL"/>
        </w:rPr>
        <w:t xml:space="preserve"> </w:t>
      </w:r>
      <w:r w:rsidRPr="005A085C">
        <w:rPr>
          <w:rFonts w:ascii="Times New Roman" w:hAnsi="Times New Roman"/>
          <w:sz w:val="28"/>
          <w:szCs w:val="28"/>
          <w:lang w:val="nl-NL"/>
        </w:rPr>
        <w:t>tác hại thuốc lá.</w:t>
      </w:r>
    </w:p>
    <w:p w14:paraId="5EA9BC92" w14:textId="047D9207" w:rsidR="00303A92" w:rsidRPr="005A085C" w:rsidRDefault="00303A92" w:rsidP="00F045A9">
      <w:pPr>
        <w:spacing w:before="120" w:after="120" w:line="340" w:lineRule="exact"/>
        <w:jc w:val="center"/>
        <w:outlineLvl w:val="0"/>
        <w:rPr>
          <w:rFonts w:ascii="Times New Roman" w:hAnsi="Times New Roman" w:cs="Times New Roman"/>
          <w:b/>
          <w:sz w:val="28"/>
          <w:szCs w:val="28"/>
          <w:lang w:val="nl-NL"/>
        </w:rPr>
      </w:pPr>
      <w:r w:rsidRPr="005A085C">
        <w:rPr>
          <w:rFonts w:ascii="Times New Roman" w:hAnsi="Times New Roman" w:cs="Times New Roman"/>
          <w:b/>
          <w:sz w:val="28"/>
          <w:szCs w:val="28"/>
          <w:lang w:val="nl-NL"/>
        </w:rPr>
        <w:lastRenderedPageBreak/>
        <w:t>Chương VII</w:t>
      </w:r>
      <w:r w:rsidRPr="005A085C">
        <w:rPr>
          <w:rFonts w:ascii="Times New Roman" w:hAnsi="Times New Roman" w:cs="Times New Roman"/>
          <w:b/>
          <w:sz w:val="28"/>
          <w:szCs w:val="28"/>
          <w:lang w:val="nl-NL"/>
        </w:rPr>
        <w:br/>
        <w:t>ĐIỀU KHOẢN THI HÀNH</w:t>
      </w:r>
    </w:p>
    <w:p w14:paraId="6795630F" w14:textId="77777777" w:rsidR="00F86AD0" w:rsidRPr="005A085C" w:rsidRDefault="00F86AD0" w:rsidP="00F045A9">
      <w:pPr>
        <w:spacing w:before="120" w:after="120" w:line="340" w:lineRule="exact"/>
        <w:ind w:firstLine="567"/>
        <w:jc w:val="both"/>
        <w:rPr>
          <w:rFonts w:ascii="Times New Roman" w:hAnsi="Times New Roman" w:cs="Times New Roman"/>
          <w:i/>
          <w:iCs/>
          <w:sz w:val="28"/>
          <w:szCs w:val="28"/>
          <w:lang w:val="nl-NL"/>
        </w:rPr>
      </w:pPr>
    </w:p>
    <w:p w14:paraId="08C2F185" w14:textId="7CE28D7E" w:rsidR="00303A92" w:rsidRPr="005A085C" w:rsidRDefault="00303A92" w:rsidP="00F045A9">
      <w:pPr>
        <w:spacing w:before="120" w:after="12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 xml:space="preserve">Điều </w:t>
      </w:r>
      <w:r w:rsidR="006662B5" w:rsidRPr="005A085C">
        <w:rPr>
          <w:rFonts w:ascii="Times New Roman" w:hAnsi="Times New Roman" w:cs="Times New Roman"/>
          <w:b/>
          <w:sz w:val="28"/>
          <w:szCs w:val="28"/>
          <w:lang w:val="nl-NL"/>
        </w:rPr>
        <w:t>66</w:t>
      </w:r>
      <w:r w:rsidRPr="005A085C">
        <w:rPr>
          <w:rFonts w:ascii="Times New Roman" w:hAnsi="Times New Roman" w:cs="Times New Roman"/>
          <w:b/>
          <w:sz w:val="28"/>
          <w:szCs w:val="28"/>
          <w:lang w:val="nl-NL"/>
        </w:rPr>
        <w:t xml:space="preserve">. Hiệu lực thi hành </w:t>
      </w:r>
    </w:p>
    <w:p w14:paraId="39B84280" w14:textId="7349077F" w:rsidR="00303A92" w:rsidRPr="005A085C" w:rsidRDefault="008C5E82" w:rsidP="00F045A9">
      <w:pPr>
        <w:spacing w:before="120" w:after="120" w:line="340" w:lineRule="exact"/>
        <w:ind w:firstLine="567"/>
        <w:jc w:val="both"/>
        <w:rPr>
          <w:rFonts w:ascii="Times New Roman" w:hAnsi="Times New Roman" w:cs="Times New Roman"/>
          <w:sz w:val="28"/>
          <w:szCs w:val="28"/>
          <w:lang w:val="nl-NL"/>
        </w:rPr>
      </w:pPr>
      <w:r w:rsidRPr="005A085C">
        <w:rPr>
          <w:rFonts w:ascii="Times New Roman" w:hAnsi="Times New Roman" w:cs="Times New Roman"/>
          <w:sz w:val="28"/>
          <w:szCs w:val="28"/>
          <w:lang w:val="nl-NL"/>
        </w:rPr>
        <w:t xml:space="preserve">1. </w:t>
      </w:r>
      <w:r w:rsidR="00303A92" w:rsidRPr="005A085C">
        <w:rPr>
          <w:rFonts w:ascii="Times New Roman" w:hAnsi="Times New Roman" w:cs="Times New Roman"/>
          <w:sz w:val="28"/>
          <w:szCs w:val="28"/>
          <w:lang w:val="nl-NL"/>
        </w:rPr>
        <w:t>Luật này có hiệu lực thi hành từ ngày … tháng … năm 202…</w:t>
      </w:r>
    </w:p>
    <w:p w14:paraId="6CDBF167" w14:textId="53B18FBE" w:rsidR="00303A92" w:rsidRPr="005A085C" w:rsidRDefault="008C5E82" w:rsidP="00F045A9">
      <w:pPr>
        <w:spacing w:before="120" w:after="120" w:line="340" w:lineRule="exact"/>
        <w:ind w:firstLine="567"/>
        <w:jc w:val="both"/>
        <w:rPr>
          <w:rFonts w:ascii="Times New Roman" w:hAnsi="Times New Roman" w:cs="Times New Roman"/>
          <w:sz w:val="28"/>
          <w:szCs w:val="28"/>
          <w:lang w:val="nl-NL"/>
        </w:rPr>
      </w:pPr>
      <w:r w:rsidRPr="005A085C">
        <w:rPr>
          <w:rFonts w:ascii="Times New Roman" w:hAnsi="Times New Roman" w:cs="Times New Roman"/>
          <w:sz w:val="28"/>
          <w:szCs w:val="28"/>
          <w:lang w:val="nl-NL"/>
        </w:rPr>
        <w:t xml:space="preserve">2. </w:t>
      </w:r>
      <w:r w:rsidR="00303A92" w:rsidRPr="005A085C">
        <w:rPr>
          <w:rFonts w:ascii="Times New Roman" w:hAnsi="Times New Roman" w:cs="Times New Roman"/>
          <w:sz w:val="28"/>
          <w:szCs w:val="28"/>
          <w:lang w:val="nl-NL"/>
        </w:rPr>
        <w:t>Luật Phòng, chống bệnh truyền nhiễm số 03/2007/QH12 ngày 21 tháng 11 năm 2007 hết hiệu lực kể từ ngày Luật này có hiệu lực thi hành.</w:t>
      </w:r>
    </w:p>
    <w:p w14:paraId="4CC8F281" w14:textId="1A5B1E6D" w:rsidR="00303A92" w:rsidRPr="005A085C" w:rsidRDefault="00303A92" w:rsidP="00F045A9">
      <w:pPr>
        <w:spacing w:before="120" w:after="12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 xml:space="preserve">Điều </w:t>
      </w:r>
      <w:r w:rsidR="006662B5" w:rsidRPr="005A085C">
        <w:rPr>
          <w:rFonts w:ascii="Times New Roman" w:hAnsi="Times New Roman" w:cs="Times New Roman"/>
          <w:b/>
          <w:sz w:val="28"/>
          <w:szCs w:val="28"/>
          <w:lang w:val="nl-NL"/>
        </w:rPr>
        <w:t>67</w:t>
      </w:r>
      <w:r w:rsidRPr="005A085C">
        <w:rPr>
          <w:rFonts w:ascii="Times New Roman" w:hAnsi="Times New Roman" w:cs="Times New Roman"/>
          <w:b/>
          <w:sz w:val="28"/>
          <w:szCs w:val="28"/>
          <w:lang w:val="nl-NL"/>
        </w:rPr>
        <w:t xml:space="preserve">. Quy định chuyển tiếp </w:t>
      </w:r>
    </w:p>
    <w:p w14:paraId="540C22E4" w14:textId="708B8C68" w:rsidR="00303A92" w:rsidRPr="005A085C" w:rsidRDefault="00303A92" w:rsidP="00F045A9">
      <w:pPr>
        <w:spacing w:before="120" w:after="120" w:line="340" w:lineRule="exact"/>
        <w:ind w:firstLine="567"/>
        <w:jc w:val="both"/>
        <w:rPr>
          <w:rFonts w:ascii="Times New Roman" w:hAnsi="Times New Roman" w:cs="Times New Roman"/>
          <w:sz w:val="28"/>
          <w:szCs w:val="28"/>
          <w:lang w:val="nl-NL"/>
        </w:rPr>
      </w:pPr>
      <w:r w:rsidRPr="005A085C">
        <w:rPr>
          <w:rFonts w:ascii="Times New Roman" w:hAnsi="Times New Roman" w:cs="Times New Roman"/>
          <w:sz w:val="28"/>
          <w:szCs w:val="28"/>
          <w:lang w:val="vi-VN"/>
        </w:rPr>
        <w:t xml:space="preserve">Các hoạt động </w:t>
      </w:r>
      <w:r w:rsidRPr="005A085C">
        <w:rPr>
          <w:rFonts w:ascii="Times New Roman" w:hAnsi="Times New Roman" w:cs="Times New Roman"/>
          <w:sz w:val="28"/>
          <w:szCs w:val="28"/>
          <w:lang w:val="nl-NL"/>
        </w:rPr>
        <w:t xml:space="preserve">về phòng bệnh </w:t>
      </w:r>
      <w:r w:rsidRPr="005A085C">
        <w:rPr>
          <w:rFonts w:ascii="Times New Roman" w:hAnsi="Times New Roman" w:cs="Times New Roman"/>
          <w:sz w:val="28"/>
          <w:szCs w:val="28"/>
          <w:lang w:val="vi-VN"/>
        </w:rPr>
        <w:t>thực hiện trước thời điểm Luật này có hiệu lực được tiếp tục thực hiện theo các quy định hiện hành tại thời điểm thực hiện</w:t>
      </w:r>
      <w:r w:rsidRPr="005A085C">
        <w:rPr>
          <w:rFonts w:ascii="Times New Roman" w:hAnsi="Times New Roman" w:cs="Times New Roman"/>
          <w:sz w:val="28"/>
          <w:szCs w:val="28"/>
          <w:lang w:val="nl-NL"/>
        </w:rPr>
        <w:t>.</w:t>
      </w:r>
    </w:p>
    <w:p w14:paraId="70A37179" w14:textId="34AAF49E" w:rsidR="00303A92" w:rsidRPr="005A085C" w:rsidRDefault="00303A92" w:rsidP="00F045A9">
      <w:pPr>
        <w:spacing w:before="120" w:after="120" w:line="340" w:lineRule="exact"/>
        <w:ind w:firstLine="567"/>
        <w:jc w:val="both"/>
        <w:outlineLvl w:val="2"/>
        <w:rPr>
          <w:rFonts w:ascii="Times New Roman" w:hAnsi="Times New Roman" w:cs="Times New Roman"/>
          <w:b/>
          <w:sz w:val="28"/>
          <w:szCs w:val="28"/>
          <w:lang w:val="nl-NL"/>
        </w:rPr>
      </w:pPr>
      <w:r w:rsidRPr="005A085C">
        <w:rPr>
          <w:rFonts w:ascii="Times New Roman" w:hAnsi="Times New Roman" w:cs="Times New Roman"/>
          <w:b/>
          <w:sz w:val="28"/>
          <w:szCs w:val="28"/>
          <w:lang w:val="nl-NL"/>
        </w:rPr>
        <w:t xml:space="preserve">Điều </w:t>
      </w:r>
      <w:r w:rsidR="006662B5" w:rsidRPr="005A085C">
        <w:rPr>
          <w:rFonts w:ascii="Times New Roman" w:hAnsi="Times New Roman" w:cs="Times New Roman"/>
          <w:b/>
          <w:sz w:val="28"/>
          <w:szCs w:val="28"/>
          <w:lang w:val="nl-NL"/>
        </w:rPr>
        <w:t>68</w:t>
      </w:r>
      <w:r w:rsidRPr="005A085C">
        <w:rPr>
          <w:rFonts w:ascii="Times New Roman" w:hAnsi="Times New Roman" w:cs="Times New Roman"/>
          <w:b/>
          <w:sz w:val="28"/>
          <w:szCs w:val="28"/>
          <w:lang w:val="nl-NL"/>
        </w:rPr>
        <w:t xml:space="preserve">. Quy định chi tiết </w:t>
      </w:r>
    </w:p>
    <w:p w14:paraId="49451755" w14:textId="45663EB4" w:rsidR="00303A92" w:rsidRPr="005A085C" w:rsidRDefault="00303A92" w:rsidP="00F045A9">
      <w:pPr>
        <w:spacing w:before="120" w:after="120" w:line="340" w:lineRule="exact"/>
        <w:ind w:firstLine="567"/>
        <w:jc w:val="both"/>
        <w:rPr>
          <w:rFonts w:ascii="Times New Roman" w:hAnsi="Times New Roman" w:cs="Times New Roman"/>
          <w:sz w:val="28"/>
          <w:szCs w:val="28"/>
          <w:lang w:val="nl-NL"/>
        </w:rPr>
      </w:pPr>
      <w:r w:rsidRPr="005A085C">
        <w:rPr>
          <w:rFonts w:ascii="Times New Roman" w:hAnsi="Times New Roman" w:cs="Times New Roman"/>
          <w:sz w:val="28"/>
          <w:szCs w:val="28"/>
          <w:lang w:val="vi-VN"/>
        </w:rPr>
        <w:t>Chính phủ quy định chi tiết các điều, khoản được giao trong Luật và các biện pháp để đảm bảo thi hành Luật.</w:t>
      </w:r>
    </w:p>
    <w:tbl>
      <w:tblPr>
        <w:tblW w:w="0" w:type="auto"/>
        <w:tblInd w:w="108" w:type="dxa"/>
        <w:tblBorders>
          <w:top w:val="single" w:sz="4" w:space="0" w:color="auto"/>
        </w:tblBorders>
        <w:tblLook w:val="04A0" w:firstRow="1" w:lastRow="0" w:firstColumn="1" w:lastColumn="0" w:noHBand="0" w:noVBand="1"/>
      </w:tblPr>
      <w:tblGrid>
        <w:gridCol w:w="4475"/>
        <w:gridCol w:w="4489"/>
      </w:tblGrid>
      <w:tr w:rsidR="005A085C" w:rsidRPr="005A085C" w14:paraId="721A2FB4" w14:textId="77777777" w:rsidTr="00303A92">
        <w:tc>
          <w:tcPr>
            <w:tcW w:w="9356" w:type="dxa"/>
            <w:gridSpan w:val="2"/>
          </w:tcPr>
          <w:p w14:paraId="7A9CF2C4" w14:textId="77777777" w:rsidR="00303A92" w:rsidRPr="005A085C" w:rsidRDefault="00303A92" w:rsidP="00F045A9">
            <w:pPr>
              <w:spacing w:before="120" w:after="120" w:line="340" w:lineRule="exact"/>
              <w:ind w:firstLine="567"/>
              <w:jc w:val="both"/>
              <w:rPr>
                <w:rFonts w:ascii="Times New Roman" w:hAnsi="Times New Roman" w:cs="Times New Roman"/>
                <w:i/>
                <w:sz w:val="28"/>
                <w:szCs w:val="28"/>
              </w:rPr>
            </w:pPr>
            <w:r w:rsidRPr="005A085C">
              <w:rPr>
                <w:rFonts w:ascii="Times New Roman" w:hAnsi="Times New Roman" w:cs="Times New Roman"/>
                <w:i/>
                <w:sz w:val="28"/>
                <w:szCs w:val="28"/>
                <w:lang w:val="nl-NL"/>
              </w:rPr>
              <w:t xml:space="preserve">Luật này đã được Quốc hội nước Cộng hòa xã hội chủ nghĩa Việt Nam khóa……, kỳ họp thứ…… </w:t>
            </w:r>
            <w:r w:rsidRPr="005A085C">
              <w:rPr>
                <w:rFonts w:ascii="Times New Roman" w:hAnsi="Times New Roman" w:cs="Times New Roman"/>
                <w:i/>
                <w:sz w:val="28"/>
                <w:szCs w:val="28"/>
              </w:rPr>
              <w:t xml:space="preserve">thông qua ngày…… tháng…… năm 202….              </w:t>
            </w:r>
          </w:p>
        </w:tc>
      </w:tr>
      <w:tr w:rsidR="00303A92" w:rsidRPr="005A085C" w14:paraId="0F855508" w14:textId="77777777" w:rsidTr="00303A92">
        <w:tc>
          <w:tcPr>
            <w:tcW w:w="4702" w:type="dxa"/>
          </w:tcPr>
          <w:p w14:paraId="71A4F8CF" w14:textId="77777777" w:rsidR="00303A92" w:rsidRPr="005A085C" w:rsidRDefault="00303A92" w:rsidP="00F045A9">
            <w:pPr>
              <w:spacing w:before="120" w:after="120" w:line="340" w:lineRule="exact"/>
              <w:ind w:firstLine="567"/>
              <w:rPr>
                <w:rFonts w:ascii="Times New Roman" w:hAnsi="Times New Roman" w:cs="Times New Roman"/>
                <w:b/>
                <w:sz w:val="28"/>
                <w:szCs w:val="28"/>
              </w:rPr>
            </w:pPr>
          </w:p>
        </w:tc>
        <w:tc>
          <w:tcPr>
            <w:tcW w:w="4654" w:type="dxa"/>
          </w:tcPr>
          <w:p w14:paraId="60EA171B" w14:textId="77777777" w:rsidR="00303A92" w:rsidRPr="005A085C" w:rsidRDefault="00303A92" w:rsidP="00F045A9">
            <w:pPr>
              <w:spacing w:before="120" w:after="120" w:line="340" w:lineRule="exact"/>
              <w:ind w:firstLine="567"/>
              <w:jc w:val="center"/>
              <w:rPr>
                <w:rFonts w:ascii="Times New Roman" w:hAnsi="Times New Roman" w:cs="Times New Roman"/>
                <w:b/>
                <w:sz w:val="28"/>
                <w:szCs w:val="28"/>
              </w:rPr>
            </w:pPr>
            <w:r w:rsidRPr="005A085C">
              <w:rPr>
                <w:rFonts w:ascii="Times New Roman" w:hAnsi="Times New Roman" w:cs="Times New Roman"/>
                <w:b/>
                <w:sz w:val="28"/>
                <w:szCs w:val="28"/>
              </w:rPr>
              <w:t>CHỦ TỊCH QUỐC HỘI</w:t>
            </w:r>
          </w:p>
        </w:tc>
      </w:tr>
    </w:tbl>
    <w:p w14:paraId="091BCECE" w14:textId="77777777" w:rsidR="00303A92" w:rsidRPr="005A085C" w:rsidRDefault="00303A92" w:rsidP="00F045A9">
      <w:pPr>
        <w:spacing w:before="120" w:after="120" w:line="340" w:lineRule="exact"/>
        <w:rPr>
          <w:rFonts w:ascii="Times New Roman" w:hAnsi="Times New Roman" w:cs="Times New Roman"/>
          <w:sz w:val="28"/>
          <w:szCs w:val="28"/>
        </w:rPr>
      </w:pPr>
    </w:p>
    <w:p w14:paraId="125CC799" w14:textId="77777777" w:rsidR="00B636AF" w:rsidRPr="005A085C" w:rsidRDefault="00B636AF" w:rsidP="00F045A9">
      <w:pPr>
        <w:pStyle w:val="0Chuong"/>
        <w:spacing w:line="340" w:lineRule="exact"/>
      </w:pPr>
    </w:p>
    <w:sectPr w:rsidR="00B636AF" w:rsidRPr="005A085C" w:rsidSect="00F045A9">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50DE" w14:textId="77777777" w:rsidR="000865FA" w:rsidRDefault="000865FA" w:rsidP="00BF5E41">
      <w:pPr>
        <w:spacing w:after="0" w:line="240" w:lineRule="auto"/>
      </w:pPr>
      <w:r>
        <w:separator/>
      </w:r>
    </w:p>
  </w:endnote>
  <w:endnote w:type="continuationSeparator" w:id="0">
    <w:p w14:paraId="3513622D" w14:textId="77777777" w:rsidR="000865FA" w:rsidRDefault="000865FA" w:rsidP="00BF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52BE" w14:textId="77777777" w:rsidR="000865FA" w:rsidRDefault="000865FA" w:rsidP="00BF5E41">
      <w:pPr>
        <w:spacing w:after="0" w:line="240" w:lineRule="auto"/>
      </w:pPr>
      <w:r>
        <w:separator/>
      </w:r>
    </w:p>
  </w:footnote>
  <w:footnote w:type="continuationSeparator" w:id="0">
    <w:p w14:paraId="53C54FE0" w14:textId="77777777" w:rsidR="000865FA" w:rsidRDefault="000865FA" w:rsidP="00BF5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sz w:val="26"/>
        <w:szCs w:val="26"/>
        <w:highlight w:val="yellow"/>
      </w:rPr>
      <w:id w:val="-2098235777"/>
      <w:docPartObj>
        <w:docPartGallery w:val="Page Numbers (Top of Page)"/>
        <w:docPartUnique/>
      </w:docPartObj>
    </w:sdtPr>
    <w:sdtEndPr>
      <w:rPr>
        <w:rFonts w:ascii="Times New Roman" w:hAnsi="Times New Roman" w:cs="Times New Roman"/>
        <w:noProof/>
      </w:rPr>
    </w:sdtEndPr>
    <w:sdtContent>
      <w:p w14:paraId="125CC7A4" w14:textId="03B8A424" w:rsidR="005A2FA3" w:rsidRPr="00F045A9" w:rsidRDefault="005A2FA3">
        <w:pPr>
          <w:pStyle w:val="Header"/>
          <w:jc w:val="center"/>
          <w:rPr>
            <w:rFonts w:ascii="Times New Roman" w:hAnsi="Times New Roman" w:cs="Times New Roman"/>
            <w:sz w:val="26"/>
            <w:szCs w:val="26"/>
          </w:rPr>
        </w:pPr>
        <w:r w:rsidRPr="00F045A9">
          <w:rPr>
            <w:rFonts w:ascii="Times New Roman" w:hAnsi="Times New Roman" w:cs="Times New Roman"/>
            <w:sz w:val="26"/>
            <w:szCs w:val="26"/>
          </w:rPr>
          <w:fldChar w:fldCharType="begin"/>
        </w:r>
        <w:r w:rsidRPr="00F045A9">
          <w:rPr>
            <w:rFonts w:ascii="Times New Roman" w:hAnsi="Times New Roman" w:cs="Times New Roman"/>
            <w:sz w:val="26"/>
            <w:szCs w:val="26"/>
          </w:rPr>
          <w:instrText xml:space="preserve"> PAGE   \* MERGEFORMAT </w:instrText>
        </w:r>
        <w:r w:rsidRPr="00F045A9">
          <w:rPr>
            <w:rFonts w:ascii="Times New Roman" w:hAnsi="Times New Roman" w:cs="Times New Roman"/>
            <w:sz w:val="26"/>
            <w:szCs w:val="26"/>
          </w:rPr>
          <w:fldChar w:fldCharType="separate"/>
        </w:r>
        <w:r w:rsidR="00F86AD0">
          <w:rPr>
            <w:rFonts w:ascii="Times New Roman" w:hAnsi="Times New Roman" w:cs="Times New Roman"/>
            <w:noProof/>
            <w:sz w:val="26"/>
            <w:szCs w:val="26"/>
          </w:rPr>
          <w:t>20</w:t>
        </w:r>
        <w:r w:rsidRPr="00F045A9">
          <w:rPr>
            <w:rFonts w:ascii="Times New Roman" w:hAnsi="Times New Roman" w:cs="Times New Roman"/>
            <w:noProof/>
            <w:sz w:val="26"/>
            <w:szCs w:val="26"/>
          </w:rPr>
          <w:fldChar w:fldCharType="end"/>
        </w:r>
      </w:p>
    </w:sdtContent>
  </w:sdt>
  <w:p w14:paraId="125CC7A5" w14:textId="77777777" w:rsidR="005A2FA3" w:rsidRDefault="005A2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88D"/>
    <w:multiLevelType w:val="hybridMultilevel"/>
    <w:tmpl w:val="902C56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8C77252"/>
    <w:multiLevelType w:val="hybridMultilevel"/>
    <w:tmpl w:val="E5544650"/>
    <w:lvl w:ilvl="0" w:tplc="FA7E80C8">
      <w:start w:val="1"/>
      <w:numFmt w:val="decimal"/>
      <w:pStyle w:val="0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D2537"/>
    <w:multiLevelType w:val="hybridMultilevel"/>
    <w:tmpl w:val="13D8AA68"/>
    <w:lvl w:ilvl="0" w:tplc="4318587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BE21269"/>
    <w:multiLevelType w:val="hybridMultilevel"/>
    <w:tmpl w:val="0128B858"/>
    <w:lvl w:ilvl="0" w:tplc="C6CE802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5E2FAB"/>
    <w:multiLevelType w:val="hybridMultilevel"/>
    <w:tmpl w:val="30464E26"/>
    <w:lvl w:ilvl="0" w:tplc="5FB895C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B467300"/>
    <w:multiLevelType w:val="hybridMultilevel"/>
    <w:tmpl w:val="B44E885E"/>
    <w:lvl w:ilvl="0" w:tplc="3EB63F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DD36BC0"/>
    <w:multiLevelType w:val="hybridMultilevel"/>
    <w:tmpl w:val="833C32F6"/>
    <w:lvl w:ilvl="0" w:tplc="118813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CCB23A1"/>
    <w:multiLevelType w:val="hybridMultilevel"/>
    <w:tmpl w:val="E152920C"/>
    <w:lvl w:ilvl="0" w:tplc="BB6A54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46D6CD3"/>
    <w:multiLevelType w:val="hybridMultilevel"/>
    <w:tmpl w:val="0428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25D08"/>
    <w:multiLevelType w:val="hybridMultilevel"/>
    <w:tmpl w:val="E092D584"/>
    <w:lvl w:ilvl="0" w:tplc="04090001">
      <w:start w:val="1"/>
      <w:numFmt w:val="bullet"/>
      <w:lvlText w:val=""/>
      <w:lvlJc w:val="left"/>
      <w:pPr>
        <w:ind w:left="630" w:hanging="360"/>
      </w:pPr>
      <w:rPr>
        <w:rFonts w:ascii="Symbol" w:hAnsi="Symbol" w:hint="default"/>
      </w:rPr>
    </w:lvl>
    <w:lvl w:ilvl="1" w:tplc="793A02BC">
      <w:numFmt w:val="bullet"/>
      <w:lvlText w:val="-"/>
      <w:lvlJc w:val="left"/>
      <w:pPr>
        <w:ind w:left="1350" w:hanging="360"/>
      </w:pPr>
      <w:rPr>
        <w:rFonts w:ascii="Times New Roman" w:eastAsiaTheme="minorHAnsi" w:hAnsi="Times New Roman" w:cs="Times New Roman" w:hint="default"/>
      </w:rPr>
    </w:lvl>
    <w:lvl w:ilvl="2" w:tplc="68645E54">
      <w:start w:val="1"/>
      <w:numFmt w:val="bullet"/>
      <w:lvlText w:val="+"/>
      <w:lvlJc w:val="left"/>
      <w:pPr>
        <w:ind w:left="2070" w:hanging="180"/>
      </w:pPr>
      <w:rPr>
        <w:rFonts w:ascii="Courier New" w:hAnsi="Courier New" w:hint="default"/>
      </w:rPr>
    </w:lvl>
    <w:lvl w:ilvl="3" w:tplc="E1CC03AE">
      <w:start w:val="1"/>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3687ABC"/>
    <w:multiLevelType w:val="hybridMultilevel"/>
    <w:tmpl w:val="5E3233EC"/>
    <w:lvl w:ilvl="0" w:tplc="CA1885C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9642B6A"/>
    <w:multiLevelType w:val="hybridMultilevel"/>
    <w:tmpl w:val="8C10AC16"/>
    <w:lvl w:ilvl="0" w:tplc="279E3AC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923277"/>
    <w:multiLevelType w:val="hybridMultilevel"/>
    <w:tmpl w:val="227AEEFA"/>
    <w:lvl w:ilvl="0" w:tplc="BDD2D1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0DB79C4"/>
    <w:multiLevelType w:val="hybridMultilevel"/>
    <w:tmpl w:val="E53816C2"/>
    <w:lvl w:ilvl="0" w:tplc="E2E4E716">
      <w:start w:val="1"/>
      <w:numFmt w:val="lowerLetter"/>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6924324"/>
    <w:multiLevelType w:val="hybridMultilevel"/>
    <w:tmpl w:val="F0FA68F4"/>
    <w:lvl w:ilvl="0" w:tplc="41A6101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492B28"/>
    <w:multiLevelType w:val="hybridMultilevel"/>
    <w:tmpl w:val="05E21028"/>
    <w:lvl w:ilvl="0" w:tplc="986ABDE2">
      <w:start w:val="1"/>
      <w:numFmt w:val="bullet"/>
      <w:lvlText w:val="-"/>
      <w:lvlJc w:val="left"/>
      <w:pPr>
        <w:ind w:left="720" w:hanging="360"/>
      </w:pPr>
      <w:rPr>
        <w:rFonts w:ascii="Times New Roman" w:hAnsi="Times New Roman" w:cs="Times New Roman"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41EC2"/>
    <w:multiLevelType w:val="hybridMultilevel"/>
    <w:tmpl w:val="D7C2EB3A"/>
    <w:lvl w:ilvl="0" w:tplc="DC4E36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3384460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0111519">
    <w:abstractNumId w:val="0"/>
  </w:num>
  <w:num w:numId="3" w16cid:durableId="415787986">
    <w:abstractNumId w:val="10"/>
  </w:num>
  <w:num w:numId="4" w16cid:durableId="103158181">
    <w:abstractNumId w:val="11"/>
  </w:num>
  <w:num w:numId="5" w16cid:durableId="464860780">
    <w:abstractNumId w:val="9"/>
  </w:num>
  <w:num w:numId="6" w16cid:durableId="733553503">
    <w:abstractNumId w:val="2"/>
  </w:num>
  <w:num w:numId="7" w16cid:durableId="2131315093">
    <w:abstractNumId w:val="3"/>
  </w:num>
  <w:num w:numId="8" w16cid:durableId="934167985">
    <w:abstractNumId w:val="12"/>
  </w:num>
  <w:num w:numId="9" w16cid:durableId="1713573910">
    <w:abstractNumId w:val="6"/>
  </w:num>
  <w:num w:numId="10" w16cid:durableId="755977233">
    <w:abstractNumId w:val="5"/>
  </w:num>
  <w:num w:numId="11" w16cid:durableId="851842828">
    <w:abstractNumId w:val="16"/>
  </w:num>
  <w:num w:numId="12" w16cid:durableId="1645505670">
    <w:abstractNumId w:val="7"/>
  </w:num>
  <w:num w:numId="13" w16cid:durableId="1235166204">
    <w:abstractNumId w:val="4"/>
  </w:num>
  <w:num w:numId="14" w16cid:durableId="1720126120">
    <w:abstractNumId w:val="14"/>
  </w:num>
  <w:num w:numId="15" w16cid:durableId="1001935989">
    <w:abstractNumId w:val="13"/>
  </w:num>
  <w:num w:numId="16" w16cid:durableId="661350538">
    <w:abstractNumId w:val="15"/>
  </w:num>
  <w:num w:numId="17" w16cid:durableId="592933509">
    <w:abstractNumId w:val="1"/>
  </w:num>
  <w:num w:numId="18" w16cid:durableId="1623686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F55"/>
    <w:rsid w:val="00002A25"/>
    <w:rsid w:val="00003E2B"/>
    <w:rsid w:val="00004127"/>
    <w:rsid w:val="00007F8D"/>
    <w:rsid w:val="00010756"/>
    <w:rsid w:val="000109E6"/>
    <w:rsid w:val="0001589D"/>
    <w:rsid w:val="0002006A"/>
    <w:rsid w:val="00024156"/>
    <w:rsid w:val="0002611C"/>
    <w:rsid w:val="00026558"/>
    <w:rsid w:val="00030373"/>
    <w:rsid w:val="000349EB"/>
    <w:rsid w:val="00035EA4"/>
    <w:rsid w:val="00037075"/>
    <w:rsid w:val="000412E1"/>
    <w:rsid w:val="00042EDC"/>
    <w:rsid w:val="00046A6A"/>
    <w:rsid w:val="00046FF7"/>
    <w:rsid w:val="00050014"/>
    <w:rsid w:val="000530BC"/>
    <w:rsid w:val="000556EA"/>
    <w:rsid w:val="00060E2B"/>
    <w:rsid w:val="00060F0D"/>
    <w:rsid w:val="00061185"/>
    <w:rsid w:val="00062357"/>
    <w:rsid w:val="000638D1"/>
    <w:rsid w:val="000641CB"/>
    <w:rsid w:val="000729E9"/>
    <w:rsid w:val="00073C80"/>
    <w:rsid w:val="000755EB"/>
    <w:rsid w:val="00075C1D"/>
    <w:rsid w:val="00076615"/>
    <w:rsid w:val="0007781E"/>
    <w:rsid w:val="000800CF"/>
    <w:rsid w:val="00080563"/>
    <w:rsid w:val="00081D7F"/>
    <w:rsid w:val="000824A2"/>
    <w:rsid w:val="00084CFE"/>
    <w:rsid w:val="000853EA"/>
    <w:rsid w:val="000861BB"/>
    <w:rsid w:val="000865FA"/>
    <w:rsid w:val="000866B1"/>
    <w:rsid w:val="00086D8B"/>
    <w:rsid w:val="0008732E"/>
    <w:rsid w:val="00094367"/>
    <w:rsid w:val="000953C5"/>
    <w:rsid w:val="000956ED"/>
    <w:rsid w:val="00095F11"/>
    <w:rsid w:val="00096191"/>
    <w:rsid w:val="000A01B5"/>
    <w:rsid w:val="000A1A90"/>
    <w:rsid w:val="000A282F"/>
    <w:rsid w:val="000A2F81"/>
    <w:rsid w:val="000A33F8"/>
    <w:rsid w:val="000A3F02"/>
    <w:rsid w:val="000A44EB"/>
    <w:rsid w:val="000A759D"/>
    <w:rsid w:val="000B02D9"/>
    <w:rsid w:val="000B2178"/>
    <w:rsid w:val="000B4C8E"/>
    <w:rsid w:val="000B7616"/>
    <w:rsid w:val="000C03C4"/>
    <w:rsid w:val="000C0570"/>
    <w:rsid w:val="000C17E8"/>
    <w:rsid w:val="000C37EA"/>
    <w:rsid w:val="000C5B39"/>
    <w:rsid w:val="000C6536"/>
    <w:rsid w:val="000D2F8D"/>
    <w:rsid w:val="000D54D4"/>
    <w:rsid w:val="000D573A"/>
    <w:rsid w:val="000E08F9"/>
    <w:rsid w:val="000E3B60"/>
    <w:rsid w:val="000E51C9"/>
    <w:rsid w:val="000E5BAE"/>
    <w:rsid w:val="000F0F4F"/>
    <w:rsid w:val="000F30F6"/>
    <w:rsid w:val="000F33CE"/>
    <w:rsid w:val="000F3D97"/>
    <w:rsid w:val="001003D5"/>
    <w:rsid w:val="00100A89"/>
    <w:rsid w:val="00103E0D"/>
    <w:rsid w:val="001128ED"/>
    <w:rsid w:val="00112FD6"/>
    <w:rsid w:val="00114461"/>
    <w:rsid w:val="001221AF"/>
    <w:rsid w:val="00123803"/>
    <w:rsid w:val="0012635B"/>
    <w:rsid w:val="00127A16"/>
    <w:rsid w:val="00131D42"/>
    <w:rsid w:val="00132495"/>
    <w:rsid w:val="00133F17"/>
    <w:rsid w:val="00134EBF"/>
    <w:rsid w:val="00137A85"/>
    <w:rsid w:val="001400BC"/>
    <w:rsid w:val="0014171B"/>
    <w:rsid w:val="00141B13"/>
    <w:rsid w:val="0014233E"/>
    <w:rsid w:val="001426A5"/>
    <w:rsid w:val="00142806"/>
    <w:rsid w:val="001435CD"/>
    <w:rsid w:val="00145AC4"/>
    <w:rsid w:val="00146417"/>
    <w:rsid w:val="0014743D"/>
    <w:rsid w:val="00155464"/>
    <w:rsid w:val="001555A3"/>
    <w:rsid w:val="00155EFF"/>
    <w:rsid w:val="00156197"/>
    <w:rsid w:val="00157880"/>
    <w:rsid w:val="0016084E"/>
    <w:rsid w:val="001612BA"/>
    <w:rsid w:val="00161812"/>
    <w:rsid w:val="00162DEB"/>
    <w:rsid w:val="00164DAE"/>
    <w:rsid w:val="0016510A"/>
    <w:rsid w:val="00166E5F"/>
    <w:rsid w:val="0016759B"/>
    <w:rsid w:val="00170531"/>
    <w:rsid w:val="00171B1B"/>
    <w:rsid w:val="00174F9F"/>
    <w:rsid w:val="00175528"/>
    <w:rsid w:val="00176B05"/>
    <w:rsid w:val="00176D72"/>
    <w:rsid w:val="00177D9C"/>
    <w:rsid w:val="0018217B"/>
    <w:rsid w:val="001844CD"/>
    <w:rsid w:val="001845F3"/>
    <w:rsid w:val="00186FE9"/>
    <w:rsid w:val="001914FE"/>
    <w:rsid w:val="00194AB9"/>
    <w:rsid w:val="00195E44"/>
    <w:rsid w:val="001A279D"/>
    <w:rsid w:val="001A6188"/>
    <w:rsid w:val="001A75AC"/>
    <w:rsid w:val="001B1FD8"/>
    <w:rsid w:val="001B23B3"/>
    <w:rsid w:val="001B382A"/>
    <w:rsid w:val="001C1C05"/>
    <w:rsid w:val="001C4332"/>
    <w:rsid w:val="001C4CC5"/>
    <w:rsid w:val="001D0006"/>
    <w:rsid w:val="001D730C"/>
    <w:rsid w:val="001E0EA3"/>
    <w:rsid w:val="001E18DE"/>
    <w:rsid w:val="001E50C9"/>
    <w:rsid w:val="001E74F8"/>
    <w:rsid w:val="001E7EE3"/>
    <w:rsid w:val="001F052E"/>
    <w:rsid w:val="001F0BCC"/>
    <w:rsid w:val="001F11A0"/>
    <w:rsid w:val="001F48B2"/>
    <w:rsid w:val="001F56F1"/>
    <w:rsid w:val="001F60CF"/>
    <w:rsid w:val="002002AF"/>
    <w:rsid w:val="00200527"/>
    <w:rsid w:val="002035BE"/>
    <w:rsid w:val="00204AA8"/>
    <w:rsid w:val="00205AEA"/>
    <w:rsid w:val="00206D26"/>
    <w:rsid w:val="00211238"/>
    <w:rsid w:val="002115D6"/>
    <w:rsid w:val="0021235E"/>
    <w:rsid w:val="00212DB8"/>
    <w:rsid w:val="00220172"/>
    <w:rsid w:val="00221FA2"/>
    <w:rsid w:val="00222B66"/>
    <w:rsid w:val="00226C74"/>
    <w:rsid w:val="002271DD"/>
    <w:rsid w:val="00227D58"/>
    <w:rsid w:val="0023107A"/>
    <w:rsid w:val="002310AD"/>
    <w:rsid w:val="00231A9F"/>
    <w:rsid w:val="00232FC1"/>
    <w:rsid w:val="00233979"/>
    <w:rsid w:val="002362B9"/>
    <w:rsid w:val="00240118"/>
    <w:rsid w:val="0024098A"/>
    <w:rsid w:val="00241AF4"/>
    <w:rsid w:val="0024210C"/>
    <w:rsid w:val="00242604"/>
    <w:rsid w:val="00244B80"/>
    <w:rsid w:val="002453CC"/>
    <w:rsid w:val="00245685"/>
    <w:rsid w:val="00252810"/>
    <w:rsid w:val="00253877"/>
    <w:rsid w:val="002540F9"/>
    <w:rsid w:val="00254AE3"/>
    <w:rsid w:val="00256F98"/>
    <w:rsid w:val="00260304"/>
    <w:rsid w:val="00263DE4"/>
    <w:rsid w:val="002645EF"/>
    <w:rsid w:val="002657D0"/>
    <w:rsid w:val="002669BE"/>
    <w:rsid w:val="0027316E"/>
    <w:rsid w:val="002734F3"/>
    <w:rsid w:val="00273C8C"/>
    <w:rsid w:val="0027565A"/>
    <w:rsid w:val="00275AF9"/>
    <w:rsid w:val="00277AC2"/>
    <w:rsid w:val="002801F9"/>
    <w:rsid w:val="002816E2"/>
    <w:rsid w:val="002834F3"/>
    <w:rsid w:val="002862C4"/>
    <w:rsid w:val="00293A88"/>
    <w:rsid w:val="002A3119"/>
    <w:rsid w:val="002A4765"/>
    <w:rsid w:val="002A4BBE"/>
    <w:rsid w:val="002B1E24"/>
    <w:rsid w:val="002B3AD6"/>
    <w:rsid w:val="002B592C"/>
    <w:rsid w:val="002B61BE"/>
    <w:rsid w:val="002B6CAE"/>
    <w:rsid w:val="002C0CC9"/>
    <w:rsid w:val="002C24C7"/>
    <w:rsid w:val="002C24DC"/>
    <w:rsid w:val="002C4159"/>
    <w:rsid w:val="002C49A1"/>
    <w:rsid w:val="002C60B6"/>
    <w:rsid w:val="002C71AC"/>
    <w:rsid w:val="002D3F95"/>
    <w:rsid w:val="002D70B3"/>
    <w:rsid w:val="002E14F8"/>
    <w:rsid w:val="002E244E"/>
    <w:rsid w:val="002E308E"/>
    <w:rsid w:val="002E41A7"/>
    <w:rsid w:val="002E4C3B"/>
    <w:rsid w:val="002E4D1A"/>
    <w:rsid w:val="002E7D19"/>
    <w:rsid w:val="002F010E"/>
    <w:rsid w:val="002F090E"/>
    <w:rsid w:val="002F316C"/>
    <w:rsid w:val="002F5EC4"/>
    <w:rsid w:val="002F72B5"/>
    <w:rsid w:val="002F78EE"/>
    <w:rsid w:val="003013B2"/>
    <w:rsid w:val="00302124"/>
    <w:rsid w:val="00302E6B"/>
    <w:rsid w:val="003038FE"/>
    <w:rsid w:val="00303A92"/>
    <w:rsid w:val="00306760"/>
    <w:rsid w:val="00310AD0"/>
    <w:rsid w:val="00314019"/>
    <w:rsid w:val="0031484D"/>
    <w:rsid w:val="0031774A"/>
    <w:rsid w:val="00317B62"/>
    <w:rsid w:val="00331206"/>
    <w:rsid w:val="0033194B"/>
    <w:rsid w:val="0033299C"/>
    <w:rsid w:val="003339F6"/>
    <w:rsid w:val="00333C63"/>
    <w:rsid w:val="0033465B"/>
    <w:rsid w:val="00337387"/>
    <w:rsid w:val="003413D8"/>
    <w:rsid w:val="0034276A"/>
    <w:rsid w:val="00344169"/>
    <w:rsid w:val="00344238"/>
    <w:rsid w:val="00345558"/>
    <w:rsid w:val="003460D4"/>
    <w:rsid w:val="00347902"/>
    <w:rsid w:val="00352C98"/>
    <w:rsid w:val="00352D6A"/>
    <w:rsid w:val="003562CB"/>
    <w:rsid w:val="003574E9"/>
    <w:rsid w:val="00361EF3"/>
    <w:rsid w:val="00362C70"/>
    <w:rsid w:val="00362CFE"/>
    <w:rsid w:val="00364745"/>
    <w:rsid w:val="0036681E"/>
    <w:rsid w:val="00370808"/>
    <w:rsid w:val="00373151"/>
    <w:rsid w:val="00373D80"/>
    <w:rsid w:val="003767FD"/>
    <w:rsid w:val="00376A83"/>
    <w:rsid w:val="0037749E"/>
    <w:rsid w:val="00380A85"/>
    <w:rsid w:val="00381AC1"/>
    <w:rsid w:val="00382757"/>
    <w:rsid w:val="0038599E"/>
    <w:rsid w:val="00390DA4"/>
    <w:rsid w:val="00391002"/>
    <w:rsid w:val="00391695"/>
    <w:rsid w:val="00391F23"/>
    <w:rsid w:val="0039497E"/>
    <w:rsid w:val="00397429"/>
    <w:rsid w:val="003A124A"/>
    <w:rsid w:val="003A171E"/>
    <w:rsid w:val="003A625C"/>
    <w:rsid w:val="003A7E26"/>
    <w:rsid w:val="003A7E9A"/>
    <w:rsid w:val="003B0891"/>
    <w:rsid w:val="003B4C3A"/>
    <w:rsid w:val="003B71F1"/>
    <w:rsid w:val="003C0FD7"/>
    <w:rsid w:val="003C1D5C"/>
    <w:rsid w:val="003C2394"/>
    <w:rsid w:val="003C404D"/>
    <w:rsid w:val="003C4147"/>
    <w:rsid w:val="003D0E0D"/>
    <w:rsid w:val="003D1EDB"/>
    <w:rsid w:val="003D4865"/>
    <w:rsid w:val="003D5982"/>
    <w:rsid w:val="003D5CCF"/>
    <w:rsid w:val="003D66C7"/>
    <w:rsid w:val="003E4139"/>
    <w:rsid w:val="003F045C"/>
    <w:rsid w:val="003F0611"/>
    <w:rsid w:val="003F0A2E"/>
    <w:rsid w:val="003F0EC5"/>
    <w:rsid w:val="003F1673"/>
    <w:rsid w:val="003F24C8"/>
    <w:rsid w:val="003F3024"/>
    <w:rsid w:val="00402CC0"/>
    <w:rsid w:val="0040666A"/>
    <w:rsid w:val="00406719"/>
    <w:rsid w:val="00406C1B"/>
    <w:rsid w:val="004070A2"/>
    <w:rsid w:val="00407AC6"/>
    <w:rsid w:val="00410B51"/>
    <w:rsid w:val="00415237"/>
    <w:rsid w:val="0042056A"/>
    <w:rsid w:val="004211F7"/>
    <w:rsid w:val="004213BD"/>
    <w:rsid w:val="004241BF"/>
    <w:rsid w:val="00425258"/>
    <w:rsid w:val="0042530A"/>
    <w:rsid w:val="00430065"/>
    <w:rsid w:val="00430964"/>
    <w:rsid w:val="00431C52"/>
    <w:rsid w:val="004357B1"/>
    <w:rsid w:val="00436CAA"/>
    <w:rsid w:val="00436F4A"/>
    <w:rsid w:val="004373E4"/>
    <w:rsid w:val="00440FB2"/>
    <w:rsid w:val="004427D1"/>
    <w:rsid w:val="00444074"/>
    <w:rsid w:val="00445D49"/>
    <w:rsid w:val="004469F0"/>
    <w:rsid w:val="004471A2"/>
    <w:rsid w:val="0044799C"/>
    <w:rsid w:val="00447B1A"/>
    <w:rsid w:val="00450164"/>
    <w:rsid w:val="004544EE"/>
    <w:rsid w:val="00455593"/>
    <w:rsid w:val="0046090E"/>
    <w:rsid w:val="004624BB"/>
    <w:rsid w:val="00464EDA"/>
    <w:rsid w:val="004661A7"/>
    <w:rsid w:val="004666D1"/>
    <w:rsid w:val="00466D01"/>
    <w:rsid w:val="00467680"/>
    <w:rsid w:val="00471B07"/>
    <w:rsid w:val="004723C1"/>
    <w:rsid w:val="00473AC4"/>
    <w:rsid w:val="004760E6"/>
    <w:rsid w:val="00476F17"/>
    <w:rsid w:val="004805B7"/>
    <w:rsid w:val="00480D67"/>
    <w:rsid w:val="0048163E"/>
    <w:rsid w:val="00482A9C"/>
    <w:rsid w:val="00483D3B"/>
    <w:rsid w:val="00483EF6"/>
    <w:rsid w:val="00484EF6"/>
    <w:rsid w:val="00486ECA"/>
    <w:rsid w:val="00487131"/>
    <w:rsid w:val="004901FE"/>
    <w:rsid w:val="004902B9"/>
    <w:rsid w:val="00490488"/>
    <w:rsid w:val="00490884"/>
    <w:rsid w:val="004926B1"/>
    <w:rsid w:val="00492B78"/>
    <w:rsid w:val="00492E15"/>
    <w:rsid w:val="004938D5"/>
    <w:rsid w:val="00494623"/>
    <w:rsid w:val="00497A0F"/>
    <w:rsid w:val="004A05B8"/>
    <w:rsid w:val="004A0785"/>
    <w:rsid w:val="004A1AF5"/>
    <w:rsid w:val="004A2341"/>
    <w:rsid w:val="004A3F33"/>
    <w:rsid w:val="004A4030"/>
    <w:rsid w:val="004A57B2"/>
    <w:rsid w:val="004B086B"/>
    <w:rsid w:val="004B11A2"/>
    <w:rsid w:val="004B2AD8"/>
    <w:rsid w:val="004B2E78"/>
    <w:rsid w:val="004B371F"/>
    <w:rsid w:val="004B6001"/>
    <w:rsid w:val="004B6B0A"/>
    <w:rsid w:val="004C0095"/>
    <w:rsid w:val="004C13A6"/>
    <w:rsid w:val="004C325A"/>
    <w:rsid w:val="004C6DC6"/>
    <w:rsid w:val="004D0087"/>
    <w:rsid w:val="004D0B46"/>
    <w:rsid w:val="004D146C"/>
    <w:rsid w:val="004D297F"/>
    <w:rsid w:val="004D3211"/>
    <w:rsid w:val="004D448A"/>
    <w:rsid w:val="004D52E2"/>
    <w:rsid w:val="004E2361"/>
    <w:rsid w:val="004E2FAD"/>
    <w:rsid w:val="004E4B06"/>
    <w:rsid w:val="004E6A73"/>
    <w:rsid w:val="004E794B"/>
    <w:rsid w:val="004E7CA8"/>
    <w:rsid w:val="004F18C8"/>
    <w:rsid w:val="004F5410"/>
    <w:rsid w:val="004F5763"/>
    <w:rsid w:val="004F68E8"/>
    <w:rsid w:val="005007E7"/>
    <w:rsid w:val="00503E57"/>
    <w:rsid w:val="005078F0"/>
    <w:rsid w:val="005102BE"/>
    <w:rsid w:val="00510E63"/>
    <w:rsid w:val="005118CC"/>
    <w:rsid w:val="0051282D"/>
    <w:rsid w:val="00514ADF"/>
    <w:rsid w:val="00515A83"/>
    <w:rsid w:val="00517FAB"/>
    <w:rsid w:val="00522565"/>
    <w:rsid w:val="00522572"/>
    <w:rsid w:val="00524C3D"/>
    <w:rsid w:val="0052612B"/>
    <w:rsid w:val="0052679A"/>
    <w:rsid w:val="00526CE0"/>
    <w:rsid w:val="0053008F"/>
    <w:rsid w:val="005316CB"/>
    <w:rsid w:val="005324B9"/>
    <w:rsid w:val="00533A0C"/>
    <w:rsid w:val="00534E6C"/>
    <w:rsid w:val="005360FE"/>
    <w:rsid w:val="00536F31"/>
    <w:rsid w:val="0053794E"/>
    <w:rsid w:val="00541C4E"/>
    <w:rsid w:val="00544C4B"/>
    <w:rsid w:val="00544C82"/>
    <w:rsid w:val="0054725B"/>
    <w:rsid w:val="00553524"/>
    <w:rsid w:val="00554212"/>
    <w:rsid w:val="0055439E"/>
    <w:rsid w:val="00554BA8"/>
    <w:rsid w:val="00554F87"/>
    <w:rsid w:val="0055718B"/>
    <w:rsid w:val="00557CBE"/>
    <w:rsid w:val="005612CC"/>
    <w:rsid w:val="005621B3"/>
    <w:rsid w:val="00562E0A"/>
    <w:rsid w:val="00563C9F"/>
    <w:rsid w:val="00565A0B"/>
    <w:rsid w:val="00572F60"/>
    <w:rsid w:val="00576FA9"/>
    <w:rsid w:val="00577CCF"/>
    <w:rsid w:val="00586C7F"/>
    <w:rsid w:val="005906BC"/>
    <w:rsid w:val="00590A88"/>
    <w:rsid w:val="00590E1F"/>
    <w:rsid w:val="0059164A"/>
    <w:rsid w:val="00591FDC"/>
    <w:rsid w:val="005934A1"/>
    <w:rsid w:val="0059541B"/>
    <w:rsid w:val="0059545C"/>
    <w:rsid w:val="0059623B"/>
    <w:rsid w:val="0059788D"/>
    <w:rsid w:val="005A085C"/>
    <w:rsid w:val="005A29BE"/>
    <w:rsid w:val="005A2FA3"/>
    <w:rsid w:val="005A540F"/>
    <w:rsid w:val="005A64CB"/>
    <w:rsid w:val="005A6E1D"/>
    <w:rsid w:val="005A6EC9"/>
    <w:rsid w:val="005A76DE"/>
    <w:rsid w:val="005B0692"/>
    <w:rsid w:val="005B0903"/>
    <w:rsid w:val="005B640A"/>
    <w:rsid w:val="005C2131"/>
    <w:rsid w:val="005C29FD"/>
    <w:rsid w:val="005C2ECD"/>
    <w:rsid w:val="005C32F3"/>
    <w:rsid w:val="005C5320"/>
    <w:rsid w:val="005C56C7"/>
    <w:rsid w:val="005C57C3"/>
    <w:rsid w:val="005C70B6"/>
    <w:rsid w:val="005C7AB1"/>
    <w:rsid w:val="005D0353"/>
    <w:rsid w:val="005D153A"/>
    <w:rsid w:val="005D17BF"/>
    <w:rsid w:val="005D2F55"/>
    <w:rsid w:val="005D4113"/>
    <w:rsid w:val="005D49BD"/>
    <w:rsid w:val="005D5B5A"/>
    <w:rsid w:val="005D6668"/>
    <w:rsid w:val="005E4820"/>
    <w:rsid w:val="005E5B67"/>
    <w:rsid w:val="005F100C"/>
    <w:rsid w:val="005F3CEE"/>
    <w:rsid w:val="005F7384"/>
    <w:rsid w:val="005F7996"/>
    <w:rsid w:val="006005C5"/>
    <w:rsid w:val="00602D3B"/>
    <w:rsid w:val="00603B83"/>
    <w:rsid w:val="00603F4A"/>
    <w:rsid w:val="00604DEF"/>
    <w:rsid w:val="0060679F"/>
    <w:rsid w:val="00610183"/>
    <w:rsid w:val="006104AF"/>
    <w:rsid w:val="00610C41"/>
    <w:rsid w:val="00611D2F"/>
    <w:rsid w:val="00611E89"/>
    <w:rsid w:val="006122C5"/>
    <w:rsid w:val="0062022D"/>
    <w:rsid w:val="0062066C"/>
    <w:rsid w:val="00620BB7"/>
    <w:rsid w:val="00621D42"/>
    <w:rsid w:val="00623CB3"/>
    <w:rsid w:val="006250EC"/>
    <w:rsid w:val="006264BD"/>
    <w:rsid w:val="00632870"/>
    <w:rsid w:val="00632E28"/>
    <w:rsid w:val="00633401"/>
    <w:rsid w:val="0063557A"/>
    <w:rsid w:val="00635B0F"/>
    <w:rsid w:val="0063613C"/>
    <w:rsid w:val="00636AA5"/>
    <w:rsid w:val="0063755E"/>
    <w:rsid w:val="00642830"/>
    <w:rsid w:val="00642865"/>
    <w:rsid w:val="00643481"/>
    <w:rsid w:val="0065284D"/>
    <w:rsid w:val="0065501F"/>
    <w:rsid w:val="0065590E"/>
    <w:rsid w:val="00657118"/>
    <w:rsid w:val="006604B7"/>
    <w:rsid w:val="00661E9D"/>
    <w:rsid w:val="00663EAA"/>
    <w:rsid w:val="006662B5"/>
    <w:rsid w:val="006666C2"/>
    <w:rsid w:val="00667E76"/>
    <w:rsid w:val="00671D76"/>
    <w:rsid w:val="00672C24"/>
    <w:rsid w:val="00672C9A"/>
    <w:rsid w:val="00673810"/>
    <w:rsid w:val="00673BA0"/>
    <w:rsid w:val="00673F7E"/>
    <w:rsid w:val="006751FA"/>
    <w:rsid w:val="00675686"/>
    <w:rsid w:val="006766F2"/>
    <w:rsid w:val="00680BAF"/>
    <w:rsid w:val="00681F2A"/>
    <w:rsid w:val="00687770"/>
    <w:rsid w:val="00687B6D"/>
    <w:rsid w:val="0069573C"/>
    <w:rsid w:val="006959E3"/>
    <w:rsid w:val="006A144F"/>
    <w:rsid w:val="006A4F98"/>
    <w:rsid w:val="006A54FB"/>
    <w:rsid w:val="006B1622"/>
    <w:rsid w:val="006B22FD"/>
    <w:rsid w:val="006B36C4"/>
    <w:rsid w:val="006B3956"/>
    <w:rsid w:val="006B4A57"/>
    <w:rsid w:val="006B7ADA"/>
    <w:rsid w:val="006B7F71"/>
    <w:rsid w:val="006C3A26"/>
    <w:rsid w:val="006C544F"/>
    <w:rsid w:val="006C5AD2"/>
    <w:rsid w:val="006D3F39"/>
    <w:rsid w:val="006D4551"/>
    <w:rsid w:val="006D46D9"/>
    <w:rsid w:val="006D4B3A"/>
    <w:rsid w:val="006D7FC9"/>
    <w:rsid w:val="006E1626"/>
    <w:rsid w:val="006E321D"/>
    <w:rsid w:val="006E3921"/>
    <w:rsid w:val="006E627A"/>
    <w:rsid w:val="006F0DBB"/>
    <w:rsid w:val="006F16F5"/>
    <w:rsid w:val="006F43CA"/>
    <w:rsid w:val="006F4D7D"/>
    <w:rsid w:val="006F6B50"/>
    <w:rsid w:val="007006E5"/>
    <w:rsid w:val="007012F2"/>
    <w:rsid w:val="00703D81"/>
    <w:rsid w:val="00704310"/>
    <w:rsid w:val="00706686"/>
    <w:rsid w:val="0070729D"/>
    <w:rsid w:val="0071169B"/>
    <w:rsid w:val="00715711"/>
    <w:rsid w:val="00716A9D"/>
    <w:rsid w:val="007216CA"/>
    <w:rsid w:val="00722300"/>
    <w:rsid w:val="00727E29"/>
    <w:rsid w:val="00731698"/>
    <w:rsid w:val="00731EFB"/>
    <w:rsid w:val="0073258E"/>
    <w:rsid w:val="0073338A"/>
    <w:rsid w:val="007356C1"/>
    <w:rsid w:val="00735DE0"/>
    <w:rsid w:val="00736DC1"/>
    <w:rsid w:val="00737916"/>
    <w:rsid w:val="00740064"/>
    <w:rsid w:val="00740A76"/>
    <w:rsid w:val="00740EB2"/>
    <w:rsid w:val="007413B4"/>
    <w:rsid w:val="007417C0"/>
    <w:rsid w:val="0074413B"/>
    <w:rsid w:val="00746E5E"/>
    <w:rsid w:val="00752646"/>
    <w:rsid w:val="007532FF"/>
    <w:rsid w:val="0075732D"/>
    <w:rsid w:val="00760264"/>
    <w:rsid w:val="00762C7E"/>
    <w:rsid w:val="00762CD7"/>
    <w:rsid w:val="007631DE"/>
    <w:rsid w:val="00765096"/>
    <w:rsid w:val="0076584A"/>
    <w:rsid w:val="00770F23"/>
    <w:rsid w:val="007724E9"/>
    <w:rsid w:val="00772826"/>
    <w:rsid w:val="00773572"/>
    <w:rsid w:val="007752DB"/>
    <w:rsid w:val="00776325"/>
    <w:rsid w:val="007763EA"/>
    <w:rsid w:val="007779F0"/>
    <w:rsid w:val="00783996"/>
    <w:rsid w:val="007845A7"/>
    <w:rsid w:val="00785ED0"/>
    <w:rsid w:val="0078678F"/>
    <w:rsid w:val="0079252F"/>
    <w:rsid w:val="00792D2D"/>
    <w:rsid w:val="007A19BA"/>
    <w:rsid w:val="007A1EC3"/>
    <w:rsid w:val="007B1063"/>
    <w:rsid w:val="007B17F2"/>
    <w:rsid w:val="007B1BCA"/>
    <w:rsid w:val="007B60A1"/>
    <w:rsid w:val="007B78AA"/>
    <w:rsid w:val="007C42AA"/>
    <w:rsid w:val="007C4B92"/>
    <w:rsid w:val="007C5574"/>
    <w:rsid w:val="007C660A"/>
    <w:rsid w:val="007C6DE5"/>
    <w:rsid w:val="007D399A"/>
    <w:rsid w:val="007D41E9"/>
    <w:rsid w:val="007D505C"/>
    <w:rsid w:val="007D541F"/>
    <w:rsid w:val="007D60A4"/>
    <w:rsid w:val="007D6D80"/>
    <w:rsid w:val="007D6E9B"/>
    <w:rsid w:val="007E110B"/>
    <w:rsid w:val="007E20CE"/>
    <w:rsid w:val="007E3175"/>
    <w:rsid w:val="007E32C2"/>
    <w:rsid w:val="007E43E6"/>
    <w:rsid w:val="007F1143"/>
    <w:rsid w:val="007F2A93"/>
    <w:rsid w:val="007F391D"/>
    <w:rsid w:val="007F6F1E"/>
    <w:rsid w:val="007F7A45"/>
    <w:rsid w:val="00801FD8"/>
    <w:rsid w:val="00803B26"/>
    <w:rsid w:val="00805AC1"/>
    <w:rsid w:val="008060A2"/>
    <w:rsid w:val="008067B5"/>
    <w:rsid w:val="0081074C"/>
    <w:rsid w:val="00811BD5"/>
    <w:rsid w:val="00812303"/>
    <w:rsid w:val="00815F0E"/>
    <w:rsid w:val="00816A19"/>
    <w:rsid w:val="00816BE9"/>
    <w:rsid w:val="00816EF6"/>
    <w:rsid w:val="008216F1"/>
    <w:rsid w:val="00822FE1"/>
    <w:rsid w:val="008260EF"/>
    <w:rsid w:val="00831805"/>
    <w:rsid w:val="00831C1A"/>
    <w:rsid w:val="00832AC3"/>
    <w:rsid w:val="00835692"/>
    <w:rsid w:val="0083698F"/>
    <w:rsid w:val="00836A9B"/>
    <w:rsid w:val="00842051"/>
    <w:rsid w:val="00843FFD"/>
    <w:rsid w:val="00844322"/>
    <w:rsid w:val="00845128"/>
    <w:rsid w:val="0084646F"/>
    <w:rsid w:val="00846593"/>
    <w:rsid w:val="0085031C"/>
    <w:rsid w:val="0085056B"/>
    <w:rsid w:val="008539F2"/>
    <w:rsid w:val="00855FEF"/>
    <w:rsid w:val="00857239"/>
    <w:rsid w:val="00860C85"/>
    <w:rsid w:val="0086219D"/>
    <w:rsid w:val="008623E6"/>
    <w:rsid w:val="00862FA9"/>
    <w:rsid w:val="008657F5"/>
    <w:rsid w:val="00867C80"/>
    <w:rsid w:val="008758DC"/>
    <w:rsid w:val="00876A73"/>
    <w:rsid w:val="00877344"/>
    <w:rsid w:val="00877B66"/>
    <w:rsid w:val="00880604"/>
    <w:rsid w:val="0088396B"/>
    <w:rsid w:val="008847C9"/>
    <w:rsid w:val="00884D05"/>
    <w:rsid w:val="00884D18"/>
    <w:rsid w:val="00885592"/>
    <w:rsid w:val="008855CD"/>
    <w:rsid w:val="00885FA9"/>
    <w:rsid w:val="00890CA7"/>
    <w:rsid w:val="00892D53"/>
    <w:rsid w:val="00893E30"/>
    <w:rsid w:val="00895C6D"/>
    <w:rsid w:val="008A07E3"/>
    <w:rsid w:val="008A13C7"/>
    <w:rsid w:val="008A2174"/>
    <w:rsid w:val="008A469D"/>
    <w:rsid w:val="008A6BBA"/>
    <w:rsid w:val="008A728B"/>
    <w:rsid w:val="008A7FA8"/>
    <w:rsid w:val="008B2DBD"/>
    <w:rsid w:val="008B3A35"/>
    <w:rsid w:val="008B524C"/>
    <w:rsid w:val="008B7D03"/>
    <w:rsid w:val="008C3950"/>
    <w:rsid w:val="008C5E82"/>
    <w:rsid w:val="008C6216"/>
    <w:rsid w:val="008D1D1C"/>
    <w:rsid w:val="008D6027"/>
    <w:rsid w:val="008D74DF"/>
    <w:rsid w:val="008D7E11"/>
    <w:rsid w:val="008E09CC"/>
    <w:rsid w:val="008E0E46"/>
    <w:rsid w:val="008E14E4"/>
    <w:rsid w:val="008E30B5"/>
    <w:rsid w:val="008E437E"/>
    <w:rsid w:val="008E6831"/>
    <w:rsid w:val="008E7164"/>
    <w:rsid w:val="008F04D5"/>
    <w:rsid w:val="008F3E74"/>
    <w:rsid w:val="008F5020"/>
    <w:rsid w:val="009021F9"/>
    <w:rsid w:val="00904584"/>
    <w:rsid w:val="00905BF3"/>
    <w:rsid w:val="00911940"/>
    <w:rsid w:val="00917F1A"/>
    <w:rsid w:val="00920FD5"/>
    <w:rsid w:val="00923889"/>
    <w:rsid w:val="0092454C"/>
    <w:rsid w:val="009256B5"/>
    <w:rsid w:val="0092639E"/>
    <w:rsid w:val="009263D6"/>
    <w:rsid w:val="00926F63"/>
    <w:rsid w:val="009301E8"/>
    <w:rsid w:val="00933AA8"/>
    <w:rsid w:val="00933FAE"/>
    <w:rsid w:val="0093561B"/>
    <w:rsid w:val="0093743D"/>
    <w:rsid w:val="009417BD"/>
    <w:rsid w:val="009428C6"/>
    <w:rsid w:val="00944F79"/>
    <w:rsid w:val="00945673"/>
    <w:rsid w:val="00946948"/>
    <w:rsid w:val="009471FD"/>
    <w:rsid w:val="0094721F"/>
    <w:rsid w:val="00950BE9"/>
    <w:rsid w:val="0095235A"/>
    <w:rsid w:val="00953360"/>
    <w:rsid w:val="009537A0"/>
    <w:rsid w:val="009549E9"/>
    <w:rsid w:val="00960303"/>
    <w:rsid w:val="00962B77"/>
    <w:rsid w:val="009640E5"/>
    <w:rsid w:val="00966983"/>
    <w:rsid w:val="0097187D"/>
    <w:rsid w:val="00972007"/>
    <w:rsid w:val="00973278"/>
    <w:rsid w:val="009757F7"/>
    <w:rsid w:val="009823A5"/>
    <w:rsid w:val="00984E71"/>
    <w:rsid w:val="00985EF0"/>
    <w:rsid w:val="009860D1"/>
    <w:rsid w:val="00987FE8"/>
    <w:rsid w:val="009930B8"/>
    <w:rsid w:val="0099383A"/>
    <w:rsid w:val="00995F78"/>
    <w:rsid w:val="009A27FC"/>
    <w:rsid w:val="009A34A7"/>
    <w:rsid w:val="009A6A69"/>
    <w:rsid w:val="009B2473"/>
    <w:rsid w:val="009B4FD4"/>
    <w:rsid w:val="009C087A"/>
    <w:rsid w:val="009C2FBA"/>
    <w:rsid w:val="009C52D0"/>
    <w:rsid w:val="009C6178"/>
    <w:rsid w:val="009C6DC8"/>
    <w:rsid w:val="009D09C1"/>
    <w:rsid w:val="009D0F55"/>
    <w:rsid w:val="009D1476"/>
    <w:rsid w:val="009D310F"/>
    <w:rsid w:val="009D470C"/>
    <w:rsid w:val="009D6364"/>
    <w:rsid w:val="009D70EB"/>
    <w:rsid w:val="009E63FA"/>
    <w:rsid w:val="009E72FE"/>
    <w:rsid w:val="009F13C7"/>
    <w:rsid w:val="009F246E"/>
    <w:rsid w:val="009F2DBC"/>
    <w:rsid w:val="009F2FB4"/>
    <w:rsid w:val="009F735E"/>
    <w:rsid w:val="00A00946"/>
    <w:rsid w:val="00A0161C"/>
    <w:rsid w:val="00A01719"/>
    <w:rsid w:val="00A02656"/>
    <w:rsid w:val="00A04928"/>
    <w:rsid w:val="00A07780"/>
    <w:rsid w:val="00A11D7A"/>
    <w:rsid w:val="00A12FD8"/>
    <w:rsid w:val="00A15ABC"/>
    <w:rsid w:val="00A21F53"/>
    <w:rsid w:val="00A220F0"/>
    <w:rsid w:val="00A22ADA"/>
    <w:rsid w:val="00A235C5"/>
    <w:rsid w:val="00A23C9E"/>
    <w:rsid w:val="00A24647"/>
    <w:rsid w:val="00A26505"/>
    <w:rsid w:val="00A31BB7"/>
    <w:rsid w:val="00A32472"/>
    <w:rsid w:val="00A33186"/>
    <w:rsid w:val="00A3497D"/>
    <w:rsid w:val="00A35033"/>
    <w:rsid w:val="00A3559A"/>
    <w:rsid w:val="00A356B5"/>
    <w:rsid w:val="00A36D52"/>
    <w:rsid w:val="00A36FAE"/>
    <w:rsid w:val="00A372F8"/>
    <w:rsid w:val="00A40136"/>
    <w:rsid w:val="00A41480"/>
    <w:rsid w:val="00A4158D"/>
    <w:rsid w:val="00A46793"/>
    <w:rsid w:val="00A4721E"/>
    <w:rsid w:val="00A5012D"/>
    <w:rsid w:val="00A50664"/>
    <w:rsid w:val="00A51D2E"/>
    <w:rsid w:val="00A543AB"/>
    <w:rsid w:val="00A54742"/>
    <w:rsid w:val="00A55BDB"/>
    <w:rsid w:val="00A55DA0"/>
    <w:rsid w:val="00A57734"/>
    <w:rsid w:val="00A61270"/>
    <w:rsid w:val="00A627D8"/>
    <w:rsid w:val="00A62FC4"/>
    <w:rsid w:val="00A634F2"/>
    <w:rsid w:val="00A64997"/>
    <w:rsid w:val="00A65586"/>
    <w:rsid w:val="00A66346"/>
    <w:rsid w:val="00A66F60"/>
    <w:rsid w:val="00A67E44"/>
    <w:rsid w:val="00A72875"/>
    <w:rsid w:val="00A7333F"/>
    <w:rsid w:val="00A742C4"/>
    <w:rsid w:val="00A770AC"/>
    <w:rsid w:val="00A771CA"/>
    <w:rsid w:val="00A84D62"/>
    <w:rsid w:val="00A90DF3"/>
    <w:rsid w:val="00A91C13"/>
    <w:rsid w:val="00A95264"/>
    <w:rsid w:val="00A957B8"/>
    <w:rsid w:val="00A95E9E"/>
    <w:rsid w:val="00AA2CE4"/>
    <w:rsid w:val="00AA7B27"/>
    <w:rsid w:val="00AB1646"/>
    <w:rsid w:val="00AB2574"/>
    <w:rsid w:val="00AB5E1C"/>
    <w:rsid w:val="00AB7B0F"/>
    <w:rsid w:val="00AC0273"/>
    <w:rsid w:val="00AC1229"/>
    <w:rsid w:val="00AC14D3"/>
    <w:rsid w:val="00AC7A2E"/>
    <w:rsid w:val="00AD0BAF"/>
    <w:rsid w:val="00AD0BCD"/>
    <w:rsid w:val="00AD3ED8"/>
    <w:rsid w:val="00AD3F5B"/>
    <w:rsid w:val="00AE35A0"/>
    <w:rsid w:val="00AE382D"/>
    <w:rsid w:val="00AE3A86"/>
    <w:rsid w:val="00AE5169"/>
    <w:rsid w:val="00AE65A4"/>
    <w:rsid w:val="00AE76F4"/>
    <w:rsid w:val="00AE7C44"/>
    <w:rsid w:val="00AF0CB4"/>
    <w:rsid w:val="00AF11F6"/>
    <w:rsid w:val="00AF238B"/>
    <w:rsid w:val="00AF33CF"/>
    <w:rsid w:val="00AF71FC"/>
    <w:rsid w:val="00B00669"/>
    <w:rsid w:val="00B01985"/>
    <w:rsid w:val="00B02293"/>
    <w:rsid w:val="00B04CE1"/>
    <w:rsid w:val="00B067D5"/>
    <w:rsid w:val="00B1078F"/>
    <w:rsid w:val="00B10B4B"/>
    <w:rsid w:val="00B12211"/>
    <w:rsid w:val="00B12FA0"/>
    <w:rsid w:val="00B14DC1"/>
    <w:rsid w:val="00B1536F"/>
    <w:rsid w:val="00B16FB9"/>
    <w:rsid w:val="00B17EC5"/>
    <w:rsid w:val="00B20D78"/>
    <w:rsid w:val="00B210F2"/>
    <w:rsid w:val="00B24940"/>
    <w:rsid w:val="00B25449"/>
    <w:rsid w:val="00B26AED"/>
    <w:rsid w:val="00B27AB0"/>
    <w:rsid w:val="00B31064"/>
    <w:rsid w:val="00B33CE6"/>
    <w:rsid w:val="00B35818"/>
    <w:rsid w:val="00B3609E"/>
    <w:rsid w:val="00B361D5"/>
    <w:rsid w:val="00B3626A"/>
    <w:rsid w:val="00B40016"/>
    <w:rsid w:val="00B415B7"/>
    <w:rsid w:val="00B4600F"/>
    <w:rsid w:val="00B46D95"/>
    <w:rsid w:val="00B5064A"/>
    <w:rsid w:val="00B50B03"/>
    <w:rsid w:val="00B510BA"/>
    <w:rsid w:val="00B52770"/>
    <w:rsid w:val="00B53FFA"/>
    <w:rsid w:val="00B54CB2"/>
    <w:rsid w:val="00B60AAF"/>
    <w:rsid w:val="00B60B2E"/>
    <w:rsid w:val="00B619E5"/>
    <w:rsid w:val="00B636AF"/>
    <w:rsid w:val="00B669A4"/>
    <w:rsid w:val="00B67203"/>
    <w:rsid w:val="00B72BBF"/>
    <w:rsid w:val="00B748EB"/>
    <w:rsid w:val="00B7620E"/>
    <w:rsid w:val="00B774DC"/>
    <w:rsid w:val="00B80354"/>
    <w:rsid w:val="00B8051E"/>
    <w:rsid w:val="00B8053B"/>
    <w:rsid w:val="00B81F2B"/>
    <w:rsid w:val="00B82C35"/>
    <w:rsid w:val="00B85ABB"/>
    <w:rsid w:val="00B85E2E"/>
    <w:rsid w:val="00B87229"/>
    <w:rsid w:val="00B91D80"/>
    <w:rsid w:val="00B92F24"/>
    <w:rsid w:val="00B94D6A"/>
    <w:rsid w:val="00BA280D"/>
    <w:rsid w:val="00BA2E17"/>
    <w:rsid w:val="00BA5601"/>
    <w:rsid w:val="00BA7D5F"/>
    <w:rsid w:val="00BB0DFE"/>
    <w:rsid w:val="00BB1068"/>
    <w:rsid w:val="00BB35D0"/>
    <w:rsid w:val="00BB49A4"/>
    <w:rsid w:val="00BB53CC"/>
    <w:rsid w:val="00BB5C88"/>
    <w:rsid w:val="00BC0774"/>
    <w:rsid w:val="00BC1C0B"/>
    <w:rsid w:val="00BD2474"/>
    <w:rsid w:val="00BD3034"/>
    <w:rsid w:val="00BD5766"/>
    <w:rsid w:val="00BE11B6"/>
    <w:rsid w:val="00BE1EA1"/>
    <w:rsid w:val="00BE2780"/>
    <w:rsid w:val="00BE2BFB"/>
    <w:rsid w:val="00BE41B6"/>
    <w:rsid w:val="00BE5CF4"/>
    <w:rsid w:val="00BE795A"/>
    <w:rsid w:val="00BF221F"/>
    <w:rsid w:val="00BF26AE"/>
    <w:rsid w:val="00BF3783"/>
    <w:rsid w:val="00BF4EA0"/>
    <w:rsid w:val="00BF598B"/>
    <w:rsid w:val="00BF5E41"/>
    <w:rsid w:val="00BF6497"/>
    <w:rsid w:val="00BF6946"/>
    <w:rsid w:val="00C004EF"/>
    <w:rsid w:val="00C009B7"/>
    <w:rsid w:val="00C01906"/>
    <w:rsid w:val="00C024E6"/>
    <w:rsid w:val="00C0255E"/>
    <w:rsid w:val="00C030E9"/>
    <w:rsid w:val="00C034D8"/>
    <w:rsid w:val="00C034EC"/>
    <w:rsid w:val="00C03D8E"/>
    <w:rsid w:val="00C055BB"/>
    <w:rsid w:val="00C11146"/>
    <w:rsid w:val="00C127EC"/>
    <w:rsid w:val="00C12F0A"/>
    <w:rsid w:val="00C13C27"/>
    <w:rsid w:val="00C14B77"/>
    <w:rsid w:val="00C15560"/>
    <w:rsid w:val="00C17EDC"/>
    <w:rsid w:val="00C20842"/>
    <w:rsid w:val="00C24BE1"/>
    <w:rsid w:val="00C270CB"/>
    <w:rsid w:val="00C278AC"/>
    <w:rsid w:val="00C3218A"/>
    <w:rsid w:val="00C32F9B"/>
    <w:rsid w:val="00C34649"/>
    <w:rsid w:val="00C358E4"/>
    <w:rsid w:val="00C37734"/>
    <w:rsid w:val="00C4090D"/>
    <w:rsid w:val="00C40CDE"/>
    <w:rsid w:val="00C46F9D"/>
    <w:rsid w:val="00C478C6"/>
    <w:rsid w:val="00C51AC6"/>
    <w:rsid w:val="00C5282C"/>
    <w:rsid w:val="00C5678D"/>
    <w:rsid w:val="00C56F56"/>
    <w:rsid w:val="00C62D1A"/>
    <w:rsid w:val="00C669AC"/>
    <w:rsid w:val="00C713B2"/>
    <w:rsid w:val="00C724A3"/>
    <w:rsid w:val="00C743C6"/>
    <w:rsid w:val="00C771C1"/>
    <w:rsid w:val="00C77F27"/>
    <w:rsid w:val="00C81572"/>
    <w:rsid w:val="00C84B72"/>
    <w:rsid w:val="00C84EB0"/>
    <w:rsid w:val="00C91407"/>
    <w:rsid w:val="00C942CD"/>
    <w:rsid w:val="00C95787"/>
    <w:rsid w:val="00C964E8"/>
    <w:rsid w:val="00C96E2D"/>
    <w:rsid w:val="00C97299"/>
    <w:rsid w:val="00C9749E"/>
    <w:rsid w:val="00C974E2"/>
    <w:rsid w:val="00CA01E7"/>
    <w:rsid w:val="00CA169A"/>
    <w:rsid w:val="00CA1BDE"/>
    <w:rsid w:val="00CA2AD7"/>
    <w:rsid w:val="00CA304C"/>
    <w:rsid w:val="00CA4D5F"/>
    <w:rsid w:val="00CA676D"/>
    <w:rsid w:val="00CA6863"/>
    <w:rsid w:val="00CA7554"/>
    <w:rsid w:val="00CA77EF"/>
    <w:rsid w:val="00CB1BE9"/>
    <w:rsid w:val="00CB3029"/>
    <w:rsid w:val="00CC08E8"/>
    <w:rsid w:val="00CC5400"/>
    <w:rsid w:val="00CC6426"/>
    <w:rsid w:val="00CC6DE6"/>
    <w:rsid w:val="00CD1E1B"/>
    <w:rsid w:val="00CD1F2A"/>
    <w:rsid w:val="00CD2188"/>
    <w:rsid w:val="00CD267C"/>
    <w:rsid w:val="00CD51E3"/>
    <w:rsid w:val="00CE0042"/>
    <w:rsid w:val="00CE00A4"/>
    <w:rsid w:val="00CE1099"/>
    <w:rsid w:val="00CE13A2"/>
    <w:rsid w:val="00CE1DC8"/>
    <w:rsid w:val="00CE5D0A"/>
    <w:rsid w:val="00CF12B8"/>
    <w:rsid w:val="00CF1351"/>
    <w:rsid w:val="00CF2EDB"/>
    <w:rsid w:val="00CF37B4"/>
    <w:rsid w:val="00CF743E"/>
    <w:rsid w:val="00D011E9"/>
    <w:rsid w:val="00D035DF"/>
    <w:rsid w:val="00D04972"/>
    <w:rsid w:val="00D04B72"/>
    <w:rsid w:val="00D0571F"/>
    <w:rsid w:val="00D05BCB"/>
    <w:rsid w:val="00D05D99"/>
    <w:rsid w:val="00D0601E"/>
    <w:rsid w:val="00D06646"/>
    <w:rsid w:val="00D07B46"/>
    <w:rsid w:val="00D1027E"/>
    <w:rsid w:val="00D10E7F"/>
    <w:rsid w:val="00D12C4D"/>
    <w:rsid w:val="00D14DE2"/>
    <w:rsid w:val="00D15AAB"/>
    <w:rsid w:val="00D16AF2"/>
    <w:rsid w:val="00D17E7E"/>
    <w:rsid w:val="00D251FD"/>
    <w:rsid w:val="00D27B34"/>
    <w:rsid w:val="00D30E5C"/>
    <w:rsid w:val="00D3421E"/>
    <w:rsid w:val="00D34460"/>
    <w:rsid w:val="00D35F53"/>
    <w:rsid w:val="00D36311"/>
    <w:rsid w:val="00D37F3D"/>
    <w:rsid w:val="00D45C97"/>
    <w:rsid w:val="00D47C9B"/>
    <w:rsid w:val="00D56D97"/>
    <w:rsid w:val="00D56DCD"/>
    <w:rsid w:val="00D56DE3"/>
    <w:rsid w:val="00D626DA"/>
    <w:rsid w:val="00D62D54"/>
    <w:rsid w:val="00D6766F"/>
    <w:rsid w:val="00D720E5"/>
    <w:rsid w:val="00D73117"/>
    <w:rsid w:val="00D7352B"/>
    <w:rsid w:val="00D738D8"/>
    <w:rsid w:val="00D7536F"/>
    <w:rsid w:val="00D809C4"/>
    <w:rsid w:val="00D80ECA"/>
    <w:rsid w:val="00D84ED8"/>
    <w:rsid w:val="00D85B8E"/>
    <w:rsid w:val="00D90C14"/>
    <w:rsid w:val="00D93178"/>
    <w:rsid w:val="00D940D8"/>
    <w:rsid w:val="00D94E83"/>
    <w:rsid w:val="00D95905"/>
    <w:rsid w:val="00D96048"/>
    <w:rsid w:val="00D97CE9"/>
    <w:rsid w:val="00DA2695"/>
    <w:rsid w:val="00DA4065"/>
    <w:rsid w:val="00DA430C"/>
    <w:rsid w:val="00DA4972"/>
    <w:rsid w:val="00DA4ADB"/>
    <w:rsid w:val="00DA4F8B"/>
    <w:rsid w:val="00DA582B"/>
    <w:rsid w:val="00DA7209"/>
    <w:rsid w:val="00DA75C2"/>
    <w:rsid w:val="00DB3792"/>
    <w:rsid w:val="00DB66FF"/>
    <w:rsid w:val="00DC1961"/>
    <w:rsid w:val="00DC1DF3"/>
    <w:rsid w:val="00DC201E"/>
    <w:rsid w:val="00DC30FA"/>
    <w:rsid w:val="00DC46F5"/>
    <w:rsid w:val="00DC6373"/>
    <w:rsid w:val="00DC65E2"/>
    <w:rsid w:val="00DD096A"/>
    <w:rsid w:val="00DD2F06"/>
    <w:rsid w:val="00DD3F33"/>
    <w:rsid w:val="00DD53C1"/>
    <w:rsid w:val="00DE0DB2"/>
    <w:rsid w:val="00DE2034"/>
    <w:rsid w:val="00DE3891"/>
    <w:rsid w:val="00DE42F7"/>
    <w:rsid w:val="00DF5A37"/>
    <w:rsid w:val="00DF5EC4"/>
    <w:rsid w:val="00DF5EE8"/>
    <w:rsid w:val="00DF7EC4"/>
    <w:rsid w:val="00E01E60"/>
    <w:rsid w:val="00E02385"/>
    <w:rsid w:val="00E028DA"/>
    <w:rsid w:val="00E068C6"/>
    <w:rsid w:val="00E1106C"/>
    <w:rsid w:val="00E11836"/>
    <w:rsid w:val="00E122D8"/>
    <w:rsid w:val="00E1234E"/>
    <w:rsid w:val="00E153FB"/>
    <w:rsid w:val="00E15B71"/>
    <w:rsid w:val="00E20490"/>
    <w:rsid w:val="00E227E1"/>
    <w:rsid w:val="00E249B3"/>
    <w:rsid w:val="00E26591"/>
    <w:rsid w:val="00E26920"/>
    <w:rsid w:val="00E307C8"/>
    <w:rsid w:val="00E3242C"/>
    <w:rsid w:val="00E328D3"/>
    <w:rsid w:val="00E32D37"/>
    <w:rsid w:val="00E3426D"/>
    <w:rsid w:val="00E3495A"/>
    <w:rsid w:val="00E361A9"/>
    <w:rsid w:val="00E36953"/>
    <w:rsid w:val="00E416D7"/>
    <w:rsid w:val="00E41B78"/>
    <w:rsid w:val="00E432AA"/>
    <w:rsid w:val="00E4731B"/>
    <w:rsid w:val="00E4741C"/>
    <w:rsid w:val="00E47FCA"/>
    <w:rsid w:val="00E517EE"/>
    <w:rsid w:val="00E523FC"/>
    <w:rsid w:val="00E57413"/>
    <w:rsid w:val="00E60B4F"/>
    <w:rsid w:val="00E625EA"/>
    <w:rsid w:val="00E65F49"/>
    <w:rsid w:val="00E70630"/>
    <w:rsid w:val="00E71AB4"/>
    <w:rsid w:val="00E71EC7"/>
    <w:rsid w:val="00E74766"/>
    <w:rsid w:val="00E7628E"/>
    <w:rsid w:val="00E810B8"/>
    <w:rsid w:val="00E81D07"/>
    <w:rsid w:val="00E82707"/>
    <w:rsid w:val="00E8788C"/>
    <w:rsid w:val="00E9365F"/>
    <w:rsid w:val="00E94454"/>
    <w:rsid w:val="00E94915"/>
    <w:rsid w:val="00E97181"/>
    <w:rsid w:val="00EA0286"/>
    <w:rsid w:val="00EA1374"/>
    <w:rsid w:val="00EA25F4"/>
    <w:rsid w:val="00EA49D1"/>
    <w:rsid w:val="00EA52C7"/>
    <w:rsid w:val="00EA7F17"/>
    <w:rsid w:val="00EB14FC"/>
    <w:rsid w:val="00EB2667"/>
    <w:rsid w:val="00EB343B"/>
    <w:rsid w:val="00EB493E"/>
    <w:rsid w:val="00EB4E46"/>
    <w:rsid w:val="00EB52E1"/>
    <w:rsid w:val="00EB5E2B"/>
    <w:rsid w:val="00EB6005"/>
    <w:rsid w:val="00EC0C00"/>
    <w:rsid w:val="00EC2AAA"/>
    <w:rsid w:val="00EC2FEA"/>
    <w:rsid w:val="00EC343B"/>
    <w:rsid w:val="00EC577D"/>
    <w:rsid w:val="00EC6CA4"/>
    <w:rsid w:val="00ED004C"/>
    <w:rsid w:val="00ED0C9F"/>
    <w:rsid w:val="00ED200B"/>
    <w:rsid w:val="00ED54D1"/>
    <w:rsid w:val="00ED6535"/>
    <w:rsid w:val="00ED67C6"/>
    <w:rsid w:val="00ED75D6"/>
    <w:rsid w:val="00EE1AA0"/>
    <w:rsid w:val="00EE3291"/>
    <w:rsid w:val="00EE3B0A"/>
    <w:rsid w:val="00EE474F"/>
    <w:rsid w:val="00EE6238"/>
    <w:rsid w:val="00EF0146"/>
    <w:rsid w:val="00EF40F5"/>
    <w:rsid w:val="00EF470F"/>
    <w:rsid w:val="00EF4CC0"/>
    <w:rsid w:val="00EF799C"/>
    <w:rsid w:val="00F002E1"/>
    <w:rsid w:val="00F00901"/>
    <w:rsid w:val="00F03920"/>
    <w:rsid w:val="00F03CB6"/>
    <w:rsid w:val="00F045A7"/>
    <w:rsid w:val="00F045A9"/>
    <w:rsid w:val="00F05428"/>
    <w:rsid w:val="00F055F2"/>
    <w:rsid w:val="00F067E6"/>
    <w:rsid w:val="00F07CEA"/>
    <w:rsid w:val="00F11042"/>
    <w:rsid w:val="00F1105F"/>
    <w:rsid w:val="00F11EDC"/>
    <w:rsid w:val="00F12846"/>
    <w:rsid w:val="00F12F60"/>
    <w:rsid w:val="00F130A1"/>
    <w:rsid w:val="00F14E88"/>
    <w:rsid w:val="00F157DB"/>
    <w:rsid w:val="00F17004"/>
    <w:rsid w:val="00F22DC3"/>
    <w:rsid w:val="00F240C0"/>
    <w:rsid w:val="00F26807"/>
    <w:rsid w:val="00F30985"/>
    <w:rsid w:val="00F32F45"/>
    <w:rsid w:val="00F40994"/>
    <w:rsid w:val="00F41782"/>
    <w:rsid w:val="00F41D4C"/>
    <w:rsid w:val="00F41F45"/>
    <w:rsid w:val="00F42D66"/>
    <w:rsid w:val="00F45FA3"/>
    <w:rsid w:val="00F4638F"/>
    <w:rsid w:val="00F477FA"/>
    <w:rsid w:val="00F500A1"/>
    <w:rsid w:val="00F504B8"/>
    <w:rsid w:val="00F507B1"/>
    <w:rsid w:val="00F53180"/>
    <w:rsid w:val="00F5731A"/>
    <w:rsid w:val="00F6078F"/>
    <w:rsid w:val="00F60A6C"/>
    <w:rsid w:val="00F60F5E"/>
    <w:rsid w:val="00F6186D"/>
    <w:rsid w:val="00F62688"/>
    <w:rsid w:val="00F63764"/>
    <w:rsid w:val="00F63EC3"/>
    <w:rsid w:val="00F65B25"/>
    <w:rsid w:val="00F70F0C"/>
    <w:rsid w:val="00F72931"/>
    <w:rsid w:val="00F74FD4"/>
    <w:rsid w:val="00F76819"/>
    <w:rsid w:val="00F8309E"/>
    <w:rsid w:val="00F86A35"/>
    <w:rsid w:val="00F86AD0"/>
    <w:rsid w:val="00F879B9"/>
    <w:rsid w:val="00F916C9"/>
    <w:rsid w:val="00F9183C"/>
    <w:rsid w:val="00F920D5"/>
    <w:rsid w:val="00F932BE"/>
    <w:rsid w:val="00F94119"/>
    <w:rsid w:val="00F95D6C"/>
    <w:rsid w:val="00F970C6"/>
    <w:rsid w:val="00F97C57"/>
    <w:rsid w:val="00F97DAA"/>
    <w:rsid w:val="00FA07E1"/>
    <w:rsid w:val="00FA6ECC"/>
    <w:rsid w:val="00FA7EF1"/>
    <w:rsid w:val="00FB0880"/>
    <w:rsid w:val="00FB1080"/>
    <w:rsid w:val="00FB10B8"/>
    <w:rsid w:val="00FC0E4D"/>
    <w:rsid w:val="00FC21A0"/>
    <w:rsid w:val="00FC2788"/>
    <w:rsid w:val="00FC309D"/>
    <w:rsid w:val="00FD0531"/>
    <w:rsid w:val="00FD4040"/>
    <w:rsid w:val="00FD7FFC"/>
    <w:rsid w:val="00FE1206"/>
    <w:rsid w:val="00FE1927"/>
    <w:rsid w:val="00FE28FC"/>
    <w:rsid w:val="00FE2F41"/>
    <w:rsid w:val="00FE4B02"/>
    <w:rsid w:val="00FE5CBB"/>
    <w:rsid w:val="00FF45F7"/>
    <w:rsid w:val="00FF56DB"/>
    <w:rsid w:val="00FF575D"/>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C427"/>
  <w15:docId w15:val="{671332AA-FA2E-4C5D-AFA9-2E3787EC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D66"/>
  </w:style>
  <w:style w:type="paragraph" w:styleId="Heading1">
    <w:name w:val="heading 1"/>
    <w:basedOn w:val="Normal"/>
    <w:next w:val="Normal"/>
    <w:link w:val="Heading1Char"/>
    <w:uiPriority w:val="9"/>
    <w:qFormat/>
    <w:rsid w:val="00D36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363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61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3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3631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2612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EB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NEX,List Paragraph2,List Paragraph1,Colorful List - Accent 11,MCHIP_list paragraph,Recommendation,tieu de phu 1,List Paragraph 2,List Paragraph11,Main numbered paragraph,Numbered List Paragraph,L,CV text,Table text,F5 List Paragraph,bl"/>
    <w:basedOn w:val="Normal"/>
    <w:link w:val="ListParagraphChar"/>
    <w:uiPriority w:val="34"/>
    <w:qFormat/>
    <w:rsid w:val="0088396B"/>
    <w:pPr>
      <w:ind w:left="720"/>
      <w:contextualSpacing/>
    </w:pPr>
  </w:style>
  <w:style w:type="character" w:customStyle="1" w:styleId="ListParagraphChar">
    <w:name w:val="List Paragraph Char"/>
    <w:aliases w:val="ANNEX Char,List Paragraph2 Char,List Paragraph1 Char,Colorful List - Accent 11 Char,MCHIP_list paragraph Char,Recommendation Char,tieu de phu 1 Char,List Paragraph 2 Char,List Paragraph11 Char,Main numbered paragraph Char,L Char"/>
    <w:link w:val="ListParagraph"/>
    <w:uiPriority w:val="34"/>
    <w:qFormat/>
    <w:locked/>
    <w:rsid w:val="00B361D5"/>
  </w:style>
  <w:style w:type="paragraph" w:styleId="Header">
    <w:name w:val="header"/>
    <w:basedOn w:val="Normal"/>
    <w:link w:val="HeaderChar"/>
    <w:uiPriority w:val="99"/>
    <w:unhideWhenUsed/>
    <w:rsid w:val="00BF5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41"/>
  </w:style>
  <w:style w:type="paragraph" w:styleId="Footer">
    <w:name w:val="footer"/>
    <w:basedOn w:val="Normal"/>
    <w:link w:val="FooterChar"/>
    <w:uiPriority w:val="99"/>
    <w:unhideWhenUsed/>
    <w:rsid w:val="00BF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41"/>
  </w:style>
  <w:style w:type="paragraph" w:styleId="BalloonText">
    <w:name w:val="Balloon Text"/>
    <w:basedOn w:val="Normal"/>
    <w:link w:val="BalloonTextChar"/>
    <w:uiPriority w:val="99"/>
    <w:semiHidden/>
    <w:unhideWhenUsed/>
    <w:rsid w:val="00042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EDC"/>
    <w:rPr>
      <w:rFonts w:ascii="Segoe UI" w:hAnsi="Segoe UI" w:cs="Segoe UI"/>
      <w:sz w:val="18"/>
      <w:szCs w:val="18"/>
    </w:rPr>
  </w:style>
  <w:style w:type="character" w:customStyle="1" w:styleId="fontstyle21">
    <w:name w:val="fontstyle21"/>
    <w:rsid w:val="00557CBE"/>
    <w:rPr>
      <w:rFonts w:ascii="Arial-ItalicMT" w:hAnsi="Arial-ItalicMT" w:hint="default"/>
      <w:b w:val="0"/>
      <w:bCs w:val="0"/>
      <w:i/>
      <w:iCs/>
      <w:color w:val="000000"/>
      <w:sz w:val="20"/>
      <w:szCs w:val="20"/>
    </w:rPr>
  </w:style>
  <w:style w:type="paragraph" w:styleId="Revision">
    <w:name w:val="Revision"/>
    <w:hidden/>
    <w:uiPriority w:val="99"/>
    <w:semiHidden/>
    <w:rsid w:val="00B10B4B"/>
    <w:pPr>
      <w:spacing w:after="0" w:line="240" w:lineRule="auto"/>
    </w:pPr>
  </w:style>
  <w:style w:type="character" w:customStyle="1" w:styleId="fontstyle01">
    <w:name w:val="fontstyle01"/>
    <w:basedOn w:val="DefaultParagraphFont"/>
    <w:rsid w:val="004A05B8"/>
    <w:rPr>
      <w:rFonts w:ascii="Times New Roman" w:hAnsi="Times New Roman" w:cs="Times New Roman" w:hint="default"/>
      <w:b/>
      <w:bCs/>
      <w:i w:val="0"/>
      <w:iCs w:val="0"/>
      <w:color w:val="000000"/>
      <w:sz w:val="28"/>
      <w:szCs w:val="28"/>
    </w:rPr>
  </w:style>
  <w:style w:type="paragraph" w:customStyle="1" w:styleId="00">
    <w:name w:val="00"/>
    <w:basedOn w:val="ListParagraph"/>
    <w:qFormat/>
    <w:rsid w:val="00FF575D"/>
    <w:pPr>
      <w:numPr>
        <w:numId w:val="17"/>
      </w:numPr>
      <w:spacing w:before="120" w:after="120" w:line="240" w:lineRule="auto"/>
      <w:ind w:left="0" w:firstLine="284"/>
      <w:contextualSpacing w:val="0"/>
      <w:jc w:val="both"/>
    </w:pPr>
    <w:rPr>
      <w:rFonts w:ascii="Times New Roman" w:hAnsi="Times New Roman" w:cs="Times New Roman"/>
      <w:sz w:val="28"/>
      <w:szCs w:val="28"/>
    </w:rPr>
  </w:style>
  <w:style w:type="paragraph" w:customStyle="1" w:styleId="0Chuong">
    <w:name w:val="0_Chuong"/>
    <w:basedOn w:val="Heading1"/>
    <w:next w:val="Heading1"/>
    <w:qFormat/>
    <w:rsid w:val="001128ED"/>
    <w:pPr>
      <w:spacing w:before="120" w:after="120" w:line="240" w:lineRule="auto"/>
      <w:jc w:val="center"/>
    </w:pPr>
    <w:rPr>
      <w:rFonts w:ascii="Times New Roman" w:hAnsi="Times New Roman" w:cs="Times New Roman"/>
      <w:b/>
      <w:color w:val="auto"/>
      <w:sz w:val="28"/>
      <w:szCs w:val="28"/>
    </w:rPr>
  </w:style>
  <w:style w:type="paragraph" w:customStyle="1" w:styleId="01-Dieu">
    <w:name w:val="01-Dieu"/>
    <w:basedOn w:val="Heading2"/>
    <w:next w:val="Heading2"/>
    <w:qFormat/>
    <w:rsid w:val="0052612B"/>
    <w:pPr>
      <w:spacing w:before="120" w:after="120" w:line="240" w:lineRule="auto"/>
      <w:ind w:firstLine="567"/>
      <w:jc w:val="both"/>
      <w:outlineLvl w:val="2"/>
    </w:pPr>
    <w:rPr>
      <w:rFonts w:ascii="Times New Roman" w:hAnsi="Times New Roman" w:cs="Times New Roman"/>
      <w:b/>
      <w:color w:val="auto"/>
      <w:sz w:val="28"/>
      <w:szCs w:val="28"/>
    </w:rPr>
  </w:style>
  <w:style w:type="paragraph" w:customStyle="1" w:styleId="01-Muc">
    <w:name w:val="01-Muc"/>
    <w:basedOn w:val="Heading1"/>
    <w:qFormat/>
    <w:rsid w:val="0052612B"/>
    <w:pPr>
      <w:spacing w:before="120" w:after="120" w:line="240" w:lineRule="auto"/>
      <w:jc w:val="center"/>
      <w:outlineLvl w:val="1"/>
    </w:pPr>
    <w:rPr>
      <w:rFonts w:ascii="Times New Roman" w:hAnsi="Times New Roman" w:cs="Times New Roman"/>
      <w:b/>
      <w:bCs/>
      <w:color w:val="auto"/>
      <w:sz w:val="28"/>
      <w:szCs w:val="28"/>
      <w:lang w:val="nl-NL"/>
    </w:rPr>
  </w:style>
  <w:style w:type="paragraph" w:customStyle="1" w:styleId="04-I">
    <w:name w:val="04-I"/>
    <w:basedOn w:val="Normal"/>
    <w:next w:val="Normal"/>
    <w:qFormat/>
    <w:rsid w:val="006C544F"/>
    <w:pPr>
      <w:shd w:val="clear" w:color="auto" w:fill="FFFFFF"/>
      <w:spacing w:before="120" w:after="120" w:line="240" w:lineRule="auto"/>
      <w:ind w:firstLine="567"/>
      <w:jc w:val="both"/>
    </w:pPr>
    <w:rPr>
      <w:rFonts w:ascii="Times New Roman" w:hAnsi="Times New Roman" w:cs="Times New Roman"/>
      <w:i/>
      <w:sz w:val="28"/>
      <w:szCs w:val="28"/>
      <w:lang w:val="nl-NL"/>
    </w:rPr>
  </w:style>
  <w:style w:type="paragraph" w:customStyle="1" w:styleId="02-text">
    <w:name w:val="02-text"/>
    <w:basedOn w:val="Normal"/>
    <w:next w:val="Normal"/>
    <w:qFormat/>
    <w:rsid w:val="006C544F"/>
    <w:pPr>
      <w:shd w:val="clear" w:color="auto" w:fill="FFFFFF"/>
      <w:spacing w:before="120" w:after="120" w:line="240" w:lineRule="auto"/>
      <w:ind w:firstLine="567"/>
      <w:jc w:val="both"/>
    </w:pPr>
    <w:rPr>
      <w:rFonts w:ascii="Times New Roman" w:hAnsi="Times New Roman" w:cs="Times New Roman"/>
      <w:sz w:val="28"/>
      <w:szCs w:val="28"/>
      <w:lang w:val="nl-NL"/>
    </w:rPr>
  </w:style>
  <w:style w:type="paragraph" w:customStyle="1" w:styleId="04-mbs">
    <w:name w:val="04-mbs"/>
    <w:basedOn w:val="04-I"/>
    <w:qFormat/>
    <w:rsid w:val="001128ED"/>
    <w:rPr>
      <w:color w:val="FF0000"/>
    </w:rPr>
  </w:style>
  <w:style w:type="paragraph" w:styleId="TOCHeading">
    <w:name w:val="TOC Heading"/>
    <w:basedOn w:val="Heading1"/>
    <w:next w:val="Normal"/>
    <w:uiPriority w:val="39"/>
    <w:unhideWhenUsed/>
    <w:qFormat/>
    <w:rsid w:val="00877344"/>
    <w:pPr>
      <w:spacing w:line="259" w:lineRule="auto"/>
      <w:outlineLvl w:val="9"/>
    </w:pPr>
  </w:style>
  <w:style w:type="paragraph" w:styleId="TOC1">
    <w:name w:val="toc 1"/>
    <w:basedOn w:val="Normal"/>
    <w:next w:val="Normal"/>
    <w:autoRedefine/>
    <w:uiPriority w:val="39"/>
    <w:unhideWhenUsed/>
    <w:rsid w:val="00877344"/>
    <w:pPr>
      <w:tabs>
        <w:tab w:val="right" w:leader="dot" w:pos="9395"/>
      </w:tabs>
      <w:spacing w:after="100"/>
    </w:pPr>
    <w:rPr>
      <w:rFonts w:ascii="Times New Roman" w:hAnsi="Times New Roman" w:cs="Times New Roman"/>
      <w:b/>
      <w:noProof/>
      <w:sz w:val="28"/>
      <w:szCs w:val="28"/>
    </w:rPr>
  </w:style>
  <w:style w:type="paragraph" w:styleId="TOC2">
    <w:name w:val="toc 2"/>
    <w:basedOn w:val="Normal"/>
    <w:next w:val="Normal"/>
    <w:autoRedefine/>
    <w:uiPriority w:val="39"/>
    <w:unhideWhenUsed/>
    <w:rsid w:val="00877344"/>
    <w:pPr>
      <w:spacing w:after="100"/>
      <w:ind w:left="220"/>
    </w:pPr>
  </w:style>
  <w:style w:type="paragraph" w:styleId="TOC3">
    <w:name w:val="toc 3"/>
    <w:basedOn w:val="Normal"/>
    <w:next w:val="Normal"/>
    <w:autoRedefine/>
    <w:uiPriority w:val="39"/>
    <w:unhideWhenUsed/>
    <w:rsid w:val="00877344"/>
    <w:pPr>
      <w:spacing w:after="100"/>
      <w:ind w:left="440"/>
    </w:pPr>
  </w:style>
  <w:style w:type="character" w:styleId="Hyperlink">
    <w:name w:val="Hyperlink"/>
    <w:basedOn w:val="DefaultParagraphFont"/>
    <w:uiPriority w:val="99"/>
    <w:unhideWhenUsed/>
    <w:rsid w:val="00877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4821">
      <w:bodyDiv w:val="1"/>
      <w:marLeft w:val="0"/>
      <w:marRight w:val="0"/>
      <w:marTop w:val="0"/>
      <w:marBottom w:val="0"/>
      <w:divBdr>
        <w:top w:val="none" w:sz="0" w:space="0" w:color="auto"/>
        <w:left w:val="none" w:sz="0" w:space="0" w:color="auto"/>
        <w:bottom w:val="none" w:sz="0" w:space="0" w:color="auto"/>
        <w:right w:val="none" w:sz="0" w:space="0" w:color="auto"/>
      </w:divBdr>
    </w:div>
    <w:div w:id="324940126">
      <w:bodyDiv w:val="1"/>
      <w:marLeft w:val="0"/>
      <w:marRight w:val="0"/>
      <w:marTop w:val="0"/>
      <w:marBottom w:val="0"/>
      <w:divBdr>
        <w:top w:val="none" w:sz="0" w:space="0" w:color="auto"/>
        <w:left w:val="none" w:sz="0" w:space="0" w:color="auto"/>
        <w:bottom w:val="none" w:sz="0" w:space="0" w:color="auto"/>
        <w:right w:val="none" w:sz="0" w:space="0" w:color="auto"/>
      </w:divBdr>
    </w:div>
    <w:div w:id="347564490">
      <w:bodyDiv w:val="1"/>
      <w:marLeft w:val="0"/>
      <w:marRight w:val="0"/>
      <w:marTop w:val="0"/>
      <w:marBottom w:val="0"/>
      <w:divBdr>
        <w:top w:val="none" w:sz="0" w:space="0" w:color="auto"/>
        <w:left w:val="none" w:sz="0" w:space="0" w:color="auto"/>
        <w:bottom w:val="none" w:sz="0" w:space="0" w:color="auto"/>
        <w:right w:val="none" w:sz="0" w:space="0" w:color="auto"/>
      </w:divBdr>
    </w:div>
    <w:div w:id="360012158">
      <w:bodyDiv w:val="1"/>
      <w:marLeft w:val="0"/>
      <w:marRight w:val="0"/>
      <w:marTop w:val="0"/>
      <w:marBottom w:val="0"/>
      <w:divBdr>
        <w:top w:val="none" w:sz="0" w:space="0" w:color="auto"/>
        <w:left w:val="none" w:sz="0" w:space="0" w:color="auto"/>
        <w:bottom w:val="none" w:sz="0" w:space="0" w:color="auto"/>
        <w:right w:val="none" w:sz="0" w:space="0" w:color="auto"/>
      </w:divBdr>
    </w:div>
    <w:div w:id="383217167">
      <w:bodyDiv w:val="1"/>
      <w:marLeft w:val="0"/>
      <w:marRight w:val="0"/>
      <w:marTop w:val="0"/>
      <w:marBottom w:val="0"/>
      <w:divBdr>
        <w:top w:val="none" w:sz="0" w:space="0" w:color="auto"/>
        <w:left w:val="none" w:sz="0" w:space="0" w:color="auto"/>
        <w:bottom w:val="none" w:sz="0" w:space="0" w:color="auto"/>
        <w:right w:val="none" w:sz="0" w:space="0" w:color="auto"/>
      </w:divBdr>
    </w:div>
    <w:div w:id="422608722">
      <w:bodyDiv w:val="1"/>
      <w:marLeft w:val="0"/>
      <w:marRight w:val="0"/>
      <w:marTop w:val="0"/>
      <w:marBottom w:val="0"/>
      <w:divBdr>
        <w:top w:val="none" w:sz="0" w:space="0" w:color="auto"/>
        <w:left w:val="none" w:sz="0" w:space="0" w:color="auto"/>
        <w:bottom w:val="none" w:sz="0" w:space="0" w:color="auto"/>
        <w:right w:val="none" w:sz="0" w:space="0" w:color="auto"/>
      </w:divBdr>
    </w:div>
    <w:div w:id="495730998">
      <w:bodyDiv w:val="1"/>
      <w:marLeft w:val="0"/>
      <w:marRight w:val="0"/>
      <w:marTop w:val="0"/>
      <w:marBottom w:val="0"/>
      <w:divBdr>
        <w:top w:val="none" w:sz="0" w:space="0" w:color="auto"/>
        <w:left w:val="none" w:sz="0" w:space="0" w:color="auto"/>
        <w:bottom w:val="none" w:sz="0" w:space="0" w:color="auto"/>
        <w:right w:val="none" w:sz="0" w:space="0" w:color="auto"/>
      </w:divBdr>
    </w:div>
    <w:div w:id="529490274">
      <w:bodyDiv w:val="1"/>
      <w:marLeft w:val="0"/>
      <w:marRight w:val="0"/>
      <w:marTop w:val="0"/>
      <w:marBottom w:val="0"/>
      <w:divBdr>
        <w:top w:val="none" w:sz="0" w:space="0" w:color="auto"/>
        <w:left w:val="none" w:sz="0" w:space="0" w:color="auto"/>
        <w:bottom w:val="none" w:sz="0" w:space="0" w:color="auto"/>
        <w:right w:val="none" w:sz="0" w:space="0" w:color="auto"/>
      </w:divBdr>
    </w:div>
    <w:div w:id="536043821">
      <w:bodyDiv w:val="1"/>
      <w:marLeft w:val="0"/>
      <w:marRight w:val="0"/>
      <w:marTop w:val="0"/>
      <w:marBottom w:val="0"/>
      <w:divBdr>
        <w:top w:val="none" w:sz="0" w:space="0" w:color="auto"/>
        <w:left w:val="none" w:sz="0" w:space="0" w:color="auto"/>
        <w:bottom w:val="none" w:sz="0" w:space="0" w:color="auto"/>
        <w:right w:val="none" w:sz="0" w:space="0" w:color="auto"/>
      </w:divBdr>
    </w:div>
    <w:div w:id="601452108">
      <w:bodyDiv w:val="1"/>
      <w:marLeft w:val="0"/>
      <w:marRight w:val="0"/>
      <w:marTop w:val="0"/>
      <w:marBottom w:val="0"/>
      <w:divBdr>
        <w:top w:val="none" w:sz="0" w:space="0" w:color="auto"/>
        <w:left w:val="none" w:sz="0" w:space="0" w:color="auto"/>
        <w:bottom w:val="none" w:sz="0" w:space="0" w:color="auto"/>
        <w:right w:val="none" w:sz="0" w:space="0" w:color="auto"/>
      </w:divBdr>
    </w:div>
    <w:div w:id="627012067">
      <w:bodyDiv w:val="1"/>
      <w:marLeft w:val="0"/>
      <w:marRight w:val="0"/>
      <w:marTop w:val="0"/>
      <w:marBottom w:val="0"/>
      <w:divBdr>
        <w:top w:val="none" w:sz="0" w:space="0" w:color="auto"/>
        <w:left w:val="none" w:sz="0" w:space="0" w:color="auto"/>
        <w:bottom w:val="none" w:sz="0" w:space="0" w:color="auto"/>
        <w:right w:val="none" w:sz="0" w:space="0" w:color="auto"/>
      </w:divBdr>
    </w:div>
    <w:div w:id="685257469">
      <w:bodyDiv w:val="1"/>
      <w:marLeft w:val="0"/>
      <w:marRight w:val="0"/>
      <w:marTop w:val="0"/>
      <w:marBottom w:val="0"/>
      <w:divBdr>
        <w:top w:val="none" w:sz="0" w:space="0" w:color="auto"/>
        <w:left w:val="none" w:sz="0" w:space="0" w:color="auto"/>
        <w:bottom w:val="none" w:sz="0" w:space="0" w:color="auto"/>
        <w:right w:val="none" w:sz="0" w:space="0" w:color="auto"/>
      </w:divBdr>
    </w:div>
    <w:div w:id="717127510">
      <w:bodyDiv w:val="1"/>
      <w:marLeft w:val="0"/>
      <w:marRight w:val="0"/>
      <w:marTop w:val="0"/>
      <w:marBottom w:val="0"/>
      <w:divBdr>
        <w:top w:val="none" w:sz="0" w:space="0" w:color="auto"/>
        <w:left w:val="none" w:sz="0" w:space="0" w:color="auto"/>
        <w:bottom w:val="none" w:sz="0" w:space="0" w:color="auto"/>
        <w:right w:val="none" w:sz="0" w:space="0" w:color="auto"/>
      </w:divBdr>
    </w:div>
    <w:div w:id="845480178">
      <w:bodyDiv w:val="1"/>
      <w:marLeft w:val="0"/>
      <w:marRight w:val="0"/>
      <w:marTop w:val="0"/>
      <w:marBottom w:val="0"/>
      <w:divBdr>
        <w:top w:val="none" w:sz="0" w:space="0" w:color="auto"/>
        <w:left w:val="none" w:sz="0" w:space="0" w:color="auto"/>
        <w:bottom w:val="none" w:sz="0" w:space="0" w:color="auto"/>
        <w:right w:val="none" w:sz="0" w:space="0" w:color="auto"/>
      </w:divBdr>
    </w:div>
    <w:div w:id="854224647">
      <w:bodyDiv w:val="1"/>
      <w:marLeft w:val="0"/>
      <w:marRight w:val="0"/>
      <w:marTop w:val="0"/>
      <w:marBottom w:val="0"/>
      <w:divBdr>
        <w:top w:val="none" w:sz="0" w:space="0" w:color="auto"/>
        <w:left w:val="none" w:sz="0" w:space="0" w:color="auto"/>
        <w:bottom w:val="none" w:sz="0" w:space="0" w:color="auto"/>
        <w:right w:val="none" w:sz="0" w:space="0" w:color="auto"/>
      </w:divBdr>
    </w:div>
    <w:div w:id="921334166">
      <w:bodyDiv w:val="1"/>
      <w:marLeft w:val="0"/>
      <w:marRight w:val="0"/>
      <w:marTop w:val="0"/>
      <w:marBottom w:val="0"/>
      <w:divBdr>
        <w:top w:val="none" w:sz="0" w:space="0" w:color="auto"/>
        <w:left w:val="none" w:sz="0" w:space="0" w:color="auto"/>
        <w:bottom w:val="none" w:sz="0" w:space="0" w:color="auto"/>
        <w:right w:val="none" w:sz="0" w:space="0" w:color="auto"/>
      </w:divBdr>
    </w:div>
    <w:div w:id="963118410">
      <w:bodyDiv w:val="1"/>
      <w:marLeft w:val="0"/>
      <w:marRight w:val="0"/>
      <w:marTop w:val="0"/>
      <w:marBottom w:val="0"/>
      <w:divBdr>
        <w:top w:val="none" w:sz="0" w:space="0" w:color="auto"/>
        <w:left w:val="none" w:sz="0" w:space="0" w:color="auto"/>
        <w:bottom w:val="none" w:sz="0" w:space="0" w:color="auto"/>
        <w:right w:val="none" w:sz="0" w:space="0" w:color="auto"/>
      </w:divBdr>
    </w:div>
    <w:div w:id="989017430">
      <w:bodyDiv w:val="1"/>
      <w:marLeft w:val="0"/>
      <w:marRight w:val="0"/>
      <w:marTop w:val="0"/>
      <w:marBottom w:val="0"/>
      <w:divBdr>
        <w:top w:val="none" w:sz="0" w:space="0" w:color="auto"/>
        <w:left w:val="none" w:sz="0" w:space="0" w:color="auto"/>
        <w:bottom w:val="none" w:sz="0" w:space="0" w:color="auto"/>
        <w:right w:val="none" w:sz="0" w:space="0" w:color="auto"/>
      </w:divBdr>
    </w:div>
    <w:div w:id="1066419116">
      <w:bodyDiv w:val="1"/>
      <w:marLeft w:val="0"/>
      <w:marRight w:val="0"/>
      <w:marTop w:val="0"/>
      <w:marBottom w:val="0"/>
      <w:divBdr>
        <w:top w:val="none" w:sz="0" w:space="0" w:color="auto"/>
        <w:left w:val="none" w:sz="0" w:space="0" w:color="auto"/>
        <w:bottom w:val="none" w:sz="0" w:space="0" w:color="auto"/>
        <w:right w:val="none" w:sz="0" w:space="0" w:color="auto"/>
      </w:divBdr>
    </w:div>
    <w:div w:id="1232038531">
      <w:bodyDiv w:val="1"/>
      <w:marLeft w:val="0"/>
      <w:marRight w:val="0"/>
      <w:marTop w:val="0"/>
      <w:marBottom w:val="0"/>
      <w:divBdr>
        <w:top w:val="none" w:sz="0" w:space="0" w:color="auto"/>
        <w:left w:val="none" w:sz="0" w:space="0" w:color="auto"/>
        <w:bottom w:val="none" w:sz="0" w:space="0" w:color="auto"/>
        <w:right w:val="none" w:sz="0" w:space="0" w:color="auto"/>
      </w:divBdr>
    </w:div>
    <w:div w:id="1301502153">
      <w:bodyDiv w:val="1"/>
      <w:marLeft w:val="0"/>
      <w:marRight w:val="0"/>
      <w:marTop w:val="0"/>
      <w:marBottom w:val="0"/>
      <w:divBdr>
        <w:top w:val="none" w:sz="0" w:space="0" w:color="auto"/>
        <w:left w:val="none" w:sz="0" w:space="0" w:color="auto"/>
        <w:bottom w:val="none" w:sz="0" w:space="0" w:color="auto"/>
        <w:right w:val="none" w:sz="0" w:space="0" w:color="auto"/>
      </w:divBdr>
    </w:div>
    <w:div w:id="1721856301">
      <w:bodyDiv w:val="1"/>
      <w:marLeft w:val="0"/>
      <w:marRight w:val="0"/>
      <w:marTop w:val="0"/>
      <w:marBottom w:val="0"/>
      <w:divBdr>
        <w:top w:val="none" w:sz="0" w:space="0" w:color="auto"/>
        <w:left w:val="none" w:sz="0" w:space="0" w:color="auto"/>
        <w:bottom w:val="none" w:sz="0" w:space="0" w:color="auto"/>
        <w:right w:val="none" w:sz="0" w:space="0" w:color="auto"/>
      </w:divBdr>
    </w:div>
    <w:div w:id="1742671990">
      <w:bodyDiv w:val="1"/>
      <w:marLeft w:val="0"/>
      <w:marRight w:val="0"/>
      <w:marTop w:val="0"/>
      <w:marBottom w:val="0"/>
      <w:divBdr>
        <w:top w:val="none" w:sz="0" w:space="0" w:color="auto"/>
        <w:left w:val="none" w:sz="0" w:space="0" w:color="auto"/>
        <w:bottom w:val="none" w:sz="0" w:space="0" w:color="auto"/>
        <w:right w:val="none" w:sz="0" w:space="0" w:color="auto"/>
      </w:divBdr>
    </w:div>
    <w:div w:id="1799641673">
      <w:bodyDiv w:val="1"/>
      <w:marLeft w:val="0"/>
      <w:marRight w:val="0"/>
      <w:marTop w:val="0"/>
      <w:marBottom w:val="0"/>
      <w:divBdr>
        <w:top w:val="none" w:sz="0" w:space="0" w:color="auto"/>
        <w:left w:val="none" w:sz="0" w:space="0" w:color="auto"/>
        <w:bottom w:val="none" w:sz="0" w:space="0" w:color="auto"/>
        <w:right w:val="none" w:sz="0" w:space="0" w:color="auto"/>
      </w:divBdr>
    </w:div>
    <w:div w:id="1823085753">
      <w:bodyDiv w:val="1"/>
      <w:marLeft w:val="0"/>
      <w:marRight w:val="0"/>
      <w:marTop w:val="0"/>
      <w:marBottom w:val="0"/>
      <w:divBdr>
        <w:top w:val="none" w:sz="0" w:space="0" w:color="auto"/>
        <w:left w:val="none" w:sz="0" w:space="0" w:color="auto"/>
        <w:bottom w:val="none" w:sz="0" w:space="0" w:color="auto"/>
        <w:right w:val="none" w:sz="0" w:space="0" w:color="auto"/>
      </w:divBdr>
    </w:div>
    <w:div w:id="18401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1EAAB-6237-45F7-9CC2-6A9CEAD9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dc:creator>
  <cp:lastModifiedBy>Office 365</cp:lastModifiedBy>
  <cp:revision>4</cp:revision>
  <cp:lastPrinted>2023-08-16T10:05:00Z</cp:lastPrinted>
  <dcterms:created xsi:type="dcterms:W3CDTF">2023-08-16T10:18:00Z</dcterms:created>
  <dcterms:modified xsi:type="dcterms:W3CDTF">2023-08-17T08:54:00Z</dcterms:modified>
</cp:coreProperties>
</file>