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DF91" w14:textId="77777777" w:rsidR="004D1B54" w:rsidRPr="00030449" w:rsidRDefault="004D1B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"/>
          <w:szCs w:val="2"/>
        </w:rPr>
      </w:pPr>
    </w:p>
    <w:tbl>
      <w:tblPr>
        <w:tblStyle w:val="a5"/>
        <w:tblW w:w="10080" w:type="dxa"/>
        <w:tblInd w:w="-432" w:type="dxa"/>
        <w:tblLayout w:type="fixed"/>
        <w:tblLook w:val="0400" w:firstRow="0" w:lastRow="0" w:firstColumn="0" w:lastColumn="0" w:noHBand="0" w:noVBand="1"/>
      </w:tblPr>
      <w:tblGrid>
        <w:gridCol w:w="3938"/>
        <w:gridCol w:w="6142"/>
      </w:tblGrid>
      <w:tr w:rsidR="004D1B54" w:rsidRPr="00F75717" w14:paraId="32DB12B4" w14:textId="77777777" w:rsidTr="7BE1F5DE">
        <w:tc>
          <w:tcPr>
            <w:tcW w:w="3938" w:type="dxa"/>
          </w:tcPr>
          <w:p w14:paraId="59DEBBDB" w14:textId="7BE6D101" w:rsidR="004D1B54" w:rsidRPr="00F75717" w:rsidRDefault="00D11A17" w:rsidP="7B85B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 ĐOÀN</w:t>
            </w:r>
            <w:r w:rsidR="00BA61D7" w:rsidRPr="7B85B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THƯƠNG MẠI </w:t>
            </w:r>
          </w:p>
          <w:p w14:paraId="50D995E7" w14:textId="4CAEDF25" w:rsidR="004D1B54" w:rsidRPr="00F75717" w:rsidRDefault="00BA61D7" w:rsidP="7B85B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 CÔNG NGHIỆP VIỆT NAM</w:t>
            </w:r>
          </w:p>
          <w:p w14:paraId="4658947C" w14:textId="2E07906E" w:rsidR="004D1B54" w:rsidRPr="00F75717" w:rsidRDefault="00ED4A7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5717"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hidden="0" allowOverlap="1" wp14:anchorId="35B4FC11" wp14:editId="5AE4C7A0">
                      <wp:simplePos x="0" y="0"/>
                      <wp:positionH relativeFrom="column">
                        <wp:posOffset>428386</wp:posOffset>
                      </wp:positionH>
                      <wp:positionV relativeFrom="paragraph">
                        <wp:posOffset>15685</wp:posOffset>
                      </wp:positionV>
                      <wp:extent cx="1469571" cy="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5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59ADC968">
                      <v:path fillok="f" arrowok="t" o:connecttype="none"/>
                      <o:lock v:ext="edit" shapetype="t"/>
                    </v:shapetype>
                    <v:shape id="Straight Arrow Connector 10" style="position:absolute;margin-left:33.75pt;margin-top:1.25pt;width:115.7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BA61D7" w:rsidRPr="00F75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   </w:t>
            </w:r>
            <w:r w:rsidR="00030449" w:rsidRPr="000304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0461</w:t>
            </w:r>
            <w:r w:rsidR="00BA61D7" w:rsidRPr="00F75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/</w:t>
            </w:r>
            <w:r w:rsidR="00D11A17">
              <w:rPr>
                <w:rFonts w:ascii="Times New Roman" w:eastAsia="Times New Roman" w:hAnsi="Times New Roman" w:cs="Times New Roman"/>
                <w:sz w:val="26"/>
                <w:szCs w:val="26"/>
              </w:rPr>
              <w:t>LĐ</w:t>
            </w:r>
            <w:r w:rsidR="00BA61D7" w:rsidRPr="00F75717">
              <w:rPr>
                <w:rFonts w:ascii="Times New Roman" w:eastAsia="Times New Roman" w:hAnsi="Times New Roman" w:cs="Times New Roman"/>
                <w:sz w:val="26"/>
                <w:szCs w:val="26"/>
              </w:rPr>
              <w:t>TM-PC</w:t>
            </w:r>
          </w:p>
          <w:p w14:paraId="16AB750B" w14:textId="7922E5DC" w:rsidR="00E43415" w:rsidRDefault="00BA61D7" w:rsidP="7BE1F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341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V/v </w:t>
            </w:r>
            <w:r w:rsidR="75FB1B51" w:rsidRPr="00E4341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rà soát, tổng hợp các </w:t>
            </w:r>
          </w:p>
          <w:p w14:paraId="00E02C9B" w14:textId="3C1BAD68" w:rsidR="00E43415" w:rsidRDefault="75FB1B51" w:rsidP="7BE1F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341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nội dung khó khăn, vướng mắc </w:t>
            </w:r>
          </w:p>
          <w:p w14:paraId="744F5F31" w14:textId="5A8A535B" w:rsidR="00E43415" w:rsidRDefault="609B2A84" w:rsidP="7BE1F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341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tại Nghị định 58/2016/NĐ-CP về </w:t>
            </w:r>
          </w:p>
          <w:p w14:paraId="3127EBD5" w14:textId="0A7C0C62" w:rsidR="00E43415" w:rsidRDefault="609B2A84" w:rsidP="0E668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E4341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sản phẩm, dịch vụ mật mã dân sự</w:t>
            </w:r>
          </w:p>
        </w:tc>
        <w:tc>
          <w:tcPr>
            <w:tcW w:w="6142" w:type="dxa"/>
          </w:tcPr>
          <w:p w14:paraId="638F1F0C" w14:textId="77777777" w:rsidR="004D1B54" w:rsidRPr="00F75717" w:rsidRDefault="00BA61D7" w:rsidP="7B85B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04A6F2F1" w14:textId="77777777" w:rsidR="004D1B54" w:rsidRPr="00F75717" w:rsidRDefault="00BA61D7" w:rsidP="7B85B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13C2CA64" w14:textId="446D8F0A" w:rsidR="004D1B54" w:rsidRPr="00F75717" w:rsidRDefault="00ED4A7B" w:rsidP="00D11A17">
            <w:pPr>
              <w:spacing w:before="240" w:after="0" w:line="240" w:lineRule="auto"/>
              <w:ind w:right="3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75717"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hidden="0" allowOverlap="1" wp14:anchorId="01C7C4FB" wp14:editId="25C510AE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21590</wp:posOffset>
                      </wp:positionV>
                      <wp:extent cx="2026821" cy="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8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traight Arrow Connector 9" style="position:absolute;margin-left:68.25pt;margin-top:1.7pt;width:159.6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" w14:anchorId="6E3D728A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BA61D7" w:rsidRPr="00F75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00D11A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BA61D7" w:rsidRPr="7B85B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Hà Nội, ngày </w:t>
            </w:r>
            <w:r w:rsidR="00030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30 </w:t>
            </w:r>
            <w:r w:rsidR="00BA61D7" w:rsidRPr="7B85B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tháng </w:t>
            </w:r>
            <w:r w:rsidR="00D11A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BA61D7" w:rsidRPr="7B85B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năm 202</w:t>
            </w:r>
            <w:r w:rsidR="00D11A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14:paraId="19695BF5" w14:textId="77777777" w:rsidR="004D1B54" w:rsidRPr="00F75717" w:rsidRDefault="00BA61D7" w:rsidP="00E43415">
      <w:pPr>
        <w:spacing w:before="300" w:after="24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B85B09D">
        <w:rPr>
          <w:rFonts w:ascii="Times New Roman" w:eastAsia="Times New Roman" w:hAnsi="Times New Roman" w:cs="Times New Roman"/>
          <w:sz w:val="28"/>
          <w:szCs w:val="28"/>
        </w:rPr>
        <w:t>Kính gửi: Ban Lãnh đạo Quý Doanh nghiệp/Hiệp hội</w:t>
      </w:r>
    </w:p>
    <w:p w14:paraId="27E4853C" w14:textId="144A344F" w:rsidR="00BA61D7" w:rsidRDefault="378F8972" w:rsidP="7BE1F5DE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E1F5DE">
        <w:rPr>
          <w:rFonts w:ascii="Times New Roman" w:eastAsia="Times New Roman" w:hAnsi="Times New Roman" w:cs="Times New Roman"/>
          <w:sz w:val="28"/>
          <w:szCs w:val="28"/>
        </w:rPr>
        <w:t>Theo Công văn 73/BCY-MMDSKĐ</w:t>
      </w:r>
      <w:r w:rsidR="10579E1D" w:rsidRPr="7BE1F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697F" w:rsidRPr="7BE1F5DE">
        <w:rPr>
          <w:rFonts w:ascii="Times New Roman" w:eastAsia="Times New Roman" w:hAnsi="Times New Roman" w:cs="Times New Roman"/>
          <w:sz w:val="28"/>
          <w:szCs w:val="28"/>
        </w:rPr>
        <w:t>Ban Cơ yếu Chính phủ</w:t>
      </w:r>
      <w:r w:rsidR="007944C5" w:rsidRPr="7BE1F5DE">
        <w:rPr>
          <w:rFonts w:ascii="Times New Roman" w:eastAsia="Times New Roman" w:hAnsi="Times New Roman" w:cs="Times New Roman"/>
          <w:sz w:val="28"/>
          <w:szCs w:val="28"/>
        </w:rPr>
        <w:t xml:space="preserve"> đang </w:t>
      </w:r>
      <w:r w:rsidR="0047461D" w:rsidRPr="7BE1F5DE">
        <w:rPr>
          <w:rFonts w:ascii="Times New Roman" w:eastAsia="Times New Roman" w:hAnsi="Times New Roman" w:cs="Times New Roman"/>
          <w:sz w:val="28"/>
          <w:szCs w:val="28"/>
        </w:rPr>
        <w:t xml:space="preserve">tiến hành </w:t>
      </w:r>
      <w:r w:rsidR="7A73263B" w:rsidRPr="7BE1F5DE">
        <w:rPr>
          <w:rFonts w:ascii="Times New Roman" w:eastAsia="Times New Roman" w:hAnsi="Times New Roman" w:cs="Times New Roman"/>
          <w:sz w:val="28"/>
          <w:szCs w:val="28"/>
        </w:rPr>
        <w:t>xây dựng Báo cáo tổng kết thi hành Nghị định 58/2016/NĐ-CP quy định chi tiết về kinh doanh sản phẩm, dịch vụ mật mã dân sự và xuất khẩu, nhập khẩu sản phẩm mật mã dân sự.</w:t>
      </w:r>
    </w:p>
    <w:p w14:paraId="2E51094E" w14:textId="7BC62751" w:rsidR="00BA61D7" w:rsidRDefault="00BA61D7" w:rsidP="0E668FBF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E1F5DE">
        <w:rPr>
          <w:rFonts w:ascii="Times New Roman" w:eastAsia="Times New Roman" w:hAnsi="Times New Roman" w:cs="Times New Roman"/>
          <w:sz w:val="28"/>
          <w:szCs w:val="28"/>
        </w:rPr>
        <w:t xml:space="preserve">Để </w:t>
      </w:r>
      <w:r w:rsidR="07557636" w:rsidRPr="7BE1F5DE">
        <w:rPr>
          <w:rFonts w:ascii="Times New Roman" w:eastAsia="Times New Roman" w:hAnsi="Times New Roman" w:cs="Times New Roman"/>
          <w:sz w:val="28"/>
          <w:szCs w:val="28"/>
        </w:rPr>
        <w:t xml:space="preserve">tham gia hiệu quả vào quá trình này, nhận diện các vấn đề </w:t>
      </w:r>
      <w:r w:rsidR="37563620" w:rsidRPr="7BE1F5DE">
        <w:rPr>
          <w:rFonts w:ascii="Times New Roman" w:eastAsia="Times New Roman" w:hAnsi="Times New Roman" w:cs="Times New Roman"/>
          <w:sz w:val="28"/>
          <w:szCs w:val="28"/>
        </w:rPr>
        <w:t>khó khăn,</w:t>
      </w:r>
      <w:r w:rsidR="07557636" w:rsidRPr="7BE1F5DE">
        <w:rPr>
          <w:rFonts w:ascii="Times New Roman" w:eastAsia="Times New Roman" w:hAnsi="Times New Roman" w:cs="Times New Roman"/>
          <w:sz w:val="28"/>
          <w:szCs w:val="28"/>
        </w:rPr>
        <w:t xml:space="preserve"> vướng mắc trong lĩnh vực </w:t>
      </w:r>
      <w:r w:rsidR="003B697F" w:rsidRPr="7BE1F5DE">
        <w:rPr>
          <w:rFonts w:ascii="Times New Roman" w:eastAsia="Times New Roman" w:hAnsi="Times New Roman" w:cs="Times New Roman"/>
          <w:sz w:val="28"/>
          <w:szCs w:val="28"/>
        </w:rPr>
        <w:t>mật mã dân sự</w:t>
      </w:r>
      <w:r w:rsidR="07557636" w:rsidRPr="7BE1F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5FC6B20C" w:rsidRPr="7BE1F5DE">
        <w:rPr>
          <w:rFonts w:ascii="Times New Roman" w:eastAsia="Times New Roman" w:hAnsi="Times New Roman" w:cs="Times New Roman"/>
          <w:sz w:val="28"/>
          <w:szCs w:val="28"/>
        </w:rPr>
        <w:t xml:space="preserve">từ đó đề xuất các giải pháp, kiến nghị, Liên đoàn Thương mại và Công nghiệp Việt Nam (VCCI) trân trọng đề nghị Quý Doanh nghiệp/Hiệp hội chia sẻ thông tin, đánh giá về những </w:t>
      </w:r>
      <w:r w:rsidR="5FC6B20C" w:rsidRPr="7BE1F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bất cập, vướng mắc</w:t>
      </w:r>
      <w:r w:rsidR="5FC6B20C" w:rsidRPr="7BE1F5DE">
        <w:rPr>
          <w:rFonts w:ascii="Times New Roman" w:eastAsia="Times New Roman" w:hAnsi="Times New Roman" w:cs="Times New Roman"/>
          <w:sz w:val="28"/>
          <w:szCs w:val="28"/>
        </w:rPr>
        <w:t xml:space="preserve"> và/hoặc những </w:t>
      </w:r>
      <w:r w:rsidR="5FC6B20C" w:rsidRPr="7BE1F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chồng chéo</w:t>
      </w:r>
      <w:r w:rsidR="5FC6B20C" w:rsidRPr="7BE1F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B956895" w:rsidRPr="7BE1F5DE">
        <w:rPr>
          <w:rFonts w:ascii="Times New Roman" w:eastAsia="Times New Roman" w:hAnsi="Times New Roman" w:cs="Times New Roman"/>
          <w:sz w:val="28"/>
          <w:szCs w:val="28"/>
        </w:rPr>
        <w:t xml:space="preserve">liên quan đến các quy định tại Nghị định 58/2016/NĐ-CP </w:t>
      </w:r>
      <w:r w:rsidR="62B6B3AA" w:rsidRPr="7BE1F5DE">
        <w:rPr>
          <w:rFonts w:ascii="Times New Roman" w:eastAsia="Times New Roman" w:hAnsi="Times New Roman" w:cs="Times New Roman"/>
          <w:sz w:val="28"/>
          <w:szCs w:val="28"/>
        </w:rPr>
        <w:t>và đưa ra các kiến nghị, đề xuất (nếu có)</w:t>
      </w:r>
      <w:r w:rsidR="0973ED13" w:rsidRPr="7BE1F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B10716" w14:textId="2F9EF83E" w:rsidR="004D1B54" w:rsidRPr="00F75717" w:rsidRDefault="00936378" w:rsidP="00E43415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78">
        <w:rPr>
          <w:rFonts w:ascii="Times New Roman" w:eastAsia="Times New Roman" w:hAnsi="Times New Roman" w:cs="Times New Roman"/>
          <w:b/>
          <w:bCs/>
          <w:sz w:val="28"/>
          <w:szCs w:val="28"/>
        </w:rPr>
        <w:t>Do thời hạn gấp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61D7" w:rsidRPr="0E668FBF">
        <w:rPr>
          <w:rFonts w:ascii="Times New Roman" w:eastAsia="Times New Roman" w:hAnsi="Times New Roman" w:cs="Times New Roman"/>
          <w:sz w:val="28"/>
          <w:szCs w:val="28"/>
        </w:rPr>
        <w:t xml:space="preserve">VCCI rất mong nhận được ý kiến quý báu của Quý Doanh nghiệp/Hiệp hội </w:t>
      </w:r>
      <w:r w:rsidR="00BA61D7" w:rsidRPr="0E668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trước ngày </w:t>
      </w:r>
      <w:r w:rsidR="003B69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04</w:t>
      </w:r>
      <w:r w:rsidR="00BA61D7" w:rsidRPr="0E668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E43415" w:rsidRPr="0E668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BA61D7" w:rsidRPr="0E668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3B69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BA61D7" w:rsidRPr="0E668FBF">
        <w:rPr>
          <w:rFonts w:ascii="Times New Roman" w:eastAsia="Times New Roman" w:hAnsi="Times New Roman" w:cs="Times New Roman"/>
          <w:sz w:val="28"/>
          <w:szCs w:val="28"/>
        </w:rPr>
        <w:t xml:space="preserve"> để kịp tổng hợp</w:t>
      </w:r>
      <w:r w:rsidR="3595F767" w:rsidRPr="0E668FBF">
        <w:rPr>
          <w:rFonts w:ascii="Times New Roman" w:eastAsia="Times New Roman" w:hAnsi="Times New Roman" w:cs="Times New Roman"/>
          <w:sz w:val="28"/>
          <w:szCs w:val="28"/>
        </w:rPr>
        <w:t xml:space="preserve"> gửi </w:t>
      </w:r>
      <w:r w:rsidR="003B697F">
        <w:rPr>
          <w:rFonts w:ascii="Times New Roman" w:eastAsia="Times New Roman" w:hAnsi="Times New Roman" w:cs="Times New Roman"/>
          <w:sz w:val="28"/>
          <w:szCs w:val="28"/>
        </w:rPr>
        <w:t>Ban Cơ yếu Chính phủ</w:t>
      </w:r>
      <w:r w:rsidR="00BA61D7" w:rsidRPr="0E668F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69BA45" w14:textId="578B3609" w:rsidR="004D1B54" w:rsidRPr="00F75717" w:rsidRDefault="00BA61D7" w:rsidP="00E43415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85B09D">
        <w:rPr>
          <w:rFonts w:ascii="Times New Roman" w:eastAsia="Times New Roman" w:hAnsi="Times New Roman" w:cs="Times New Roman"/>
          <w:sz w:val="28"/>
          <w:szCs w:val="28"/>
        </w:rPr>
        <w:t>Văn bản vui lòng gửi tới địa chỉ (có thể gửi qua fax hoặc email):</w:t>
      </w:r>
    </w:p>
    <w:p w14:paraId="0B1BDCC2" w14:textId="77777777" w:rsidR="004D1B54" w:rsidRPr="00F75717" w:rsidRDefault="00BA61D7" w:rsidP="00E43415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7B85B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Ban Pháp chế VCCI – Số 9 Đào Duy Anh, Đống Đa, Hà Nội</w:t>
      </w:r>
    </w:p>
    <w:p w14:paraId="46F0C356" w14:textId="77777777" w:rsidR="004D1B54" w:rsidRPr="00F75717" w:rsidRDefault="00BA61D7" w:rsidP="00E43415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7B85B09D">
        <w:rPr>
          <w:rFonts w:ascii="Times New Roman" w:eastAsia="Times New Roman" w:hAnsi="Times New Roman" w:cs="Times New Roman"/>
          <w:i/>
          <w:iCs/>
          <w:sz w:val="28"/>
          <w:szCs w:val="28"/>
        </w:rPr>
        <w:t>Điện thoại: 024.35770632/024.35742022-máy lẻ: 355; Fax: 024.35771459</w:t>
      </w:r>
    </w:p>
    <w:p w14:paraId="1D829150" w14:textId="77777777" w:rsidR="004D1B54" w:rsidRPr="00F75717" w:rsidRDefault="00BA61D7" w:rsidP="00E43415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7B85B0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Email: xdphapluat@vcci.com.vn/xdphapluat.vcci@gmail.com </w:t>
      </w:r>
    </w:p>
    <w:p w14:paraId="350D6016" w14:textId="77777777" w:rsidR="004D1B54" w:rsidRPr="00F75717" w:rsidRDefault="00BA61D7" w:rsidP="00E43415">
      <w:pPr>
        <w:spacing w:before="80" w:after="4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B85B09D">
        <w:rPr>
          <w:rFonts w:ascii="Times New Roman" w:eastAsia="Times New Roman" w:hAnsi="Times New Roman" w:cs="Times New Roman"/>
          <w:sz w:val="28"/>
          <w:szCs w:val="28"/>
        </w:rPr>
        <w:t>Trân trọng cảm ơn sự hợp tác của Quý Doanh nghiệp/Hiệp hội.</w:t>
      </w:r>
    </w:p>
    <w:tbl>
      <w:tblPr>
        <w:tblStyle w:val="a6"/>
        <w:tblW w:w="9463" w:type="dxa"/>
        <w:tblLayout w:type="fixed"/>
        <w:tblLook w:val="0000" w:firstRow="0" w:lastRow="0" w:firstColumn="0" w:lastColumn="0" w:noHBand="0" w:noVBand="0"/>
      </w:tblPr>
      <w:tblGrid>
        <w:gridCol w:w="3968"/>
        <w:gridCol w:w="5495"/>
      </w:tblGrid>
      <w:tr w:rsidR="003B697F" w:rsidRPr="00F75717" w14:paraId="1DF3EBDD" w14:textId="77777777" w:rsidTr="003B697F">
        <w:trPr>
          <w:trHeight w:val="2492"/>
        </w:trPr>
        <w:tc>
          <w:tcPr>
            <w:tcW w:w="3968" w:type="dxa"/>
          </w:tcPr>
          <w:p w14:paraId="5D2C0468" w14:textId="77777777" w:rsidR="003B697F" w:rsidRPr="00F75717" w:rsidRDefault="003B697F" w:rsidP="7B85B09D">
            <w:pPr>
              <w:spacing w:before="2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7B85B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CB1F081" w14:textId="77777777" w:rsidR="003B697F" w:rsidRPr="00F75717" w:rsidRDefault="003B697F" w:rsidP="002E66DE">
            <w:pPr>
              <w:numPr>
                <w:ilvl w:val="0"/>
                <w:numId w:val="1"/>
              </w:numPr>
              <w:spacing w:before="20"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85B09D">
              <w:rPr>
                <w:rFonts w:ascii="Times New Roman" w:eastAsia="Times New Roman" w:hAnsi="Times New Roman" w:cs="Times New Roman"/>
                <w:sz w:val="24"/>
                <w:szCs w:val="24"/>
              </w:rPr>
              <w:t>Như trên;</w:t>
            </w:r>
          </w:p>
          <w:p w14:paraId="51648630" w14:textId="77777777" w:rsidR="003B697F" w:rsidRPr="00F75717" w:rsidRDefault="003B697F" w:rsidP="002E66DE">
            <w:pPr>
              <w:numPr>
                <w:ilvl w:val="0"/>
                <w:numId w:val="1"/>
              </w:numPr>
              <w:spacing w:before="20"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85B09D">
              <w:rPr>
                <w:rFonts w:ascii="Times New Roman" w:eastAsia="Times New Roman" w:hAnsi="Times New Roman" w:cs="Times New Roman"/>
                <w:sz w:val="24"/>
                <w:szCs w:val="24"/>
              </w:rPr>
              <w:t>Ban Thường trực (để b/c);</w:t>
            </w:r>
          </w:p>
          <w:p w14:paraId="187CCD0F" w14:textId="77777777" w:rsidR="003B697F" w:rsidRPr="00F75717" w:rsidRDefault="003B697F" w:rsidP="002E66DE">
            <w:pPr>
              <w:numPr>
                <w:ilvl w:val="0"/>
                <w:numId w:val="1"/>
              </w:numPr>
              <w:spacing w:before="20"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85B09D">
              <w:rPr>
                <w:rFonts w:ascii="Times New Roman" w:eastAsia="Times New Roman" w:hAnsi="Times New Roman" w:cs="Times New Roman"/>
                <w:sz w:val="24"/>
                <w:szCs w:val="24"/>
              </w:rPr>
              <w:t>Lưu VT, PC.</w:t>
            </w:r>
          </w:p>
        </w:tc>
        <w:tc>
          <w:tcPr>
            <w:tcW w:w="5495" w:type="dxa"/>
          </w:tcPr>
          <w:p w14:paraId="06D38854" w14:textId="77777777" w:rsidR="003B697F" w:rsidRPr="00F75717" w:rsidRDefault="003B697F" w:rsidP="002E66DE">
            <w:pPr>
              <w:spacing w:before="20" w:after="4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TL. CHỦ TỊCH</w:t>
            </w:r>
          </w:p>
          <w:p w14:paraId="7C21A3C0" w14:textId="77777777" w:rsidR="003B697F" w:rsidRPr="00F75717" w:rsidRDefault="003B697F" w:rsidP="002E66DE">
            <w:pPr>
              <w:spacing w:before="20" w:after="4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KT. TRƯỞNG BAN PHÁP CHẾ</w:t>
            </w:r>
          </w:p>
          <w:p w14:paraId="31940785" w14:textId="77777777" w:rsidR="003B697F" w:rsidRPr="00F75717" w:rsidRDefault="003B697F" w:rsidP="7B85B09D">
            <w:pPr>
              <w:spacing w:before="20" w:after="4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TRƯỞNG BAN</w:t>
            </w:r>
          </w:p>
          <w:p w14:paraId="16F13C15" w14:textId="77777777" w:rsidR="003B697F" w:rsidRPr="00F75717" w:rsidRDefault="003B697F" w:rsidP="7B85B09D">
            <w:pPr>
              <w:spacing w:before="20" w:after="4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86392" w14:textId="77777777" w:rsidR="00030449" w:rsidRDefault="00030449" w:rsidP="00030449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14:paraId="3F9A9F09" w14:textId="4E8C3ACB" w:rsidR="003B697F" w:rsidRDefault="00030449" w:rsidP="00030449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Đã ký</w:t>
            </w:r>
          </w:p>
          <w:p w14:paraId="39E07E11" w14:textId="77777777" w:rsidR="00030449" w:rsidRPr="00030449" w:rsidRDefault="00030449" w:rsidP="00030449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14:paraId="29D3F8F5" w14:textId="77777777" w:rsidR="003B697F" w:rsidRPr="00030449" w:rsidRDefault="003B697F" w:rsidP="7B85B09D">
            <w:pPr>
              <w:spacing w:before="2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029CEE" w14:textId="77777777" w:rsidR="003B697F" w:rsidRPr="00F75717" w:rsidRDefault="003B697F" w:rsidP="7B85B09D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85B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Phạm Ngọc Thạch</w:t>
            </w:r>
          </w:p>
        </w:tc>
      </w:tr>
    </w:tbl>
    <w:p w14:paraId="31AC2FDD" w14:textId="77777777" w:rsidR="004D1B54" w:rsidRPr="00F75717" w:rsidRDefault="004D1B54">
      <w:pPr>
        <w:spacing w:before="20" w:after="20"/>
        <w:rPr>
          <w:sz w:val="28"/>
          <w:szCs w:val="28"/>
        </w:rPr>
      </w:pPr>
    </w:p>
    <w:sectPr w:rsidR="004D1B54" w:rsidRPr="00F75717" w:rsidSect="00E43415">
      <w:footerReference w:type="default" r:id="rId12"/>
      <w:pgSz w:w="11907" w:h="16839" w:code="9"/>
      <w:pgMar w:top="1021" w:right="1134" w:bottom="567" w:left="1701" w:header="72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EA53" w14:textId="77777777" w:rsidR="0012169F" w:rsidRDefault="0012169F">
      <w:pPr>
        <w:spacing w:after="0" w:line="240" w:lineRule="auto"/>
      </w:pPr>
      <w:r>
        <w:separator/>
      </w:r>
    </w:p>
  </w:endnote>
  <w:endnote w:type="continuationSeparator" w:id="0">
    <w:p w14:paraId="0BF88B92" w14:textId="77777777" w:rsidR="0012169F" w:rsidRDefault="0012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31EF" w14:textId="77777777" w:rsidR="004D1B54" w:rsidRDefault="004D1B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9DB2" w14:textId="77777777" w:rsidR="0012169F" w:rsidRDefault="0012169F">
      <w:pPr>
        <w:spacing w:after="0" w:line="240" w:lineRule="auto"/>
      </w:pPr>
      <w:r>
        <w:separator/>
      </w:r>
    </w:p>
  </w:footnote>
  <w:footnote w:type="continuationSeparator" w:id="0">
    <w:p w14:paraId="6D4E1C94" w14:textId="77777777" w:rsidR="0012169F" w:rsidRDefault="0012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AA7"/>
    <w:multiLevelType w:val="multilevel"/>
    <w:tmpl w:val="AB4054B8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E81F4F"/>
    <w:multiLevelType w:val="hybridMultilevel"/>
    <w:tmpl w:val="4D8A29B4"/>
    <w:lvl w:ilvl="0" w:tplc="873EC0F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E51E1B"/>
    <w:multiLevelType w:val="hybridMultilevel"/>
    <w:tmpl w:val="5BA408AA"/>
    <w:lvl w:ilvl="0" w:tplc="F682765A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620A4"/>
    <w:multiLevelType w:val="hybridMultilevel"/>
    <w:tmpl w:val="CA66356E"/>
    <w:lvl w:ilvl="0" w:tplc="F682765A">
      <w:start w:val="1"/>
      <w:numFmt w:val="lowerRoman"/>
      <w:lvlText w:val="(%1)."/>
      <w:lvlJc w:val="righ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0F4897"/>
    <w:multiLevelType w:val="hybridMultilevel"/>
    <w:tmpl w:val="1CD68576"/>
    <w:lvl w:ilvl="0" w:tplc="F682765A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6209D"/>
    <w:multiLevelType w:val="hybridMultilevel"/>
    <w:tmpl w:val="BE5C62F2"/>
    <w:lvl w:ilvl="0" w:tplc="F682765A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48801">
    <w:abstractNumId w:val="0"/>
  </w:num>
  <w:num w:numId="2" w16cid:durableId="429397087">
    <w:abstractNumId w:val="4"/>
  </w:num>
  <w:num w:numId="3" w16cid:durableId="1532108742">
    <w:abstractNumId w:val="2"/>
  </w:num>
  <w:num w:numId="4" w16cid:durableId="811407913">
    <w:abstractNumId w:val="5"/>
  </w:num>
  <w:num w:numId="5" w16cid:durableId="1124694301">
    <w:abstractNumId w:val="3"/>
  </w:num>
  <w:num w:numId="6" w16cid:durableId="206618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54"/>
    <w:rsid w:val="00030449"/>
    <w:rsid w:val="000603C0"/>
    <w:rsid w:val="000C2CEE"/>
    <w:rsid w:val="0012169F"/>
    <w:rsid w:val="00205AA8"/>
    <w:rsid w:val="002E66DE"/>
    <w:rsid w:val="003B697F"/>
    <w:rsid w:val="003C55EB"/>
    <w:rsid w:val="0047461D"/>
    <w:rsid w:val="004A3058"/>
    <w:rsid w:val="004D1B54"/>
    <w:rsid w:val="006460F1"/>
    <w:rsid w:val="00730A76"/>
    <w:rsid w:val="00763BF0"/>
    <w:rsid w:val="007944C5"/>
    <w:rsid w:val="007C28B1"/>
    <w:rsid w:val="00822696"/>
    <w:rsid w:val="008E34E6"/>
    <w:rsid w:val="0091174B"/>
    <w:rsid w:val="00936378"/>
    <w:rsid w:val="009E4A80"/>
    <w:rsid w:val="00A12FD4"/>
    <w:rsid w:val="00A63118"/>
    <w:rsid w:val="00AE02A0"/>
    <w:rsid w:val="00BA61D7"/>
    <w:rsid w:val="00CD376D"/>
    <w:rsid w:val="00CF046D"/>
    <w:rsid w:val="00D11A17"/>
    <w:rsid w:val="00D5777A"/>
    <w:rsid w:val="00D76F24"/>
    <w:rsid w:val="00E43415"/>
    <w:rsid w:val="00E66357"/>
    <w:rsid w:val="00ED4A7B"/>
    <w:rsid w:val="00F75717"/>
    <w:rsid w:val="00F80B04"/>
    <w:rsid w:val="00FD76AE"/>
    <w:rsid w:val="07557636"/>
    <w:rsid w:val="0973ED13"/>
    <w:rsid w:val="0E037327"/>
    <w:rsid w:val="0E668FBF"/>
    <w:rsid w:val="10579E1D"/>
    <w:rsid w:val="16D15F1F"/>
    <w:rsid w:val="19338310"/>
    <w:rsid w:val="2671F63E"/>
    <w:rsid w:val="327EFD70"/>
    <w:rsid w:val="3595F767"/>
    <w:rsid w:val="37449E36"/>
    <w:rsid w:val="37563620"/>
    <w:rsid w:val="378F8972"/>
    <w:rsid w:val="3A2B2FDB"/>
    <w:rsid w:val="3A7C3EF8"/>
    <w:rsid w:val="3CEF7A6B"/>
    <w:rsid w:val="3E8B4ACC"/>
    <w:rsid w:val="4BFC8D84"/>
    <w:rsid w:val="53855142"/>
    <w:rsid w:val="5650BF0F"/>
    <w:rsid w:val="59915C32"/>
    <w:rsid w:val="5B956895"/>
    <w:rsid w:val="5D15B6DA"/>
    <w:rsid w:val="5FC6B20C"/>
    <w:rsid w:val="609B2A84"/>
    <w:rsid w:val="62B6B3AA"/>
    <w:rsid w:val="6AD80F21"/>
    <w:rsid w:val="75FB1B51"/>
    <w:rsid w:val="7A73263B"/>
    <w:rsid w:val="7B85B09D"/>
    <w:rsid w:val="7BE1F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DA1"/>
  <w15:docId w15:val="{4A913BFD-9639-4797-8C8D-0D1E3C96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B85B09D"/>
    <w:rPr>
      <w:noProof/>
    </w:rPr>
  </w:style>
  <w:style w:type="paragraph" w:styleId="Heading1">
    <w:name w:val="heading 1"/>
    <w:basedOn w:val="Normal"/>
    <w:next w:val="Normal"/>
    <w:uiPriority w:val="9"/>
    <w:qFormat/>
    <w:rsid w:val="7B85B09D"/>
    <w:pPr>
      <w:keepNext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7B85B09D"/>
    <w:pPr>
      <w:keepNext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7B85B09D"/>
    <w:pPr>
      <w:keepNext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7B85B09D"/>
    <w:pPr>
      <w:keepNext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7B85B09D"/>
    <w:pPr>
      <w:keepNext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7B85B09D"/>
    <w:pPr>
      <w:keepNext/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B85B09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B85B09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B85B09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7B85B09D"/>
    <w:pPr>
      <w:keepNext/>
      <w:spacing w:before="480" w:after="12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  <w:rsid w:val="7B85B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7B85B0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7B85B09D"/>
    <w:rPr>
      <w:rFonts w:ascii="Segoe UI" w:eastAsia="Calibri" w:hAnsi="Segoe UI" w:cs="Segoe UI"/>
      <w:noProof/>
      <w:sz w:val="18"/>
      <w:szCs w:val="18"/>
      <w:lang w:val="en-US"/>
    </w:rPr>
  </w:style>
  <w:style w:type="paragraph" w:styleId="Subtitle">
    <w:name w:val="Subtitle"/>
    <w:basedOn w:val="Normal"/>
    <w:next w:val="Normal"/>
    <w:uiPriority w:val="11"/>
    <w:qFormat/>
    <w:rsid w:val="7B85B09D"/>
    <w:pPr>
      <w:keepNext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7B85B09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B85B09D"/>
    <w:rPr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7C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7B85B09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B85B09D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7B85B0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B85B09D"/>
    <w:rPr>
      <w:noProof/>
      <w:lang w:val="en-US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11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57D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7B85B0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B85B09D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7B85B09D"/>
    <w:rPr>
      <w:rFonts w:asciiTheme="majorHAnsi" w:eastAsiaTheme="majorEastAsia" w:hAnsiTheme="majorHAnsi" w:cstheme="majorBidi"/>
      <w:i/>
      <w:iCs/>
      <w:noProof/>
      <w:color w:val="243F6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7B85B09D"/>
    <w:rPr>
      <w:rFonts w:asciiTheme="majorHAnsi" w:eastAsiaTheme="majorEastAsia" w:hAnsiTheme="majorHAnsi" w:cstheme="majorBidi"/>
      <w:noProof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7B85B09D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7B85B09D"/>
    <w:rPr>
      <w:i/>
      <w:iCs/>
      <w:noProof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B85B09D"/>
    <w:rPr>
      <w:i/>
      <w:iCs/>
      <w:noProof/>
      <w:color w:val="4F81BD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7B85B09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B85B09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B85B09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B85B09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B85B09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B85B09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B85B09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B85B09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B85B09D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B85B0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B85B09D"/>
    <w:rPr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2591c-b042-4eb8-9566-00e85a1919df" xsi:nil="true"/>
    <lcf76f155ced4ddcb4097134ff3c332f xmlns="108fb30c-62c7-440b-8854-11fd96913b7e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FhSW+CBhg7t2MegJ0FGO5NjFA==">AMUW2mUzW9gruYrkGglFZSwyLM/RqK+L0ti7VkVSZAkhUq5Oju7ewGn+FqF1bqNcbRrJTT5ArRtB5+TMfsDzV5Kq0fEKuAVaI8vVFGn1uyZdVnZJy0AGs23HBImL1j1D9bLAc4Oyx+lG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04E60D1B89B2D4685C91356761651F4" ma:contentTypeVersion="11" ma:contentTypeDescription="Tạo tài liệu mới." ma:contentTypeScope="" ma:versionID="39ba8d784d13e7184d89cba12b3bc198">
  <xsd:schema xmlns:xsd="http://www.w3.org/2001/XMLSchema" xmlns:xs="http://www.w3.org/2001/XMLSchema" xmlns:p="http://schemas.microsoft.com/office/2006/metadata/properties" xmlns:ns2="108fb30c-62c7-440b-8854-11fd96913b7e" xmlns:ns3="0312591c-b042-4eb8-9566-00e85a1919df" targetNamespace="http://schemas.microsoft.com/office/2006/metadata/properties" ma:root="true" ma:fieldsID="1079bc93efd4afe46341818bd96dccb9" ns2:_="" ns3:_="">
    <xsd:import namespace="108fb30c-62c7-440b-8854-11fd96913b7e"/>
    <xsd:import namespace="0312591c-b042-4eb8-9566-00e85a19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b30c-62c7-440b-8854-11fd96913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hẻ Hình ảnh" ma:readOnly="false" ma:fieldId="{5cf76f15-5ced-4ddc-b409-7134ff3c332f}" ma:taxonomyMulti="true" ma:sspId="de2e2896-d22d-4eb8-a187-8fc5cf028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591c-b042-4eb8-9566-00e85a191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8a6731-c290-45c9-bd05-dfc4740e5aed}" ma:internalName="TaxCatchAll" ma:showField="CatchAllData" ma:web="0312591c-b042-4eb8-9566-00e85a19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EC491-AF9C-432E-AA3E-DD6DA91B643A}">
  <ds:schemaRefs>
    <ds:schemaRef ds:uri="http://schemas.microsoft.com/office/2006/metadata/properties"/>
    <ds:schemaRef ds:uri="http://schemas.microsoft.com/office/infopath/2007/PartnerControls"/>
    <ds:schemaRef ds:uri="0312591c-b042-4eb8-9566-00e85a1919df"/>
    <ds:schemaRef ds:uri="108fb30c-62c7-440b-8854-11fd96913b7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AA53FC2-5B94-4780-9B75-B166AD5A80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8C947-B6FD-4724-B9CB-639D8E830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fb30c-62c7-440b-8854-11fd96913b7e"/>
    <ds:schemaRef ds:uri="0312591c-b042-4eb8-9566-00e85a19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896E65-1C82-4E63-A0DA-A191A8F03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TRAM</dc:creator>
  <cp:lastModifiedBy>Đỗ Nguyễn Hải Yến</cp:lastModifiedBy>
  <cp:revision>18</cp:revision>
  <cp:lastPrinted>2022-06-03T02:57:00Z</cp:lastPrinted>
  <dcterms:created xsi:type="dcterms:W3CDTF">2020-03-19T10:04:00Z</dcterms:created>
  <dcterms:modified xsi:type="dcterms:W3CDTF">2023-03-30T16:55:00Z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  <property fmtid="{D5CDD505-2E9C-101B-9397-08002B2CF9AE}" pid="3" name="MediaServiceImageTags">
    <vt:lpwstr/>
  </property>
</Properties>
</file>