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2"/>
      </w:tblGrid>
      <w:tr w:rsidR="00516AF7" w:rsidTr="00064884">
        <w:trPr>
          <w:trHeight w:val="993"/>
        </w:trPr>
        <w:tc>
          <w:tcPr>
            <w:tcW w:w="4531"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3A5FAB13" wp14:editId="0332D558">
                  <wp:extent cx="1233377" cy="3981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51059155460_d5e5858946691e59476695f29d484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6" cy="407131"/>
                          </a:xfrm>
                          <a:prstGeom prst="rect">
                            <a:avLst/>
                          </a:prstGeom>
                        </pic:spPr>
                      </pic:pic>
                    </a:graphicData>
                  </a:graphic>
                </wp:inline>
              </w:drawing>
            </w:r>
          </w:p>
        </w:tc>
        <w:tc>
          <w:tcPr>
            <w:tcW w:w="4822"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502F317D" wp14:editId="3D8A5BCF">
                  <wp:extent cx="114789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51826123887_1615bb45f122c06f82f72403afe4e4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06" cy="768468"/>
                          </a:xfrm>
                          <a:prstGeom prst="rect">
                            <a:avLst/>
                          </a:prstGeom>
                        </pic:spPr>
                      </pic:pic>
                    </a:graphicData>
                  </a:graphic>
                </wp:inline>
              </w:drawing>
            </w:r>
          </w:p>
        </w:tc>
      </w:tr>
    </w:tbl>
    <w:p w:rsidR="00516AF7" w:rsidRDefault="00516AF7" w:rsidP="00516AF7">
      <w:pPr>
        <w:spacing w:after="60" w:line="240" w:lineRule="auto"/>
        <w:jc w:val="center"/>
        <w:rPr>
          <w:rFonts w:ascii="Times New Roman" w:hAnsi="Times New Roman" w:cs="Times New Roman"/>
          <w:b/>
          <w:sz w:val="28"/>
          <w:szCs w:val="28"/>
        </w:rPr>
      </w:pPr>
      <w:r w:rsidRPr="00547C4E">
        <w:rPr>
          <w:rFonts w:ascii="Times New Roman" w:hAnsi="Times New Roman" w:cs="Times New Roman"/>
          <w:b/>
          <w:sz w:val="28"/>
          <w:szCs w:val="28"/>
        </w:rPr>
        <w:t>TỌA ĐÀM “GÓP Ý HOÀN THIỆN CÁC VẤN ĐỀ</w:t>
      </w:r>
    </w:p>
    <w:p w:rsidR="00516AF7" w:rsidRPr="00547C4E" w:rsidRDefault="00516AF7" w:rsidP="00516AF7">
      <w:pPr>
        <w:spacing w:after="6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FF0E50B" wp14:editId="578FD6D3">
                <wp:simplePos x="0" y="0"/>
                <wp:positionH relativeFrom="margin">
                  <wp:align>right</wp:align>
                </wp:positionH>
                <wp:positionV relativeFrom="paragraph">
                  <wp:posOffset>257456</wp:posOffset>
                </wp:positionV>
                <wp:extent cx="5922335" cy="37260"/>
                <wp:effectExtent l="0" t="0" r="21590" b="20320"/>
                <wp:wrapNone/>
                <wp:docPr id="2" name="Straight Connector 2"/>
                <wp:cNvGraphicFramePr/>
                <a:graphic xmlns:a="http://schemas.openxmlformats.org/drawingml/2006/main">
                  <a:graphicData uri="http://schemas.microsoft.com/office/word/2010/wordprocessingShape">
                    <wps:wsp>
                      <wps:cNvCnPr/>
                      <wps:spPr>
                        <a:xfrm>
                          <a:off x="0" y="0"/>
                          <a:ext cx="5922335" cy="37260"/>
                        </a:xfrm>
                        <a:prstGeom prst="line">
                          <a:avLst/>
                        </a:prstGeom>
                        <a:ln>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1A59"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5pt,20.25pt" to="88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" strokecolor="#c9c9c9 [1942]" strokeweight=".5pt">
                <v:stroke joinstyle="miter"/>
                <w10:wrap anchorx="margin"/>
              </v:line>
            </w:pict>
          </mc:Fallback>
        </mc:AlternateContent>
      </w:r>
      <w:r w:rsidRPr="00547C4E">
        <w:rPr>
          <w:rFonts w:ascii="Times New Roman" w:hAnsi="Times New Roman" w:cs="Times New Roman"/>
          <w:b/>
          <w:sz w:val="28"/>
          <w:szCs w:val="28"/>
        </w:rPr>
        <w:t>VỀ</w:t>
      </w:r>
      <w:r>
        <w:rPr>
          <w:rFonts w:ascii="Times New Roman" w:hAnsi="Times New Roman" w:cs="Times New Roman"/>
          <w:b/>
          <w:sz w:val="28"/>
          <w:szCs w:val="28"/>
        </w:rPr>
        <w:t xml:space="preserve"> </w:t>
      </w:r>
      <w:r w:rsidRPr="00547C4E">
        <w:rPr>
          <w:rFonts w:ascii="Times New Roman" w:hAnsi="Times New Roman" w:cs="Times New Roman"/>
          <w:b/>
          <w:sz w:val="28"/>
          <w:szCs w:val="28"/>
        </w:rPr>
        <w:t>NÔNG NGHIỆP TRONG DỰ THẢO LUẬT ĐẤT ĐAI (SỬA ĐỔI)”</w:t>
      </w:r>
    </w:p>
    <w:p w:rsidR="008554DC" w:rsidRDefault="008554DC" w:rsidP="008554DC">
      <w:pPr>
        <w:spacing w:line="276" w:lineRule="auto"/>
        <w:jc w:val="center"/>
        <w:rPr>
          <w:rFonts w:ascii="Times New Roman" w:hAnsi="Times New Roman" w:cs="Times New Roman"/>
          <w:b/>
          <w:bCs/>
          <w:sz w:val="28"/>
          <w:szCs w:val="28"/>
          <w:lang w:val="vi-VN"/>
        </w:rPr>
      </w:pPr>
    </w:p>
    <w:p w:rsidR="008554DC" w:rsidRPr="005F7219" w:rsidRDefault="008554DC" w:rsidP="008554DC">
      <w:pPr>
        <w:spacing w:line="276" w:lineRule="auto"/>
        <w:jc w:val="center"/>
        <w:rPr>
          <w:rFonts w:ascii="Times New Roman" w:hAnsi="Times New Roman" w:cs="Times New Roman"/>
          <w:b/>
          <w:bCs/>
          <w:sz w:val="30"/>
          <w:szCs w:val="30"/>
          <w:lang w:val="vi-VN"/>
        </w:rPr>
      </w:pPr>
      <w:r w:rsidRPr="005F7219">
        <w:rPr>
          <w:rFonts w:ascii="Times New Roman" w:hAnsi="Times New Roman" w:cs="Times New Roman"/>
          <w:b/>
          <w:bCs/>
          <w:sz w:val="30"/>
          <w:szCs w:val="30"/>
          <w:lang w:val="vi-VN"/>
        </w:rPr>
        <w:t>GÓP Ý VÀO  DỰ THẢO LUẬT ĐẤT ĐAI NĂM 2013 SỬA ĐỔI</w:t>
      </w:r>
    </w:p>
    <w:p w:rsidR="008554DC" w:rsidRPr="00381470" w:rsidRDefault="008554DC" w:rsidP="008554DC">
      <w:pPr>
        <w:spacing w:line="276" w:lineRule="auto"/>
        <w:jc w:val="both"/>
        <w:rPr>
          <w:rFonts w:ascii="Times New Roman" w:hAnsi="Times New Roman" w:cs="Times New Roman"/>
          <w:sz w:val="28"/>
          <w:szCs w:val="28"/>
          <w:lang w:val="vi-VN"/>
        </w:rPr>
      </w:pPr>
    </w:p>
    <w:p w:rsidR="008554DC" w:rsidRPr="00FB6C9B" w:rsidRDefault="008554DC" w:rsidP="008554DC">
      <w:pPr>
        <w:spacing w:line="276" w:lineRule="auto"/>
        <w:jc w:val="right"/>
        <w:rPr>
          <w:rFonts w:ascii="Times New Roman" w:hAnsi="Times New Roman" w:cs="Times New Roman"/>
          <w:b/>
          <w:i/>
          <w:sz w:val="28"/>
          <w:szCs w:val="28"/>
          <w:lang w:val="vi-VN"/>
        </w:rPr>
      </w:pPr>
      <w:r w:rsidRPr="00FB6C9B">
        <w:rPr>
          <w:rFonts w:ascii="Times New Roman" w:hAnsi="Times New Roman" w:cs="Times New Roman"/>
          <w:b/>
          <w:i/>
          <w:sz w:val="28"/>
          <w:szCs w:val="28"/>
          <w:lang w:val="vi-VN"/>
        </w:rPr>
        <w:t>LS. Nguyễn Ngọc Lan</w:t>
      </w:r>
    </w:p>
    <w:p w:rsidR="008554DC" w:rsidRPr="00381470" w:rsidRDefault="008554DC" w:rsidP="008554DC">
      <w:pPr>
        <w:spacing w:line="276" w:lineRule="auto"/>
        <w:jc w:val="both"/>
        <w:rPr>
          <w:rFonts w:ascii="Times New Roman" w:hAnsi="Times New Roman" w:cs="Times New Roman"/>
          <w:sz w:val="28"/>
          <w:szCs w:val="28"/>
          <w:lang w:val="vi-VN"/>
        </w:rPr>
      </w:pPr>
    </w:p>
    <w:p w:rsidR="008554DC" w:rsidRPr="00381470" w:rsidRDefault="008554DC" w:rsidP="008554DC">
      <w:pPr>
        <w:spacing w:before="120" w:after="120" w:line="240" w:lineRule="auto"/>
        <w:ind w:firstLine="360"/>
        <w:jc w:val="both"/>
        <w:rPr>
          <w:rFonts w:ascii="Times New Roman" w:hAnsi="Times New Roman" w:cs="Times New Roman"/>
          <w:sz w:val="28"/>
          <w:szCs w:val="28"/>
          <w:lang w:val="vi-VN"/>
        </w:rPr>
      </w:pPr>
      <w:r w:rsidRPr="00381470">
        <w:rPr>
          <w:rFonts w:ascii="Times New Roman" w:hAnsi="Times New Roman" w:cs="Times New Roman"/>
          <w:sz w:val="28"/>
          <w:szCs w:val="28"/>
          <w:lang w:val="vi-VN"/>
        </w:rPr>
        <w:t>Sau khi nghiên cứu Dự thảo Luật đất đ</w:t>
      </w:r>
      <w:bookmarkStart w:id="0" w:name="_GoBack"/>
      <w:bookmarkEnd w:id="0"/>
      <w:r w:rsidRPr="00381470">
        <w:rPr>
          <w:rFonts w:ascii="Times New Roman" w:hAnsi="Times New Roman" w:cs="Times New Roman"/>
          <w:sz w:val="28"/>
          <w:szCs w:val="28"/>
          <w:lang w:val="vi-VN"/>
        </w:rPr>
        <w:t>ai năm 2013 sửa đổi (Bản dự thảo được công bố ngày 27/9/2022) do Bộ Tài nguyên và Môi trường công bố lấy ý kiến góp ý của nhân dân, tôi có một số ý kiến đóng góp vào bản Dự thảo luật này, cụ thể như sau:</w:t>
      </w:r>
    </w:p>
    <w:p w:rsidR="008554DC" w:rsidRPr="00381470" w:rsidRDefault="008554DC" w:rsidP="008554DC">
      <w:pPr>
        <w:pStyle w:val="ListParagraph"/>
        <w:numPr>
          <w:ilvl w:val="0"/>
          <w:numId w:val="23"/>
        </w:numPr>
        <w:spacing w:before="120" w:after="120" w:line="240" w:lineRule="auto"/>
        <w:jc w:val="both"/>
        <w:rPr>
          <w:rFonts w:ascii="Times New Roman" w:hAnsi="Times New Roman" w:cs="Times New Roman"/>
          <w:b/>
          <w:bCs/>
          <w:sz w:val="28"/>
          <w:szCs w:val="28"/>
          <w:lang w:val="vi-VN"/>
        </w:rPr>
      </w:pPr>
      <w:r w:rsidRPr="00381470">
        <w:rPr>
          <w:rFonts w:ascii="Times New Roman" w:hAnsi="Times New Roman" w:cs="Times New Roman"/>
          <w:b/>
          <w:bCs/>
          <w:sz w:val="28"/>
          <w:szCs w:val="28"/>
          <w:lang w:val="vi-VN"/>
        </w:rPr>
        <w:t>Quy định về người sử dụng đất</w:t>
      </w:r>
    </w:p>
    <w:p w:rsidR="008554DC" w:rsidRPr="00381470" w:rsidRDefault="008554DC" w:rsidP="008554DC">
      <w:pPr>
        <w:spacing w:before="120" w:after="120" w:line="240" w:lineRule="auto"/>
        <w:ind w:firstLine="360"/>
        <w:jc w:val="both"/>
        <w:rPr>
          <w:rFonts w:ascii="Times New Roman" w:hAnsi="Times New Roman" w:cs="Times New Roman"/>
          <w:sz w:val="28"/>
          <w:szCs w:val="28"/>
          <w:lang w:val="vi-VN"/>
        </w:rPr>
      </w:pPr>
      <w:r w:rsidRPr="00381470">
        <w:rPr>
          <w:rFonts w:ascii="Times New Roman" w:hAnsi="Times New Roman" w:cs="Times New Roman"/>
          <w:sz w:val="28"/>
          <w:szCs w:val="28"/>
          <w:lang w:val="vi-VN"/>
        </w:rPr>
        <w:t>Tại Điều 6 Dự thảo Luật có quy định người sử dụng đất, trong đó có hộ gia đình, cá nhân. Hộ gia đình không phải là chủ thể của tất cả các quan hệ pháp luật dân sự, chỉ được quy định là chủ thể của quan hệ pháp luật dân sự về đất đai. Với quy định này, đã đặt ra thách thức lớn trong việc xác định ai là thành viên trong hộ gia đình là người đồng sử dụng đất đối với đất giao cho hộ gia đình. Vì cũng có trường hợp hộ gia đình sử dụng đất được hiểu là các thành viên của hộ gia đình có mối quan hệ hôn nhân, quan hệ huyết thống, quan hệ nuôi dưỡng; nhưng cũng có trường hợp cho rằng hộ gia đình sử dụng đất là những người có tên trong hộ khẩu. Đã từng có nhiều trường hợp cơ quan nhà nước có thẩm quyền cấp giấy chứng nhận quyền sử dụng đất cho hộ gia đình sử dụng đất ghi tên các thành viên theo sổ hộ khẩu. Vi vậy, khi thực hiện giao dịch về quyền sử dụng đất của hộ gia đình, một số cơ quan công chứng yêu cầu tất cả các thành viên đã thành niên phải ký vào hợp đồng chuyển nhượng quyền sử dụng đất, cho dù có những người không hề có liên quan gì tới việc sử dụng đất, để hạn chế các rủi ro có thể xảy ra. Điều này lại gây khó khăn cho người sử dụng đất và thân nhân của họ khi thực hiện các giao dịch về quyền sử dụng đất của hộ gia đình.</w:t>
      </w:r>
    </w:p>
    <w:p w:rsidR="008554DC" w:rsidRPr="00381470" w:rsidRDefault="008554DC" w:rsidP="008554DC">
      <w:pPr>
        <w:spacing w:before="120" w:after="120" w:line="240" w:lineRule="auto"/>
        <w:ind w:firstLine="360"/>
        <w:jc w:val="both"/>
        <w:rPr>
          <w:rFonts w:ascii="Times New Roman" w:hAnsi="Times New Roman" w:cs="Times New Roman"/>
          <w:sz w:val="28"/>
          <w:szCs w:val="28"/>
          <w:lang w:val="vi-VN"/>
        </w:rPr>
      </w:pPr>
      <w:r w:rsidRPr="00381470">
        <w:rPr>
          <w:rFonts w:ascii="Times New Roman" w:hAnsi="Times New Roman" w:cs="Times New Roman"/>
          <w:sz w:val="28"/>
          <w:szCs w:val="28"/>
          <w:lang w:val="vi-VN"/>
        </w:rPr>
        <w:t>Khoản 27, Điều 3 của Dự thảo Luật đã giải thích hộ gia đình sử dụng đất là “</w:t>
      </w:r>
      <w:r w:rsidRPr="00C53043">
        <w:rPr>
          <w:rFonts w:ascii="Times New Roman" w:hAnsi="Times New Roman" w:cs="Times New Roman"/>
          <w:i/>
          <w:iCs/>
          <w:sz w:val="28"/>
          <w:szCs w:val="28"/>
          <w:lang w:val="vi-VN"/>
        </w:rPr>
        <w:t>những người có quan hệ hôn nhân, huyết thống, nuôi dưỡng theo quy định của pháp luật về hôn nhân và gia đình</w:t>
      </w:r>
      <w:r w:rsidRPr="00C53043">
        <w:rPr>
          <w:rFonts w:ascii="Times New Roman" w:hAnsi="Times New Roman" w:cs="Times New Roman"/>
          <w:i/>
          <w:iCs/>
          <w:sz w:val="28"/>
          <w:szCs w:val="28"/>
        </w:rPr>
        <w:t>,</w:t>
      </w:r>
      <w:r w:rsidRPr="00C53043">
        <w:rPr>
          <w:rFonts w:ascii="Times New Roman" w:hAnsi="Times New Roman" w:cs="Times New Roman"/>
          <w:i/>
          <w:iCs/>
          <w:sz w:val="28"/>
          <w:szCs w:val="28"/>
          <w:lang w:val="vi-VN"/>
        </w:rPr>
        <w:t xml:space="preserve"> có quyền sử dụng đất chung tại thời điểm được Nhà nước giao đất, cho thuê đất, công nhận quyền sử dụng đất</w:t>
      </w:r>
      <w:r w:rsidRPr="00C53043">
        <w:rPr>
          <w:rFonts w:ascii="Times New Roman" w:hAnsi="Times New Roman" w:cs="Times New Roman"/>
          <w:i/>
          <w:iCs/>
          <w:sz w:val="28"/>
          <w:szCs w:val="28"/>
        </w:rPr>
        <w:t xml:space="preserve">, </w:t>
      </w:r>
      <w:r w:rsidRPr="00C53043">
        <w:rPr>
          <w:rFonts w:ascii="Times New Roman" w:hAnsi="Times New Roman" w:cs="Times New Roman"/>
          <w:i/>
          <w:iCs/>
          <w:sz w:val="28"/>
          <w:szCs w:val="28"/>
          <w:lang w:val="vi-VN"/>
        </w:rPr>
        <w:t>nhận chuyển quyền sử dụng đất</w:t>
      </w:r>
      <w:r w:rsidRPr="00381470">
        <w:rPr>
          <w:rFonts w:ascii="Times New Roman" w:hAnsi="Times New Roman" w:cs="Times New Roman"/>
          <w:sz w:val="28"/>
          <w:szCs w:val="28"/>
          <w:lang w:val="vi-VN"/>
        </w:rPr>
        <w:t xml:space="preserve">”. Với cách giải thích như vậy, sẽ rất khó để xác định thành viên nào cùa hộ </w:t>
      </w:r>
      <w:r w:rsidRPr="00381470">
        <w:rPr>
          <w:rFonts w:ascii="Times New Roman" w:hAnsi="Times New Roman" w:cs="Times New Roman"/>
          <w:sz w:val="28"/>
          <w:szCs w:val="28"/>
          <w:lang w:val="vi-VN"/>
        </w:rPr>
        <w:lastRenderedPageBreak/>
        <w:t>gia đình là người đồng sử dụng đất. Vì vậy, cần phải sửa đổi, bổ sung về cách giải thích khái niệm hộ gia đình sử dụng đất, “</w:t>
      </w:r>
      <w:r w:rsidRPr="00C53043">
        <w:rPr>
          <w:rFonts w:ascii="Times New Roman" w:hAnsi="Times New Roman" w:cs="Times New Roman"/>
          <w:i/>
          <w:iCs/>
          <w:sz w:val="28"/>
          <w:szCs w:val="28"/>
          <w:lang w:val="vi-VN"/>
        </w:rPr>
        <w:t>Hộ gia đình sử dụng đất là những người thành niên có quan hệ hôn nhân, …</w:t>
      </w:r>
      <w:r w:rsidRPr="00381470">
        <w:rPr>
          <w:rFonts w:ascii="Times New Roman" w:hAnsi="Times New Roman" w:cs="Times New Roman"/>
          <w:sz w:val="28"/>
          <w:szCs w:val="28"/>
          <w:lang w:val="vi-VN"/>
        </w:rPr>
        <w:t>” để đảm bảo sự tương thích với quy định tại Điều 20 và Điều 21 của Bộ luật dân sự năm 2015.</w:t>
      </w:r>
    </w:p>
    <w:p w:rsidR="008554DC" w:rsidRPr="00381470" w:rsidRDefault="008554DC" w:rsidP="008554DC">
      <w:pPr>
        <w:pStyle w:val="ListParagraph"/>
        <w:numPr>
          <w:ilvl w:val="0"/>
          <w:numId w:val="23"/>
        </w:numPr>
        <w:spacing w:before="120" w:after="120" w:line="240" w:lineRule="auto"/>
        <w:jc w:val="both"/>
        <w:rPr>
          <w:rFonts w:ascii="Times New Roman" w:hAnsi="Times New Roman" w:cs="Times New Roman"/>
          <w:b/>
          <w:bCs/>
          <w:sz w:val="28"/>
          <w:szCs w:val="28"/>
          <w:lang w:val="vi-VN"/>
        </w:rPr>
      </w:pPr>
      <w:r w:rsidRPr="00381470">
        <w:rPr>
          <w:rFonts w:ascii="Times New Roman" w:hAnsi="Times New Roman" w:cs="Times New Roman"/>
          <w:b/>
          <w:bCs/>
          <w:sz w:val="28"/>
          <w:szCs w:val="28"/>
          <w:lang w:val="vi-VN"/>
        </w:rPr>
        <w:t>Quy định về hạn mức giao đất nông nghiệp</w:t>
      </w:r>
    </w:p>
    <w:p w:rsidR="008554DC" w:rsidRPr="00381470" w:rsidRDefault="008554DC" w:rsidP="008554DC">
      <w:pPr>
        <w:spacing w:before="120" w:after="120" w:line="240" w:lineRule="auto"/>
        <w:ind w:firstLine="360"/>
        <w:jc w:val="both"/>
        <w:rPr>
          <w:rFonts w:ascii="Times New Roman" w:hAnsi="Times New Roman" w:cs="Times New Roman"/>
          <w:sz w:val="28"/>
          <w:szCs w:val="28"/>
          <w:lang w:val="vi-VN" w:eastAsia="x-none"/>
        </w:rPr>
      </w:pPr>
      <w:r w:rsidRPr="00381470">
        <w:rPr>
          <w:rFonts w:ascii="Times New Roman" w:hAnsi="Times New Roman" w:cs="Times New Roman"/>
          <w:sz w:val="28"/>
          <w:szCs w:val="28"/>
          <w:lang w:val="vi-VN"/>
        </w:rPr>
        <w:t>Điều 180 của Dự thảo Luật quy định cụ thể về hạn mức giao đất nông nghiệp cho hộ gia đình, cá nhân trực tiếp sản xuất nông nghiệp. Đối chiếu với quy định tại Điều 6 của Dự thảo luật về người sử dụng đất thì không có quy định về hạn mức giao đất nông nghiệp cho cộng đồng dân cư. Trong khi đó, tại Khoản 10 Điều 3 Dự thảo Luật, cộng đồng dân cư được hiểu là “</w:t>
      </w:r>
      <w:r w:rsidRPr="00C53043">
        <w:rPr>
          <w:rFonts w:ascii="Times New Roman" w:hAnsi="Times New Roman" w:cs="Times New Roman"/>
          <w:i/>
          <w:iCs/>
          <w:sz w:val="28"/>
          <w:szCs w:val="28"/>
          <w:lang w:val="x-none" w:eastAsia="x-none"/>
        </w:rPr>
        <w:t xml:space="preserve">cộng đồng người Việt Nam sinh sống trên cùng địa bàn thôn, làng, ấp, bản, </w:t>
      </w:r>
      <w:r w:rsidRPr="00C53043">
        <w:rPr>
          <w:rFonts w:ascii="Times New Roman" w:hAnsi="Times New Roman" w:cs="Times New Roman"/>
          <w:i/>
          <w:iCs/>
          <w:sz w:val="28"/>
          <w:szCs w:val="28"/>
          <w:lang w:eastAsia="x-none"/>
        </w:rPr>
        <w:t xml:space="preserve">bon, </w:t>
      </w:r>
      <w:r w:rsidRPr="00C53043">
        <w:rPr>
          <w:rFonts w:ascii="Times New Roman" w:hAnsi="Times New Roman" w:cs="Times New Roman"/>
          <w:i/>
          <w:iCs/>
          <w:sz w:val="28"/>
          <w:szCs w:val="28"/>
          <w:lang w:val="x-none" w:eastAsia="x-none"/>
        </w:rPr>
        <w:t>buôn, phum, sóc, tổ dân phố và điểm dân cư tương tự có cùng phong tục, tập quán hoặc có chung dòng họ</w:t>
      </w:r>
      <w:r w:rsidRPr="00381470">
        <w:rPr>
          <w:rFonts w:ascii="Times New Roman" w:hAnsi="Times New Roman" w:cs="Times New Roman"/>
          <w:sz w:val="28"/>
          <w:szCs w:val="28"/>
          <w:lang w:val="vi-VN" w:eastAsia="x-none"/>
        </w:rPr>
        <w:t>”. Như vậy, cần phải bổ sung quy định về hạn mức giao đất nông nghiệp cho cộng đồng dân cư, nhằm phù hợp hơn với các Điều khoản khác trong Dự thảo Luật. Đặc biệt cần lưu ý về hạn mức giao đất rừng sản xuất, đất rừng phòng hộ và đất rừng đặc dụng. Ngoài ra, cần phải bổ sung cộng đồng dân cư đối với các khu rừng thiêng, rừng tín ngưỡng mà người dân đang quản lý và sử dụng theo nguyên tắc phong tục tập quán.</w:t>
      </w:r>
    </w:p>
    <w:p w:rsidR="008554DC" w:rsidRDefault="008554DC" w:rsidP="008554DC">
      <w:pPr>
        <w:spacing w:before="120" w:after="120" w:line="240" w:lineRule="auto"/>
        <w:ind w:firstLine="360"/>
        <w:jc w:val="both"/>
        <w:rPr>
          <w:rFonts w:ascii="Times New Roman" w:eastAsia="Tahoma" w:hAnsi="Times New Roman" w:cs="Times New Roman"/>
          <w:spacing w:val="-2"/>
          <w:sz w:val="28"/>
          <w:szCs w:val="28"/>
          <w:lang w:val="vi-VN"/>
        </w:rPr>
      </w:pPr>
      <w:r w:rsidRPr="00381470">
        <w:rPr>
          <w:rFonts w:ascii="Times New Roman" w:hAnsi="Times New Roman" w:cs="Times New Roman"/>
          <w:sz w:val="28"/>
          <w:szCs w:val="28"/>
          <w:lang w:val="vi-VN"/>
        </w:rPr>
        <w:t>Đối với đất do các công ty lâm nghiệp quản lý, sử dụng, khoản 3 Điều 185 Dự thảo Luật quy định về “</w:t>
      </w:r>
      <w:r w:rsidRPr="00C53043">
        <w:rPr>
          <w:rFonts w:ascii="Times New Roman" w:hAnsi="Times New Roman" w:cs="Times New Roman"/>
          <w:i/>
          <w:iCs/>
          <w:sz w:val="28"/>
          <w:szCs w:val="28"/>
          <w:lang w:val="vi-VN"/>
        </w:rPr>
        <w:t xml:space="preserve">diện tích đất mà tổ chức sử dụng đất </w:t>
      </w:r>
      <w:r w:rsidRPr="00C53043">
        <w:rPr>
          <w:rFonts w:ascii="Times New Roman" w:eastAsia="Tahoma" w:hAnsi="Times New Roman" w:cs="Times New Roman"/>
          <w:i/>
          <w:iCs/>
          <w:spacing w:val="-2"/>
          <w:sz w:val="28"/>
          <w:szCs w:val="28"/>
          <w:lang w:val="nl-NL"/>
        </w:rPr>
        <w:t>đã giải thể; diện tích đất bàn giao cho địa phương theo quy định tại điểm b khoản 2 Điều này thì Ủy ban nhân dân cấp tỉnh quyết định việc sử dụng vào mục đích theo quy hoạch sử dụng đất</w:t>
      </w:r>
      <w:r w:rsidRPr="00C53043">
        <w:rPr>
          <w:rFonts w:ascii="Times New Roman" w:eastAsia="Tahoma" w:hAnsi="Times New Roman" w:cs="Times New Roman"/>
          <w:i/>
          <w:iCs/>
          <w:spacing w:val="-2"/>
          <w:sz w:val="28"/>
          <w:szCs w:val="28"/>
          <w:lang w:val="vi-VN"/>
        </w:rPr>
        <w:t xml:space="preserve"> như sau: …</w:t>
      </w:r>
      <w:r w:rsidRPr="00381470">
        <w:rPr>
          <w:rFonts w:ascii="Times New Roman" w:eastAsia="Tahoma" w:hAnsi="Times New Roman" w:cs="Times New Roman"/>
          <w:spacing w:val="-2"/>
          <w:sz w:val="28"/>
          <w:szCs w:val="28"/>
          <w:lang w:val="vi-VN"/>
        </w:rPr>
        <w:t>”. Trên thực tế, các diện tích đất được bàn giao thường là loại đất rất xấu, địa hình phức tạp, chất lượng đất thấp, không đảm bảo cho quá trình canh tác, hay không được hưởng phí dịch vụ môi trường rừng (đối với nhưng khu vực có đất nhưng không có rừng). Điều này đã ảnh hưởng trực tiếp tới quyền của đồng bào dân tộc thiểu số trong việc hưởng dụng, canh tác trên diện tích đất rừng đã được giao.</w:t>
      </w:r>
    </w:p>
    <w:p w:rsidR="008554DC" w:rsidRPr="00C53043" w:rsidRDefault="008554DC" w:rsidP="008554DC">
      <w:pPr>
        <w:pStyle w:val="ListParagraph"/>
        <w:numPr>
          <w:ilvl w:val="0"/>
          <w:numId w:val="23"/>
        </w:numPr>
        <w:spacing w:before="120" w:after="120" w:line="240" w:lineRule="auto"/>
        <w:jc w:val="both"/>
        <w:rPr>
          <w:rFonts w:ascii="Times New Roman" w:hAnsi="Times New Roman" w:cs="Times New Roman"/>
          <w:b/>
          <w:bCs/>
          <w:sz w:val="28"/>
          <w:szCs w:val="28"/>
          <w:lang w:val="vi-VN"/>
        </w:rPr>
      </w:pPr>
      <w:r w:rsidRPr="00C53043">
        <w:rPr>
          <w:rFonts w:ascii="Times New Roman" w:hAnsi="Times New Roman" w:cs="Times New Roman"/>
          <w:b/>
          <w:bCs/>
          <w:sz w:val="28"/>
          <w:szCs w:val="28"/>
          <w:lang w:val="vi-VN"/>
        </w:rPr>
        <w:t>Quy định về giải quyết khiếu kiện, khiếu nại về đất đai</w:t>
      </w:r>
    </w:p>
    <w:p w:rsidR="008554DC" w:rsidRDefault="008554DC" w:rsidP="008554DC">
      <w:pPr>
        <w:spacing w:before="120" w:after="120" w:line="240"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Điều 236 Dự thảo Luật không quy định về đối tượng khiếu nại và khiếu kiện trong lĩnh vực đất đai cũng như vai trò của Toà án trong việc xác định lại giá đất bồi thường. Trên thực tế, Toà án có vai trò quan trọng trong nhà nước pháp quyền, đảm bảo tính trung lập và phán quyết có giá trị pháp lý cao, buộc các bên phải thi hành. Vì vậy, khi xác định rõ vai trò của Toà án trong việc xác định lại giá đất bồi thường cũng phần nào giúp giảm số lượng những khiếu kiện về thu hồi đất ở nước ta; và cũng đảm bảo tuân thủ đúng Nghị quyết số 18 NQ-TW trong việc cần làm rõ trách nhiệm của các cơ quan lập pháp, hành pháp và tư pháp trong vai trò đại diện chủ sở hữu và thống nhất quản lí nhà nước về đất đai.</w:t>
      </w:r>
    </w:p>
    <w:p w:rsidR="00516AF7" w:rsidRPr="00FB6C9B" w:rsidRDefault="008554DC" w:rsidP="00FB6C9B">
      <w:pPr>
        <w:spacing w:before="120" w:after="120" w:line="240"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Trân trọng cảm ơn.</w:t>
      </w:r>
    </w:p>
    <w:sectPr w:rsidR="00516AF7" w:rsidRPr="00FB6C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3E" w:rsidRDefault="00BA4E3E" w:rsidP="00E043C6">
      <w:pPr>
        <w:spacing w:after="0" w:line="240" w:lineRule="auto"/>
      </w:pPr>
      <w:r>
        <w:separator/>
      </w:r>
    </w:p>
  </w:endnote>
  <w:endnote w:type="continuationSeparator" w:id="0">
    <w:p w:rsidR="00BA4E3E" w:rsidRDefault="00BA4E3E" w:rsidP="00E0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63" w:rsidRDefault="00F13863">
    <w:pPr>
      <w:pStyle w:val="Footer"/>
      <w:jc w:val="center"/>
    </w:pPr>
  </w:p>
  <w:p w:rsidR="00F13863" w:rsidRDefault="00F13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3E" w:rsidRDefault="00BA4E3E" w:rsidP="00E043C6">
      <w:pPr>
        <w:spacing w:after="0" w:line="240" w:lineRule="auto"/>
      </w:pPr>
      <w:r>
        <w:separator/>
      </w:r>
    </w:p>
  </w:footnote>
  <w:footnote w:type="continuationSeparator" w:id="0">
    <w:p w:rsidR="00BA4E3E" w:rsidRDefault="00BA4E3E" w:rsidP="00E0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26B"/>
    <w:multiLevelType w:val="hybridMultilevel"/>
    <w:tmpl w:val="8B3020CC"/>
    <w:lvl w:ilvl="0" w:tplc="AE94FC44">
      <w:start w:val="1"/>
      <w:numFmt w:val="decimal"/>
      <w:lvlText w:val="%1."/>
      <w:lvlJc w:val="left"/>
      <w:pPr>
        <w:ind w:left="118" w:hanging="314"/>
      </w:pPr>
      <w:rPr>
        <w:rFonts w:ascii="Times New Roman" w:eastAsia="Times New Roman" w:hAnsi="Times New Roman" w:cs="Times New Roman" w:hint="default"/>
        <w:w w:val="100"/>
        <w:sz w:val="28"/>
        <w:szCs w:val="28"/>
      </w:rPr>
    </w:lvl>
    <w:lvl w:ilvl="1" w:tplc="8B0A8388">
      <w:start w:val="1"/>
      <w:numFmt w:val="bullet"/>
      <w:lvlText w:val="•"/>
      <w:lvlJc w:val="left"/>
      <w:pPr>
        <w:ind w:left="1084" w:hanging="314"/>
      </w:pPr>
      <w:rPr>
        <w:rFonts w:hint="default"/>
      </w:rPr>
    </w:lvl>
    <w:lvl w:ilvl="2" w:tplc="9F50512E">
      <w:start w:val="1"/>
      <w:numFmt w:val="bullet"/>
      <w:lvlText w:val="•"/>
      <w:lvlJc w:val="left"/>
      <w:pPr>
        <w:ind w:left="2049" w:hanging="314"/>
      </w:pPr>
      <w:rPr>
        <w:rFonts w:hint="default"/>
      </w:rPr>
    </w:lvl>
    <w:lvl w:ilvl="3" w:tplc="D7E625EE">
      <w:start w:val="1"/>
      <w:numFmt w:val="bullet"/>
      <w:lvlText w:val="•"/>
      <w:lvlJc w:val="left"/>
      <w:pPr>
        <w:ind w:left="3013" w:hanging="314"/>
      </w:pPr>
      <w:rPr>
        <w:rFonts w:hint="default"/>
      </w:rPr>
    </w:lvl>
    <w:lvl w:ilvl="4" w:tplc="61CC3276">
      <w:start w:val="1"/>
      <w:numFmt w:val="bullet"/>
      <w:lvlText w:val="•"/>
      <w:lvlJc w:val="left"/>
      <w:pPr>
        <w:ind w:left="3978" w:hanging="314"/>
      </w:pPr>
      <w:rPr>
        <w:rFonts w:hint="default"/>
      </w:rPr>
    </w:lvl>
    <w:lvl w:ilvl="5" w:tplc="3388676C">
      <w:start w:val="1"/>
      <w:numFmt w:val="bullet"/>
      <w:lvlText w:val="•"/>
      <w:lvlJc w:val="left"/>
      <w:pPr>
        <w:ind w:left="4943" w:hanging="314"/>
      </w:pPr>
      <w:rPr>
        <w:rFonts w:hint="default"/>
      </w:rPr>
    </w:lvl>
    <w:lvl w:ilvl="6" w:tplc="FBA23600">
      <w:start w:val="1"/>
      <w:numFmt w:val="bullet"/>
      <w:lvlText w:val="•"/>
      <w:lvlJc w:val="left"/>
      <w:pPr>
        <w:ind w:left="5907" w:hanging="314"/>
      </w:pPr>
      <w:rPr>
        <w:rFonts w:hint="default"/>
      </w:rPr>
    </w:lvl>
    <w:lvl w:ilvl="7" w:tplc="23FC055A">
      <w:start w:val="1"/>
      <w:numFmt w:val="bullet"/>
      <w:lvlText w:val="•"/>
      <w:lvlJc w:val="left"/>
      <w:pPr>
        <w:ind w:left="6872" w:hanging="314"/>
      </w:pPr>
      <w:rPr>
        <w:rFonts w:hint="default"/>
      </w:rPr>
    </w:lvl>
    <w:lvl w:ilvl="8" w:tplc="C93ECD4E">
      <w:start w:val="1"/>
      <w:numFmt w:val="bullet"/>
      <w:lvlText w:val="•"/>
      <w:lvlJc w:val="left"/>
      <w:pPr>
        <w:ind w:left="7837" w:hanging="314"/>
      </w:pPr>
      <w:rPr>
        <w:rFonts w:hint="default"/>
      </w:rPr>
    </w:lvl>
  </w:abstractNum>
  <w:abstractNum w:abstractNumId="2" w15:restartNumberingAfterBreak="0">
    <w:nsid w:val="111E69B5"/>
    <w:multiLevelType w:val="hybridMultilevel"/>
    <w:tmpl w:val="27820BD6"/>
    <w:lvl w:ilvl="0" w:tplc="661833B0">
      <w:start w:val="1"/>
      <w:numFmt w:val="decimal"/>
      <w:lvlText w:val="%1."/>
      <w:lvlJc w:val="left"/>
      <w:pPr>
        <w:ind w:left="118" w:hanging="284"/>
      </w:pPr>
      <w:rPr>
        <w:rFonts w:ascii="Times New Roman" w:eastAsia="Times New Roman" w:hAnsi="Times New Roman" w:cs="Times New Roman" w:hint="default"/>
        <w:w w:val="100"/>
        <w:sz w:val="28"/>
        <w:szCs w:val="28"/>
      </w:rPr>
    </w:lvl>
    <w:lvl w:ilvl="1" w:tplc="343E8AE6">
      <w:start w:val="1"/>
      <w:numFmt w:val="bullet"/>
      <w:lvlText w:val="•"/>
      <w:lvlJc w:val="left"/>
      <w:pPr>
        <w:ind w:left="1084" w:hanging="284"/>
      </w:pPr>
      <w:rPr>
        <w:rFonts w:hint="default"/>
      </w:rPr>
    </w:lvl>
    <w:lvl w:ilvl="2" w:tplc="164A8DF0">
      <w:start w:val="1"/>
      <w:numFmt w:val="bullet"/>
      <w:lvlText w:val="•"/>
      <w:lvlJc w:val="left"/>
      <w:pPr>
        <w:ind w:left="2049" w:hanging="284"/>
      </w:pPr>
      <w:rPr>
        <w:rFonts w:hint="default"/>
      </w:rPr>
    </w:lvl>
    <w:lvl w:ilvl="3" w:tplc="D9F8A6C8">
      <w:start w:val="1"/>
      <w:numFmt w:val="bullet"/>
      <w:lvlText w:val="•"/>
      <w:lvlJc w:val="left"/>
      <w:pPr>
        <w:ind w:left="3013" w:hanging="284"/>
      </w:pPr>
      <w:rPr>
        <w:rFonts w:hint="default"/>
      </w:rPr>
    </w:lvl>
    <w:lvl w:ilvl="4" w:tplc="D2ACB4A2">
      <w:start w:val="1"/>
      <w:numFmt w:val="bullet"/>
      <w:lvlText w:val="•"/>
      <w:lvlJc w:val="left"/>
      <w:pPr>
        <w:ind w:left="3978" w:hanging="284"/>
      </w:pPr>
      <w:rPr>
        <w:rFonts w:hint="default"/>
      </w:rPr>
    </w:lvl>
    <w:lvl w:ilvl="5" w:tplc="2372456A">
      <w:start w:val="1"/>
      <w:numFmt w:val="bullet"/>
      <w:lvlText w:val="•"/>
      <w:lvlJc w:val="left"/>
      <w:pPr>
        <w:ind w:left="4943" w:hanging="284"/>
      </w:pPr>
      <w:rPr>
        <w:rFonts w:hint="default"/>
      </w:rPr>
    </w:lvl>
    <w:lvl w:ilvl="6" w:tplc="49328C12">
      <w:start w:val="1"/>
      <w:numFmt w:val="bullet"/>
      <w:lvlText w:val="•"/>
      <w:lvlJc w:val="left"/>
      <w:pPr>
        <w:ind w:left="5907" w:hanging="284"/>
      </w:pPr>
      <w:rPr>
        <w:rFonts w:hint="default"/>
      </w:rPr>
    </w:lvl>
    <w:lvl w:ilvl="7" w:tplc="EEE8E096">
      <w:start w:val="1"/>
      <w:numFmt w:val="bullet"/>
      <w:lvlText w:val="•"/>
      <w:lvlJc w:val="left"/>
      <w:pPr>
        <w:ind w:left="6872" w:hanging="284"/>
      </w:pPr>
      <w:rPr>
        <w:rFonts w:hint="default"/>
      </w:rPr>
    </w:lvl>
    <w:lvl w:ilvl="8" w:tplc="6CF6A8DA">
      <w:start w:val="1"/>
      <w:numFmt w:val="bullet"/>
      <w:lvlText w:val="•"/>
      <w:lvlJc w:val="left"/>
      <w:pPr>
        <w:ind w:left="7837" w:hanging="284"/>
      </w:pPr>
      <w:rPr>
        <w:rFonts w:hint="default"/>
      </w:rPr>
    </w:lvl>
  </w:abstractNum>
  <w:abstractNum w:abstractNumId="3" w15:restartNumberingAfterBreak="0">
    <w:nsid w:val="158708D9"/>
    <w:multiLevelType w:val="hybridMultilevel"/>
    <w:tmpl w:val="1B665DB0"/>
    <w:lvl w:ilvl="0" w:tplc="7C4CECBE">
      <w:start w:val="1"/>
      <w:numFmt w:val="decimal"/>
      <w:lvlText w:val="%1."/>
      <w:lvlJc w:val="left"/>
      <w:pPr>
        <w:ind w:left="104" w:hanging="317"/>
      </w:pPr>
      <w:rPr>
        <w:rFonts w:ascii="Times New Roman" w:eastAsia="Times New Roman" w:hAnsi="Times New Roman" w:cs="Times New Roman" w:hint="default"/>
        <w:w w:val="100"/>
        <w:sz w:val="28"/>
        <w:szCs w:val="28"/>
      </w:rPr>
    </w:lvl>
    <w:lvl w:ilvl="1" w:tplc="BAB6608A">
      <w:start w:val="1"/>
      <w:numFmt w:val="bullet"/>
      <w:lvlText w:val="•"/>
      <w:lvlJc w:val="left"/>
      <w:pPr>
        <w:ind w:left="1064" w:hanging="317"/>
      </w:pPr>
      <w:rPr>
        <w:rFonts w:hint="default"/>
      </w:rPr>
    </w:lvl>
    <w:lvl w:ilvl="2" w:tplc="F7CE2766">
      <w:start w:val="1"/>
      <w:numFmt w:val="bullet"/>
      <w:lvlText w:val="•"/>
      <w:lvlJc w:val="left"/>
      <w:pPr>
        <w:ind w:left="2029" w:hanging="317"/>
      </w:pPr>
      <w:rPr>
        <w:rFonts w:hint="default"/>
      </w:rPr>
    </w:lvl>
    <w:lvl w:ilvl="3" w:tplc="CE9CE1CC">
      <w:start w:val="1"/>
      <w:numFmt w:val="bullet"/>
      <w:lvlText w:val="•"/>
      <w:lvlJc w:val="left"/>
      <w:pPr>
        <w:ind w:left="2993" w:hanging="317"/>
      </w:pPr>
      <w:rPr>
        <w:rFonts w:hint="default"/>
      </w:rPr>
    </w:lvl>
    <w:lvl w:ilvl="4" w:tplc="E40AE38C">
      <w:start w:val="1"/>
      <w:numFmt w:val="bullet"/>
      <w:lvlText w:val="•"/>
      <w:lvlJc w:val="left"/>
      <w:pPr>
        <w:ind w:left="3958" w:hanging="317"/>
      </w:pPr>
      <w:rPr>
        <w:rFonts w:hint="default"/>
      </w:rPr>
    </w:lvl>
    <w:lvl w:ilvl="5" w:tplc="F1B8E898">
      <w:start w:val="1"/>
      <w:numFmt w:val="bullet"/>
      <w:lvlText w:val="•"/>
      <w:lvlJc w:val="left"/>
      <w:pPr>
        <w:ind w:left="4923" w:hanging="317"/>
      </w:pPr>
      <w:rPr>
        <w:rFonts w:hint="default"/>
      </w:rPr>
    </w:lvl>
    <w:lvl w:ilvl="6" w:tplc="C7268244">
      <w:start w:val="1"/>
      <w:numFmt w:val="bullet"/>
      <w:lvlText w:val="•"/>
      <w:lvlJc w:val="left"/>
      <w:pPr>
        <w:ind w:left="5887" w:hanging="317"/>
      </w:pPr>
      <w:rPr>
        <w:rFonts w:hint="default"/>
      </w:rPr>
    </w:lvl>
    <w:lvl w:ilvl="7" w:tplc="D9648844">
      <w:start w:val="1"/>
      <w:numFmt w:val="bullet"/>
      <w:lvlText w:val="•"/>
      <w:lvlJc w:val="left"/>
      <w:pPr>
        <w:ind w:left="6852" w:hanging="317"/>
      </w:pPr>
      <w:rPr>
        <w:rFonts w:hint="default"/>
      </w:rPr>
    </w:lvl>
    <w:lvl w:ilvl="8" w:tplc="181C393C">
      <w:start w:val="1"/>
      <w:numFmt w:val="bullet"/>
      <w:lvlText w:val="•"/>
      <w:lvlJc w:val="left"/>
      <w:pPr>
        <w:ind w:left="7817" w:hanging="317"/>
      </w:pPr>
      <w:rPr>
        <w:rFonts w:hint="default"/>
      </w:rPr>
    </w:lvl>
  </w:abstractNum>
  <w:abstractNum w:abstractNumId="4" w15:restartNumberingAfterBreak="0">
    <w:nsid w:val="175426F8"/>
    <w:multiLevelType w:val="hybridMultilevel"/>
    <w:tmpl w:val="58B225AE"/>
    <w:lvl w:ilvl="0" w:tplc="01B85AAE">
      <w:start w:val="1"/>
      <w:numFmt w:val="decimal"/>
      <w:lvlText w:val="%1."/>
      <w:lvlJc w:val="left"/>
      <w:pPr>
        <w:ind w:left="118" w:hanging="281"/>
      </w:pPr>
      <w:rPr>
        <w:rFonts w:ascii="Times New Roman" w:eastAsia="Times New Roman" w:hAnsi="Times New Roman" w:cs="Times New Roman" w:hint="default"/>
        <w:w w:val="100"/>
        <w:sz w:val="28"/>
        <w:szCs w:val="28"/>
      </w:rPr>
    </w:lvl>
    <w:lvl w:ilvl="1" w:tplc="31587A56">
      <w:start w:val="1"/>
      <w:numFmt w:val="bullet"/>
      <w:lvlText w:val="•"/>
      <w:lvlJc w:val="left"/>
      <w:pPr>
        <w:ind w:left="1082" w:hanging="281"/>
      </w:pPr>
      <w:rPr>
        <w:rFonts w:hint="default"/>
      </w:rPr>
    </w:lvl>
    <w:lvl w:ilvl="2" w:tplc="A0BCCAE4">
      <w:start w:val="1"/>
      <w:numFmt w:val="bullet"/>
      <w:lvlText w:val="•"/>
      <w:lvlJc w:val="left"/>
      <w:pPr>
        <w:ind w:left="2045" w:hanging="281"/>
      </w:pPr>
      <w:rPr>
        <w:rFonts w:hint="default"/>
      </w:rPr>
    </w:lvl>
    <w:lvl w:ilvl="3" w:tplc="0D26B882">
      <w:start w:val="1"/>
      <w:numFmt w:val="bullet"/>
      <w:lvlText w:val="•"/>
      <w:lvlJc w:val="left"/>
      <w:pPr>
        <w:ind w:left="3007" w:hanging="281"/>
      </w:pPr>
      <w:rPr>
        <w:rFonts w:hint="default"/>
      </w:rPr>
    </w:lvl>
    <w:lvl w:ilvl="4" w:tplc="DFBCB6E2">
      <w:start w:val="1"/>
      <w:numFmt w:val="bullet"/>
      <w:lvlText w:val="•"/>
      <w:lvlJc w:val="left"/>
      <w:pPr>
        <w:ind w:left="3970" w:hanging="281"/>
      </w:pPr>
      <w:rPr>
        <w:rFonts w:hint="default"/>
      </w:rPr>
    </w:lvl>
    <w:lvl w:ilvl="5" w:tplc="8092EB0A">
      <w:start w:val="1"/>
      <w:numFmt w:val="bullet"/>
      <w:lvlText w:val="•"/>
      <w:lvlJc w:val="left"/>
      <w:pPr>
        <w:ind w:left="4933" w:hanging="281"/>
      </w:pPr>
      <w:rPr>
        <w:rFonts w:hint="default"/>
      </w:rPr>
    </w:lvl>
    <w:lvl w:ilvl="6" w:tplc="9C3E8AA8">
      <w:start w:val="1"/>
      <w:numFmt w:val="bullet"/>
      <w:lvlText w:val="•"/>
      <w:lvlJc w:val="left"/>
      <w:pPr>
        <w:ind w:left="5895" w:hanging="281"/>
      </w:pPr>
      <w:rPr>
        <w:rFonts w:hint="default"/>
      </w:rPr>
    </w:lvl>
    <w:lvl w:ilvl="7" w:tplc="ED649360">
      <w:start w:val="1"/>
      <w:numFmt w:val="bullet"/>
      <w:lvlText w:val="•"/>
      <w:lvlJc w:val="left"/>
      <w:pPr>
        <w:ind w:left="6858" w:hanging="281"/>
      </w:pPr>
      <w:rPr>
        <w:rFonts w:hint="default"/>
      </w:rPr>
    </w:lvl>
    <w:lvl w:ilvl="8" w:tplc="49C454C8">
      <w:start w:val="1"/>
      <w:numFmt w:val="bullet"/>
      <w:lvlText w:val="•"/>
      <w:lvlJc w:val="left"/>
      <w:pPr>
        <w:ind w:left="7821" w:hanging="281"/>
      </w:pPr>
      <w:rPr>
        <w:rFonts w:hint="default"/>
      </w:rPr>
    </w:lvl>
  </w:abstractNum>
  <w:abstractNum w:abstractNumId="5" w15:restartNumberingAfterBreak="0">
    <w:nsid w:val="17E14B84"/>
    <w:multiLevelType w:val="hybridMultilevel"/>
    <w:tmpl w:val="98488654"/>
    <w:lvl w:ilvl="0" w:tplc="B79C7140">
      <w:start w:val="1"/>
      <w:numFmt w:val="lowerLetter"/>
      <w:lvlText w:val="%1)"/>
      <w:lvlJc w:val="left"/>
      <w:pPr>
        <w:ind w:left="960" w:hanging="289"/>
      </w:pPr>
      <w:rPr>
        <w:rFonts w:ascii="Times New Roman" w:eastAsia="Times New Roman" w:hAnsi="Times New Roman" w:cs="Times New Roman" w:hint="default"/>
        <w:w w:val="100"/>
        <w:sz w:val="28"/>
        <w:szCs w:val="28"/>
      </w:rPr>
    </w:lvl>
    <w:lvl w:ilvl="1" w:tplc="09E29506">
      <w:start w:val="1"/>
      <w:numFmt w:val="bullet"/>
      <w:lvlText w:val="•"/>
      <w:lvlJc w:val="left"/>
      <w:pPr>
        <w:ind w:left="1838" w:hanging="289"/>
      </w:pPr>
      <w:rPr>
        <w:rFonts w:hint="default"/>
      </w:rPr>
    </w:lvl>
    <w:lvl w:ilvl="2" w:tplc="8EB8BBBE">
      <w:start w:val="1"/>
      <w:numFmt w:val="bullet"/>
      <w:lvlText w:val="•"/>
      <w:lvlJc w:val="left"/>
      <w:pPr>
        <w:ind w:left="2717" w:hanging="289"/>
      </w:pPr>
      <w:rPr>
        <w:rFonts w:hint="default"/>
      </w:rPr>
    </w:lvl>
    <w:lvl w:ilvl="3" w:tplc="FE06BEF6">
      <w:start w:val="1"/>
      <w:numFmt w:val="bullet"/>
      <w:lvlText w:val="•"/>
      <w:lvlJc w:val="left"/>
      <w:pPr>
        <w:ind w:left="3595" w:hanging="289"/>
      </w:pPr>
      <w:rPr>
        <w:rFonts w:hint="default"/>
      </w:rPr>
    </w:lvl>
    <w:lvl w:ilvl="4" w:tplc="74683982">
      <w:start w:val="1"/>
      <w:numFmt w:val="bullet"/>
      <w:lvlText w:val="•"/>
      <w:lvlJc w:val="left"/>
      <w:pPr>
        <w:ind w:left="4474" w:hanging="289"/>
      </w:pPr>
      <w:rPr>
        <w:rFonts w:hint="default"/>
      </w:rPr>
    </w:lvl>
    <w:lvl w:ilvl="5" w:tplc="82CC40EE">
      <w:start w:val="1"/>
      <w:numFmt w:val="bullet"/>
      <w:lvlText w:val="•"/>
      <w:lvlJc w:val="left"/>
      <w:pPr>
        <w:ind w:left="5353" w:hanging="289"/>
      </w:pPr>
      <w:rPr>
        <w:rFonts w:hint="default"/>
      </w:rPr>
    </w:lvl>
    <w:lvl w:ilvl="6" w:tplc="412A6850">
      <w:start w:val="1"/>
      <w:numFmt w:val="bullet"/>
      <w:lvlText w:val="•"/>
      <w:lvlJc w:val="left"/>
      <w:pPr>
        <w:ind w:left="6231" w:hanging="289"/>
      </w:pPr>
      <w:rPr>
        <w:rFonts w:hint="default"/>
      </w:rPr>
    </w:lvl>
    <w:lvl w:ilvl="7" w:tplc="3DF68662">
      <w:start w:val="1"/>
      <w:numFmt w:val="bullet"/>
      <w:lvlText w:val="•"/>
      <w:lvlJc w:val="left"/>
      <w:pPr>
        <w:ind w:left="7110" w:hanging="289"/>
      </w:pPr>
      <w:rPr>
        <w:rFonts w:hint="default"/>
      </w:rPr>
    </w:lvl>
    <w:lvl w:ilvl="8" w:tplc="DBD29B46">
      <w:start w:val="1"/>
      <w:numFmt w:val="bullet"/>
      <w:lvlText w:val="•"/>
      <w:lvlJc w:val="left"/>
      <w:pPr>
        <w:ind w:left="7989" w:hanging="289"/>
      </w:pPr>
      <w:rPr>
        <w:rFonts w:hint="default"/>
      </w:rPr>
    </w:lvl>
  </w:abstractNum>
  <w:abstractNum w:abstractNumId="6" w15:restartNumberingAfterBreak="0">
    <w:nsid w:val="183426F0"/>
    <w:multiLevelType w:val="hybridMultilevel"/>
    <w:tmpl w:val="033E9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7A80"/>
    <w:multiLevelType w:val="hybridMultilevel"/>
    <w:tmpl w:val="8108ACB0"/>
    <w:lvl w:ilvl="0" w:tplc="52169254">
      <w:start w:val="1"/>
      <w:numFmt w:val="lowerLetter"/>
      <w:lvlText w:val="%1)"/>
      <w:lvlJc w:val="left"/>
      <w:pPr>
        <w:ind w:left="104" w:hanging="288"/>
      </w:pPr>
      <w:rPr>
        <w:rFonts w:ascii="Times New Roman" w:eastAsia="Times New Roman" w:hAnsi="Times New Roman" w:cs="Times New Roman" w:hint="default"/>
        <w:w w:val="100"/>
        <w:sz w:val="28"/>
        <w:szCs w:val="28"/>
      </w:rPr>
    </w:lvl>
    <w:lvl w:ilvl="1" w:tplc="45B80D02">
      <w:start w:val="1"/>
      <w:numFmt w:val="bullet"/>
      <w:lvlText w:val="•"/>
      <w:lvlJc w:val="left"/>
      <w:pPr>
        <w:ind w:left="1064" w:hanging="288"/>
      </w:pPr>
      <w:rPr>
        <w:rFonts w:hint="default"/>
      </w:rPr>
    </w:lvl>
    <w:lvl w:ilvl="2" w:tplc="85742A8A">
      <w:start w:val="1"/>
      <w:numFmt w:val="bullet"/>
      <w:lvlText w:val="•"/>
      <w:lvlJc w:val="left"/>
      <w:pPr>
        <w:ind w:left="2029" w:hanging="288"/>
      </w:pPr>
      <w:rPr>
        <w:rFonts w:hint="default"/>
      </w:rPr>
    </w:lvl>
    <w:lvl w:ilvl="3" w:tplc="721C0EA8">
      <w:start w:val="1"/>
      <w:numFmt w:val="bullet"/>
      <w:lvlText w:val="•"/>
      <w:lvlJc w:val="left"/>
      <w:pPr>
        <w:ind w:left="2993" w:hanging="288"/>
      </w:pPr>
      <w:rPr>
        <w:rFonts w:hint="default"/>
      </w:rPr>
    </w:lvl>
    <w:lvl w:ilvl="4" w:tplc="B3A8E338">
      <w:start w:val="1"/>
      <w:numFmt w:val="bullet"/>
      <w:lvlText w:val="•"/>
      <w:lvlJc w:val="left"/>
      <w:pPr>
        <w:ind w:left="3958" w:hanging="288"/>
      </w:pPr>
      <w:rPr>
        <w:rFonts w:hint="default"/>
      </w:rPr>
    </w:lvl>
    <w:lvl w:ilvl="5" w:tplc="8AE27D84">
      <w:start w:val="1"/>
      <w:numFmt w:val="bullet"/>
      <w:lvlText w:val="•"/>
      <w:lvlJc w:val="left"/>
      <w:pPr>
        <w:ind w:left="4923" w:hanging="288"/>
      </w:pPr>
      <w:rPr>
        <w:rFonts w:hint="default"/>
      </w:rPr>
    </w:lvl>
    <w:lvl w:ilvl="6" w:tplc="B4B87828">
      <w:start w:val="1"/>
      <w:numFmt w:val="bullet"/>
      <w:lvlText w:val="•"/>
      <w:lvlJc w:val="left"/>
      <w:pPr>
        <w:ind w:left="5887" w:hanging="288"/>
      </w:pPr>
      <w:rPr>
        <w:rFonts w:hint="default"/>
      </w:rPr>
    </w:lvl>
    <w:lvl w:ilvl="7" w:tplc="3A10E700">
      <w:start w:val="1"/>
      <w:numFmt w:val="bullet"/>
      <w:lvlText w:val="•"/>
      <w:lvlJc w:val="left"/>
      <w:pPr>
        <w:ind w:left="6852" w:hanging="288"/>
      </w:pPr>
      <w:rPr>
        <w:rFonts w:hint="default"/>
      </w:rPr>
    </w:lvl>
    <w:lvl w:ilvl="8" w:tplc="A288D954">
      <w:start w:val="1"/>
      <w:numFmt w:val="bullet"/>
      <w:lvlText w:val="•"/>
      <w:lvlJc w:val="left"/>
      <w:pPr>
        <w:ind w:left="7817" w:hanging="288"/>
      </w:pPr>
      <w:rPr>
        <w:rFonts w:hint="default"/>
      </w:rPr>
    </w:lvl>
  </w:abstractNum>
  <w:abstractNum w:abstractNumId="8" w15:restartNumberingAfterBreak="0">
    <w:nsid w:val="216A0DFB"/>
    <w:multiLevelType w:val="hybridMultilevel"/>
    <w:tmpl w:val="F94A3ADE"/>
    <w:lvl w:ilvl="0" w:tplc="B3F67CAE">
      <w:start w:val="1"/>
      <w:numFmt w:val="lowerLetter"/>
      <w:lvlText w:val="%1)"/>
      <w:lvlJc w:val="left"/>
      <w:pPr>
        <w:ind w:left="1013" w:hanging="329"/>
      </w:pPr>
      <w:rPr>
        <w:rFonts w:ascii="Times New Roman" w:eastAsia="Times New Roman" w:hAnsi="Times New Roman" w:cs="Times New Roman" w:hint="default"/>
        <w:w w:val="100"/>
        <w:sz w:val="28"/>
        <w:szCs w:val="28"/>
      </w:rPr>
    </w:lvl>
    <w:lvl w:ilvl="1" w:tplc="85E04AFA">
      <w:start w:val="1"/>
      <w:numFmt w:val="bullet"/>
      <w:lvlText w:val="•"/>
      <w:lvlJc w:val="left"/>
      <w:pPr>
        <w:ind w:left="1894" w:hanging="329"/>
      </w:pPr>
      <w:rPr>
        <w:rFonts w:hint="default"/>
      </w:rPr>
    </w:lvl>
    <w:lvl w:ilvl="2" w:tplc="B0AA0AE2">
      <w:start w:val="1"/>
      <w:numFmt w:val="bullet"/>
      <w:lvlText w:val="•"/>
      <w:lvlJc w:val="left"/>
      <w:pPr>
        <w:ind w:left="2769" w:hanging="329"/>
      </w:pPr>
      <w:rPr>
        <w:rFonts w:hint="default"/>
      </w:rPr>
    </w:lvl>
    <w:lvl w:ilvl="3" w:tplc="C04A6174">
      <w:start w:val="1"/>
      <w:numFmt w:val="bullet"/>
      <w:lvlText w:val="•"/>
      <w:lvlJc w:val="left"/>
      <w:pPr>
        <w:ind w:left="3643" w:hanging="329"/>
      </w:pPr>
      <w:rPr>
        <w:rFonts w:hint="default"/>
      </w:rPr>
    </w:lvl>
    <w:lvl w:ilvl="4" w:tplc="0B262556">
      <w:start w:val="1"/>
      <w:numFmt w:val="bullet"/>
      <w:lvlText w:val="•"/>
      <w:lvlJc w:val="left"/>
      <w:pPr>
        <w:ind w:left="4518" w:hanging="329"/>
      </w:pPr>
      <w:rPr>
        <w:rFonts w:hint="default"/>
      </w:rPr>
    </w:lvl>
    <w:lvl w:ilvl="5" w:tplc="CAD6120E">
      <w:start w:val="1"/>
      <w:numFmt w:val="bullet"/>
      <w:lvlText w:val="•"/>
      <w:lvlJc w:val="left"/>
      <w:pPr>
        <w:ind w:left="5393" w:hanging="329"/>
      </w:pPr>
      <w:rPr>
        <w:rFonts w:hint="default"/>
      </w:rPr>
    </w:lvl>
    <w:lvl w:ilvl="6" w:tplc="205239AE">
      <w:start w:val="1"/>
      <w:numFmt w:val="bullet"/>
      <w:lvlText w:val="•"/>
      <w:lvlJc w:val="left"/>
      <w:pPr>
        <w:ind w:left="6267" w:hanging="329"/>
      </w:pPr>
      <w:rPr>
        <w:rFonts w:hint="default"/>
      </w:rPr>
    </w:lvl>
    <w:lvl w:ilvl="7" w:tplc="18CEFD5C">
      <w:start w:val="1"/>
      <w:numFmt w:val="bullet"/>
      <w:lvlText w:val="•"/>
      <w:lvlJc w:val="left"/>
      <w:pPr>
        <w:ind w:left="7142" w:hanging="329"/>
      </w:pPr>
      <w:rPr>
        <w:rFonts w:hint="default"/>
      </w:rPr>
    </w:lvl>
    <w:lvl w:ilvl="8" w:tplc="7C1263DA">
      <w:start w:val="1"/>
      <w:numFmt w:val="bullet"/>
      <w:lvlText w:val="•"/>
      <w:lvlJc w:val="left"/>
      <w:pPr>
        <w:ind w:left="8017" w:hanging="329"/>
      </w:pPr>
      <w:rPr>
        <w:rFonts w:hint="default"/>
      </w:rPr>
    </w:lvl>
  </w:abstractNum>
  <w:abstractNum w:abstractNumId="9" w15:restartNumberingAfterBreak="0">
    <w:nsid w:val="222F2224"/>
    <w:multiLevelType w:val="hybridMultilevel"/>
    <w:tmpl w:val="CBCE165E"/>
    <w:lvl w:ilvl="0" w:tplc="649A080E">
      <w:start w:val="1"/>
      <w:numFmt w:val="decimal"/>
      <w:lvlText w:val="%1."/>
      <w:lvlJc w:val="left"/>
      <w:pPr>
        <w:ind w:left="118" w:hanging="293"/>
      </w:pPr>
      <w:rPr>
        <w:rFonts w:ascii="Times New Roman" w:eastAsia="Times New Roman" w:hAnsi="Times New Roman" w:cs="Times New Roman" w:hint="default"/>
        <w:spacing w:val="-2"/>
        <w:w w:val="100"/>
        <w:sz w:val="28"/>
        <w:szCs w:val="28"/>
      </w:rPr>
    </w:lvl>
    <w:lvl w:ilvl="1" w:tplc="62FCD4A2">
      <w:start w:val="1"/>
      <w:numFmt w:val="bullet"/>
      <w:lvlText w:val="•"/>
      <w:lvlJc w:val="left"/>
      <w:pPr>
        <w:ind w:left="1084" w:hanging="293"/>
      </w:pPr>
      <w:rPr>
        <w:rFonts w:hint="default"/>
      </w:rPr>
    </w:lvl>
    <w:lvl w:ilvl="2" w:tplc="D50CA7E4">
      <w:start w:val="1"/>
      <w:numFmt w:val="bullet"/>
      <w:lvlText w:val="•"/>
      <w:lvlJc w:val="left"/>
      <w:pPr>
        <w:ind w:left="2049" w:hanging="293"/>
      </w:pPr>
      <w:rPr>
        <w:rFonts w:hint="default"/>
      </w:rPr>
    </w:lvl>
    <w:lvl w:ilvl="3" w:tplc="5F28DDCE">
      <w:start w:val="1"/>
      <w:numFmt w:val="bullet"/>
      <w:lvlText w:val="•"/>
      <w:lvlJc w:val="left"/>
      <w:pPr>
        <w:ind w:left="3013" w:hanging="293"/>
      </w:pPr>
      <w:rPr>
        <w:rFonts w:hint="default"/>
      </w:rPr>
    </w:lvl>
    <w:lvl w:ilvl="4" w:tplc="B26675D8">
      <w:start w:val="1"/>
      <w:numFmt w:val="bullet"/>
      <w:lvlText w:val="•"/>
      <w:lvlJc w:val="left"/>
      <w:pPr>
        <w:ind w:left="3978" w:hanging="293"/>
      </w:pPr>
      <w:rPr>
        <w:rFonts w:hint="default"/>
      </w:rPr>
    </w:lvl>
    <w:lvl w:ilvl="5" w:tplc="779AD4A2">
      <w:start w:val="1"/>
      <w:numFmt w:val="bullet"/>
      <w:lvlText w:val="•"/>
      <w:lvlJc w:val="left"/>
      <w:pPr>
        <w:ind w:left="4943" w:hanging="293"/>
      </w:pPr>
      <w:rPr>
        <w:rFonts w:hint="default"/>
      </w:rPr>
    </w:lvl>
    <w:lvl w:ilvl="6" w:tplc="002ABDB8">
      <w:start w:val="1"/>
      <w:numFmt w:val="bullet"/>
      <w:lvlText w:val="•"/>
      <w:lvlJc w:val="left"/>
      <w:pPr>
        <w:ind w:left="5907" w:hanging="293"/>
      </w:pPr>
      <w:rPr>
        <w:rFonts w:hint="default"/>
      </w:rPr>
    </w:lvl>
    <w:lvl w:ilvl="7" w:tplc="D1B462FC">
      <w:start w:val="1"/>
      <w:numFmt w:val="bullet"/>
      <w:lvlText w:val="•"/>
      <w:lvlJc w:val="left"/>
      <w:pPr>
        <w:ind w:left="6872" w:hanging="293"/>
      </w:pPr>
      <w:rPr>
        <w:rFonts w:hint="default"/>
      </w:rPr>
    </w:lvl>
    <w:lvl w:ilvl="8" w:tplc="C7DE2820">
      <w:start w:val="1"/>
      <w:numFmt w:val="bullet"/>
      <w:lvlText w:val="•"/>
      <w:lvlJc w:val="left"/>
      <w:pPr>
        <w:ind w:left="7837" w:hanging="293"/>
      </w:pPr>
      <w:rPr>
        <w:rFonts w:hint="default"/>
      </w:rPr>
    </w:lvl>
  </w:abstractNum>
  <w:abstractNum w:abstractNumId="10" w15:restartNumberingAfterBreak="0">
    <w:nsid w:val="2251341C"/>
    <w:multiLevelType w:val="hybridMultilevel"/>
    <w:tmpl w:val="BBD2EAC4"/>
    <w:lvl w:ilvl="0" w:tplc="B1E63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E4C40"/>
    <w:multiLevelType w:val="hybridMultilevel"/>
    <w:tmpl w:val="11CC0C06"/>
    <w:lvl w:ilvl="0" w:tplc="7D909A08">
      <w:start w:val="1"/>
      <w:numFmt w:val="lowerLetter"/>
      <w:lvlText w:val="%1)"/>
      <w:lvlJc w:val="left"/>
      <w:pPr>
        <w:ind w:left="118" w:hanging="284"/>
      </w:pPr>
      <w:rPr>
        <w:rFonts w:ascii="Times New Roman" w:eastAsia="Times New Roman" w:hAnsi="Times New Roman" w:cs="Times New Roman" w:hint="default"/>
        <w:spacing w:val="-3"/>
        <w:w w:val="100"/>
        <w:sz w:val="28"/>
        <w:szCs w:val="28"/>
      </w:rPr>
    </w:lvl>
    <w:lvl w:ilvl="1" w:tplc="A08CCBB4">
      <w:start w:val="1"/>
      <w:numFmt w:val="bullet"/>
      <w:lvlText w:val="•"/>
      <w:lvlJc w:val="left"/>
      <w:pPr>
        <w:ind w:left="1084" w:hanging="284"/>
      </w:pPr>
      <w:rPr>
        <w:rFonts w:hint="default"/>
      </w:rPr>
    </w:lvl>
    <w:lvl w:ilvl="2" w:tplc="32F400E2">
      <w:start w:val="1"/>
      <w:numFmt w:val="bullet"/>
      <w:lvlText w:val="•"/>
      <w:lvlJc w:val="left"/>
      <w:pPr>
        <w:ind w:left="2049" w:hanging="284"/>
      </w:pPr>
      <w:rPr>
        <w:rFonts w:hint="default"/>
      </w:rPr>
    </w:lvl>
    <w:lvl w:ilvl="3" w:tplc="25AED258">
      <w:start w:val="1"/>
      <w:numFmt w:val="bullet"/>
      <w:lvlText w:val="•"/>
      <w:lvlJc w:val="left"/>
      <w:pPr>
        <w:ind w:left="3013" w:hanging="284"/>
      </w:pPr>
      <w:rPr>
        <w:rFonts w:hint="default"/>
      </w:rPr>
    </w:lvl>
    <w:lvl w:ilvl="4" w:tplc="2E52550C">
      <w:start w:val="1"/>
      <w:numFmt w:val="bullet"/>
      <w:lvlText w:val="•"/>
      <w:lvlJc w:val="left"/>
      <w:pPr>
        <w:ind w:left="3978" w:hanging="284"/>
      </w:pPr>
      <w:rPr>
        <w:rFonts w:hint="default"/>
      </w:rPr>
    </w:lvl>
    <w:lvl w:ilvl="5" w:tplc="0AF82EAC">
      <w:start w:val="1"/>
      <w:numFmt w:val="bullet"/>
      <w:lvlText w:val="•"/>
      <w:lvlJc w:val="left"/>
      <w:pPr>
        <w:ind w:left="4943" w:hanging="284"/>
      </w:pPr>
      <w:rPr>
        <w:rFonts w:hint="default"/>
      </w:rPr>
    </w:lvl>
    <w:lvl w:ilvl="6" w:tplc="D93ECAC0">
      <w:start w:val="1"/>
      <w:numFmt w:val="bullet"/>
      <w:lvlText w:val="•"/>
      <w:lvlJc w:val="left"/>
      <w:pPr>
        <w:ind w:left="5907" w:hanging="284"/>
      </w:pPr>
      <w:rPr>
        <w:rFonts w:hint="default"/>
      </w:rPr>
    </w:lvl>
    <w:lvl w:ilvl="7" w:tplc="E4588DC6">
      <w:start w:val="1"/>
      <w:numFmt w:val="bullet"/>
      <w:lvlText w:val="•"/>
      <w:lvlJc w:val="left"/>
      <w:pPr>
        <w:ind w:left="6872" w:hanging="284"/>
      </w:pPr>
      <w:rPr>
        <w:rFonts w:hint="default"/>
      </w:rPr>
    </w:lvl>
    <w:lvl w:ilvl="8" w:tplc="78A86046">
      <w:start w:val="1"/>
      <w:numFmt w:val="bullet"/>
      <w:lvlText w:val="•"/>
      <w:lvlJc w:val="left"/>
      <w:pPr>
        <w:ind w:left="7837" w:hanging="284"/>
      </w:pPr>
      <w:rPr>
        <w:rFonts w:hint="default"/>
      </w:rPr>
    </w:lvl>
  </w:abstractNum>
  <w:abstractNum w:abstractNumId="12" w15:restartNumberingAfterBreak="0">
    <w:nsid w:val="2CC408A7"/>
    <w:multiLevelType w:val="hybridMultilevel"/>
    <w:tmpl w:val="E370CDE2"/>
    <w:lvl w:ilvl="0" w:tplc="D0C6B1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C31A91"/>
    <w:multiLevelType w:val="hybridMultilevel"/>
    <w:tmpl w:val="A424787E"/>
    <w:lvl w:ilvl="0" w:tplc="FEBC0648">
      <w:start w:val="7"/>
      <w:numFmt w:val="decimal"/>
      <w:lvlText w:val="%1."/>
      <w:lvlJc w:val="left"/>
      <w:pPr>
        <w:ind w:left="104" w:hanging="276"/>
      </w:pPr>
      <w:rPr>
        <w:rFonts w:ascii="Times New Roman" w:eastAsia="Times New Roman" w:hAnsi="Times New Roman" w:cs="Times New Roman" w:hint="default"/>
        <w:spacing w:val="-4"/>
        <w:w w:val="100"/>
        <w:sz w:val="28"/>
        <w:szCs w:val="28"/>
      </w:rPr>
    </w:lvl>
    <w:lvl w:ilvl="1" w:tplc="58C4ECE0">
      <w:start w:val="1"/>
      <w:numFmt w:val="bullet"/>
      <w:lvlText w:val="•"/>
      <w:lvlJc w:val="left"/>
      <w:pPr>
        <w:ind w:left="1064" w:hanging="276"/>
      </w:pPr>
      <w:rPr>
        <w:rFonts w:hint="default"/>
      </w:rPr>
    </w:lvl>
    <w:lvl w:ilvl="2" w:tplc="E8EC2454">
      <w:start w:val="1"/>
      <w:numFmt w:val="bullet"/>
      <w:lvlText w:val="•"/>
      <w:lvlJc w:val="left"/>
      <w:pPr>
        <w:ind w:left="2029" w:hanging="276"/>
      </w:pPr>
      <w:rPr>
        <w:rFonts w:hint="default"/>
      </w:rPr>
    </w:lvl>
    <w:lvl w:ilvl="3" w:tplc="F83C9E14">
      <w:start w:val="1"/>
      <w:numFmt w:val="bullet"/>
      <w:lvlText w:val="•"/>
      <w:lvlJc w:val="left"/>
      <w:pPr>
        <w:ind w:left="2993" w:hanging="276"/>
      </w:pPr>
      <w:rPr>
        <w:rFonts w:hint="default"/>
      </w:rPr>
    </w:lvl>
    <w:lvl w:ilvl="4" w:tplc="EE3C26E8">
      <w:start w:val="1"/>
      <w:numFmt w:val="bullet"/>
      <w:lvlText w:val="•"/>
      <w:lvlJc w:val="left"/>
      <w:pPr>
        <w:ind w:left="3958" w:hanging="276"/>
      </w:pPr>
      <w:rPr>
        <w:rFonts w:hint="default"/>
      </w:rPr>
    </w:lvl>
    <w:lvl w:ilvl="5" w:tplc="FBA6D9C6">
      <w:start w:val="1"/>
      <w:numFmt w:val="bullet"/>
      <w:lvlText w:val="•"/>
      <w:lvlJc w:val="left"/>
      <w:pPr>
        <w:ind w:left="4923" w:hanging="276"/>
      </w:pPr>
      <w:rPr>
        <w:rFonts w:hint="default"/>
      </w:rPr>
    </w:lvl>
    <w:lvl w:ilvl="6" w:tplc="1A4C3BEA">
      <w:start w:val="1"/>
      <w:numFmt w:val="bullet"/>
      <w:lvlText w:val="•"/>
      <w:lvlJc w:val="left"/>
      <w:pPr>
        <w:ind w:left="5887" w:hanging="276"/>
      </w:pPr>
      <w:rPr>
        <w:rFonts w:hint="default"/>
      </w:rPr>
    </w:lvl>
    <w:lvl w:ilvl="7" w:tplc="DEF03744">
      <w:start w:val="1"/>
      <w:numFmt w:val="bullet"/>
      <w:lvlText w:val="•"/>
      <w:lvlJc w:val="left"/>
      <w:pPr>
        <w:ind w:left="6852" w:hanging="276"/>
      </w:pPr>
      <w:rPr>
        <w:rFonts w:hint="default"/>
      </w:rPr>
    </w:lvl>
    <w:lvl w:ilvl="8" w:tplc="A9B4EF4A">
      <w:start w:val="1"/>
      <w:numFmt w:val="bullet"/>
      <w:lvlText w:val="•"/>
      <w:lvlJc w:val="left"/>
      <w:pPr>
        <w:ind w:left="7817" w:hanging="276"/>
      </w:pPr>
      <w:rPr>
        <w:rFonts w:hint="default"/>
      </w:rPr>
    </w:lvl>
  </w:abstractNum>
  <w:abstractNum w:abstractNumId="14" w15:restartNumberingAfterBreak="0">
    <w:nsid w:val="410A67F4"/>
    <w:multiLevelType w:val="hybridMultilevel"/>
    <w:tmpl w:val="67CA0974"/>
    <w:lvl w:ilvl="0" w:tplc="442A91BC">
      <w:start w:val="1"/>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49C5D7E"/>
    <w:multiLevelType w:val="hybridMultilevel"/>
    <w:tmpl w:val="C8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5533A"/>
    <w:multiLevelType w:val="hybridMultilevel"/>
    <w:tmpl w:val="61CEBADC"/>
    <w:lvl w:ilvl="0" w:tplc="22A6AC04">
      <w:start w:val="1"/>
      <w:numFmt w:val="lowerLetter"/>
      <w:lvlText w:val="%1)"/>
      <w:lvlJc w:val="left"/>
      <w:pPr>
        <w:ind w:left="973" w:hanging="289"/>
      </w:pPr>
      <w:rPr>
        <w:rFonts w:ascii="Times New Roman" w:eastAsia="Times New Roman" w:hAnsi="Times New Roman" w:cs="Times New Roman" w:hint="default"/>
        <w:w w:val="100"/>
        <w:sz w:val="28"/>
        <w:szCs w:val="28"/>
      </w:rPr>
    </w:lvl>
    <w:lvl w:ilvl="1" w:tplc="B968513C">
      <w:start w:val="1"/>
      <w:numFmt w:val="bullet"/>
      <w:lvlText w:val="•"/>
      <w:lvlJc w:val="left"/>
      <w:pPr>
        <w:ind w:left="1858" w:hanging="289"/>
      </w:pPr>
      <w:rPr>
        <w:rFonts w:hint="default"/>
      </w:rPr>
    </w:lvl>
    <w:lvl w:ilvl="2" w:tplc="C43231AE">
      <w:start w:val="1"/>
      <w:numFmt w:val="bullet"/>
      <w:lvlText w:val="•"/>
      <w:lvlJc w:val="left"/>
      <w:pPr>
        <w:ind w:left="2737" w:hanging="289"/>
      </w:pPr>
      <w:rPr>
        <w:rFonts w:hint="default"/>
      </w:rPr>
    </w:lvl>
    <w:lvl w:ilvl="3" w:tplc="3FB425F6">
      <w:start w:val="1"/>
      <w:numFmt w:val="bullet"/>
      <w:lvlText w:val="•"/>
      <w:lvlJc w:val="left"/>
      <w:pPr>
        <w:ind w:left="3615" w:hanging="289"/>
      </w:pPr>
      <w:rPr>
        <w:rFonts w:hint="default"/>
      </w:rPr>
    </w:lvl>
    <w:lvl w:ilvl="4" w:tplc="95DA788C">
      <w:start w:val="1"/>
      <w:numFmt w:val="bullet"/>
      <w:lvlText w:val="•"/>
      <w:lvlJc w:val="left"/>
      <w:pPr>
        <w:ind w:left="4494" w:hanging="289"/>
      </w:pPr>
      <w:rPr>
        <w:rFonts w:hint="default"/>
      </w:rPr>
    </w:lvl>
    <w:lvl w:ilvl="5" w:tplc="01965478">
      <w:start w:val="1"/>
      <w:numFmt w:val="bullet"/>
      <w:lvlText w:val="•"/>
      <w:lvlJc w:val="left"/>
      <w:pPr>
        <w:ind w:left="5373" w:hanging="289"/>
      </w:pPr>
      <w:rPr>
        <w:rFonts w:hint="default"/>
      </w:rPr>
    </w:lvl>
    <w:lvl w:ilvl="6" w:tplc="F926EC0A">
      <w:start w:val="1"/>
      <w:numFmt w:val="bullet"/>
      <w:lvlText w:val="•"/>
      <w:lvlJc w:val="left"/>
      <w:pPr>
        <w:ind w:left="6251" w:hanging="289"/>
      </w:pPr>
      <w:rPr>
        <w:rFonts w:hint="default"/>
      </w:rPr>
    </w:lvl>
    <w:lvl w:ilvl="7" w:tplc="FD4CFB9C">
      <w:start w:val="1"/>
      <w:numFmt w:val="bullet"/>
      <w:lvlText w:val="•"/>
      <w:lvlJc w:val="left"/>
      <w:pPr>
        <w:ind w:left="7130" w:hanging="289"/>
      </w:pPr>
      <w:rPr>
        <w:rFonts w:hint="default"/>
      </w:rPr>
    </w:lvl>
    <w:lvl w:ilvl="8" w:tplc="36049890">
      <w:start w:val="1"/>
      <w:numFmt w:val="bullet"/>
      <w:lvlText w:val="•"/>
      <w:lvlJc w:val="left"/>
      <w:pPr>
        <w:ind w:left="8009" w:hanging="289"/>
      </w:pPr>
      <w:rPr>
        <w:rFonts w:hint="default"/>
      </w:rPr>
    </w:lvl>
  </w:abstractNum>
  <w:abstractNum w:abstractNumId="17" w15:restartNumberingAfterBreak="0">
    <w:nsid w:val="6531570E"/>
    <w:multiLevelType w:val="hybridMultilevel"/>
    <w:tmpl w:val="AE5CABF6"/>
    <w:lvl w:ilvl="0" w:tplc="7D6E7814">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07E7055"/>
    <w:multiLevelType w:val="hybridMultilevel"/>
    <w:tmpl w:val="9A8ECD06"/>
    <w:lvl w:ilvl="0" w:tplc="021C57DE">
      <w:start w:val="1"/>
      <w:numFmt w:val="decimal"/>
      <w:lvlText w:val="%1."/>
      <w:lvlJc w:val="left"/>
      <w:pPr>
        <w:ind w:left="118" w:hanging="281"/>
      </w:pPr>
      <w:rPr>
        <w:rFonts w:ascii="Times New Roman" w:eastAsia="Times New Roman" w:hAnsi="Times New Roman" w:cs="Times New Roman" w:hint="default"/>
        <w:w w:val="100"/>
        <w:sz w:val="28"/>
        <w:szCs w:val="28"/>
      </w:rPr>
    </w:lvl>
    <w:lvl w:ilvl="1" w:tplc="5C22DD18">
      <w:start w:val="1"/>
      <w:numFmt w:val="bullet"/>
      <w:lvlText w:val="•"/>
      <w:lvlJc w:val="left"/>
      <w:pPr>
        <w:ind w:left="1084" w:hanging="281"/>
      </w:pPr>
      <w:rPr>
        <w:rFonts w:hint="default"/>
      </w:rPr>
    </w:lvl>
    <w:lvl w:ilvl="2" w:tplc="9EF6DEE2">
      <w:start w:val="1"/>
      <w:numFmt w:val="bullet"/>
      <w:lvlText w:val="•"/>
      <w:lvlJc w:val="left"/>
      <w:pPr>
        <w:ind w:left="2049" w:hanging="281"/>
      </w:pPr>
      <w:rPr>
        <w:rFonts w:hint="default"/>
      </w:rPr>
    </w:lvl>
    <w:lvl w:ilvl="3" w:tplc="1A42C9F8">
      <w:start w:val="1"/>
      <w:numFmt w:val="bullet"/>
      <w:lvlText w:val="•"/>
      <w:lvlJc w:val="left"/>
      <w:pPr>
        <w:ind w:left="3013" w:hanging="281"/>
      </w:pPr>
      <w:rPr>
        <w:rFonts w:hint="default"/>
      </w:rPr>
    </w:lvl>
    <w:lvl w:ilvl="4" w:tplc="C3D676FC">
      <w:start w:val="1"/>
      <w:numFmt w:val="bullet"/>
      <w:lvlText w:val="•"/>
      <w:lvlJc w:val="left"/>
      <w:pPr>
        <w:ind w:left="3978" w:hanging="281"/>
      </w:pPr>
      <w:rPr>
        <w:rFonts w:hint="default"/>
      </w:rPr>
    </w:lvl>
    <w:lvl w:ilvl="5" w:tplc="01AC923A">
      <w:start w:val="1"/>
      <w:numFmt w:val="bullet"/>
      <w:lvlText w:val="•"/>
      <w:lvlJc w:val="left"/>
      <w:pPr>
        <w:ind w:left="4943" w:hanging="281"/>
      </w:pPr>
      <w:rPr>
        <w:rFonts w:hint="default"/>
      </w:rPr>
    </w:lvl>
    <w:lvl w:ilvl="6" w:tplc="1E0ACCA2">
      <w:start w:val="1"/>
      <w:numFmt w:val="bullet"/>
      <w:lvlText w:val="•"/>
      <w:lvlJc w:val="left"/>
      <w:pPr>
        <w:ind w:left="5907" w:hanging="281"/>
      </w:pPr>
      <w:rPr>
        <w:rFonts w:hint="default"/>
      </w:rPr>
    </w:lvl>
    <w:lvl w:ilvl="7" w:tplc="FC061BB2">
      <w:start w:val="1"/>
      <w:numFmt w:val="bullet"/>
      <w:lvlText w:val="•"/>
      <w:lvlJc w:val="left"/>
      <w:pPr>
        <w:ind w:left="6872" w:hanging="281"/>
      </w:pPr>
      <w:rPr>
        <w:rFonts w:hint="default"/>
      </w:rPr>
    </w:lvl>
    <w:lvl w:ilvl="8" w:tplc="F8546C86">
      <w:start w:val="1"/>
      <w:numFmt w:val="bullet"/>
      <w:lvlText w:val="•"/>
      <w:lvlJc w:val="left"/>
      <w:pPr>
        <w:ind w:left="7837" w:hanging="281"/>
      </w:pPr>
      <w:rPr>
        <w:rFonts w:hint="default"/>
      </w:rPr>
    </w:lvl>
  </w:abstractNum>
  <w:abstractNum w:abstractNumId="19" w15:restartNumberingAfterBreak="0">
    <w:nsid w:val="76E45056"/>
    <w:multiLevelType w:val="hybridMultilevel"/>
    <w:tmpl w:val="641CE884"/>
    <w:lvl w:ilvl="0" w:tplc="9CC6D8DE">
      <w:start w:val="1"/>
      <w:numFmt w:val="lowerLetter"/>
      <w:lvlText w:val="%1)"/>
      <w:lvlJc w:val="left"/>
      <w:pPr>
        <w:ind w:left="118" w:hanging="276"/>
      </w:pPr>
      <w:rPr>
        <w:rFonts w:ascii="Times New Roman" w:eastAsia="Times New Roman" w:hAnsi="Times New Roman" w:cs="Times New Roman" w:hint="default"/>
        <w:spacing w:val="-7"/>
        <w:w w:val="100"/>
        <w:sz w:val="28"/>
        <w:szCs w:val="28"/>
      </w:rPr>
    </w:lvl>
    <w:lvl w:ilvl="1" w:tplc="49907D80">
      <w:start w:val="1"/>
      <w:numFmt w:val="bullet"/>
      <w:lvlText w:val="•"/>
      <w:lvlJc w:val="left"/>
      <w:pPr>
        <w:ind w:left="1084" w:hanging="276"/>
      </w:pPr>
      <w:rPr>
        <w:rFonts w:hint="default"/>
      </w:rPr>
    </w:lvl>
    <w:lvl w:ilvl="2" w:tplc="28FA7ACC">
      <w:start w:val="1"/>
      <w:numFmt w:val="bullet"/>
      <w:lvlText w:val="•"/>
      <w:lvlJc w:val="left"/>
      <w:pPr>
        <w:ind w:left="2049" w:hanging="276"/>
      </w:pPr>
      <w:rPr>
        <w:rFonts w:hint="default"/>
      </w:rPr>
    </w:lvl>
    <w:lvl w:ilvl="3" w:tplc="8782EA82">
      <w:start w:val="1"/>
      <w:numFmt w:val="bullet"/>
      <w:lvlText w:val="•"/>
      <w:lvlJc w:val="left"/>
      <w:pPr>
        <w:ind w:left="3013" w:hanging="276"/>
      </w:pPr>
      <w:rPr>
        <w:rFonts w:hint="default"/>
      </w:rPr>
    </w:lvl>
    <w:lvl w:ilvl="4" w:tplc="151AE720">
      <w:start w:val="1"/>
      <w:numFmt w:val="bullet"/>
      <w:lvlText w:val="•"/>
      <w:lvlJc w:val="left"/>
      <w:pPr>
        <w:ind w:left="3978" w:hanging="276"/>
      </w:pPr>
      <w:rPr>
        <w:rFonts w:hint="default"/>
      </w:rPr>
    </w:lvl>
    <w:lvl w:ilvl="5" w:tplc="358C88FE">
      <w:start w:val="1"/>
      <w:numFmt w:val="bullet"/>
      <w:lvlText w:val="•"/>
      <w:lvlJc w:val="left"/>
      <w:pPr>
        <w:ind w:left="4943" w:hanging="276"/>
      </w:pPr>
      <w:rPr>
        <w:rFonts w:hint="default"/>
      </w:rPr>
    </w:lvl>
    <w:lvl w:ilvl="6" w:tplc="E572FA4E">
      <w:start w:val="1"/>
      <w:numFmt w:val="bullet"/>
      <w:lvlText w:val="•"/>
      <w:lvlJc w:val="left"/>
      <w:pPr>
        <w:ind w:left="5907" w:hanging="276"/>
      </w:pPr>
      <w:rPr>
        <w:rFonts w:hint="default"/>
      </w:rPr>
    </w:lvl>
    <w:lvl w:ilvl="7" w:tplc="2152904E">
      <w:start w:val="1"/>
      <w:numFmt w:val="bullet"/>
      <w:lvlText w:val="•"/>
      <w:lvlJc w:val="left"/>
      <w:pPr>
        <w:ind w:left="6872" w:hanging="276"/>
      </w:pPr>
      <w:rPr>
        <w:rFonts w:hint="default"/>
      </w:rPr>
    </w:lvl>
    <w:lvl w:ilvl="8" w:tplc="A4D88AD2">
      <w:start w:val="1"/>
      <w:numFmt w:val="bullet"/>
      <w:lvlText w:val="•"/>
      <w:lvlJc w:val="left"/>
      <w:pPr>
        <w:ind w:left="7837" w:hanging="276"/>
      </w:pPr>
      <w:rPr>
        <w:rFonts w:hint="default"/>
      </w:rPr>
    </w:lvl>
  </w:abstractNum>
  <w:abstractNum w:abstractNumId="20" w15:restartNumberingAfterBreak="0">
    <w:nsid w:val="77C7609C"/>
    <w:multiLevelType w:val="hybridMultilevel"/>
    <w:tmpl w:val="17F8D48C"/>
    <w:lvl w:ilvl="0" w:tplc="9E163634">
      <w:start w:val="1"/>
      <w:numFmt w:val="lowerLetter"/>
      <w:lvlText w:val="%1)"/>
      <w:lvlJc w:val="left"/>
      <w:pPr>
        <w:ind w:left="959" w:hanging="288"/>
      </w:pPr>
      <w:rPr>
        <w:rFonts w:ascii="Times New Roman" w:eastAsia="Times New Roman" w:hAnsi="Times New Roman" w:cs="Times New Roman" w:hint="default"/>
        <w:w w:val="100"/>
        <w:sz w:val="28"/>
        <w:szCs w:val="28"/>
      </w:rPr>
    </w:lvl>
    <w:lvl w:ilvl="1" w:tplc="CDFE2D06">
      <w:start w:val="1"/>
      <w:numFmt w:val="bullet"/>
      <w:lvlText w:val="•"/>
      <w:lvlJc w:val="left"/>
      <w:pPr>
        <w:ind w:left="1838" w:hanging="288"/>
      </w:pPr>
      <w:rPr>
        <w:rFonts w:hint="default"/>
      </w:rPr>
    </w:lvl>
    <w:lvl w:ilvl="2" w:tplc="C67897EC">
      <w:start w:val="1"/>
      <w:numFmt w:val="bullet"/>
      <w:lvlText w:val="•"/>
      <w:lvlJc w:val="left"/>
      <w:pPr>
        <w:ind w:left="2717" w:hanging="288"/>
      </w:pPr>
      <w:rPr>
        <w:rFonts w:hint="default"/>
      </w:rPr>
    </w:lvl>
    <w:lvl w:ilvl="3" w:tplc="9E023C0A">
      <w:start w:val="1"/>
      <w:numFmt w:val="bullet"/>
      <w:lvlText w:val="•"/>
      <w:lvlJc w:val="left"/>
      <w:pPr>
        <w:ind w:left="3595" w:hanging="288"/>
      </w:pPr>
      <w:rPr>
        <w:rFonts w:hint="default"/>
      </w:rPr>
    </w:lvl>
    <w:lvl w:ilvl="4" w:tplc="DC58CE9A">
      <w:start w:val="1"/>
      <w:numFmt w:val="bullet"/>
      <w:lvlText w:val="•"/>
      <w:lvlJc w:val="left"/>
      <w:pPr>
        <w:ind w:left="4474" w:hanging="288"/>
      </w:pPr>
      <w:rPr>
        <w:rFonts w:hint="default"/>
      </w:rPr>
    </w:lvl>
    <w:lvl w:ilvl="5" w:tplc="90A46D44">
      <w:start w:val="1"/>
      <w:numFmt w:val="bullet"/>
      <w:lvlText w:val="•"/>
      <w:lvlJc w:val="left"/>
      <w:pPr>
        <w:ind w:left="5353" w:hanging="288"/>
      </w:pPr>
      <w:rPr>
        <w:rFonts w:hint="default"/>
      </w:rPr>
    </w:lvl>
    <w:lvl w:ilvl="6" w:tplc="5AF0403E">
      <w:start w:val="1"/>
      <w:numFmt w:val="bullet"/>
      <w:lvlText w:val="•"/>
      <w:lvlJc w:val="left"/>
      <w:pPr>
        <w:ind w:left="6231" w:hanging="288"/>
      </w:pPr>
      <w:rPr>
        <w:rFonts w:hint="default"/>
      </w:rPr>
    </w:lvl>
    <w:lvl w:ilvl="7" w:tplc="093C8C46">
      <w:start w:val="1"/>
      <w:numFmt w:val="bullet"/>
      <w:lvlText w:val="•"/>
      <w:lvlJc w:val="left"/>
      <w:pPr>
        <w:ind w:left="7110" w:hanging="288"/>
      </w:pPr>
      <w:rPr>
        <w:rFonts w:hint="default"/>
      </w:rPr>
    </w:lvl>
    <w:lvl w:ilvl="8" w:tplc="CB18FB7A">
      <w:start w:val="1"/>
      <w:numFmt w:val="bullet"/>
      <w:lvlText w:val="•"/>
      <w:lvlJc w:val="left"/>
      <w:pPr>
        <w:ind w:left="7989" w:hanging="288"/>
      </w:pPr>
      <w:rPr>
        <w:rFonts w:hint="default"/>
      </w:rPr>
    </w:lvl>
  </w:abstractNum>
  <w:abstractNum w:abstractNumId="21" w15:restartNumberingAfterBreak="0">
    <w:nsid w:val="7C616014"/>
    <w:multiLevelType w:val="hybridMultilevel"/>
    <w:tmpl w:val="4CA27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774A68"/>
    <w:multiLevelType w:val="hybridMultilevel"/>
    <w:tmpl w:val="6506F8CA"/>
    <w:lvl w:ilvl="0" w:tplc="F822D24A">
      <w:start w:val="5"/>
      <w:numFmt w:val="decimal"/>
      <w:lvlText w:val="%1."/>
      <w:lvlJc w:val="left"/>
      <w:pPr>
        <w:ind w:left="104" w:hanging="295"/>
      </w:pPr>
      <w:rPr>
        <w:rFonts w:ascii="Times New Roman" w:eastAsia="Times New Roman" w:hAnsi="Times New Roman" w:cs="Times New Roman" w:hint="default"/>
        <w:w w:val="100"/>
        <w:sz w:val="28"/>
        <w:szCs w:val="28"/>
      </w:rPr>
    </w:lvl>
    <w:lvl w:ilvl="1" w:tplc="056C8066">
      <w:start w:val="1"/>
      <w:numFmt w:val="bullet"/>
      <w:lvlText w:val="•"/>
      <w:lvlJc w:val="left"/>
      <w:pPr>
        <w:ind w:left="1064" w:hanging="295"/>
      </w:pPr>
      <w:rPr>
        <w:rFonts w:hint="default"/>
      </w:rPr>
    </w:lvl>
    <w:lvl w:ilvl="2" w:tplc="2794E68A">
      <w:start w:val="1"/>
      <w:numFmt w:val="bullet"/>
      <w:lvlText w:val="•"/>
      <w:lvlJc w:val="left"/>
      <w:pPr>
        <w:ind w:left="2029" w:hanging="295"/>
      </w:pPr>
      <w:rPr>
        <w:rFonts w:hint="default"/>
      </w:rPr>
    </w:lvl>
    <w:lvl w:ilvl="3" w:tplc="DFFC5E6C">
      <w:start w:val="1"/>
      <w:numFmt w:val="bullet"/>
      <w:lvlText w:val="•"/>
      <w:lvlJc w:val="left"/>
      <w:pPr>
        <w:ind w:left="2993" w:hanging="295"/>
      </w:pPr>
      <w:rPr>
        <w:rFonts w:hint="default"/>
      </w:rPr>
    </w:lvl>
    <w:lvl w:ilvl="4" w:tplc="B22A7108">
      <w:start w:val="1"/>
      <w:numFmt w:val="bullet"/>
      <w:lvlText w:val="•"/>
      <w:lvlJc w:val="left"/>
      <w:pPr>
        <w:ind w:left="3958" w:hanging="295"/>
      </w:pPr>
      <w:rPr>
        <w:rFonts w:hint="default"/>
      </w:rPr>
    </w:lvl>
    <w:lvl w:ilvl="5" w:tplc="DD7A12EA">
      <w:start w:val="1"/>
      <w:numFmt w:val="bullet"/>
      <w:lvlText w:val="•"/>
      <w:lvlJc w:val="left"/>
      <w:pPr>
        <w:ind w:left="4923" w:hanging="295"/>
      </w:pPr>
      <w:rPr>
        <w:rFonts w:hint="default"/>
      </w:rPr>
    </w:lvl>
    <w:lvl w:ilvl="6" w:tplc="D772B742">
      <w:start w:val="1"/>
      <w:numFmt w:val="bullet"/>
      <w:lvlText w:val="•"/>
      <w:lvlJc w:val="left"/>
      <w:pPr>
        <w:ind w:left="5887" w:hanging="295"/>
      </w:pPr>
      <w:rPr>
        <w:rFonts w:hint="default"/>
      </w:rPr>
    </w:lvl>
    <w:lvl w:ilvl="7" w:tplc="E2E293F8">
      <w:start w:val="1"/>
      <w:numFmt w:val="bullet"/>
      <w:lvlText w:val="•"/>
      <w:lvlJc w:val="left"/>
      <w:pPr>
        <w:ind w:left="6852" w:hanging="295"/>
      </w:pPr>
      <w:rPr>
        <w:rFonts w:hint="default"/>
      </w:rPr>
    </w:lvl>
    <w:lvl w:ilvl="8" w:tplc="F7FE8D6E">
      <w:start w:val="1"/>
      <w:numFmt w:val="bullet"/>
      <w:lvlText w:val="•"/>
      <w:lvlJc w:val="left"/>
      <w:pPr>
        <w:ind w:left="7817" w:hanging="295"/>
      </w:pPr>
      <w:rPr>
        <w:rFonts w:hint="default"/>
      </w:rPr>
    </w:lvl>
  </w:abstractNum>
  <w:num w:numId="1">
    <w:abstractNumId w:val="13"/>
  </w:num>
  <w:num w:numId="2">
    <w:abstractNumId w:val="1"/>
  </w:num>
  <w:num w:numId="3">
    <w:abstractNumId w:val="15"/>
  </w:num>
  <w:num w:numId="4">
    <w:abstractNumId w:val="21"/>
  </w:num>
  <w:num w:numId="5">
    <w:abstractNumId w:val="19"/>
  </w:num>
  <w:num w:numId="6">
    <w:abstractNumId w:val="9"/>
  </w:num>
  <w:num w:numId="7">
    <w:abstractNumId w:val="6"/>
  </w:num>
  <w:num w:numId="8">
    <w:abstractNumId w:val="3"/>
  </w:num>
  <w:num w:numId="9">
    <w:abstractNumId w:val="22"/>
  </w:num>
  <w:num w:numId="10">
    <w:abstractNumId w:val="5"/>
  </w:num>
  <w:num w:numId="11">
    <w:abstractNumId w:val="8"/>
  </w:num>
  <w:num w:numId="12">
    <w:abstractNumId w:val="2"/>
  </w:num>
  <w:num w:numId="13">
    <w:abstractNumId w:val="14"/>
  </w:num>
  <w:num w:numId="14">
    <w:abstractNumId w:val="20"/>
  </w:num>
  <w:num w:numId="15">
    <w:abstractNumId w:val="7"/>
  </w:num>
  <w:num w:numId="16">
    <w:abstractNumId w:val="4"/>
  </w:num>
  <w:num w:numId="17">
    <w:abstractNumId w:val="16"/>
  </w:num>
  <w:num w:numId="18">
    <w:abstractNumId w:val="11"/>
  </w:num>
  <w:num w:numId="19">
    <w:abstractNumId w:val="18"/>
  </w:num>
  <w:num w:numId="20">
    <w:abstractNumId w:val="12"/>
  </w:num>
  <w:num w:numId="21">
    <w:abstractNumId w:val="0"/>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6"/>
    <w:rsid w:val="00005DB5"/>
    <w:rsid w:val="000B5F11"/>
    <w:rsid w:val="000D3941"/>
    <w:rsid w:val="000E0E63"/>
    <w:rsid w:val="00105DC3"/>
    <w:rsid w:val="00197D36"/>
    <w:rsid w:val="001F4B4E"/>
    <w:rsid w:val="002513C9"/>
    <w:rsid w:val="00251A70"/>
    <w:rsid w:val="002566DD"/>
    <w:rsid w:val="002F2A90"/>
    <w:rsid w:val="00321822"/>
    <w:rsid w:val="00332C63"/>
    <w:rsid w:val="003921DC"/>
    <w:rsid w:val="00513937"/>
    <w:rsid w:val="00516AF7"/>
    <w:rsid w:val="005310BB"/>
    <w:rsid w:val="005742A5"/>
    <w:rsid w:val="0058641C"/>
    <w:rsid w:val="005F7219"/>
    <w:rsid w:val="006149D3"/>
    <w:rsid w:val="006322CC"/>
    <w:rsid w:val="00701F28"/>
    <w:rsid w:val="00757870"/>
    <w:rsid w:val="007E3A75"/>
    <w:rsid w:val="008173A6"/>
    <w:rsid w:val="008554DC"/>
    <w:rsid w:val="008C002E"/>
    <w:rsid w:val="008D59FF"/>
    <w:rsid w:val="008E24C6"/>
    <w:rsid w:val="00922E81"/>
    <w:rsid w:val="00960EA4"/>
    <w:rsid w:val="00990EA5"/>
    <w:rsid w:val="009D10F2"/>
    <w:rsid w:val="00A16E5D"/>
    <w:rsid w:val="00A61F62"/>
    <w:rsid w:val="00A90927"/>
    <w:rsid w:val="00B065DB"/>
    <w:rsid w:val="00B27913"/>
    <w:rsid w:val="00B80183"/>
    <w:rsid w:val="00B82464"/>
    <w:rsid w:val="00BA4E3E"/>
    <w:rsid w:val="00BD77AE"/>
    <w:rsid w:val="00CE2269"/>
    <w:rsid w:val="00D36C3D"/>
    <w:rsid w:val="00D92648"/>
    <w:rsid w:val="00D977C7"/>
    <w:rsid w:val="00DB2FB0"/>
    <w:rsid w:val="00DC503D"/>
    <w:rsid w:val="00DF125E"/>
    <w:rsid w:val="00DF2EC6"/>
    <w:rsid w:val="00E043C6"/>
    <w:rsid w:val="00E901D5"/>
    <w:rsid w:val="00E960A0"/>
    <w:rsid w:val="00E96EDE"/>
    <w:rsid w:val="00ED0F7E"/>
    <w:rsid w:val="00F13863"/>
    <w:rsid w:val="00F3473F"/>
    <w:rsid w:val="00F55516"/>
    <w:rsid w:val="00F7741A"/>
    <w:rsid w:val="00FB562F"/>
    <w:rsid w:val="00FB6C9B"/>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2B2D"/>
  <w15:chartTrackingRefBased/>
  <w15:docId w15:val="{21731FC3-9D8F-46AF-BA15-FA1EBBE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36"/>
  </w:style>
  <w:style w:type="paragraph" w:styleId="Heading1">
    <w:name w:val="heading 1"/>
    <w:basedOn w:val="Normal"/>
    <w:next w:val="Normal"/>
    <w:link w:val="Heading1Char"/>
    <w:uiPriority w:val="1"/>
    <w:qFormat/>
    <w:rsid w:val="00E04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43C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E043C6"/>
    <w:pPr>
      <w:spacing w:after="0" w:line="240" w:lineRule="auto"/>
    </w:pPr>
    <w:rPr>
      <w:sz w:val="20"/>
      <w:szCs w:val="20"/>
    </w:rPr>
  </w:style>
  <w:style w:type="character" w:customStyle="1" w:styleId="FootnoteTextChar">
    <w:name w:val="Footnote Text Char"/>
    <w:basedOn w:val="DefaultParagraphFont"/>
    <w:link w:val="FootnoteText"/>
    <w:uiPriority w:val="99"/>
    <w:rsid w:val="00E043C6"/>
    <w:rPr>
      <w:sz w:val="20"/>
      <w:szCs w:val="20"/>
    </w:rPr>
  </w:style>
  <w:style w:type="character" w:styleId="FootnoteReference">
    <w:name w:val="footnote reference"/>
    <w:basedOn w:val="DefaultParagraphFont"/>
    <w:uiPriority w:val="99"/>
    <w:semiHidden/>
    <w:unhideWhenUsed/>
    <w:rsid w:val="00E043C6"/>
    <w:rPr>
      <w:vertAlign w:val="superscript"/>
    </w:rPr>
  </w:style>
  <w:style w:type="paragraph" w:styleId="Header">
    <w:name w:val="header"/>
    <w:basedOn w:val="Normal"/>
    <w:link w:val="HeaderChar"/>
    <w:uiPriority w:val="99"/>
    <w:unhideWhenUsed/>
    <w:rsid w:val="00DC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03D"/>
  </w:style>
  <w:style w:type="paragraph" w:styleId="Footer">
    <w:name w:val="footer"/>
    <w:basedOn w:val="Normal"/>
    <w:link w:val="FooterChar"/>
    <w:uiPriority w:val="99"/>
    <w:unhideWhenUsed/>
    <w:rsid w:val="00DC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03D"/>
  </w:style>
  <w:style w:type="paragraph" w:styleId="ListParagraph">
    <w:name w:val="List Paragraph"/>
    <w:basedOn w:val="Normal"/>
    <w:uiPriority w:val="34"/>
    <w:qFormat/>
    <w:rsid w:val="00FE12B9"/>
    <w:pPr>
      <w:ind w:left="720"/>
      <w:contextualSpacing/>
    </w:pPr>
  </w:style>
  <w:style w:type="paragraph" w:styleId="BodyText">
    <w:name w:val="Body Text"/>
    <w:basedOn w:val="Normal"/>
    <w:link w:val="BodyTextChar"/>
    <w:uiPriority w:val="1"/>
    <w:qFormat/>
    <w:rsid w:val="00F3473F"/>
    <w:pPr>
      <w:widowControl w:val="0"/>
      <w:spacing w:before="98" w:after="0" w:line="240" w:lineRule="auto"/>
      <w:ind w:left="1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F347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B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B0"/>
    <w:rPr>
      <w:rFonts w:ascii="Segoe UI" w:hAnsi="Segoe UI" w:cs="Segoe UI"/>
      <w:sz w:val="18"/>
      <w:szCs w:val="18"/>
    </w:rPr>
  </w:style>
  <w:style w:type="table" w:styleId="TableGrid">
    <w:name w:val="Table Grid"/>
    <w:basedOn w:val="TableNormal"/>
    <w:uiPriority w:val="39"/>
    <w:rsid w:val="00516AF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59AD-6E7E-4588-9F2A-0DB2258F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THUY</cp:lastModifiedBy>
  <cp:revision>5</cp:revision>
  <cp:lastPrinted>2022-10-03T07:55:00Z</cp:lastPrinted>
  <dcterms:created xsi:type="dcterms:W3CDTF">2022-10-03T11:11:00Z</dcterms:created>
  <dcterms:modified xsi:type="dcterms:W3CDTF">2022-10-03T11:13:00Z</dcterms:modified>
</cp:coreProperties>
</file>