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0BF1" w14:textId="77777777" w:rsidR="00C931CC" w:rsidRPr="0068136B" w:rsidRDefault="00C931CC" w:rsidP="00AC6F55">
      <w:pPr>
        <w:tabs>
          <w:tab w:val="left" w:pos="450"/>
        </w:tabs>
        <w:spacing w:line="240" w:lineRule="auto"/>
        <w:ind w:leftChars="0" w:left="0" w:firstLineChars="0" w:firstLine="0"/>
        <w:jc w:val="center"/>
        <w:outlineLvl w:val="9"/>
        <w:rPr>
          <w:b/>
        </w:rPr>
      </w:pPr>
      <w:bookmarkStart w:id="0" w:name="_Toc80273851"/>
      <w:bookmarkStart w:id="1" w:name="_Hlk84577652"/>
      <w:bookmarkStart w:id="2" w:name="_Toc80783394"/>
      <w:r w:rsidRPr="0068136B">
        <w:rPr>
          <w:b/>
        </w:rPr>
        <w:t>HƯỚNG DẪN CHẨN ĐOÁN, GIÁM ĐỊNH</w:t>
      </w:r>
    </w:p>
    <w:p w14:paraId="74C0DB60" w14:textId="77777777" w:rsidR="00C931CC" w:rsidRPr="0068136B" w:rsidRDefault="00C931CC" w:rsidP="00AC6F55">
      <w:pPr>
        <w:tabs>
          <w:tab w:val="left" w:pos="450"/>
        </w:tabs>
        <w:spacing w:line="240" w:lineRule="auto"/>
        <w:ind w:leftChars="0" w:left="0" w:firstLineChars="0" w:firstLine="0"/>
        <w:jc w:val="center"/>
        <w:outlineLvl w:val="9"/>
        <w:rPr>
          <w:b/>
        </w:rPr>
      </w:pPr>
      <w:r w:rsidRPr="0068136B">
        <w:rPr>
          <w:b/>
        </w:rPr>
        <w:t>BỆNH COVID - 19 NGHỀ NGHIỆP</w:t>
      </w:r>
      <w:bookmarkEnd w:id="0"/>
    </w:p>
    <w:p w14:paraId="40845AF6" w14:textId="49779FFC" w:rsidR="00AE72EB" w:rsidRDefault="00C931CC" w:rsidP="00E62B03">
      <w:pPr>
        <w:tabs>
          <w:tab w:val="left" w:pos="450"/>
        </w:tabs>
        <w:spacing w:line="240" w:lineRule="auto"/>
        <w:ind w:leftChars="0" w:left="0" w:firstLineChars="0" w:firstLine="0"/>
        <w:jc w:val="center"/>
        <w:outlineLvl w:val="9"/>
        <w:rPr>
          <w:i/>
          <w:iCs/>
          <w:spacing w:val="-4"/>
        </w:rPr>
      </w:pPr>
      <w:r w:rsidRPr="00AE72EB">
        <w:rPr>
          <w:i/>
          <w:iCs/>
          <w:spacing w:val="-4"/>
        </w:rPr>
        <w:t>(</w:t>
      </w:r>
      <w:r w:rsidR="00AC6F55" w:rsidRPr="00AE72EB">
        <w:rPr>
          <w:i/>
          <w:iCs/>
          <w:spacing w:val="-4"/>
        </w:rPr>
        <w:t>Ban hành k</w:t>
      </w:r>
      <w:r w:rsidRPr="00AE72EB">
        <w:rPr>
          <w:i/>
          <w:iCs/>
          <w:spacing w:val="-4"/>
        </w:rPr>
        <w:t>èm theo Quyết định</w:t>
      </w:r>
      <w:r w:rsidR="00AC6F55" w:rsidRPr="00AE72EB">
        <w:rPr>
          <w:i/>
          <w:iCs/>
          <w:spacing w:val="-4"/>
        </w:rPr>
        <w:t xml:space="preserve"> số </w:t>
      </w:r>
      <w:r w:rsidR="00AE72EB">
        <w:rPr>
          <w:i/>
          <w:iCs/>
          <w:spacing w:val="-4"/>
        </w:rPr>
        <w:t xml:space="preserve">   </w:t>
      </w:r>
      <w:r w:rsidR="00AC6F55" w:rsidRPr="00AE72EB">
        <w:rPr>
          <w:i/>
          <w:iCs/>
          <w:spacing w:val="-4"/>
        </w:rPr>
        <w:t xml:space="preserve">     /QĐ-BYT ngày   tháng  </w:t>
      </w:r>
      <w:r w:rsidRPr="00AE72EB">
        <w:rPr>
          <w:i/>
          <w:iCs/>
          <w:spacing w:val="-4"/>
        </w:rPr>
        <w:t xml:space="preserve"> năm 2021</w:t>
      </w:r>
      <w:r w:rsidR="00AC6F55" w:rsidRPr="00AE72EB">
        <w:rPr>
          <w:i/>
          <w:iCs/>
          <w:spacing w:val="-4"/>
        </w:rPr>
        <w:t xml:space="preserve"> </w:t>
      </w:r>
    </w:p>
    <w:p w14:paraId="25ACEAA0" w14:textId="04F4DB0E" w:rsidR="00E62B03" w:rsidRPr="00AE72EB" w:rsidRDefault="00C931CC" w:rsidP="00E62B03">
      <w:pPr>
        <w:tabs>
          <w:tab w:val="left" w:pos="450"/>
        </w:tabs>
        <w:spacing w:line="240" w:lineRule="auto"/>
        <w:ind w:leftChars="0" w:left="0" w:firstLineChars="0" w:firstLine="0"/>
        <w:jc w:val="center"/>
        <w:outlineLvl w:val="9"/>
        <w:rPr>
          <w:i/>
          <w:iCs/>
          <w:spacing w:val="-4"/>
        </w:rPr>
      </w:pPr>
      <w:r w:rsidRPr="00AE72EB">
        <w:rPr>
          <w:i/>
          <w:iCs/>
          <w:spacing w:val="-4"/>
        </w:rPr>
        <w:t>của Bộ trưởng Bộ Y tế)</w:t>
      </w:r>
      <w:bookmarkStart w:id="3" w:name="_Toc80780464"/>
      <w:bookmarkStart w:id="4" w:name="_Hlk84577667"/>
      <w:bookmarkStart w:id="5" w:name="_Hlk84575024"/>
      <w:bookmarkEnd w:id="1"/>
    </w:p>
    <w:p w14:paraId="75B1B7D7" w14:textId="77777777" w:rsidR="00E62B03" w:rsidRDefault="00E62B03" w:rsidP="00E62B03">
      <w:pPr>
        <w:tabs>
          <w:tab w:val="left" w:pos="450"/>
        </w:tabs>
        <w:spacing w:line="276" w:lineRule="auto"/>
        <w:ind w:leftChars="0" w:left="0" w:firstLineChars="0" w:firstLine="0"/>
        <w:outlineLvl w:val="9"/>
        <w:rPr>
          <w:b/>
        </w:rPr>
      </w:pPr>
      <w:r>
        <w:rPr>
          <w:i/>
          <w:iCs/>
          <w:noProof/>
          <w:spacing w:val="-4"/>
          <w:sz w:val="24"/>
          <w:szCs w:val="24"/>
          <w:lang w:eastAsia="ja-JP"/>
        </w:rPr>
        <mc:AlternateContent>
          <mc:Choice Requires="wps">
            <w:drawing>
              <wp:anchor distT="0" distB="0" distL="114300" distR="114300" simplePos="0" relativeHeight="251665408" behindDoc="0" locked="0" layoutInCell="1" allowOverlap="1" wp14:anchorId="01B1222E" wp14:editId="25266E8E">
                <wp:simplePos x="0" y="0"/>
                <wp:positionH relativeFrom="column">
                  <wp:posOffset>2120519</wp:posOffset>
                </wp:positionH>
                <wp:positionV relativeFrom="paragraph">
                  <wp:posOffset>56515</wp:posOffset>
                </wp:positionV>
                <wp:extent cx="1371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15CD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4.45pt" to="27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" strokecolor="black [3200]" strokeweight="1pt">
                <v:stroke joinstyle="miter"/>
              </v:line>
            </w:pict>
          </mc:Fallback>
        </mc:AlternateContent>
      </w:r>
    </w:p>
    <w:p w14:paraId="3DE6AA64" w14:textId="77777777" w:rsidR="00C931CC" w:rsidRPr="0068136B" w:rsidRDefault="00C931CC" w:rsidP="00E62B03">
      <w:pPr>
        <w:tabs>
          <w:tab w:val="left" w:pos="450"/>
        </w:tabs>
        <w:spacing w:line="276" w:lineRule="auto"/>
        <w:ind w:leftChars="0" w:left="0" w:firstLineChars="0" w:firstLine="0"/>
        <w:outlineLvl w:val="9"/>
        <w:rPr>
          <w:b/>
          <w:i/>
          <w:iCs/>
          <w:color w:val="000000"/>
        </w:rPr>
      </w:pPr>
      <w:r w:rsidRPr="0068136B">
        <w:rPr>
          <w:b/>
        </w:rPr>
        <w:t>1. Định nghĩa</w:t>
      </w:r>
      <w:bookmarkEnd w:id="3"/>
      <w:r w:rsidR="0068136B">
        <w:rPr>
          <w:b/>
        </w:rPr>
        <w:t xml:space="preserve"> bệnh</w:t>
      </w:r>
    </w:p>
    <w:p w14:paraId="55239EC3" w14:textId="77777777" w:rsidR="00C931CC" w:rsidRPr="0068136B" w:rsidRDefault="00C931CC" w:rsidP="00857674">
      <w:pPr>
        <w:spacing w:line="276" w:lineRule="auto"/>
        <w:ind w:leftChars="0" w:left="0" w:firstLineChars="0" w:firstLine="720"/>
        <w:jc w:val="both"/>
        <w:outlineLvl w:val="9"/>
      </w:pPr>
      <w:bookmarkStart w:id="6" w:name="_Hlk84577696"/>
      <w:bookmarkEnd w:id="4"/>
      <w:r w:rsidRPr="0068136B">
        <w:t xml:space="preserve">Bệnh </w:t>
      </w:r>
      <w:r w:rsidRPr="0068136B">
        <w:rPr>
          <w:color w:val="000000"/>
        </w:rPr>
        <w:t xml:space="preserve">COVID-19 </w:t>
      </w:r>
      <w:r w:rsidRPr="0068136B">
        <w:t xml:space="preserve">nghề nghiệp là bệnh phát sinh trong quá trình lao động do người lao động phải tiếp xúc với vi rút SARS-CoV-2. </w:t>
      </w:r>
      <w:bookmarkStart w:id="7" w:name="_Toc80780465"/>
      <w:bookmarkStart w:id="8" w:name="_Hlk84577704"/>
      <w:bookmarkEnd w:id="6"/>
    </w:p>
    <w:p w14:paraId="528E6FE9" w14:textId="77777777" w:rsidR="00C931CC" w:rsidRPr="0068136B" w:rsidRDefault="00C931CC" w:rsidP="00E62B03">
      <w:pPr>
        <w:spacing w:line="276" w:lineRule="auto"/>
        <w:ind w:leftChars="0" w:left="0" w:firstLineChars="0" w:firstLine="0"/>
        <w:jc w:val="both"/>
        <w:outlineLvl w:val="9"/>
      </w:pPr>
      <w:r w:rsidRPr="0068136B">
        <w:rPr>
          <w:b/>
        </w:rPr>
        <w:t>2. Yếu tố gây bệnh</w:t>
      </w:r>
      <w:bookmarkEnd w:id="7"/>
    </w:p>
    <w:p w14:paraId="3D682C04" w14:textId="23548286" w:rsidR="00C931CC" w:rsidRPr="0068136B" w:rsidRDefault="00C931CC" w:rsidP="00E62B03">
      <w:pPr>
        <w:spacing w:line="276" w:lineRule="auto"/>
        <w:ind w:leftChars="0" w:left="0" w:firstLineChars="0" w:firstLine="720"/>
        <w:jc w:val="both"/>
        <w:outlineLvl w:val="9"/>
      </w:pPr>
      <w:bookmarkStart w:id="9" w:name="_Hlk84577715"/>
      <w:bookmarkEnd w:id="8"/>
      <w:r w:rsidRPr="0068136B">
        <w:t xml:space="preserve">Có tiếp xúc với </w:t>
      </w:r>
      <w:r w:rsidR="00AE72EB">
        <w:t>v</w:t>
      </w:r>
      <w:r w:rsidRPr="0068136B">
        <w:t>i rút SARS-CoV-2 trong môi trường lao động.</w:t>
      </w:r>
      <w:bookmarkStart w:id="10" w:name="_Toc80780466"/>
      <w:bookmarkStart w:id="11" w:name="_Hlk84577728"/>
      <w:bookmarkEnd w:id="9"/>
    </w:p>
    <w:p w14:paraId="606D5E48" w14:textId="77777777" w:rsidR="00C931CC" w:rsidRPr="0068136B" w:rsidRDefault="00C931CC" w:rsidP="00E62B03">
      <w:pPr>
        <w:spacing w:line="276" w:lineRule="auto"/>
        <w:ind w:leftChars="0" w:left="0" w:firstLineChars="0" w:firstLine="0"/>
        <w:jc w:val="both"/>
        <w:outlineLvl w:val="9"/>
      </w:pPr>
      <w:r w:rsidRPr="0068136B">
        <w:rPr>
          <w:b/>
        </w:rPr>
        <w:t>3. Nghề, công việc thường gặp và nguồn tiếp xúc</w:t>
      </w:r>
      <w:bookmarkEnd w:id="10"/>
    </w:p>
    <w:p w14:paraId="5EC6DF46" w14:textId="769CC6C0" w:rsidR="00C931CC" w:rsidRPr="0068136B" w:rsidRDefault="00C931CC" w:rsidP="00857674">
      <w:pPr>
        <w:spacing w:line="276" w:lineRule="auto"/>
        <w:ind w:leftChars="0" w:left="0" w:firstLineChars="0" w:firstLine="720"/>
        <w:jc w:val="both"/>
        <w:outlineLvl w:val="9"/>
      </w:pPr>
      <w:bookmarkStart w:id="12" w:name="_Hlk84577753"/>
      <w:bookmarkEnd w:id="11"/>
      <w:r w:rsidRPr="0068136B">
        <w:t>- Người lao động</w:t>
      </w:r>
      <w:r w:rsidR="008B092B" w:rsidRPr="0068136B">
        <w:t xml:space="preserve"> làm việc tại các cơ sở y tế</w:t>
      </w:r>
      <w:r w:rsidR="00AE72EB">
        <w:t>.</w:t>
      </w:r>
      <w:r w:rsidRPr="0068136B">
        <w:t xml:space="preserve"> </w:t>
      </w:r>
    </w:p>
    <w:p w14:paraId="0E706895" w14:textId="588C2916" w:rsidR="00C931CC" w:rsidRPr="0068136B" w:rsidRDefault="00C931CC" w:rsidP="00857674">
      <w:pPr>
        <w:spacing w:line="276" w:lineRule="auto"/>
        <w:ind w:leftChars="0" w:left="0" w:firstLineChars="0" w:firstLine="720"/>
        <w:jc w:val="both"/>
        <w:outlineLvl w:val="9"/>
      </w:pPr>
      <w:r w:rsidRPr="0068136B">
        <w:t xml:space="preserve">- Người lao động làm việc phòng thí nghiệm SARS-CoV-2, lấy mẫu, </w:t>
      </w:r>
      <w:r w:rsidR="008B092B" w:rsidRPr="0068136B">
        <w:t>xử lý, bảo quản và tiêu hủy mẫu</w:t>
      </w:r>
      <w:r w:rsidR="00AE72EB">
        <w:t>.</w:t>
      </w:r>
    </w:p>
    <w:p w14:paraId="0968E20A" w14:textId="0B0BA380" w:rsidR="00C931CC" w:rsidRPr="0068136B" w:rsidRDefault="00C931CC" w:rsidP="00857674">
      <w:pPr>
        <w:spacing w:line="276" w:lineRule="auto"/>
        <w:ind w:leftChars="0" w:left="0" w:firstLineChars="0" w:firstLine="720"/>
        <w:jc w:val="both"/>
        <w:outlineLvl w:val="9"/>
      </w:pPr>
      <w:r w:rsidRPr="0068136B">
        <w:t xml:space="preserve">- Người lao động làm việc, phục vụ trong các </w:t>
      </w:r>
      <w:r w:rsidRPr="0068136B">
        <w:rPr>
          <w:color w:val="000000"/>
        </w:rPr>
        <w:t xml:space="preserve">cơ sở khám bệnh, chữa bệnh, điều trị </w:t>
      </w:r>
      <w:r w:rsidRPr="0068136B">
        <w:t>người bệnh COVID-19, khu cách ly tập trung, cách ly y tế tại nhà, cách ly y tế vùng có dịch, hỗ t</w:t>
      </w:r>
      <w:r w:rsidR="008B092B" w:rsidRPr="0068136B">
        <w:t>rợ người bệnh COVID-19 tại nhà</w:t>
      </w:r>
      <w:r w:rsidR="00AE72EB">
        <w:t>.</w:t>
      </w:r>
    </w:p>
    <w:p w14:paraId="17B45F2B" w14:textId="17FD40BD" w:rsidR="00C931CC" w:rsidRPr="0068136B" w:rsidRDefault="00C931CC" w:rsidP="00857674">
      <w:pPr>
        <w:spacing w:line="276" w:lineRule="auto"/>
        <w:ind w:leftChars="0" w:left="0" w:firstLineChars="0" w:firstLine="720"/>
        <w:jc w:val="both"/>
        <w:outlineLvl w:val="9"/>
      </w:pPr>
      <w:r w:rsidRPr="0068136B">
        <w:t>- Người lao động tham gia vận chuyển, phục vụ người nhiễm SARS-CoV-2, thi hài người bệnh COVID-19 trong khu vực cách ly, cơ sở khám bệnh chữa bệnh, bệnh viện dã chiến bằng đường hàng không, đường bộ, đường thủy nội địa, đường sắt, đường hằng hải</w:t>
      </w:r>
      <w:r w:rsidR="00AE72EB">
        <w:t>.</w:t>
      </w:r>
    </w:p>
    <w:p w14:paraId="7DB3BDAC" w14:textId="1CD50B52" w:rsidR="00C931CC" w:rsidRPr="0068136B" w:rsidRDefault="00C931CC" w:rsidP="00857674">
      <w:pPr>
        <w:spacing w:line="276" w:lineRule="auto"/>
        <w:ind w:leftChars="0" w:left="0" w:firstLineChars="0" w:firstLine="720"/>
        <w:jc w:val="both"/>
        <w:outlineLvl w:val="9"/>
      </w:pPr>
      <w:r w:rsidRPr="0068136B">
        <w:t>- Người lao động tham gia khâm liệm, bảo quản, thiêu đốt, mai t</w:t>
      </w:r>
      <w:r w:rsidR="008B092B" w:rsidRPr="0068136B">
        <w:t>áng thi hài người bệnh COVID-19</w:t>
      </w:r>
      <w:r w:rsidR="00AE72EB">
        <w:t>.</w:t>
      </w:r>
    </w:p>
    <w:p w14:paraId="73807381" w14:textId="77777777" w:rsidR="00C931CC" w:rsidRPr="0068136B" w:rsidRDefault="00C931CC" w:rsidP="00857674">
      <w:pPr>
        <w:spacing w:line="276" w:lineRule="auto"/>
        <w:ind w:leftChars="0" w:left="0" w:firstLineChars="0" w:firstLine="720"/>
        <w:jc w:val="both"/>
        <w:outlineLvl w:val="9"/>
      </w:pPr>
      <w:r w:rsidRPr="0068136B">
        <w:t xml:space="preserve">- Người lao động tham gia phòng chống dịch, phục vụ, cứu trợ người nhiễm SARS-CoV-2 gồm: </w:t>
      </w:r>
    </w:p>
    <w:p w14:paraId="21DC1E2A" w14:textId="399EECFD" w:rsidR="00C931CC" w:rsidRPr="0068136B" w:rsidRDefault="00C931CC" w:rsidP="00857674">
      <w:pPr>
        <w:spacing w:line="276" w:lineRule="auto"/>
        <w:ind w:left="-3" w:firstLineChars="0" w:firstLine="720"/>
        <w:jc w:val="both"/>
        <w:outlineLvl w:val="9"/>
      </w:pPr>
      <w:r w:rsidRPr="0068136B">
        <w:t>+ Nhân viên hải quan ngoại giao, nhân v</w:t>
      </w:r>
      <w:r w:rsidR="008B092B" w:rsidRPr="0068136B">
        <w:t>iên làm công tác xuất nhập cảnh;</w:t>
      </w:r>
    </w:p>
    <w:p w14:paraId="147E064E" w14:textId="6BEDA9A7" w:rsidR="00C931CC" w:rsidRPr="0068136B" w:rsidRDefault="00C931CC" w:rsidP="00857674">
      <w:pPr>
        <w:spacing w:line="276" w:lineRule="auto"/>
        <w:ind w:leftChars="0" w:left="0" w:firstLineChars="0" w:firstLine="720"/>
        <w:jc w:val="both"/>
        <w:outlineLvl w:val="9"/>
      </w:pPr>
      <w:r w:rsidRPr="0068136B">
        <w:t xml:space="preserve">+ </w:t>
      </w:r>
      <w:r w:rsidRPr="0068136B">
        <w:rPr>
          <w:color w:val="000000"/>
        </w:rPr>
        <w:t>Sĩ quan, quân nhân chuyên nghiệp, hạ sĩ quan, binh sĩ, công chức quốc phòng, công nhân và viên chức quốc phòng</w:t>
      </w:r>
      <w:r w:rsidR="00AE72EB">
        <w:t>.</w:t>
      </w:r>
    </w:p>
    <w:p w14:paraId="41C49808" w14:textId="66162935" w:rsidR="00C931CC" w:rsidRPr="0068136B" w:rsidRDefault="00C931CC" w:rsidP="00857674">
      <w:pPr>
        <w:spacing w:line="276" w:lineRule="auto"/>
        <w:ind w:leftChars="0" w:left="3" w:firstLineChars="0" w:firstLine="720"/>
        <w:jc w:val="both"/>
        <w:outlineLvl w:val="9"/>
      </w:pPr>
      <w:r w:rsidRPr="0068136B">
        <w:t xml:space="preserve">+ Chiến sỹ, sĩ quan thuộc lực lượng công an. </w:t>
      </w:r>
    </w:p>
    <w:p w14:paraId="2E093F80" w14:textId="246263C3" w:rsidR="00C931CC" w:rsidRPr="0068136B" w:rsidRDefault="00C931CC" w:rsidP="00857674">
      <w:pPr>
        <w:spacing w:line="276" w:lineRule="auto"/>
        <w:ind w:leftChars="0" w:left="3" w:firstLineChars="0" w:firstLine="720"/>
        <w:jc w:val="both"/>
        <w:outlineLvl w:val="9"/>
      </w:pPr>
      <w:r w:rsidRPr="0068136B">
        <w:t>- Người lao động làm các nghề/công việc khác tham gia phòng chống dịch COVID-19</w:t>
      </w:r>
      <w:bookmarkStart w:id="13" w:name="_Toc80780467"/>
      <w:bookmarkStart w:id="14" w:name="_Hlk84577768"/>
      <w:bookmarkEnd w:id="12"/>
      <w:r w:rsidRPr="0068136B">
        <w:t>.</w:t>
      </w:r>
    </w:p>
    <w:p w14:paraId="33D5EE1D" w14:textId="77777777" w:rsidR="00C931CC" w:rsidRPr="0068136B" w:rsidRDefault="00896790" w:rsidP="00E62B03">
      <w:pPr>
        <w:spacing w:line="276" w:lineRule="auto"/>
        <w:ind w:leftChars="0" w:left="3" w:hanging="3"/>
        <w:jc w:val="both"/>
        <w:outlineLvl w:val="9"/>
      </w:pPr>
      <w:r>
        <w:rPr>
          <w:b/>
        </w:rPr>
        <w:t>4. Thời gian</w:t>
      </w:r>
      <w:r w:rsidR="00C931CC" w:rsidRPr="0068136B">
        <w:rPr>
          <w:b/>
        </w:rPr>
        <w:t xml:space="preserve"> tiếp xúc tối thiểu: </w:t>
      </w:r>
      <w:r w:rsidR="00C931CC" w:rsidRPr="0068136B">
        <w:t>01 (một) lần</w:t>
      </w:r>
      <w:bookmarkEnd w:id="13"/>
      <w:r w:rsidR="00C931CC" w:rsidRPr="0068136B">
        <w:t xml:space="preserve"> </w:t>
      </w:r>
      <w:bookmarkStart w:id="15" w:name="_Toc80780468"/>
      <w:bookmarkStart w:id="16" w:name="_Hlk84577783"/>
      <w:bookmarkEnd w:id="14"/>
    </w:p>
    <w:p w14:paraId="311C957E" w14:textId="77777777" w:rsidR="00C931CC" w:rsidRPr="0068136B" w:rsidRDefault="00C931CC" w:rsidP="00E62B03">
      <w:pPr>
        <w:spacing w:line="276" w:lineRule="auto"/>
        <w:ind w:leftChars="0" w:left="3" w:hanging="3"/>
        <w:jc w:val="both"/>
        <w:outlineLvl w:val="9"/>
      </w:pPr>
      <w:r w:rsidRPr="0068136B">
        <w:rPr>
          <w:b/>
        </w:rPr>
        <w:t xml:space="preserve">5. Thời gian bảo đảm: </w:t>
      </w:r>
      <w:r w:rsidRPr="0068136B">
        <w:t xml:space="preserve"> 28 ngày</w:t>
      </w:r>
      <w:bookmarkEnd w:id="15"/>
      <w:r w:rsidRPr="0068136B">
        <w:rPr>
          <w:i/>
        </w:rPr>
        <w:t xml:space="preserve">       </w:t>
      </w:r>
      <w:r w:rsidRPr="0068136B">
        <w:t xml:space="preserve">                  </w:t>
      </w:r>
      <w:bookmarkStart w:id="17" w:name="_Toc80780469"/>
      <w:bookmarkEnd w:id="16"/>
    </w:p>
    <w:p w14:paraId="309FDD23" w14:textId="77777777" w:rsidR="00C931CC" w:rsidRPr="0068136B" w:rsidRDefault="00C931CC" w:rsidP="00E62B03">
      <w:pPr>
        <w:spacing w:line="276" w:lineRule="auto"/>
        <w:ind w:leftChars="0" w:left="3" w:hanging="3"/>
        <w:jc w:val="both"/>
        <w:outlineLvl w:val="9"/>
      </w:pPr>
      <w:r w:rsidRPr="0068136B">
        <w:rPr>
          <w:b/>
        </w:rPr>
        <w:t>6. Chẩn đoán</w:t>
      </w:r>
      <w:bookmarkEnd w:id="17"/>
      <w:r w:rsidRPr="0068136B">
        <w:rPr>
          <w:b/>
        </w:rPr>
        <w:t xml:space="preserve"> </w:t>
      </w:r>
    </w:p>
    <w:p w14:paraId="7FF363CC" w14:textId="77777777" w:rsidR="00C931CC" w:rsidRPr="0068136B" w:rsidRDefault="00C931CC" w:rsidP="00E62B03">
      <w:pPr>
        <w:spacing w:line="276" w:lineRule="auto"/>
        <w:ind w:left="0" w:hanging="3"/>
        <w:jc w:val="both"/>
        <w:outlineLvl w:val="9"/>
        <w:rPr>
          <w:b/>
          <w:i/>
        </w:rPr>
      </w:pPr>
      <w:bookmarkStart w:id="18" w:name="_Toc80780470"/>
      <w:r w:rsidRPr="0068136B">
        <w:rPr>
          <w:b/>
          <w:i/>
        </w:rPr>
        <w:t>6.1. Lâm sàng</w:t>
      </w:r>
      <w:bookmarkEnd w:id="18"/>
    </w:p>
    <w:bookmarkEnd w:id="2"/>
    <w:p w14:paraId="37489261" w14:textId="77777777" w:rsidR="00C931CC" w:rsidRPr="0068136B" w:rsidRDefault="00C931CC" w:rsidP="00E62B03">
      <w:pPr>
        <w:spacing w:line="276" w:lineRule="auto"/>
        <w:ind w:leftChars="0" w:left="0" w:firstLineChars="0" w:firstLine="0"/>
        <w:jc w:val="both"/>
        <w:outlineLvl w:val="9"/>
      </w:pPr>
      <w:r w:rsidRPr="0068136B">
        <w:rPr>
          <w:i/>
        </w:rPr>
        <w:t xml:space="preserve">6.1.1. </w:t>
      </w:r>
      <w:bookmarkStart w:id="19" w:name="_TOC_250018"/>
      <w:r w:rsidRPr="0068136B">
        <w:rPr>
          <w:i/>
          <w:color w:val="0D0D0D"/>
        </w:rPr>
        <w:t>Giai đoạn khởi</w:t>
      </w:r>
      <w:r w:rsidRPr="0068136B">
        <w:rPr>
          <w:i/>
          <w:color w:val="0D0D0D"/>
          <w:spacing w:val="-3"/>
        </w:rPr>
        <w:t xml:space="preserve"> </w:t>
      </w:r>
      <w:bookmarkEnd w:id="19"/>
      <w:r w:rsidRPr="0068136B">
        <w:rPr>
          <w:i/>
          <w:color w:val="0D0D0D"/>
        </w:rPr>
        <w:t>phát</w:t>
      </w:r>
    </w:p>
    <w:p w14:paraId="76246415" w14:textId="456B74C3" w:rsidR="00C931CC" w:rsidRPr="0068136B" w:rsidRDefault="00C931CC" w:rsidP="00E524C9">
      <w:pPr>
        <w:spacing w:line="276" w:lineRule="auto"/>
        <w:ind w:leftChars="0" w:left="0" w:firstLineChars="0" w:firstLine="720"/>
        <w:jc w:val="both"/>
        <w:outlineLvl w:val="9"/>
      </w:pPr>
      <w:r w:rsidRPr="0068136B">
        <w:t xml:space="preserve">- Thời gian ủ bệnh: từ 2-14 ngày có thể kéo dài 21 ngày, trung bình từ 5-7 ngày, thể </w:t>
      </w:r>
      <w:r w:rsidR="008B092B" w:rsidRPr="0068136B">
        <w:t>Delta thời gian ủ bệnh ngắn hơn</w:t>
      </w:r>
      <w:r w:rsidR="00AE72EB">
        <w:t>.</w:t>
      </w:r>
    </w:p>
    <w:p w14:paraId="6D207974" w14:textId="77777777" w:rsidR="00C931CC" w:rsidRPr="0068136B" w:rsidRDefault="00C931CC" w:rsidP="00E524C9">
      <w:pPr>
        <w:spacing w:line="276" w:lineRule="auto"/>
        <w:ind w:leftChars="0" w:left="0" w:firstLineChars="0" w:firstLine="720"/>
        <w:jc w:val="both"/>
        <w:outlineLvl w:val="9"/>
      </w:pPr>
      <w:r w:rsidRPr="0068136B">
        <w:t xml:space="preserve">- Khởi phát: </w:t>
      </w:r>
    </w:p>
    <w:p w14:paraId="11E052DA" w14:textId="77777777" w:rsidR="00C931CC" w:rsidRPr="0068136B" w:rsidRDefault="00C931CC" w:rsidP="00E524C9">
      <w:pPr>
        <w:spacing w:line="276" w:lineRule="auto"/>
        <w:ind w:leftChars="0" w:left="0" w:firstLineChars="0" w:firstLine="720"/>
        <w:jc w:val="both"/>
        <w:outlineLvl w:val="9"/>
      </w:pPr>
      <w:r w:rsidRPr="0068136B">
        <w:lastRenderedPageBreak/>
        <w:t>+ Chủng alpha: Sốt, ho khan, mệt mỏi, đau họng, đau đầu. Một số trường hợp bị nghẹt mũi, chảy nước mũi, mất vị giác và khứu giác, buồn nôn, tiêu chảy, đau bụng…</w:t>
      </w:r>
    </w:p>
    <w:p w14:paraId="65D72479" w14:textId="77777777" w:rsidR="00C931CC" w:rsidRPr="0068136B" w:rsidRDefault="00C931CC" w:rsidP="00E524C9">
      <w:pPr>
        <w:spacing w:line="276" w:lineRule="auto"/>
        <w:ind w:leftChars="0" w:left="0" w:firstLineChars="0" w:firstLine="720"/>
        <w:jc w:val="both"/>
        <w:outlineLvl w:val="9"/>
      </w:pPr>
      <w:r w:rsidRPr="0068136B">
        <w:t>+ Chủng mới (delta): đau đầu, đau họng, chảy nước mũi, ho</w:t>
      </w:r>
      <w:r w:rsidR="008B092B" w:rsidRPr="0068136B">
        <w:t>, sốt, ỉa chảy, khó thở, đau cơ.</w:t>
      </w:r>
    </w:p>
    <w:p w14:paraId="099F2767" w14:textId="77777777" w:rsidR="00C931CC" w:rsidRPr="0068136B" w:rsidRDefault="00C931CC" w:rsidP="00E524C9">
      <w:pPr>
        <w:spacing w:line="276" w:lineRule="auto"/>
        <w:ind w:leftChars="0" w:left="0" w:firstLineChars="0" w:firstLine="720"/>
        <w:jc w:val="both"/>
        <w:outlineLvl w:val="9"/>
      </w:pPr>
      <w:r w:rsidRPr="0068136B">
        <w:t>- Diễn biến:</w:t>
      </w:r>
    </w:p>
    <w:p w14:paraId="39B74E0B" w14:textId="1BD82EF8" w:rsidR="00C931CC" w:rsidRPr="0068136B" w:rsidRDefault="00C931CC" w:rsidP="00E524C9">
      <w:pPr>
        <w:spacing w:line="276" w:lineRule="auto"/>
        <w:ind w:leftChars="0" w:left="0" w:firstLineChars="0" w:firstLine="720"/>
        <w:jc w:val="both"/>
        <w:outlineLvl w:val="9"/>
      </w:pPr>
      <w:r w:rsidRPr="0068136B">
        <w:t>+ Đối với thể alpha: 80% có triệu chứng nhẹ, 20% bệnh nhân diễn biến nặng và diễn biến nặng thường khoảng 5-10 ngày và 5% cần phải điều trị tại các đơn vị hồi sức tích cực với biểu hiện suy hô hấp cấp, tổn thương phổi do COVID-19, tổn thương vi mạch gây huyết khối và tắc mạch, viêm cơ tim, sốc nhiễm trùng, suy chức năng cơ quan bao gồm tổn thương thận cấp, tổn thương não, tổ</w:t>
      </w:r>
      <w:r w:rsidR="008B092B" w:rsidRPr="0068136B">
        <w:t>n thương tim và dẫn đến tử vong</w:t>
      </w:r>
      <w:r w:rsidR="00AE72EB">
        <w:t>.</w:t>
      </w:r>
    </w:p>
    <w:p w14:paraId="4839DB9B" w14:textId="77777777" w:rsidR="00C931CC" w:rsidRPr="0068136B" w:rsidRDefault="00C931CC" w:rsidP="00E524C9">
      <w:pPr>
        <w:spacing w:line="276" w:lineRule="auto"/>
        <w:ind w:leftChars="0" w:left="0" w:firstLineChars="0" w:firstLine="720"/>
        <w:jc w:val="both"/>
        <w:outlineLvl w:val="9"/>
      </w:pPr>
      <w:r w:rsidRPr="0068136B">
        <w:t xml:space="preserve">+ Đối với thể delta: tỉ lệ nhập viện cấp cứu 5,7% (cao hơn 4.2% alpha), tỉ lệ nhập viện, nhập ICU và </w:t>
      </w:r>
      <w:r w:rsidRPr="0068136B">
        <w:rPr>
          <w:color w:val="000000" w:themeColor="text1"/>
        </w:rPr>
        <w:t>tử</w:t>
      </w:r>
      <w:r w:rsidRPr="0068136B">
        <w:t xml:space="preserve"> vong tăng hơn trước. Ngoài ra chủng delta liên quan đến tăng mức độ nặng của bệnh biểu hiện bởi tăng nhu cầu oxy, nhập ICU hoặc tử vong so với những chủng khác. Ngoài ra chủng delta có tải lượng vi rút cao </w:t>
      </w:r>
      <w:r w:rsidRPr="00896790">
        <w:rPr>
          <w:spacing w:val="-2"/>
        </w:rPr>
        <w:t>hơn 1.260 lần so với 19A/19B và khả năng lây c</w:t>
      </w:r>
      <w:r w:rsidR="008B092B" w:rsidRPr="00896790">
        <w:rPr>
          <w:spacing w:val="-2"/>
        </w:rPr>
        <w:t>ao hơn 15-20% so với chủng khác.</w:t>
      </w:r>
    </w:p>
    <w:p w14:paraId="6EAA9A74" w14:textId="77777777" w:rsidR="00C931CC" w:rsidRPr="0068136B" w:rsidRDefault="00C931CC" w:rsidP="00E62B03">
      <w:pPr>
        <w:spacing w:line="276" w:lineRule="auto"/>
        <w:ind w:leftChars="0" w:left="0" w:firstLineChars="0" w:firstLine="0"/>
        <w:jc w:val="both"/>
        <w:outlineLvl w:val="9"/>
      </w:pPr>
      <w:r w:rsidRPr="0068136B">
        <w:rPr>
          <w:i/>
        </w:rPr>
        <w:t>6.1.2. Giai đoạn toàn phát:</w:t>
      </w:r>
      <w:r w:rsidRPr="0068136B">
        <w:t xml:space="preserve"> Sau 4-5 ngày.</w:t>
      </w:r>
    </w:p>
    <w:p w14:paraId="21F4497B" w14:textId="77777777" w:rsidR="00C931CC" w:rsidRPr="0068136B" w:rsidRDefault="00C931CC" w:rsidP="00E524C9">
      <w:pPr>
        <w:spacing w:line="276" w:lineRule="auto"/>
        <w:ind w:leftChars="0" w:left="0" w:firstLineChars="0" w:firstLine="720"/>
        <w:jc w:val="both"/>
        <w:outlineLvl w:val="9"/>
        <w:rPr>
          <w:b/>
        </w:rPr>
      </w:pPr>
      <w:r w:rsidRPr="0068136B">
        <w:rPr>
          <w:b/>
        </w:rPr>
        <w:t>- Hô hấp</w:t>
      </w:r>
    </w:p>
    <w:p w14:paraId="33B3B88B" w14:textId="77777777" w:rsidR="00C931CC" w:rsidRPr="0068136B" w:rsidRDefault="00C931CC" w:rsidP="00E524C9">
      <w:pPr>
        <w:spacing w:line="276" w:lineRule="auto"/>
        <w:ind w:leftChars="0" w:left="0" w:firstLineChars="0" w:firstLine="720"/>
        <w:jc w:val="both"/>
        <w:outlineLvl w:val="9"/>
      </w:pPr>
      <w:r w:rsidRPr="0068136B">
        <w:t>+ Ho nhiều hơn, đau ngực, cảm giác ngạt thở, sợ hãi, tuỳ mức độ bệnh nhân, thở sâu, phổi thường không ral</w:t>
      </w:r>
      <w:r w:rsidR="00525615" w:rsidRPr="0068136B">
        <w:t>e</w:t>
      </w:r>
      <w:r w:rsidRPr="0068136B">
        <w:t>, mạch thường không nhanh. Khoảng 5-10% bệnh nhân có thể giảm oxy máu thầm lặng. Những trường hợp này bệnh nhân không có cảm giác khó thở nhưng SpO2 giảm rất dễ bị bỏ qua. Thể nặng của bệnh có biểu hiện giống ARDS.</w:t>
      </w:r>
    </w:p>
    <w:p w14:paraId="10BB8391" w14:textId="3A5D8394" w:rsidR="00C931CC" w:rsidRPr="00AE72EB" w:rsidRDefault="00C931CC" w:rsidP="00E524C9">
      <w:pPr>
        <w:spacing w:line="276" w:lineRule="auto"/>
        <w:ind w:leftChars="0" w:left="0" w:firstLineChars="0" w:firstLine="720"/>
        <w:jc w:val="both"/>
        <w:outlineLvl w:val="9"/>
      </w:pPr>
      <w:r w:rsidRPr="00AE72EB">
        <w:t>+ Mức độ trung bình: khó thở tần số thở &gt; 20 lần/phút và/hoặc SpO2 94-96%</w:t>
      </w:r>
      <w:r w:rsidR="00AE72EB">
        <w:t>.</w:t>
      </w:r>
    </w:p>
    <w:p w14:paraId="04B307B4" w14:textId="77777777" w:rsidR="00C931CC" w:rsidRPr="00E524C9" w:rsidRDefault="00C931CC" w:rsidP="00E524C9">
      <w:pPr>
        <w:tabs>
          <w:tab w:val="left" w:pos="1140"/>
        </w:tabs>
        <w:suppressAutoHyphens w:val="0"/>
        <w:spacing w:line="276" w:lineRule="auto"/>
        <w:ind w:leftChars="0" w:left="0" w:firstLineChars="0" w:firstLine="720"/>
        <w:jc w:val="both"/>
        <w:textAlignment w:val="auto"/>
        <w:outlineLvl w:val="9"/>
        <w:rPr>
          <w:color w:val="0D0D0D"/>
        </w:rPr>
      </w:pPr>
      <w:r w:rsidRPr="00E524C9">
        <w:rPr>
          <w:color w:val="0D0D0D"/>
        </w:rPr>
        <w:t>+ Mức độ nặng nhịp thở &gt; 25 lần/phút và/hoặc SpO2 &lt; 94%.</w:t>
      </w:r>
    </w:p>
    <w:p w14:paraId="633B3671" w14:textId="77777777" w:rsidR="00C931CC" w:rsidRPr="0068136B" w:rsidRDefault="00C931CC" w:rsidP="00E524C9">
      <w:pPr>
        <w:pStyle w:val="ListParagraph"/>
        <w:tabs>
          <w:tab w:val="left" w:pos="1140"/>
        </w:tabs>
        <w:suppressAutoHyphens w:val="0"/>
        <w:spacing w:line="276" w:lineRule="auto"/>
        <w:ind w:leftChars="0" w:left="0" w:firstLineChars="0" w:firstLine="720"/>
        <w:jc w:val="both"/>
        <w:textAlignment w:val="auto"/>
        <w:outlineLvl w:val="9"/>
        <w:rPr>
          <w:color w:val="0D0D0D"/>
        </w:rPr>
      </w:pPr>
      <w:r w:rsidRPr="0068136B">
        <w:rPr>
          <w:color w:val="0D0D0D"/>
        </w:rPr>
        <w:t>+ Mức độ nguy kịch nhịp thở &gt; 30 lần/phút có dấu hiệu suy hô hấp nặng với thở gắng sức nhiều, thở bất thường hoặc chậm &lt; 10 lần/phút hoặc bệnh nhân tím tái.</w:t>
      </w:r>
    </w:p>
    <w:p w14:paraId="71A473C6" w14:textId="77777777" w:rsidR="00C931CC" w:rsidRPr="0068136B" w:rsidRDefault="00C931CC" w:rsidP="00E524C9">
      <w:pPr>
        <w:pStyle w:val="ListParagraph"/>
        <w:tabs>
          <w:tab w:val="left" w:pos="1140"/>
        </w:tabs>
        <w:suppressAutoHyphens w:val="0"/>
        <w:spacing w:line="276" w:lineRule="auto"/>
        <w:ind w:leftChars="0" w:left="0" w:firstLineChars="0" w:firstLine="720"/>
        <w:jc w:val="both"/>
        <w:textAlignment w:val="auto"/>
        <w:outlineLvl w:val="9"/>
        <w:rPr>
          <w:color w:val="0D0D0D"/>
          <w:spacing w:val="-4"/>
        </w:rPr>
      </w:pPr>
      <w:r w:rsidRPr="0068136B">
        <w:rPr>
          <w:color w:val="0D0D0D"/>
          <w:spacing w:val="-4"/>
        </w:rPr>
        <w:t>+ Một số ít khác có thể có: ho ra máu, tràn khí, dịch màng phổi (do hoại tử nhu mô).</w:t>
      </w:r>
    </w:p>
    <w:p w14:paraId="4CFA7441" w14:textId="77777777" w:rsidR="00C931CC" w:rsidRPr="0068136B" w:rsidRDefault="00C931CC" w:rsidP="00E524C9">
      <w:pPr>
        <w:spacing w:line="276" w:lineRule="auto"/>
        <w:ind w:leftChars="0" w:left="0" w:firstLineChars="0" w:firstLine="720"/>
        <w:jc w:val="both"/>
        <w:outlineLvl w:val="9"/>
        <w:rPr>
          <w:b/>
        </w:rPr>
      </w:pPr>
      <w:r w:rsidRPr="0068136B">
        <w:rPr>
          <w:b/>
        </w:rPr>
        <w:t>- Tuần hoàn</w:t>
      </w:r>
    </w:p>
    <w:p w14:paraId="3F4ACF3C" w14:textId="77777777" w:rsidR="00C931CC" w:rsidRPr="00AE72EB" w:rsidRDefault="00C931CC" w:rsidP="00E524C9">
      <w:pPr>
        <w:pStyle w:val="ListParagraph"/>
        <w:tabs>
          <w:tab w:val="left" w:pos="1140"/>
        </w:tabs>
        <w:suppressAutoHyphens w:val="0"/>
        <w:spacing w:line="276" w:lineRule="auto"/>
        <w:ind w:leftChars="0" w:left="0" w:firstLineChars="0" w:firstLine="720"/>
        <w:jc w:val="both"/>
        <w:textDirection w:val="lrTb"/>
        <w:textAlignment w:val="auto"/>
        <w:outlineLvl w:val="9"/>
        <w:rPr>
          <w:color w:val="0D0D0D"/>
          <w:spacing w:val="-4"/>
        </w:rPr>
      </w:pPr>
      <w:r w:rsidRPr="00AE72EB">
        <w:rPr>
          <w:color w:val="0D0D0D"/>
          <w:spacing w:val="-4"/>
        </w:rPr>
        <w:t>+ Các triệu chứng thường không đặc hiệu: đau ngực, mệt mỏi, khó thở, ho.</w:t>
      </w:r>
    </w:p>
    <w:p w14:paraId="33FD00AC" w14:textId="77777777" w:rsidR="00C931CC" w:rsidRPr="0068136B" w:rsidRDefault="00C931CC" w:rsidP="00E524C9">
      <w:pPr>
        <w:pStyle w:val="ListParagraph"/>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Sốc tim: huyết áp tụt, mạch nhanh, rối loạn nhịp, da, đầu chi lạnh, gan to, tĩnh mạch cổ nổi.</w:t>
      </w:r>
    </w:p>
    <w:p w14:paraId="0C0F9217" w14:textId="77777777" w:rsidR="00C931CC" w:rsidRPr="0068136B" w:rsidRDefault="00C931CC" w:rsidP="00E524C9">
      <w:pPr>
        <w:pStyle w:val="ListParagraph"/>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lastRenderedPageBreak/>
        <w:t>+ Rối loạn nhịp chậm hoặc nhanh, suy tim cấp và sốc tim do suy tim trái (như Hội chứng trái tim vỡ, viêm cơ tim) hoặc suy tim phải cấp, thuyên tắc động mạch phổi, tràn dịch màng ngoài tim, nhồi máu cơ tim cấp, sốc nhiễm khuẩn thứ phát do COVID-19, tâm phế cấp (Acute cor pulmonary).</w:t>
      </w:r>
    </w:p>
    <w:p w14:paraId="4C643A65"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t>- Thận</w:t>
      </w:r>
    </w:p>
    <w:p w14:paraId="3C211DD1" w14:textId="77777777" w:rsidR="00C931CC" w:rsidRPr="0068136B" w:rsidRDefault="00C931CC" w:rsidP="00E524C9">
      <w:pPr>
        <w:pStyle w:val="ListParagraph"/>
        <w:tabs>
          <w:tab w:val="left" w:pos="1153"/>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Tổn thương thận cấp (AKI) xuất hiện ở 5-7% bệnh nhân COVID-19 chung và trong số bệnh nhân COVID-19 nhập ICU có tới 29-35% biểu hiện tổn thương thận </w:t>
      </w:r>
      <w:bookmarkStart w:id="20" w:name="page19"/>
      <w:bookmarkEnd w:id="20"/>
      <w:r w:rsidRPr="0068136B">
        <w:rPr>
          <w:color w:val="0D0D0D"/>
        </w:rPr>
        <w:t>cấp.</w:t>
      </w:r>
    </w:p>
    <w:p w14:paraId="5D81AEB2" w14:textId="77777777" w:rsidR="00C931CC" w:rsidRPr="0068136B" w:rsidRDefault="00C931CC" w:rsidP="00E524C9">
      <w:pPr>
        <w:pStyle w:val="ListParagraph"/>
        <w:suppressAutoHyphens w:val="0"/>
        <w:spacing w:line="276" w:lineRule="auto"/>
        <w:ind w:leftChars="0" w:left="0" w:firstLineChars="0" w:firstLine="720"/>
        <w:jc w:val="both"/>
        <w:textDirection w:val="lrTb"/>
        <w:textAlignment w:val="auto"/>
        <w:outlineLvl w:val="9"/>
        <w:rPr>
          <w:color w:val="0D0D0D"/>
        </w:rPr>
      </w:pPr>
      <w:r w:rsidRPr="0068136B">
        <w:rPr>
          <w:color w:val="0D0D0D"/>
        </w:rPr>
        <w:t>+ Bệnh nhân COVID-19 có bệnh thận từ trước như đái tháo đường, tăng huyết áp có nguy cơ tăng tỷ lệ tử vong gấp 3 lần so với không có bệnh nền.</w:t>
      </w:r>
    </w:p>
    <w:p w14:paraId="5317BF59" w14:textId="77777777" w:rsidR="00C931CC" w:rsidRPr="0068136B" w:rsidRDefault="00C931CC" w:rsidP="00E524C9">
      <w:pPr>
        <w:pStyle w:val="ListParagraph"/>
        <w:tabs>
          <w:tab w:val="left" w:pos="1141"/>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Lâm sàng: Bệnh nhân có thể thiểu niệu hoặc đái nhiều, nước tiểu có protein, đái máu vi thể hoặc đại thể, các biểu hiện của hội chứng ure máu cao ít gặp, nhưng thường nặng trên người bệnh đã có suy thận từ trước.</w:t>
      </w:r>
    </w:p>
    <w:p w14:paraId="5114AD9F" w14:textId="77777777" w:rsidR="00C931CC" w:rsidRPr="0068136B" w:rsidRDefault="00C931CC" w:rsidP="00E524C9">
      <w:pPr>
        <w:pStyle w:val="ListParagraph"/>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Chẩn đoán AKI (tổn thương thận cấp) và mức độ dựa vào creatinin huyết tương và thể tích nước tiểu.</w:t>
      </w:r>
    </w:p>
    <w:p w14:paraId="21558302"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t>- Thần kinh</w:t>
      </w:r>
    </w:p>
    <w:p w14:paraId="688F99D3" w14:textId="62BFEF23" w:rsidR="00C931CC" w:rsidRPr="0068136B" w:rsidRDefault="00C931CC" w:rsidP="00E524C9">
      <w:pPr>
        <w:tabs>
          <w:tab w:val="left" w:pos="1138"/>
        </w:tabs>
        <w:suppressAutoHyphens w:val="0"/>
        <w:spacing w:line="276" w:lineRule="auto"/>
        <w:ind w:leftChars="0" w:left="0" w:right="20" w:firstLineChars="0" w:firstLine="720"/>
        <w:jc w:val="both"/>
        <w:textDirection w:val="lrTb"/>
        <w:textAlignment w:val="auto"/>
        <w:outlineLvl w:val="9"/>
        <w:rPr>
          <w:color w:val="0D0D0D"/>
        </w:rPr>
      </w:pPr>
      <w:r w:rsidRPr="0068136B">
        <w:rPr>
          <w:color w:val="0D0D0D"/>
        </w:rPr>
        <w:t>+ Nhồi máu não: liên quan đông máu do “bão cytokin”, hoặc do cục máu đông nguồn gốc từ tim, hoặc tĩnh mạch phổi, đặc biệt trên những người có yếu tố nguy cơ: tuổi cao, đái tháo đường, rối loạn lipid máu, thuốc lá, béo ph</w:t>
      </w:r>
      <w:r w:rsidR="00F57186" w:rsidRPr="0068136B">
        <w:rPr>
          <w:color w:val="0D0D0D"/>
        </w:rPr>
        <w:t>ì, kháng thể kháng phospholipid</w:t>
      </w:r>
      <w:r w:rsidR="00AE72EB">
        <w:rPr>
          <w:color w:val="0D0D0D"/>
        </w:rPr>
        <w:t>.</w:t>
      </w:r>
    </w:p>
    <w:p w14:paraId="680D1309" w14:textId="77777777" w:rsidR="00C931CC" w:rsidRPr="0068136B" w:rsidRDefault="00C931CC" w:rsidP="00E524C9">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Lâm sàng xuất hiện đột ngột:</w:t>
      </w:r>
    </w:p>
    <w:p w14:paraId="58A022E0" w14:textId="4942CB83"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C931CC" w:rsidRPr="00E524C9">
        <w:rPr>
          <w:color w:val="0D0D0D"/>
        </w:rPr>
        <w:t>Rối loạn ý thức theo các mức độ: nhẹ th</w:t>
      </w:r>
      <w:r w:rsidR="002B0FB2" w:rsidRPr="00E524C9">
        <w:rPr>
          <w:color w:val="0D0D0D"/>
        </w:rPr>
        <w:t>ì còn tỉnh, nặng nhất là hôn mê</w:t>
      </w:r>
      <w:r w:rsidR="00AE72EB" w:rsidRPr="00E524C9">
        <w:rPr>
          <w:color w:val="0D0D0D"/>
        </w:rPr>
        <w:t>.</w:t>
      </w:r>
    </w:p>
    <w:p w14:paraId="1266C6B7" w14:textId="5C6069D0"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C931CC" w:rsidRPr="00E524C9">
        <w:rPr>
          <w:color w:val="0D0D0D"/>
        </w:rPr>
        <w:t>Hội chứng liệt nửa người: liệt vận động có ho</w:t>
      </w:r>
      <w:r w:rsidR="002B0FB2" w:rsidRPr="00E524C9">
        <w:rPr>
          <w:color w:val="0D0D0D"/>
        </w:rPr>
        <w:t>ặc không tê bì, dị cảm</w:t>
      </w:r>
      <w:r w:rsidR="00AE72EB" w:rsidRPr="00E524C9">
        <w:rPr>
          <w:color w:val="0D0D0D"/>
        </w:rPr>
        <w:t>.</w:t>
      </w:r>
    </w:p>
    <w:p w14:paraId="0BE21E12" w14:textId="50CC0FF0"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2B0FB2" w:rsidRPr="00E524C9">
        <w:rPr>
          <w:color w:val="0D0D0D"/>
        </w:rPr>
        <w:t>Thất ngôn</w:t>
      </w:r>
      <w:r w:rsidR="00AE72EB" w:rsidRPr="00E524C9">
        <w:rPr>
          <w:color w:val="0D0D0D"/>
        </w:rPr>
        <w:t>.</w:t>
      </w:r>
    </w:p>
    <w:p w14:paraId="7CA845DE" w14:textId="7267A0EC"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2B0FB2" w:rsidRPr="00E524C9">
        <w:rPr>
          <w:color w:val="0D0D0D"/>
        </w:rPr>
        <w:t>Mất thị lực, bán manh, góc manh</w:t>
      </w:r>
      <w:r w:rsidR="00AE72EB" w:rsidRPr="00E524C9">
        <w:rPr>
          <w:color w:val="0D0D0D"/>
        </w:rPr>
        <w:t>.</w:t>
      </w:r>
    </w:p>
    <w:p w14:paraId="5E8D51BA" w14:textId="65924D3E"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2B0FB2" w:rsidRPr="00E524C9">
        <w:rPr>
          <w:color w:val="0D0D0D"/>
        </w:rPr>
        <w:t>Liệt dây thần kinh sọ</w:t>
      </w:r>
      <w:r w:rsidR="00AE72EB" w:rsidRPr="00E524C9">
        <w:rPr>
          <w:color w:val="0D0D0D"/>
        </w:rPr>
        <w:t>.</w:t>
      </w:r>
    </w:p>
    <w:p w14:paraId="6E8544FA" w14:textId="27470806"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2B0FB2" w:rsidRPr="00E524C9">
        <w:rPr>
          <w:color w:val="0D0D0D"/>
        </w:rPr>
        <w:t>Rối loạn cơ tròn</w:t>
      </w:r>
      <w:r w:rsidR="00AE72EB" w:rsidRPr="00E524C9">
        <w:rPr>
          <w:color w:val="0D0D0D"/>
        </w:rPr>
        <w:t>.</w:t>
      </w:r>
    </w:p>
    <w:p w14:paraId="09B4270E" w14:textId="2238BE52" w:rsidR="00C931CC"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C931CC" w:rsidRPr="00E524C9">
        <w:rPr>
          <w:color w:val="0D0D0D"/>
        </w:rPr>
        <w:t>Giảm hoặc mất khứu giác</w:t>
      </w:r>
      <w:r w:rsidR="00AE72EB" w:rsidRPr="00E524C9">
        <w:rPr>
          <w:color w:val="0D0D0D"/>
        </w:rPr>
        <w:t>.</w:t>
      </w:r>
    </w:p>
    <w:p w14:paraId="5F4AFDDB" w14:textId="0753E144" w:rsidR="00E62B03" w:rsidRPr="00E524C9" w:rsidRDefault="00E524C9" w:rsidP="00E524C9">
      <w:pPr>
        <w:tabs>
          <w:tab w:val="left" w:pos="1153"/>
        </w:tabs>
        <w:suppressAutoHyphens w:val="0"/>
        <w:spacing w:line="276" w:lineRule="auto"/>
        <w:ind w:leftChars="0" w:left="0" w:firstLineChars="0" w:firstLine="720"/>
        <w:jc w:val="both"/>
        <w:textDirection w:val="lrTb"/>
        <w:textAlignment w:val="auto"/>
        <w:outlineLvl w:val="9"/>
        <w:rPr>
          <w:color w:val="0D0D0D"/>
        </w:rPr>
      </w:pPr>
      <w:r>
        <w:rPr>
          <w:color w:val="0D0D0D"/>
        </w:rPr>
        <w:t xml:space="preserve">* </w:t>
      </w:r>
      <w:r w:rsidR="00C931CC" w:rsidRPr="00E524C9">
        <w:rPr>
          <w:color w:val="0D0D0D"/>
        </w:rPr>
        <w:t>Viêm não màng não, thoái hoá não, viêm đa rễ và dây thần kinh như hội chứng Guillain Barre, bệnh não do COVID-19.</w:t>
      </w:r>
    </w:p>
    <w:p w14:paraId="5AF9961F"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t xml:space="preserve">- </w:t>
      </w:r>
      <w:r w:rsidR="00F57186" w:rsidRPr="0068136B">
        <w:rPr>
          <w:b/>
          <w:color w:val="0D0D0D"/>
        </w:rPr>
        <w:t>Dạ dày – ruột</w:t>
      </w:r>
    </w:p>
    <w:p w14:paraId="3400FBC1" w14:textId="77777777" w:rsidR="00C931CC" w:rsidRPr="0068136B" w:rsidRDefault="00C931CC" w:rsidP="00E524C9">
      <w:pPr>
        <w:spacing w:line="276" w:lineRule="auto"/>
        <w:ind w:leftChars="0" w:left="3" w:firstLineChars="0" w:firstLine="720"/>
        <w:jc w:val="both"/>
        <w:outlineLvl w:val="9"/>
        <w:rPr>
          <w:color w:val="0D0D0D"/>
        </w:rPr>
      </w:pPr>
      <w:r w:rsidRPr="0068136B">
        <w:rPr>
          <w:color w:val="0D0D0D"/>
        </w:rPr>
        <w:t>Vi rút xâm nhập vào tế bào dẫn tới viêm tế bào biểu mô làm giảm hấp thu, mất cân bằng bài tiết ở ruột và hoạt hóa hệ thống thần kinh của ruột, dẫn tới ỉa chảy. Ngoài ra có thể do dùng kháng sinh hay do thay đổi hệ vi sinh vật ở ruột, ít gặp hơn có thể liên quan đến huyết khối tắc mạch mạc treo. Tỷ lệ xuất hiện tiêu chảy từ 2-50% trong những bệnh nhân nhiễm COVID-19. Tiêu chảy phân lỏng cũng có khi phân toàn nước 7-8 lần/ngày và thường xuất hiện vào ngày thứ tư của khởi phát bệnh.</w:t>
      </w:r>
    </w:p>
    <w:p w14:paraId="24C6E272"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lastRenderedPageBreak/>
        <w:t>- Gan mật</w:t>
      </w:r>
    </w:p>
    <w:p w14:paraId="7CEA0641" w14:textId="77777777" w:rsidR="00C931CC" w:rsidRPr="0068136B" w:rsidRDefault="00C931CC" w:rsidP="00E524C9">
      <w:pPr>
        <w:spacing w:line="276" w:lineRule="auto"/>
        <w:ind w:leftChars="0" w:left="3" w:firstLineChars="0" w:firstLine="720"/>
        <w:jc w:val="both"/>
        <w:outlineLvl w:val="9"/>
      </w:pPr>
      <w:r w:rsidRPr="0068136B">
        <w:rPr>
          <w:color w:val="0D0D0D"/>
        </w:rPr>
        <w:t>Có thể có vàng da, suy gan, tăng men gan, suy gan cấp, hôn mê gan.</w:t>
      </w:r>
      <w:bookmarkStart w:id="21" w:name="page20"/>
      <w:bookmarkEnd w:id="21"/>
    </w:p>
    <w:p w14:paraId="38FED975"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t>- Nội tiết</w:t>
      </w:r>
    </w:p>
    <w:p w14:paraId="23E9426F" w14:textId="7E5809F0" w:rsidR="00C931CC" w:rsidRPr="0068136B" w:rsidRDefault="00C931CC" w:rsidP="00E524C9">
      <w:pPr>
        <w:spacing w:line="276" w:lineRule="auto"/>
        <w:ind w:leftChars="0" w:left="3" w:right="20" w:firstLineChars="0" w:firstLine="720"/>
        <w:jc w:val="both"/>
        <w:outlineLvl w:val="9"/>
        <w:rPr>
          <w:color w:val="0D0D0D"/>
        </w:rPr>
      </w:pPr>
      <w:r w:rsidRPr="0068136B">
        <w:rPr>
          <w:color w:val="0D0D0D"/>
        </w:rPr>
        <w:t>Tăng đường máu ở bệnh nhân có đái tháo đường từ trước, hoặc tăng đường máu liên quan sử dụng corticoid có thể biến chứng: đái tháo đường mất bù, toan ceton, tăng áp lực thấm thấu máu</w:t>
      </w:r>
      <w:r w:rsidR="00AE72EB">
        <w:rPr>
          <w:color w:val="0D0D0D"/>
        </w:rPr>
        <w:t>,</w:t>
      </w:r>
      <w:r w:rsidRPr="0068136B">
        <w:rPr>
          <w:color w:val="0D0D0D"/>
        </w:rPr>
        <w:t>…</w:t>
      </w:r>
    </w:p>
    <w:p w14:paraId="46A66980" w14:textId="77777777" w:rsidR="00C931CC" w:rsidRPr="0068136B" w:rsidRDefault="00C931CC" w:rsidP="00E524C9">
      <w:pPr>
        <w:spacing w:line="276" w:lineRule="auto"/>
        <w:ind w:leftChars="0" w:left="0" w:firstLineChars="0" w:firstLine="720"/>
        <w:jc w:val="both"/>
        <w:outlineLvl w:val="9"/>
        <w:rPr>
          <w:b/>
          <w:color w:val="0D0D0D"/>
        </w:rPr>
      </w:pPr>
      <w:r w:rsidRPr="0068136B">
        <w:rPr>
          <w:b/>
          <w:color w:val="0D0D0D"/>
        </w:rPr>
        <w:t>- Huyết học</w:t>
      </w:r>
    </w:p>
    <w:p w14:paraId="792A30C8" w14:textId="1B668876" w:rsidR="00C931CC" w:rsidRPr="0068136B" w:rsidRDefault="00C931CC" w:rsidP="00E524C9">
      <w:pPr>
        <w:pStyle w:val="ListParagraph"/>
        <w:suppressAutoHyphens w:val="0"/>
        <w:spacing w:line="276" w:lineRule="auto"/>
        <w:ind w:leftChars="0" w:left="0" w:firstLineChars="0" w:firstLine="720"/>
        <w:jc w:val="both"/>
        <w:textDirection w:val="lrTb"/>
        <w:textAlignment w:val="auto"/>
        <w:outlineLvl w:val="9"/>
        <w:rPr>
          <w:color w:val="0D0D0D"/>
        </w:rPr>
      </w:pPr>
      <w:r w:rsidRPr="0068136B">
        <w:rPr>
          <w:color w:val="0D0D0D"/>
        </w:rPr>
        <w:t>+ Huyết học: Tăng đông, rối loạn đông máu do nhiễm trùng (SIC) và đông máu nội mạch (DIC), hội chứng thực bào máu/hội chứng hoạt hoá đại thực bào, bệnh vi mạch huyết khối (TMA) với ban giảm tiểu cầu huyết khối (TTP) và hội chứng tăng ure huyết tán huyết (HUS), giảm tiểu cầu do heparin (HIT) do điều trị thuốc chống đông (LMWH: hep</w:t>
      </w:r>
      <w:r w:rsidR="00F57186" w:rsidRPr="0068136B">
        <w:rPr>
          <w:color w:val="0D0D0D"/>
        </w:rPr>
        <w:t>arin trọng lượng phân tử thấp )</w:t>
      </w:r>
      <w:r w:rsidR="00AE72EB">
        <w:rPr>
          <w:color w:val="0D0D0D"/>
        </w:rPr>
        <w:t>.</w:t>
      </w:r>
    </w:p>
    <w:p w14:paraId="629E6E54" w14:textId="77777777" w:rsidR="00C931CC" w:rsidRPr="00896790" w:rsidRDefault="00C931CC" w:rsidP="00E524C9">
      <w:pPr>
        <w:pStyle w:val="ListParagraph"/>
        <w:suppressAutoHyphens w:val="0"/>
        <w:spacing w:line="276" w:lineRule="auto"/>
        <w:ind w:leftChars="0" w:left="0" w:firstLineChars="0" w:firstLine="720"/>
        <w:jc w:val="both"/>
        <w:textDirection w:val="lrTb"/>
        <w:textAlignment w:val="auto"/>
        <w:outlineLvl w:val="9"/>
        <w:rPr>
          <w:color w:val="0D0D0D"/>
          <w:spacing w:val="-8"/>
        </w:rPr>
      </w:pPr>
      <w:r w:rsidRPr="00896790">
        <w:rPr>
          <w:color w:val="0D0D0D"/>
          <w:spacing w:val="-8"/>
        </w:rPr>
        <w:t>+ Mạch máu: có thể gặp huyết khối gây tắc động mạch hoặc tĩnh mạch chi 2 bên.</w:t>
      </w:r>
    </w:p>
    <w:p w14:paraId="72FB6826" w14:textId="77777777" w:rsidR="00446295" w:rsidRPr="0068136B" w:rsidRDefault="00446295" w:rsidP="00E524C9">
      <w:pPr>
        <w:pStyle w:val="ListParagraph"/>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w:t>
      </w:r>
      <w:r w:rsidRPr="0068136B">
        <w:rPr>
          <w:b/>
          <w:color w:val="0D0D0D"/>
        </w:rPr>
        <w:t>Da</w:t>
      </w:r>
    </w:p>
    <w:p w14:paraId="31D77FA1" w14:textId="478DCE50" w:rsidR="00C931CC" w:rsidRPr="0068136B" w:rsidRDefault="00C931CC" w:rsidP="00E524C9">
      <w:pPr>
        <w:spacing w:line="276" w:lineRule="auto"/>
        <w:ind w:leftChars="0" w:left="3" w:right="20" w:firstLineChars="0" w:firstLine="720"/>
        <w:jc w:val="both"/>
        <w:outlineLvl w:val="9"/>
        <w:rPr>
          <w:color w:val="0D0D0D"/>
        </w:rPr>
      </w:pPr>
      <w:r w:rsidRPr="0068136B">
        <w:rPr>
          <w:color w:val="0D0D0D"/>
        </w:rPr>
        <w:t>Biểu hiện với ngứa, đau/bỏng rát ở da với hình thái bao gồm các ban dạng mề đay, các ban dạng hồng ban, phát ban dạng mụn nước mụn mủ, phát ban giống dạng cước ở đầu ngón tay chân, ít gặp hơn phát ban dạng lưới (chỉ điểm bệnh diễn tiến nặng), giống tổn thương xuất huyết chủ yếu ở chi, ban đỏ đa hình thái ở tay chân niêm mạc, kết mạc miệng.</w:t>
      </w:r>
    </w:p>
    <w:p w14:paraId="334806DA" w14:textId="77777777" w:rsidR="00C931CC" w:rsidRPr="0068136B" w:rsidRDefault="00C931CC" w:rsidP="00E524C9">
      <w:pPr>
        <w:spacing w:line="276" w:lineRule="auto"/>
        <w:ind w:leftChars="0" w:left="0" w:firstLineChars="0" w:firstLine="0"/>
        <w:jc w:val="both"/>
        <w:outlineLvl w:val="9"/>
      </w:pPr>
      <w:r w:rsidRPr="0068136B">
        <w:rPr>
          <w:i/>
        </w:rPr>
        <w:t>6.1.3. Giai đoạn hồi phục:</w:t>
      </w:r>
    </w:p>
    <w:p w14:paraId="6D3B97FC" w14:textId="02B25A28" w:rsidR="00C931CC" w:rsidRPr="0068136B" w:rsidRDefault="00C931CC" w:rsidP="00E524C9">
      <w:pPr>
        <w:tabs>
          <w:tab w:val="left" w:pos="720"/>
        </w:tabs>
        <w:suppressAutoHyphens w:val="0"/>
        <w:spacing w:line="276" w:lineRule="auto"/>
        <w:ind w:leftChars="0" w:left="0" w:right="23" w:firstLineChars="0" w:firstLine="720"/>
        <w:jc w:val="both"/>
        <w:textDirection w:val="lrTb"/>
        <w:textAlignment w:val="auto"/>
        <w:outlineLvl w:val="9"/>
        <w:rPr>
          <w:color w:val="0D0D0D"/>
        </w:rPr>
      </w:pPr>
      <w:bookmarkStart w:id="22" w:name="_Toc80784774"/>
      <w:r w:rsidRPr="0068136B">
        <w:rPr>
          <w:color w:val="0D0D0D"/>
        </w:rPr>
        <w:t>- Đối với trường hợp nhẹ và trung bình, sau 7-10 ngày, bệnh nhân hết sốt, toàn trạng khá lên, tổn thương phổi tự hồi p</w:t>
      </w:r>
      <w:r w:rsidR="00F57186" w:rsidRPr="0068136B">
        <w:rPr>
          <w:color w:val="0D0D0D"/>
        </w:rPr>
        <w:t>hục, có thể gặp mệt mỏi kéo dài</w:t>
      </w:r>
      <w:r w:rsidR="00AE72EB">
        <w:rPr>
          <w:color w:val="0D0D0D"/>
        </w:rPr>
        <w:t>.</w:t>
      </w:r>
    </w:p>
    <w:p w14:paraId="1CBEE057" w14:textId="77777777" w:rsidR="00AE72EB" w:rsidRDefault="00C931CC" w:rsidP="00E524C9">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Những trường hợp nặng: Biểu hiện lâm sàng kéo dài, hồi phục từ 2-3 tuần,</w:t>
      </w:r>
      <w:r w:rsidR="00F57186" w:rsidRPr="0068136B">
        <w:rPr>
          <w:color w:val="0D0D0D"/>
        </w:rPr>
        <w:t xml:space="preserve"> mệt mỏi kéo dài đến hàng tháng</w:t>
      </w:r>
      <w:r w:rsidR="00AE72EB">
        <w:rPr>
          <w:color w:val="0D0D0D"/>
        </w:rPr>
        <w:t>.</w:t>
      </w:r>
    </w:p>
    <w:p w14:paraId="6C4D717C" w14:textId="10F832BB" w:rsidR="00C931CC" w:rsidRPr="0068136B" w:rsidRDefault="00C931CC" w:rsidP="00E524C9">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Những trường hợp nguy kịch có thể phải nằm hồi sức kéo dài nhiều tháng, có thể tiến triển xơ phổi, ả</w:t>
      </w:r>
      <w:r w:rsidR="00F57186" w:rsidRPr="0068136B">
        <w:rPr>
          <w:color w:val="0D0D0D"/>
        </w:rPr>
        <w:t>nh hưởng tâm lý, yếu cơ kéo dài</w:t>
      </w:r>
      <w:r w:rsidR="00AE72EB">
        <w:rPr>
          <w:color w:val="0D0D0D"/>
        </w:rPr>
        <w:t>.</w:t>
      </w:r>
    </w:p>
    <w:p w14:paraId="72078972" w14:textId="79448663" w:rsidR="00C931CC" w:rsidRPr="0068136B" w:rsidRDefault="00C931CC" w:rsidP="00E524C9">
      <w:pPr>
        <w:tabs>
          <w:tab w:val="left" w:pos="1148"/>
        </w:tabs>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Một số trường hợp sau nhiễm SARS-CoV-2, gặp các rối loạn kéo dài: bệnh lý tự miễn, hội chứng thực bào</w:t>
      </w:r>
      <w:r w:rsidR="00AE72EB">
        <w:rPr>
          <w:color w:val="0D0D0D"/>
        </w:rPr>
        <w:t>,</w:t>
      </w:r>
      <w:r w:rsidRPr="0068136B">
        <w:rPr>
          <w:color w:val="0D0D0D"/>
        </w:rPr>
        <w:t>...</w:t>
      </w:r>
    </w:p>
    <w:p w14:paraId="2630CDBB" w14:textId="77777777" w:rsidR="00C931CC" w:rsidRPr="0068136B" w:rsidRDefault="00C931CC" w:rsidP="00E62B03">
      <w:pPr>
        <w:spacing w:line="276" w:lineRule="auto"/>
        <w:ind w:leftChars="0" w:left="3" w:hanging="3"/>
        <w:jc w:val="both"/>
        <w:outlineLvl w:val="9"/>
        <w:rPr>
          <w:b/>
          <w:i/>
        </w:rPr>
      </w:pPr>
      <w:r w:rsidRPr="0068136B">
        <w:rPr>
          <w:b/>
          <w:i/>
        </w:rPr>
        <w:t>6.2. Cận lâm sàng</w:t>
      </w:r>
      <w:bookmarkEnd w:id="22"/>
    </w:p>
    <w:p w14:paraId="39514764" w14:textId="77777777" w:rsidR="00C931CC" w:rsidRPr="0068136B" w:rsidRDefault="00C931CC" w:rsidP="00E62B03">
      <w:pPr>
        <w:spacing w:line="276" w:lineRule="auto"/>
        <w:ind w:leftChars="0" w:left="3" w:hanging="3"/>
        <w:jc w:val="both"/>
        <w:outlineLvl w:val="9"/>
        <w:rPr>
          <w:i/>
        </w:rPr>
      </w:pPr>
      <w:bookmarkStart w:id="23" w:name="_Toc80784775"/>
      <w:r w:rsidRPr="0068136B">
        <w:rPr>
          <w:i/>
        </w:rPr>
        <w:t>6.2.1. Các xét nghiệm huyết học</w:t>
      </w:r>
      <w:bookmarkEnd w:id="23"/>
    </w:p>
    <w:p w14:paraId="7E2C939A" w14:textId="1ECCF18E" w:rsidR="00C931CC" w:rsidRPr="0068136B" w:rsidRDefault="00C931CC" w:rsidP="00E524C9">
      <w:pPr>
        <w:spacing w:line="276" w:lineRule="auto"/>
        <w:ind w:leftChars="0" w:left="0" w:firstLineChars="0" w:firstLine="720"/>
        <w:jc w:val="both"/>
        <w:outlineLvl w:val="9"/>
      </w:pPr>
      <w:bookmarkStart w:id="24" w:name="bookmark=id.30j0zll" w:colFirst="0" w:colLast="0"/>
      <w:bookmarkEnd w:id="24"/>
      <w:r w:rsidRPr="0068136B">
        <w:t>-</w:t>
      </w:r>
      <w:r w:rsidR="00AE72EB">
        <w:t xml:space="preserve"> </w:t>
      </w:r>
      <w:r w:rsidRPr="0068136B">
        <w:t>Tế bào máu ngoại vi: số lượng hồng cầu bình thường hoặc tăng (do mất nước) bạch cầu bình thường hoặc giảm, bạch cầu lympho giảm nhiều, số lượng ti</w:t>
      </w:r>
      <w:r w:rsidR="00F57186" w:rsidRPr="0068136B">
        <w:t>ểu cầu bình thường sau đó giảm</w:t>
      </w:r>
      <w:r w:rsidR="00AE72EB">
        <w:t>.</w:t>
      </w:r>
    </w:p>
    <w:p w14:paraId="0F2777B4" w14:textId="3B67F91F" w:rsidR="00C931CC" w:rsidRPr="0068136B" w:rsidRDefault="00C931CC" w:rsidP="00E524C9">
      <w:pPr>
        <w:spacing w:line="276" w:lineRule="auto"/>
        <w:ind w:leftChars="0" w:left="0" w:firstLineChars="0" w:firstLine="720"/>
        <w:jc w:val="both"/>
        <w:outlineLvl w:val="9"/>
      </w:pPr>
      <w:r w:rsidRPr="0068136B">
        <w:t>-</w:t>
      </w:r>
      <w:r w:rsidR="00AE72EB">
        <w:t xml:space="preserve"> </w:t>
      </w:r>
      <w:r w:rsidRPr="0068136B">
        <w:t>Tăng đông và tắc mạch: Tăng đông D-dimer tăng cao gấp 4-5 lần, tiểu cầu &lt;150.000, DIC hoặc SIC (sepsis induced coagulopathy).</w:t>
      </w:r>
    </w:p>
    <w:p w14:paraId="7827F87F" w14:textId="77777777" w:rsidR="00C931CC" w:rsidRPr="0068136B" w:rsidRDefault="00C931CC" w:rsidP="00E62B03">
      <w:pPr>
        <w:pStyle w:val="ListParagraph"/>
        <w:numPr>
          <w:ilvl w:val="2"/>
          <w:numId w:val="5"/>
        </w:numPr>
        <w:spacing w:line="276" w:lineRule="auto"/>
        <w:ind w:leftChars="0" w:firstLineChars="0"/>
        <w:jc w:val="both"/>
        <w:outlineLvl w:val="9"/>
        <w:rPr>
          <w:i/>
        </w:rPr>
      </w:pPr>
      <w:r w:rsidRPr="0068136B">
        <w:rPr>
          <w:i/>
        </w:rPr>
        <w:t>Các xét nghiệm bilan viêm</w:t>
      </w:r>
    </w:p>
    <w:p w14:paraId="3075249C" w14:textId="0199B3A7" w:rsidR="00C931CC" w:rsidRPr="00AE72EB" w:rsidRDefault="00C931CC" w:rsidP="00E524C9">
      <w:pPr>
        <w:suppressAutoHyphens w:val="0"/>
        <w:spacing w:line="276" w:lineRule="auto"/>
        <w:ind w:leftChars="0" w:left="0" w:right="20" w:firstLineChars="0" w:firstLine="720"/>
        <w:jc w:val="both"/>
        <w:textDirection w:val="lrTb"/>
        <w:textAlignment w:val="auto"/>
        <w:outlineLvl w:val="9"/>
        <w:rPr>
          <w:color w:val="0D0D0D"/>
        </w:rPr>
      </w:pPr>
      <w:r w:rsidRPr="00AE72EB">
        <w:rPr>
          <w:color w:val="0D0D0D"/>
        </w:rPr>
        <w:lastRenderedPageBreak/>
        <w:t>-</w:t>
      </w:r>
      <w:r w:rsidR="00AE72EB" w:rsidRPr="00AE72EB">
        <w:rPr>
          <w:color w:val="0D0D0D"/>
        </w:rPr>
        <w:t xml:space="preserve"> </w:t>
      </w:r>
      <w:r w:rsidRPr="00AE72EB">
        <w:rPr>
          <w:color w:val="0D0D0D"/>
        </w:rPr>
        <w:t>Bạch cầu giảm, đặc biệt Bạch cầu Lympho (&lt; 800). Giảm CD4, CD8, Th17, t</w:t>
      </w:r>
      <w:r w:rsidR="00F57186" w:rsidRPr="00AE72EB">
        <w:rPr>
          <w:color w:val="0D0D0D"/>
        </w:rPr>
        <w:t>iểu cầu</w:t>
      </w:r>
      <w:r w:rsidR="00AE72EB">
        <w:rPr>
          <w:color w:val="0D0D0D"/>
        </w:rPr>
        <w:t>.</w:t>
      </w:r>
    </w:p>
    <w:p w14:paraId="190A53E9" w14:textId="5B06454B" w:rsidR="00C931CC" w:rsidRPr="0068136B" w:rsidRDefault="00C931CC" w:rsidP="00E524C9">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Cytokin tăng cao: TNF tăn</w:t>
      </w:r>
      <w:r w:rsidR="00F57186" w:rsidRPr="0068136B">
        <w:rPr>
          <w:color w:val="0D0D0D"/>
        </w:rPr>
        <w:t>g, IL-1, IL6, IFNs, GCSF, IP-10</w:t>
      </w:r>
      <w:r w:rsidR="00AE72EB">
        <w:rPr>
          <w:color w:val="0D0D0D"/>
        </w:rPr>
        <w:t>.</w:t>
      </w:r>
    </w:p>
    <w:p w14:paraId="3C41BFF3" w14:textId="77777777" w:rsidR="00C931CC" w:rsidRPr="0068136B" w:rsidRDefault="00C931CC" w:rsidP="00E524C9">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Ferritin, CRP, LDH tăng.</w:t>
      </w:r>
    </w:p>
    <w:p w14:paraId="416DB0DB" w14:textId="77777777" w:rsidR="00C931CC" w:rsidRPr="0068136B" w:rsidRDefault="00C931CC" w:rsidP="00E62B03">
      <w:pPr>
        <w:spacing w:line="276" w:lineRule="auto"/>
        <w:ind w:leftChars="0" w:left="3" w:hanging="3"/>
        <w:jc w:val="both"/>
        <w:outlineLvl w:val="9"/>
        <w:rPr>
          <w:i/>
          <w:color w:val="0D0D0D"/>
        </w:rPr>
      </w:pPr>
      <w:r w:rsidRPr="0068136B">
        <w:rPr>
          <w:i/>
          <w:color w:val="0D0D0D"/>
        </w:rPr>
        <w:t>6.2.3 Khí máu</w:t>
      </w:r>
    </w:p>
    <w:p w14:paraId="2826AAC2" w14:textId="77777777" w:rsidR="00C931CC" w:rsidRPr="0068136B" w:rsidRDefault="00C931CC" w:rsidP="00AE72EB">
      <w:pPr>
        <w:spacing w:line="276" w:lineRule="auto"/>
        <w:ind w:leftChars="0" w:left="6" w:firstLineChars="0" w:firstLine="720"/>
        <w:jc w:val="both"/>
        <w:outlineLvl w:val="9"/>
        <w:rPr>
          <w:color w:val="0D0D0D"/>
        </w:rPr>
      </w:pPr>
      <w:r w:rsidRPr="0068136B">
        <w:rPr>
          <w:color w:val="0D0D0D"/>
        </w:rPr>
        <w:t>Ban đầu PaO</w:t>
      </w:r>
      <w:r w:rsidRPr="0068136B">
        <w:rPr>
          <w:color w:val="0D0D0D"/>
          <w:vertAlign w:val="subscript"/>
        </w:rPr>
        <w:t>2</w:t>
      </w:r>
      <w:r w:rsidRPr="0068136B">
        <w:rPr>
          <w:color w:val="0D0D0D"/>
        </w:rPr>
        <w:t xml:space="preserve"> giảm, CO</w:t>
      </w:r>
      <w:r w:rsidRPr="0068136B">
        <w:rPr>
          <w:color w:val="0D0D0D"/>
          <w:vertAlign w:val="subscript"/>
        </w:rPr>
        <w:t>2</w:t>
      </w:r>
      <w:r w:rsidRPr="0068136B">
        <w:rPr>
          <w:color w:val="0D0D0D"/>
        </w:rPr>
        <w:t xml:space="preserve"> bình thường, nặng hơn PaO</w:t>
      </w:r>
      <w:r w:rsidRPr="0068136B">
        <w:rPr>
          <w:color w:val="0D0D0D"/>
          <w:vertAlign w:val="subscript"/>
        </w:rPr>
        <w:t>2</w:t>
      </w:r>
      <w:r w:rsidRPr="0068136B">
        <w:rPr>
          <w:color w:val="0D0D0D"/>
        </w:rPr>
        <w:t xml:space="preserve"> giảm nặng, PaCO</w:t>
      </w:r>
      <w:r w:rsidRPr="0068136B">
        <w:rPr>
          <w:color w:val="0D0D0D"/>
          <w:vertAlign w:val="subscript"/>
        </w:rPr>
        <w:t>2</w:t>
      </w:r>
      <w:r w:rsidRPr="0068136B">
        <w:rPr>
          <w:color w:val="0D0D0D"/>
        </w:rPr>
        <w:t xml:space="preserve"> tăng, pH giảm, giảm HCO</w:t>
      </w:r>
      <w:r w:rsidRPr="0068136B">
        <w:rPr>
          <w:color w:val="0D0D0D"/>
          <w:vertAlign w:val="subscript"/>
        </w:rPr>
        <w:t>3</w:t>
      </w:r>
      <w:r w:rsidRPr="0068136B">
        <w:rPr>
          <w:color w:val="0D0D0D"/>
        </w:rPr>
        <w:t>. Shunt phổi D(A-a)O</w:t>
      </w:r>
      <w:r w:rsidRPr="0068136B">
        <w:rPr>
          <w:color w:val="0D0D0D"/>
          <w:vertAlign w:val="subscript"/>
        </w:rPr>
        <w:t>2</w:t>
      </w:r>
      <w:r w:rsidRPr="0068136B">
        <w:rPr>
          <w:color w:val="0D0D0D"/>
        </w:rPr>
        <w:t xml:space="preserve"> tăng.</w:t>
      </w:r>
    </w:p>
    <w:p w14:paraId="6E71AF36" w14:textId="77777777" w:rsidR="00C931CC" w:rsidRPr="0068136B" w:rsidRDefault="00C931CC" w:rsidP="00E62B03">
      <w:pPr>
        <w:spacing w:line="276" w:lineRule="auto"/>
        <w:ind w:leftChars="0" w:left="3" w:hanging="3"/>
        <w:jc w:val="both"/>
        <w:outlineLvl w:val="9"/>
        <w:rPr>
          <w:i/>
          <w:color w:val="0D0D0D"/>
        </w:rPr>
      </w:pPr>
      <w:r w:rsidRPr="0068136B">
        <w:rPr>
          <w:i/>
          <w:color w:val="0D0D0D"/>
        </w:rPr>
        <w:t>6.2.4 Các rối loạn thường gặp khác</w:t>
      </w:r>
    </w:p>
    <w:p w14:paraId="1A5BA98C" w14:textId="54291A15" w:rsidR="00C931CC" w:rsidRPr="0068136B" w:rsidRDefault="00C931CC" w:rsidP="00AE72EB">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Điện giải:</w:t>
      </w:r>
      <w:r w:rsidR="00F57186" w:rsidRPr="0068136B">
        <w:rPr>
          <w:color w:val="0D0D0D"/>
        </w:rPr>
        <w:t xml:space="preserve"> rối loạn natri máu và kali máu</w:t>
      </w:r>
      <w:r w:rsidR="00AE72EB">
        <w:rPr>
          <w:color w:val="0D0D0D"/>
        </w:rPr>
        <w:t>.</w:t>
      </w:r>
    </w:p>
    <w:p w14:paraId="49842E4F" w14:textId="23D24829" w:rsidR="00C931CC" w:rsidRPr="0068136B" w:rsidRDefault="00C931CC" w:rsidP="00AE72EB">
      <w:pPr>
        <w:tabs>
          <w:tab w:val="left" w:pos="1131"/>
        </w:tabs>
        <w:suppressAutoHyphens w:val="0"/>
        <w:spacing w:line="276" w:lineRule="auto"/>
        <w:ind w:leftChars="0" w:left="0" w:right="20" w:firstLineChars="0" w:firstLine="720"/>
        <w:jc w:val="both"/>
        <w:textDirection w:val="lrTb"/>
        <w:textAlignment w:val="auto"/>
        <w:outlineLvl w:val="9"/>
        <w:rPr>
          <w:color w:val="0D0D0D"/>
        </w:rPr>
      </w:pPr>
      <w:r w:rsidRPr="0068136B">
        <w:rPr>
          <w:color w:val="0D0D0D"/>
        </w:rPr>
        <w:t xml:space="preserve">- Thận: Tiểu đạm, tiểu máu, tổn thương thận cấp (đa niệu, thiểu niệu, tăng Ure, creatinin), gặp </w:t>
      </w:r>
      <w:r w:rsidR="00F57186" w:rsidRPr="0068136B">
        <w:rPr>
          <w:color w:val="0D0D0D"/>
        </w:rPr>
        <w:t>một số trường hợp đái tháo nhạt</w:t>
      </w:r>
      <w:r w:rsidR="00AE72EB">
        <w:rPr>
          <w:color w:val="0D0D0D"/>
        </w:rPr>
        <w:t>.</w:t>
      </w:r>
    </w:p>
    <w:p w14:paraId="6EF16D5B" w14:textId="59BB0F54" w:rsidR="00C931CC" w:rsidRPr="0068136B" w:rsidRDefault="00C931CC" w:rsidP="00AE72EB">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Gan: Tăng SGPT, Bilirubin tăng</w:t>
      </w:r>
      <w:r w:rsidR="00AE72EB">
        <w:rPr>
          <w:color w:val="0D0D0D"/>
        </w:rPr>
        <w:t>.</w:t>
      </w:r>
    </w:p>
    <w:p w14:paraId="3EFD2209" w14:textId="7D67B7FF" w:rsidR="00C931CC" w:rsidRPr="0068136B" w:rsidRDefault="00C931CC" w:rsidP="00AE72EB">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Tổn thương tim: </w:t>
      </w:r>
      <w:r w:rsidR="00F57186" w:rsidRPr="0068136B">
        <w:rPr>
          <w:color w:val="0D0D0D"/>
        </w:rPr>
        <w:t>Tăng troponin T và Pro-BNP tăng</w:t>
      </w:r>
      <w:r w:rsidR="00AE72EB">
        <w:rPr>
          <w:color w:val="0D0D0D"/>
        </w:rPr>
        <w:t>.</w:t>
      </w:r>
    </w:p>
    <w:p w14:paraId="100F955B" w14:textId="35FB7723" w:rsidR="00C931CC" w:rsidRPr="0068136B" w:rsidRDefault="00C931CC" w:rsidP="00AE72EB">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w:t>
      </w:r>
      <w:r w:rsidR="00F57186" w:rsidRPr="0068136B">
        <w:rPr>
          <w:color w:val="0D0D0D"/>
        </w:rPr>
        <w:t>Suy đa tạng (MOF)</w:t>
      </w:r>
      <w:r w:rsidR="00AE72EB">
        <w:rPr>
          <w:color w:val="0D0D0D"/>
        </w:rPr>
        <w:t>.</w:t>
      </w:r>
    </w:p>
    <w:p w14:paraId="40E16E9E" w14:textId="77777777" w:rsidR="00C931CC" w:rsidRPr="0068136B" w:rsidRDefault="00C931CC" w:rsidP="00AE72EB">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Bội nhiễm thứ phát: Tăng Procalcitonin, Bạch cầu và CRP.</w:t>
      </w:r>
    </w:p>
    <w:p w14:paraId="235D83D5" w14:textId="77777777" w:rsidR="00C931CC" w:rsidRPr="0068136B" w:rsidRDefault="00C931CC" w:rsidP="00E62B03">
      <w:pPr>
        <w:spacing w:line="276" w:lineRule="auto"/>
        <w:ind w:leftChars="0" w:left="3" w:hanging="3"/>
        <w:jc w:val="both"/>
        <w:outlineLvl w:val="9"/>
        <w:rPr>
          <w:i/>
        </w:rPr>
      </w:pPr>
      <w:bookmarkStart w:id="25" w:name="_Toc80784776"/>
      <w:r w:rsidRPr="0068136B">
        <w:rPr>
          <w:i/>
        </w:rPr>
        <w:t>6.2.5. X-quang</w:t>
      </w:r>
      <w:bookmarkEnd w:id="25"/>
      <w:r w:rsidRPr="0068136B">
        <w:rPr>
          <w:i/>
        </w:rPr>
        <w:t>:</w:t>
      </w:r>
    </w:p>
    <w:p w14:paraId="55975373" w14:textId="706B3017" w:rsidR="00C931CC" w:rsidRPr="00896790" w:rsidRDefault="00C931CC" w:rsidP="00AE72EB">
      <w:pPr>
        <w:spacing w:line="276" w:lineRule="auto"/>
        <w:ind w:leftChars="1" w:left="3" w:firstLineChars="0" w:firstLine="720"/>
        <w:jc w:val="both"/>
        <w:outlineLvl w:val="9"/>
      </w:pPr>
      <w:r w:rsidRPr="00896790">
        <w:t>- Ở giai đoạn sớm hoặc chỉ viêm đường hô hấp trê</w:t>
      </w:r>
      <w:r w:rsidR="00F57186" w:rsidRPr="00896790">
        <w:t xml:space="preserve">n, hình ảnh X-quang </w:t>
      </w:r>
      <w:r w:rsidR="00896790">
        <w:br/>
      </w:r>
      <w:r w:rsidR="00F57186" w:rsidRPr="00896790">
        <w:t>bình thường</w:t>
      </w:r>
      <w:r w:rsidR="00AE72EB">
        <w:t>.</w:t>
      </w:r>
    </w:p>
    <w:p w14:paraId="29695126" w14:textId="15C60F1D" w:rsidR="00C931CC" w:rsidRPr="0068136B" w:rsidRDefault="00C931CC" w:rsidP="00AE72EB">
      <w:pPr>
        <w:spacing w:line="276" w:lineRule="auto"/>
        <w:ind w:leftChars="1" w:left="3" w:firstLineChars="0" w:firstLine="720"/>
        <w:jc w:val="both"/>
        <w:outlineLvl w:val="9"/>
      </w:pPr>
      <w:r w:rsidRPr="0068136B">
        <w:t xml:space="preserve">- Giai đoạn sau các tổn thương thường gặp: Tổn thương dạng kính mờ, nhiều đốm mờ. Dày các </w:t>
      </w:r>
      <w:r w:rsidR="00F57186" w:rsidRPr="0068136B">
        <w:t>tổ chức kẽ. Tổn thương đông đặc</w:t>
      </w:r>
      <w:r w:rsidR="00AE72EB">
        <w:t>.</w:t>
      </w:r>
    </w:p>
    <w:p w14:paraId="485AE7A3" w14:textId="7B0B82B7" w:rsidR="00C931CC" w:rsidRPr="0068136B" w:rsidRDefault="00C931CC" w:rsidP="00AE72EB">
      <w:pPr>
        <w:spacing w:line="276" w:lineRule="auto"/>
        <w:ind w:leftChars="1" w:left="3" w:firstLineChars="0" w:firstLine="720"/>
        <w:jc w:val="both"/>
        <w:outlineLvl w:val="9"/>
      </w:pPr>
      <w:r w:rsidRPr="0068136B">
        <w:t>- Gặp chủ yếu ở hai bên phổi, ngoại vi và vùng thấp của ph</w:t>
      </w:r>
      <w:r w:rsidR="00F57186" w:rsidRPr="0068136B">
        <w:t>ổi ở giai đoạn đầu của COVID-19</w:t>
      </w:r>
      <w:r w:rsidR="00AE72EB">
        <w:t>.</w:t>
      </w:r>
    </w:p>
    <w:p w14:paraId="627520F8" w14:textId="77777777" w:rsidR="00C931CC" w:rsidRPr="0068136B" w:rsidRDefault="00C931CC" w:rsidP="00AE72EB">
      <w:pPr>
        <w:spacing w:line="276" w:lineRule="auto"/>
        <w:ind w:leftChars="1" w:left="3" w:firstLineChars="0" w:firstLine="720"/>
        <w:jc w:val="both"/>
        <w:outlineLvl w:val="9"/>
      </w:pPr>
      <w:r w:rsidRPr="0068136B">
        <w:t>- Tổn thương có thể tiến triển nhanh trong ARDS. Ít khi gặp dấu hiệu tạo hang ha</w:t>
      </w:r>
      <w:r w:rsidR="00F57186" w:rsidRPr="0068136B">
        <w:t>y tràn dịch, tràn khí màng phổi.</w:t>
      </w:r>
    </w:p>
    <w:p w14:paraId="427EB23F" w14:textId="77777777" w:rsidR="00C931CC" w:rsidRPr="0068136B" w:rsidRDefault="00C931CC" w:rsidP="00E62B03">
      <w:pPr>
        <w:spacing w:line="276" w:lineRule="auto"/>
        <w:ind w:leftChars="0" w:left="3" w:hanging="3"/>
        <w:jc w:val="both"/>
        <w:outlineLvl w:val="9"/>
        <w:rPr>
          <w:i/>
        </w:rPr>
      </w:pPr>
      <w:r w:rsidRPr="0068136B">
        <w:rPr>
          <w:i/>
        </w:rPr>
        <w:t xml:space="preserve">6.2.6. </w:t>
      </w:r>
      <w:r w:rsidRPr="0068136B">
        <w:rPr>
          <w:i/>
          <w:color w:val="0D0D0D"/>
        </w:rPr>
        <w:t>Chụp CT-Scan</w:t>
      </w:r>
      <w:r w:rsidRPr="0068136B">
        <w:rPr>
          <w:i/>
        </w:rPr>
        <w:t>:</w:t>
      </w:r>
    </w:p>
    <w:p w14:paraId="1188E0CC" w14:textId="4123AB5D" w:rsidR="00C931CC" w:rsidRPr="00896790" w:rsidRDefault="00C931CC" w:rsidP="00AE72EB">
      <w:pPr>
        <w:spacing w:line="276" w:lineRule="auto"/>
        <w:ind w:leftChars="0" w:left="0" w:firstLineChars="0" w:firstLine="720"/>
        <w:jc w:val="both"/>
        <w:outlineLvl w:val="9"/>
      </w:pPr>
      <w:r w:rsidRPr="00896790">
        <w:t xml:space="preserve">- Tổn thương kính mờ đa ổ ở vùng đáy và ngoại vi </w:t>
      </w:r>
      <w:r w:rsidR="00896790">
        <w:t>hai bên phổi, t</w:t>
      </w:r>
      <w:r w:rsidR="00F57186" w:rsidRPr="00896790">
        <w:t>ổn thương lát đá</w:t>
      </w:r>
      <w:r w:rsidR="00AE72EB">
        <w:t>.</w:t>
      </w:r>
    </w:p>
    <w:p w14:paraId="4B24B7A4" w14:textId="7C523B2A" w:rsidR="00C931CC" w:rsidRPr="0068136B" w:rsidRDefault="00C931CC" w:rsidP="00AE72EB">
      <w:pPr>
        <w:spacing w:line="276" w:lineRule="auto"/>
        <w:ind w:leftChars="0" w:left="0" w:firstLineChars="0" w:firstLine="720"/>
        <w:jc w:val="both"/>
        <w:outlineLvl w:val="9"/>
      </w:pPr>
      <w:r w:rsidRPr="0068136B">
        <w:t>- Tổn thương kính mờ và đông đặc ở vù</w:t>
      </w:r>
      <w:r w:rsidR="00F57186" w:rsidRPr="0068136B">
        <w:t>ng đáy và ngoại vi hai bên phổi</w:t>
      </w:r>
      <w:r w:rsidR="00AE72EB">
        <w:t>.</w:t>
      </w:r>
    </w:p>
    <w:p w14:paraId="5AA5FDFF" w14:textId="77777777" w:rsidR="00C931CC" w:rsidRPr="0068136B" w:rsidRDefault="00C931CC" w:rsidP="00AE72EB">
      <w:pPr>
        <w:spacing w:line="276" w:lineRule="auto"/>
        <w:ind w:leftChars="0" w:left="0" w:firstLineChars="0" w:firstLine="720"/>
        <w:jc w:val="both"/>
        <w:outlineLvl w:val="9"/>
      </w:pPr>
      <w:r w:rsidRPr="0068136B">
        <w:t>- Phát hiện các trường hợp tắc mạch phổi.</w:t>
      </w:r>
    </w:p>
    <w:p w14:paraId="2D0DFD4C" w14:textId="77777777" w:rsidR="00C931CC" w:rsidRPr="0068136B" w:rsidRDefault="00C931CC" w:rsidP="00E62B03">
      <w:pPr>
        <w:spacing w:line="276" w:lineRule="auto"/>
        <w:ind w:leftChars="0" w:left="3" w:hanging="3"/>
        <w:jc w:val="both"/>
        <w:outlineLvl w:val="9"/>
        <w:rPr>
          <w:i/>
        </w:rPr>
      </w:pPr>
      <w:r w:rsidRPr="0068136B">
        <w:rPr>
          <w:i/>
        </w:rPr>
        <w:t xml:space="preserve">6.2.7. </w:t>
      </w:r>
      <w:r w:rsidRPr="0068136B">
        <w:rPr>
          <w:i/>
          <w:color w:val="0D0D0D"/>
        </w:rPr>
        <w:t>Siêu âm</w:t>
      </w:r>
      <w:r w:rsidRPr="0068136B">
        <w:rPr>
          <w:i/>
        </w:rPr>
        <w:t>:</w:t>
      </w:r>
    </w:p>
    <w:p w14:paraId="0CBB2866" w14:textId="16E0721F" w:rsidR="00F57186" w:rsidRPr="0068136B" w:rsidRDefault="00F57186"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i/>
          <w:color w:val="0D0D0D"/>
        </w:rPr>
        <w:t xml:space="preserve">- Siêu âm phổi: </w:t>
      </w:r>
      <w:r w:rsidRPr="0068136B">
        <w:rPr>
          <w:color w:val="0D0D0D"/>
        </w:rPr>
        <w:t>Các dấu hiệu hình ảnh:</w:t>
      </w:r>
    </w:p>
    <w:p w14:paraId="03099817" w14:textId="77777777" w:rsidR="00C931CC" w:rsidRPr="0068136B" w:rsidRDefault="00C931CC" w:rsidP="00857674">
      <w:pPr>
        <w:spacing w:line="276" w:lineRule="auto"/>
        <w:ind w:leftChars="0" w:left="0" w:firstLineChars="0" w:firstLine="720"/>
        <w:jc w:val="both"/>
        <w:textDirection w:val="lrTb"/>
        <w:outlineLvl w:val="9"/>
      </w:pPr>
      <w:r w:rsidRPr="0068136B">
        <w:t>+ Nhiễu ảnh B-line: do dày vách liên tiểu thuỳ và trên bệnh nhân có hội chứng kẽ-phế nang có tụ dịch khoảng kẽ, hướng thẳng đứng, tăng âm, xuất phát từ màng phổi hoặc từ vùng đông đặc. Đường B-line có thể đơn</w:t>
      </w:r>
      <w:r w:rsidR="00F57186" w:rsidRPr="0068136B">
        <w:t xml:space="preserve"> độc hay rải rác hoặc giao nhau;</w:t>
      </w:r>
    </w:p>
    <w:p w14:paraId="221C6554" w14:textId="77777777" w:rsidR="00C931CC" w:rsidRPr="00896790" w:rsidRDefault="00C931CC" w:rsidP="00857674">
      <w:pPr>
        <w:spacing w:line="276" w:lineRule="auto"/>
        <w:ind w:leftChars="0" w:left="0" w:firstLineChars="0" w:firstLine="720"/>
        <w:jc w:val="both"/>
        <w:textDirection w:val="lrTb"/>
        <w:outlineLvl w:val="9"/>
      </w:pPr>
      <w:r w:rsidRPr="00896790">
        <w:t>+ Ít dịch khoang màng phổi, màng phổi dày khô</w:t>
      </w:r>
      <w:r w:rsidR="00F57186" w:rsidRPr="00896790">
        <w:t xml:space="preserve">ng đều, đông đặc dưới </w:t>
      </w:r>
      <w:r w:rsidR="00896790">
        <w:br/>
      </w:r>
      <w:r w:rsidR="00F57186" w:rsidRPr="00896790">
        <w:t>màng phổi;</w:t>
      </w:r>
    </w:p>
    <w:p w14:paraId="3667F91F" w14:textId="77777777" w:rsidR="00C931CC" w:rsidRPr="0068136B" w:rsidRDefault="00C931CC" w:rsidP="00857674">
      <w:pPr>
        <w:spacing w:line="276" w:lineRule="auto"/>
        <w:ind w:leftChars="0" w:left="0" w:firstLineChars="0" w:firstLine="720"/>
        <w:jc w:val="both"/>
        <w:textDirection w:val="lrTb"/>
        <w:outlineLvl w:val="9"/>
      </w:pPr>
      <w:r w:rsidRPr="0068136B">
        <w:t>+ Có thể có tràn khí màng phổi.</w:t>
      </w:r>
    </w:p>
    <w:p w14:paraId="4DCCEE2E" w14:textId="77777777" w:rsidR="00C931CC" w:rsidRPr="0068136B" w:rsidRDefault="00C931CC" w:rsidP="00857674">
      <w:pPr>
        <w:spacing w:line="276" w:lineRule="auto"/>
        <w:ind w:leftChars="0" w:left="0" w:firstLineChars="0" w:firstLine="720"/>
        <w:jc w:val="both"/>
        <w:outlineLvl w:val="9"/>
        <w:rPr>
          <w:i/>
          <w:color w:val="0D0D0D"/>
        </w:rPr>
      </w:pPr>
      <w:r w:rsidRPr="0068136B">
        <w:rPr>
          <w:i/>
          <w:color w:val="0D0D0D"/>
        </w:rPr>
        <w:lastRenderedPageBreak/>
        <w:t>- Siêu âm tim</w:t>
      </w:r>
    </w:p>
    <w:p w14:paraId="49DA4555" w14:textId="77777777" w:rsidR="00C931CC" w:rsidRPr="0068136B" w:rsidRDefault="00C931CC" w:rsidP="00857674">
      <w:pPr>
        <w:spacing w:line="276" w:lineRule="auto"/>
        <w:ind w:leftChars="0" w:left="0" w:firstLineChars="0" w:firstLine="720"/>
        <w:jc w:val="both"/>
        <w:textDirection w:val="lrTb"/>
        <w:outlineLvl w:val="9"/>
      </w:pPr>
      <w:r w:rsidRPr="0068136B">
        <w:t xml:space="preserve">+ </w:t>
      </w:r>
      <w:r w:rsidR="00F57186" w:rsidRPr="0068136B">
        <w:t>Đánh giá bệnh nền tim mạch;</w:t>
      </w:r>
    </w:p>
    <w:p w14:paraId="55A2B9ED" w14:textId="77777777" w:rsidR="00C931CC" w:rsidRPr="0068136B" w:rsidRDefault="00C931CC" w:rsidP="00857674">
      <w:pPr>
        <w:spacing w:line="276" w:lineRule="auto"/>
        <w:ind w:leftChars="0" w:left="0" w:firstLineChars="0" w:firstLine="720"/>
        <w:jc w:val="both"/>
        <w:textDirection w:val="lrTb"/>
        <w:outlineLvl w:val="9"/>
      </w:pPr>
      <w:r w:rsidRPr="0068136B">
        <w:t>+ Bệnh c</w:t>
      </w:r>
      <w:r w:rsidR="00F57186" w:rsidRPr="0068136B">
        <w:t>ơ tim liên quan đến nhiễm trùng;</w:t>
      </w:r>
    </w:p>
    <w:p w14:paraId="5EC39016" w14:textId="77777777" w:rsidR="00C931CC" w:rsidRPr="0068136B" w:rsidRDefault="00C931CC" w:rsidP="00857674">
      <w:pPr>
        <w:spacing w:line="276" w:lineRule="auto"/>
        <w:ind w:leftChars="0" w:left="0" w:firstLineChars="0" w:firstLine="720"/>
        <w:jc w:val="both"/>
        <w:textDirection w:val="lrTb"/>
        <w:outlineLvl w:val="9"/>
      </w:pPr>
      <w:r w:rsidRPr="0068136B">
        <w:t>+ Viêm cơ</w:t>
      </w:r>
      <w:r w:rsidR="00F57186" w:rsidRPr="0068136B">
        <w:t xml:space="preserve"> tim;</w:t>
      </w:r>
    </w:p>
    <w:p w14:paraId="0F7B97C7" w14:textId="77777777" w:rsidR="00C931CC" w:rsidRPr="0068136B" w:rsidRDefault="00C931CC" w:rsidP="00857674">
      <w:pPr>
        <w:spacing w:line="276" w:lineRule="auto"/>
        <w:ind w:leftChars="0" w:left="0" w:firstLineChars="0" w:firstLine="720"/>
        <w:jc w:val="both"/>
        <w:textDirection w:val="lrTb"/>
        <w:outlineLvl w:val="9"/>
      </w:pPr>
      <w:r w:rsidRPr="0068136B">
        <w:t xml:space="preserve">+ Nhồi máu cơ tim, tắc động </w:t>
      </w:r>
      <w:r w:rsidR="00F57186" w:rsidRPr="0068136B">
        <w:t>mạch phổi, huyết khối buồng tim;</w:t>
      </w:r>
    </w:p>
    <w:p w14:paraId="137A6378" w14:textId="77777777" w:rsidR="00C931CC" w:rsidRPr="0068136B" w:rsidRDefault="00C931CC" w:rsidP="00857674">
      <w:pPr>
        <w:spacing w:line="276" w:lineRule="auto"/>
        <w:ind w:leftChars="0" w:left="0" w:firstLineChars="0" w:firstLine="720"/>
        <w:jc w:val="both"/>
        <w:textDirection w:val="lrTb"/>
        <w:outlineLvl w:val="9"/>
      </w:pPr>
      <w:r w:rsidRPr="0068136B">
        <w:t>+ S</w:t>
      </w:r>
      <w:r w:rsidR="00F57186" w:rsidRPr="0068136B">
        <w:t>uy thất trái và thất phải (ACP);</w:t>
      </w:r>
    </w:p>
    <w:p w14:paraId="5946B295" w14:textId="77777777" w:rsidR="00C931CC" w:rsidRPr="0068136B" w:rsidRDefault="00C931CC" w:rsidP="00857674">
      <w:pPr>
        <w:spacing w:line="276" w:lineRule="auto"/>
        <w:ind w:leftChars="0" w:left="0" w:firstLineChars="0" w:firstLine="720"/>
        <w:jc w:val="both"/>
        <w:textDirection w:val="lrTb"/>
        <w:outlineLvl w:val="9"/>
      </w:pPr>
      <w:r w:rsidRPr="0068136B">
        <w:t xml:space="preserve">+ </w:t>
      </w:r>
      <w:r w:rsidR="00F57186" w:rsidRPr="0068136B">
        <w:t>Tràn dịch màng ngoài tim;</w:t>
      </w:r>
    </w:p>
    <w:p w14:paraId="083DDC9E" w14:textId="77777777" w:rsidR="00C931CC" w:rsidRPr="0068136B" w:rsidRDefault="00C931CC" w:rsidP="00857674">
      <w:pPr>
        <w:spacing w:line="276" w:lineRule="auto"/>
        <w:ind w:leftChars="0" w:left="0" w:firstLineChars="0" w:firstLine="720"/>
        <w:jc w:val="both"/>
        <w:textDirection w:val="lrTb"/>
        <w:outlineLvl w:val="9"/>
      </w:pPr>
      <w:r w:rsidRPr="0068136B">
        <w:t>+ Hướng dẫn đánh giá huyết động (tình trạng dịch, thiếu dịch, quá tải dịch): siêu âm tĩnh mạch chủ dưới, biện pháp nâng chân…</w:t>
      </w:r>
      <w:r w:rsidR="00F57186" w:rsidRPr="0068136B">
        <w:t>;</w:t>
      </w:r>
    </w:p>
    <w:p w14:paraId="48454EBF" w14:textId="77777777" w:rsidR="00C931CC" w:rsidRPr="0068136B" w:rsidRDefault="00C931CC" w:rsidP="00857674">
      <w:pPr>
        <w:spacing w:line="276" w:lineRule="auto"/>
        <w:ind w:leftChars="0" w:left="0" w:firstLineChars="0" w:firstLine="720"/>
        <w:jc w:val="both"/>
        <w:textDirection w:val="lrTb"/>
        <w:outlineLvl w:val="9"/>
      </w:pPr>
      <w:r w:rsidRPr="0068136B">
        <w:t>+  Tăng áp lực động mạch phổi, cần theo dõi nhiều lần.</w:t>
      </w:r>
    </w:p>
    <w:p w14:paraId="25EADBD1" w14:textId="77777777" w:rsidR="00C931CC" w:rsidRPr="0068136B" w:rsidRDefault="00C931CC" w:rsidP="00857674">
      <w:pPr>
        <w:spacing w:line="276" w:lineRule="auto"/>
        <w:ind w:leftChars="0" w:left="0" w:firstLineChars="0" w:firstLine="720"/>
        <w:jc w:val="both"/>
        <w:outlineLvl w:val="9"/>
        <w:rPr>
          <w:i/>
          <w:color w:val="0D0D0D"/>
        </w:rPr>
      </w:pPr>
      <w:r w:rsidRPr="0068136B">
        <w:rPr>
          <w:i/>
          <w:color w:val="0D0D0D"/>
        </w:rPr>
        <w:t>- Siêu âm mạch máu</w:t>
      </w:r>
    </w:p>
    <w:p w14:paraId="3DFFA004" w14:textId="2C42DB5D" w:rsidR="00C931CC" w:rsidRPr="0068136B" w:rsidRDefault="00C931CC" w:rsidP="00857674">
      <w:pPr>
        <w:spacing w:line="276" w:lineRule="auto"/>
        <w:ind w:leftChars="0" w:left="3" w:firstLineChars="0" w:firstLine="720"/>
        <w:jc w:val="both"/>
        <w:outlineLvl w:val="9"/>
        <w:rPr>
          <w:color w:val="0D0D0D"/>
        </w:rPr>
      </w:pPr>
      <w:r w:rsidRPr="0068136B">
        <w:rPr>
          <w:color w:val="0D0D0D"/>
        </w:rPr>
        <w:t>Đánh giá biến chứng đông máu của bệnh nhân COVID-19: Thiếu máu chi cấp tính, huyết khối động mạch chủ, thiếu máu mạc treo, nhồi máu cơ tim, tai biến mạch não, huyết khối tĩnh mạch, DIC.</w:t>
      </w:r>
    </w:p>
    <w:p w14:paraId="12AA910C" w14:textId="77777777" w:rsidR="00C931CC" w:rsidRPr="0068136B" w:rsidRDefault="00C931CC" w:rsidP="00E62B03">
      <w:pPr>
        <w:spacing w:line="276" w:lineRule="auto"/>
        <w:ind w:leftChars="0" w:left="3" w:right="-57" w:hanging="3"/>
        <w:jc w:val="both"/>
        <w:outlineLvl w:val="9"/>
      </w:pPr>
      <w:bookmarkStart w:id="26" w:name="_Toc80784777"/>
      <w:r w:rsidRPr="0068136B">
        <w:rPr>
          <w:i/>
        </w:rPr>
        <w:t xml:space="preserve">6.2.8. Xét nghiệm chẩn đoán căn nguyên: </w:t>
      </w:r>
      <w:r w:rsidRPr="0068136B">
        <w:t>dương tính SARS-CoV-2 khẳng định bằng phương pháp real-time RT-PCR (có thể dùng kết quả trong giai đoạn điều trị )</w:t>
      </w:r>
      <w:bookmarkEnd w:id="26"/>
      <w:r w:rsidRPr="0068136B">
        <w:t>.</w:t>
      </w:r>
    </w:p>
    <w:p w14:paraId="348B39CC" w14:textId="77777777" w:rsidR="00C931CC" w:rsidRPr="0068136B" w:rsidRDefault="00C931CC" w:rsidP="00E62B03">
      <w:pPr>
        <w:spacing w:line="276" w:lineRule="auto"/>
        <w:ind w:leftChars="0" w:left="3" w:hanging="3"/>
        <w:jc w:val="both"/>
        <w:outlineLvl w:val="9"/>
        <w:rPr>
          <w:b/>
          <w:i/>
        </w:rPr>
      </w:pPr>
      <w:bookmarkStart w:id="27" w:name="_Toc80784779"/>
      <w:r w:rsidRPr="0068136B">
        <w:rPr>
          <w:b/>
          <w:i/>
        </w:rPr>
        <w:t>6.3. Mức độ bệnh</w:t>
      </w:r>
      <w:bookmarkStart w:id="28" w:name="bookmark=id.2et92p0" w:colFirst="0" w:colLast="0"/>
      <w:bookmarkEnd w:id="27"/>
      <w:bookmarkEnd w:id="28"/>
    </w:p>
    <w:p w14:paraId="5C35290A" w14:textId="77777777" w:rsidR="00C931CC" w:rsidRPr="0068136B" w:rsidRDefault="00C931CC" w:rsidP="00E62B03">
      <w:pPr>
        <w:spacing w:line="276" w:lineRule="auto"/>
        <w:ind w:leftChars="0" w:left="3" w:hanging="3"/>
        <w:jc w:val="both"/>
        <w:outlineLvl w:val="9"/>
        <w:rPr>
          <w:i/>
          <w:color w:val="0D0D0D"/>
        </w:rPr>
      </w:pPr>
      <w:bookmarkStart w:id="29" w:name="bookmark=id.2s8eyo1" w:colFirst="0" w:colLast="0"/>
      <w:bookmarkEnd w:id="29"/>
      <w:r w:rsidRPr="0068136B">
        <w:rPr>
          <w:i/>
          <w:color w:val="0D0D0D"/>
        </w:rPr>
        <w:t>6.3.1. Mức độ nhẹ</w:t>
      </w:r>
    </w:p>
    <w:p w14:paraId="7E744DFA" w14:textId="77777777" w:rsidR="00C931CC" w:rsidRPr="0068136B" w:rsidRDefault="00C931CC" w:rsidP="00857674">
      <w:pPr>
        <w:spacing w:line="276" w:lineRule="auto"/>
        <w:ind w:leftChars="0" w:left="0" w:firstLineChars="0" w:firstLine="720"/>
        <w:jc w:val="both"/>
        <w:textDirection w:val="lrTb"/>
        <w:outlineLvl w:val="9"/>
      </w:pPr>
      <w:r w:rsidRPr="0068136B">
        <w:t>- Người bệnh COVID-19 có các triệu chứng lâm sàng không đặc hiệu như sốt, ho khan, đau họng, nghẹt mũi, mệt mỏi, đau đầu, đau mỏi cơ, mất vị giác, khứu giác, tiêu chảy…</w:t>
      </w:r>
      <w:r w:rsidR="00F57186" w:rsidRPr="0068136B">
        <w:t>;</w:t>
      </w:r>
    </w:p>
    <w:p w14:paraId="4EE07EDC" w14:textId="77777777" w:rsidR="00C931CC" w:rsidRPr="0068136B" w:rsidRDefault="00C931CC" w:rsidP="00857674">
      <w:pPr>
        <w:spacing w:line="276" w:lineRule="auto"/>
        <w:ind w:leftChars="0" w:left="0" w:firstLineChars="0" w:firstLine="720"/>
        <w:jc w:val="both"/>
        <w:textDirection w:val="lrTb"/>
        <w:outlineLvl w:val="9"/>
      </w:pPr>
      <w:r w:rsidRPr="0068136B">
        <w:t>- Nhịp thở &lt; 20 lần/ph</w:t>
      </w:r>
      <w:r w:rsidR="00F57186" w:rsidRPr="0068136B">
        <w:t>út, SpO2 &gt; 96% khi thở khí trời;</w:t>
      </w:r>
    </w:p>
    <w:p w14:paraId="156F8E53" w14:textId="77777777" w:rsidR="00C931CC" w:rsidRPr="0068136B" w:rsidRDefault="00C931CC" w:rsidP="00857674">
      <w:pPr>
        <w:spacing w:line="276" w:lineRule="auto"/>
        <w:ind w:leftChars="0" w:left="0" w:firstLineChars="0" w:firstLine="720"/>
        <w:jc w:val="both"/>
        <w:textDirection w:val="lrTb"/>
        <w:outlineLvl w:val="9"/>
      </w:pPr>
      <w:r w:rsidRPr="0068136B">
        <w:t xml:space="preserve">- Tỉnh </w:t>
      </w:r>
      <w:r w:rsidR="00F57186" w:rsidRPr="0068136B">
        <w:t>táo, người bệnh tự phục vụ được;</w:t>
      </w:r>
    </w:p>
    <w:p w14:paraId="73B3B5CE" w14:textId="77777777" w:rsidR="00C931CC" w:rsidRPr="0068136B" w:rsidRDefault="00C931CC" w:rsidP="00857674">
      <w:pPr>
        <w:spacing w:line="276" w:lineRule="auto"/>
        <w:ind w:leftChars="0" w:left="0" w:firstLineChars="0" w:firstLine="720"/>
        <w:jc w:val="both"/>
        <w:textDirection w:val="lrTb"/>
        <w:outlineLvl w:val="9"/>
      </w:pPr>
      <w:r w:rsidRPr="0068136B">
        <w:t>- X-quang phổi bình thường hoặc có nhưng tổn thương ít.</w:t>
      </w:r>
    </w:p>
    <w:p w14:paraId="50528DC1" w14:textId="77777777" w:rsidR="00C931CC" w:rsidRPr="0068136B" w:rsidRDefault="00C931CC" w:rsidP="00E62B03">
      <w:pPr>
        <w:spacing w:line="276" w:lineRule="auto"/>
        <w:ind w:leftChars="0" w:left="3" w:hanging="3"/>
        <w:jc w:val="both"/>
        <w:outlineLvl w:val="9"/>
        <w:rPr>
          <w:i/>
          <w:color w:val="0D0D0D"/>
        </w:rPr>
      </w:pPr>
      <w:r w:rsidRPr="0068136B">
        <w:rPr>
          <w:noProof/>
          <w:color w:val="0D0D0D"/>
          <w:lang w:eastAsia="ja-JP"/>
        </w:rPr>
        <mc:AlternateContent>
          <mc:Choice Requires="wps">
            <w:drawing>
              <wp:anchor distT="0" distB="0" distL="114300" distR="114300" simplePos="0" relativeHeight="251660288" behindDoc="1" locked="0" layoutInCell="1" allowOverlap="1" wp14:anchorId="51B94F91" wp14:editId="4D2E5FA2">
                <wp:simplePos x="0" y="0"/>
                <wp:positionH relativeFrom="column">
                  <wp:posOffset>1166495</wp:posOffset>
                </wp:positionH>
                <wp:positionV relativeFrom="paragraph">
                  <wp:posOffset>-251460</wp:posOffset>
                </wp:positionV>
                <wp:extent cx="29210" cy="0"/>
                <wp:effectExtent l="13970" t="8255" r="1397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B944"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19.8pt" to="9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" strokeweight="1pt"/>
            </w:pict>
          </mc:Fallback>
        </mc:AlternateContent>
      </w:r>
      <w:r w:rsidRPr="0068136B">
        <w:rPr>
          <w:i/>
          <w:color w:val="0D0D0D"/>
        </w:rPr>
        <w:t>6.3.2. Mức độ trung bình</w:t>
      </w:r>
    </w:p>
    <w:p w14:paraId="0A1510F0" w14:textId="77777777" w:rsidR="00C931CC" w:rsidRPr="00857674" w:rsidRDefault="00525615" w:rsidP="00E62B03">
      <w:pPr>
        <w:spacing w:line="276" w:lineRule="auto"/>
        <w:ind w:leftChars="0" w:left="3" w:hanging="3"/>
        <w:jc w:val="both"/>
        <w:outlineLvl w:val="9"/>
        <w:rPr>
          <w:i/>
          <w:iCs/>
        </w:rPr>
      </w:pPr>
      <w:r w:rsidRPr="00857674">
        <w:rPr>
          <w:i/>
          <w:iCs/>
        </w:rPr>
        <w:t>a</w:t>
      </w:r>
      <w:r w:rsidR="00C931CC" w:rsidRPr="00857674">
        <w:rPr>
          <w:i/>
          <w:iCs/>
        </w:rPr>
        <w:t>. Lâm sàng</w:t>
      </w:r>
    </w:p>
    <w:p w14:paraId="65378946" w14:textId="77777777" w:rsidR="00C931CC" w:rsidRPr="0068136B" w:rsidRDefault="00C931CC" w:rsidP="00857674">
      <w:pPr>
        <w:suppressAutoHyphens w:val="0"/>
        <w:spacing w:line="276" w:lineRule="auto"/>
        <w:ind w:leftChars="0" w:left="0" w:right="20" w:firstLineChars="0" w:firstLine="720"/>
        <w:jc w:val="both"/>
        <w:textDirection w:val="lrTb"/>
        <w:textAlignment w:val="auto"/>
        <w:outlineLvl w:val="9"/>
        <w:rPr>
          <w:color w:val="0D0D0D"/>
        </w:rPr>
      </w:pPr>
      <w:r w:rsidRPr="0068136B">
        <w:rPr>
          <w:color w:val="0D0D0D"/>
        </w:rPr>
        <w:t>- Toàn trạng: Người bệnh có các triệu chứng lâm sàn</w:t>
      </w:r>
      <w:r w:rsidR="00F57186" w:rsidRPr="0068136B">
        <w:rPr>
          <w:color w:val="0D0D0D"/>
        </w:rPr>
        <w:t>g không đặc hiệu như mức độ nhẹ;</w:t>
      </w:r>
    </w:p>
    <w:p w14:paraId="1E9A2437" w14:textId="77777777" w:rsidR="00C931CC" w:rsidRPr="0068136B" w:rsidRDefault="00C931CC" w:rsidP="00857674">
      <w:pPr>
        <w:tabs>
          <w:tab w:val="left" w:pos="1146"/>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Hô hấp: Có dấu hiệu viêm phổi với khó thở, thở nhanh 20-25 lần/phút, phổi có ran nổ và không có dấu hiệu suy hô hấp nặng, SpO</w:t>
      </w:r>
      <w:r w:rsidRPr="0068136B">
        <w:rPr>
          <w:color w:val="0D0D0D"/>
          <w:vertAlign w:val="subscript"/>
        </w:rPr>
        <w:t>2</w:t>
      </w:r>
      <w:r w:rsidRPr="0068136B">
        <w:rPr>
          <w:color w:val="0D0D0D"/>
        </w:rPr>
        <w:t xml:space="preserve"> 94-96% khi thở khí phòng. Người bệnh có thể khó thở khi gắng sức (đ</w:t>
      </w:r>
      <w:r w:rsidR="00F57186" w:rsidRPr="0068136B">
        <w:rPr>
          <w:color w:val="0D0D0D"/>
        </w:rPr>
        <w:t>i lại trong nhà, lên cầu thang);</w:t>
      </w:r>
    </w:p>
    <w:p w14:paraId="1A6C0708" w14:textId="77777777" w:rsidR="00C931CC" w:rsidRPr="00896790"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896790">
        <w:rPr>
          <w:color w:val="0D0D0D"/>
        </w:rPr>
        <w:t xml:space="preserve">- Tuần hoàn: mạch nhanh hoặc chậm, da khô, nhịp </w:t>
      </w:r>
      <w:r w:rsidR="00F57186" w:rsidRPr="00896790">
        <w:rPr>
          <w:color w:val="0D0D0D"/>
        </w:rPr>
        <w:t xml:space="preserve">tim nhanh, huyết áp </w:t>
      </w:r>
      <w:r w:rsidR="00896790">
        <w:rPr>
          <w:color w:val="0D0D0D"/>
        </w:rPr>
        <w:br/>
      </w:r>
      <w:r w:rsidR="00F57186" w:rsidRPr="00896790">
        <w:rPr>
          <w:color w:val="0D0D0D"/>
        </w:rPr>
        <w:t>bình thường;</w:t>
      </w:r>
    </w:p>
    <w:p w14:paraId="3D568876" w14:textId="25976240" w:rsidR="00C931CC" w:rsidRPr="0068136B"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Ý thức: tỉnh táo.</w:t>
      </w:r>
    </w:p>
    <w:p w14:paraId="3BBDE671" w14:textId="77777777" w:rsidR="00C931CC" w:rsidRPr="00857674" w:rsidRDefault="00525615" w:rsidP="00E62B03">
      <w:pPr>
        <w:spacing w:line="276" w:lineRule="auto"/>
        <w:ind w:leftChars="0" w:left="3" w:hanging="3"/>
        <w:jc w:val="both"/>
        <w:outlineLvl w:val="9"/>
        <w:rPr>
          <w:i/>
          <w:iCs/>
        </w:rPr>
      </w:pPr>
      <w:r w:rsidRPr="00857674">
        <w:rPr>
          <w:i/>
          <w:iCs/>
        </w:rPr>
        <w:t>b</w:t>
      </w:r>
      <w:r w:rsidR="00C931CC" w:rsidRPr="00857674">
        <w:rPr>
          <w:i/>
          <w:iCs/>
        </w:rPr>
        <w:t>. Cận lâm sàng</w:t>
      </w:r>
    </w:p>
    <w:p w14:paraId="7F3E5324" w14:textId="77777777" w:rsidR="00C931CC" w:rsidRPr="0068136B"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X-quang ngực và CLVT ngực: có </w:t>
      </w:r>
      <w:r w:rsidR="00F57186" w:rsidRPr="0068136B">
        <w:rPr>
          <w:color w:val="0D0D0D"/>
        </w:rPr>
        <w:t>tổn thương, tổn thương dưới 50%;</w:t>
      </w:r>
    </w:p>
    <w:p w14:paraId="150880F8" w14:textId="77777777" w:rsidR="00C931CC" w:rsidRPr="0068136B"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w:t>
      </w:r>
      <w:r w:rsidR="00F57186" w:rsidRPr="0068136B">
        <w:rPr>
          <w:color w:val="0D0D0D"/>
        </w:rPr>
        <w:t>Siêu âm: hình ảnh sóng B;</w:t>
      </w:r>
    </w:p>
    <w:p w14:paraId="02486B5C" w14:textId="77777777" w:rsidR="00C931CC" w:rsidRPr="0068136B"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lastRenderedPageBreak/>
        <w:t>- Khí máu động mạch: PaO2 /FiO2 &gt; 300.</w:t>
      </w:r>
    </w:p>
    <w:p w14:paraId="2F4B63EB" w14:textId="77777777" w:rsidR="00C931CC" w:rsidRPr="0068136B" w:rsidRDefault="00C931CC" w:rsidP="00E62B03">
      <w:pPr>
        <w:spacing w:line="276" w:lineRule="auto"/>
        <w:ind w:leftChars="0" w:left="3" w:hanging="3"/>
        <w:jc w:val="both"/>
        <w:outlineLvl w:val="9"/>
        <w:rPr>
          <w:i/>
          <w:color w:val="0D0D0D"/>
        </w:rPr>
      </w:pPr>
      <w:r w:rsidRPr="0068136B">
        <w:rPr>
          <w:i/>
        </w:rPr>
        <w:t>6.3</w:t>
      </w:r>
      <w:r w:rsidRPr="0068136B">
        <w:rPr>
          <w:i/>
          <w:color w:val="0D0D0D"/>
        </w:rPr>
        <w:t>.3. Mức độ nặng</w:t>
      </w:r>
    </w:p>
    <w:p w14:paraId="7A44EA63" w14:textId="77777777" w:rsidR="00C931CC" w:rsidRPr="00857674" w:rsidRDefault="00525615" w:rsidP="00E62B03">
      <w:pPr>
        <w:spacing w:line="276" w:lineRule="auto"/>
        <w:ind w:leftChars="0" w:left="3" w:hanging="3"/>
        <w:jc w:val="both"/>
        <w:outlineLvl w:val="9"/>
        <w:rPr>
          <w:i/>
          <w:iCs/>
        </w:rPr>
      </w:pPr>
      <w:r w:rsidRPr="00857674">
        <w:rPr>
          <w:i/>
          <w:iCs/>
        </w:rPr>
        <w:t>a</w:t>
      </w:r>
      <w:r w:rsidR="00C931CC" w:rsidRPr="00857674">
        <w:rPr>
          <w:i/>
          <w:iCs/>
        </w:rPr>
        <w:t>. Lâm sàng</w:t>
      </w:r>
    </w:p>
    <w:p w14:paraId="40E0DBC4" w14:textId="77777777" w:rsidR="00C931CC" w:rsidRPr="0068136B" w:rsidRDefault="00C931CC" w:rsidP="00857674">
      <w:pPr>
        <w:tabs>
          <w:tab w:val="left" w:pos="1124"/>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Hô hấp: Có dấu hiệu viêm phổi kèm theo bất kỳ một trong các dấu hiệu sau: </w:t>
      </w:r>
      <w:r w:rsidRPr="0068136B">
        <w:rPr>
          <w:color w:val="0D0D0D"/>
          <w:spacing w:val="-4"/>
        </w:rPr>
        <w:t>nhịp thở &gt; 25 lần/phút; khó thở nặng, co kéo cơ hô hấp phụ; SpO2</w:t>
      </w:r>
      <w:r w:rsidR="00F57186" w:rsidRPr="0068136B">
        <w:rPr>
          <w:color w:val="0D0D0D"/>
          <w:spacing w:val="-4"/>
        </w:rPr>
        <w:t xml:space="preserve"> &lt; 94% khi thở khí phòng;</w:t>
      </w:r>
    </w:p>
    <w:p w14:paraId="0D5BB52A" w14:textId="77777777" w:rsidR="00C931CC" w:rsidRPr="0068136B" w:rsidRDefault="00C931CC" w:rsidP="00857674">
      <w:pPr>
        <w:tabs>
          <w:tab w:val="left" w:pos="112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Tuần hoàn: nhịp tim nhanh hoặc có thể nhịp tim chậm, huyết áp</w:t>
      </w:r>
      <w:r w:rsidR="00F57186" w:rsidRPr="0068136B">
        <w:rPr>
          <w:color w:val="0D0D0D"/>
        </w:rPr>
        <w:t xml:space="preserve"> bình thường hay tăng;</w:t>
      </w:r>
    </w:p>
    <w:p w14:paraId="1241C043" w14:textId="77777777" w:rsidR="00C931CC" w:rsidRPr="0068136B" w:rsidRDefault="00C931CC" w:rsidP="00857674">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Thần kinh: bệnh nhân có thể bứt rứt hoặc đừ, mệt.</w:t>
      </w:r>
    </w:p>
    <w:p w14:paraId="7F79800F" w14:textId="77777777" w:rsidR="00C931CC" w:rsidRPr="00857674" w:rsidRDefault="00525615" w:rsidP="00E62B03">
      <w:pPr>
        <w:spacing w:line="276" w:lineRule="auto"/>
        <w:ind w:leftChars="0" w:left="3" w:hanging="3"/>
        <w:jc w:val="both"/>
        <w:outlineLvl w:val="9"/>
        <w:rPr>
          <w:i/>
          <w:iCs/>
        </w:rPr>
      </w:pPr>
      <w:r w:rsidRPr="00857674">
        <w:rPr>
          <w:i/>
          <w:iCs/>
        </w:rPr>
        <w:t>b</w:t>
      </w:r>
      <w:r w:rsidR="00C931CC" w:rsidRPr="00857674">
        <w:rPr>
          <w:i/>
          <w:iCs/>
        </w:rPr>
        <w:t>. Cận lâm sàng</w:t>
      </w:r>
    </w:p>
    <w:p w14:paraId="7332C8B7" w14:textId="77777777" w:rsidR="00C931CC" w:rsidRPr="0068136B" w:rsidRDefault="00C931CC" w:rsidP="00E62B03">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X-quang ngực và CLVT ngực: có tổ</w:t>
      </w:r>
      <w:r w:rsidR="00F57186" w:rsidRPr="0068136B">
        <w:rPr>
          <w:color w:val="0D0D0D"/>
        </w:rPr>
        <w:t>n thương, tổn thương trên 50%;</w:t>
      </w:r>
    </w:p>
    <w:p w14:paraId="7E4B0BB0" w14:textId="77777777" w:rsidR="00C931CC" w:rsidRPr="0068136B" w:rsidRDefault="00C931CC" w:rsidP="00E62B03">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xml:space="preserve">- Khí máu động mạch: PaO2/FiO2 200 </w:t>
      </w:r>
      <w:r w:rsidR="00F57186" w:rsidRPr="0068136B">
        <w:rPr>
          <w:color w:val="0D0D0D"/>
        </w:rPr>
        <w:t>–</w:t>
      </w:r>
      <w:r w:rsidRPr="0068136B">
        <w:rPr>
          <w:color w:val="0D0D0D"/>
        </w:rPr>
        <w:t xml:space="preserve"> 300</w:t>
      </w:r>
      <w:r w:rsidR="00F57186" w:rsidRPr="0068136B">
        <w:rPr>
          <w:color w:val="0D0D0D"/>
        </w:rPr>
        <w:t>;</w:t>
      </w:r>
    </w:p>
    <w:p w14:paraId="200C5ED8" w14:textId="77777777" w:rsidR="00C931CC" w:rsidRPr="0068136B" w:rsidRDefault="00C931CC" w:rsidP="00E62B03">
      <w:pPr>
        <w:tabs>
          <w:tab w:val="left" w:pos="1140"/>
        </w:tabs>
        <w:suppressAutoHyphens w:val="0"/>
        <w:spacing w:line="276" w:lineRule="auto"/>
        <w:ind w:leftChars="0" w:left="0" w:firstLineChars="0" w:firstLine="720"/>
        <w:jc w:val="both"/>
        <w:textDirection w:val="lrTb"/>
        <w:textAlignment w:val="auto"/>
        <w:outlineLvl w:val="9"/>
        <w:rPr>
          <w:color w:val="0D0D0D"/>
        </w:rPr>
      </w:pPr>
      <w:r w:rsidRPr="0068136B">
        <w:rPr>
          <w:color w:val="0D0D0D"/>
        </w:rPr>
        <w:t>- Siêu âm: hình ảnh sóng B nhiều.</w:t>
      </w:r>
    </w:p>
    <w:p w14:paraId="159F3A58" w14:textId="77777777" w:rsidR="00C931CC" w:rsidRPr="0068136B" w:rsidRDefault="00C931CC" w:rsidP="00E62B03">
      <w:pPr>
        <w:spacing w:line="276" w:lineRule="auto"/>
        <w:ind w:leftChars="0" w:left="3" w:hanging="3"/>
        <w:jc w:val="both"/>
        <w:outlineLvl w:val="9"/>
        <w:rPr>
          <w:i/>
          <w:color w:val="0D0D0D"/>
        </w:rPr>
      </w:pPr>
      <w:r w:rsidRPr="0068136B">
        <w:rPr>
          <w:i/>
        </w:rPr>
        <w:t>6.3</w:t>
      </w:r>
      <w:r w:rsidRPr="0068136B">
        <w:rPr>
          <w:i/>
          <w:color w:val="0D0D0D"/>
        </w:rPr>
        <w:t>.4. Mức độ nguy kịch</w:t>
      </w:r>
    </w:p>
    <w:p w14:paraId="188E0C73" w14:textId="77777777" w:rsidR="00C931CC" w:rsidRPr="00857674" w:rsidRDefault="00CC610C" w:rsidP="00E62B03">
      <w:pPr>
        <w:spacing w:line="276" w:lineRule="auto"/>
        <w:ind w:leftChars="0" w:left="3" w:firstLineChars="0" w:firstLine="0"/>
        <w:jc w:val="both"/>
        <w:outlineLvl w:val="9"/>
        <w:rPr>
          <w:i/>
          <w:iCs/>
          <w:color w:val="0D0D0D"/>
        </w:rPr>
      </w:pPr>
      <w:r w:rsidRPr="00857674">
        <w:rPr>
          <w:i/>
          <w:iCs/>
        </w:rPr>
        <w:t>a</w:t>
      </w:r>
      <w:r w:rsidR="00C931CC" w:rsidRPr="00857674">
        <w:rPr>
          <w:i/>
          <w:iCs/>
          <w:color w:val="0D0D0D"/>
        </w:rPr>
        <w:t>. Lâm sàng</w:t>
      </w:r>
    </w:p>
    <w:p w14:paraId="1C806063" w14:textId="17DAFA25" w:rsidR="00C931CC" w:rsidRPr="0068136B"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xml:space="preserve">- Hô hấp: thở nhanh &gt; 30 lần/phút hoặc &lt; 10 lần/phút, có dấu hiệu suy hô hấp nặng với thở gắng sức nhiều, </w:t>
      </w:r>
      <w:r w:rsidR="00F57186" w:rsidRPr="0068136B">
        <w:rPr>
          <w:color w:val="0D0D0D"/>
        </w:rPr>
        <w:t>thở bất thường;</w:t>
      </w:r>
    </w:p>
    <w:p w14:paraId="03FE69D2" w14:textId="77777777" w:rsidR="00FB0903"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Thần kinh: ý thức giảm hoặc hôn mê</w:t>
      </w:r>
      <w:r w:rsidR="00F57186" w:rsidRPr="0068136B">
        <w:rPr>
          <w:color w:val="0D0D0D"/>
        </w:rPr>
        <w:t>;</w:t>
      </w:r>
    </w:p>
    <w:p w14:paraId="522E4513" w14:textId="77777777" w:rsidR="00FB0903"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xml:space="preserve">- Tuần hoàn: nhịp tim nhanh, có </w:t>
      </w:r>
      <w:r w:rsidR="00F57186" w:rsidRPr="0068136B">
        <w:rPr>
          <w:color w:val="0D0D0D"/>
        </w:rPr>
        <w:t>thể nhịp tim chậm, huyết áp tụt;</w:t>
      </w:r>
    </w:p>
    <w:p w14:paraId="541CD50D" w14:textId="77777777" w:rsidR="00C931CC" w:rsidRPr="0068136B"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Thận: tiểu ít hoặc vô niệu.</w:t>
      </w:r>
    </w:p>
    <w:p w14:paraId="712623D1" w14:textId="77777777" w:rsidR="00C931CC" w:rsidRPr="00857674" w:rsidRDefault="00CC610C" w:rsidP="00857674">
      <w:pPr>
        <w:spacing w:line="276" w:lineRule="auto"/>
        <w:ind w:leftChars="0" w:left="0" w:firstLineChars="0" w:firstLine="0"/>
        <w:jc w:val="both"/>
        <w:outlineLvl w:val="9"/>
        <w:rPr>
          <w:i/>
          <w:iCs/>
          <w:color w:val="0D0D0D"/>
        </w:rPr>
      </w:pPr>
      <w:r w:rsidRPr="00857674">
        <w:rPr>
          <w:i/>
          <w:iCs/>
        </w:rPr>
        <w:t>b</w:t>
      </w:r>
      <w:r w:rsidR="00C931CC" w:rsidRPr="00857674">
        <w:rPr>
          <w:i/>
          <w:iCs/>
          <w:color w:val="0D0D0D"/>
        </w:rPr>
        <w:t>. Cận lâm sàng</w:t>
      </w:r>
    </w:p>
    <w:p w14:paraId="5F390FCC" w14:textId="46BB2D8A" w:rsidR="00FB0903"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xml:space="preserve">- X-quang ngực và CLVT ngực: có </w:t>
      </w:r>
      <w:r w:rsidR="00CC610C" w:rsidRPr="0068136B">
        <w:rPr>
          <w:color w:val="0D0D0D"/>
        </w:rPr>
        <w:t>tổn thương, tổn thương trên 50%;</w:t>
      </w:r>
    </w:p>
    <w:p w14:paraId="2B1FDD27" w14:textId="15CEE7A5" w:rsidR="00FB0903"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Khí máu động mạch: PaO2/FiO2 &lt; 200, toa</w:t>
      </w:r>
      <w:r w:rsidR="00CC610C" w:rsidRPr="0068136B">
        <w:rPr>
          <w:color w:val="0D0D0D"/>
        </w:rPr>
        <w:t>n hô hấp, lactat máu &gt; 2 mmol/L;</w:t>
      </w:r>
    </w:p>
    <w:p w14:paraId="0073E50F" w14:textId="48E45A32" w:rsidR="00C931CC" w:rsidRPr="0068136B" w:rsidRDefault="00C931CC" w:rsidP="00857674">
      <w:pPr>
        <w:suppressAutoHyphens w:val="0"/>
        <w:spacing w:line="276" w:lineRule="auto"/>
        <w:ind w:leftChars="0" w:left="0" w:right="23" w:firstLineChars="0" w:firstLine="720"/>
        <w:jc w:val="both"/>
        <w:textDirection w:val="lrTb"/>
        <w:textAlignment w:val="auto"/>
        <w:outlineLvl w:val="9"/>
        <w:rPr>
          <w:color w:val="0D0D0D"/>
        </w:rPr>
      </w:pPr>
      <w:r w:rsidRPr="0068136B">
        <w:rPr>
          <w:color w:val="0D0D0D"/>
        </w:rPr>
        <w:t>- Siêu âm: hình ảnh sóng B nhiều.</w:t>
      </w:r>
    </w:p>
    <w:p w14:paraId="7927134A" w14:textId="77777777" w:rsidR="00FB0903" w:rsidRDefault="00945B9B" w:rsidP="00FB0903">
      <w:pPr>
        <w:spacing w:line="276" w:lineRule="auto"/>
        <w:ind w:leftChars="0" w:left="0" w:firstLineChars="0" w:hanging="3"/>
        <w:jc w:val="both"/>
        <w:outlineLvl w:val="9"/>
        <w:rPr>
          <w:b/>
          <w:i/>
        </w:rPr>
      </w:pPr>
      <w:bookmarkStart w:id="30" w:name="_Toc80784785"/>
      <w:r>
        <w:rPr>
          <w:b/>
          <w:i/>
        </w:rPr>
        <w:t>7</w:t>
      </w:r>
      <w:r w:rsidR="00C931CC" w:rsidRPr="0068136B">
        <w:rPr>
          <w:b/>
          <w:i/>
        </w:rPr>
        <w:t>. Chẩn đoán phân biệt</w:t>
      </w:r>
      <w:bookmarkEnd w:id="30"/>
    </w:p>
    <w:p w14:paraId="6B1BE97B" w14:textId="77777777" w:rsidR="00FB0903" w:rsidRDefault="00C931CC" w:rsidP="00857674">
      <w:pPr>
        <w:spacing w:line="276" w:lineRule="auto"/>
        <w:ind w:leftChars="0" w:left="0" w:firstLineChars="0" w:firstLine="720"/>
        <w:jc w:val="both"/>
        <w:outlineLvl w:val="9"/>
        <w:rPr>
          <w:b/>
          <w:i/>
        </w:rPr>
      </w:pPr>
      <w:r w:rsidRPr="0068136B">
        <w:t>- Các bệnh viêm đường hô hấp cấp do cá</w:t>
      </w:r>
      <w:r w:rsidR="00E827A0">
        <w:t xml:space="preserve">c tác nhân hay gặp khác (vi rút </w:t>
      </w:r>
      <w:r w:rsidRPr="0068136B">
        <w:t>cúm mùa, vi rút á cúm, vi rút hợp bào hô hấp, rhinovirus, myxovirrus, adenovirus, hội chứng cảm cúm do các chủng coronavirus thông thường, các vi khuẩn, cúm gia cầm A/H5N</w:t>
      </w:r>
      <w:r w:rsidR="00CC610C" w:rsidRPr="0068136B">
        <w:t>1, A/H7N9, SARS-CoV, MERS-CoV…);</w:t>
      </w:r>
    </w:p>
    <w:p w14:paraId="28D8F2C5" w14:textId="77777777" w:rsidR="00C931CC" w:rsidRPr="00FB0903" w:rsidRDefault="00C931CC" w:rsidP="00857674">
      <w:pPr>
        <w:spacing w:line="276" w:lineRule="auto"/>
        <w:ind w:leftChars="0" w:left="0" w:firstLineChars="0" w:firstLine="720"/>
        <w:jc w:val="both"/>
        <w:outlineLvl w:val="9"/>
        <w:rPr>
          <w:b/>
          <w:i/>
        </w:rPr>
      </w:pPr>
      <w:r w:rsidRPr="0068136B">
        <w:t>- Cần chẩn đoán các tình trạng nặng của người bệnh (suy hô hấp, suy chức năng các cơ quan…) và các di chứng do các căn nguyên khác hoặc do tình trạng nặng của bệnh lý mạn tính kèm theo.</w:t>
      </w:r>
    </w:p>
    <w:p w14:paraId="25E63660" w14:textId="77777777" w:rsidR="00FB0903" w:rsidRDefault="00945B9B" w:rsidP="00FB0903">
      <w:pPr>
        <w:spacing w:line="276" w:lineRule="auto"/>
        <w:ind w:leftChars="0" w:left="0" w:firstLineChars="0" w:firstLine="0"/>
        <w:jc w:val="both"/>
        <w:outlineLvl w:val="9"/>
        <w:rPr>
          <w:b/>
          <w:i/>
        </w:rPr>
      </w:pPr>
      <w:bookmarkStart w:id="31" w:name="_Toc80784786"/>
      <w:r>
        <w:rPr>
          <w:b/>
          <w:i/>
        </w:rPr>
        <w:t>8</w:t>
      </w:r>
      <w:r w:rsidR="00C931CC" w:rsidRPr="0068136B">
        <w:rPr>
          <w:b/>
          <w:i/>
        </w:rPr>
        <w:t xml:space="preserve">. </w:t>
      </w:r>
      <w:r>
        <w:rPr>
          <w:b/>
          <w:i/>
        </w:rPr>
        <w:t>Tiến triển, biến chứng</w:t>
      </w:r>
      <w:r w:rsidR="00C931CC" w:rsidRPr="0068136B">
        <w:rPr>
          <w:b/>
          <w:i/>
        </w:rPr>
        <w:t xml:space="preserve"> bệnh COVID-19</w:t>
      </w:r>
      <w:bookmarkEnd w:id="31"/>
    </w:p>
    <w:p w14:paraId="0BC0CD4E" w14:textId="77777777" w:rsidR="00C931CC" w:rsidRPr="00FB0903" w:rsidRDefault="00C931CC" w:rsidP="00857674">
      <w:pPr>
        <w:spacing w:line="276" w:lineRule="auto"/>
        <w:ind w:leftChars="0" w:left="0" w:firstLineChars="0" w:firstLine="720"/>
        <w:jc w:val="both"/>
        <w:outlineLvl w:val="9"/>
        <w:rPr>
          <w:b/>
          <w:i/>
        </w:rPr>
      </w:pPr>
      <w:r w:rsidRPr="0068136B">
        <w:t>- Toàn thân: Mệt mỏi kéo dài, đau khớp, đau cơ, sốt kéo dài, rối loạn vị giá</w:t>
      </w:r>
      <w:r w:rsidR="00CC610C" w:rsidRPr="0068136B">
        <w:t>c, rối loạn khứu giác, rụng tóc;</w:t>
      </w:r>
    </w:p>
    <w:p w14:paraId="7E90E74C" w14:textId="77777777" w:rsidR="00C931CC" w:rsidRPr="0068136B" w:rsidRDefault="00C931CC" w:rsidP="00857674">
      <w:pPr>
        <w:spacing w:line="276" w:lineRule="auto"/>
        <w:ind w:leftChars="0" w:left="0" w:firstLineChars="0" w:firstLine="720"/>
        <w:jc w:val="both"/>
        <w:outlineLvl w:val="9"/>
      </w:pPr>
      <w:r w:rsidRPr="0068136B">
        <w:t>- Hô hấp: khó thở, ho, giảm chức năng thông kh</w:t>
      </w:r>
      <w:r w:rsidR="00CC610C" w:rsidRPr="0068136B">
        <w:t>í phổi;</w:t>
      </w:r>
    </w:p>
    <w:p w14:paraId="18065722" w14:textId="77777777" w:rsidR="00C931CC" w:rsidRPr="0068136B" w:rsidRDefault="00C931CC" w:rsidP="00857674">
      <w:pPr>
        <w:spacing w:line="276" w:lineRule="auto"/>
        <w:ind w:leftChars="0" w:left="0" w:firstLineChars="0" w:firstLine="720"/>
        <w:jc w:val="both"/>
        <w:outlineLvl w:val="9"/>
      </w:pPr>
      <w:r w:rsidRPr="0068136B">
        <w:lastRenderedPageBreak/>
        <w:t xml:space="preserve">- Tim mạch: rối loạn nhịp tim, viêm cơ tim, nhồi máu mạch vành, xơ </w:t>
      </w:r>
      <w:r w:rsidR="00CC610C" w:rsidRPr="0068136B">
        <w:t>cơ tim, đau ngực, tăng huyết áp;</w:t>
      </w:r>
    </w:p>
    <w:p w14:paraId="46496507" w14:textId="77777777" w:rsidR="00C931CC" w:rsidRPr="0068136B" w:rsidRDefault="00C931CC" w:rsidP="00857674">
      <w:pPr>
        <w:spacing w:line="276" w:lineRule="auto"/>
        <w:ind w:leftChars="0" w:left="0" w:firstLineChars="0" w:firstLine="720"/>
        <w:jc w:val="both"/>
        <w:outlineLvl w:val="9"/>
      </w:pPr>
      <w:r w:rsidRPr="0068136B">
        <w:t xml:space="preserve">- Thần kinh: </w:t>
      </w:r>
    </w:p>
    <w:p w14:paraId="08B5A7CC" w14:textId="77777777" w:rsidR="00C931CC" w:rsidRPr="0068136B" w:rsidRDefault="00CC610C" w:rsidP="00857674">
      <w:pPr>
        <w:spacing w:line="276" w:lineRule="auto"/>
        <w:ind w:leftChars="0" w:left="0" w:firstLineChars="0" w:firstLine="720"/>
        <w:jc w:val="both"/>
        <w:outlineLvl w:val="9"/>
      </w:pPr>
      <w:r w:rsidRPr="0068136B">
        <w:t>+ Đau đầu kéo dài;</w:t>
      </w:r>
    </w:p>
    <w:p w14:paraId="3BF2DFF4" w14:textId="77777777" w:rsidR="00C931CC" w:rsidRPr="0068136B" w:rsidRDefault="00CC610C" w:rsidP="00857674">
      <w:pPr>
        <w:spacing w:line="276" w:lineRule="auto"/>
        <w:ind w:leftChars="0" w:left="0" w:firstLineChars="0" w:firstLine="720"/>
        <w:jc w:val="both"/>
        <w:outlineLvl w:val="9"/>
      </w:pPr>
      <w:r w:rsidRPr="0068136B">
        <w:t>+ Rối loạn cảm giác;</w:t>
      </w:r>
    </w:p>
    <w:p w14:paraId="6F8658DF" w14:textId="77777777" w:rsidR="00C931CC" w:rsidRPr="0068136B" w:rsidRDefault="00CC610C" w:rsidP="00857674">
      <w:pPr>
        <w:spacing w:line="276" w:lineRule="auto"/>
        <w:ind w:leftChars="0" w:left="0" w:firstLineChars="0" w:firstLine="720"/>
        <w:jc w:val="both"/>
        <w:outlineLvl w:val="9"/>
      </w:pPr>
      <w:r w:rsidRPr="0068136B">
        <w:t>+ Liệt vận động;</w:t>
      </w:r>
    </w:p>
    <w:p w14:paraId="100C5CEC" w14:textId="77777777" w:rsidR="00C931CC" w:rsidRPr="0068136B" w:rsidRDefault="00CC610C" w:rsidP="00857674">
      <w:pPr>
        <w:spacing w:line="276" w:lineRule="auto"/>
        <w:ind w:leftChars="0" w:left="0" w:firstLineChars="0" w:firstLine="720"/>
        <w:jc w:val="both"/>
        <w:outlineLvl w:val="9"/>
      </w:pPr>
      <w:r w:rsidRPr="0068136B">
        <w:t>+ Liệt thần kinh sọ não;</w:t>
      </w:r>
    </w:p>
    <w:p w14:paraId="45559197" w14:textId="77777777" w:rsidR="00C931CC" w:rsidRPr="0068136B" w:rsidRDefault="00CC610C" w:rsidP="00857674">
      <w:pPr>
        <w:spacing w:line="276" w:lineRule="auto"/>
        <w:ind w:leftChars="0" w:left="0" w:firstLineChars="0" w:firstLine="720"/>
        <w:jc w:val="both"/>
        <w:outlineLvl w:val="9"/>
      </w:pPr>
      <w:r w:rsidRPr="0068136B">
        <w:t>+ Động kinh;</w:t>
      </w:r>
    </w:p>
    <w:p w14:paraId="7EBF2F1C" w14:textId="77777777" w:rsidR="00C931CC" w:rsidRPr="0068136B" w:rsidRDefault="00C931CC" w:rsidP="00857674">
      <w:pPr>
        <w:spacing w:line="276" w:lineRule="auto"/>
        <w:ind w:leftChars="0" w:left="0" w:firstLineChars="0" w:firstLine="720"/>
        <w:jc w:val="both"/>
        <w:outlineLvl w:val="9"/>
      </w:pPr>
      <w:r w:rsidRPr="0068136B">
        <w:t>+ Hội chứng Guillain Barré khởi phát m</w:t>
      </w:r>
      <w:r w:rsidR="00CC610C" w:rsidRPr="0068136B">
        <w:t>uộn;</w:t>
      </w:r>
    </w:p>
    <w:p w14:paraId="077F3C89" w14:textId="77777777" w:rsidR="00C931CC" w:rsidRPr="0068136B" w:rsidRDefault="00C931CC" w:rsidP="00857674">
      <w:pPr>
        <w:spacing w:line="276" w:lineRule="auto"/>
        <w:ind w:leftChars="0" w:left="0" w:firstLineChars="0" w:firstLine="720"/>
        <w:jc w:val="both"/>
        <w:outlineLvl w:val="9"/>
      </w:pPr>
      <w:r w:rsidRPr="0068136B">
        <w:t>+ Viêm não –</w:t>
      </w:r>
      <w:r w:rsidR="00CC610C" w:rsidRPr="0068136B">
        <w:t xml:space="preserve"> tủy tự miễn sau nhiễm COVID-19;</w:t>
      </w:r>
    </w:p>
    <w:p w14:paraId="374214E2" w14:textId="77777777" w:rsidR="00C931CC" w:rsidRPr="0068136B" w:rsidRDefault="00C931CC" w:rsidP="00857674">
      <w:pPr>
        <w:spacing w:line="276" w:lineRule="auto"/>
        <w:ind w:leftChars="0" w:left="0" w:firstLineChars="0" w:firstLine="720"/>
        <w:jc w:val="both"/>
        <w:outlineLvl w:val="9"/>
      </w:pPr>
      <w:r w:rsidRPr="0068136B">
        <w:t>- Tiêu</w:t>
      </w:r>
      <w:r w:rsidR="00CC610C" w:rsidRPr="0068136B">
        <w:t xml:space="preserve"> hóa: Viêm gan, gan to, lách to;</w:t>
      </w:r>
    </w:p>
    <w:p w14:paraId="7D27F605" w14:textId="77777777" w:rsidR="00C931CC" w:rsidRPr="0068136B" w:rsidRDefault="00C931CC" w:rsidP="00857674">
      <w:pPr>
        <w:spacing w:line="276" w:lineRule="auto"/>
        <w:ind w:leftChars="0" w:left="0" w:firstLineChars="0" w:firstLine="720"/>
        <w:jc w:val="both"/>
        <w:outlineLvl w:val="9"/>
      </w:pPr>
      <w:r w:rsidRPr="0068136B">
        <w:t>- Thận tiế</w:t>
      </w:r>
      <w:r w:rsidR="00CC610C" w:rsidRPr="0068136B">
        <w:t>t niệu: Suy giảm chức năng thận;</w:t>
      </w:r>
    </w:p>
    <w:p w14:paraId="01160872" w14:textId="77777777" w:rsidR="00C931CC" w:rsidRPr="0068136B" w:rsidRDefault="00CC610C" w:rsidP="00857674">
      <w:pPr>
        <w:spacing w:line="276" w:lineRule="auto"/>
        <w:ind w:leftChars="0" w:left="0" w:firstLineChars="0" w:firstLine="720"/>
        <w:jc w:val="both"/>
        <w:outlineLvl w:val="9"/>
      </w:pPr>
      <w:bookmarkStart w:id="32" w:name="_Toc80784787"/>
      <w:r w:rsidRPr="0068136B">
        <w:t>- Tâm thần:</w:t>
      </w:r>
    </w:p>
    <w:p w14:paraId="454E9CCF" w14:textId="77777777" w:rsidR="00C931CC" w:rsidRPr="0068136B" w:rsidRDefault="00C931CC" w:rsidP="00857674">
      <w:pPr>
        <w:spacing w:line="276" w:lineRule="auto"/>
        <w:ind w:leftChars="0" w:left="0" w:firstLineChars="0" w:firstLine="720"/>
        <w:jc w:val="both"/>
        <w:outlineLvl w:val="9"/>
      </w:pPr>
      <w:r w:rsidRPr="0068136B">
        <w:t xml:space="preserve">+ Rối loạn nhận thức: chú ý, trí nhớ, </w:t>
      </w:r>
      <w:r w:rsidR="00CC610C" w:rsidRPr="0068136B">
        <w:t>trí tuệ, chức năng điều hành…;</w:t>
      </w:r>
    </w:p>
    <w:p w14:paraId="73E28F28" w14:textId="77777777" w:rsidR="00C931CC" w:rsidRPr="0068136B" w:rsidRDefault="00C931CC" w:rsidP="00857674">
      <w:pPr>
        <w:spacing w:line="276" w:lineRule="auto"/>
        <w:ind w:leftChars="0" w:left="-3" w:firstLineChars="0" w:firstLine="720"/>
        <w:jc w:val="both"/>
        <w:outlineLvl w:val="9"/>
      </w:pPr>
      <w:r w:rsidRPr="0068136B">
        <w:t>+ Rối loạn hành vi: hành vi bất thường, làm dụng chất, thay đổi nhân cách, nghiện hành vi như game/internet/…</w:t>
      </w:r>
      <w:r w:rsidR="00CC610C" w:rsidRPr="0068136B">
        <w:t>;</w:t>
      </w:r>
    </w:p>
    <w:p w14:paraId="559AF4A8" w14:textId="77777777" w:rsidR="00C931CC" w:rsidRPr="0068136B" w:rsidRDefault="00C931CC" w:rsidP="00857674">
      <w:pPr>
        <w:spacing w:line="276" w:lineRule="auto"/>
        <w:ind w:leftChars="0" w:left="0" w:firstLineChars="0" w:firstLine="720"/>
        <w:jc w:val="both"/>
        <w:outlineLvl w:val="9"/>
      </w:pPr>
      <w:r w:rsidRPr="0068136B">
        <w:t>+ Rối loạn loạn thần: hoang tưởng, ảo g</w:t>
      </w:r>
      <w:r w:rsidR="00CC610C" w:rsidRPr="0068136B">
        <w:t>iác, kích động, tăng trương lực</w:t>
      </w:r>
      <w:r w:rsidRPr="0068136B">
        <w:t>...</w:t>
      </w:r>
      <w:r w:rsidR="00CC610C" w:rsidRPr="0068136B">
        <w:t>;</w:t>
      </w:r>
    </w:p>
    <w:p w14:paraId="34A8A613" w14:textId="77777777" w:rsidR="00C931CC" w:rsidRPr="0068136B" w:rsidRDefault="00C931CC" w:rsidP="00857674">
      <w:pPr>
        <w:spacing w:line="276" w:lineRule="auto"/>
        <w:ind w:leftChars="0" w:left="0" w:firstLineChars="0" w:firstLine="720"/>
        <w:jc w:val="both"/>
        <w:outlineLvl w:val="9"/>
      </w:pPr>
      <w:r w:rsidRPr="0068136B">
        <w:t>+ Rối loạn cảm xúc: h</w:t>
      </w:r>
      <w:r w:rsidR="00CC610C" w:rsidRPr="0068136B">
        <w:t>ưng cảm, trầm cảm, loạn khí sắc</w:t>
      </w:r>
      <w:r w:rsidRPr="0068136B">
        <w:t>…</w:t>
      </w:r>
      <w:r w:rsidR="00CC610C" w:rsidRPr="0068136B">
        <w:t>;</w:t>
      </w:r>
    </w:p>
    <w:p w14:paraId="44F806F6" w14:textId="77777777" w:rsidR="00C931CC" w:rsidRPr="00857674" w:rsidRDefault="00C931CC" w:rsidP="00857674">
      <w:pPr>
        <w:spacing w:line="276" w:lineRule="auto"/>
        <w:ind w:leftChars="0" w:left="0" w:firstLineChars="0" w:firstLine="720"/>
        <w:jc w:val="both"/>
        <w:outlineLvl w:val="9"/>
        <w:rPr>
          <w:spacing w:val="-2"/>
        </w:rPr>
      </w:pPr>
      <w:r w:rsidRPr="00857674">
        <w:rPr>
          <w:spacing w:val="-2"/>
        </w:rPr>
        <w:t>+ Rối loạn Stress: phản ứng stress cấp, rối loạn sự thíc</w:t>
      </w:r>
      <w:r w:rsidR="00CC610C" w:rsidRPr="00857674">
        <w:rPr>
          <w:spacing w:val="-2"/>
        </w:rPr>
        <w:t>h ứng, rối loạn cơ thể hóa</w:t>
      </w:r>
      <w:r w:rsidRPr="00857674">
        <w:rPr>
          <w:spacing w:val="-2"/>
        </w:rPr>
        <w:t>…</w:t>
      </w:r>
      <w:r w:rsidR="00CC610C" w:rsidRPr="00857674">
        <w:rPr>
          <w:spacing w:val="-2"/>
        </w:rPr>
        <w:t>;</w:t>
      </w:r>
    </w:p>
    <w:p w14:paraId="7A2FDFF5" w14:textId="77777777" w:rsidR="00C931CC" w:rsidRPr="0068136B" w:rsidRDefault="00C931CC" w:rsidP="00857674">
      <w:pPr>
        <w:spacing w:line="276" w:lineRule="auto"/>
        <w:ind w:leftChars="0" w:left="0" w:firstLineChars="0" w:firstLine="720"/>
        <w:jc w:val="both"/>
        <w:outlineLvl w:val="9"/>
      </w:pPr>
      <w:r w:rsidRPr="0068136B">
        <w:t>+ Rối loạn giấc ngủ: khó ngủ, mất ngủ, ngủ không sâu</w:t>
      </w:r>
      <w:r w:rsidR="00CC610C" w:rsidRPr="0068136B">
        <w:t xml:space="preserve">, ngủ nhiều, ác mộng, </w:t>
      </w:r>
      <w:r w:rsidR="0068136B" w:rsidRPr="0068136B">
        <w:br/>
      </w:r>
      <w:r w:rsidR="00CC610C" w:rsidRPr="0068136B">
        <w:t>miên hành</w:t>
      </w:r>
      <w:r w:rsidRPr="0068136B">
        <w:t>...</w:t>
      </w:r>
      <w:r w:rsidR="00CC610C" w:rsidRPr="0068136B">
        <w:t>;</w:t>
      </w:r>
    </w:p>
    <w:p w14:paraId="19AFBCFB" w14:textId="77777777" w:rsidR="00C931CC" w:rsidRPr="0068136B" w:rsidRDefault="00C931CC" w:rsidP="00857674">
      <w:pPr>
        <w:spacing w:line="276" w:lineRule="auto"/>
        <w:ind w:leftChars="0" w:left="0" w:firstLineChars="0" w:firstLine="720"/>
        <w:jc w:val="both"/>
        <w:outlineLvl w:val="9"/>
      </w:pPr>
      <w:r w:rsidRPr="0068136B">
        <w:t>+ Rối loạn ăn uống: ăn v</w:t>
      </w:r>
      <w:r w:rsidR="00CC610C" w:rsidRPr="0068136B">
        <w:t>ô độ, chán ăn tâm thần, béo phì</w:t>
      </w:r>
      <w:r w:rsidRPr="0068136B">
        <w:t>…</w:t>
      </w:r>
      <w:r w:rsidR="00CC610C" w:rsidRPr="0068136B">
        <w:t>;</w:t>
      </w:r>
    </w:p>
    <w:p w14:paraId="05F1B025" w14:textId="77777777" w:rsidR="00C931CC" w:rsidRPr="0068136B" w:rsidRDefault="00C931CC" w:rsidP="00857674">
      <w:pPr>
        <w:spacing w:line="276" w:lineRule="auto"/>
        <w:ind w:leftChars="0" w:left="0" w:firstLineChars="0" w:firstLine="720"/>
        <w:jc w:val="both"/>
        <w:outlineLvl w:val="9"/>
      </w:pPr>
      <w:r w:rsidRPr="0068136B">
        <w:t>+ Rối loạn tình dục: lãnh cảm, mất ham mu</w:t>
      </w:r>
      <w:r w:rsidR="00CC610C" w:rsidRPr="0068136B">
        <w:t>ốn, hành vi tình dục bất thường</w:t>
      </w:r>
      <w:r w:rsidRPr="0068136B">
        <w:t>…</w:t>
      </w:r>
      <w:r w:rsidR="00CC610C" w:rsidRPr="0068136B">
        <w:t>;</w:t>
      </w:r>
    </w:p>
    <w:p w14:paraId="23FF2F72" w14:textId="77777777" w:rsidR="00C931CC" w:rsidRPr="0068136B" w:rsidRDefault="00C931CC" w:rsidP="00857674">
      <w:pPr>
        <w:spacing w:line="276" w:lineRule="auto"/>
        <w:ind w:leftChars="0" w:left="0" w:firstLineChars="0" w:firstLine="720"/>
        <w:jc w:val="both"/>
        <w:outlineLvl w:val="9"/>
      </w:pPr>
      <w:r w:rsidRPr="0068136B">
        <w:t>+ Bản năng s</w:t>
      </w:r>
      <w:r w:rsidR="00CC610C" w:rsidRPr="0068136B">
        <w:t>ống: tự gây tổn thương, tự sát</w:t>
      </w:r>
      <w:r w:rsidRPr="0068136B">
        <w:t>…</w:t>
      </w:r>
    </w:p>
    <w:p w14:paraId="0FCBDE24" w14:textId="77777777" w:rsidR="00C931CC" w:rsidRPr="0068136B" w:rsidRDefault="00945B9B" w:rsidP="00E62B03">
      <w:pPr>
        <w:spacing w:line="276" w:lineRule="auto"/>
        <w:ind w:leftChars="0" w:left="0" w:firstLineChars="0" w:firstLine="0"/>
        <w:jc w:val="both"/>
        <w:outlineLvl w:val="9"/>
        <w:rPr>
          <w:b/>
        </w:rPr>
      </w:pPr>
      <w:r>
        <w:rPr>
          <w:b/>
        </w:rPr>
        <w:t>9</w:t>
      </w:r>
      <w:r w:rsidR="00C931CC" w:rsidRPr="0068136B">
        <w:rPr>
          <w:b/>
        </w:rPr>
        <w:t xml:space="preserve">. </w:t>
      </w:r>
      <w:r>
        <w:rPr>
          <w:b/>
        </w:rPr>
        <w:t>Hướng dẫn g</w:t>
      </w:r>
      <w:r w:rsidR="00C931CC" w:rsidRPr="0068136B">
        <w:rPr>
          <w:b/>
        </w:rPr>
        <w:t>iám định</w:t>
      </w:r>
      <w:bookmarkStart w:id="33" w:name="_Toc80178087"/>
      <w:bookmarkStart w:id="34" w:name="_Toc80784788"/>
      <w:bookmarkEnd w:id="32"/>
    </w:p>
    <w:p w14:paraId="1B15C79F" w14:textId="77777777" w:rsidR="00C931CC" w:rsidRPr="0068136B" w:rsidRDefault="00945B9B" w:rsidP="00E62B03">
      <w:pPr>
        <w:spacing w:line="276" w:lineRule="auto"/>
        <w:ind w:leftChars="0" w:left="0" w:firstLineChars="0" w:hanging="3"/>
        <w:jc w:val="both"/>
        <w:outlineLvl w:val="9"/>
        <w:rPr>
          <w:b/>
          <w:i/>
        </w:rPr>
      </w:pPr>
      <w:r>
        <w:rPr>
          <w:b/>
          <w:i/>
        </w:rPr>
        <w:t>9</w:t>
      </w:r>
      <w:r w:rsidR="00C931CC" w:rsidRPr="0068136B">
        <w:rPr>
          <w:b/>
          <w:i/>
        </w:rPr>
        <w:t>.1. Chỉ định giám định</w:t>
      </w:r>
      <w:bookmarkEnd w:id="33"/>
      <w:bookmarkEnd w:id="34"/>
    </w:p>
    <w:p w14:paraId="2D97EF9C" w14:textId="084251AD" w:rsidR="00C931CC" w:rsidRPr="00857674" w:rsidRDefault="00945B9B" w:rsidP="00857674">
      <w:pPr>
        <w:spacing w:line="276" w:lineRule="auto"/>
        <w:ind w:leftChars="0" w:left="0" w:firstLineChars="0" w:firstLine="720"/>
        <w:jc w:val="both"/>
        <w:outlineLvl w:val="9"/>
        <w:rPr>
          <w:i/>
        </w:rPr>
      </w:pPr>
      <w:bookmarkStart w:id="35" w:name="_Toc80178088"/>
      <w:bookmarkStart w:id="36" w:name="_Toc80784789"/>
      <w:r w:rsidRPr="00857674">
        <w:rPr>
          <w:i/>
        </w:rPr>
        <w:t>9.</w:t>
      </w:r>
      <w:r w:rsidR="00C931CC" w:rsidRPr="00857674">
        <w:rPr>
          <w:i/>
        </w:rPr>
        <w:t>1.1. Giám định chuyên khoa hô hấp</w:t>
      </w:r>
      <w:bookmarkStart w:id="37" w:name="_Toc80178089"/>
      <w:bookmarkEnd w:id="35"/>
      <w:bookmarkEnd w:id="36"/>
      <w:r w:rsidR="00857674">
        <w:rPr>
          <w:i/>
        </w:rPr>
        <w:t>.</w:t>
      </w:r>
    </w:p>
    <w:p w14:paraId="38D00D23" w14:textId="734417F6" w:rsidR="00C931CC" w:rsidRPr="00857674" w:rsidRDefault="00945B9B" w:rsidP="00857674">
      <w:pPr>
        <w:spacing w:line="276" w:lineRule="auto"/>
        <w:ind w:leftChars="0" w:left="0" w:firstLineChars="0" w:firstLine="720"/>
        <w:jc w:val="both"/>
        <w:outlineLvl w:val="9"/>
        <w:rPr>
          <w:i/>
        </w:rPr>
      </w:pPr>
      <w:bookmarkStart w:id="38" w:name="_Toc80784790"/>
      <w:r w:rsidRPr="00857674">
        <w:rPr>
          <w:i/>
        </w:rPr>
        <w:t>9</w:t>
      </w:r>
      <w:r w:rsidR="00C931CC" w:rsidRPr="00857674">
        <w:rPr>
          <w:i/>
        </w:rPr>
        <w:t>.1.2. Giám định các chuyên khoa khác liên quan đến tổn thương do bệnh COVID-19 như tim mạch, thần kinh, tâm thần … tuỳ trường hợp cụ thể</w:t>
      </w:r>
      <w:bookmarkEnd w:id="37"/>
      <w:bookmarkEnd w:id="38"/>
      <w:r w:rsidR="00857674">
        <w:rPr>
          <w:i/>
        </w:rPr>
        <w:t xml:space="preserve"> do Chủ tịch Hội đồng quyết định.</w:t>
      </w:r>
    </w:p>
    <w:p w14:paraId="2094CCE9" w14:textId="77777777" w:rsidR="00C931CC" w:rsidRPr="00857674" w:rsidRDefault="00945B9B" w:rsidP="00857674">
      <w:pPr>
        <w:spacing w:line="276" w:lineRule="auto"/>
        <w:ind w:leftChars="0" w:left="0" w:firstLineChars="0" w:firstLine="720"/>
        <w:jc w:val="both"/>
        <w:outlineLvl w:val="9"/>
        <w:rPr>
          <w:i/>
        </w:rPr>
      </w:pPr>
      <w:bookmarkStart w:id="39" w:name="_Toc80784791"/>
      <w:r w:rsidRPr="00857674">
        <w:rPr>
          <w:i/>
        </w:rPr>
        <w:t>9</w:t>
      </w:r>
      <w:r w:rsidR="00C931CC" w:rsidRPr="00857674">
        <w:rPr>
          <w:i/>
        </w:rPr>
        <w:t>.1.3. Cận lâm sàng</w:t>
      </w:r>
      <w:bookmarkEnd w:id="39"/>
    </w:p>
    <w:p w14:paraId="0785CE48" w14:textId="4F150684" w:rsidR="00C931CC" w:rsidRPr="0068136B" w:rsidRDefault="00C931CC" w:rsidP="00857674">
      <w:pPr>
        <w:spacing w:line="276" w:lineRule="auto"/>
        <w:ind w:leftChars="0" w:left="0" w:firstLineChars="0" w:firstLine="720"/>
        <w:jc w:val="both"/>
        <w:outlineLvl w:val="9"/>
      </w:pPr>
      <w:r w:rsidRPr="0068136B">
        <w:t xml:space="preserve">- Chỉ định cận lâm sàng bắt buộc: Chụp X-quang phổi và/hoặc CT scanner lồng </w:t>
      </w:r>
      <w:r w:rsidRPr="00E11B6E">
        <w:rPr>
          <w:spacing w:val="-2"/>
        </w:rPr>
        <w:t>ngực có thể có vằn sọc xơ phổi lan tỏa; đo chức năng hô h</w:t>
      </w:r>
      <w:r w:rsidR="00CC610C" w:rsidRPr="00E11B6E">
        <w:rPr>
          <w:spacing w:val="-2"/>
        </w:rPr>
        <w:t>ấp có thể có rối loạn thông khí</w:t>
      </w:r>
      <w:r w:rsidR="00857674">
        <w:rPr>
          <w:spacing w:val="-2"/>
        </w:rPr>
        <w:t>.</w:t>
      </w:r>
    </w:p>
    <w:p w14:paraId="33474625" w14:textId="77777777" w:rsidR="00C931CC" w:rsidRPr="0068136B" w:rsidRDefault="00C931CC" w:rsidP="00857674">
      <w:pPr>
        <w:spacing w:line="276" w:lineRule="auto"/>
        <w:ind w:leftChars="0" w:left="0" w:firstLineChars="0" w:firstLine="720"/>
        <w:jc w:val="both"/>
        <w:outlineLvl w:val="9"/>
      </w:pPr>
      <w:r w:rsidRPr="0068136B">
        <w:lastRenderedPageBreak/>
        <w:t xml:space="preserve">- Chỉ định cận lâm sàng khác: tuỳ từng trường hợp cụ thể theo chỉ định </w:t>
      </w:r>
      <w:r w:rsidR="00CC610C" w:rsidRPr="0068136B">
        <w:t>của giám định viên chuyên khoa.</w:t>
      </w:r>
    </w:p>
    <w:p w14:paraId="505AD6CD" w14:textId="77777777" w:rsidR="00C931CC" w:rsidRPr="0068136B" w:rsidRDefault="00945B9B" w:rsidP="00857674">
      <w:pPr>
        <w:spacing w:line="276" w:lineRule="auto"/>
        <w:ind w:leftChars="0" w:left="0" w:firstLineChars="0" w:firstLine="720"/>
        <w:jc w:val="both"/>
        <w:outlineLvl w:val="9"/>
      </w:pPr>
      <w:r w:rsidRPr="00E11B6E">
        <w:rPr>
          <w:i/>
        </w:rPr>
        <w:t>9</w:t>
      </w:r>
      <w:r w:rsidR="00C931CC" w:rsidRPr="00E11B6E">
        <w:rPr>
          <w:i/>
        </w:rPr>
        <w:t>.1.4. Hội chẩn bệnh nghề nghiệp</w:t>
      </w:r>
      <w:r w:rsidR="00C931CC" w:rsidRPr="0068136B">
        <w:t xml:space="preserve"> theo mẫu quy định tại Phụ lục số 8, Thông tư số 28/2016/TT-BYT ngày 30/6/2016 của Bộ Y tế hướng dẫn quản lý bệnh nghề nghiệp đối với trường hợp tổn thương, di chứng của bệnh COVID-19 nghề nghiệp ảnh hưởng từ 02 (hai) cơ quan, bộ phận trở lên.</w:t>
      </w:r>
    </w:p>
    <w:p w14:paraId="47EF5CC0" w14:textId="77777777" w:rsidR="00C931CC" w:rsidRPr="0068136B" w:rsidRDefault="00945B9B" w:rsidP="00E62B03">
      <w:pPr>
        <w:spacing w:line="276" w:lineRule="auto"/>
        <w:ind w:leftChars="0" w:left="0" w:firstLineChars="0" w:firstLine="0"/>
        <w:jc w:val="both"/>
        <w:outlineLvl w:val="9"/>
        <w:rPr>
          <w:b/>
          <w:i/>
        </w:rPr>
      </w:pPr>
      <w:bookmarkStart w:id="40" w:name="_Toc80178092"/>
      <w:bookmarkStart w:id="41" w:name="_Toc80784792"/>
      <w:r>
        <w:rPr>
          <w:b/>
          <w:i/>
        </w:rPr>
        <w:t>9</w:t>
      </w:r>
      <w:r w:rsidR="00C931CC" w:rsidRPr="0068136B">
        <w:rPr>
          <w:b/>
          <w:i/>
        </w:rPr>
        <w:t>.2. Tiêu chí xác định</w:t>
      </w:r>
      <w:bookmarkEnd w:id="40"/>
      <w:bookmarkEnd w:id="41"/>
    </w:p>
    <w:p w14:paraId="44C60944" w14:textId="77777777" w:rsidR="00C931CC" w:rsidRPr="0068136B" w:rsidRDefault="00C931CC" w:rsidP="00E524C9">
      <w:pPr>
        <w:spacing w:line="276" w:lineRule="auto"/>
        <w:ind w:leftChars="0" w:left="0" w:firstLineChars="0" w:firstLine="720"/>
        <w:jc w:val="both"/>
        <w:outlineLvl w:val="9"/>
        <w:rPr>
          <w:i/>
        </w:rPr>
      </w:pPr>
      <w:r w:rsidRPr="0068136B">
        <w:rPr>
          <w:i/>
        </w:rPr>
        <w:t>Hồ sơ bệnh nghề nghiệp với chẩn đoán mắc bệnh COVID-19 nghề nghiệp phải kèm theo:</w:t>
      </w:r>
    </w:p>
    <w:p w14:paraId="7C5E5588" w14:textId="77777777" w:rsidR="00C931CC" w:rsidRPr="0068136B" w:rsidRDefault="00C931CC" w:rsidP="00E524C9">
      <w:pPr>
        <w:spacing w:line="276" w:lineRule="auto"/>
        <w:ind w:leftChars="0" w:left="0" w:firstLineChars="0" w:firstLine="720"/>
        <w:jc w:val="both"/>
        <w:outlineLvl w:val="9"/>
      </w:pPr>
      <w:r w:rsidRPr="0068136B">
        <w:t xml:space="preserve">- Bản sao hợp pháp, hợp lệ Giấy ra viện hoặc tóm tắt hồ sơ bệnh án ghi nhận bị mắc bệnh COVID -19 hoặc kết quả xét nghiệm dương tính với vi rút SARS-CoV-2 bằng kỹ thuật real - time RT-PCR hoặc xét nghiệm tương </w:t>
      </w:r>
      <w:r w:rsidR="00CC610C" w:rsidRPr="0068136B">
        <w:t>đương theo quy định của Bộ Y tế;</w:t>
      </w:r>
    </w:p>
    <w:p w14:paraId="4A044ED2" w14:textId="77777777" w:rsidR="00C931CC" w:rsidRPr="0068136B" w:rsidRDefault="00C931CC" w:rsidP="00E524C9">
      <w:pPr>
        <w:spacing w:line="276" w:lineRule="auto"/>
        <w:ind w:leftChars="0" w:left="0" w:firstLineChars="0" w:firstLine="720"/>
        <w:jc w:val="both"/>
        <w:outlineLvl w:val="9"/>
      </w:pPr>
      <w:r w:rsidRPr="0068136B">
        <w:t>- Biên bản xác định tiếp xúc nghề nghiệp với SARS-CoV-2 (theo mẫu quy định tại Phụ lục của hướng dẫn này) hoặc văn bản cử đi tham gia phòng chống dịch, phục vụ, cứu trợ người nhiễm SARS-CoV-2 do lãnh đạo đơn vị ký xác nhận và đóng dấu. Các văn bản này thay thế kết quả quan trắc môi trường lao động hoặc biên bản xác nhận tiếp xúc với yếu tố có hại gây bệnh nghề nghiệp cấp tính.</w:t>
      </w:r>
    </w:p>
    <w:p w14:paraId="2250B76A" w14:textId="77777777" w:rsidR="00C931CC" w:rsidRPr="0068136B" w:rsidRDefault="00945B9B" w:rsidP="00E62B03">
      <w:pPr>
        <w:spacing w:line="276" w:lineRule="auto"/>
        <w:ind w:leftChars="0" w:left="0" w:firstLineChars="0" w:firstLine="0"/>
        <w:jc w:val="both"/>
        <w:outlineLvl w:val="9"/>
        <w:rPr>
          <w:b/>
          <w:i/>
        </w:rPr>
      </w:pPr>
      <w:bookmarkStart w:id="42" w:name="_Toc80784793"/>
      <w:r>
        <w:rPr>
          <w:b/>
          <w:i/>
        </w:rPr>
        <w:t>9</w:t>
      </w:r>
      <w:r w:rsidR="00C931CC" w:rsidRPr="0068136B">
        <w:rPr>
          <w:b/>
          <w:i/>
        </w:rPr>
        <w:t>.3. Tiêu chí loại trừ</w:t>
      </w:r>
      <w:bookmarkEnd w:id="42"/>
    </w:p>
    <w:p w14:paraId="5CDF9AD8" w14:textId="6CCE29AD" w:rsidR="00857674" w:rsidRDefault="00C931CC" w:rsidP="00E524C9">
      <w:pPr>
        <w:spacing w:line="276" w:lineRule="auto"/>
        <w:ind w:leftChars="0" w:left="0" w:firstLineChars="0" w:firstLine="720"/>
        <w:jc w:val="both"/>
        <w:outlineLvl w:val="9"/>
      </w:pPr>
      <w:r w:rsidRPr="00945B9B">
        <w:t xml:space="preserve">Tổn thương ở các cơ quan, bộ phận </w:t>
      </w:r>
      <w:r w:rsidR="00857674">
        <w:t xml:space="preserve">cơ thể </w:t>
      </w:r>
      <w:r w:rsidRPr="00945B9B">
        <w:t>do các ng</w:t>
      </w:r>
      <w:r w:rsidR="00945B9B" w:rsidRPr="00945B9B">
        <w:t>uyên nhân khác không phải nhiễm</w:t>
      </w:r>
      <w:r w:rsidR="00945B9B">
        <w:t xml:space="preserve"> </w:t>
      </w:r>
      <w:r w:rsidRPr="00945B9B">
        <w:t>SARS-CoV-2.</w:t>
      </w:r>
    </w:p>
    <w:p w14:paraId="0D993148" w14:textId="5970960F" w:rsidR="00C931CC" w:rsidRDefault="00945B9B" w:rsidP="00E524C9">
      <w:pPr>
        <w:spacing w:line="276" w:lineRule="auto"/>
        <w:ind w:leftChars="0" w:left="0" w:firstLineChars="0" w:firstLine="0"/>
        <w:jc w:val="both"/>
        <w:outlineLvl w:val="9"/>
        <w:rPr>
          <w:b/>
          <w:i/>
        </w:rPr>
      </w:pPr>
      <w:bookmarkStart w:id="43" w:name="_Toc80784794"/>
      <w:r>
        <w:rPr>
          <w:b/>
          <w:i/>
        </w:rPr>
        <w:t>9</w:t>
      </w:r>
      <w:r w:rsidR="00C931CC" w:rsidRPr="0068136B">
        <w:rPr>
          <w:b/>
          <w:i/>
        </w:rPr>
        <w:t>.4. Bảng tỷ lệ tổn thương cơ thể do bệnh COVID-19</w:t>
      </w:r>
      <w:bookmarkEnd w:id="43"/>
    </w:p>
    <w:p w14:paraId="4F39AE5E" w14:textId="77777777" w:rsidR="00E524C9" w:rsidRPr="00C931CC" w:rsidRDefault="00E524C9" w:rsidP="00E524C9">
      <w:pPr>
        <w:spacing w:line="276" w:lineRule="auto"/>
        <w:ind w:leftChars="0" w:left="0" w:firstLineChars="0" w:firstLine="0"/>
        <w:jc w:val="both"/>
        <w:outlineLvl w:val="9"/>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5"/>
        <w:gridCol w:w="6953"/>
        <w:gridCol w:w="1237"/>
      </w:tblGrid>
      <w:tr w:rsidR="00C931CC" w:rsidRPr="0068136B" w14:paraId="366B2878" w14:textId="77777777" w:rsidTr="00CC610C">
        <w:trPr>
          <w:trHeight w:val="417"/>
        </w:trPr>
        <w:tc>
          <w:tcPr>
            <w:tcW w:w="365" w:type="pct"/>
            <w:vAlign w:val="center"/>
          </w:tcPr>
          <w:bookmarkEnd w:id="5"/>
          <w:p w14:paraId="49044D7B" w14:textId="77777777" w:rsidR="00C931CC" w:rsidRPr="0068136B" w:rsidRDefault="00C931CC" w:rsidP="00CC610C">
            <w:pPr>
              <w:spacing w:line="276" w:lineRule="auto"/>
              <w:ind w:hanging="2"/>
              <w:jc w:val="center"/>
              <w:outlineLvl w:val="9"/>
              <w:rPr>
                <w:b/>
                <w:sz w:val="24"/>
                <w:szCs w:val="24"/>
              </w:rPr>
            </w:pPr>
            <w:r w:rsidRPr="0068136B">
              <w:rPr>
                <w:b/>
                <w:sz w:val="24"/>
                <w:szCs w:val="24"/>
              </w:rPr>
              <w:t>TT</w:t>
            </w:r>
          </w:p>
        </w:tc>
        <w:tc>
          <w:tcPr>
            <w:tcW w:w="3935" w:type="pct"/>
            <w:vAlign w:val="center"/>
          </w:tcPr>
          <w:p w14:paraId="451D359C" w14:textId="77777777" w:rsidR="00C931CC" w:rsidRPr="0068136B" w:rsidRDefault="00C931CC" w:rsidP="00CC610C">
            <w:pPr>
              <w:spacing w:line="276" w:lineRule="auto"/>
              <w:ind w:hanging="2"/>
              <w:outlineLvl w:val="9"/>
              <w:rPr>
                <w:b/>
                <w:sz w:val="24"/>
                <w:szCs w:val="24"/>
              </w:rPr>
            </w:pPr>
            <w:r w:rsidRPr="0068136B">
              <w:rPr>
                <w:b/>
                <w:sz w:val="24"/>
                <w:szCs w:val="24"/>
              </w:rPr>
              <w:t>Tổn thương cơ thể</w:t>
            </w:r>
          </w:p>
        </w:tc>
        <w:tc>
          <w:tcPr>
            <w:tcW w:w="701" w:type="pct"/>
            <w:vAlign w:val="center"/>
          </w:tcPr>
          <w:p w14:paraId="0C9E77EB" w14:textId="77777777" w:rsidR="00C931CC" w:rsidRPr="0068136B" w:rsidRDefault="00C931CC" w:rsidP="00CC610C">
            <w:pPr>
              <w:spacing w:line="276" w:lineRule="auto"/>
              <w:ind w:hanging="2"/>
              <w:jc w:val="center"/>
              <w:outlineLvl w:val="9"/>
              <w:rPr>
                <w:b/>
                <w:sz w:val="24"/>
                <w:szCs w:val="24"/>
              </w:rPr>
            </w:pPr>
            <w:r w:rsidRPr="0068136B">
              <w:rPr>
                <w:b/>
                <w:sz w:val="24"/>
                <w:szCs w:val="24"/>
              </w:rPr>
              <w:t>Tỷ lệ (%)</w:t>
            </w:r>
          </w:p>
        </w:tc>
      </w:tr>
      <w:tr w:rsidR="00C931CC" w:rsidRPr="0068136B" w14:paraId="11A5F5C7" w14:textId="77777777" w:rsidTr="00CC610C">
        <w:trPr>
          <w:trHeight w:val="565"/>
        </w:trPr>
        <w:tc>
          <w:tcPr>
            <w:tcW w:w="365" w:type="pct"/>
            <w:vAlign w:val="center"/>
          </w:tcPr>
          <w:p w14:paraId="47FC62FA" w14:textId="77777777" w:rsidR="00C931CC" w:rsidRPr="0068136B" w:rsidRDefault="00C931CC" w:rsidP="00CC610C">
            <w:pPr>
              <w:spacing w:line="276" w:lineRule="auto"/>
              <w:ind w:hanging="2"/>
              <w:jc w:val="center"/>
              <w:outlineLvl w:val="9"/>
              <w:rPr>
                <w:sz w:val="24"/>
                <w:szCs w:val="24"/>
              </w:rPr>
            </w:pPr>
            <w:r w:rsidRPr="0068136B">
              <w:rPr>
                <w:sz w:val="24"/>
                <w:szCs w:val="24"/>
              </w:rPr>
              <w:t>1.</w:t>
            </w:r>
          </w:p>
        </w:tc>
        <w:tc>
          <w:tcPr>
            <w:tcW w:w="3935" w:type="pct"/>
            <w:vAlign w:val="center"/>
          </w:tcPr>
          <w:p w14:paraId="386DF36D" w14:textId="77777777" w:rsidR="00C931CC" w:rsidRPr="0068136B" w:rsidRDefault="00C931CC" w:rsidP="00CC610C">
            <w:pPr>
              <w:spacing w:line="276" w:lineRule="auto"/>
              <w:ind w:leftChars="0" w:left="126" w:firstLineChars="0" w:firstLine="0"/>
              <w:outlineLvl w:val="9"/>
              <w:rPr>
                <w:sz w:val="24"/>
                <w:szCs w:val="24"/>
              </w:rPr>
            </w:pPr>
            <w:r w:rsidRPr="0068136B">
              <w:rPr>
                <w:sz w:val="24"/>
                <w:szCs w:val="24"/>
              </w:rPr>
              <w:t>Mắc bệnh COVID-19</w:t>
            </w:r>
          </w:p>
        </w:tc>
        <w:tc>
          <w:tcPr>
            <w:tcW w:w="701" w:type="pct"/>
            <w:vAlign w:val="center"/>
          </w:tcPr>
          <w:p w14:paraId="6D2077EF" w14:textId="77777777" w:rsidR="00C931CC" w:rsidRPr="0068136B" w:rsidRDefault="00C931CC" w:rsidP="00CC610C">
            <w:pPr>
              <w:spacing w:line="276" w:lineRule="auto"/>
              <w:ind w:hanging="2"/>
              <w:jc w:val="center"/>
              <w:outlineLvl w:val="9"/>
              <w:rPr>
                <w:sz w:val="24"/>
                <w:szCs w:val="24"/>
              </w:rPr>
            </w:pPr>
          </w:p>
        </w:tc>
      </w:tr>
      <w:tr w:rsidR="00C931CC" w:rsidRPr="0068136B" w14:paraId="5A19B54D" w14:textId="77777777" w:rsidTr="00CC610C">
        <w:trPr>
          <w:trHeight w:val="557"/>
        </w:trPr>
        <w:tc>
          <w:tcPr>
            <w:tcW w:w="365" w:type="pct"/>
            <w:vAlign w:val="center"/>
          </w:tcPr>
          <w:p w14:paraId="26D280C7" w14:textId="77777777" w:rsidR="00C931CC" w:rsidRPr="0068136B" w:rsidRDefault="00C931CC" w:rsidP="00CC610C">
            <w:pPr>
              <w:spacing w:line="276" w:lineRule="auto"/>
              <w:ind w:hanging="2"/>
              <w:jc w:val="center"/>
              <w:outlineLvl w:val="9"/>
              <w:rPr>
                <w:sz w:val="24"/>
                <w:szCs w:val="24"/>
              </w:rPr>
            </w:pPr>
            <w:r w:rsidRPr="0068136B">
              <w:rPr>
                <w:sz w:val="24"/>
                <w:szCs w:val="24"/>
              </w:rPr>
              <w:t>1.1.</w:t>
            </w:r>
          </w:p>
        </w:tc>
        <w:tc>
          <w:tcPr>
            <w:tcW w:w="3935" w:type="pct"/>
            <w:vAlign w:val="center"/>
          </w:tcPr>
          <w:p w14:paraId="74A30F95" w14:textId="77777777" w:rsidR="00C931CC" w:rsidRPr="0068136B" w:rsidRDefault="00C931CC" w:rsidP="00CC610C">
            <w:pPr>
              <w:spacing w:line="276" w:lineRule="auto"/>
              <w:ind w:leftChars="0" w:left="126" w:firstLineChars="0" w:firstLine="0"/>
              <w:outlineLvl w:val="9"/>
              <w:rPr>
                <w:sz w:val="24"/>
                <w:szCs w:val="24"/>
              </w:rPr>
            </w:pPr>
            <w:bookmarkStart w:id="44" w:name="_Hlk84572139"/>
            <w:r w:rsidRPr="0068136B">
              <w:rPr>
                <w:sz w:val="24"/>
                <w:szCs w:val="24"/>
              </w:rPr>
              <w:t>Ổn định, không để lại di chứng</w:t>
            </w:r>
            <w:bookmarkEnd w:id="44"/>
          </w:p>
        </w:tc>
        <w:tc>
          <w:tcPr>
            <w:tcW w:w="701" w:type="pct"/>
            <w:vAlign w:val="center"/>
          </w:tcPr>
          <w:p w14:paraId="2E99B74C" w14:textId="77777777" w:rsidR="00C931CC" w:rsidRPr="0068136B" w:rsidRDefault="00C931CC" w:rsidP="00CC610C">
            <w:pPr>
              <w:spacing w:line="276" w:lineRule="auto"/>
              <w:ind w:hanging="2"/>
              <w:jc w:val="center"/>
              <w:outlineLvl w:val="9"/>
              <w:rPr>
                <w:sz w:val="24"/>
                <w:szCs w:val="24"/>
              </w:rPr>
            </w:pPr>
            <w:r w:rsidRPr="0068136B">
              <w:rPr>
                <w:sz w:val="24"/>
                <w:szCs w:val="24"/>
              </w:rPr>
              <w:t>15</w:t>
            </w:r>
          </w:p>
        </w:tc>
      </w:tr>
      <w:tr w:rsidR="00C931CC" w:rsidRPr="0068136B" w14:paraId="0206D417" w14:textId="77777777" w:rsidTr="00CC610C">
        <w:trPr>
          <w:trHeight w:val="823"/>
        </w:trPr>
        <w:tc>
          <w:tcPr>
            <w:tcW w:w="365" w:type="pct"/>
            <w:vAlign w:val="center"/>
          </w:tcPr>
          <w:p w14:paraId="274D2AE2" w14:textId="77777777" w:rsidR="00C931CC" w:rsidRPr="0068136B" w:rsidRDefault="00C931CC" w:rsidP="00CC610C">
            <w:pPr>
              <w:spacing w:line="276" w:lineRule="auto"/>
              <w:ind w:hanging="2"/>
              <w:jc w:val="center"/>
              <w:outlineLvl w:val="9"/>
              <w:rPr>
                <w:sz w:val="24"/>
                <w:szCs w:val="24"/>
              </w:rPr>
            </w:pPr>
            <w:r w:rsidRPr="0068136B">
              <w:rPr>
                <w:sz w:val="24"/>
                <w:szCs w:val="24"/>
              </w:rPr>
              <w:t>1.2.</w:t>
            </w:r>
          </w:p>
        </w:tc>
        <w:tc>
          <w:tcPr>
            <w:tcW w:w="3935" w:type="pct"/>
            <w:vAlign w:val="center"/>
          </w:tcPr>
          <w:p w14:paraId="5672E6C2" w14:textId="77777777" w:rsidR="00C931CC" w:rsidRPr="0068136B" w:rsidRDefault="00C931CC" w:rsidP="00CC610C">
            <w:pPr>
              <w:spacing w:line="276" w:lineRule="auto"/>
              <w:ind w:leftChars="0" w:left="126" w:firstLineChars="0" w:firstLine="0"/>
              <w:outlineLvl w:val="9"/>
              <w:rPr>
                <w:sz w:val="24"/>
                <w:szCs w:val="24"/>
              </w:rPr>
            </w:pPr>
            <w:r w:rsidRPr="0068136B">
              <w:rPr>
                <w:sz w:val="24"/>
                <w:szCs w:val="24"/>
              </w:rPr>
              <w:t>Điều trị không ổn định, để lại di chứng thì tỷ lệ tổn thương di chứng ở mục 2 sẽ tổng hợp với tỷ lệ ở mục 1.1.</w:t>
            </w:r>
          </w:p>
        </w:tc>
        <w:tc>
          <w:tcPr>
            <w:tcW w:w="701" w:type="pct"/>
            <w:vAlign w:val="center"/>
          </w:tcPr>
          <w:p w14:paraId="110B8555" w14:textId="77777777" w:rsidR="00C931CC" w:rsidRPr="0068136B" w:rsidRDefault="00C931CC" w:rsidP="00CC610C">
            <w:pPr>
              <w:spacing w:line="276" w:lineRule="auto"/>
              <w:ind w:hanging="2"/>
              <w:jc w:val="center"/>
              <w:outlineLvl w:val="9"/>
              <w:rPr>
                <w:sz w:val="24"/>
                <w:szCs w:val="24"/>
              </w:rPr>
            </w:pPr>
          </w:p>
        </w:tc>
      </w:tr>
      <w:tr w:rsidR="00C931CC" w:rsidRPr="0068136B" w14:paraId="5D089189" w14:textId="77777777" w:rsidTr="00CC610C">
        <w:trPr>
          <w:trHeight w:val="849"/>
        </w:trPr>
        <w:tc>
          <w:tcPr>
            <w:tcW w:w="365" w:type="pct"/>
            <w:vAlign w:val="center"/>
          </w:tcPr>
          <w:p w14:paraId="5B033166" w14:textId="77777777" w:rsidR="00C931CC" w:rsidRPr="0068136B" w:rsidRDefault="00C931CC" w:rsidP="00CC610C">
            <w:pPr>
              <w:spacing w:line="276" w:lineRule="auto"/>
              <w:ind w:hanging="2"/>
              <w:jc w:val="center"/>
              <w:outlineLvl w:val="9"/>
              <w:rPr>
                <w:sz w:val="24"/>
                <w:szCs w:val="24"/>
              </w:rPr>
            </w:pPr>
            <w:r w:rsidRPr="0068136B">
              <w:rPr>
                <w:sz w:val="24"/>
                <w:szCs w:val="24"/>
              </w:rPr>
              <w:t>2.</w:t>
            </w:r>
          </w:p>
        </w:tc>
        <w:tc>
          <w:tcPr>
            <w:tcW w:w="3935" w:type="pct"/>
            <w:vAlign w:val="center"/>
          </w:tcPr>
          <w:p w14:paraId="248AF4FE" w14:textId="77777777" w:rsidR="00C931CC" w:rsidRPr="0068136B" w:rsidRDefault="00C931CC" w:rsidP="00CC610C">
            <w:pPr>
              <w:spacing w:line="276" w:lineRule="auto"/>
              <w:ind w:leftChars="0" w:left="126" w:firstLineChars="0" w:firstLine="0"/>
              <w:outlineLvl w:val="9"/>
              <w:rPr>
                <w:sz w:val="24"/>
                <w:szCs w:val="24"/>
              </w:rPr>
            </w:pPr>
            <w:r w:rsidRPr="0068136B">
              <w:rPr>
                <w:sz w:val="24"/>
                <w:szCs w:val="24"/>
              </w:rPr>
              <w:t>Tỷ lệ tổn thương cơ thể ở các cơ quan, bộ phận tương ứng quy định tại Bảng 2 của Thông tư số 28/2013/TTLB-BYT-BLĐTBXH</w:t>
            </w:r>
          </w:p>
        </w:tc>
        <w:tc>
          <w:tcPr>
            <w:tcW w:w="701" w:type="pct"/>
            <w:vAlign w:val="center"/>
          </w:tcPr>
          <w:p w14:paraId="01E58414" w14:textId="77777777" w:rsidR="00C931CC" w:rsidRPr="0068136B" w:rsidRDefault="00C931CC" w:rsidP="00CC610C">
            <w:pPr>
              <w:spacing w:line="276" w:lineRule="auto"/>
              <w:ind w:hanging="2"/>
              <w:jc w:val="center"/>
              <w:outlineLvl w:val="9"/>
              <w:rPr>
                <w:sz w:val="24"/>
                <w:szCs w:val="24"/>
              </w:rPr>
            </w:pPr>
          </w:p>
        </w:tc>
      </w:tr>
    </w:tbl>
    <w:p w14:paraId="2CC41D4C" w14:textId="77777777" w:rsidR="00945B9B" w:rsidRDefault="00945B9B">
      <w:pPr>
        <w:ind w:left="0" w:hanging="3"/>
      </w:pPr>
    </w:p>
    <w:p w14:paraId="7AA4C5FF" w14:textId="77777777" w:rsidR="00945B9B" w:rsidRDefault="00945B9B">
      <w:pPr>
        <w:suppressAutoHyphens w:val="0"/>
        <w:spacing w:after="160" w:line="259" w:lineRule="auto"/>
        <w:ind w:leftChars="0" w:left="0" w:firstLineChars="0" w:firstLine="0"/>
        <w:textDirection w:val="lrTb"/>
        <w:textAlignment w:val="auto"/>
        <w:outlineLvl w:val="9"/>
      </w:pPr>
      <w:r>
        <w:br w:type="page"/>
      </w:r>
    </w:p>
    <w:p w14:paraId="1E4CBC3A" w14:textId="77777777" w:rsidR="003F25D6" w:rsidRDefault="003F25D6" w:rsidP="00945B9B">
      <w:pPr>
        <w:suppressAutoHyphens w:val="0"/>
        <w:spacing w:after="120" w:line="240" w:lineRule="auto"/>
        <w:ind w:leftChars="0" w:left="0" w:firstLineChars="0" w:firstLine="0"/>
        <w:jc w:val="center"/>
        <w:textDirection w:val="lrTb"/>
        <w:textAlignment w:val="auto"/>
        <w:outlineLvl w:val="9"/>
        <w:rPr>
          <w:b/>
        </w:rPr>
        <w:sectPr w:rsidR="003F25D6" w:rsidSect="00E524C9">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928" w:header="709" w:footer="709" w:gutter="0"/>
          <w:cols w:space="708"/>
          <w:titlePg/>
          <w:docGrid w:linePitch="381"/>
        </w:sectPr>
      </w:pPr>
    </w:p>
    <w:p w14:paraId="00DDC8D4" w14:textId="77777777" w:rsidR="00945B9B" w:rsidRPr="00993D96" w:rsidRDefault="00945B9B" w:rsidP="00945B9B">
      <w:pPr>
        <w:suppressAutoHyphens w:val="0"/>
        <w:spacing w:after="120" w:line="240" w:lineRule="auto"/>
        <w:ind w:leftChars="0" w:left="0" w:firstLineChars="0" w:firstLine="0"/>
        <w:jc w:val="center"/>
        <w:textDirection w:val="lrTb"/>
        <w:textAlignment w:val="auto"/>
        <w:outlineLvl w:val="9"/>
        <w:rPr>
          <w:b/>
        </w:rPr>
      </w:pPr>
      <w:r w:rsidRPr="00993D96">
        <w:rPr>
          <w:b/>
        </w:rPr>
        <w:lastRenderedPageBreak/>
        <w:t>Phụ lục: Mẫu Biên bản xác định tiếp xúc nghề nghiệp với SARS-CoV-2</w:t>
      </w:r>
    </w:p>
    <w:p w14:paraId="576E12A1" w14:textId="77777777" w:rsidR="00945B9B" w:rsidRPr="00993D96" w:rsidRDefault="00945B9B" w:rsidP="00945B9B">
      <w:pPr>
        <w:spacing w:beforeLines="20" w:before="48" w:afterLines="20" w:after="48"/>
        <w:ind w:left="0" w:hanging="3"/>
        <w:jc w:val="center"/>
        <w:outlineLvl w:val="9"/>
        <w:rPr>
          <w:b/>
          <w:lang w:val="de-DE"/>
        </w:rPr>
      </w:pPr>
      <w:r w:rsidRPr="00993D96">
        <w:rPr>
          <w:b/>
          <w:lang w:val="de-DE"/>
        </w:rPr>
        <w:t>CỘNG HÒA XÃ HỘI CHỦ NGHĨA VIỆT NAM</w:t>
      </w:r>
    </w:p>
    <w:p w14:paraId="34CD8B5F" w14:textId="77777777" w:rsidR="00945B9B" w:rsidRPr="00993D96" w:rsidRDefault="00945B9B" w:rsidP="00945B9B">
      <w:pPr>
        <w:ind w:left="0" w:hanging="3"/>
        <w:jc w:val="center"/>
        <w:outlineLvl w:val="9"/>
        <w:rPr>
          <w:b/>
        </w:rPr>
      </w:pPr>
      <w:r w:rsidRPr="00993D96">
        <w:rPr>
          <w:b/>
        </w:rPr>
        <w:t>Độc lập - Tự do - Hạnh phúc</w:t>
      </w:r>
    </w:p>
    <w:p w14:paraId="4C689B7F" w14:textId="77777777" w:rsidR="00945B9B" w:rsidRPr="00993D96" w:rsidRDefault="00945B9B" w:rsidP="00945B9B">
      <w:pPr>
        <w:ind w:left="0" w:hanging="3"/>
        <w:jc w:val="center"/>
        <w:outlineLvl w:val="9"/>
        <w:rPr>
          <w:b/>
        </w:rPr>
      </w:pPr>
      <w:r w:rsidRPr="00993D96">
        <w:rPr>
          <w:b/>
          <w:noProof/>
          <w:lang w:eastAsia="ja-JP"/>
        </w:rPr>
        <mc:AlternateContent>
          <mc:Choice Requires="wps">
            <w:drawing>
              <wp:anchor distT="0" distB="0" distL="114300" distR="114300" simplePos="0" relativeHeight="251663360" behindDoc="0" locked="0" layoutInCell="1" allowOverlap="1" wp14:anchorId="07179EF9" wp14:editId="303A771F">
                <wp:simplePos x="0" y="0"/>
                <wp:positionH relativeFrom="column">
                  <wp:posOffset>1944370</wp:posOffset>
                </wp:positionH>
                <wp:positionV relativeFrom="paragraph">
                  <wp:posOffset>53975</wp:posOffset>
                </wp:positionV>
                <wp:extent cx="1857375"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C003A" id="_x0000_t32" coordsize="21600,21600" o:spt="32" o:oned="t" path="m,l21600,21600e" filled="f">
                <v:path arrowok="t" fillok="f" o:connecttype="none"/>
                <o:lock v:ext="edit" shapetype="t"/>
              </v:shapetype>
              <v:shape id="Straight Arrow Connector 1" o:spid="_x0000_s1026" type="#_x0000_t32" style="position:absolute;margin-left:153.1pt;margin-top:4.25pt;width:14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">
                <v:stroke dashstyle="dash"/>
              </v:shape>
            </w:pict>
          </mc:Fallback>
        </mc:AlternateContent>
      </w:r>
    </w:p>
    <w:p w14:paraId="642224C3" w14:textId="77777777" w:rsidR="00945B9B" w:rsidRPr="00993D96" w:rsidRDefault="00945B9B" w:rsidP="00945B9B">
      <w:pPr>
        <w:ind w:left="0" w:hanging="3"/>
        <w:jc w:val="center"/>
        <w:outlineLvl w:val="9"/>
        <w:rPr>
          <w:b/>
        </w:rPr>
      </w:pPr>
    </w:p>
    <w:p w14:paraId="0CE92D93" w14:textId="77777777" w:rsidR="00945B9B" w:rsidRPr="00993D96" w:rsidRDefault="00945B9B" w:rsidP="00945B9B">
      <w:pPr>
        <w:ind w:left="0" w:hanging="3"/>
        <w:jc w:val="center"/>
        <w:outlineLvl w:val="9"/>
        <w:rPr>
          <w:b/>
        </w:rPr>
      </w:pPr>
      <w:r w:rsidRPr="00993D96">
        <w:rPr>
          <w:b/>
        </w:rPr>
        <w:t>BIÊN BẢN</w:t>
      </w:r>
    </w:p>
    <w:p w14:paraId="688626FC" w14:textId="77777777" w:rsidR="00945B9B" w:rsidRPr="00993D96" w:rsidRDefault="00945B9B" w:rsidP="00945B9B">
      <w:pPr>
        <w:ind w:left="0" w:hanging="3"/>
        <w:jc w:val="center"/>
        <w:outlineLvl w:val="9"/>
        <w:rPr>
          <w:b/>
        </w:rPr>
      </w:pPr>
      <w:r w:rsidRPr="00993D96">
        <w:rPr>
          <w:b/>
        </w:rPr>
        <w:t>XÁC ĐỊNH TIẾP XÚC NGHỀ NGHIỆP VỚI SARS-COV-2</w:t>
      </w:r>
    </w:p>
    <w:p w14:paraId="7D926F6E" w14:textId="77777777" w:rsidR="00945B9B" w:rsidRPr="00993D96" w:rsidRDefault="00945B9B" w:rsidP="00945B9B">
      <w:pPr>
        <w:ind w:left="0" w:hanging="3"/>
        <w:jc w:val="both"/>
        <w:outlineLvl w:val="9"/>
        <w:rPr>
          <w:b/>
        </w:rPr>
      </w:pPr>
    </w:p>
    <w:p w14:paraId="75C9BFA6" w14:textId="77777777" w:rsidR="00945B9B" w:rsidRPr="00993D96" w:rsidRDefault="00945B9B" w:rsidP="00450448">
      <w:pPr>
        <w:tabs>
          <w:tab w:val="left" w:leader="dot" w:pos="1134"/>
          <w:tab w:val="left" w:leader="dot" w:pos="5387"/>
          <w:tab w:val="left" w:leader="dot" w:pos="7088"/>
        </w:tabs>
        <w:spacing w:before="80" w:after="80"/>
        <w:ind w:left="0" w:hanging="3"/>
        <w:outlineLvl w:val="9"/>
        <w:rPr>
          <w:bCs/>
        </w:rPr>
      </w:pPr>
      <w:r>
        <w:rPr>
          <w:bCs/>
        </w:rPr>
        <w:t xml:space="preserve">Họ và </w:t>
      </w:r>
      <w:r w:rsidRPr="00993D96">
        <w:rPr>
          <w:bCs/>
        </w:rPr>
        <w:t>tên:</w:t>
      </w:r>
      <w:r w:rsidR="00505ACD">
        <w:rPr>
          <w:bCs/>
        </w:rPr>
        <w:t xml:space="preserve"> </w:t>
      </w:r>
      <w:r w:rsidR="00505ACD">
        <w:rPr>
          <w:bCs/>
        </w:rPr>
        <w:tab/>
      </w:r>
      <w:r>
        <w:rPr>
          <w:bCs/>
        </w:rPr>
        <w:t>Tuổi:</w:t>
      </w:r>
      <w:r w:rsidR="00505ACD">
        <w:rPr>
          <w:bCs/>
        </w:rPr>
        <w:tab/>
        <w:t>Giới tính:</w:t>
      </w:r>
      <w:r w:rsidR="00450448">
        <w:rPr>
          <w:bCs/>
        </w:rPr>
        <w:t>............</w:t>
      </w:r>
    </w:p>
    <w:p w14:paraId="57CA4AB3" w14:textId="77777777" w:rsidR="00945B9B" w:rsidRPr="00993D96" w:rsidRDefault="00945B9B" w:rsidP="00450448">
      <w:pPr>
        <w:tabs>
          <w:tab w:val="right" w:leader="dot" w:pos="9072"/>
        </w:tabs>
        <w:spacing w:before="80" w:after="80"/>
        <w:ind w:left="0" w:hanging="3"/>
        <w:jc w:val="both"/>
        <w:outlineLvl w:val="9"/>
        <w:rPr>
          <w:bCs/>
          <w:lang w:val="it-IT"/>
        </w:rPr>
      </w:pPr>
      <w:r w:rsidRPr="00993D96">
        <w:rPr>
          <w:bCs/>
          <w:lang w:val="it-IT"/>
        </w:rPr>
        <w:t>Nghề nghiệp:</w:t>
      </w:r>
      <w:r w:rsidR="00450448">
        <w:rPr>
          <w:bCs/>
          <w:lang w:val="it-IT"/>
        </w:rPr>
        <w:tab/>
      </w:r>
    </w:p>
    <w:p w14:paraId="06A09790" w14:textId="77777777" w:rsidR="00945B9B" w:rsidRPr="00993D96" w:rsidRDefault="00945B9B" w:rsidP="00450448">
      <w:pPr>
        <w:tabs>
          <w:tab w:val="right" w:leader="dot" w:pos="9072"/>
        </w:tabs>
        <w:spacing w:before="80" w:after="80"/>
        <w:ind w:left="0" w:hanging="3"/>
        <w:jc w:val="both"/>
        <w:outlineLvl w:val="9"/>
        <w:rPr>
          <w:bCs/>
          <w:lang w:val="it-IT"/>
        </w:rPr>
      </w:pPr>
      <w:r w:rsidRPr="00993D96">
        <w:rPr>
          <w:bCs/>
          <w:lang w:val="it-IT"/>
        </w:rPr>
        <w:t>Nơi công tác:</w:t>
      </w:r>
      <w:r w:rsidR="00450448">
        <w:rPr>
          <w:bCs/>
          <w:lang w:val="it-IT"/>
        </w:rPr>
        <w:tab/>
      </w:r>
    </w:p>
    <w:p w14:paraId="59E31D51" w14:textId="77777777" w:rsidR="00945B9B" w:rsidRPr="00993D96" w:rsidRDefault="00945B9B" w:rsidP="00945B9B">
      <w:pPr>
        <w:spacing w:before="80" w:after="80"/>
        <w:ind w:left="0" w:hanging="3"/>
        <w:jc w:val="both"/>
        <w:outlineLvl w:val="9"/>
        <w:rPr>
          <w:bCs/>
          <w:i/>
          <w:iCs/>
          <w:lang w:val="it-IT"/>
        </w:rPr>
      </w:pPr>
      <w:r w:rsidRPr="00993D96">
        <w:rPr>
          <w:b/>
          <w:bCs/>
          <w:lang w:val="it-IT"/>
        </w:rPr>
        <w:t>1. Hoàn cảnh lây nhiễm SARS-COV-2, thông tin về nguồn gây bệnh trong quá trình làm việc:</w:t>
      </w:r>
      <w:r w:rsidRPr="00993D96">
        <w:rPr>
          <w:bCs/>
          <w:lang w:val="it-IT"/>
        </w:rPr>
        <w:t xml:space="preserve"> </w:t>
      </w:r>
      <w:r w:rsidRPr="00993D96">
        <w:rPr>
          <w:bCs/>
          <w:i/>
          <w:iCs/>
          <w:lang w:val="it-IT"/>
        </w:rPr>
        <w:t>(tường trình chi tiết)</w:t>
      </w:r>
    </w:p>
    <w:p w14:paraId="78E89A7E"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0E7BCD76"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3E85DABE"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302591AD"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2C526DD8" w14:textId="77777777" w:rsidR="005237EB" w:rsidRDefault="00945B9B" w:rsidP="00945B9B">
      <w:pPr>
        <w:spacing w:before="80" w:after="80"/>
        <w:ind w:left="0" w:hanging="3"/>
        <w:jc w:val="both"/>
        <w:outlineLvl w:val="9"/>
        <w:rPr>
          <w:bCs/>
          <w:lang w:val="it-IT"/>
        </w:rPr>
      </w:pPr>
      <w:r w:rsidRPr="00993D96">
        <w:rPr>
          <w:b/>
          <w:bCs/>
          <w:lang w:val="it-IT"/>
        </w:rPr>
        <w:t>2. Có tiếp xúc hoặc lây nhiễm SARS-COV-2 từ/cho người trong gia định, bạn bè, người thân hoặc những người không trong quá trình làm việc:</w:t>
      </w:r>
      <w:r w:rsidRPr="00993D96">
        <w:rPr>
          <w:bCs/>
          <w:lang w:val="it-IT"/>
        </w:rPr>
        <w:t xml:space="preserve"> </w:t>
      </w:r>
    </w:p>
    <w:p w14:paraId="714CC2B2" w14:textId="77777777" w:rsidR="00945B9B" w:rsidRPr="00993D96" w:rsidRDefault="005237EB" w:rsidP="00945B9B">
      <w:pPr>
        <w:spacing w:before="80" w:after="80"/>
        <w:ind w:left="0" w:hanging="3"/>
        <w:jc w:val="both"/>
        <w:outlineLvl w:val="9"/>
        <w:rPr>
          <w:bCs/>
          <w:lang w:val="it-IT"/>
        </w:rPr>
      </w:pPr>
      <w:r w:rsidRPr="00993D96">
        <w:rPr>
          <w:b/>
          <w:bCs/>
          <w:noProof/>
          <w:lang w:eastAsia="ja-JP"/>
        </w:rPr>
        <mc:AlternateContent>
          <mc:Choice Requires="wps">
            <w:drawing>
              <wp:anchor distT="0" distB="0" distL="114300" distR="114300" simplePos="0" relativeHeight="251662336" behindDoc="0" locked="0" layoutInCell="1" allowOverlap="1" wp14:anchorId="4DF8B0BC" wp14:editId="58A0F948">
                <wp:simplePos x="0" y="0"/>
                <wp:positionH relativeFrom="column">
                  <wp:posOffset>1123950</wp:posOffset>
                </wp:positionH>
                <wp:positionV relativeFrom="paragraph">
                  <wp:posOffset>36195</wp:posOffset>
                </wp:positionV>
                <wp:extent cx="139700" cy="117475"/>
                <wp:effectExtent l="0" t="0" r="12700" b="15875"/>
                <wp:wrapNone/>
                <wp:docPr id="3" name="Rectangle 3"/>
                <wp:cNvGraphicFramePr/>
                <a:graphic xmlns:a="http://schemas.openxmlformats.org/drawingml/2006/main">
                  <a:graphicData uri="http://schemas.microsoft.com/office/word/2010/wordprocessingShape">
                    <wps:wsp>
                      <wps:cNvSpPr/>
                      <wps:spPr>
                        <a:xfrm>
                          <a:off x="0" y="0"/>
                          <a:ext cx="139700" cy="117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BB233" id="Rectangle 3" o:spid="_x0000_s1026" style="position:absolute;margin-left:88.5pt;margin-top:2.85pt;width:11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" fillcolor="white [3201]" strokecolor="black [3213]" strokeweight="1pt"/>
            </w:pict>
          </mc:Fallback>
        </mc:AlternateContent>
      </w:r>
      <w:r w:rsidRPr="00993D96">
        <w:rPr>
          <w:b/>
          <w:bCs/>
          <w:noProof/>
          <w:lang w:eastAsia="ja-JP"/>
        </w:rPr>
        <mc:AlternateContent>
          <mc:Choice Requires="wps">
            <w:drawing>
              <wp:anchor distT="0" distB="0" distL="114300" distR="114300" simplePos="0" relativeHeight="251664384" behindDoc="0" locked="0" layoutInCell="1" allowOverlap="1" wp14:anchorId="328828F5" wp14:editId="2C9804C3">
                <wp:simplePos x="0" y="0"/>
                <wp:positionH relativeFrom="column">
                  <wp:posOffset>257175</wp:posOffset>
                </wp:positionH>
                <wp:positionV relativeFrom="paragraph">
                  <wp:posOffset>36830</wp:posOffset>
                </wp:positionV>
                <wp:extent cx="139700" cy="11747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139700" cy="117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4F34C" id="Rectangle 4" o:spid="_x0000_s1026" style="position:absolute;margin-left:20.25pt;margin-top:2.9pt;width:11pt;height: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" fillcolor="white [3201]" strokecolor="black [3213]" strokeweight="1pt"/>
            </w:pict>
          </mc:Fallback>
        </mc:AlternateContent>
      </w:r>
      <w:r w:rsidR="00945B9B" w:rsidRPr="00993D96">
        <w:rPr>
          <w:bCs/>
          <w:lang w:val="it-IT"/>
        </w:rPr>
        <w:t>Có        Không</w:t>
      </w:r>
    </w:p>
    <w:p w14:paraId="28D60E97" w14:textId="77777777" w:rsidR="00945B9B" w:rsidRDefault="00945B9B" w:rsidP="00450448">
      <w:pPr>
        <w:spacing w:before="80" w:after="80"/>
        <w:ind w:left="0" w:hanging="3"/>
        <w:jc w:val="both"/>
        <w:outlineLvl w:val="9"/>
        <w:rPr>
          <w:bCs/>
          <w:lang w:val="it-IT"/>
        </w:rPr>
      </w:pPr>
      <w:r w:rsidRPr="00993D96">
        <w:rPr>
          <w:bCs/>
          <w:i/>
          <w:lang w:val="it-IT"/>
        </w:rPr>
        <w:t xml:space="preserve">Nếu có: nêu cụ thể hoàn cảnh, thời gian </w:t>
      </w:r>
    </w:p>
    <w:p w14:paraId="36FA8E4C"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4531D279"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23645622" w14:textId="77777777" w:rsidR="00450448" w:rsidRPr="00993D96" w:rsidRDefault="005237EB" w:rsidP="005237EB">
      <w:pPr>
        <w:tabs>
          <w:tab w:val="right" w:leader="dot" w:pos="9072"/>
        </w:tabs>
        <w:spacing w:before="80" w:after="80"/>
        <w:ind w:left="0" w:hanging="3"/>
        <w:jc w:val="both"/>
        <w:outlineLvl w:val="9"/>
        <w:rPr>
          <w:bCs/>
          <w:lang w:val="it-IT"/>
        </w:rPr>
      </w:pPr>
      <w:r>
        <w:rPr>
          <w:bCs/>
          <w:lang w:val="it-IT"/>
        </w:rPr>
        <w:tab/>
      </w:r>
      <w:r>
        <w:rPr>
          <w:bCs/>
          <w:lang w:val="it-IT"/>
        </w:rPr>
        <w:tab/>
      </w:r>
    </w:p>
    <w:p w14:paraId="5B491896" w14:textId="77777777" w:rsidR="00945B9B" w:rsidRPr="00755508" w:rsidRDefault="00945B9B" w:rsidP="00945B9B">
      <w:pPr>
        <w:spacing w:before="80" w:after="80"/>
        <w:ind w:left="0" w:hanging="3"/>
        <w:jc w:val="both"/>
        <w:outlineLvl w:val="9"/>
        <w:rPr>
          <w:lang w:val="it-IT"/>
        </w:rPr>
      </w:pPr>
      <w:r w:rsidRPr="00755508">
        <w:rPr>
          <w:b/>
          <w:lang w:val="it-IT"/>
        </w:rPr>
        <w:t>3. Kết quả xét nghiệm dương tính với vi rút SARS-COV-2 lần đầu:</w:t>
      </w:r>
      <w:r w:rsidRPr="00755508">
        <w:rPr>
          <w:lang w:val="it-IT"/>
        </w:rPr>
        <w:t xml:space="preserve"> ngày…</w:t>
      </w:r>
      <w:r w:rsidR="005237EB">
        <w:rPr>
          <w:lang w:val="it-IT"/>
        </w:rPr>
        <w:t>.</w:t>
      </w:r>
      <w:r w:rsidRPr="00755508">
        <w:rPr>
          <w:lang w:val="it-IT"/>
        </w:rPr>
        <w:t>/…../….</w:t>
      </w:r>
    </w:p>
    <w:p w14:paraId="1E412236" w14:textId="77777777" w:rsidR="00945B9B" w:rsidRDefault="00945B9B" w:rsidP="00945B9B">
      <w:pPr>
        <w:spacing w:before="80" w:after="80"/>
        <w:ind w:left="0" w:hanging="3"/>
        <w:jc w:val="both"/>
        <w:outlineLvl w:val="9"/>
        <w:rPr>
          <w:b/>
          <w:bCs/>
          <w:lang w:val="it-IT"/>
        </w:rPr>
      </w:pPr>
      <w:r w:rsidRPr="00993D96">
        <w:rPr>
          <w:b/>
          <w:bCs/>
          <w:lang w:val="it-IT"/>
        </w:rPr>
        <w:t>4. Tình trạng sức khỏe sau khi mắc bệnh COVID-19:</w:t>
      </w:r>
    </w:p>
    <w:p w14:paraId="43CA44CA" w14:textId="77777777" w:rsidR="00450448" w:rsidRDefault="00450448" w:rsidP="00450448">
      <w:pPr>
        <w:tabs>
          <w:tab w:val="right" w:leader="dot" w:pos="9072"/>
        </w:tabs>
        <w:spacing w:before="80" w:after="80"/>
        <w:ind w:left="0" w:hanging="3"/>
        <w:jc w:val="both"/>
        <w:outlineLvl w:val="9"/>
        <w:rPr>
          <w:bCs/>
          <w:lang w:val="it-IT"/>
        </w:rPr>
      </w:pPr>
      <w:r>
        <w:rPr>
          <w:b/>
          <w:bCs/>
          <w:lang w:val="it-IT"/>
        </w:rPr>
        <w:tab/>
      </w:r>
      <w:r>
        <w:rPr>
          <w:bCs/>
          <w:lang w:val="it-IT"/>
        </w:rPr>
        <w:tab/>
      </w:r>
    </w:p>
    <w:p w14:paraId="41BDC4B0"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282F5C78" w14:textId="77777777" w:rsidR="00450448" w:rsidRDefault="00450448" w:rsidP="00450448">
      <w:pPr>
        <w:tabs>
          <w:tab w:val="right" w:leader="dot" w:pos="9072"/>
        </w:tabs>
        <w:spacing w:before="80" w:after="80"/>
        <w:ind w:left="0" w:hanging="3"/>
        <w:jc w:val="both"/>
        <w:outlineLvl w:val="9"/>
        <w:rPr>
          <w:bCs/>
          <w:lang w:val="it-IT"/>
        </w:rPr>
      </w:pPr>
      <w:r>
        <w:rPr>
          <w:bCs/>
          <w:lang w:val="it-IT"/>
        </w:rPr>
        <w:tab/>
      </w:r>
      <w:r>
        <w:rPr>
          <w:bCs/>
          <w:lang w:val="it-IT"/>
        </w:rPr>
        <w:tab/>
      </w:r>
    </w:p>
    <w:p w14:paraId="3BFB3AD7" w14:textId="77777777" w:rsidR="00EE38CD" w:rsidRDefault="00EE38CD" w:rsidP="00450448">
      <w:pPr>
        <w:tabs>
          <w:tab w:val="right" w:leader="dot" w:pos="9072"/>
        </w:tabs>
        <w:spacing w:before="80" w:after="80"/>
        <w:ind w:left="0" w:hanging="3"/>
        <w:jc w:val="both"/>
        <w:outlineLvl w:val="9"/>
        <w:rPr>
          <w:bCs/>
          <w:lang w:val="it-IT"/>
        </w:rPr>
      </w:pPr>
    </w:p>
    <w:tbl>
      <w:tblPr>
        <w:tblW w:w="5866" w:type="pct"/>
        <w:tblInd w:w="-856" w:type="dxa"/>
        <w:tblLook w:val="04A0" w:firstRow="1" w:lastRow="0" w:firstColumn="1" w:lastColumn="0" w:noHBand="0" w:noVBand="1"/>
      </w:tblPr>
      <w:tblGrid>
        <w:gridCol w:w="5251"/>
        <w:gridCol w:w="5392"/>
      </w:tblGrid>
      <w:tr w:rsidR="005237EB" w:rsidRPr="00E827A0" w14:paraId="6B70C345" w14:textId="77777777" w:rsidTr="00EE38CD">
        <w:tc>
          <w:tcPr>
            <w:tcW w:w="2467" w:type="pct"/>
          </w:tcPr>
          <w:p w14:paraId="300D1C61" w14:textId="77777777" w:rsidR="005237EB" w:rsidRDefault="005237EB" w:rsidP="00D37E11">
            <w:pPr>
              <w:ind w:left="0" w:hanging="3"/>
              <w:jc w:val="both"/>
              <w:outlineLvl w:val="9"/>
              <w:rPr>
                <w:b/>
                <w:lang w:val="it-IT"/>
              </w:rPr>
            </w:pPr>
          </w:p>
          <w:p w14:paraId="020679A7" w14:textId="77777777" w:rsidR="005237EB" w:rsidRPr="00993D96" w:rsidRDefault="005237EB" w:rsidP="005237EB">
            <w:pPr>
              <w:ind w:left="0" w:hanging="3"/>
              <w:jc w:val="center"/>
              <w:outlineLvl w:val="9"/>
              <w:rPr>
                <w:b/>
                <w:lang w:val="it-IT"/>
              </w:rPr>
            </w:pPr>
            <w:r w:rsidRPr="00993D96">
              <w:rPr>
                <w:b/>
                <w:lang w:val="it-IT"/>
              </w:rPr>
              <w:t>Người lao động</w:t>
            </w:r>
            <w:r>
              <w:rPr>
                <w:b/>
                <w:lang w:val="it-IT"/>
              </w:rPr>
              <w:t xml:space="preserve"> bị mắc </w:t>
            </w:r>
            <w:r w:rsidR="00EE38CD">
              <w:rPr>
                <w:b/>
                <w:lang w:val="it-IT"/>
              </w:rPr>
              <w:br/>
            </w:r>
            <w:r>
              <w:rPr>
                <w:b/>
                <w:lang w:val="it-IT"/>
              </w:rPr>
              <w:t>bệnh nghề nghiệp</w:t>
            </w:r>
          </w:p>
          <w:p w14:paraId="4D75A8ED" w14:textId="77777777" w:rsidR="005237EB" w:rsidRPr="00993D96" w:rsidRDefault="005237EB" w:rsidP="005237EB">
            <w:pPr>
              <w:ind w:left="0" w:hanging="3"/>
              <w:jc w:val="center"/>
              <w:outlineLvl w:val="9"/>
              <w:rPr>
                <w:b/>
                <w:lang w:val="it-IT"/>
              </w:rPr>
            </w:pPr>
            <w:r w:rsidRPr="00993D96">
              <w:rPr>
                <w:bCs/>
                <w:i/>
                <w:iCs/>
                <w:lang w:val="it-IT"/>
              </w:rPr>
              <w:t>(Ký tên, ghi rõ họ tên)</w:t>
            </w:r>
          </w:p>
        </w:tc>
        <w:tc>
          <w:tcPr>
            <w:tcW w:w="2533" w:type="pct"/>
          </w:tcPr>
          <w:p w14:paraId="35DE5ADA" w14:textId="77777777" w:rsidR="005237EB" w:rsidRPr="005237EB" w:rsidRDefault="005237EB" w:rsidP="005237EB">
            <w:pPr>
              <w:ind w:left="0" w:hanging="3"/>
              <w:jc w:val="center"/>
              <w:outlineLvl w:val="9"/>
              <w:rPr>
                <w:i/>
                <w:lang w:val="it-IT"/>
              </w:rPr>
            </w:pPr>
            <w:r w:rsidRPr="005237EB">
              <w:rPr>
                <w:i/>
                <w:lang w:val="it-IT"/>
              </w:rPr>
              <w:t>..........., ngày....tháng....năm........</w:t>
            </w:r>
          </w:p>
          <w:p w14:paraId="2E502401" w14:textId="77777777" w:rsidR="005237EB" w:rsidRPr="00993D96" w:rsidRDefault="005237EB" w:rsidP="005237EB">
            <w:pPr>
              <w:ind w:left="0" w:hanging="3"/>
              <w:jc w:val="center"/>
              <w:outlineLvl w:val="9"/>
              <w:rPr>
                <w:b/>
                <w:lang w:val="it-IT"/>
              </w:rPr>
            </w:pPr>
            <w:r w:rsidRPr="00993D96">
              <w:rPr>
                <w:b/>
                <w:lang w:val="it-IT"/>
              </w:rPr>
              <w:t>Thủ trưởng đơn vị/ lãnh đạo đơn vị cử tham gia chống dịch</w:t>
            </w:r>
          </w:p>
          <w:p w14:paraId="538206CA" w14:textId="77777777" w:rsidR="005237EB" w:rsidRPr="00993D96" w:rsidRDefault="005237EB" w:rsidP="005237EB">
            <w:pPr>
              <w:ind w:left="0" w:hanging="3"/>
              <w:jc w:val="center"/>
              <w:outlineLvl w:val="9"/>
              <w:rPr>
                <w:b/>
                <w:lang w:val="it-IT"/>
              </w:rPr>
            </w:pPr>
            <w:r w:rsidRPr="00993D96">
              <w:rPr>
                <w:bCs/>
                <w:i/>
                <w:iCs/>
                <w:lang w:val="it-IT"/>
              </w:rPr>
              <w:t>(Ký tên, đóng dấu, ghi rõ họ tên)</w:t>
            </w:r>
          </w:p>
          <w:p w14:paraId="3E4B57B6" w14:textId="77777777" w:rsidR="005237EB" w:rsidRPr="00993D96" w:rsidRDefault="005237EB" w:rsidP="00D37E11">
            <w:pPr>
              <w:ind w:left="0" w:hanging="3"/>
              <w:jc w:val="both"/>
              <w:outlineLvl w:val="9"/>
              <w:rPr>
                <w:b/>
                <w:lang w:val="it-IT"/>
              </w:rPr>
            </w:pPr>
          </w:p>
        </w:tc>
      </w:tr>
    </w:tbl>
    <w:p w14:paraId="60002C52" w14:textId="77777777" w:rsidR="007248F1" w:rsidRPr="00945B9B" w:rsidRDefault="007248F1">
      <w:pPr>
        <w:ind w:left="0" w:hanging="3"/>
        <w:rPr>
          <w:lang w:val="it-IT"/>
        </w:rPr>
      </w:pPr>
    </w:p>
    <w:sectPr w:rsidR="007248F1" w:rsidRPr="00945B9B" w:rsidSect="00C931CC">
      <w:headerReference w:type="default" r:id="rId14"/>
      <w:footerReference w:type="default" r:id="rId15"/>
      <w:pgSz w:w="11907" w:h="16839"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9FDF" w14:textId="77777777" w:rsidR="00E72B7B" w:rsidRDefault="00E72B7B" w:rsidP="003F25D6">
      <w:pPr>
        <w:spacing w:line="240" w:lineRule="auto"/>
        <w:ind w:left="0" w:hanging="3"/>
      </w:pPr>
      <w:r>
        <w:separator/>
      </w:r>
    </w:p>
  </w:endnote>
  <w:endnote w:type="continuationSeparator" w:id="0">
    <w:p w14:paraId="744A1227" w14:textId="77777777" w:rsidR="00E72B7B" w:rsidRDefault="00E72B7B" w:rsidP="003F25D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CBF" w14:textId="77777777" w:rsidR="003F25D6" w:rsidRDefault="003F25D6">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D5A" w14:textId="60C28818" w:rsidR="003F25D6" w:rsidRDefault="003F25D6">
    <w:pPr>
      <w:pStyle w:val="Footer"/>
      <w:ind w:left="0" w:hanging="3"/>
      <w:jc w:val="right"/>
    </w:pPr>
  </w:p>
  <w:p w14:paraId="0DA03311" w14:textId="77777777" w:rsidR="003F25D6" w:rsidRDefault="003F25D6">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AC53" w14:textId="77777777" w:rsidR="003F25D6" w:rsidRDefault="003F25D6">
    <w:pPr>
      <w:pStyle w:val="Footer"/>
      <w:ind w:left="0" w:hanging="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0081" w14:textId="77777777" w:rsidR="003F25D6" w:rsidRDefault="003F25D6">
    <w:pPr>
      <w:pStyle w:val="Footer"/>
      <w:ind w:left="0" w:hanging="3"/>
      <w:jc w:val="right"/>
    </w:pPr>
  </w:p>
  <w:p w14:paraId="66EB257C" w14:textId="77777777" w:rsidR="003F25D6" w:rsidRDefault="003F25D6">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12FB" w14:textId="77777777" w:rsidR="00E72B7B" w:rsidRDefault="00E72B7B" w:rsidP="003F25D6">
      <w:pPr>
        <w:spacing w:line="240" w:lineRule="auto"/>
        <w:ind w:left="0" w:hanging="3"/>
      </w:pPr>
      <w:r>
        <w:separator/>
      </w:r>
    </w:p>
  </w:footnote>
  <w:footnote w:type="continuationSeparator" w:id="0">
    <w:p w14:paraId="3548D286" w14:textId="77777777" w:rsidR="00E72B7B" w:rsidRDefault="00E72B7B" w:rsidP="003F25D6">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A6BD" w14:textId="77777777" w:rsidR="003F25D6" w:rsidRDefault="003F25D6">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716290"/>
      <w:docPartObj>
        <w:docPartGallery w:val="Page Numbers (Top of Page)"/>
        <w:docPartUnique/>
      </w:docPartObj>
    </w:sdtPr>
    <w:sdtContent>
      <w:p w14:paraId="77A8D0B8" w14:textId="454BC300" w:rsidR="00332A18" w:rsidRDefault="00332A18">
        <w:pPr>
          <w:pStyle w:val="Header"/>
          <w:ind w:left="0" w:hanging="3"/>
          <w:jc w:val="center"/>
        </w:pPr>
        <w:r>
          <w:fldChar w:fldCharType="begin"/>
        </w:r>
        <w:r>
          <w:instrText>PAGE   \* MERGEFORMAT</w:instrText>
        </w:r>
        <w:r>
          <w:fldChar w:fldCharType="separate"/>
        </w:r>
        <w:r>
          <w:rPr>
            <w:lang w:val="vi-VN"/>
          </w:rPr>
          <w:t>2</w:t>
        </w:r>
        <w:r>
          <w:fldChar w:fldCharType="end"/>
        </w:r>
      </w:p>
    </w:sdtContent>
  </w:sdt>
  <w:p w14:paraId="57FCD18A" w14:textId="77777777" w:rsidR="003F25D6" w:rsidRDefault="003F25D6">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5FD" w14:textId="77777777" w:rsidR="003F25D6" w:rsidRDefault="003F25D6">
    <w:pPr>
      <w:pStyle w:val="Header"/>
      <w:ind w:left="0" w:hanging="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1E1" w14:textId="77777777" w:rsidR="003F25D6" w:rsidRDefault="003F25D6">
    <w:pPr>
      <w:pStyle w:val="Heade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72EC36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hybridMultilevel"/>
    <w:tmpl w:val="5A8E4C2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84"/>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17"/>
    <w:multiLevelType w:val="hybridMultilevel"/>
    <w:tmpl w:val="518486C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15:restartNumberingAfterBreak="0">
    <w:nsid w:val="36FA5C61"/>
    <w:multiLevelType w:val="hybridMultilevel"/>
    <w:tmpl w:val="961E7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E6004"/>
    <w:multiLevelType w:val="multilevel"/>
    <w:tmpl w:val="732CDBF6"/>
    <w:lvl w:ilvl="0">
      <w:start w:val="6"/>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C53ED4"/>
    <w:multiLevelType w:val="hybridMultilevel"/>
    <w:tmpl w:val="391C671E"/>
    <w:lvl w:ilvl="0" w:tplc="0409000D">
      <w:start w:val="1"/>
      <w:numFmt w:val="bullet"/>
      <w:lvlText w:val=""/>
      <w:lvlJc w:val="left"/>
      <w:pPr>
        <w:ind w:left="720" w:hanging="360"/>
      </w:pPr>
      <w:rPr>
        <w:rFonts w:ascii="Wingdings" w:hAnsi="Wingdings" w:hint="default"/>
        <w:i/>
        <w:spacing w:val="-3"/>
        <w:w w:val="100"/>
        <w:sz w:val="18"/>
        <w:szCs w:val="18"/>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62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CC"/>
    <w:rsid w:val="000571FB"/>
    <w:rsid w:val="001A4268"/>
    <w:rsid w:val="002B0FB2"/>
    <w:rsid w:val="00332A18"/>
    <w:rsid w:val="003F25D6"/>
    <w:rsid w:val="00446295"/>
    <w:rsid w:val="00450448"/>
    <w:rsid w:val="00505ACD"/>
    <w:rsid w:val="005237EB"/>
    <w:rsid w:val="00525615"/>
    <w:rsid w:val="005C79C8"/>
    <w:rsid w:val="0068136B"/>
    <w:rsid w:val="007248F1"/>
    <w:rsid w:val="00751F01"/>
    <w:rsid w:val="00857674"/>
    <w:rsid w:val="00896790"/>
    <w:rsid w:val="008B092B"/>
    <w:rsid w:val="00945B9B"/>
    <w:rsid w:val="00A30FD9"/>
    <w:rsid w:val="00A347ED"/>
    <w:rsid w:val="00AA3309"/>
    <w:rsid w:val="00AC6F55"/>
    <w:rsid w:val="00AE72EB"/>
    <w:rsid w:val="00B204EC"/>
    <w:rsid w:val="00C75D56"/>
    <w:rsid w:val="00C931CC"/>
    <w:rsid w:val="00CC610C"/>
    <w:rsid w:val="00E11B6E"/>
    <w:rsid w:val="00E51F25"/>
    <w:rsid w:val="00E524C9"/>
    <w:rsid w:val="00E62B03"/>
    <w:rsid w:val="00E72B7B"/>
    <w:rsid w:val="00E827A0"/>
    <w:rsid w:val="00EE38CD"/>
    <w:rsid w:val="00F57186"/>
    <w:rsid w:val="00F635F7"/>
    <w:rsid w:val="00FB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86144"/>
  <w15:chartTrackingRefBased/>
  <w15:docId w15:val="{39A5D00C-3A86-45F5-9289-3BE84CF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31CC"/>
    <w:pPr>
      <w:suppressAutoHyphens/>
      <w:spacing w:after="0" w:line="1" w:lineRule="atLeast"/>
      <w:ind w:leftChars="-1" w:left="-1" w:hangingChars="1" w:hanging="1"/>
      <w:textDirection w:val="btLr"/>
      <w:textAlignment w:val="top"/>
      <w:outlineLvl w:val="0"/>
    </w:pPr>
    <w:rPr>
      <w:rFonts w:eastAsia="Times New Roman"/>
      <w:position w:val="-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CC"/>
    <w:pPr>
      <w:ind w:left="720"/>
      <w:contextualSpacing/>
    </w:pPr>
  </w:style>
  <w:style w:type="paragraph" w:styleId="Header">
    <w:name w:val="header"/>
    <w:basedOn w:val="Normal"/>
    <w:link w:val="HeaderChar"/>
    <w:uiPriority w:val="99"/>
    <w:unhideWhenUsed/>
    <w:rsid w:val="003F25D6"/>
    <w:pPr>
      <w:tabs>
        <w:tab w:val="center" w:pos="4680"/>
        <w:tab w:val="right" w:pos="9360"/>
      </w:tabs>
      <w:spacing w:line="240" w:lineRule="auto"/>
    </w:pPr>
  </w:style>
  <w:style w:type="character" w:customStyle="1" w:styleId="HeaderChar">
    <w:name w:val="Header Char"/>
    <w:basedOn w:val="DefaultParagraphFont"/>
    <w:link w:val="Header"/>
    <w:uiPriority w:val="99"/>
    <w:rsid w:val="003F25D6"/>
    <w:rPr>
      <w:rFonts w:eastAsia="Times New Roman"/>
      <w:position w:val="-1"/>
      <w:sz w:val="28"/>
      <w:szCs w:val="28"/>
      <w:lang w:eastAsia="en-US"/>
    </w:rPr>
  </w:style>
  <w:style w:type="paragraph" w:styleId="Footer">
    <w:name w:val="footer"/>
    <w:basedOn w:val="Normal"/>
    <w:link w:val="FooterChar"/>
    <w:uiPriority w:val="99"/>
    <w:unhideWhenUsed/>
    <w:rsid w:val="003F25D6"/>
    <w:pPr>
      <w:tabs>
        <w:tab w:val="center" w:pos="4680"/>
        <w:tab w:val="right" w:pos="9360"/>
      </w:tabs>
      <w:spacing w:line="240" w:lineRule="auto"/>
    </w:pPr>
  </w:style>
  <w:style w:type="character" w:customStyle="1" w:styleId="FooterChar">
    <w:name w:val="Footer Char"/>
    <w:basedOn w:val="DefaultParagraphFont"/>
    <w:link w:val="Footer"/>
    <w:uiPriority w:val="99"/>
    <w:rsid w:val="003F25D6"/>
    <w:rPr>
      <w:rFonts w:eastAsia="Times New Roman"/>
      <w:positio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5DC3405-F0AD-4375-9941-816AD227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Mai</dc:creator>
  <cp:keywords/>
  <dc:description/>
  <cp:lastModifiedBy>Y Tế 1 Cục môi trường</cp:lastModifiedBy>
  <cp:revision>3</cp:revision>
  <dcterms:created xsi:type="dcterms:W3CDTF">2021-10-08T06:40:00Z</dcterms:created>
  <dcterms:modified xsi:type="dcterms:W3CDTF">2021-10-08T07:08:00Z</dcterms:modified>
</cp:coreProperties>
</file>