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885" w:type="dxa"/>
        <w:tblLook w:val="04A0" w:firstRow="1" w:lastRow="0" w:firstColumn="1" w:lastColumn="0" w:noHBand="0" w:noVBand="1"/>
      </w:tblPr>
      <w:tblGrid>
        <w:gridCol w:w="4254"/>
        <w:gridCol w:w="6237"/>
      </w:tblGrid>
      <w:tr w:rsidR="0067432F" w:rsidRPr="00AD48E9" w14:paraId="4C75A6E2" w14:textId="77777777" w:rsidTr="00142E67">
        <w:tc>
          <w:tcPr>
            <w:tcW w:w="4254" w:type="dxa"/>
          </w:tcPr>
          <w:p w14:paraId="1C9703D0" w14:textId="44A4B298" w:rsidR="0067432F" w:rsidRPr="006E524A" w:rsidRDefault="0067432F" w:rsidP="00142E67">
            <w:pPr>
              <w:widowControl w:val="0"/>
              <w:jc w:val="center"/>
              <w:rPr>
                <w:b/>
                <w:sz w:val="26"/>
                <w:szCs w:val="28"/>
                <w:lang w:val="vi-VN"/>
              </w:rPr>
            </w:pPr>
            <w:r w:rsidRPr="006E524A">
              <w:rPr>
                <w:b/>
                <w:sz w:val="26"/>
                <w:szCs w:val="28"/>
                <w:lang w:val="vi-VN"/>
              </w:rPr>
              <w:t>THỦ TƯỚNG CHÍNH PHỦ</w:t>
            </w:r>
          </w:p>
          <w:p w14:paraId="6879F1FD" w14:textId="0A4AAC43" w:rsidR="0067432F" w:rsidRPr="00AD48E9" w:rsidRDefault="00AD48E9" w:rsidP="00142E67">
            <w:pPr>
              <w:widowControl w:val="0"/>
              <w:jc w:val="center"/>
              <w:rPr>
                <w:b/>
                <w:sz w:val="28"/>
                <w:szCs w:val="28"/>
                <w:lang w:val="vi-VN"/>
              </w:rPr>
            </w:pPr>
            <w:r w:rsidRPr="00AD48E9">
              <w:rPr>
                <w:noProof/>
                <w:sz w:val="28"/>
                <w:szCs w:val="28"/>
              </w:rPr>
              <mc:AlternateContent>
                <mc:Choice Requires="wps">
                  <w:drawing>
                    <wp:anchor distT="0" distB="0" distL="114300" distR="114300" simplePos="0" relativeHeight="251656192" behindDoc="0" locked="0" layoutInCell="1" allowOverlap="1" wp14:anchorId="729C7DAA" wp14:editId="726BD89F">
                      <wp:simplePos x="0" y="0"/>
                      <wp:positionH relativeFrom="column">
                        <wp:posOffset>978535</wp:posOffset>
                      </wp:positionH>
                      <wp:positionV relativeFrom="paragraph">
                        <wp:posOffset>94615</wp:posOffset>
                      </wp:positionV>
                      <wp:extent cx="935990" cy="635"/>
                      <wp:effectExtent l="10795" t="9525" r="571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5740BA" id="_x0000_t32" coordsize="21600,21600" o:spt="32" o:oned="t" path="m,l21600,21600e" filled="f">
                      <v:path arrowok="t" fillok="f" o:connecttype="none"/>
                      <o:lock v:ext="edit" shapetype="t"/>
                    </v:shapetype>
                    <v:shape id="Straight Arrow Connector 3" o:spid="_x0000_s1026" type="#_x0000_t32" style="position:absolute;margin-left:77.05pt;margin-top:7.45pt;width:73.7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"/>
                  </w:pict>
                </mc:Fallback>
              </mc:AlternateContent>
            </w:r>
          </w:p>
          <w:p w14:paraId="2541955A" w14:textId="77777777" w:rsidR="0067432F" w:rsidRPr="006E524A" w:rsidRDefault="0067432F" w:rsidP="00142E67">
            <w:pPr>
              <w:widowControl w:val="0"/>
              <w:jc w:val="center"/>
              <w:rPr>
                <w:sz w:val="26"/>
                <w:szCs w:val="28"/>
                <w:lang w:val="vi-VN"/>
              </w:rPr>
            </w:pPr>
            <w:r w:rsidRPr="006E524A">
              <w:rPr>
                <w:sz w:val="26"/>
                <w:szCs w:val="28"/>
                <w:lang w:val="vi-VN"/>
              </w:rPr>
              <w:t xml:space="preserve">Số:    </w:t>
            </w:r>
            <w:r w:rsidR="002D77B0" w:rsidRPr="006E524A">
              <w:rPr>
                <w:sz w:val="26"/>
                <w:szCs w:val="28"/>
                <w:lang w:val="vi-VN"/>
              </w:rPr>
              <w:t xml:space="preserve">  </w:t>
            </w:r>
            <w:r w:rsidRPr="006E524A">
              <w:rPr>
                <w:sz w:val="26"/>
                <w:szCs w:val="28"/>
                <w:lang w:val="vi-VN"/>
              </w:rPr>
              <w:t xml:space="preserve">  /</w:t>
            </w:r>
            <w:r w:rsidR="00F23B4C" w:rsidRPr="006E524A">
              <w:rPr>
                <w:sz w:val="26"/>
                <w:szCs w:val="28"/>
                <w:lang w:val="vi-VN"/>
              </w:rPr>
              <w:t>2021/</w:t>
            </w:r>
            <w:r w:rsidRPr="006E524A">
              <w:rPr>
                <w:sz w:val="26"/>
                <w:szCs w:val="28"/>
                <w:lang w:val="vi-VN"/>
              </w:rPr>
              <w:t>QĐ-TTg</w:t>
            </w:r>
          </w:p>
          <w:p w14:paraId="2945764A" w14:textId="46C59ECD" w:rsidR="00DE5FD8" w:rsidRPr="00AD48E9" w:rsidRDefault="00DE5FD8" w:rsidP="00142E67">
            <w:pPr>
              <w:widowControl w:val="0"/>
              <w:jc w:val="center"/>
              <w:rPr>
                <w:sz w:val="28"/>
                <w:szCs w:val="28"/>
                <w:lang w:val="vi-VN"/>
              </w:rPr>
            </w:pPr>
            <w:r w:rsidRPr="006E524A">
              <w:rPr>
                <w:sz w:val="26"/>
                <w:szCs w:val="28"/>
                <w:lang w:val="vi-VN"/>
              </w:rPr>
              <w:t>[DỰ THẢO]</w:t>
            </w:r>
          </w:p>
        </w:tc>
        <w:tc>
          <w:tcPr>
            <w:tcW w:w="6237" w:type="dxa"/>
          </w:tcPr>
          <w:p w14:paraId="68D7C6A1" w14:textId="77777777" w:rsidR="0067432F" w:rsidRPr="006E524A" w:rsidRDefault="0067432F" w:rsidP="00142E67">
            <w:pPr>
              <w:widowControl w:val="0"/>
              <w:jc w:val="center"/>
              <w:rPr>
                <w:b/>
                <w:sz w:val="26"/>
                <w:szCs w:val="28"/>
                <w:lang w:val="vi-VN"/>
              </w:rPr>
            </w:pPr>
            <w:r w:rsidRPr="006E524A">
              <w:rPr>
                <w:b/>
                <w:sz w:val="26"/>
                <w:szCs w:val="28"/>
                <w:lang w:val="vi-VN"/>
              </w:rPr>
              <w:t>CỘNG HÒA XÃ HỘI CHỦ NGHĨA VIỆT NAM</w:t>
            </w:r>
          </w:p>
          <w:p w14:paraId="38EBEED9" w14:textId="72B0F8EE" w:rsidR="0067432F" w:rsidRPr="006E524A" w:rsidRDefault="0067432F" w:rsidP="00142E67">
            <w:pPr>
              <w:widowControl w:val="0"/>
              <w:jc w:val="center"/>
              <w:rPr>
                <w:b/>
                <w:sz w:val="26"/>
                <w:szCs w:val="28"/>
                <w:lang w:val="vi-VN"/>
              </w:rPr>
            </w:pPr>
            <w:r w:rsidRPr="006E524A">
              <w:rPr>
                <w:b/>
                <w:sz w:val="26"/>
                <w:szCs w:val="28"/>
                <w:lang w:val="vi-VN"/>
              </w:rPr>
              <w:t>Độc lập - Tự do - Hạnh phúc</w:t>
            </w:r>
          </w:p>
          <w:p w14:paraId="4E36C4F0" w14:textId="16B95691" w:rsidR="0067432F" w:rsidRPr="00AD48E9" w:rsidRDefault="0067432F" w:rsidP="00142E67">
            <w:pPr>
              <w:widowControl w:val="0"/>
              <w:jc w:val="center"/>
              <w:rPr>
                <w:sz w:val="28"/>
                <w:szCs w:val="28"/>
                <w:lang w:val="vi-VN"/>
              </w:rPr>
            </w:pPr>
            <w:r w:rsidRPr="00AD48E9">
              <w:rPr>
                <w:noProof/>
                <w:sz w:val="28"/>
                <w:szCs w:val="28"/>
              </w:rPr>
              <mc:AlternateContent>
                <mc:Choice Requires="wps">
                  <w:drawing>
                    <wp:anchor distT="0" distB="0" distL="114300" distR="114300" simplePos="0" relativeHeight="251658240" behindDoc="0" locked="0" layoutInCell="1" allowOverlap="1" wp14:anchorId="788DDC37" wp14:editId="3E27C4E5">
                      <wp:simplePos x="0" y="0"/>
                      <wp:positionH relativeFrom="column">
                        <wp:posOffset>1024255</wp:posOffset>
                      </wp:positionH>
                      <wp:positionV relativeFrom="paragraph">
                        <wp:posOffset>71755</wp:posOffset>
                      </wp:positionV>
                      <wp:extent cx="1657350" cy="0"/>
                      <wp:effectExtent l="5080" t="10160" r="1397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C1ABFC" id="Straight Arrow Connector 2" o:spid="_x0000_s1026" type="#_x0000_t32" style="position:absolute;margin-left:80.65pt;margin-top:5.65pt;width:1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u0AEAAIsDAAAOAAAAZHJzL2Uyb0RvYy54bWysU02P0zAQvSPxHyzfadqi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"/>
                  </w:pict>
                </mc:Fallback>
              </mc:AlternateContent>
            </w:r>
          </w:p>
          <w:p w14:paraId="262DF751" w14:textId="109B5788" w:rsidR="0067432F" w:rsidRPr="00AD48E9" w:rsidRDefault="0067432F" w:rsidP="002D77B0">
            <w:pPr>
              <w:widowControl w:val="0"/>
              <w:jc w:val="center"/>
              <w:rPr>
                <w:i/>
                <w:sz w:val="28"/>
                <w:szCs w:val="28"/>
                <w:lang w:val="vi-VN"/>
              </w:rPr>
            </w:pPr>
            <w:r w:rsidRPr="006E524A">
              <w:rPr>
                <w:i/>
                <w:sz w:val="26"/>
                <w:szCs w:val="28"/>
                <w:lang w:val="vi-VN"/>
              </w:rPr>
              <w:t>Hà Nội, ngày         tháng     năm 202</w:t>
            </w:r>
            <w:r w:rsidR="00F23B4C" w:rsidRPr="006E524A">
              <w:rPr>
                <w:i/>
                <w:sz w:val="26"/>
                <w:szCs w:val="28"/>
                <w:lang w:val="vi-VN"/>
              </w:rPr>
              <w:t>1</w:t>
            </w:r>
          </w:p>
        </w:tc>
      </w:tr>
    </w:tbl>
    <w:p w14:paraId="263877A2" w14:textId="77777777" w:rsidR="0067432F" w:rsidRPr="006E524A" w:rsidRDefault="0067432F" w:rsidP="006E524A">
      <w:pPr>
        <w:widowControl w:val="0"/>
        <w:jc w:val="center"/>
        <w:rPr>
          <w:b/>
          <w:sz w:val="34"/>
          <w:szCs w:val="36"/>
          <w:lang w:val="vi-VN"/>
        </w:rPr>
      </w:pPr>
    </w:p>
    <w:p w14:paraId="5F5245E3" w14:textId="299C7F61" w:rsidR="0067432F" w:rsidRPr="00481F0A" w:rsidRDefault="0067432F" w:rsidP="006E524A">
      <w:pPr>
        <w:widowControl w:val="0"/>
        <w:jc w:val="center"/>
        <w:rPr>
          <w:b/>
          <w:sz w:val="28"/>
          <w:szCs w:val="28"/>
        </w:rPr>
      </w:pPr>
      <w:r w:rsidRPr="006E524A">
        <w:rPr>
          <w:b/>
          <w:sz w:val="28"/>
          <w:szCs w:val="30"/>
          <w:lang w:val="vi-VN"/>
        </w:rPr>
        <w:t>QUYẾT ĐỊNH</w:t>
      </w:r>
      <w:r w:rsidRPr="006E524A">
        <w:rPr>
          <w:b/>
          <w:sz w:val="26"/>
          <w:szCs w:val="28"/>
          <w:lang w:val="vi-VN"/>
        </w:rPr>
        <w:br/>
      </w:r>
      <w:r w:rsidRPr="007E3A6F">
        <w:rPr>
          <w:b/>
          <w:sz w:val="28"/>
          <w:szCs w:val="28"/>
          <w:lang w:val="vi-VN"/>
        </w:rPr>
        <w:t xml:space="preserve">Ban hành </w:t>
      </w:r>
      <w:proofErr w:type="spellStart"/>
      <w:r w:rsidR="00481F0A">
        <w:rPr>
          <w:b/>
          <w:sz w:val="28"/>
          <w:szCs w:val="28"/>
        </w:rPr>
        <w:t>danh</w:t>
      </w:r>
      <w:proofErr w:type="spellEnd"/>
      <w:r w:rsidR="00481F0A">
        <w:rPr>
          <w:b/>
          <w:sz w:val="28"/>
          <w:szCs w:val="28"/>
        </w:rPr>
        <w:t xml:space="preserve"> </w:t>
      </w:r>
      <w:proofErr w:type="spellStart"/>
      <w:r w:rsidR="00EE1DE0">
        <w:rPr>
          <w:b/>
          <w:sz w:val="28"/>
          <w:szCs w:val="28"/>
        </w:rPr>
        <w:t>mục</w:t>
      </w:r>
      <w:proofErr w:type="spellEnd"/>
      <w:r w:rsidR="00EE1DE0">
        <w:rPr>
          <w:b/>
          <w:sz w:val="28"/>
          <w:szCs w:val="28"/>
        </w:rPr>
        <w:t xml:space="preserve"> </w:t>
      </w:r>
      <w:proofErr w:type="spellStart"/>
      <w:r w:rsidR="00DB0DE0">
        <w:rPr>
          <w:b/>
          <w:sz w:val="28"/>
          <w:szCs w:val="28"/>
        </w:rPr>
        <w:t>lĩnh</w:t>
      </w:r>
      <w:proofErr w:type="spellEnd"/>
      <w:r w:rsidR="00DB0DE0">
        <w:rPr>
          <w:b/>
          <w:sz w:val="28"/>
          <w:szCs w:val="28"/>
        </w:rPr>
        <w:t xml:space="preserve"> </w:t>
      </w:r>
      <w:proofErr w:type="spellStart"/>
      <w:r w:rsidR="00DB0DE0">
        <w:rPr>
          <w:b/>
          <w:sz w:val="28"/>
          <w:szCs w:val="28"/>
        </w:rPr>
        <w:t>vực</w:t>
      </w:r>
      <w:proofErr w:type="spellEnd"/>
      <w:r w:rsidR="00DB0DE0">
        <w:rPr>
          <w:b/>
          <w:sz w:val="28"/>
          <w:szCs w:val="28"/>
        </w:rPr>
        <w:t xml:space="preserve">, </w:t>
      </w:r>
      <w:proofErr w:type="spellStart"/>
      <w:r w:rsidR="00481F0A">
        <w:rPr>
          <w:b/>
          <w:sz w:val="28"/>
          <w:szCs w:val="28"/>
        </w:rPr>
        <w:t>cơ</w:t>
      </w:r>
      <w:proofErr w:type="spellEnd"/>
      <w:r w:rsidR="00481F0A">
        <w:rPr>
          <w:b/>
          <w:sz w:val="28"/>
          <w:szCs w:val="28"/>
        </w:rPr>
        <w:t xml:space="preserve"> </w:t>
      </w:r>
      <w:proofErr w:type="spellStart"/>
      <w:r w:rsidR="00481F0A">
        <w:rPr>
          <w:b/>
          <w:sz w:val="28"/>
          <w:szCs w:val="28"/>
        </w:rPr>
        <w:t>sở</w:t>
      </w:r>
      <w:proofErr w:type="spellEnd"/>
      <w:r w:rsidR="00481F0A">
        <w:rPr>
          <w:b/>
          <w:sz w:val="28"/>
          <w:szCs w:val="28"/>
        </w:rPr>
        <w:t xml:space="preserve"> </w:t>
      </w:r>
      <w:proofErr w:type="spellStart"/>
      <w:r w:rsidR="00481F0A">
        <w:rPr>
          <w:b/>
          <w:sz w:val="28"/>
          <w:szCs w:val="28"/>
        </w:rPr>
        <w:t>phát</w:t>
      </w:r>
      <w:proofErr w:type="spellEnd"/>
      <w:r w:rsidR="00481F0A">
        <w:rPr>
          <w:b/>
          <w:sz w:val="28"/>
          <w:szCs w:val="28"/>
        </w:rPr>
        <w:t xml:space="preserve"> </w:t>
      </w:r>
      <w:proofErr w:type="spellStart"/>
      <w:r w:rsidR="00481F0A">
        <w:rPr>
          <w:b/>
          <w:sz w:val="28"/>
          <w:szCs w:val="28"/>
        </w:rPr>
        <w:t>thải</w:t>
      </w:r>
      <w:proofErr w:type="spellEnd"/>
      <w:r w:rsidR="00481F0A">
        <w:rPr>
          <w:b/>
          <w:sz w:val="28"/>
          <w:szCs w:val="28"/>
        </w:rPr>
        <w:t xml:space="preserve"> </w:t>
      </w:r>
      <w:proofErr w:type="spellStart"/>
      <w:r w:rsidR="00481F0A">
        <w:rPr>
          <w:b/>
          <w:sz w:val="28"/>
          <w:szCs w:val="28"/>
        </w:rPr>
        <w:t>khí</w:t>
      </w:r>
      <w:proofErr w:type="spellEnd"/>
      <w:r w:rsidR="00481F0A">
        <w:rPr>
          <w:b/>
          <w:sz w:val="28"/>
          <w:szCs w:val="28"/>
        </w:rPr>
        <w:t xml:space="preserve"> </w:t>
      </w:r>
      <w:proofErr w:type="spellStart"/>
      <w:r w:rsidR="00481F0A">
        <w:rPr>
          <w:b/>
          <w:sz w:val="28"/>
          <w:szCs w:val="28"/>
        </w:rPr>
        <w:t>nhà</w:t>
      </w:r>
      <w:proofErr w:type="spellEnd"/>
      <w:r w:rsidR="00481F0A">
        <w:rPr>
          <w:b/>
          <w:sz w:val="28"/>
          <w:szCs w:val="28"/>
        </w:rPr>
        <w:t xml:space="preserve"> </w:t>
      </w:r>
      <w:proofErr w:type="spellStart"/>
      <w:r w:rsidR="00481F0A">
        <w:rPr>
          <w:b/>
          <w:sz w:val="28"/>
          <w:szCs w:val="28"/>
        </w:rPr>
        <w:t>kính</w:t>
      </w:r>
      <w:proofErr w:type="spellEnd"/>
      <w:r w:rsidR="00481F0A">
        <w:rPr>
          <w:b/>
          <w:sz w:val="28"/>
          <w:szCs w:val="28"/>
        </w:rPr>
        <w:t xml:space="preserve"> </w:t>
      </w:r>
      <w:proofErr w:type="spellStart"/>
      <w:r w:rsidR="00481F0A">
        <w:rPr>
          <w:b/>
          <w:sz w:val="28"/>
          <w:szCs w:val="28"/>
        </w:rPr>
        <w:t>phải</w:t>
      </w:r>
      <w:proofErr w:type="spellEnd"/>
      <w:r w:rsidR="00481F0A">
        <w:rPr>
          <w:b/>
          <w:sz w:val="28"/>
          <w:szCs w:val="28"/>
        </w:rPr>
        <w:t xml:space="preserve"> </w:t>
      </w:r>
      <w:proofErr w:type="spellStart"/>
      <w:r w:rsidR="00481F0A">
        <w:rPr>
          <w:b/>
          <w:sz w:val="28"/>
          <w:szCs w:val="28"/>
        </w:rPr>
        <w:t>thực</w:t>
      </w:r>
      <w:proofErr w:type="spellEnd"/>
      <w:r w:rsidR="00481F0A">
        <w:rPr>
          <w:b/>
          <w:sz w:val="28"/>
          <w:szCs w:val="28"/>
        </w:rPr>
        <w:t xml:space="preserve"> </w:t>
      </w:r>
      <w:proofErr w:type="spellStart"/>
      <w:r w:rsidR="00481F0A">
        <w:rPr>
          <w:b/>
          <w:sz w:val="28"/>
          <w:szCs w:val="28"/>
        </w:rPr>
        <w:t>hiện</w:t>
      </w:r>
      <w:proofErr w:type="spellEnd"/>
      <w:r w:rsidR="00481F0A">
        <w:rPr>
          <w:b/>
          <w:sz w:val="28"/>
          <w:szCs w:val="28"/>
        </w:rPr>
        <w:t xml:space="preserve"> </w:t>
      </w:r>
      <w:r w:rsidR="00AD48E9">
        <w:rPr>
          <w:b/>
          <w:sz w:val="28"/>
          <w:szCs w:val="28"/>
        </w:rPr>
        <w:br/>
      </w:r>
      <w:proofErr w:type="spellStart"/>
      <w:r w:rsidR="00481F0A">
        <w:rPr>
          <w:b/>
          <w:sz w:val="28"/>
          <w:szCs w:val="28"/>
        </w:rPr>
        <w:t>kiểm</w:t>
      </w:r>
      <w:proofErr w:type="spellEnd"/>
      <w:r w:rsidR="00481F0A">
        <w:rPr>
          <w:b/>
          <w:sz w:val="28"/>
          <w:szCs w:val="28"/>
        </w:rPr>
        <w:t xml:space="preserve"> </w:t>
      </w:r>
      <w:proofErr w:type="spellStart"/>
      <w:r w:rsidR="00481F0A">
        <w:rPr>
          <w:b/>
          <w:sz w:val="28"/>
          <w:szCs w:val="28"/>
        </w:rPr>
        <w:t>kê</w:t>
      </w:r>
      <w:proofErr w:type="spellEnd"/>
      <w:r w:rsidR="00481F0A">
        <w:rPr>
          <w:b/>
          <w:sz w:val="28"/>
          <w:szCs w:val="28"/>
        </w:rPr>
        <w:t xml:space="preserve"> </w:t>
      </w:r>
      <w:proofErr w:type="spellStart"/>
      <w:r w:rsidR="00481F0A">
        <w:rPr>
          <w:b/>
          <w:sz w:val="28"/>
          <w:szCs w:val="28"/>
        </w:rPr>
        <w:t>khí</w:t>
      </w:r>
      <w:proofErr w:type="spellEnd"/>
      <w:r w:rsidR="00481F0A">
        <w:rPr>
          <w:b/>
          <w:sz w:val="28"/>
          <w:szCs w:val="28"/>
        </w:rPr>
        <w:t xml:space="preserve"> </w:t>
      </w:r>
      <w:proofErr w:type="spellStart"/>
      <w:r w:rsidR="00481F0A">
        <w:rPr>
          <w:b/>
          <w:sz w:val="28"/>
          <w:szCs w:val="28"/>
        </w:rPr>
        <w:t>nhà</w:t>
      </w:r>
      <w:proofErr w:type="spellEnd"/>
      <w:r w:rsidR="00481F0A">
        <w:rPr>
          <w:b/>
          <w:sz w:val="28"/>
          <w:szCs w:val="28"/>
        </w:rPr>
        <w:t xml:space="preserve"> </w:t>
      </w:r>
      <w:proofErr w:type="spellStart"/>
      <w:r w:rsidR="00481F0A">
        <w:rPr>
          <w:b/>
          <w:sz w:val="28"/>
          <w:szCs w:val="28"/>
        </w:rPr>
        <w:t>kính</w:t>
      </w:r>
      <w:proofErr w:type="spellEnd"/>
      <w:r w:rsidR="006E524A">
        <w:rPr>
          <w:b/>
          <w:sz w:val="28"/>
          <w:szCs w:val="28"/>
        </w:rPr>
        <w:t xml:space="preserve"> </w:t>
      </w:r>
      <w:proofErr w:type="spellStart"/>
      <w:r w:rsidR="006E524A">
        <w:rPr>
          <w:b/>
          <w:sz w:val="28"/>
          <w:szCs w:val="28"/>
        </w:rPr>
        <w:t>năm</w:t>
      </w:r>
      <w:proofErr w:type="spellEnd"/>
      <w:r w:rsidR="006E524A">
        <w:rPr>
          <w:b/>
          <w:sz w:val="28"/>
          <w:szCs w:val="28"/>
        </w:rPr>
        <w:t xml:space="preserve"> 2022</w:t>
      </w:r>
    </w:p>
    <w:p w14:paraId="724FEC9B" w14:textId="07E4AD2F" w:rsidR="0067432F" w:rsidRPr="007E3A6F" w:rsidRDefault="0067432F" w:rsidP="006E524A">
      <w:pPr>
        <w:widowControl w:val="0"/>
        <w:ind w:firstLine="91"/>
        <w:jc w:val="center"/>
        <w:rPr>
          <w:b/>
          <w:iCs/>
          <w:sz w:val="28"/>
          <w:szCs w:val="28"/>
          <w:lang w:val="vi-VN"/>
        </w:rPr>
      </w:pPr>
      <w:r w:rsidRPr="007E3A6F">
        <w:rPr>
          <w:b/>
          <w:iCs/>
          <w:noProof/>
          <w:sz w:val="28"/>
          <w:szCs w:val="28"/>
        </w:rPr>
        <mc:AlternateContent>
          <mc:Choice Requires="wps">
            <w:drawing>
              <wp:anchor distT="0" distB="0" distL="114300" distR="114300" simplePos="0" relativeHeight="251660288" behindDoc="0" locked="0" layoutInCell="1" allowOverlap="1" wp14:anchorId="754614C0" wp14:editId="2E15EEBC">
                <wp:simplePos x="0" y="0"/>
                <wp:positionH relativeFrom="column">
                  <wp:posOffset>2216946</wp:posOffset>
                </wp:positionH>
                <wp:positionV relativeFrom="paragraph">
                  <wp:posOffset>69850</wp:posOffset>
                </wp:positionV>
                <wp:extent cx="136800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BF777" id="Straight Arrow Connector 1" o:spid="_x0000_s1026" type="#_x0000_t32" style="position:absolute;margin-left:174.55pt;margin-top:5.5pt;width:10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"/>
            </w:pict>
          </mc:Fallback>
        </mc:AlternateContent>
      </w:r>
      <w:r w:rsidRPr="007E3A6F">
        <w:rPr>
          <w:b/>
          <w:iCs/>
          <w:sz w:val="28"/>
          <w:szCs w:val="28"/>
          <w:lang w:val="vi-VN"/>
        </w:rPr>
        <w:t xml:space="preserve">  </w:t>
      </w:r>
    </w:p>
    <w:p w14:paraId="7F34D9A9" w14:textId="77777777" w:rsidR="0067432F" w:rsidRPr="007E3A6F" w:rsidRDefault="0067432F" w:rsidP="006E524A">
      <w:pPr>
        <w:widowControl w:val="0"/>
        <w:spacing w:before="240" w:after="120"/>
        <w:jc w:val="center"/>
        <w:rPr>
          <w:b/>
          <w:iCs/>
          <w:sz w:val="28"/>
          <w:szCs w:val="28"/>
          <w:lang w:val="vi-VN"/>
        </w:rPr>
      </w:pPr>
      <w:r w:rsidRPr="007E3A6F">
        <w:rPr>
          <w:b/>
          <w:iCs/>
          <w:sz w:val="28"/>
          <w:szCs w:val="28"/>
          <w:lang w:val="vi-VN"/>
        </w:rPr>
        <w:t>THỦ TƯỚNG CHÍNH PHỦ</w:t>
      </w:r>
    </w:p>
    <w:p w14:paraId="298F2334" w14:textId="277F0099" w:rsidR="0067432F" w:rsidRPr="006E524A" w:rsidRDefault="0067432F" w:rsidP="00EB686E">
      <w:pPr>
        <w:widowControl w:val="0"/>
        <w:spacing w:before="120" w:after="120"/>
        <w:ind w:firstLine="720"/>
        <w:jc w:val="both"/>
        <w:rPr>
          <w:bCs/>
          <w:i/>
          <w:sz w:val="28"/>
          <w:szCs w:val="28"/>
        </w:rPr>
      </w:pPr>
      <w:r w:rsidRPr="007E3A6F">
        <w:rPr>
          <w:bCs/>
          <w:i/>
          <w:sz w:val="28"/>
          <w:szCs w:val="28"/>
          <w:lang w:val="vi-VN"/>
        </w:rPr>
        <w:t>Căn cứ Luật Tổ chứ</w:t>
      </w:r>
      <w:r w:rsidR="006E524A">
        <w:rPr>
          <w:bCs/>
          <w:i/>
          <w:sz w:val="28"/>
          <w:szCs w:val="28"/>
          <w:lang w:val="vi-VN"/>
        </w:rPr>
        <w:t xml:space="preserve">c </w:t>
      </w:r>
      <w:r w:rsidR="006E524A">
        <w:rPr>
          <w:bCs/>
          <w:i/>
          <w:sz w:val="28"/>
          <w:szCs w:val="28"/>
        </w:rPr>
        <w:t>C</w:t>
      </w:r>
      <w:r w:rsidRPr="007E3A6F">
        <w:rPr>
          <w:bCs/>
          <w:i/>
          <w:sz w:val="28"/>
          <w:szCs w:val="28"/>
          <w:lang w:val="vi-VN"/>
        </w:rPr>
        <w:t>hính phủ ngày 19 tháng 6 năm 2015;</w:t>
      </w:r>
      <w:r w:rsidR="006E524A">
        <w:rPr>
          <w:bCs/>
          <w:i/>
          <w:sz w:val="28"/>
          <w:szCs w:val="28"/>
        </w:rPr>
        <w:t xml:space="preserve"> </w:t>
      </w:r>
      <w:proofErr w:type="spellStart"/>
      <w:r w:rsidR="006E524A">
        <w:rPr>
          <w:bCs/>
          <w:i/>
          <w:sz w:val="28"/>
          <w:szCs w:val="28"/>
        </w:rPr>
        <w:t>Luật</w:t>
      </w:r>
      <w:proofErr w:type="spellEnd"/>
      <w:r w:rsidR="006E524A">
        <w:rPr>
          <w:bCs/>
          <w:i/>
          <w:sz w:val="28"/>
          <w:szCs w:val="28"/>
        </w:rPr>
        <w:t xml:space="preserve"> </w:t>
      </w:r>
      <w:proofErr w:type="spellStart"/>
      <w:r w:rsidR="006E524A">
        <w:rPr>
          <w:bCs/>
          <w:i/>
          <w:sz w:val="28"/>
          <w:szCs w:val="28"/>
        </w:rPr>
        <w:t>sửa</w:t>
      </w:r>
      <w:proofErr w:type="spellEnd"/>
      <w:r w:rsidR="006E524A">
        <w:rPr>
          <w:bCs/>
          <w:i/>
          <w:sz w:val="28"/>
          <w:szCs w:val="28"/>
        </w:rPr>
        <w:t xml:space="preserve"> </w:t>
      </w:r>
      <w:proofErr w:type="spellStart"/>
      <w:r w:rsidR="006E524A">
        <w:rPr>
          <w:bCs/>
          <w:i/>
          <w:sz w:val="28"/>
          <w:szCs w:val="28"/>
        </w:rPr>
        <w:t>đổi</w:t>
      </w:r>
      <w:proofErr w:type="spellEnd"/>
      <w:r w:rsidR="006E524A">
        <w:rPr>
          <w:bCs/>
          <w:i/>
          <w:sz w:val="28"/>
          <w:szCs w:val="28"/>
        </w:rPr>
        <w:t xml:space="preserve">, </w:t>
      </w:r>
      <w:proofErr w:type="spellStart"/>
      <w:r w:rsidR="006E524A">
        <w:rPr>
          <w:bCs/>
          <w:i/>
          <w:sz w:val="28"/>
          <w:szCs w:val="28"/>
        </w:rPr>
        <w:t>bổ</w:t>
      </w:r>
      <w:proofErr w:type="spellEnd"/>
      <w:r w:rsidR="006E524A">
        <w:rPr>
          <w:bCs/>
          <w:i/>
          <w:sz w:val="28"/>
          <w:szCs w:val="28"/>
        </w:rPr>
        <w:t xml:space="preserve"> sung </w:t>
      </w:r>
      <w:proofErr w:type="spellStart"/>
      <w:r w:rsidR="006E524A">
        <w:rPr>
          <w:bCs/>
          <w:i/>
          <w:sz w:val="28"/>
          <w:szCs w:val="28"/>
        </w:rPr>
        <w:t>một</w:t>
      </w:r>
      <w:proofErr w:type="spellEnd"/>
      <w:r w:rsidR="006E524A">
        <w:rPr>
          <w:bCs/>
          <w:i/>
          <w:sz w:val="28"/>
          <w:szCs w:val="28"/>
        </w:rPr>
        <w:t xml:space="preserve"> </w:t>
      </w:r>
      <w:proofErr w:type="spellStart"/>
      <w:r w:rsidR="006E524A">
        <w:rPr>
          <w:bCs/>
          <w:i/>
          <w:sz w:val="28"/>
          <w:szCs w:val="28"/>
        </w:rPr>
        <w:t>số</w:t>
      </w:r>
      <w:proofErr w:type="spellEnd"/>
      <w:r w:rsidR="006E524A">
        <w:rPr>
          <w:bCs/>
          <w:i/>
          <w:sz w:val="28"/>
          <w:szCs w:val="28"/>
        </w:rPr>
        <w:t xml:space="preserve"> </w:t>
      </w:r>
      <w:proofErr w:type="spellStart"/>
      <w:r w:rsidR="006E524A">
        <w:rPr>
          <w:bCs/>
          <w:i/>
          <w:sz w:val="28"/>
          <w:szCs w:val="28"/>
        </w:rPr>
        <w:t>điều</w:t>
      </w:r>
      <w:proofErr w:type="spellEnd"/>
      <w:r w:rsidR="006E524A">
        <w:rPr>
          <w:bCs/>
          <w:i/>
          <w:sz w:val="28"/>
          <w:szCs w:val="28"/>
        </w:rPr>
        <w:t xml:space="preserve"> </w:t>
      </w:r>
      <w:proofErr w:type="spellStart"/>
      <w:r w:rsidR="006E524A">
        <w:rPr>
          <w:bCs/>
          <w:i/>
          <w:sz w:val="28"/>
          <w:szCs w:val="28"/>
        </w:rPr>
        <w:t>của</w:t>
      </w:r>
      <w:proofErr w:type="spellEnd"/>
      <w:r w:rsidR="006E524A">
        <w:rPr>
          <w:bCs/>
          <w:i/>
          <w:sz w:val="28"/>
          <w:szCs w:val="28"/>
        </w:rPr>
        <w:t xml:space="preserve"> </w:t>
      </w:r>
      <w:r w:rsidR="006E524A" w:rsidRPr="007E3A6F">
        <w:rPr>
          <w:bCs/>
          <w:i/>
          <w:sz w:val="28"/>
          <w:szCs w:val="28"/>
          <w:lang w:val="vi-VN"/>
        </w:rPr>
        <w:t>Luật Tổ chứ</w:t>
      </w:r>
      <w:r w:rsidR="006E524A">
        <w:rPr>
          <w:bCs/>
          <w:i/>
          <w:sz w:val="28"/>
          <w:szCs w:val="28"/>
          <w:lang w:val="vi-VN"/>
        </w:rPr>
        <w:t xml:space="preserve">c </w:t>
      </w:r>
      <w:r w:rsidR="006E524A">
        <w:rPr>
          <w:bCs/>
          <w:i/>
          <w:sz w:val="28"/>
          <w:szCs w:val="28"/>
        </w:rPr>
        <w:t>C</w:t>
      </w:r>
      <w:r w:rsidR="006E524A" w:rsidRPr="007E3A6F">
        <w:rPr>
          <w:bCs/>
          <w:i/>
          <w:sz w:val="28"/>
          <w:szCs w:val="28"/>
          <w:lang w:val="vi-VN"/>
        </w:rPr>
        <w:t>hính phủ</w:t>
      </w:r>
      <w:r w:rsidR="006E524A">
        <w:rPr>
          <w:bCs/>
          <w:i/>
          <w:sz w:val="28"/>
          <w:szCs w:val="28"/>
        </w:rPr>
        <w:t xml:space="preserve"> </w:t>
      </w:r>
      <w:proofErr w:type="spellStart"/>
      <w:r w:rsidR="006E524A">
        <w:rPr>
          <w:bCs/>
          <w:i/>
          <w:sz w:val="28"/>
          <w:szCs w:val="28"/>
        </w:rPr>
        <w:t>và</w:t>
      </w:r>
      <w:proofErr w:type="spellEnd"/>
      <w:r w:rsidR="006E524A">
        <w:rPr>
          <w:bCs/>
          <w:i/>
          <w:sz w:val="28"/>
          <w:szCs w:val="28"/>
        </w:rPr>
        <w:t xml:space="preserve"> </w:t>
      </w:r>
      <w:proofErr w:type="spellStart"/>
      <w:r w:rsidR="006E524A">
        <w:rPr>
          <w:bCs/>
          <w:i/>
          <w:sz w:val="28"/>
          <w:szCs w:val="28"/>
        </w:rPr>
        <w:t>Luật</w:t>
      </w:r>
      <w:proofErr w:type="spellEnd"/>
      <w:r w:rsidR="006E524A">
        <w:rPr>
          <w:bCs/>
          <w:i/>
          <w:sz w:val="28"/>
          <w:szCs w:val="28"/>
        </w:rPr>
        <w:t xml:space="preserve"> </w:t>
      </w:r>
      <w:proofErr w:type="spellStart"/>
      <w:r w:rsidR="006E524A">
        <w:rPr>
          <w:bCs/>
          <w:i/>
          <w:sz w:val="28"/>
          <w:szCs w:val="28"/>
        </w:rPr>
        <w:t>Tổ</w:t>
      </w:r>
      <w:proofErr w:type="spellEnd"/>
      <w:r w:rsidR="006E524A">
        <w:rPr>
          <w:bCs/>
          <w:i/>
          <w:sz w:val="28"/>
          <w:szCs w:val="28"/>
        </w:rPr>
        <w:t xml:space="preserve"> </w:t>
      </w:r>
      <w:proofErr w:type="spellStart"/>
      <w:r w:rsidR="006E524A">
        <w:rPr>
          <w:bCs/>
          <w:i/>
          <w:sz w:val="28"/>
          <w:szCs w:val="28"/>
        </w:rPr>
        <w:t>chức</w:t>
      </w:r>
      <w:proofErr w:type="spellEnd"/>
      <w:r w:rsidR="006E524A">
        <w:rPr>
          <w:bCs/>
          <w:i/>
          <w:sz w:val="28"/>
          <w:szCs w:val="28"/>
        </w:rPr>
        <w:t xml:space="preserve"> </w:t>
      </w:r>
      <w:proofErr w:type="spellStart"/>
      <w:r w:rsidR="006E524A">
        <w:rPr>
          <w:bCs/>
          <w:i/>
          <w:sz w:val="28"/>
          <w:szCs w:val="28"/>
        </w:rPr>
        <w:t>chính</w:t>
      </w:r>
      <w:proofErr w:type="spellEnd"/>
      <w:r w:rsidR="006E524A">
        <w:rPr>
          <w:bCs/>
          <w:i/>
          <w:sz w:val="28"/>
          <w:szCs w:val="28"/>
        </w:rPr>
        <w:t xml:space="preserve"> </w:t>
      </w:r>
      <w:proofErr w:type="spellStart"/>
      <w:r w:rsidR="006E524A">
        <w:rPr>
          <w:bCs/>
          <w:i/>
          <w:sz w:val="28"/>
          <w:szCs w:val="28"/>
        </w:rPr>
        <w:t>quyền</w:t>
      </w:r>
      <w:proofErr w:type="spellEnd"/>
      <w:r w:rsidR="006E524A">
        <w:rPr>
          <w:bCs/>
          <w:i/>
          <w:sz w:val="28"/>
          <w:szCs w:val="28"/>
        </w:rPr>
        <w:t xml:space="preserve"> </w:t>
      </w:r>
      <w:proofErr w:type="spellStart"/>
      <w:r w:rsidR="006E524A">
        <w:rPr>
          <w:bCs/>
          <w:i/>
          <w:sz w:val="28"/>
          <w:szCs w:val="28"/>
        </w:rPr>
        <w:t>địa</w:t>
      </w:r>
      <w:proofErr w:type="spellEnd"/>
      <w:r w:rsidR="006E524A">
        <w:rPr>
          <w:bCs/>
          <w:i/>
          <w:sz w:val="28"/>
          <w:szCs w:val="28"/>
        </w:rPr>
        <w:t xml:space="preserve"> </w:t>
      </w:r>
      <w:proofErr w:type="spellStart"/>
      <w:r w:rsidR="006E524A">
        <w:rPr>
          <w:bCs/>
          <w:i/>
          <w:sz w:val="28"/>
          <w:szCs w:val="28"/>
        </w:rPr>
        <w:t>phương</w:t>
      </w:r>
      <w:proofErr w:type="spellEnd"/>
      <w:r w:rsidR="006E524A">
        <w:rPr>
          <w:bCs/>
          <w:i/>
          <w:sz w:val="28"/>
          <w:szCs w:val="28"/>
        </w:rPr>
        <w:t xml:space="preserve"> </w:t>
      </w:r>
      <w:proofErr w:type="spellStart"/>
      <w:r w:rsidR="006E524A">
        <w:rPr>
          <w:bCs/>
          <w:i/>
          <w:sz w:val="28"/>
          <w:szCs w:val="28"/>
        </w:rPr>
        <w:t>ngày</w:t>
      </w:r>
      <w:proofErr w:type="spellEnd"/>
      <w:r w:rsidR="006E524A">
        <w:rPr>
          <w:bCs/>
          <w:i/>
          <w:sz w:val="28"/>
          <w:szCs w:val="28"/>
        </w:rPr>
        <w:t xml:space="preserve"> 22 </w:t>
      </w:r>
      <w:proofErr w:type="spellStart"/>
      <w:r w:rsidR="006E524A">
        <w:rPr>
          <w:bCs/>
          <w:i/>
          <w:sz w:val="28"/>
          <w:szCs w:val="28"/>
        </w:rPr>
        <w:t>tháng</w:t>
      </w:r>
      <w:proofErr w:type="spellEnd"/>
      <w:r w:rsidR="006E524A">
        <w:rPr>
          <w:bCs/>
          <w:i/>
          <w:sz w:val="28"/>
          <w:szCs w:val="28"/>
        </w:rPr>
        <w:t xml:space="preserve"> 11 </w:t>
      </w:r>
      <w:proofErr w:type="spellStart"/>
      <w:r w:rsidR="006E524A">
        <w:rPr>
          <w:bCs/>
          <w:i/>
          <w:sz w:val="28"/>
          <w:szCs w:val="28"/>
        </w:rPr>
        <w:t>năm</w:t>
      </w:r>
      <w:proofErr w:type="spellEnd"/>
      <w:r w:rsidR="006E524A">
        <w:rPr>
          <w:bCs/>
          <w:i/>
          <w:sz w:val="28"/>
          <w:szCs w:val="28"/>
        </w:rPr>
        <w:t xml:space="preserve"> 2019;</w:t>
      </w:r>
    </w:p>
    <w:p w14:paraId="734650A3" w14:textId="55F53E29" w:rsidR="0067432F" w:rsidRPr="007E3A6F" w:rsidRDefault="0067432F" w:rsidP="006E524A">
      <w:pPr>
        <w:widowControl w:val="0"/>
        <w:spacing w:before="120" w:after="120"/>
        <w:ind w:firstLine="720"/>
        <w:jc w:val="both"/>
        <w:rPr>
          <w:bCs/>
          <w:i/>
          <w:sz w:val="28"/>
          <w:szCs w:val="28"/>
          <w:lang w:val="vi-VN"/>
        </w:rPr>
      </w:pPr>
      <w:r w:rsidRPr="007E3A6F">
        <w:rPr>
          <w:bCs/>
          <w:i/>
          <w:sz w:val="28"/>
          <w:szCs w:val="28"/>
          <w:lang w:val="vi-VN"/>
        </w:rPr>
        <w:t xml:space="preserve">Căn cứ Luật Bảo vệ </w:t>
      </w:r>
      <w:r w:rsidR="002D77B0" w:rsidRPr="007E3A6F">
        <w:rPr>
          <w:bCs/>
          <w:i/>
          <w:sz w:val="28"/>
          <w:szCs w:val="28"/>
          <w:lang w:val="vi-VN"/>
        </w:rPr>
        <w:t>m</w:t>
      </w:r>
      <w:r w:rsidRPr="007E3A6F">
        <w:rPr>
          <w:bCs/>
          <w:i/>
          <w:sz w:val="28"/>
          <w:szCs w:val="28"/>
          <w:lang w:val="vi-VN"/>
        </w:rPr>
        <w:t xml:space="preserve">ôi trường </w:t>
      </w:r>
      <w:r w:rsidR="00667B57" w:rsidRPr="007E3A6F">
        <w:rPr>
          <w:bCs/>
          <w:i/>
          <w:sz w:val="28"/>
          <w:szCs w:val="28"/>
          <w:lang w:val="vi-VN"/>
        </w:rPr>
        <w:t xml:space="preserve">ngày </w:t>
      </w:r>
      <w:r w:rsidR="00F23B4C" w:rsidRPr="007E3A6F">
        <w:rPr>
          <w:bCs/>
          <w:i/>
          <w:sz w:val="28"/>
          <w:szCs w:val="28"/>
          <w:lang w:val="vi-VN"/>
        </w:rPr>
        <w:t>17</w:t>
      </w:r>
      <w:r w:rsidR="00667B57" w:rsidRPr="007E3A6F">
        <w:rPr>
          <w:bCs/>
          <w:i/>
          <w:sz w:val="28"/>
          <w:szCs w:val="28"/>
          <w:lang w:val="vi-VN"/>
        </w:rPr>
        <w:t xml:space="preserve"> tháng </w:t>
      </w:r>
      <w:r w:rsidR="00F23B4C" w:rsidRPr="007E3A6F">
        <w:rPr>
          <w:bCs/>
          <w:i/>
          <w:sz w:val="28"/>
          <w:szCs w:val="28"/>
          <w:lang w:val="vi-VN"/>
        </w:rPr>
        <w:t>11</w:t>
      </w:r>
      <w:r w:rsidR="00667B57" w:rsidRPr="007E3A6F">
        <w:rPr>
          <w:bCs/>
          <w:i/>
          <w:sz w:val="28"/>
          <w:szCs w:val="28"/>
          <w:lang w:val="vi-VN"/>
        </w:rPr>
        <w:t xml:space="preserve"> năm 20</w:t>
      </w:r>
      <w:r w:rsidR="00F23B4C" w:rsidRPr="007E3A6F">
        <w:rPr>
          <w:bCs/>
          <w:i/>
          <w:sz w:val="28"/>
          <w:szCs w:val="28"/>
          <w:lang w:val="vi-VN"/>
        </w:rPr>
        <w:t>20</w:t>
      </w:r>
      <w:r w:rsidRPr="007E3A6F">
        <w:rPr>
          <w:bCs/>
          <w:i/>
          <w:sz w:val="28"/>
          <w:szCs w:val="28"/>
          <w:lang w:val="vi-VN"/>
        </w:rPr>
        <w:t>;</w:t>
      </w:r>
    </w:p>
    <w:p w14:paraId="382B8586" w14:textId="22FADAA6" w:rsidR="008C49F2" w:rsidRPr="008C49F2" w:rsidRDefault="008C49F2" w:rsidP="006E524A">
      <w:pPr>
        <w:widowControl w:val="0"/>
        <w:spacing w:before="120" w:after="120"/>
        <w:ind w:firstLine="720"/>
        <w:jc w:val="both"/>
        <w:rPr>
          <w:bCs/>
          <w:i/>
          <w:sz w:val="28"/>
          <w:szCs w:val="28"/>
        </w:rPr>
      </w:pPr>
      <w:proofErr w:type="spellStart"/>
      <w:r>
        <w:rPr>
          <w:bCs/>
          <w:i/>
          <w:sz w:val="28"/>
          <w:szCs w:val="28"/>
        </w:rPr>
        <w:t>Căn</w:t>
      </w:r>
      <w:proofErr w:type="spellEnd"/>
      <w:r>
        <w:rPr>
          <w:bCs/>
          <w:i/>
          <w:sz w:val="28"/>
          <w:szCs w:val="28"/>
        </w:rPr>
        <w:t xml:space="preserve"> </w:t>
      </w:r>
      <w:proofErr w:type="spellStart"/>
      <w:r>
        <w:rPr>
          <w:bCs/>
          <w:i/>
          <w:sz w:val="28"/>
          <w:szCs w:val="28"/>
        </w:rPr>
        <w:t>cứ</w:t>
      </w:r>
      <w:proofErr w:type="spellEnd"/>
      <w:r>
        <w:rPr>
          <w:bCs/>
          <w:i/>
          <w:sz w:val="28"/>
          <w:szCs w:val="28"/>
        </w:rPr>
        <w:t xml:space="preserve"> </w:t>
      </w:r>
      <w:proofErr w:type="spellStart"/>
      <w:r>
        <w:rPr>
          <w:bCs/>
          <w:i/>
          <w:sz w:val="28"/>
          <w:szCs w:val="28"/>
        </w:rPr>
        <w:t>Nghị</w:t>
      </w:r>
      <w:proofErr w:type="spellEnd"/>
      <w:r>
        <w:rPr>
          <w:bCs/>
          <w:i/>
          <w:sz w:val="28"/>
          <w:szCs w:val="28"/>
        </w:rPr>
        <w:t xml:space="preserve"> </w:t>
      </w:r>
      <w:proofErr w:type="spellStart"/>
      <w:r>
        <w:rPr>
          <w:bCs/>
          <w:i/>
          <w:sz w:val="28"/>
          <w:szCs w:val="28"/>
        </w:rPr>
        <w:t>định</w:t>
      </w:r>
      <w:proofErr w:type="spellEnd"/>
      <w:r>
        <w:rPr>
          <w:bCs/>
          <w:i/>
          <w:sz w:val="28"/>
          <w:szCs w:val="28"/>
        </w:rPr>
        <w:t xml:space="preserve"> </w:t>
      </w:r>
      <w:proofErr w:type="spellStart"/>
      <w:r>
        <w:rPr>
          <w:bCs/>
          <w:i/>
          <w:sz w:val="28"/>
          <w:szCs w:val="28"/>
        </w:rPr>
        <w:t>số</w:t>
      </w:r>
      <w:proofErr w:type="spellEnd"/>
      <w:r>
        <w:rPr>
          <w:bCs/>
          <w:i/>
          <w:sz w:val="28"/>
          <w:szCs w:val="28"/>
        </w:rPr>
        <w:t xml:space="preserve"> </w:t>
      </w:r>
      <w:r w:rsidR="00920CA3">
        <w:rPr>
          <w:bCs/>
          <w:i/>
          <w:sz w:val="28"/>
          <w:szCs w:val="28"/>
        </w:rPr>
        <w:t xml:space="preserve">     </w:t>
      </w:r>
      <w:r>
        <w:rPr>
          <w:bCs/>
          <w:i/>
          <w:sz w:val="28"/>
          <w:szCs w:val="28"/>
        </w:rPr>
        <w:t xml:space="preserve">   /2021/NĐ-CP </w:t>
      </w:r>
      <w:proofErr w:type="spellStart"/>
      <w:r>
        <w:rPr>
          <w:bCs/>
          <w:i/>
          <w:sz w:val="28"/>
          <w:szCs w:val="28"/>
        </w:rPr>
        <w:t>ngày</w:t>
      </w:r>
      <w:proofErr w:type="spellEnd"/>
      <w:r>
        <w:rPr>
          <w:bCs/>
          <w:i/>
          <w:sz w:val="28"/>
          <w:szCs w:val="28"/>
        </w:rPr>
        <w:t xml:space="preserve">    </w:t>
      </w:r>
      <w:proofErr w:type="spellStart"/>
      <w:r>
        <w:rPr>
          <w:bCs/>
          <w:i/>
          <w:sz w:val="28"/>
          <w:szCs w:val="28"/>
        </w:rPr>
        <w:t>tháng</w:t>
      </w:r>
      <w:proofErr w:type="spellEnd"/>
      <w:r>
        <w:rPr>
          <w:bCs/>
          <w:i/>
          <w:sz w:val="28"/>
          <w:szCs w:val="28"/>
        </w:rPr>
        <w:t xml:space="preserve">   </w:t>
      </w:r>
      <w:proofErr w:type="spellStart"/>
      <w:r>
        <w:rPr>
          <w:bCs/>
          <w:i/>
          <w:sz w:val="28"/>
          <w:szCs w:val="28"/>
        </w:rPr>
        <w:t>năm</w:t>
      </w:r>
      <w:proofErr w:type="spellEnd"/>
      <w:r>
        <w:rPr>
          <w:bCs/>
          <w:i/>
          <w:sz w:val="28"/>
          <w:szCs w:val="28"/>
        </w:rPr>
        <w:t xml:space="preserve"> 2021 </w:t>
      </w:r>
      <w:proofErr w:type="spellStart"/>
      <w:r>
        <w:rPr>
          <w:bCs/>
          <w:i/>
          <w:sz w:val="28"/>
          <w:szCs w:val="28"/>
        </w:rPr>
        <w:t>của</w:t>
      </w:r>
      <w:proofErr w:type="spellEnd"/>
      <w:r>
        <w:rPr>
          <w:bCs/>
          <w:i/>
          <w:sz w:val="28"/>
          <w:szCs w:val="28"/>
        </w:rPr>
        <w:t xml:space="preserve"> </w:t>
      </w:r>
      <w:proofErr w:type="spellStart"/>
      <w:r>
        <w:rPr>
          <w:bCs/>
          <w:i/>
          <w:sz w:val="28"/>
          <w:szCs w:val="28"/>
        </w:rPr>
        <w:t>Chính</w:t>
      </w:r>
      <w:proofErr w:type="spellEnd"/>
      <w:r>
        <w:rPr>
          <w:bCs/>
          <w:i/>
          <w:sz w:val="28"/>
          <w:szCs w:val="28"/>
        </w:rPr>
        <w:t xml:space="preserve"> </w:t>
      </w:r>
      <w:proofErr w:type="spellStart"/>
      <w:r>
        <w:rPr>
          <w:bCs/>
          <w:i/>
          <w:sz w:val="28"/>
          <w:szCs w:val="28"/>
        </w:rPr>
        <w:t>phủ</w:t>
      </w:r>
      <w:proofErr w:type="spellEnd"/>
      <w:r>
        <w:rPr>
          <w:bCs/>
          <w:i/>
          <w:sz w:val="28"/>
          <w:szCs w:val="28"/>
        </w:rPr>
        <w:t xml:space="preserve"> </w:t>
      </w:r>
      <w:proofErr w:type="spellStart"/>
      <w:r>
        <w:rPr>
          <w:bCs/>
          <w:i/>
          <w:sz w:val="28"/>
          <w:szCs w:val="28"/>
        </w:rPr>
        <w:t>quy</w:t>
      </w:r>
      <w:proofErr w:type="spellEnd"/>
      <w:r>
        <w:rPr>
          <w:bCs/>
          <w:i/>
          <w:sz w:val="28"/>
          <w:szCs w:val="28"/>
        </w:rPr>
        <w:t xml:space="preserve"> </w:t>
      </w:r>
      <w:proofErr w:type="spellStart"/>
      <w:r>
        <w:rPr>
          <w:bCs/>
          <w:i/>
          <w:sz w:val="28"/>
          <w:szCs w:val="28"/>
        </w:rPr>
        <w:t>định</w:t>
      </w:r>
      <w:proofErr w:type="spellEnd"/>
      <w:r>
        <w:rPr>
          <w:bCs/>
          <w:i/>
          <w:sz w:val="28"/>
          <w:szCs w:val="28"/>
        </w:rPr>
        <w:t xml:space="preserve"> </w:t>
      </w:r>
      <w:proofErr w:type="spellStart"/>
      <w:r>
        <w:rPr>
          <w:bCs/>
          <w:i/>
          <w:sz w:val="28"/>
          <w:szCs w:val="28"/>
        </w:rPr>
        <w:t>giảm</w:t>
      </w:r>
      <w:proofErr w:type="spellEnd"/>
      <w:r>
        <w:rPr>
          <w:bCs/>
          <w:i/>
          <w:sz w:val="28"/>
          <w:szCs w:val="28"/>
        </w:rPr>
        <w:t xml:space="preserve"> </w:t>
      </w:r>
      <w:proofErr w:type="spellStart"/>
      <w:r>
        <w:rPr>
          <w:bCs/>
          <w:i/>
          <w:sz w:val="28"/>
          <w:szCs w:val="28"/>
        </w:rPr>
        <w:t>nhẹ</w:t>
      </w:r>
      <w:proofErr w:type="spellEnd"/>
      <w:r>
        <w:rPr>
          <w:bCs/>
          <w:i/>
          <w:sz w:val="28"/>
          <w:szCs w:val="28"/>
        </w:rPr>
        <w:t xml:space="preserve"> </w:t>
      </w:r>
      <w:proofErr w:type="spellStart"/>
      <w:r>
        <w:rPr>
          <w:bCs/>
          <w:i/>
          <w:sz w:val="28"/>
          <w:szCs w:val="28"/>
        </w:rPr>
        <w:t>phát</w:t>
      </w:r>
      <w:proofErr w:type="spellEnd"/>
      <w:r>
        <w:rPr>
          <w:bCs/>
          <w:i/>
          <w:sz w:val="28"/>
          <w:szCs w:val="28"/>
        </w:rPr>
        <w:t xml:space="preserve"> </w:t>
      </w:r>
      <w:proofErr w:type="spellStart"/>
      <w:r>
        <w:rPr>
          <w:bCs/>
          <w:i/>
          <w:sz w:val="28"/>
          <w:szCs w:val="28"/>
        </w:rPr>
        <w:t>thải</w:t>
      </w:r>
      <w:proofErr w:type="spellEnd"/>
      <w:r>
        <w:rPr>
          <w:bCs/>
          <w:i/>
          <w:sz w:val="28"/>
          <w:szCs w:val="28"/>
        </w:rPr>
        <w:t xml:space="preserve"> </w:t>
      </w:r>
      <w:proofErr w:type="spellStart"/>
      <w:r>
        <w:rPr>
          <w:bCs/>
          <w:i/>
          <w:sz w:val="28"/>
          <w:szCs w:val="28"/>
        </w:rPr>
        <w:t>khí</w:t>
      </w:r>
      <w:proofErr w:type="spellEnd"/>
      <w:r>
        <w:rPr>
          <w:bCs/>
          <w:i/>
          <w:sz w:val="28"/>
          <w:szCs w:val="28"/>
        </w:rPr>
        <w:t xml:space="preserve"> </w:t>
      </w:r>
      <w:proofErr w:type="spellStart"/>
      <w:r>
        <w:rPr>
          <w:bCs/>
          <w:i/>
          <w:sz w:val="28"/>
          <w:szCs w:val="28"/>
        </w:rPr>
        <w:t>nhà</w:t>
      </w:r>
      <w:proofErr w:type="spellEnd"/>
      <w:r>
        <w:rPr>
          <w:bCs/>
          <w:i/>
          <w:sz w:val="28"/>
          <w:szCs w:val="28"/>
        </w:rPr>
        <w:t xml:space="preserve"> </w:t>
      </w:r>
      <w:proofErr w:type="spellStart"/>
      <w:r>
        <w:rPr>
          <w:bCs/>
          <w:i/>
          <w:sz w:val="28"/>
          <w:szCs w:val="28"/>
        </w:rPr>
        <w:t>kính</w:t>
      </w:r>
      <w:proofErr w:type="spellEnd"/>
      <w:r>
        <w:rPr>
          <w:bCs/>
          <w:i/>
          <w:sz w:val="28"/>
          <w:szCs w:val="28"/>
        </w:rPr>
        <w:t xml:space="preserve"> </w:t>
      </w:r>
      <w:proofErr w:type="spellStart"/>
      <w:r>
        <w:rPr>
          <w:bCs/>
          <w:i/>
          <w:sz w:val="28"/>
          <w:szCs w:val="28"/>
        </w:rPr>
        <w:t>và</w:t>
      </w:r>
      <w:proofErr w:type="spellEnd"/>
      <w:r>
        <w:rPr>
          <w:bCs/>
          <w:i/>
          <w:sz w:val="28"/>
          <w:szCs w:val="28"/>
        </w:rPr>
        <w:t xml:space="preserve"> </w:t>
      </w:r>
      <w:proofErr w:type="spellStart"/>
      <w:r>
        <w:rPr>
          <w:bCs/>
          <w:i/>
          <w:sz w:val="28"/>
          <w:szCs w:val="28"/>
        </w:rPr>
        <w:t>bảo</w:t>
      </w:r>
      <w:proofErr w:type="spellEnd"/>
      <w:r>
        <w:rPr>
          <w:bCs/>
          <w:i/>
          <w:sz w:val="28"/>
          <w:szCs w:val="28"/>
        </w:rPr>
        <w:t xml:space="preserve"> </w:t>
      </w:r>
      <w:proofErr w:type="spellStart"/>
      <w:r>
        <w:rPr>
          <w:bCs/>
          <w:i/>
          <w:sz w:val="28"/>
          <w:szCs w:val="28"/>
        </w:rPr>
        <w:t>vệ</w:t>
      </w:r>
      <w:proofErr w:type="spellEnd"/>
      <w:r>
        <w:rPr>
          <w:bCs/>
          <w:i/>
          <w:sz w:val="28"/>
          <w:szCs w:val="28"/>
        </w:rPr>
        <w:t xml:space="preserve"> </w:t>
      </w:r>
      <w:proofErr w:type="spellStart"/>
      <w:r>
        <w:rPr>
          <w:bCs/>
          <w:i/>
          <w:sz w:val="28"/>
          <w:szCs w:val="28"/>
        </w:rPr>
        <w:t>tầng</w:t>
      </w:r>
      <w:proofErr w:type="spellEnd"/>
      <w:r>
        <w:rPr>
          <w:bCs/>
          <w:i/>
          <w:sz w:val="28"/>
          <w:szCs w:val="28"/>
        </w:rPr>
        <w:t xml:space="preserve"> ô-</w:t>
      </w:r>
      <w:proofErr w:type="spellStart"/>
      <w:r>
        <w:rPr>
          <w:bCs/>
          <w:i/>
          <w:sz w:val="28"/>
          <w:szCs w:val="28"/>
        </w:rPr>
        <w:t>dôn</w:t>
      </w:r>
      <w:proofErr w:type="spellEnd"/>
      <w:r w:rsidR="006E524A">
        <w:rPr>
          <w:bCs/>
          <w:i/>
          <w:sz w:val="28"/>
          <w:szCs w:val="28"/>
        </w:rPr>
        <w:t>;</w:t>
      </w:r>
    </w:p>
    <w:p w14:paraId="04DB7470" w14:textId="0912EDB7" w:rsidR="008C49F2" w:rsidRDefault="00F23B4C" w:rsidP="006E524A">
      <w:pPr>
        <w:widowControl w:val="0"/>
        <w:spacing w:before="120" w:after="120"/>
        <w:ind w:firstLine="720"/>
        <w:jc w:val="both"/>
        <w:rPr>
          <w:bCs/>
          <w:i/>
          <w:sz w:val="28"/>
          <w:szCs w:val="28"/>
          <w:lang w:val="vi-VN"/>
        </w:rPr>
      </w:pPr>
      <w:r w:rsidRPr="007E3A6F">
        <w:rPr>
          <w:bCs/>
          <w:i/>
          <w:sz w:val="28"/>
          <w:szCs w:val="28"/>
          <w:lang w:val="vi-VN"/>
        </w:rPr>
        <w:t>Theo</w:t>
      </w:r>
      <w:r w:rsidR="0067432F" w:rsidRPr="007E3A6F">
        <w:rPr>
          <w:bCs/>
          <w:i/>
          <w:sz w:val="28"/>
          <w:szCs w:val="28"/>
          <w:lang w:val="vi-VN"/>
        </w:rPr>
        <w:t xml:space="preserve"> đề nghị của Bộ trưởng Bộ Tài nguyên và Môi trường</w:t>
      </w:r>
      <w:r w:rsidR="006E524A">
        <w:rPr>
          <w:bCs/>
          <w:i/>
          <w:sz w:val="28"/>
          <w:szCs w:val="28"/>
          <w:lang w:val="vi-VN"/>
        </w:rPr>
        <w:t>.</w:t>
      </w:r>
    </w:p>
    <w:p w14:paraId="6BF7167F" w14:textId="1B4A1A30" w:rsidR="008C49F2" w:rsidRPr="008C49F2" w:rsidRDefault="008C49F2" w:rsidP="006E524A">
      <w:pPr>
        <w:widowControl w:val="0"/>
        <w:spacing w:before="360" w:after="120"/>
        <w:ind w:left="2880" w:firstLine="720"/>
        <w:rPr>
          <w:bCs/>
          <w:i/>
          <w:sz w:val="28"/>
          <w:szCs w:val="28"/>
          <w:lang w:val="vi-VN"/>
        </w:rPr>
      </w:pPr>
      <w:r>
        <w:rPr>
          <w:b/>
          <w:iCs/>
          <w:sz w:val="28"/>
          <w:szCs w:val="28"/>
        </w:rPr>
        <w:t>QUYẾT ĐỊNH</w:t>
      </w:r>
    </w:p>
    <w:p w14:paraId="3BE75911" w14:textId="31CFD233" w:rsidR="00EE1DE0" w:rsidRDefault="00EE1DE0" w:rsidP="00EB686E">
      <w:pPr>
        <w:widowControl w:val="0"/>
        <w:spacing w:before="120"/>
        <w:ind w:firstLine="720"/>
        <w:jc w:val="both"/>
        <w:rPr>
          <w:bCs/>
          <w:iCs/>
          <w:sz w:val="28"/>
          <w:szCs w:val="28"/>
        </w:rPr>
      </w:pPr>
      <w:proofErr w:type="spellStart"/>
      <w:r w:rsidRPr="00EE1DE0">
        <w:rPr>
          <w:b/>
          <w:iCs/>
          <w:sz w:val="28"/>
          <w:szCs w:val="28"/>
        </w:rPr>
        <w:t>Điều</w:t>
      </w:r>
      <w:proofErr w:type="spellEnd"/>
      <w:r w:rsidRPr="00EE1DE0">
        <w:rPr>
          <w:b/>
          <w:iCs/>
          <w:sz w:val="28"/>
          <w:szCs w:val="28"/>
        </w:rPr>
        <w:t xml:space="preserve"> 1.</w:t>
      </w:r>
      <w:r w:rsidRPr="00EE1DE0">
        <w:rPr>
          <w:bCs/>
          <w:iCs/>
          <w:sz w:val="28"/>
          <w:szCs w:val="28"/>
          <w:lang w:val="vi-VN"/>
        </w:rPr>
        <w:t xml:space="preserve"> </w:t>
      </w:r>
      <w:r>
        <w:rPr>
          <w:bCs/>
          <w:iCs/>
          <w:sz w:val="28"/>
          <w:szCs w:val="28"/>
        </w:rPr>
        <w:t xml:space="preserve">Ban </w:t>
      </w:r>
      <w:proofErr w:type="spellStart"/>
      <w:r>
        <w:rPr>
          <w:bCs/>
          <w:iCs/>
          <w:sz w:val="28"/>
          <w:szCs w:val="28"/>
        </w:rPr>
        <w:t>hành</w:t>
      </w:r>
      <w:proofErr w:type="spellEnd"/>
      <w:r>
        <w:rPr>
          <w:bCs/>
          <w:iCs/>
          <w:sz w:val="28"/>
          <w:szCs w:val="28"/>
        </w:rPr>
        <w:t xml:space="preserve"> </w:t>
      </w:r>
      <w:proofErr w:type="spellStart"/>
      <w:r>
        <w:rPr>
          <w:bCs/>
          <w:iCs/>
          <w:sz w:val="28"/>
          <w:szCs w:val="28"/>
        </w:rPr>
        <w:t>Danh</w:t>
      </w:r>
      <w:proofErr w:type="spellEnd"/>
      <w:r>
        <w:rPr>
          <w:bCs/>
          <w:iCs/>
          <w:sz w:val="28"/>
          <w:szCs w:val="28"/>
        </w:rPr>
        <w:t xml:space="preserve"> </w:t>
      </w:r>
      <w:proofErr w:type="spellStart"/>
      <w:r>
        <w:rPr>
          <w:bCs/>
          <w:iCs/>
          <w:sz w:val="28"/>
          <w:szCs w:val="28"/>
        </w:rPr>
        <w:t>mục</w:t>
      </w:r>
      <w:proofErr w:type="spellEnd"/>
      <w:r>
        <w:rPr>
          <w:bCs/>
          <w:iCs/>
          <w:sz w:val="28"/>
          <w:szCs w:val="28"/>
        </w:rPr>
        <w:t xml:space="preserve"> </w:t>
      </w:r>
      <w:proofErr w:type="spellStart"/>
      <w:r w:rsidR="009158DC">
        <w:rPr>
          <w:bCs/>
          <w:iCs/>
          <w:sz w:val="28"/>
          <w:szCs w:val="28"/>
        </w:rPr>
        <w:t>lĩnh</w:t>
      </w:r>
      <w:proofErr w:type="spellEnd"/>
      <w:r w:rsidR="009158DC">
        <w:rPr>
          <w:bCs/>
          <w:iCs/>
          <w:sz w:val="28"/>
          <w:szCs w:val="28"/>
        </w:rPr>
        <w:t xml:space="preserve"> </w:t>
      </w:r>
      <w:proofErr w:type="spellStart"/>
      <w:r w:rsidR="009158DC">
        <w:rPr>
          <w:bCs/>
          <w:iCs/>
          <w:sz w:val="28"/>
          <w:szCs w:val="28"/>
        </w:rPr>
        <w:t>vực</w:t>
      </w:r>
      <w:proofErr w:type="spellEnd"/>
      <w:r w:rsidR="009158DC">
        <w:rPr>
          <w:bCs/>
          <w:iCs/>
          <w:sz w:val="28"/>
          <w:szCs w:val="28"/>
        </w:rPr>
        <w:t xml:space="preserve">, </w:t>
      </w:r>
      <w:proofErr w:type="spellStart"/>
      <w:r>
        <w:rPr>
          <w:bCs/>
          <w:iCs/>
          <w:sz w:val="28"/>
          <w:szCs w:val="28"/>
        </w:rPr>
        <w:t>cơ</w:t>
      </w:r>
      <w:proofErr w:type="spellEnd"/>
      <w:r>
        <w:rPr>
          <w:bCs/>
          <w:iCs/>
          <w:sz w:val="28"/>
          <w:szCs w:val="28"/>
        </w:rPr>
        <w:t xml:space="preserve"> </w:t>
      </w:r>
      <w:proofErr w:type="spellStart"/>
      <w:r>
        <w:rPr>
          <w:bCs/>
          <w:iCs/>
          <w:sz w:val="28"/>
          <w:szCs w:val="28"/>
        </w:rPr>
        <w:t>sở</w:t>
      </w:r>
      <w:proofErr w:type="spellEnd"/>
      <w:r>
        <w:rPr>
          <w:bCs/>
          <w:iCs/>
          <w:sz w:val="28"/>
          <w:szCs w:val="28"/>
        </w:rPr>
        <w:t xml:space="preserve"> </w:t>
      </w:r>
      <w:proofErr w:type="spellStart"/>
      <w:r>
        <w:rPr>
          <w:bCs/>
          <w:iCs/>
          <w:sz w:val="28"/>
          <w:szCs w:val="28"/>
        </w:rPr>
        <w:t>phát</w:t>
      </w:r>
      <w:proofErr w:type="spellEnd"/>
      <w:r>
        <w:rPr>
          <w:bCs/>
          <w:iCs/>
          <w:sz w:val="28"/>
          <w:szCs w:val="28"/>
        </w:rPr>
        <w:t xml:space="preserve"> </w:t>
      </w:r>
      <w:proofErr w:type="spellStart"/>
      <w:r>
        <w:rPr>
          <w:bCs/>
          <w:iCs/>
          <w:sz w:val="28"/>
          <w:szCs w:val="28"/>
        </w:rPr>
        <w:t>thải</w:t>
      </w:r>
      <w:proofErr w:type="spellEnd"/>
      <w:r>
        <w:rPr>
          <w:bCs/>
          <w:iCs/>
          <w:sz w:val="28"/>
          <w:szCs w:val="28"/>
        </w:rPr>
        <w:t xml:space="preserve"> </w:t>
      </w:r>
      <w:proofErr w:type="spellStart"/>
      <w:r>
        <w:rPr>
          <w:bCs/>
          <w:iCs/>
          <w:sz w:val="28"/>
          <w:szCs w:val="28"/>
        </w:rPr>
        <w:t>khí</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kính</w:t>
      </w:r>
      <w:proofErr w:type="spellEnd"/>
      <w:r>
        <w:rPr>
          <w:bCs/>
          <w:iCs/>
          <w:sz w:val="28"/>
          <w:szCs w:val="28"/>
        </w:rPr>
        <w:t xml:space="preserve"> </w:t>
      </w:r>
      <w:proofErr w:type="spellStart"/>
      <w:r>
        <w:rPr>
          <w:bCs/>
          <w:iCs/>
          <w:sz w:val="28"/>
          <w:szCs w:val="28"/>
        </w:rPr>
        <w:t>phải</w:t>
      </w:r>
      <w:proofErr w:type="spellEnd"/>
      <w:r>
        <w:rPr>
          <w:bCs/>
          <w:iCs/>
          <w:sz w:val="28"/>
          <w:szCs w:val="28"/>
        </w:rPr>
        <w:t xml:space="preserve"> </w:t>
      </w:r>
      <w:proofErr w:type="spellStart"/>
      <w:r>
        <w:rPr>
          <w:bCs/>
          <w:iCs/>
          <w:sz w:val="28"/>
          <w:szCs w:val="28"/>
        </w:rPr>
        <w:t>thực</w:t>
      </w:r>
      <w:proofErr w:type="spellEnd"/>
      <w:r>
        <w:rPr>
          <w:bCs/>
          <w:iCs/>
          <w:sz w:val="28"/>
          <w:szCs w:val="28"/>
        </w:rPr>
        <w:t xml:space="preserve"> </w:t>
      </w:r>
      <w:proofErr w:type="spellStart"/>
      <w:r>
        <w:rPr>
          <w:bCs/>
          <w:iCs/>
          <w:sz w:val="28"/>
          <w:szCs w:val="28"/>
        </w:rPr>
        <w:t>hiện</w:t>
      </w:r>
      <w:proofErr w:type="spellEnd"/>
      <w:r>
        <w:rPr>
          <w:bCs/>
          <w:iCs/>
          <w:sz w:val="28"/>
          <w:szCs w:val="28"/>
        </w:rPr>
        <w:t xml:space="preserve"> </w:t>
      </w:r>
      <w:proofErr w:type="spellStart"/>
      <w:r>
        <w:rPr>
          <w:bCs/>
          <w:iCs/>
          <w:sz w:val="28"/>
          <w:szCs w:val="28"/>
        </w:rPr>
        <w:t>kiểm</w:t>
      </w:r>
      <w:proofErr w:type="spellEnd"/>
      <w:r>
        <w:rPr>
          <w:bCs/>
          <w:iCs/>
          <w:sz w:val="28"/>
          <w:szCs w:val="28"/>
        </w:rPr>
        <w:t xml:space="preserve"> </w:t>
      </w:r>
      <w:proofErr w:type="spellStart"/>
      <w:r>
        <w:rPr>
          <w:bCs/>
          <w:iCs/>
          <w:sz w:val="28"/>
          <w:szCs w:val="28"/>
        </w:rPr>
        <w:t>kê</w:t>
      </w:r>
      <w:proofErr w:type="spellEnd"/>
      <w:r>
        <w:rPr>
          <w:bCs/>
          <w:iCs/>
          <w:sz w:val="28"/>
          <w:szCs w:val="28"/>
        </w:rPr>
        <w:t xml:space="preserve"> </w:t>
      </w:r>
      <w:proofErr w:type="spellStart"/>
      <w:r>
        <w:rPr>
          <w:bCs/>
          <w:iCs/>
          <w:sz w:val="28"/>
          <w:szCs w:val="28"/>
        </w:rPr>
        <w:t>khí</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kính</w:t>
      </w:r>
      <w:proofErr w:type="spellEnd"/>
      <w:r>
        <w:rPr>
          <w:bCs/>
          <w:iCs/>
          <w:sz w:val="28"/>
          <w:szCs w:val="28"/>
        </w:rPr>
        <w:t xml:space="preserve"> </w:t>
      </w:r>
      <w:proofErr w:type="spellStart"/>
      <w:r>
        <w:rPr>
          <w:bCs/>
          <w:iCs/>
          <w:sz w:val="28"/>
          <w:szCs w:val="28"/>
        </w:rPr>
        <w:t>năm</w:t>
      </w:r>
      <w:proofErr w:type="spellEnd"/>
      <w:r>
        <w:rPr>
          <w:bCs/>
          <w:iCs/>
          <w:sz w:val="28"/>
          <w:szCs w:val="28"/>
        </w:rPr>
        <w:t xml:space="preserve"> 2022 </w:t>
      </w:r>
      <w:proofErr w:type="spellStart"/>
      <w:r w:rsidR="00920CA3">
        <w:rPr>
          <w:bCs/>
          <w:iCs/>
          <w:sz w:val="28"/>
          <w:szCs w:val="28"/>
        </w:rPr>
        <w:t>thuộc</w:t>
      </w:r>
      <w:proofErr w:type="spellEnd"/>
      <w:r w:rsidR="00920CA3">
        <w:rPr>
          <w:bCs/>
          <w:iCs/>
          <w:sz w:val="28"/>
          <w:szCs w:val="28"/>
        </w:rPr>
        <w:t xml:space="preserve"> </w:t>
      </w:r>
      <w:proofErr w:type="spellStart"/>
      <w:r w:rsidR="00920CA3">
        <w:rPr>
          <w:bCs/>
          <w:iCs/>
          <w:sz w:val="28"/>
          <w:szCs w:val="28"/>
        </w:rPr>
        <w:t>các</w:t>
      </w:r>
      <w:proofErr w:type="spellEnd"/>
      <w:r w:rsidR="00920CA3">
        <w:rPr>
          <w:bCs/>
          <w:iCs/>
          <w:sz w:val="28"/>
          <w:szCs w:val="28"/>
        </w:rPr>
        <w:t xml:space="preserve"> </w:t>
      </w:r>
      <w:proofErr w:type="spellStart"/>
      <w:r w:rsidR="00920CA3">
        <w:rPr>
          <w:bCs/>
          <w:iCs/>
          <w:sz w:val="28"/>
          <w:szCs w:val="28"/>
        </w:rPr>
        <w:t>ngành</w:t>
      </w:r>
      <w:proofErr w:type="spellEnd"/>
      <w:r w:rsidR="00920CA3">
        <w:rPr>
          <w:bCs/>
          <w:iCs/>
          <w:sz w:val="28"/>
          <w:szCs w:val="28"/>
        </w:rPr>
        <w:t xml:space="preserve"> </w:t>
      </w:r>
      <w:proofErr w:type="spellStart"/>
      <w:r w:rsidR="00920CA3">
        <w:rPr>
          <w:bCs/>
          <w:iCs/>
          <w:sz w:val="28"/>
          <w:szCs w:val="28"/>
        </w:rPr>
        <w:t>Công</w:t>
      </w:r>
      <w:proofErr w:type="spellEnd"/>
      <w:r w:rsidR="00920CA3">
        <w:rPr>
          <w:bCs/>
          <w:iCs/>
          <w:sz w:val="28"/>
          <w:szCs w:val="28"/>
        </w:rPr>
        <w:t xml:space="preserve"> </w:t>
      </w:r>
      <w:proofErr w:type="spellStart"/>
      <w:r w:rsidR="00920CA3">
        <w:rPr>
          <w:bCs/>
          <w:iCs/>
          <w:sz w:val="28"/>
          <w:szCs w:val="28"/>
        </w:rPr>
        <w:t>Thương</w:t>
      </w:r>
      <w:proofErr w:type="spellEnd"/>
      <w:r w:rsidR="00920CA3">
        <w:rPr>
          <w:bCs/>
          <w:iCs/>
          <w:sz w:val="28"/>
          <w:szCs w:val="28"/>
        </w:rPr>
        <w:t xml:space="preserve">, </w:t>
      </w:r>
      <w:proofErr w:type="spellStart"/>
      <w:r w:rsidR="00920CA3">
        <w:rPr>
          <w:bCs/>
          <w:iCs/>
          <w:sz w:val="28"/>
          <w:szCs w:val="28"/>
        </w:rPr>
        <w:t>Giao</w:t>
      </w:r>
      <w:proofErr w:type="spellEnd"/>
      <w:r w:rsidR="00920CA3">
        <w:rPr>
          <w:bCs/>
          <w:iCs/>
          <w:sz w:val="28"/>
          <w:szCs w:val="28"/>
        </w:rPr>
        <w:t xml:space="preserve"> </w:t>
      </w:r>
      <w:proofErr w:type="spellStart"/>
      <w:r w:rsidR="00920CA3">
        <w:rPr>
          <w:bCs/>
          <w:iCs/>
          <w:sz w:val="28"/>
          <w:szCs w:val="28"/>
        </w:rPr>
        <w:t>thông</w:t>
      </w:r>
      <w:proofErr w:type="spellEnd"/>
      <w:r w:rsidR="00920CA3">
        <w:rPr>
          <w:bCs/>
          <w:iCs/>
          <w:sz w:val="28"/>
          <w:szCs w:val="28"/>
        </w:rPr>
        <w:t xml:space="preserve"> </w:t>
      </w:r>
      <w:proofErr w:type="spellStart"/>
      <w:r w:rsidR="00920CA3">
        <w:rPr>
          <w:bCs/>
          <w:iCs/>
          <w:sz w:val="28"/>
          <w:szCs w:val="28"/>
        </w:rPr>
        <w:t>vận</w:t>
      </w:r>
      <w:proofErr w:type="spellEnd"/>
      <w:r w:rsidR="00920CA3">
        <w:rPr>
          <w:bCs/>
          <w:iCs/>
          <w:sz w:val="28"/>
          <w:szCs w:val="28"/>
        </w:rPr>
        <w:t xml:space="preserve"> </w:t>
      </w:r>
      <w:proofErr w:type="spellStart"/>
      <w:r w:rsidR="00920CA3">
        <w:rPr>
          <w:bCs/>
          <w:iCs/>
          <w:sz w:val="28"/>
          <w:szCs w:val="28"/>
        </w:rPr>
        <w:t>tải</w:t>
      </w:r>
      <w:proofErr w:type="spellEnd"/>
      <w:r w:rsidR="00920CA3">
        <w:rPr>
          <w:bCs/>
          <w:iCs/>
          <w:sz w:val="28"/>
          <w:szCs w:val="28"/>
        </w:rPr>
        <w:t xml:space="preserve">, </w:t>
      </w:r>
      <w:proofErr w:type="spellStart"/>
      <w:r w:rsidR="00920CA3">
        <w:rPr>
          <w:bCs/>
          <w:iCs/>
          <w:sz w:val="28"/>
          <w:szCs w:val="28"/>
        </w:rPr>
        <w:t>Nông</w:t>
      </w:r>
      <w:proofErr w:type="spellEnd"/>
      <w:r w:rsidR="00920CA3">
        <w:rPr>
          <w:bCs/>
          <w:iCs/>
          <w:sz w:val="28"/>
          <w:szCs w:val="28"/>
        </w:rPr>
        <w:t xml:space="preserve"> </w:t>
      </w:r>
      <w:proofErr w:type="spellStart"/>
      <w:r w:rsidR="00920CA3">
        <w:rPr>
          <w:bCs/>
          <w:iCs/>
          <w:sz w:val="28"/>
          <w:szCs w:val="28"/>
        </w:rPr>
        <w:t>nghiệp</w:t>
      </w:r>
      <w:proofErr w:type="spellEnd"/>
      <w:r w:rsidR="00920CA3">
        <w:rPr>
          <w:bCs/>
          <w:iCs/>
          <w:sz w:val="28"/>
          <w:szCs w:val="28"/>
        </w:rPr>
        <w:t xml:space="preserve"> </w:t>
      </w:r>
      <w:proofErr w:type="spellStart"/>
      <w:r w:rsidR="00920CA3">
        <w:rPr>
          <w:bCs/>
          <w:iCs/>
          <w:sz w:val="28"/>
          <w:szCs w:val="28"/>
        </w:rPr>
        <w:t>và</w:t>
      </w:r>
      <w:proofErr w:type="spellEnd"/>
      <w:r w:rsidR="00920CA3">
        <w:rPr>
          <w:bCs/>
          <w:iCs/>
          <w:sz w:val="28"/>
          <w:szCs w:val="28"/>
        </w:rPr>
        <w:t xml:space="preserve"> </w:t>
      </w:r>
      <w:proofErr w:type="spellStart"/>
      <w:r w:rsidR="00920CA3">
        <w:rPr>
          <w:bCs/>
          <w:iCs/>
          <w:sz w:val="28"/>
          <w:szCs w:val="28"/>
        </w:rPr>
        <w:t>Phát</w:t>
      </w:r>
      <w:proofErr w:type="spellEnd"/>
      <w:r w:rsidR="00920CA3">
        <w:rPr>
          <w:bCs/>
          <w:iCs/>
          <w:sz w:val="28"/>
          <w:szCs w:val="28"/>
        </w:rPr>
        <w:t xml:space="preserve"> </w:t>
      </w:r>
      <w:proofErr w:type="spellStart"/>
      <w:r w:rsidR="00920CA3">
        <w:rPr>
          <w:bCs/>
          <w:iCs/>
          <w:sz w:val="28"/>
          <w:szCs w:val="28"/>
        </w:rPr>
        <w:t>triển</w:t>
      </w:r>
      <w:proofErr w:type="spellEnd"/>
      <w:r w:rsidR="00920CA3">
        <w:rPr>
          <w:bCs/>
          <w:iCs/>
          <w:sz w:val="28"/>
          <w:szCs w:val="28"/>
        </w:rPr>
        <w:t xml:space="preserve"> </w:t>
      </w:r>
      <w:proofErr w:type="spellStart"/>
      <w:r w:rsidR="00920CA3">
        <w:rPr>
          <w:bCs/>
          <w:iCs/>
          <w:sz w:val="28"/>
          <w:szCs w:val="28"/>
        </w:rPr>
        <w:t>nông</w:t>
      </w:r>
      <w:proofErr w:type="spellEnd"/>
      <w:r w:rsidR="00920CA3">
        <w:rPr>
          <w:bCs/>
          <w:iCs/>
          <w:sz w:val="28"/>
          <w:szCs w:val="28"/>
        </w:rPr>
        <w:t xml:space="preserve"> </w:t>
      </w:r>
      <w:proofErr w:type="spellStart"/>
      <w:r w:rsidR="00920CA3">
        <w:rPr>
          <w:bCs/>
          <w:iCs/>
          <w:sz w:val="28"/>
          <w:szCs w:val="28"/>
        </w:rPr>
        <w:t>thôn</w:t>
      </w:r>
      <w:proofErr w:type="spellEnd"/>
      <w:r w:rsidR="00053EC4">
        <w:rPr>
          <w:bCs/>
          <w:iCs/>
          <w:sz w:val="28"/>
          <w:szCs w:val="28"/>
        </w:rPr>
        <w:t>,</w:t>
      </w:r>
      <w:r w:rsidR="00920CA3">
        <w:rPr>
          <w:bCs/>
          <w:iCs/>
          <w:sz w:val="28"/>
          <w:szCs w:val="28"/>
        </w:rPr>
        <w:t xml:space="preserve"> </w:t>
      </w:r>
      <w:proofErr w:type="spellStart"/>
      <w:r w:rsidR="004E57AA">
        <w:rPr>
          <w:bCs/>
          <w:iCs/>
          <w:sz w:val="28"/>
          <w:szCs w:val="28"/>
        </w:rPr>
        <w:t>Tài</w:t>
      </w:r>
      <w:proofErr w:type="spellEnd"/>
      <w:r w:rsidR="004E57AA">
        <w:rPr>
          <w:bCs/>
          <w:iCs/>
          <w:sz w:val="28"/>
          <w:szCs w:val="28"/>
        </w:rPr>
        <w:t xml:space="preserve"> </w:t>
      </w:r>
      <w:proofErr w:type="spellStart"/>
      <w:r w:rsidR="004E57AA">
        <w:rPr>
          <w:bCs/>
          <w:iCs/>
          <w:sz w:val="28"/>
          <w:szCs w:val="28"/>
        </w:rPr>
        <w:t>nguyên</w:t>
      </w:r>
      <w:proofErr w:type="spellEnd"/>
      <w:r w:rsidR="004E57AA">
        <w:rPr>
          <w:bCs/>
          <w:iCs/>
          <w:sz w:val="28"/>
          <w:szCs w:val="28"/>
        </w:rPr>
        <w:t xml:space="preserve"> </w:t>
      </w:r>
      <w:proofErr w:type="spellStart"/>
      <w:r w:rsidR="004E57AA">
        <w:rPr>
          <w:bCs/>
          <w:iCs/>
          <w:sz w:val="28"/>
          <w:szCs w:val="28"/>
        </w:rPr>
        <w:t>và</w:t>
      </w:r>
      <w:proofErr w:type="spellEnd"/>
      <w:r w:rsidR="004E57AA">
        <w:rPr>
          <w:bCs/>
          <w:iCs/>
          <w:sz w:val="28"/>
          <w:szCs w:val="28"/>
        </w:rPr>
        <w:t xml:space="preserve"> </w:t>
      </w:r>
      <w:proofErr w:type="spellStart"/>
      <w:r w:rsidR="004E57AA">
        <w:rPr>
          <w:bCs/>
          <w:iCs/>
          <w:sz w:val="28"/>
          <w:szCs w:val="28"/>
        </w:rPr>
        <w:t>Môi</w:t>
      </w:r>
      <w:proofErr w:type="spellEnd"/>
      <w:r w:rsidR="004E57AA">
        <w:rPr>
          <w:bCs/>
          <w:iCs/>
          <w:sz w:val="28"/>
          <w:szCs w:val="28"/>
        </w:rPr>
        <w:t xml:space="preserve"> </w:t>
      </w:r>
      <w:proofErr w:type="spellStart"/>
      <w:r w:rsidR="004E57AA">
        <w:rPr>
          <w:bCs/>
          <w:iCs/>
          <w:sz w:val="28"/>
          <w:szCs w:val="28"/>
        </w:rPr>
        <w:t>trường</w:t>
      </w:r>
      <w:proofErr w:type="spellEnd"/>
      <w:r w:rsidR="004E57AA">
        <w:rPr>
          <w:bCs/>
          <w:iCs/>
          <w:sz w:val="28"/>
          <w:szCs w:val="28"/>
        </w:rPr>
        <w:t xml:space="preserve">, </w:t>
      </w:r>
      <w:proofErr w:type="spellStart"/>
      <w:r w:rsidR="00053EC4">
        <w:rPr>
          <w:bCs/>
          <w:iCs/>
          <w:sz w:val="28"/>
          <w:szCs w:val="28"/>
        </w:rPr>
        <w:t>Xây</w:t>
      </w:r>
      <w:proofErr w:type="spellEnd"/>
      <w:r w:rsidR="00053EC4">
        <w:rPr>
          <w:bCs/>
          <w:iCs/>
          <w:sz w:val="28"/>
          <w:szCs w:val="28"/>
        </w:rPr>
        <w:t xml:space="preserve"> </w:t>
      </w:r>
      <w:proofErr w:type="spellStart"/>
      <w:r w:rsidR="00053EC4">
        <w:rPr>
          <w:bCs/>
          <w:iCs/>
          <w:sz w:val="28"/>
          <w:szCs w:val="28"/>
        </w:rPr>
        <w:t>dựng</w:t>
      </w:r>
      <w:proofErr w:type="spellEnd"/>
      <w:r w:rsidR="00053EC4">
        <w:rPr>
          <w:bCs/>
          <w:iCs/>
          <w:sz w:val="28"/>
          <w:szCs w:val="28"/>
        </w:rPr>
        <w:t xml:space="preserve"> </w:t>
      </w:r>
      <w:proofErr w:type="spellStart"/>
      <w:r>
        <w:rPr>
          <w:bCs/>
          <w:iCs/>
          <w:sz w:val="28"/>
          <w:szCs w:val="28"/>
        </w:rPr>
        <w:t>kèm</w:t>
      </w:r>
      <w:proofErr w:type="spellEnd"/>
      <w:r>
        <w:rPr>
          <w:bCs/>
          <w:iCs/>
          <w:sz w:val="28"/>
          <w:szCs w:val="28"/>
        </w:rPr>
        <w:t xml:space="preserve"> </w:t>
      </w:r>
      <w:proofErr w:type="spellStart"/>
      <w:r>
        <w:rPr>
          <w:bCs/>
          <w:iCs/>
          <w:sz w:val="28"/>
          <w:szCs w:val="28"/>
        </w:rPr>
        <w:t>theo</w:t>
      </w:r>
      <w:proofErr w:type="spellEnd"/>
      <w:r>
        <w:rPr>
          <w:bCs/>
          <w:iCs/>
          <w:sz w:val="28"/>
          <w:szCs w:val="28"/>
        </w:rPr>
        <w:t xml:space="preserve"> </w:t>
      </w:r>
      <w:proofErr w:type="spellStart"/>
      <w:r>
        <w:rPr>
          <w:bCs/>
          <w:iCs/>
          <w:sz w:val="28"/>
          <w:szCs w:val="28"/>
        </w:rPr>
        <w:t>Quyết</w:t>
      </w:r>
      <w:proofErr w:type="spellEnd"/>
      <w:r>
        <w:rPr>
          <w:bCs/>
          <w:iCs/>
          <w:sz w:val="28"/>
          <w:szCs w:val="28"/>
        </w:rPr>
        <w:t xml:space="preserve"> </w:t>
      </w:r>
      <w:proofErr w:type="spellStart"/>
      <w:r>
        <w:rPr>
          <w:bCs/>
          <w:iCs/>
          <w:sz w:val="28"/>
          <w:szCs w:val="28"/>
        </w:rPr>
        <w:t>định</w:t>
      </w:r>
      <w:proofErr w:type="spellEnd"/>
      <w:r>
        <w:rPr>
          <w:bCs/>
          <w:iCs/>
          <w:sz w:val="28"/>
          <w:szCs w:val="28"/>
        </w:rPr>
        <w:t xml:space="preserve"> </w:t>
      </w:r>
      <w:proofErr w:type="spellStart"/>
      <w:r>
        <w:rPr>
          <w:bCs/>
          <w:iCs/>
          <w:sz w:val="28"/>
          <w:szCs w:val="28"/>
        </w:rPr>
        <w:t>này</w:t>
      </w:r>
      <w:proofErr w:type="spellEnd"/>
      <w:r>
        <w:rPr>
          <w:bCs/>
          <w:iCs/>
          <w:sz w:val="28"/>
          <w:szCs w:val="28"/>
        </w:rPr>
        <w:t>.</w:t>
      </w:r>
    </w:p>
    <w:p w14:paraId="127771FF" w14:textId="49089A55" w:rsidR="00EE1DE0" w:rsidRDefault="00EE1DE0" w:rsidP="006E524A">
      <w:pPr>
        <w:widowControl w:val="0"/>
        <w:spacing w:before="240"/>
        <w:ind w:firstLine="720"/>
        <w:jc w:val="both"/>
        <w:rPr>
          <w:bCs/>
          <w:iCs/>
          <w:sz w:val="28"/>
          <w:szCs w:val="28"/>
        </w:rPr>
      </w:pPr>
      <w:proofErr w:type="spellStart"/>
      <w:r w:rsidRPr="00EE1DE0">
        <w:rPr>
          <w:b/>
          <w:iCs/>
          <w:sz w:val="28"/>
          <w:szCs w:val="28"/>
        </w:rPr>
        <w:t>Điều</w:t>
      </w:r>
      <w:proofErr w:type="spellEnd"/>
      <w:r w:rsidRPr="00EE1DE0">
        <w:rPr>
          <w:b/>
          <w:iCs/>
          <w:sz w:val="28"/>
          <w:szCs w:val="28"/>
        </w:rPr>
        <w:t xml:space="preserve"> 2.</w:t>
      </w:r>
      <w:r>
        <w:rPr>
          <w:bCs/>
          <w:iCs/>
          <w:sz w:val="28"/>
          <w:szCs w:val="28"/>
        </w:rPr>
        <w:t xml:space="preserve"> </w:t>
      </w:r>
      <w:proofErr w:type="spellStart"/>
      <w:r w:rsidRPr="00EE1DE0">
        <w:rPr>
          <w:bCs/>
          <w:iCs/>
          <w:sz w:val="28"/>
          <w:szCs w:val="28"/>
        </w:rPr>
        <w:t>Tổ</w:t>
      </w:r>
      <w:proofErr w:type="spellEnd"/>
      <w:r w:rsidRPr="00EE1DE0">
        <w:rPr>
          <w:bCs/>
          <w:iCs/>
          <w:sz w:val="28"/>
          <w:szCs w:val="28"/>
        </w:rPr>
        <w:t xml:space="preserve"> </w:t>
      </w:r>
      <w:proofErr w:type="spellStart"/>
      <w:r w:rsidRPr="00EE1DE0">
        <w:rPr>
          <w:bCs/>
          <w:iCs/>
          <w:sz w:val="28"/>
          <w:szCs w:val="28"/>
        </w:rPr>
        <w:t>chức</w:t>
      </w:r>
      <w:proofErr w:type="spellEnd"/>
      <w:r w:rsidRPr="00EE1DE0">
        <w:rPr>
          <w:bCs/>
          <w:iCs/>
          <w:sz w:val="28"/>
          <w:szCs w:val="28"/>
        </w:rPr>
        <w:t xml:space="preserve"> </w:t>
      </w:r>
      <w:proofErr w:type="spellStart"/>
      <w:r w:rsidRPr="00EE1DE0">
        <w:rPr>
          <w:bCs/>
          <w:iCs/>
          <w:sz w:val="28"/>
          <w:szCs w:val="28"/>
        </w:rPr>
        <w:t>thực</w:t>
      </w:r>
      <w:proofErr w:type="spellEnd"/>
      <w:r w:rsidRPr="00EE1DE0">
        <w:rPr>
          <w:bCs/>
          <w:iCs/>
          <w:sz w:val="28"/>
          <w:szCs w:val="28"/>
        </w:rPr>
        <w:t xml:space="preserve"> </w:t>
      </w:r>
      <w:proofErr w:type="spellStart"/>
      <w:r w:rsidRPr="00EE1DE0">
        <w:rPr>
          <w:bCs/>
          <w:iCs/>
          <w:sz w:val="28"/>
          <w:szCs w:val="28"/>
        </w:rPr>
        <w:t>hiện</w:t>
      </w:r>
      <w:proofErr w:type="spellEnd"/>
    </w:p>
    <w:p w14:paraId="7DAF2EFA" w14:textId="6B0F7FAF" w:rsidR="000777BD" w:rsidRDefault="000777BD" w:rsidP="006E524A">
      <w:pPr>
        <w:widowControl w:val="0"/>
        <w:spacing w:before="120"/>
        <w:ind w:firstLine="720"/>
        <w:jc w:val="both"/>
        <w:rPr>
          <w:bCs/>
          <w:iCs/>
          <w:sz w:val="28"/>
          <w:szCs w:val="28"/>
        </w:rPr>
      </w:pPr>
      <w:r>
        <w:rPr>
          <w:bCs/>
          <w:iCs/>
          <w:sz w:val="28"/>
          <w:szCs w:val="28"/>
        </w:rPr>
        <w:t xml:space="preserve">1. </w:t>
      </w:r>
      <w:proofErr w:type="spellStart"/>
      <w:r>
        <w:rPr>
          <w:bCs/>
          <w:iCs/>
          <w:sz w:val="28"/>
          <w:szCs w:val="28"/>
        </w:rPr>
        <w:t>Bộ</w:t>
      </w:r>
      <w:proofErr w:type="spellEnd"/>
      <w:r>
        <w:rPr>
          <w:bCs/>
          <w:iCs/>
          <w:sz w:val="28"/>
          <w:szCs w:val="28"/>
        </w:rPr>
        <w:t xml:space="preserve"> </w:t>
      </w:r>
      <w:proofErr w:type="spellStart"/>
      <w:r>
        <w:rPr>
          <w:bCs/>
          <w:iCs/>
          <w:sz w:val="28"/>
          <w:szCs w:val="28"/>
        </w:rPr>
        <w:t>Tài</w:t>
      </w:r>
      <w:proofErr w:type="spellEnd"/>
      <w:r>
        <w:rPr>
          <w:bCs/>
          <w:iCs/>
          <w:sz w:val="28"/>
          <w:szCs w:val="28"/>
        </w:rPr>
        <w:t xml:space="preserve"> </w:t>
      </w:r>
      <w:proofErr w:type="spellStart"/>
      <w:r>
        <w:rPr>
          <w:bCs/>
          <w:iCs/>
          <w:sz w:val="28"/>
          <w:szCs w:val="28"/>
        </w:rPr>
        <w:t>nguyên</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Môi</w:t>
      </w:r>
      <w:proofErr w:type="spellEnd"/>
      <w:r>
        <w:rPr>
          <w:bCs/>
          <w:iCs/>
          <w:sz w:val="28"/>
          <w:szCs w:val="28"/>
        </w:rPr>
        <w:t xml:space="preserve"> </w:t>
      </w:r>
      <w:proofErr w:type="spellStart"/>
      <w:r>
        <w:rPr>
          <w:bCs/>
          <w:iCs/>
          <w:sz w:val="28"/>
          <w:szCs w:val="28"/>
        </w:rPr>
        <w:t>trường</w:t>
      </w:r>
      <w:proofErr w:type="spellEnd"/>
      <w:r>
        <w:rPr>
          <w:bCs/>
          <w:iCs/>
          <w:sz w:val="28"/>
          <w:szCs w:val="28"/>
        </w:rPr>
        <w:t>:</w:t>
      </w:r>
    </w:p>
    <w:p w14:paraId="6709D10E" w14:textId="6C587DA4" w:rsidR="000777BD" w:rsidRPr="002F6D31" w:rsidRDefault="000C04D0" w:rsidP="006E524A">
      <w:pPr>
        <w:widowControl w:val="0"/>
        <w:spacing w:before="120"/>
        <w:ind w:firstLine="720"/>
        <w:jc w:val="both"/>
        <w:rPr>
          <w:bCs/>
          <w:iCs/>
          <w:sz w:val="28"/>
          <w:szCs w:val="28"/>
        </w:rPr>
      </w:pPr>
      <w:r>
        <w:rPr>
          <w:bCs/>
          <w:iCs/>
          <w:sz w:val="28"/>
          <w:szCs w:val="28"/>
        </w:rPr>
        <w:t>a</w:t>
      </w:r>
      <w:r w:rsidR="002546DD">
        <w:rPr>
          <w:bCs/>
          <w:iCs/>
          <w:sz w:val="28"/>
          <w:szCs w:val="28"/>
        </w:rPr>
        <w:t xml:space="preserve">) </w:t>
      </w:r>
      <w:proofErr w:type="spellStart"/>
      <w:r w:rsidR="002546DD" w:rsidRPr="002A5A5A">
        <w:rPr>
          <w:bCs/>
          <w:iCs/>
          <w:sz w:val="28"/>
          <w:szCs w:val="28"/>
        </w:rPr>
        <w:t>Chủ</w:t>
      </w:r>
      <w:proofErr w:type="spellEnd"/>
      <w:r w:rsidR="002546DD" w:rsidRPr="002A5A5A">
        <w:rPr>
          <w:bCs/>
          <w:iCs/>
          <w:sz w:val="28"/>
          <w:szCs w:val="28"/>
        </w:rPr>
        <w:t xml:space="preserve"> </w:t>
      </w:r>
      <w:proofErr w:type="spellStart"/>
      <w:r w:rsidR="002546DD" w:rsidRPr="002A5A5A">
        <w:rPr>
          <w:bCs/>
          <w:iCs/>
          <w:sz w:val="28"/>
          <w:szCs w:val="28"/>
        </w:rPr>
        <w:t>trì</w:t>
      </w:r>
      <w:proofErr w:type="spellEnd"/>
      <w:r w:rsidR="002546DD" w:rsidRPr="002A5A5A">
        <w:rPr>
          <w:bCs/>
          <w:iCs/>
          <w:sz w:val="28"/>
          <w:szCs w:val="28"/>
        </w:rPr>
        <w:t xml:space="preserve">, </w:t>
      </w:r>
      <w:proofErr w:type="spellStart"/>
      <w:r w:rsidR="002546DD" w:rsidRPr="002A5A5A">
        <w:rPr>
          <w:bCs/>
          <w:iCs/>
          <w:sz w:val="28"/>
          <w:szCs w:val="28"/>
        </w:rPr>
        <w:t>phối</w:t>
      </w:r>
      <w:proofErr w:type="spellEnd"/>
      <w:r w:rsidR="002546DD" w:rsidRPr="002A5A5A">
        <w:rPr>
          <w:bCs/>
          <w:iCs/>
          <w:sz w:val="28"/>
          <w:szCs w:val="28"/>
        </w:rPr>
        <w:t xml:space="preserve"> </w:t>
      </w:r>
      <w:proofErr w:type="spellStart"/>
      <w:r w:rsidR="002546DD" w:rsidRPr="002A5A5A">
        <w:rPr>
          <w:bCs/>
          <w:iCs/>
          <w:sz w:val="28"/>
          <w:szCs w:val="28"/>
        </w:rPr>
        <w:t>hợp</w:t>
      </w:r>
      <w:proofErr w:type="spellEnd"/>
      <w:r w:rsidR="002546DD" w:rsidRPr="002A5A5A">
        <w:rPr>
          <w:bCs/>
          <w:iCs/>
          <w:sz w:val="28"/>
          <w:szCs w:val="28"/>
        </w:rPr>
        <w:t xml:space="preserve"> </w:t>
      </w:r>
      <w:proofErr w:type="spellStart"/>
      <w:r w:rsidR="002546DD" w:rsidRPr="002A5A5A">
        <w:rPr>
          <w:bCs/>
          <w:iCs/>
          <w:sz w:val="28"/>
          <w:szCs w:val="28"/>
        </w:rPr>
        <w:t>các</w:t>
      </w:r>
      <w:proofErr w:type="spellEnd"/>
      <w:r w:rsidR="002546DD" w:rsidRPr="002A5A5A">
        <w:rPr>
          <w:bCs/>
          <w:iCs/>
          <w:sz w:val="28"/>
          <w:szCs w:val="28"/>
        </w:rPr>
        <w:t xml:space="preserve"> </w:t>
      </w:r>
      <w:proofErr w:type="spellStart"/>
      <w:r w:rsidR="002546DD" w:rsidRPr="002A5A5A">
        <w:rPr>
          <w:bCs/>
          <w:iCs/>
          <w:sz w:val="28"/>
          <w:szCs w:val="28"/>
        </w:rPr>
        <w:t>các</w:t>
      </w:r>
      <w:proofErr w:type="spellEnd"/>
      <w:r w:rsidR="002546DD" w:rsidRPr="002A5A5A">
        <w:rPr>
          <w:bCs/>
          <w:iCs/>
          <w:sz w:val="28"/>
          <w:szCs w:val="28"/>
        </w:rPr>
        <w:t xml:space="preserve"> </w:t>
      </w:r>
      <w:proofErr w:type="spellStart"/>
      <w:r w:rsidR="002546DD" w:rsidRPr="002A5A5A">
        <w:rPr>
          <w:bCs/>
          <w:iCs/>
          <w:sz w:val="28"/>
          <w:szCs w:val="28"/>
        </w:rPr>
        <w:t>Bộ</w:t>
      </w:r>
      <w:proofErr w:type="spellEnd"/>
      <w:r w:rsidR="002546DD">
        <w:rPr>
          <w:bCs/>
          <w:iCs/>
          <w:sz w:val="28"/>
          <w:szCs w:val="28"/>
        </w:rPr>
        <w:t xml:space="preserve">, </w:t>
      </w:r>
      <w:proofErr w:type="spellStart"/>
      <w:r w:rsidR="002546DD">
        <w:rPr>
          <w:bCs/>
          <w:iCs/>
          <w:sz w:val="28"/>
          <w:szCs w:val="28"/>
        </w:rPr>
        <w:t>ngành</w:t>
      </w:r>
      <w:proofErr w:type="spellEnd"/>
      <w:r w:rsidR="002546DD" w:rsidRPr="002A5A5A">
        <w:rPr>
          <w:bCs/>
          <w:iCs/>
          <w:sz w:val="28"/>
          <w:szCs w:val="28"/>
        </w:rPr>
        <w:t xml:space="preserve"> </w:t>
      </w:r>
      <w:proofErr w:type="spellStart"/>
      <w:r w:rsidR="002546DD" w:rsidRPr="002A5A5A">
        <w:rPr>
          <w:bCs/>
          <w:iCs/>
          <w:sz w:val="28"/>
          <w:szCs w:val="28"/>
        </w:rPr>
        <w:t>có</w:t>
      </w:r>
      <w:proofErr w:type="spellEnd"/>
      <w:r w:rsidR="002546DD" w:rsidRPr="002A5A5A">
        <w:rPr>
          <w:bCs/>
          <w:iCs/>
          <w:sz w:val="28"/>
          <w:szCs w:val="28"/>
        </w:rPr>
        <w:t xml:space="preserve"> </w:t>
      </w:r>
      <w:proofErr w:type="spellStart"/>
      <w:r w:rsidR="002546DD" w:rsidRPr="002A5A5A">
        <w:rPr>
          <w:bCs/>
          <w:iCs/>
          <w:sz w:val="28"/>
          <w:szCs w:val="28"/>
        </w:rPr>
        <w:t>liên</w:t>
      </w:r>
      <w:proofErr w:type="spellEnd"/>
      <w:r w:rsidR="002546DD" w:rsidRPr="002A5A5A">
        <w:rPr>
          <w:bCs/>
          <w:iCs/>
          <w:sz w:val="28"/>
          <w:szCs w:val="28"/>
        </w:rPr>
        <w:t xml:space="preserve"> </w:t>
      </w:r>
      <w:proofErr w:type="spellStart"/>
      <w:r w:rsidR="002546DD" w:rsidRPr="002A5A5A">
        <w:rPr>
          <w:bCs/>
          <w:iCs/>
          <w:sz w:val="28"/>
          <w:szCs w:val="28"/>
        </w:rPr>
        <w:t>quan</w:t>
      </w:r>
      <w:proofErr w:type="spellEnd"/>
      <w:r w:rsidR="002546DD" w:rsidRPr="002A5A5A">
        <w:rPr>
          <w:bCs/>
          <w:iCs/>
          <w:sz w:val="28"/>
          <w:szCs w:val="28"/>
        </w:rPr>
        <w:t xml:space="preserve">, </w:t>
      </w:r>
      <w:proofErr w:type="spellStart"/>
      <w:r w:rsidR="002546DD" w:rsidRPr="002A5A5A">
        <w:rPr>
          <w:bCs/>
          <w:iCs/>
          <w:sz w:val="28"/>
          <w:szCs w:val="28"/>
        </w:rPr>
        <w:t>Ủy</w:t>
      </w:r>
      <w:proofErr w:type="spellEnd"/>
      <w:r w:rsidR="002546DD" w:rsidRPr="002A5A5A">
        <w:rPr>
          <w:bCs/>
          <w:iCs/>
          <w:sz w:val="28"/>
          <w:szCs w:val="28"/>
        </w:rPr>
        <w:t xml:space="preserve"> ban </w:t>
      </w:r>
      <w:proofErr w:type="spellStart"/>
      <w:r w:rsidR="002546DD" w:rsidRPr="002A5A5A">
        <w:rPr>
          <w:bCs/>
          <w:iCs/>
          <w:sz w:val="28"/>
          <w:szCs w:val="28"/>
        </w:rPr>
        <w:t>nhân</w:t>
      </w:r>
      <w:proofErr w:type="spellEnd"/>
      <w:r w:rsidR="002546DD" w:rsidRPr="002A5A5A">
        <w:rPr>
          <w:bCs/>
          <w:iCs/>
          <w:sz w:val="28"/>
          <w:szCs w:val="28"/>
        </w:rPr>
        <w:t xml:space="preserve"> </w:t>
      </w:r>
      <w:proofErr w:type="spellStart"/>
      <w:r w:rsidR="002546DD" w:rsidRPr="002A5A5A">
        <w:rPr>
          <w:bCs/>
          <w:iCs/>
          <w:sz w:val="28"/>
          <w:szCs w:val="28"/>
        </w:rPr>
        <w:t>dân</w:t>
      </w:r>
      <w:proofErr w:type="spellEnd"/>
      <w:r w:rsidR="002546DD" w:rsidRPr="002A5A5A">
        <w:rPr>
          <w:bCs/>
          <w:iCs/>
          <w:sz w:val="28"/>
          <w:szCs w:val="28"/>
        </w:rPr>
        <w:t xml:space="preserve"> </w:t>
      </w:r>
      <w:proofErr w:type="spellStart"/>
      <w:r w:rsidR="002546DD">
        <w:rPr>
          <w:bCs/>
          <w:iCs/>
          <w:sz w:val="28"/>
          <w:szCs w:val="28"/>
        </w:rPr>
        <w:t>các</w:t>
      </w:r>
      <w:proofErr w:type="spellEnd"/>
      <w:r w:rsidR="002546DD" w:rsidRPr="002A5A5A">
        <w:rPr>
          <w:bCs/>
          <w:iCs/>
          <w:sz w:val="28"/>
          <w:szCs w:val="28"/>
        </w:rPr>
        <w:t xml:space="preserve"> </w:t>
      </w:r>
      <w:proofErr w:type="spellStart"/>
      <w:r w:rsidR="002546DD" w:rsidRPr="002A5A5A">
        <w:rPr>
          <w:bCs/>
          <w:iCs/>
          <w:sz w:val="28"/>
          <w:szCs w:val="28"/>
        </w:rPr>
        <w:t>tỉnh</w:t>
      </w:r>
      <w:proofErr w:type="spellEnd"/>
      <w:r w:rsidR="002546DD">
        <w:rPr>
          <w:bCs/>
          <w:iCs/>
          <w:sz w:val="28"/>
          <w:szCs w:val="28"/>
        </w:rPr>
        <w:t xml:space="preserve">, </w:t>
      </w:r>
      <w:proofErr w:type="spellStart"/>
      <w:r w:rsidR="002546DD">
        <w:rPr>
          <w:bCs/>
          <w:iCs/>
          <w:sz w:val="28"/>
          <w:szCs w:val="28"/>
        </w:rPr>
        <w:t>thành</w:t>
      </w:r>
      <w:proofErr w:type="spellEnd"/>
      <w:r w:rsidR="002546DD">
        <w:rPr>
          <w:bCs/>
          <w:iCs/>
          <w:sz w:val="28"/>
          <w:szCs w:val="28"/>
        </w:rPr>
        <w:t xml:space="preserve"> </w:t>
      </w:r>
      <w:proofErr w:type="spellStart"/>
      <w:r w:rsidR="002546DD">
        <w:rPr>
          <w:bCs/>
          <w:iCs/>
          <w:sz w:val="28"/>
          <w:szCs w:val="28"/>
        </w:rPr>
        <w:t>phố</w:t>
      </w:r>
      <w:proofErr w:type="spellEnd"/>
      <w:r w:rsidR="002546DD">
        <w:rPr>
          <w:bCs/>
          <w:iCs/>
          <w:sz w:val="28"/>
          <w:szCs w:val="28"/>
        </w:rPr>
        <w:t xml:space="preserve"> </w:t>
      </w:r>
      <w:proofErr w:type="spellStart"/>
      <w:r w:rsidR="002546DD">
        <w:rPr>
          <w:bCs/>
          <w:iCs/>
          <w:sz w:val="28"/>
          <w:szCs w:val="28"/>
        </w:rPr>
        <w:t>trực</w:t>
      </w:r>
      <w:proofErr w:type="spellEnd"/>
      <w:r w:rsidR="002546DD">
        <w:rPr>
          <w:bCs/>
          <w:iCs/>
          <w:sz w:val="28"/>
          <w:szCs w:val="28"/>
        </w:rPr>
        <w:t xml:space="preserve"> </w:t>
      </w:r>
      <w:proofErr w:type="spellStart"/>
      <w:r w:rsidR="002546DD">
        <w:rPr>
          <w:bCs/>
          <w:iCs/>
          <w:sz w:val="28"/>
          <w:szCs w:val="28"/>
        </w:rPr>
        <w:t>thuộc</w:t>
      </w:r>
      <w:proofErr w:type="spellEnd"/>
      <w:r w:rsidR="002546DD">
        <w:rPr>
          <w:bCs/>
          <w:iCs/>
          <w:sz w:val="28"/>
          <w:szCs w:val="28"/>
        </w:rPr>
        <w:t xml:space="preserve"> </w:t>
      </w:r>
      <w:proofErr w:type="spellStart"/>
      <w:r w:rsidR="002546DD">
        <w:rPr>
          <w:bCs/>
          <w:iCs/>
          <w:sz w:val="28"/>
          <w:szCs w:val="28"/>
        </w:rPr>
        <w:t>trung</w:t>
      </w:r>
      <w:proofErr w:type="spellEnd"/>
      <w:r w:rsidR="002546DD">
        <w:rPr>
          <w:bCs/>
          <w:iCs/>
          <w:sz w:val="28"/>
          <w:szCs w:val="28"/>
        </w:rPr>
        <w:t xml:space="preserve"> </w:t>
      </w:r>
      <w:proofErr w:type="spellStart"/>
      <w:r w:rsidR="002546DD">
        <w:rPr>
          <w:bCs/>
          <w:iCs/>
          <w:sz w:val="28"/>
          <w:szCs w:val="28"/>
        </w:rPr>
        <w:t>ương</w:t>
      </w:r>
      <w:proofErr w:type="spellEnd"/>
      <w:r w:rsidR="002546DD">
        <w:rPr>
          <w:bCs/>
          <w:iCs/>
          <w:sz w:val="28"/>
          <w:szCs w:val="28"/>
        </w:rPr>
        <w:t xml:space="preserve"> </w:t>
      </w:r>
      <w:proofErr w:type="spellStart"/>
      <w:r w:rsidR="002546DD" w:rsidRPr="002A5A5A">
        <w:rPr>
          <w:bCs/>
          <w:iCs/>
          <w:sz w:val="28"/>
          <w:szCs w:val="28"/>
        </w:rPr>
        <w:t>tổ</w:t>
      </w:r>
      <w:proofErr w:type="spellEnd"/>
      <w:r w:rsidR="002546DD" w:rsidRPr="002A5A5A">
        <w:rPr>
          <w:bCs/>
          <w:iCs/>
          <w:sz w:val="28"/>
          <w:szCs w:val="28"/>
        </w:rPr>
        <w:t xml:space="preserve"> </w:t>
      </w:r>
      <w:proofErr w:type="spellStart"/>
      <w:r w:rsidR="002546DD" w:rsidRPr="002A5A5A">
        <w:rPr>
          <w:bCs/>
          <w:iCs/>
          <w:sz w:val="28"/>
          <w:szCs w:val="28"/>
        </w:rPr>
        <w:t>chức</w:t>
      </w:r>
      <w:proofErr w:type="spellEnd"/>
      <w:r w:rsidR="002546DD" w:rsidRPr="002A5A5A">
        <w:rPr>
          <w:bCs/>
          <w:iCs/>
          <w:sz w:val="28"/>
          <w:szCs w:val="28"/>
        </w:rPr>
        <w:t xml:space="preserve"> </w:t>
      </w:r>
      <w:proofErr w:type="spellStart"/>
      <w:r w:rsidR="002546DD" w:rsidRPr="002A5A5A">
        <w:rPr>
          <w:bCs/>
          <w:iCs/>
          <w:sz w:val="28"/>
          <w:szCs w:val="28"/>
        </w:rPr>
        <w:t>quản</w:t>
      </w:r>
      <w:proofErr w:type="spellEnd"/>
      <w:r w:rsidR="002546DD" w:rsidRPr="002A5A5A">
        <w:rPr>
          <w:bCs/>
          <w:iCs/>
          <w:sz w:val="28"/>
          <w:szCs w:val="28"/>
        </w:rPr>
        <w:t xml:space="preserve"> </w:t>
      </w:r>
      <w:proofErr w:type="spellStart"/>
      <w:r w:rsidR="002546DD" w:rsidRPr="002A5A5A">
        <w:rPr>
          <w:bCs/>
          <w:iCs/>
          <w:sz w:val="28"/>
          <w:szCs w:val="28"/>
        </w:rPr>
        <w:t>lý</w:t>
      </w:r>
      <w:proofErr w:type="spellEnd"/>
      <w:r w:rsidR="002546DD" w:rsidRPr="002A5A5A">
        <w:rPr>
          <w:bCs/>
          <w:iCs/>
          <w:sz w:val="28"/>
          <w:szCs w:val="28"/>
        </w:rPr>
        <w:t xml:space="preserve"> </w:t>
      </w:r>
      <w:proofErr w:type="spellStart"/>
      <w:r w:rsidR="002546DD" w:rsidRPr="002A5A5A">
        <w:rPr>
          <w:bCs/>
          <w:iCs/>
          <w:sz w:val="28"/>
          <w:szCs w:val="28"/>
        </w:rPr>
        <w:t>hoạt</w:t>
      </w:r>
      <w:proofErr w:type="spellEnd"/>
      <w:r w:rsidR="002546DD" w:rsidRPr="002A5A5A">
        <w:rPr>
          <w:bCs/>
          <w:iCs/>
          <w:sz w:val="28"/>
          <w:szCs w:val="28"/>
        </w:rPr>
        <w:t xml:space="preserve"> </w:t>
      </w:r>
      <w:proofErr w:type="spellStart"/>
      <w:r w:rsidR="002546DD" w:rsidRPr="002A5A5A">
        <w:rPr>
          <w:bCs/>
          <w:iCs/>
          <w:sz w:val="28"/>
          <w:szCs w:val="28"/>
        </w:rPr>
        <w:t>động</w:t>
      </w:r>
      <w:proofErr w:type="spellEnd"/>
      <w:r w:rsidR="002546DD" w:rsidRPr="002A5A5A">
        <w:rPr>
          <w:bCs/>
          <w:iCs/>
          <w:sz w:val="28"/>
          <w:szCs w:val="28"/>
        </w:rPr>
        <w:t xml:space="preserve"> </w:t>
      </w:r>
      <w:proofErr w:type="spellStart"/>
      <w:r w:rsidR="002546DD">
        <w:rPr>
          <w:bCs/>
          <w:iCs/>
          <w:sz w:val="28"/>
          <w:szCs w:val="28"/>
        </w:rPr>
        <w:t>phát</w:t>
      </w:r>
      <w:proofErr w:type="spellEnd"/>
      <w:r w:rsidR="002546DD">
        <w:rPr>
          <w:bCs/>
          <w:iCs/>
          <w:sz w:val="28"/>
          <w:szCs w:val="28"/>
        </w:rPr>
        <w:t xml:space="preserve"> </w:t>
      </w:r>
      <w:proofErr w:type="spellStart"/>
      <w:r w:rsidR="002546DD">
        <w:rPr>
          <w:bCs/>
          <w:iCs/>
          <w:sz w:val="28"/>
          <w:szCs w:val="28"/>
        </w:rPr>
        <w:t>thải</w:t>
      </w:r>
      <w:proofErr w:type="spellEnd"/>
      <w:r w:rsidR="002546DD">
        <w:rPr>
          <w:bCs/>
          <w:iCs/>
          <w:sz w:val="28"/>
          <w:szCs w:val="28"/>
        </w:rPr>
        <w:t xml:space="preserve"> </w:t>
      </w:r>
      <w:proofErr w:type="spellStart"/>
      <w:r w:rsidR="002546DD">
        <w:rPr>
          <w:bCs/>
          <w:iCs/>
          <w:sz w:val="28"/>
          <w:szCs w:val="28"/>
        </w:rPr>
        <w:t>khí</w:t>
      </w:r>
      <w:proofErr w:type="spellEnd"/>
      <w:r w:rsidR="002546DD">
        <w:rPr>
          <w:bCs/>
          <w:iCs/>
          <w:sz w:val="28"/>
          <w:szCs w:val="28"/>
        </w:rPr>
        <w:t xml:space="preserve"> </w:t>
      </w:r>
      <w:proofErr w:type="spellStart"/>
      <w:r w:rsidR="002546DD">
        <w:rPr>
          <w:bCs/>
          <w:iCs/>
          <w:sz w:val="28"/>
          <w:szCs w:val="28"/>
        </w:rPr>
        <w:t>nhà</w:t>
      </w:r>
      <w:proofErr w:type="spellEnd"/>
      <w:r w:rsidR="002546DD">
        <w:rPr>
          <w:bCs/>
          <w:iCs/>
          <w:sz w:val="28"/>
          <w:szCs w:val="28"/>
        </w:rPr>
        <w:t xml:space="preserve"> </w:t>
      </w:r>
      <w:proofErr w:type="spellStart"/>
      <w:r w:rsidR="002546DD">
        <w:rPr>
          <w:bCs/>
          <w:iCs/>
          <w:sz w:val="28"/>
          <w:szCs w:val="28"/>
        </w:rPr>
        <w:t>kính</w:t>
      </w:r>
      <w:proofErr w:type="spellEnd"/>
      <w:r w:rsidR="002546DD">
        <w:rPr>
          <w:bCs/>
          <w:iCs/>
          <w:sz w:val="28"/>
          <w:szCs w:val="28"/>
        </w:rPr>
        <w:t xml:space="preserve"> </w:t>
      </w:r>
      <w:proofErr w:type="spellStart"/>
      <w:r w:rsidR="002546DD">
        <w:rPr>
          <w:bCs/>
          <w:iCs/>
          <w:sz w:val="28"/>
          <w:szCs w:val="28"/>
        </w:rPr>
        <w:t>và</w:t>
      </w:r>
      <w:proofErr w:type="spellEnd"/>
      <w:r w:rsidR="002546DD">
        <w:rPr>
          <w:bCs/>
          <w:iCs/>
          <w:sz w:val="28"/>
          <w:szCs w:val="28"/>
        </w:rPr>
        <w:t xml:space="preserve"> </w:t>
      </w:r>
      <w:proofErr w:type="spellStart"/>
      <w:r w:rsidR="002546DD">
        <w:rPr>
          <w:bCs/>
          <w:iCs/>
          <w:sz w:val="28"/>
          <w:szCs w:val="28"/>
        </w:rPr>
        <w:t>giảm</w:t>
      </w:r>
      <w:proofErr w:type="spellEnd"/>
      <w:r w:rsidR="002546DD">
        <w:rPr>
          <w:bCs/>
          <w:iCs/>
          <w:sz w:val="28"/>
          <w:szCs w:val="28"/>
        </w:rPr>
        <w:t xml:space="preserve"> </w:t>
      </w:r>
      <w:proofErr w:type="spellStart"/>
      <w:r w:rsidR="002546DD">
        <w:rPr>
          <w:bCs/>
          <w:iCs/>
          <w:sz w:val="28"/>
          <w:szCs w:val="28"/>
        </w:rPr>
        <w:t>nhẹ</w:t>
      </w:r>
      <w:proofErr w:type="spellEnd"/>
      <w:r w:rsidR="002546DD">
        <w:rPr>
          <w:bCs/>
          <w:iCs/>
          <w:sz w:val="28"/>
          <w:szCs w:val="28"/>
        </w:rPr>
        <w:t xml:space="preserve"> </w:t>
      </w:r>
      <w:proofErr w:type="spellStart"/>
      <w:r w:rsidR="002546DD">
        <w:rPr>
          <w:bCs/>
          <w:iCs/>
          <w:sz w:val="28"/>
          <w:szCs w:val="28"/>
        </w:rPr>
        <w:t>phát</w:t>
      </w:r>
      <w:proofErr w:type="spellEnd"/>
      <w:r w:rsidR="002546DD">
        <w:rPr>
          <w:bCs/>
          <w:iCs/>
          <w:sz w:val="28"/>
          <w:szCs w:val="28"/>
        </w:rPr>
        <w:t xml:space="preserve"> </w:t>
      </w:r>
      <w:proofErr w:type="spellStart"/>
      <w:r w:rsidR="002546DD">
        <w:rPr>
          <w:bCs/>
          <w:iCs/>
          <w:sz w:val="28"/>
          <w:szCs w:val="28"/>
        </w:rPr>
        <w:t>thải</w:t>
      </w:r>
      <w:proofErr w:type="spellEnd"/>
      <w:r w:rsidR="002546DD">
        <w:rPr>
          <w:bCs/>
          <w:iCs/>
          <w:sz w:val="28"/>
          <w:szCs w:val="28"/>
        </w:rPr>
        <w:t xml:space="preserve"> </w:t>
      </w:r>
      <w:proofErr w:type="spellStart"/>
      <w:r w:rsidR="002546DD">
        <w:rPr>
          <w:bCs/>
          <w:iCs/>
          <w:sz w:val="28"/>
          <w:szCs w:val="28"/>
        </w:rPr>
        <w:t>khí</w:t>
      </w:r>
      <w:proofErr w:type="spellEnd"/>
      <w:r w:rsidR="002546DD">
        <w:rPr>
          <w:bCs/>
          <w:iCs/>
          <w:sz w:val="28"/>
          <w:szCs w:val="28"/>
        </w:rPr>
        <w:t xml:space="preserve"> </w:t>
      </w:r>
      <w:proofErr w:type="spellStart"/>
      <w:r w:rsidR="002546DD">
        <w:rPr>
          <w:bCs/>
          <w:iCs/>
          <w:sz w:val="28"/>
          <w:szCs w:val="28"/>
        </w:rPr>
        <w:t>nhà</w:t>
      </w:r>
      <w:proofErr w:type="spellEnd"/>
      <w:r w:rsidR="002546DD">
        <w:rPr>
          <w:bCs/>
          <w:iCs/>
          <w:sz w:val="28"/>
          <w:szCs w:val="28"/>
        </w:rPr>
        <w:t xml:space="preserve"> </w:t>
      </w:r>
      <w:proofErr w:type="spellStart"/>
      <w:r w:rsidR="002546DD">
        <w:rPr>
          <w:bCs/>
          <w:iCs/>
          <w:sz w:val="28"/>
          <w:szCs w:val="28"/>
        </w:rPr>
        <w:t>kính</w:t>
      </w:r>
      <w:proofErr w:type="spellEnd"/>
      <w:r w:rsidR="002546DD" w:rsidRPr="002A5A5A">
        <w:rPr>
          <w:bCs/>
          <w:iCs/>
          <w:sz w:val="28"/>
          <w:szCs w:val="28"/>
        </w:rPr>
        <w:t xml:space="preserve"> </w:t>
      </w:r>
      <w:proofErr w:type="spellStart"/>
      <w:r w:rsidR="002546DD" w:rsidRPr="002A5A5A">
        <w:rPr>
          <w:bCs/>
          <w:iCs/>
          <w:sz w:val="28"/>
          <w:szCs w:val="28"/>
        </w:rPr>
        <w:t>của</w:t>
      </w:r>
      <w:proofErr w:type="spellEnd"/>
      <w:r w:rsidR="002546DD" w:rsidRPr="002A5A5A">
        <w:rPr>
          <w:bCs/>
          <w:iCs/>
          <w:sz w:val="28"/>
          <w:szCs w:val="28"/>
        </w:rPr>
        <w:t xml:space="preserve"> </w:t>
      </w:r>
      <w:proofErr w:type="spellStart"/>
      <w:r w:rsidR="002546DD" w:rsidRPr="002A5A5A">
        <w:rPr>
          <w:bCs/>
          <w:iCs/>
          <w:sz w:val="28"/>
          <w:szCs w:val="28"/>
        </w:rPr>
        <w:t>các</w:t>
      </w:r>
      <w:proofErr w:type="spellEnd"/>
      <w:r w:rsidR="002546DD" w:rsidRPr="002A5A5A">
        <w:rPr>
          <w:bCs/>
          <w:iCs/>
          <w:sz w:val="28"/>
          <w:szCs w:val="28"/>
        </w:rPr>
        <w:t xml:space="preserve"> </w:t>
      </w:r>
      <w:proofErr w:type="spellStart"/>
      <w:r w:rsidR="002546DD" w:rsidRPr="002A5A5A">
        <w:rPr>
          <w:bCs/>
          <w:iCs/>
          <w:sz w:val="28"/>
          <w:szCs w:val="28"/>
        </w:rPr>
        <w:t>cơ</w:t>
      </w:r>
      <w:proofErr w:type="spellEnd"/>
      <w:r w:rsidR="002546DD" w:rsidRPr="002A5A5A">
        <w:rPr>
          <w:bCs/>
          <w:iCs/>
          <w:sz w:val="28"/>
          <w:szCs w:val="28"/>
        </w:rPr>
        <w:t xml:space="preserve"> </w:t>
      </w:r>
      <w:proofErr w:type="spellStart"/>
      <w:r w:rsidR="002546DD" w:rsidRPr="002A5A5A">
        <w:rPr>
          <w:bCs/>
          <w:iCs/>
          <w:sz w:val="28"/>
          <w:szCs w:val="28"/>
        </w:rPr>
        <w:t>sở</w:t>
      </w:r>
      <w:proofErr w:type="spellEnd"/>
      <w:r w:rsidR="002546DD" w:rsidRPr="002A5A5A">
        <w:rPr>
          <w:bCs/>
          <w:iCs/>
          <w:sz w:val="28"/>
          <w:szCs w:val="28"/>
        </w:rPr>
        <w:t xml:space="preserve"> </w:t>
      </w:r>
      <w:proofErr w:type="spellStart"/>
      <w:r w:rsidR="002546DD">
        <w:rPr>
          <w:bCs/>
          <w:iCs/>
          <w:sz w:val="28"/>
          <w:szCs w:val="28"/>
        </w:rPr>
        <w:t>thuộc</w:t>
      </w:r>
      <w:proofErr w:type="spellEnd"/>
      <w:r w:rsidR="002546DD">
        <w:rPr>
          <w:bCs/>
          <w:iCs/>
          <w:sz w:val="28"/>
          <w:szCs w:val="28"/>
        </w:rPr>
        <w:t xml:space="preserve"> </w:t>
      </w:r>
      <w:proofErr w:type="spellStart"/>
      <w:r w:rsidR="00354AD6">
        <w:rPr>
          <w:bCs/>
          <w:iCs/>
          <w:sz w:val="28"/>
          <w:szCs w:val="28"/>
        </w:rPr>
        <w:t>d</w:t>
      </w:r>
      <w:r w:rsidR="002546DD">
        <w:rPr>
          <w:bCs/>
          <w:iCs/>
          <w:sz w:val="28"/>
          <w:szCs w:val="28"/>
        </w:rPr>
        <w:t>anh</w:t>
      </w:r>
      <w:proofErr w:type="spellEnd"/>
      <w:r w:rsidR="002546DD">
        <w:rPr>
          <w:bCs/>
          <w:iCs/>
          <w:sz w:val="28"/>
          <w:szCs w:val="28"/>
        </w:rPr>
        <w:t xml:space="preserve"> </w:t>
      </w:r>
      <w:proofErr w:type="spellStart"/>
      <w:r w:rsidR="002546DD">
        <w:rPr>
          <w:bCs/>
          <w:iCs/>
          <w:sz w:val="28"/>
          <w:szCs w:val="28"/>
        </w:rPr>
        <w:t>mục</w:t>
      </w:r>
      <w:proofErr w:type="spellEnd"/>
      <w:r w:rsidR="002546DD">
        <w:rPr>
          <w:bCs/>
          <w:iCs/>
          <w:sz w:val="28"/>
          <w:szCs w:val="28"/>
        </w:rPr>
        <w:t xml:space="preserve"> </w:t>
      </w:r>
      <w:proofErr w:type="spellStart"/>
      <w:r w:rsidR="002546DD" w:rsidRPr="002A5A5A">
        <w:rPr>
          <w:bCs/>
          <w:iCs/>
          <w:sz w:val="28"/>
          <w:szCs w:val="28"/>
        </w:rPr>
        <w:t>theo</w:t>
      </w:r>
      <w:proofErr w:type="spellEnd"/>
      <w:r w:rsidR="002546DD" w:rsidRPr="002A5A5A">
        <w:rPr>
          <w:bCs/>
          <w:iCs/>
          <w:sz w:val="28"/>
          <w:szCs w:val="28"/>
        </w:rPr>
        <w:t xml:space="preserve"> </w:t>
      </w:r>
      <w:proofErr w:type="spellStart"/>
      <w:r w:rsidR="002546DD" w:rsidRPr="002A5A5A">
        <w:rPr>
          <w:bCs/>
          <w:iCs/>
          <w:sz w:val="28"/>
          <w:szCs w:val="28"/>
        </w:rPr>
        <w:t>quy</w:t>
      </w:r>
      <w:proofErr w:type="spellEnd"/>
      <w:r w:rsidR="002546DD" w:rsidRPr="002A5A5A">
        <w:rPr>
          <w:bCs/>
          <w:iCs/>
          <w:sz w:val="28"/>
          <w:szCs w:val="28"/>
        </w:rPr>
        <w:t xml:space="preserve"> </w:t>
      </w:r>
      <w:proofErr w:type="spellStart"/>
      <w:r w:rsidR="002546DD" w:rsidRPr="002A5A5A">
        <w:rPr>
          <w:bCs/>
          <w:iCs/>
          <w:sz w:val="28"/>
          <w:szCs w:val="28"/>
        </w:rPr>
        <w:t>định</w:t>
      </w:r>
      <w:proofErr w:type="spellEnd"/>
      <w:r w:rsidR="002546DD" w:rsidRPr="002A5A5A">
        <w:rPr>
          <w:bCs/>
          <w:iCs/>
          <w:sz w:val="28"/>
          <w:szCs w:val="28"/>
        </w:rPr>
        <w:t xml:space="preserve"> </w:t>
      </w:r>
      <w:proofErr w:type="spellStart"/>
      <w:r w:rsidR="002546DD" w:rsidRPr="002A5A5A">
        <w:rPr>
          <w:bCs/>
          <w:iCs/>
          <w:sz w:val="28"/>
          <w:szCs w:val="28"/>
        </w:rPr>
        <w:t>của</w:t>
      </w:r>
      <w:proofErr w:type="spellEnd"/>
      <w:r w:rsidR="002546DD" w:rsidRPr="002A5A5A">
        <w:rPr>
          <w:bCs/>
          <w:iCs/>
          <w:sz w:val="28"/>
          <w:szCs w:val="28"/>
        </w:rPr>
        <w:t xml:space="preserve"> </w:t>
      </w:r>
      <w:proofErr w:type="spellStart"/>
      <w:r w:rsidR="002546DD">
        <w:rPr>
          <w:bCs/>
          <w:iCs/>
          <w:sz w:val="28"/>
          <w:szCs w:val="28"/>
        </w:rPr>
        <w:t>Luật</w:t>
      </w:r>
      <w:proofErr w:type="spellEnd"/>
      <w:r w:rsidR="002546DD">
        <w:rPr>
          <w:bCs/>
          <w:iCs/>
          <w:sz w:val="28"/>
          <w:szCs w:val="28"/>
        </w:rPr>
        <w:t xml:space="preserve"> </w:t>
      </w:r>
      <w:proofErr w:type="spellStart"/>
      <w:r w:rsidR="002546DD">
        <w:rPr>
          <w:bCs/>
          <w:iCs/>
          <w:sz w:val="28"/>
          <w:szCs w:val="28"/>
        </w:rPr>
        <w:t>Bảo</w:t>
      </w:r>
      <w:proofErr w:type="spellEnd"/>
      <w:r w:rsidR="002546DD">
        <w:rPr>
          <w:bCs/>
          <w:iCs/>
          <w:sz w:val="28"/>
          <w:szCs w:val="28"/>
        </w:rPr>
        <w:t xml:space="preserve"> </w:t>
      </w:r>
      <w:proofErr w:type="spellStart"/>
      <w:r w:rsidR="002546DD">
        <w:rPr>
          <w:bCs/>
          <w:iCs/>
          <w:sz w:val="28"/>
          <w:szCs w:val="28"/>
        </w:rPr>
        <w:t>vệ</w:t>
      </w:r>
      <w:proofErr w:type="spellEnd"/>
      <w:r w:rsidR="002546DD">
        <w:rPr>
          <w:bCs/>
          <w:iCs/>
          <w:sz w:val="28"/>
          <w:szCs w:val="28"/>
        </w:rPr>
        <w:t xml:space="preserve"> </w:t>
      </w:r>
      <w:proofErr w:type="spellStart"/>
      <w:r w:rsidR="002546DD">
        <w:rPr>
          <w:bCs/>
          <w:iCs/>
          <w:sz w:val="28"/>
          <w:szCs w:val="28"/>
        </w:rPr>
        <w:t>môi</w:t>
      </w:r>
      <w:proofErr w:type="spellEnd"/>
      <w:r w:rsidR="002546DD">
        <w:rPr>
          <w:bCs/>
          <w:iCs/>
          <w:sz w:val="28"/>
          <w:szCs w:val="28"/>
        </w:rPr>
        <w:t xml:space="preserve"> </w:t>
      </w:r>
      <w:proofErr w:type="spellStart"/>
      <w:r w:rsidR="002546DD">
        <w:rPr>
          <w:bCs/>
          <w:iCs/>
          <w:sz w:val="28"/>
          <w:szCs w:val="28"/>
        </w:rPr>
        <w:t>trường</w:t>
      </w:r>
      <w:proofErr w:type="spellEnd"/>
      <w:r w:rsidR="00354AD6">
        <w:rPr>
          <w:bCs/>
          <w:iCs/>
          <w:sz w:val="28"/>
          <w:szCs w:val="28"/>
        </w:rPr>
        <w:t>,</w:t>
      </w:r>
      <w:r w:rsidR="002546DD">
        <w:rPr>
          <w:bCs/>
          <w:iCs/>
          <w:sz w:val="28"/>
          <w:szCs w:val="28"/>
        </w:rPr>
        <w:t xml:space="preserve"> </w:t>
      </w:r>
      <w:proofErr w:type="spellStart"/>
      <w:r w:rsidR="002546DD">
        <w:rPr>
          <w:bCs/>
          <w:iCs/>
          <w:sz w:val="28"/>
          <w:szCs w:val="28"/>
        </w:rPr>
        <w:t>Nghị</w:t>
      </w:r>
      <w:proofErr w:type="spellEnd"/>
      <w:r w:rsidR="002546DD">
        <w:rPr>
          <w:bCs/>
          <w:iCs/>
          <w:sz w:val="28"/>
          <w:szCs w:val="28"/>
        </w:rPr>
        <w:t xml:space="preserve"> </w:t>
      </w:r>
      <w:proofErr w:type="spellStart"/>
      <w:r w:rsidR="002546DD">
        <w:rPr>
          <w:bCs/>
          <w:iCs/>
          <w:sz w:val="28"/>
          <w:szCs w:val="28"/>
        </w:rPr>
        <w:t>định</w:t>
      </w:r>
      <w:proofErr w:type="spellEnd"/>
      <w:r w:rsidR="002546DD">
        <w:rPr>
          <w:bCs/>
          <w:iCs/>
          <w:sz w:val="28"/>
          <w:szCs w:val="28"/>
        </w:rPr>
        <w:t xml:space="preserve"> </w:t>
      </w:r>
      <w:proofErr w:type="spellStart"/>
      <w:r w:rsidR="002546DD" w:rsidRPr="002A5A5A">
        <w:rPr>
          <w:bCs/>
          <w:iCs/>
          <w:sz w:val="28"/>
          <w:szCs w:val="28"/>
        </w:rPr>
        <w:t>số</w:t>
      </w:r>
      <w:proofErr w:type="spellEnd"/>
      <w:r w:rsidR="002546DD">
        <w:rPr>
          <w:bCs/>
          <w:iCs/>
          <w:sz w:val="28"/>
          <w:szCs w:val="28"/>
        </w:rPr>
        <w:t xml:space="preserve"> </w:t>
      </w:r>
      <w:r w:rsidR="00157997">
        <w:rPr>
          <w:bCs/>
          <w:iCs/>
          <w:sz w:val="28"/>
          <w:szCs w:val="28"/>
        </w:rPr>
        <w:t xml:space="preserve">    </w:t>
      </w:r>
      <w:r w:rsidR="002546DD">
        <w:rPr>
          <w:bCs/>
          <w:iCs/>
          <w:sz w:val="28"/>
          <w:szCs w:val="28"/>
        </w:rPr>
        <w:t xml:space="preserve">/2021/NĐ-CP </w:t>
      </w:r>
      <w:proofErr w:type="spellStart"/>
      <w:r w:rsidR="002546DD" w:rsidRPr="002A5A5A">
        <w:rPr>
          <w:bCs/>
          <w:iCs/>
          <w:sz w:val="28"/>
          <w:szCs w:val="28"/>
        </w:rPr>
        <w:t>ngày</w:t>
      </w:r>
      <w:proofErr w:type="spellEnd"/>
      <w:r w:rsidR="002546DD" w:rsidRPr="002A5A5A">
        <w:rPr>
          <w:bCs/>
          <w:iCs/>
          <w:sz w:val="28"/>
          <w:szCs w:val="28"/>
        </w:rPr>
        <w:t xml:space="preserve"> </w:t>
      </w:r>
      <w:r w:rsidR="00157997" w:rsidRPr="002A5A5A">
        <w:rPr>
          <w:bCs/>
          <w:iCs/>
          <w:sz w:val="28"/>
          <w:szCs w:val="28"/>
        </w:rPr>
        <w:t xml:space="preserve">    </w:t>
      </w:r>
      <w:proofErr w:type="spellStart"/>
      <w:r w:rsidR="002546DD" w:rsidRPr="002A5A5A">
        <w:rPr>
          <w:bCs/>
          <w:iCs/>
          <w:sz w:val="28"/>
          <w:szCs w:val="28"/>
        </w:rPr>
        <w:t>tháng</w:t>
      </w:r>
      <w:proofErr w:type="spellEnd"/>
      <w:r w:rsidR="002546DD" w:rsidRPr="002A5A5A">
        <w:rPr>
          <w:bCs/>
          <w:iCs/>
          <w:sz w:val="28"/>
          <w:szCs w:val="28"/>
        </w:rPr>
        <w:t xml:space="preserve"> </w:t>
      </w:r>
      <w:r w:rsidR="00157997" w:rsidRPr="002A5A5A">
        <w:rPr>
          <w:bCs/>
          <w:iCs/>
          <w:sz w:val="28"/>
          <w:szCs w:val="28"/>
        </w:rPr>
        <w:t xml:space="preserve">    </w:t>
      </w:r>
      <w:proofErr w:type="spellStart"/>
      <w:r w:rsidR="002546DD" w:rsidRPr="002A5A5A">
        <w:rPr>
          <w:bCs/>
          <w:iCs/>
          <w:sz w:val="28"/>
          <w:szCs w:val="28"/>
        </w:rPr>
        <w:t>năm</w:t>
      </w:r>
      <w:proofErr w:type="spellEnd"/>
      <w:r w:rsidR="002546DD">
        <w:rPr>
          <w:bCs/>
          <w:iCs/>
          <w:sz w:val="28"/>
          <w:szCs w:val="28"/>
        </w:rPr>
        <w:t xml:space="preserve"> 2021 </w:t>
      </w:r>
      <w:proofErr w:type="spellStart"/>
      <w:r w:rsidR="002546DD">
        <w:rPr>
          <w:bCs/>
          <w:iCs/>
          <w:sz w:val="28"/>
          <w:szCs w:val="28"/>
        </w:rPr>
        <w:t>của</w:t>
      </w:r>
      <w:proofErr w:type="spellEnd"/>
      <w:r w:rsidR="002546DD">
        <w:rPr>
          <w:bCs/>
          <w:iCs/>
          <w:sz w:val="28"/>
          <w:szCs w:val="28"/>
        </w:rPr>
        <w:t xml:space="preserve"> </w:t>
      </w:r>
      <w:proofErr w:type="spellStart"/>
      <w:r w:rsidR="002546DD">
        <w:rPr>
          <w:bCs/>
          <w:iCs/>
          <w:sz w:val="28"/>
          <w:szCs w:val="28"/>
        </w:rPr>
        <w:t>Chính</w:t>
      </w:r>
      <w:proofErr w:type="spellEnd"/>
      <w:r w:rsidR="002546DD">
        <w:rPr>
          <w:bCs/>
          <w:iCs/>
          <w:sz w:val="28"/>
          <w:szCs w:val="28"/>
        </w:rPr>
        <w:t xml:space="preserve"> </w:t>
      </w:r>
      <w:proofErr w:type="spellStart"/>
      <w:r w:rsidR="002546DD">
        <w:rPr>
          <w:bCs/>
          <w:iCs/>
          <w:sz w:val="28"/>
          <w:szCs w:val="28"/>
        </w:rPr>
        <w:t>phủ</w:t>
      </w:r>
      <w:proofErr w:type="spellEnd"/>
      <w:r w:rsidR="002546DD">
        <w:rPr>
          <w:bCs/>
          <w:iCs/>
          <w:sz w:val="28"/>
          <w:szCs w:val="28"/>
        </w:rPr>
        <w:t xml:space="preserve"> </w:t>
      </w:r>
      <w:proofErr w:type="spellStart"/>
      <w:r w:rsidR="002546DD">
        <w:rPr>
          <w:bCs/>
          <w:iCs/>
          <w:sz w:val="28"/>
          <w:szCs w:val="28"/>
        </w:rPr>
        <w:t>quy</w:t>
      </w:r>
      <w:proofErr w:type="spellEnd"/>
      <w:r w:rsidR="002546DD">
        <w:rPr>
          <w:bCs/>
          <w:iCs/>
          <w:sz w:val="28"/>
          <w:szCs w:val="28"/>
        </w:rPr>
        <w:t xml:space="preserve"> </w:t>
      </w:r>
      <w:proofErr w:type="spellStart"/>
      <w:r w:rsidR="002546DD">
        <w:rPr>
          <w:bCs/>
          <w:iCs/>
          <w:sz w:val="28"/>
          <w:szCs w:val="28"/>
        </w:rPr>
        <w:t>định</w:t>
      </w:r>
      <w:proofErr w:type="spellEnd"/>
      <w:r w:rsidR="002546DD">
        <w:rPr>
          <w:bCs/>
          <w:iCs/>
          <w:sz w:val="28"/>
          <w:szCs w:val="28"/>
        </w:rPr>
        <w:t xml:space="preserve"> </w:t>
      </w:r>
      <w:proofErr w:type="spellStart"/>
      <w:r w:rsidR="002546DD">
        <w:rPr>
          <w:bCs/>
          <w:iCs/>
          <w:sz w:val="28"/>
          <w:szCs w:val="28"/>
        </w:rPr>
        <w:t>giảm</w:t>
      </w:r>
      <w:proofErr w:type="spellEnd"/>
      <w:r w:rsidR="002546DD">
        <w:rPr>
          <w:bCs/>
          <w:iCs/>
          <w:sz w:val="28"/>
          <w:szCs w:val="28"/>
        </w:rPr>
        <w:t xml:space="preserve"> </w:t>
      </w:r>
      <w:proofErr w:type="spellStart"/>
      <w:r w:rsidR="002546DD">
        <w:rPr>
          <w:bCs/>
          <w:iCs/>
          <w:sz w:val="28"/>
          <w:szCs w:val="28"/>
        </w:rPr>
        <w:t>nhẹ</w:t>
      </w:r>
      <w:proofErr w:type="spellEnd"/>
      <w:r w:rsidR="002546DD">
        <w:rPr>
          <w:bCs/>
          <w:iCs/>
          <w:sz w:val="28"/>
          <w:szCs w:val="28"/>
        </w:rPr>
        <w:t xml:space="preserve"> </w:t>
      </w:r>
      <w:proofErr w:type="spellStart"/>
      <w:r w:rsidR="002546DD">
        <w:rPr>
          <w:bCs/>
          <w:iCs/>
          <w:sz w:val="28"/>
          <w:szCs w:val="28"/>
        </w:rPr>
        <w:t>phát</w:t>
      </w:r>
      <w:proofErr w:type="spellEnd"/>
      <w:r w:rsidR="002546DD">
        <w:rPr>
          <w:bCs/>
          <w:iCs/>
          <w:sz w:val="28"/>
          <w:szCs w:val="28"/>
        </w:rPr>
        <w:t xml:space="preserve"> </w:t>
      </w:r>
      <w:proofErr w:type="spellStart"/>
      <w:r w:rsidR="002546DD">
        <w:rPr>
          <w:bCs/>
          <w:iCs/>
          <w:sz w:val="28"/>
          <w:szCs w:val="28"/>
        </w:rPr>
        <w:t>thải</w:t>
      </w:r>
      <w:proofErr w:type="spellEnd"/>
      <w:r w:rsidR="002546DD">
        <w:rPr>
          <w:bCs/>
          <w:iCs/>
          <w:sz w:val="28"/>
          <w:szCs w:val="28"/>
        </w:rPr>
        <w:t xml:space="preserve"> </w:t>
      </w:r>
      <w:proofErr w:type="spellStart"/>
      <w:r w:rsidR="002546DD">
        <w:rPr>
          <w:bCs/>
          <w:iCs/>
          <w:sz w:val="28"/>
          <w:szCs w:val="28"/>
        </w:rPr>
        <w:t>khí</w:t>
      </w:r>
      <w:proofErr w:type="spellEnd"/>
      <w:r w:rsidR="002546DD">
        <w:rPr>
          <w:bCs/>
          <w:iCs/>
          <w:sz w:val="28"/>
          <w:szCs w:val="28"/>
        </w:rPr>
        <w:t xml:space="preserve"> </w:t>
      </w:r>
      <w:proofErr w:type="spellStart"/>
      <w:r w:rsidR="002546DD">
        <w:rPr>
          <w:bCs/>
          <w:iCs/>
          <w:sz w:val="28"/>
          <w:szCs w:val="28"/>
        </w:rPr>
        <w:t>nhà</w:t>
      </w:r>
      <w:proofErr w:type="spellEnd"/>
      <w:r w:rsidR="002546DD">
        <w:rPr>
          <w:bCs/>
          <w:iCs/>
          <w:sz w:val="28"/>
          <w:szCs w:val="28"/>
        </w:rPr>
        <w:t xml:space="preserve"> </w:t>
      </w:r>
      <w:proofErr w:type="spellStart"/>
      <w:r w:rsidR="002546DD">
        <w:rPr>
          <w:bCs/>
          <w:iCs/>
          <w:sz w:val="28"/>
          <w:szCs w:val="28"/>
        </w:rPr>
        <w:t>kính</w:t>
      </w:r>
      <w:proofErr w:type="spellEnd"/>
      <w:r w:rsidR="002546DD">
        <w:rPr>
          <w:bCs/>
          <w:iCs/>
          <w:sz w:val="28"/>
          <w:szCs w:val="28"/>
        </w:rPr>
        <w:t xml:space="preserve"> </w:t>
      </w:r>
      <w:proofErr w:type="spellStart"/>
      <w:r w:rsidR="002546DD">
        <w:rPr>
          <w:bCs/>
          <w:iCs/>
          <w:sz w:val="28"/>
          <w:szCs w:val="28"/>
        </w:rPr>
        <w:t>và</w:t>
      </w:r>
      <w:proofErr w:type="spellEnd"/>
      <w:r w:rsidR="002546DD">
        <w:rPr>
          <w:bCs/>
          <w:iCs/>
          <w:sz w:val="28"/>
          <w:szCs w:val="28"/>
        </w:rPr>
        <w:t xml:space="preserve"> </w:t>
      </w:r>
      <w:proofErr w:type="spellStart"/>
      <w:r w:rsidR="002546DD">
        <w:rPr>
          <w:bCs/>
          <w:iCs/>
          <w:sz w:val="28"/>
          <w:szCs w:val="28"/>
        </w:rPr>
        <w:t>bảo</w:t>
      </w:r>
      <w:proofErr w:type="spellEnd"/>
      <w:r w:rsidR="002546DD">
        <w:rPr>
          <w:bCs/>
          <w:iCs/>
          <w:sz w:val="28"/>
          <w:szCs w:val="28"/>
        </w:rPr>
        <w:t xml:space="preserve"> </w:t>
      </w:r>
      <w:proofErr w:type="spellStart"/>
      <w:r w:rsidR="002546DD">
        <w:rPr>
          <w:bCs/>
          <w:iCs/>
          <w:sz w:val="28"/>
          <w:szCs w:val="28"/>
        </w:rPr>
        <w:t>vệ</w:t>
      </w:r>
      <w:proofErr w:type="spellEnd"/>
      <w:r w:rsidR="002546DD">
        <w:rPr>
          <w:bCs/>
          <w:iCs/>
          <w:sz w:val="28"/>
          <w:szCs w:val="28"/>
        </w:rPr>
        <w:t xml:space="preserve"> </w:t>
      </w:r>
      <w:proofErr w:type="spellStart"/>
      <w:r w:rsidR="002546DD">
        <w:rPr>
          <w:bCs/>
          <w:iCs/>
          <w:sz w:val="28"/>
          <w:szCs w:val="28"/>
        </w:rPr>
        <w:t>tầng</w:t>
      </w:r>
      <w:proofErr w:type="spellEnd"/>
      <w:r w:rsidR="002546DD">
        <w:rPr>
          <w:bCs/>
          <w:iCs/>
          <w:sz w:val="28"/>
          <w:szCs w:val="28"/>
        </w:rPr>
        <w:t xml:space="preserve"> ô-</w:t>
      </w:r>
      <w:proofErr w:type="spellStart"/>
      <w:r w:rsidR="002546DD">
        <w:rPr>
          <w:bCs/>
          <w:iCs/>
          <w:sz w:val="28"/>
          <w:szCs w:val="28"/>
        </w:rPr>
        <w:t>dôn</w:t>
      </w:r>
      <w:proofErr w:type="spellEnd"/>
      <w:r w:rsidR="002546DD">
        <w:rPr>
          <w:bCs/>
          <w:iCs/>
          <w:sz w:val="28"/>
          <w:szCs w:val="28"/>
        </w:rPr>
        <w:t xml:space="preserve"> </w:t>
      </w:r>
      <w:proofErr w:type="spellStart"/>
      <w:r w:rsidR="002546DD">
        <w:rPr>
          <w:bCs/>
          <w:iCs/>
          <w:sz w:val="28"/>
          <w:szCs w:val="28"/>
        </w:rPr>
        <w:t>và</w:t>
      </w:r>
      <w:proofErr w:type="spellEnd"/>
      <w:r w:rsidR="002546DD">
        <w:rPr>
          <w:bCs/>
          <w:iCs/>
          <w:sz w:val="28"/>
          <w:szCs w:val="28"/>
        </w:rPr>
        <w:t xml:space="preserve"> </w:t>
      </w:r>
      <w:proofErr w:type="spellStart"/>
      <w:r w:rsidR="002546DD">
        <w:rPr>
          <w:bCs/>
          <w:iCs/>
          <w:sz w:val="28"/>
          <w:szCs w:val="28"/>
        </w:rPr>
        <w:t>các</w:t>
      </w:r>
      <w:proofErr w:type="spellEnd"/>
      <w:r w:rsidR="002546DD">
        <w:rPr>
          <w:bCs/>
          <w:iCs/>
          <w:sz w:val="28"/>
          <w:szCs w:val="28"/>
        </w:rPr>
        <w:t xml:space="preserve"> </w:t>
      </w:r>
      <w:proofErr w:type="spellStart"/>
      <w:r w:rsidR="002546DD">
        <w:rPr>
          <w:bCs/>
          <w:iCs/>
          <w:sz w:val="28"/>
          <w:szCs w:val="28"/>
        </w:rPr>
        <w:t>văn</w:t>
      </w:r>
      <w:proofErr w:type="spellEnd"/>
      <w:r w:rsidR="002546DD">
        <w:rPr>
          <w:bCs/>
          <w:iCs/>
          <w:sz w:val="28"/>
          <w:szCs w:val="28"/>
        </w:rPr>
        <w:t xml:space="preserve"> </w:t>
      </w:r>
      <w:proofErr w:type="spellStart"/>
      <w:r w:rsidR="002546DD">
        <w:rPr>
          <w:bCs/>
          <w:iCs/>
          <w:sz w:val="28"/>
          <w:szCs w:val="28"/>
        </w:rPr>
        <w:t>bản</w:t>
      </w:r>
      <w:proofErr w:type="spellEnd"/>
      <w:r w:rsidR="002546DD">
        <w:rPr>
          <w:bCs/>
          <w:iCs/>
          <w:sz w:val="28"/>
          <w:szCs w:val="28"/>
        </w:rPr>
        <w:t xml:space="preserve"> </w:t>
      </w:r>
      <w:proofErr w:type="spellStart"/>
      <w:r w:rsidR="002546DD">
        <w:rPr>
          <w:bCs/>
          <w:iCs/>
          <w:sz w:val="28"/>
          <w:szCs w:val="28"/>
        </w:rPr>
        <w:t>quy</w:t>
      </w:r>
      <w:proofErr w:type="spellEnd"/>
      <w:r w:rsidR="002546DD">
        <w:rPr>
          <w:bCs/>
          <w:iCs/>
          <w:sz w:val="28"/>
          <w:szCs w:val="28"/>
        </w:rPr>
        <w:t xml:space="preserve"> </w:t>
      </w:r>
      <w:proofErr w:type="spellStart"/>
      <w:r w:rsidR="002546DD">
        <w:rPr>
          <w:bCs/>
          <w:iCs/>
          <w:sz w:val="28"/>
          <w:szCs w:val="28"/>
        </w:rPr>
        <w:t>phạm</w:t>
      </w:r>
      <w:proofErr w:type="spellEnd"/>
      <w:r w:rsidR="002546DD">
        <w:rPr>
          <w:bCs/>
          <w:iCs/>
          <w:sz w:val="28"/>
          <w:szCs w:val="28"/>
        </w:rPr>
        <w:t xml:space="preserve"> </w:t>
      </w:r>
      <w:proofErr w:type="spellStart"/>
      <w:r w:rsidR="002546DD">
        <w:rPr>
          <w:bCs/>
          <w:iCs/>
          <w:sz w:val="28"/>
          <w:szCs w:val="28"/>
        </w:rPr>
        <w:t>pháp</w:t>
      </w:r>
      <w:proofErr w:type="spellEnd"/>
      <w:r w:rsidR="002546DD">
        <w:rPr>
          <w:bCs/>
          <w:iCs/>
          <w:sz w:val="28"/>
          <w:szCs w:val="28"/>
        </w:rPr>
        <w:t xml:space="preserve"> </w:t>
      </w:r>
      <w:proofErr w:type="spellStart"/>
      <w:r w:rsidR="002546DD">
        <w:rPr>
          <w:bCs/>
          <w:iCs/>
          <w:sz w:val="28"/>
          <w:szCs w:val="28"/>
        </w:rPr>
        <w:t>luật</w:t>
      </w:r>
      <w:proofErr w:type="spellEnd"/>
      <w:r w:rsidR="002546DD">
        <w:rPr>
          <w:bCs/>
          <w:iCs/>
          <w:sz w:val="28"/>
          <w:szCs w:val="28"/>
        </w:rPr>
        <w:t xml:space="preserve"> </w:t>
      </w:r>
      <w:proofErr w:type="spellStart"/>
      <w:r w:rsidR="002546DD">
        <w:rPr>
          <w:bCs/>
          <w:iCs/>
          <w:sz w:val="28"/>
          <w:szCs w:val="28"/>
        </w:rPr>
        <w:t>khác</w:t>
      </w:r>
      <w:proofErr w:type="spellEnd"/>
      <w:r w:rsidR="002546DD">
        <w:rPr>
          <w:bCs/>
          <w:iCs/>
          <w:sz w:val="28"/>
          <w:szCs w:val="28"/>
        </w:rPr>
        <w:t xml:space="preserve"> </w:t>
      </w:r>
      <w:proofErr w:type="spellStart"/>
      <w:r w:rsidR="002546DD">
        <w:rPr>
          <w:bCs/>
          <w:iCs/>
          <w:sz w:val="28"/>
          <w:szCs w:val="28"/>
        </w:rPr>
        <w:t>có</w:t>
      </w:r>
      <w:proofErr w:type="spellEnd"/>
      <w:r w:rsidR="002546DD">
        <w:rPr>
          <w:bCs/>
          <w:iCs/>
          <w:sz w:val="28"/>
          <w:szCs w:val="28"/>
        </w:rPr>
        <w:t xml:space="preserve"> </w:t>
      </w:r>
      <w:proofErr w:type="spellStart"/>
      <w:r w:rsidR="002546DD">
        <w:rPr>
          <w:bCs/>
          <w:iCs/>
          <w:sz w:val="28"/>
          <w:szCs w:val="28"/>
        </w:rPr>
        <w:t>liên</w:t>
      </w:r>
      <w:proofErr w:type="spellEnd"/>
      <w:r w:rsidR="002546DD">
        <w:rPr>
          <w:bCs/>
          <w:iCs/>
          <w:sz w:val="28"/>
          <w:szCs w:val="28"/>
        </w:rPr>
        <w:t xml:space="preserve"> </w:t>
      </w:r>
      <w:proofErr w:type="spellStart"/>
      <w:r w:rsidR="002546DD">
        <w:rPr>
          <w:bCs/>
          <w:iCs/>
          <w:sz w:val="28"/>
          <w:szCs w:val="28"/>
        </w:rPr>
        <w:t>quan</w:t>
      </w:r>
      <w:proofErr w:type="spellEnd"/>
      <w:r w:rsidR="002F6D31">
        <w:rPr>
          <w:bCs/>
          <w:iCs/>
          <w:sz w:val="28"/>
          <w:szCs w:val="28"/>
        </w:rPr>
        <w:t>;</w:t>
      </w:r>
    </w:p>
    <w:p w14:paraId="3A0E2927" w14:textId="7000A9BE" w:rsidR="002546DD" w:rsidRDefault="000C04D0" w:rsidP="006E524A">
      <w:pPr>
        <w:widowControl w:val="0"/>
        <w:spacing w:before="120"/>
        <w:ind w:firstLine="720"/>
        <w:jc w:val="both"/>
        <w:rPr>
          <w:bCs/>
          <w:iCs/>
          <w:sz w:val="28"/>
          <w:szCs w:val="28"/>
        </w:rPr>
      </w:pPr>
      <w:r>
        <w:rPr>
          <w:bCs/>
          <w:iCs/>
          <w:sz w:val="28"/>
          <w:szCs w:val="28"/>
        </w:rPr>
        <w:t>b</w:t>
      </w:r>
      <w:r w:rsidR="000777BD">
        <w:rPr>
          <w:bCs/>
          <w:iCs/>
          <w:sz w:val="28"/>
          <w:szCs w:val="28"/>
        </w:rPr>
        <w:t>) C</w:t>
      </w:r>
      <w:r w:rsidR="000777BD" w:rsidRPr="000777BD">
        <w:rPr>
          <w:bCs/>
          <w:iCs/>
          <w:sz w:val="28"/>
          <w:szCs w:val="28"/>
          <w:lang w:val="vi-VN"/>
        </w:rPr>
        <w:t>hủ trì, phối hợp với các Bộ</w:t>
      </w:r>
      <w:r w:rsidR="000777BD">
        <w:rPr>
          <w:bCs/>
          <w:iCs/>
          <w:sz w:val="28"/>
          <w:szCs w:val="28"/>
        </w:rPr>
        <w:t xml:space="preserve">, </w:t>
      </w:r>
      <w:proofErr w:type="spellStart"/>
      <w:r w:rsidR="000777BD">
        <w:rPr>
          <w:bCs/>
          <w:iCs/>
          <w:sz w:val="28"/>
          <w:szCs w:val="28"/>
        </w:rPr>
        <w:t>ngành</w:t>
      </w:r>
      <w:proofErr w:type="spellEnd"/>
      <w:r w:rsidR="000777BD" w:rsidRPr="000777BD">
        <w:rPr>
          <w:bCs/>
          <w:iCs/>
          <w:sz w:val="28"/>
          <w:szCs w:val="28"/>
          <w:lang w:val="vi-VN"/>
        </w:rPr>
        <w:t xml:space="preserve"> có liên quan, Ủy ban nhân dân </w:t>
      </w:r>
      <w:proofErr w:type="spellStart"/>
      <w:r w:rsidR="000777BD">
        <w:rPr>
          <w:bCs/>
          <w:iCs/>
          <w:sz w:val="28"/>
          <w:szCs w:val="28"/>
        </w:rPr>
        <w:t>các</w:t>
      </w:r>
      <w:proofErr w:type="spellEnd"/>
      <w:r w:rsidR="000777BD" w:rsidRPr="000777BD">
        <w:rPr>
          <w:bCs/>
          <w:iCs/>
          <w:sz w:val="28"/>
          <w:szCs w:val="28"/>
          <w:lang w:val="vi-VN"/>
        </w:rPr>
        <w:t xml:space="preserve"> tỉnh</w:t>
      </w:r>
      <w:r w:rsidR="000777BD">
        <w:rPr>
          <w:bCs/>
          <w:iCs/>
          <w:sz w:val="28"/>
          <w:szCs w:val="28"/>
        </w:rPr>
        <w:t xml:space="preserve">, </w:t>
      </w:r>
      <w:proofErr w:type="spellStart"/>
      <w:r w:rsidR="000777BD">
        <w:rPr>
          <w:bCs/>
          <w:iCs/>
          <w:sz w:val="28"/>
          <w:szCs w:val="28"/>
        </w:rPr>
        <w:t>thành</w:t>
      </w:r>
      <w:proofErr w:type="spellEnd"/>
      <w:r w:rsidR="000777BD">
        <w:rPr>
          <w:bCs/>
          <w:iCs/>
          <w:sz w:val="28"/>
          <w:szCs w:val="28"/>
        </w:rPr>
        <w:t xml:space="preserve"> </w:t>
      </w:r>
      <w:proofErr w:type="spellStart"/>
      <w:r w:rsidR="000777BD">
        <w:rPr>
          <w:bCs/>
          <w:iCs/>
          <w:sz w:val="28"/>
          <w:szCs w:val="28"/>
        </w:rPr>
        <w:t>phố</w:t>
      </w:r>
      <w:proofErr w:type="spellEnd"/>
      <w:r w:rsidR="000777BD">
        <w:rPr>
          <w:bCs/>
          <w:iCs/>
          <w:sz w:val="28"/>
          <w:szCs w:val="28"/>
        </w:rPr>
        <w:t xml:space="preserve"> </w:t>
      </w:r>
      <w:proofErr w:type="spellStart"/>
      <w:r w:rsidR="000777BD">
        <w:rPr>
          <w:bCs/>
          <w:iCs/>
          <w:sz w:val="28"/>
          <w:szCs w:val="28"/>
        </w:rPr>
        <w:t>trực</w:t>
      </w:r>
      <w:proofErr w:type="spellEnd"/>
      <w:r w:rsidR="000777BD">
        <w:rPr>
          <w:bCs/>
          <w:iCs/>
          <w:sz w:val="28"/>
          <w:szCs w:val="28"/>
        </w:rPr>
        <w:t xml:space="preserve"> </w:t>
      </w:r>
      <w:proofErr w:type="spellStart"/>
      <w:r w:rsidR="000777BD">
        <w:rPr>
          <w:bCs/>
          <w:iCs/>
          <w:sz w:val="28"/>
          <w:szCs w:val="28"/>
        </w:rPr>
        <w:t>thuộc</w:t>
      </w:r>
      <w:proofErr w:type="spellEnd"/>
      <w:r w:rsidR="000777BD">
        <w:rPr>
          <w:bCs/>
          <w:iCs/>
          <w:sz w:val="28"/>
          <w:szCs w:val="28"/>
        </w:rPr>
        <w:t xml:space="preserve"> </w:t>
      </w:r>
      <w:proofErr w:type="spellStart"/>
      <w:r w:rsidR="000777BD">
        <w:rPr>
          <w:bCs/>
          <w:iCs/>
          <w:sz w:val="28"/>
          <w:szCs w:val="28"/>
        </w:rPr>
        <w:t>trung</w:t>
      </w:r>
      <w:proofErr w:type="spellEnd"/>
      <w:r w:rsidR="000777BD">
        <w:rPr>
          <w:bCs/>
          <w:iCs/>
          <w:sz w:val="28"/>
          <w:szCs w:val="28"/>
        </w:rPr>
        <w:t xml:space="preserve"> </w:t>
      </w:r>
      <w:proofErr w:type="spellStart"/>
      <w:r w:rsidR="000777BD">
        <w:rPr>
          <w:bCs/>
          <w:iCs/>
          <w:sz w:val="28"/>
          <w:szCs w:val="28"/>
        </w:rPr>
        <w:t>ương</w:t>
      </w:r>
      <w:proofErr w:type="spellEnd"/>
      <w:r w:rsidR="000777BD">
        <w:rPr>
          <w:bCs/>
          <w:iCs/>
          <w:sz w:val="28"/>
          <w:szCs w:val="28"/>
        </w:rPr>
        <w:t xml:space="preserve"> </w:t>
      </w:r>
      <w:r w:rsidR="000777BD" w:rsidRPr="000777BD">
        <w:rPr>
          <w:bCs/>
          <w:iCs/>
          <w:sz w:val="28"/>
          <w:szCs w:val="28"/>
          <w:lang w:val="vi-VN"/>
        </w:rPr>
        <w:t xml:space="preserve">rà soát, </w:t>
      </w:r>
      <w:proofErr w:type="spellStart"/>
      <w:r w:rsidR="000777BD">
        <w:rPr>
          <w:bCs/>
          <w:iCs/>
          <w:sz w:val="28"/>
          <w:szCs w:val="28"/>
        </w:rPr>
        <w:t>cập</w:t>
      </w:r>
      <w:proofErr w:type="spellEnd"/>
      <w:r w:rsidR="000777BD">
        <w:rPr>
          <w:bCs/>
          <w:iCs/>
          <w:sz w:val="28"/>
          <w:szCs w:val="28"/>
        </w:rPr>
        <w:t xml:space="preserve"> </w:t>
      </w:r>
      <w:proofErr w:type="spellStart"/>
      <w:r w:rsidR="000777BD">
        <w:rPr>
          <w:bCs/>
          <w:iCs/>
          <w:sz w:val="28"/>
          <w:szCs w:val="28"/>
        </w:rPr>
        <w:t>nhật</w:t>
      </w:r>
      <w:proofErr w:type="spellEnd"/>
      <w:r w:rsidR="000777BD" w:rsidRPr="000777BD">
        <w:rPr>
          <w:bCs/>
          <w:iCs/>
          <w:sz w:val="28"/>
          <w:szCs w:val="28"/>
          <w:lang w:val="vi-VN"/>
        </w:rPr>
        <w:t xml:space="preserve"> danh mục các cơ sở </w:t>
      </w:r>
      <w:proofErr w:type="spellStart"/>
      <w:r w:rsidR="000777BD">
        <w:rPr>
          <w:bCs/>
          <w:iCs/>
          <w:sz w:val="28"/>
          <w:szCs w:val="28"/>
        </w:rPr>
        <w:t>phát</w:t>
      </w:r>
      <w:proofErr w:type="spellEnd"/>
      <w:r w:rsidR="000777BD">
        <w:rPr>
          <w:bCs/>
          <w:iCs/>
          <w:sz w:val="28"/>
          <w:szCs w:val="28"/>
        </w:rPr>
        <w:t xml:space="preserve"> </w:t>
      </w:r>
      <w:proofErr w:type="spellStart"/>
      <w:r w:rsidR="000777BD">
        <w:rPr>
          <w:bCs/>
          <w:iCs/>
          <w:sz w:val="28"/>
          <w:szCs w:val="28"/>
        </w:rPr>
        <w:t>thải</w:t>
      </w:r>
      <w:proofErr w:type="spellEnd"/>
      <w:r w:rsidR="000777BD">
        <w:rPr>
          <w:bCs/>
          <w:iCs/>
          <w:sz w:val="28"/>
          <w:szCs w:val="28"/>
        </w:rPr>
        <w:t xml:space="preserve"> </w:t>
      </w:r>
      <w:proofErr w:type="spellStart"/>
      <w:r w:rsidR="000777BD">
        <w:rPr>
          <w:bCs/>
          <w:iCs/>
          <w:sz w:val="28"/>
          <w:szCs w:val="28"/>
        </w:rPr>
        <w:t>khí</w:t>
      </w:r>
      <w:proofErr w:type="spellEnd"/>
      <w:r w:rsidR="000777BD">
        <w:rPr>
          <w:bCs/>
          <w:iCs/>
          <w:sz w:val="28"/>
          <w:szCs w:val="28"/>
        </w:rPr>
        <w:t xml:space="preserve"> </w:t>
      </w:r>
      <w:proofErr w:type="spellStart"/>
      <w:r w:rsidR="000777BD">
        <w:rPr>
          <w:bCs/>
          <w:iCs/>
          <w:sz w:val="28"/>
          <w:szCs w:val="28"/>
        </w:rPr>
        <w:t>nhà</w:t>
      </w:r>
      <w:proofErr w:type="spellEnd"/>
      <w:r w:rsidR="000777BD">
        <w:rPr>
          <w:bCs/>
          <w:iCs/>
          <w:sz w:val="28"/>
          <w:szCs w:val="28"/>
        </w:rPr>
        <w:t xml:space="preserve"> </w:t>
      </w:r>
      <w:proofErr w:type="spellStart"/>
      <w:r w:rsidR="000777BD">
        <w:rPr>
          <w:bCs/>
          <w:iCs/>
          <w:sz w:val="28"/>
          <w:szCs w:val="28"/>
        </w:rPr>
        <w:t>kính</w:t>
      </w:r>
      <w:proofErr w:type="spellEnd"/>
      <w:r w:rsidR="000777BD">
        <w:rPr>
          <w:bCs/>
          <w:iCs/>
          <w:sz w:val="28"/>
          <w:szCs w:val="28"/>
        </w:rPr>
        <w:t xml:space="preserve"> </w:t>
      </w:r>
      <w:r w:rsidR="000777BD" w:rsidRPr="000777BD">
        <w:rPr>
          <w:bCs/>
          <w:iCs/>
          <w:sz w:val="28"/>
          <w:szCs w:val="28"/>
          <w:lang w:val="vi-VN"/>
        </w:rPr>
        <w:t>phải</w:t>
      </w:r>
      <w:r w:rsidR="000777BD">
        <w:rPr>
          <w:bCs/>
          <w:iCs/>
          <w:sz w:val="28"/>
          <w:szCs w:val="28"/>
        </w:rPr>
        <w:t xml:space="preserve"> </w:t>
      </w:r>
      <w:proofErr w:type="spellStart"/>
      <w:r w:rsidR="000777BD">
        <w:rPr>
          <w:bCs/>
          <w:iCs/>
          <w:sz w:val="28"/>
          <w:szCs w:val="28"/>
        </w:rPr>
        <w:t>thực</w:t>
      </w:r>
      <w:proofErr w:type="spellEnd"/>
      <w:r w:rsidR="000777BD">
        <w:rPr>
          <w:bCs/>
          <w:iCs/>
          <w:sz w:val="28"/>
          <w:szCs w:val="28"/>
        </w:rPr>
        <w:t xml:space="preserve"> </w:t>
      </w:r>
      <w:proofErr w:type="spellStart"/>
      <w:r w:rsidR="000777BD">
        <w:rPr>
          <w:bCs/>
          <w:iCs/>
          <w:sz w:val="28"/>
          <w:szCs w:val="28"/>
        </w:rPr>
        <w:t>hiện</w:t>
      </w:r>
      <w:proofErr w:type="spellEnd"/>
      <w:r w:rsidR="000777BD" w:rsidRPr="000777BD">
        <w:rPr>
          <w:bCs/>
          <w:iCs/>
          <w:sz w:val="28"/>
          <w:szCs w:val="28"/>
          <w:lang w:val="vi-VN"/>
        </w:rPr>
        <w:t xml:space="preserve"> kiểm kê khí nhà kính trình Thủ tướng Chính phủ ban hành </w:t>
      </w:r>
      <w:proofErr w:type="spellStart"/>
      <w:r w:rsidR="002546DD">
        <w:rPr>
          <w:bCs/>
          <w:iCs/>
          <w:sz w:val="28"/>
          <w:szCs w:val="28"/>
        </w:rPr>
        <w:t>định</w:t>
      </w:r>
      <w:proofErr w:type="spellEnd"/>
      <w:r w:rsidR="002546DD">
        <w:rPr>
          <w:bCs/>
          <w:iCs/>
          <w:sz w:val="28"/>
          <w:szCs w:val="28"/>
        </w:rPr>
        <w:t xml:space="preserve"> </w:t>
      </w:r>
      <w:proofErr w:type="spellStart"/>
      <w:r w:rsidR="002546DD">
        <w:rPr>
          <w:bCs/>
          <w:iCs/>
          <w:sz w:val="28"/>
          <w:szCs w:val="28"/>
        </w:rPr>
        <w:t>kỳ</w:t>
      </w:r>
      <w:proofErr w:type="spellEnd"/>
      <w:r w:rsidR="002546DD">
        <w:rPr>
          <w:bCs/>
          <w:iCs/>
          <w:sz w:val="28"/>
          <w:szCs w:val="28"/>
        </w:rPr>
        <w:t xml:space="preserve"> </w:t>
      </w:r>
      <w:proofErr w:type="spellStart"/>
      <w:r w:rsidR="002546DD">
        <w:rPr>
          <w:bCs/>
          <w:iCs/>
          <w:sz w:val="28"/>
          <w:szCs w:val="28"/>
        </w:rPr>
        <w:t>hai</w:t>
      </w:r>
      <w:proofErr w:type="spellEnd"/>
      <w:r w:rsidR="002546DD">
        <w:rPr>
          <w:bCs/>
          <w:iCs/>
          <w:sz w:val="28"/>
          <w:szCs w:val="28"/>
        </w:rPr>
        <w:t xml:space="preserve"> </w:t>
      </w:r>
      <w:proofErr w:type="spellStart"/>
      <w:r w:rsidR="002546DD">
        <w:rPr>
          <w:bCs/>
          <w:iCs/>
          <w:sz w:val="28"/>
          <w:szCs w:val="28"/>
        </w:rPr>
        <w:t>năm</w:t>
      </w:r>
      <w:proofErr w:type="spellEnd"/>
      <w:r w:rsidR="002546DD">
        <w:rPr>
          <w:bCs/>
          <w:iCs/>
          <w:sz w:val="28"/>
          <w:szCs w:val="28"/>
        </w:rPr>
        <w:t xml:space="preserve"> </w:t>
      </w:r>
      <w:proofErr w:type="spellStart"/>
      <w:r w:rsidR="002546DD">
        <w:rPr>
          <w:bCs/>
          <w:iCs/>
          <w:sz w:val="28"/>
          <w:szCs w:val="28"/>
        </w:rPr>
        <w:t>một</w:t>
      </w:r>
      <w:proofErr w:type="spellEnd"/>
      <w:r w:rsidR="002546DD">
        <w:rPr>
          <w:bCs/>
          <w:iCs/>
          <w:sz w:val="28"/>
          <w:szCs w:val="28"/>
        </w:rPr>
        <w:t xml:space="preserve"> </w:t>
      </w:r>
      <w:proofErr w:type="spellStart"/>
      <w:r w:rsidR="002546DD">
        <w:rPr>
          <w:bCs/>
          <w:iCs/>
          <w:sz w:val="28"/>
          <w:szCs w:val="28"/>
        </w:rPr>
        <w:t>lần</w:t>
      </w:r>
      <w:proofErr w:type="spellEnd"/>
      <w:r w:rsidR="002546DD">
        <w:rPr>
          <w:bCs/>
          <w:iCs/>
          <w:sz w:val="28"/>
          <w:szCs w:val="28"/>
        </w:rPr>
        <w:t xml:space="preserve"> </w:t>
      </w:r>
      <w:proofErr w:type="spellStart"/>
      <w:r w:rsidR="002546DD">
        <w:rPr>
          <w:bCs/>
          <w:iCs/>
          <w:sz w:val="28"/>
          <w:szCs w:val="28"/>
        </w:rPr>
        <w:t>kể</w:t>
      </w:r>
      <w:proofErr w:type="spellEnd"/>
      <w:r w:rsidR="002546DD">
        <w:rPr>
          <w:bCs/>
          <w:iCs/>
          <w:sz w:val="28"/>
          <w:szCs w:val="28"/>
        </w:rPr>
        <w:t xml:space="preserve"> </w:t>
      </w:r>
      <w:proofErr w:type="spellStart"/>
      <w:r w:rsidR="002546DD">
        <w:rPr>
          <w:bCs/>
          <w:iCs/>
          <w:sz w:val="28"/>
          <w:szCs w:val="28"/>
        </w:rPr>
        <w:t>từ</w:t>
      </w:r>
      <w:proofErr w:type="spellEnd"/>
      <w:r w:rsidR="002546DD">
        <w:rPr>
          <w:bCs/>
          <w:iCs/>
          <w:sz w:val="28"/>
          <w:szCs w:val="28"/>
        </w:rPr>
        <w:t xml:space="preserve"> </w:t>
      </w:r>
      <w:proofErr w:type="spellStart"/>
      <w:r w:rsidR="002546DD">
        <w:rPr>
          <w:bCs/>
          <w:iCs/>
          <w:sz w:val="28"/>
          <w:szCs w:val="28"/>
        </w:rPr>
        <w:t>năm</w:t>
      </w:r>
      <w:proofErr w:type="spellEnd"/>
      <w:r w:rsidR="002546DD">
        <w:rPr>
          <w:bCs/>
          <w:iCs/>
          <w:sz w:val="28"/>
          <w:szCs w:val="28"/>
        </w:rPr>
        <w:t xml:space="preserve"> 2022</w:t>
      </w:r>
      <w:r w:rsidR="009F272E">
        <w:rPr>
          <w:bCs/>
          <w:iCs/>
          <w:sz w:val="28"/>
          <w:szCs w:val="28"/>
        </w:rPr>
        <w:t>;</w:t>
      </w:r>
    </w:p>
    <w:p w14:paraId="0307D8D5" w14:textId="6C9261AF" w:rsidR="000A5F71" w:rsidRDefault="000C04D0" w:rsidP="006E524A">
      <w:pPr>
        <w:widowControl w:val="0"/>
        <w:spacing w:before="120"/>
        <w:ind w:firstLine="720"/>
        <w:jc w:val="both"/>
        <w:rPr>
          <w:bCs/>
          <w:iCs/>
          <w:sz w:val="28"/>
          <w:szCs w:val="28"/>
        </w:rPr>
      </w:pPr>
      <w:r>
        <w:rPr>
          <w:bCs/>
          <w:iCs/>
          <w:sz w:val="28"/>
          <w:szCs w:val="28"/>
        </w:rPr>
        <w:t>c</w:t>
      </w:r>
      <w:r w:rsidR="009F272E">
        <w:rPr>
          <w:bCs/>
          <w:iCs/>
          <w:sz w:val="28"/>
          <w:szCs w:val="28"/>
        </w:rPr>
        <w:t xml:space="preserve">) </w:t>
      </w:r>
      <w:proofErr w:type="spellStart"/>
      <w:r w:rsidR="009F272E" w:rsidRPr="009F272E">
        <w:rPr>
          <w:bCs/>
          <w:iCs/>
          <w:sz w:val="28"/>
          <w:szCs w:val="28"/>
        </w:rPr>
        <w:t>Xây</w:t>
      </w:r>
      <w:proofErr w:type="spellEnd"/>
      <w:r w:rsidR="009F272E" w:rsidRPr="009F272E">
        <w:rPr>
          <w:bCs/>
          <w:iCs/>
          <w:sz w:val="28"/>
          <w:szCs w:val="28"/>
        </w:rPr>
        <w:t xml:space="preserve"> </w:t>
      </w:r>
      <w:proofErr w:type="spellStart"/>
      <w:r w:rsidR="009F272E" w:rsidRPr="009F272E">
        <w:rPr>
          <w:bCs/>
          <w:iCs/>
          <w:sz w:val="28"/>
          <w:szCs w:val="28"/>
        </w:rPr>
        <w:t>dựng</w:t>
      </w:r>
      <w:proofErr w:type="spellEnd"/>
      <w:r w:rsidR="00014961">
        <w:rPr>
          <w:bCs/>
          <w:iCs/>
          <w:sz w:val="28"/>
          <w:szCs w:val="28"/>
        </w:rPr>
        <w:t xml:space="preserve"> </w:t>
      </w:r>
      <w:proofErr w:type="spellStart"/>
      <w:r w:rsidR="00014961">
        <w:rPr>
          <w:bCs/>
          <w:iCs/>
          <w:sz w:val="28"/>
          <w:szCs w:val="28"/>
        </w:rPr>
        <w:t>cơ</w:t>
      </w:r>
      <w:proofErr w:type="spellEnd"/>
      <w:r w:rsidR="00014961">
        <w:rPr>
          <w:bCs/>
          <w:iCs/>
          <w:sz w:val="28"/>
          <w:szCs w:val="28"/>
        </w:rPr>
        <w:t xml:space="preserve"> </w:t>
      </w:r>
      <w:proofErr w:type="spellStart"/>
      <w:r w:rsidR="00014961">
        <w:rPr>
          <w:bCs/>
          <w:iCs/>
          <w:sz w:val="28"/>
          <w:szCs w:val="28"/>
        </w:rPr>
        <w:t>sở</w:t>
      </w:r>
      <w:proofErr w:type="spellEnd"/>
      <w:r w:rsidR="00014961">
        <w:rPr>
          <w:bCs/>
          <w:iCs/>
          <w:sz w:val="28"/>
          <w:szCs w:val="28"/>
        </w:rPr>
        <w:t xml:space="preserve"> </w:t>
      </w:r>
      <w:proofErr w:type="spellStart"/>
      <w:r w:rsidR="00014961">
        <w:rPr>
          <w:bCs/>
          <w:iCs/>
          <w:sz w:val="28"/>
          <w:szCs w:val="28"/>
        </w:rPr>
        <w:t>dữ</w:t>
      </w:r>
      <w:proofErr w:type="spellEnd"/>
      <w:r w:rsidR="00014961">
        <w:rPr>
          <w:bCs/>
          <w:iCs/>
          <w:sz w:val="28"/>
          <w:szCs w:val="28"/>
        </w:rPr>
        <w:t xml:space="preserve"> </w:t>
      </w:r>
      <w:proofErr w:type="spellStart"/>
      <w:r w:rsidR="00014961">
        <w:rPr>
          <w:bCs/>
          <w:iCs/>
          <w:sz w:val="28"/>
          <w:szCs w:val="28"/>
        </w:rPr>
        <w:t>liệu</w:t>
      </w:r>
      <w:proofErr w:type="spellEnd"/>
      <w:r w:rsidR="00014961">
        <w:rPr>
          <w:bCs/>
          <w:iCs/>
          <w:sz w:val="28"/>
          <w:szCs w:val="28"/>
        </w:rPr>
        <w:t xml:space="preserve"> </w:t>
      </w:r>
      <w:proofErr w:type="spellStart"/>
      <w:r w:rsidR="008360E1">
        <w:rPr>
          <w:bCs/>
          <w:iCs/>
          <w:sz w:val="28"/>
          <w:szCs w:val="28"/>
        </w:rPr>
        <w:t>về</w:t>
      </w:r>
      <w:proofErr w:type="spellEnd"/>
      <w:r w:rsidR="008360E1">
        <w:rPr>
          <w:bCs/>
          <w:iCs/>
          <w:sz w:val="28"/>
          <w:szCs w:val="28"/>
        </w:rPr>
        <w:t xml:space="preserve"> </w:t>
      </w:r>
      <w:proofErr w:type="spellStart"/>
      <w:r>
        <w:rPr>
          <w:bCs/>
          <w:iCs/>
          <w:sz w:val="28"/>
          <w:szCs w:val="28"/>
        </w:rPr>
        <w:t>kiểm</w:t>
      </w:r>
      <w:proofErr w:type="spellEnd"/>
      <w:r>
        <w:rPr>
          <w:bCs/>
          <w:iCs/>
          <w:sz w:val="28"/>
          <w:szCs w:val="28"/>
        </w:rPr>
        <w:t xml:space="preserve"> </w:t>
      </w:r>
      <w:proofErr w:type="spellStart"/>
      <w:r>
        <w:rPr>
          <w:bCs/>
          <w:iCs/>
          <w:sz w:val="28"/>
          <w:szCs w:val="28"/>
        </w:rPr>
        <w:t>kê</w:t>
      </w:r>
      <w:proofErr w:type="spellEnd"/>
      <w:r>
        <w:rPr>
          <w:bCs/>
          <w:iCs/>
          <w:sz w:val="28"/>
          <w:szCs w:val="28"/>
        </w:rPr>
        <w:t xml:space="preserve"> </w:t>
      </w:r>
      <w:proofErr w:type="spellStart"/>
      <w:r w:rsidR="00014961">
        <w:rPr>
          <w:bCs/>
          <w:iCs/>
          <w:sz w:val="28"/>
          <w:szCs w:val="28"/>
        </w:rPr>
        <w:t>khí</w:t>
      </w:r>
      <w:proofErr w:type="spellEnd"/>
      <w:r w:rsidR="00014961">
        <w:rPr>
          <w:bCs/>
          <w:iCs/>
          <w:sz w:val="28"/>
          <w:szCs w:val="28"/>
        </w:rPr>
        <w:t xml:space="preserve"> </w:t>
      </w:r>
      <w:proofErr w:type="spellStart"/>
      <w:r w:rsidR="00014961">
        <w:rPr>
          <w:bCs/>
          <w:iCs/>
          <w:sz w:val="28"/>
          <w:szCs w:val="28"/>
        </w:rPr>
        <w:t>nhà</w:t>
      </w:r>
      <w:proofErr w:type="spellEnd"/>
      <w:r w:rsidR="00014961">
        <w:rPr>
          <w:bCs/>
          <w:iCs/>
          <w:sz w:val="28"/>
          <w:szCs w:val="28"/>
        </w:rPr>
        <w:t xml:space="preserve"> </w:t>
      </w:r>
      <w:proofErr w:type="spellStart"/>
      <w:r w:rsidR="00014961">
        <w:rPr>
          <w:bCs/>
          <w:iCs/>
          <w:sz w:val="28"/>
          <w:szCs w:val="28"/>
        </w:rPr>
        <w:t>kính</w:t>
      </w:r>
      <w:proofErr w:type="spellEnd"/>
      <w:r w:rsidR="009F272E" w:rsidRPr="009F272E">
        <w:rPr>
          <w:bCs/>
          <w:iCs/>
          <w:sz w:val="28"/>
          <w:szCs w:val="28"/>
        </w:rPr>
        <w:t xml:space="preserve">, </w:t>
      </w:r>
      <w:proofErr w:type="spellStart"/>
      <w:r w:rsidR="009F272E" w:rsidRPr="009F272E">
        <w:rPr>
          <w:bCs/>
          <w:iCs/>
          <w:sz w:val="28"/>
          <w:szCs w:val="28"/>
        </w:rPr>
        <w:t>hoàn</w:t>
      </w:r>
      <w:proofErr w:type="spellEnd"/>
      <w:r w:rsidR="009F272E" w:rsidRPr="009F272E">
        <w:rPr>
          <w:bCs/>
          <w:iCs/>
          <w:sz w:val="28"/>
          <w:szCs w:val="28"/>
        </w:rPr>
        <w:t xml:space="preserve"> </w:t>
      </w:r>
      <w:proofErr w:type="spellStart"/>
      <w:r w:rsidR="009F272E" w:rsidRPr="009F272E">
        <w:rPr>
          <w:bCs/>
          <w:iCs/>
          <w:sz w:val="28"/>
          <w:szCs w:val="28"/>
        </w:rPr>
        <w:t>thiện</w:t>
      </w:r>
      <w:proofErr w:type="spellEnd"/>
      <w:r w:rsidR="009F272E" w:rsidRPr="009F272E">
        <w:rPr>
          <w:bCs/>
          <w:iCs/>
          <w:sz w:val="28"/>
          <w:szCs w:val="28"/>
        </w:rPr>
        <w:t xml:space="preserve"> </w:t>
      </w:r>
      <w:proofErr w:type="spellStart"/>
      <w:r w:rsidR="009F272E" w:rsidRPr="009F272E">
        <w:rPr>
          <w:bCs/>
          <w:iCs/>
          <w:sz w:val="28"/>
          <w:szCs w:val="28"/>
        </w:rPr>
        <w:t>hạ</w:t>
      </w:r>
      <w:proofErr w:type="spellEnd"/>
      <w:r w:rsidR="009F272E" w:rsidRPr="009F272E">
        <w:rPr>
          <w:bCs/>
          <w:iCs/>
          <w:sz w:val="28"/>
          <w:szCs w:val="28"/>
        </w:rPr>
        <w:t xml:space="preserve"> </w:t>
      </w:r>
      <w:proofErr w:type="spellStart"/>
      <w:r w:rsidR="009F272E" w:rsidRPr="009F272E">
        <w:rPr>
          <w:bCs/>
          <w:iCs/>
          <w:sz w:val="28"/>
          <w:szCs w:val="28"/>
        </w:rPr>
        <w:t>tầng</w:t>
      </w:r>
      <w:proofErr w:type="spellEnd"/>
      <w:r w:rsidR="009F272E" w:rsidRPr="009F272E">
        <w:rPr>
          <w:bCs/>
          <w:iCs/>
          <w:sz w:val="28"/>
          <w:szCs w:val="28"/>
        </w:rPr>
        <w:t xml:space="preserve"> </w:t>
      </w:r>
      <w:proofErr w:type="spellStart"/>
      <w:r w:rsidR="009F272E" w:rsidRPr="009F272E">
        <w:rPr>
          <w:bCs/>
          <w:iCs/>
          <w:sz w:val="28"/>
          <w:szCs w:val="28"/>
        </w:rPr>
        <w:t>kỹ</w:t>
      </w:r>
      <w:proofErr w:type="spellEnd"/>
      <w:r w:rsidR="009F272E" w:rsidRPr="009F272E">
        <w:rPr>
          <w:bCs/>
          <w:iCs/>
          <w:sz w:val="28"/>
          <w:szCs w:val="28"/>
        </w:rPr>
        <w:t xml:space="preserve"> </w:t>
      </w:r>
      <w:proofErr w:type="spellStart"/>
      <w:r w:rsidR="009F272E" w:rsidRPr="009F272E">
        <w:rPr>
          <w:bCs/>
          <w:iCs/>
          <w:sz w:val="28"/>
          <w:szCs w:val="28"/>
        </w:rPr>
        <w:t>thuật</w:t>
      </w:r>
      <w:proofErr w:type="spellEnd"/>
      <w:r w:rsidR="009F272E">
        <w:rPr>
          <w:bCs/>
          <w:iCs/>
          <w:sz w:val="28"/>
          <w:szCs w:val="28"/>
        </w:rPr>
        <w:t xml:space="preserve">, </w:t>
      </w:r>
      <w:proofErr w:type="spellStart"/>
      <w:r w:rsidR="009F272E" w:rsidRPr="009F272E">
        <w:rPr>
          <w:bCs/>
          <w:iCs/>
          <w:sz w:val="28"/>
          <w:szCs w:val="28"/>
        </w:rPr>
        <w:t>phần</w:t>
      </w:r>
      <w:proofErr w:type="spellEnd"/>
      <w:r w:rsidR="009F272E" w:rsidRPr="009F272E">
        <w:rPr>
          <w:bCs/>
          <w:iCs/>
          <w:sz w:val="28"/>
          <w:szCs w:val="28"/>
        </w:rPr>
        <w:t xml:space="preserve"> </w:t>
      </w:r>
      <w:proofErr w:type="spellStart"/>
      <w:r w:rsidR="009F272E" w:rsidRPr="009F272E">
        <w:rPr>
          <w:bCs/>
          <w:iCs/>
          <w:sz w:val="28"/>
          <w:szCs w:val="28"/>
        </w:rPr>
        <w:t>mềm</w:t>
      </w:r>
      <w:proofErr w:type="spellEnd"/>
      <w:r w:rsidR="009F272E" w:rsidRPr="009F272E">
        <w:rPr>
          <w:bCs/>
          <w:iCs/>
          <w:sz w:val="28"/>
          <w:szCs w:val="28"/>
        </w:rPr>
        <w:t xml:space="preserve"> </w:t>
      </w:r>
      <w:proofErr w:type="spellStart"/>
      <w:r w:rsidR="009F272E" w:rsidRPr="009F272E">
        <w:rPr>
          <w:bCs/>
          <w:iCs/>
          <w:sz w:val="28"/>
          <w:szCs w:val="28"/>
        </w:rPr>
        <w:t>nhập</w:t>
      </w:r>
      <w:proofErr w:type="spellEnd"/>
      <w:r w:rsidR="009F272E" w:rsidRPr="009F272E">
        <w:rPr>
          <w:bCs/>
          <w:iCs/>
          <w:sz w:val="28"/>
          <w:szCs w:val="28"/>
        </w:rPr>
        <w:t xml:space="preserve"> </w:t>
      </w:r>
      <w:proofErr w:type="spellStart"/>
      <w:r w:rsidR="009F272E" w:rsidRPr="009F272E">
        <w:rPr>
          <w:bCs/>
          <w:iCs/>
          <w:sz w:val="28"/>
          <w:szCs w:val="28"/>
        </w:rPr>
        <w:t>dữ</w:t>
      </w:r>
      <w:proofErr w:type="spellEnd"/>
      <w:r w:rsidR="009F272E" w:rsidRPr="009F272E">
        <w:rPr>
          <w:bCs/>
          <w:iCs/>
          <w:sz w:val="28"/>
          <w:szCs w:val="28"/>
        </w:rPr>
        <w:t xml:space="preserve"> </w:t>
      </w:r>
      <w:proofErr w:type="spellStart"/>
      <w:r w:rsidR="009F272E" w:rsidRPr="009F272E">
        <w:rPr>
          <w:bCs/>
          <w:iCs/>
          <w:sz w:val="28"/>
          <w:szCs w:val="28"/>
        </w:rPr>
        <w:t>liệu</w:t>
      </w:r>
      <w:proofErr w:type="spellEnd"/>
      <w:r w:rsidR="009F272E" w:rsidRPr="009F272E">
        <w:rPr>
          <w:bCs/>
          <w:iCs/>
          <w:sz w:val="28"/>
          <w:szCs w:val="28"/>
        </w:rPr>
        <w:t xml:space="preserve"> </w:t>
      </w:r>
      <w:proofErr w:type="spellStart"/>
      <w:r w:rsidR="009F272E" w:rsidRPr="009F272E">
        <w:rPr>
          <w:bCs/>
          <w:iCs/>
          <w:sz w:val="28"/>
          <w:szCs w:val="28"/>
        </w:rPr>
        <w:t>theo</w:t>
      </w:r>
      <w:proofErr w:type="spellEnd"/>
      <w:r w:rsidR="009F272E" w:rsidRPr="009F272E">
        <w:rPr>
          <w:bCs/>
          <w:iCs/>
          <w:sz w:val="28"/>
          <w:szCs w:val="28"/>
        </w:rPr>
        <w:t xml:space="preserve"> </w:t>
      </w:r>
      <w:proofErr w:type="spellStart"/>
      <w:r w:rsidR="009F272E" w:rsidRPr="009F272E">
        <w:rPr>
          <w:bCs/>
          <w:iCs/>
          <w:sz w:val="28"/>
          <w:szCs w:val="28"/>
        </w:rPr>
        <w:t>chuẩn</w:t>
      </w:r>
      <w:proofErr w:type="spellEnd"/>
      <w:r w:rsidR="009F272E" w:rsidRPr="009F272E">
        <w:rPr>
          <w:bCs/>
          <w:iCs/>
          <w:sz w:val="28"/>
          <w:szCs w:val="28"/>
        </w:rPr>
        <w:t xml:space="preserve"> </w:t>
      </w:r>
      <w:proofErr w:type="spellStart"/>
      <w:r w:rsidR="009F272E" w:rsidRPr="009F272E">
        <w:rPr>
          <w:bCs/>
          <w:iCs/>
          <w:sz w:val="28"/>
          <w:szCs w:val="28"/>
        </w:rPr>
        <w:t>chung</w:t>
      </w:r>
      <w:proofErr w:type="spellEnd"/>
      <w:r w:rsidR="009F272E" w:rsidRPr="009F272E">
        <w:rPr>
          <w:bCs/>
          <w:iCs/>
          <w:sz w:val="28"/>
          <w:szCs w:val="28"/>
        </w:rPr>
        <w:t xml:space="preserve"> </w:t>
      </w:r>
      <w:proofErr w:type="spellStart"/>
      <w:r w:rsidR="009F272E" w:rsidRPr="009F272E">
        <w:rPr>
          <w:bCs/>
          <w:iCs/>
          <w:sz w:val="28"/>
          <w:szCs w:val="28"/>
        </w:rPr>
        <w:t>để</w:t>
      </w:r>
      <w:proofErr w:type="spellEnd"/>
      <w:r w:rsidR="009F272E" w:rsidRPr="009F272E">
        <w:rPr>
          <w:bCs/>
          <w:iCs/>
          <w:sz w:val="28"/>
          <w:szCs w:val="28"/>
        </w:rPr>
        <w:t xml:space="preserve"> </w:t>
      </w:r>
      <w:proofErr w:type="spellStart"/>
      <w:r w:rsidR="009F272E" w:rsidRPr="009F272E">
        <w:rPr>
          <w:bCs/>
          <w:iCs/>
          <w:sz w:val="28"/>
          <w:szCs w:val="28"/>
        </w:rPr>
        <w:t>tích</w:t>
      </w:r>
      <w:proofErr w:type="spellEnd"/>
      <w:r w:rsidR="009F272E" w:rsidRPr="009F272E">
        <w:rPr>
          <w:bCs/>
          <w:iCs/>
          <w:sz w:val="28"/>
          <w:szCs w:val="28"/>
        </w:rPr>
        <w:t xml:space="preserve"> </w:t>
      </w:r>
      <w:proofErr w:type="spellStart"/>
      <w:r w:rsidR="009F272E" w:rsidRPr="009F272E">
        <w:rPr>
          <w:bCs/>
          <w:iCs/>
          <w:sz w:val="28"/>
          <w:szCs w:val="28"/>
        </w:rPr>
        <w:t>hợp</w:t>
      </w:r>
      <w:proofErr w:type="spellEnd"/>
      <w:r w:rsidR="009F272E" w:rsidRPr="009F272E">
        <w:rPr>
          <w:bCs/>
          <w:iCs/>
          <w:sz w:val="28"/>
          <w:szCs w:val="28"/>
        </w:rPr>
        <w:t xml:space="preserve">, </w:t>
      </w:r>
      <w:proofErr w:type="spellStart"/>
      <w:r w:rsidR="009F272E" w:rsidRPr="009F272E">
        <w:rPr>
          <w:bCs/>
          <w:iCs/>
          <w:sz w:val="28"/>
          <w:szCs w:val="28"/>
        </w:rPr>
        <w:t>chuyển</w:t>
      </w:r>
      <w:proofErr w:type="spellEnd"/>
      <w:r w:rsidR="009F272E" w:rsidRPr="009F272E">
        <w:rPr>
          <w:bCs/>
          <w:iCs/>
          <w:sz w:val="28"/>
          <w:szCs w:val="28"/>
        </w:rPr>
        <w:t xml:space="preserve"> </w:t>
      </w:r>
      <w:proofErr w:type="spellStart"/>
      <w:r w:rsidR="009F272E" w:rsidRPr="009F272E">
        <w:rPr>
          <w:bCs/>
          <w:iCs/>
          <w:sz w:val="28"/>
          <w:szCs w:val="28"/>
        </w:rPr>
        <w:t>đổi</w:t>
      </w:r>
      <w:proofErr w:type="spellEnd"/>
      <w:r w:rsidR="009F272E" w:rsidRPr="009F272E">
        <w:rPr>
          <w:bCs/>
          <w:iCs/>
          <w:sz w:val="28"/>
          <w:szCs w:val="28"/>
        </w:rPr>
        <w:t xml:space="preserve">, </w:t>
      </w:r>
      <w:proofErr w:type="spellStart"/>
      <w:r w:rsidR="009F272E" w:rsidRPr="009F272E">
        <w:rPr>
          <w:bCs/>
          <w:iCs/>
          <w:sz w:val="28"/>
          <w:szCs w:val="28"/>
        </w:rPr>
        <w:t>đồng</w:t>
      </w:r>
      <w:proofErr w:type="spellEnd"/>
      <w:r w:rsidR="009F272E" w:rsidRPr="009F272E">
        <w:rPr>
          <w:bCs/>
          <w:iCs/>
          <w:sz w:val="28"/>
          <w:szCs w:val="28"/>
        </w:rPr>
        <w:t xml:space="preserve"> </w:t>
      </w:r>
      <w:proofErr w:type="spellStart"/>
      <w:r w:rsidR="009F272E" w:rsidRPr="009F272E">
        <w:rPr>
          <w:bCs/>
          <w:iCs/>
          <w:sz w:val="28"/>
          <w:szCs w:val="28"/>
        </w:rPr>
        <w:t>bộ</w:t>
      </w:r>
      <w:proofErr w:type="spellEnd"/>
      <w:r w:rsidR="009F272E" w:rsidRPr="009F272E">
        <w:rPr>
          <w:bCs/>
          <w:iCs/>
          <w:sz w:val="28"/>
          <w:szCs w:val="28"/>
        </w:rPr>
        <w:t xml:space="preserve"> </w:t>
      </w:r>
      <w:proofErr w:type="spellStart"/>
      <w:r w:rsidR="009F272E" w:rsidRPr="009F272E">
        <w:rPr>
          <w:bCs/>
          <w:iCs/>
          <w:sz w:val="28"/>
          <w:szCs w:val="28"/>
        </w:rPr>
        <w:t>dữ</w:t>
      </w:r>
      <w:proofErr w:type="spellEnd"/>
      <w:r w:rsidR="009F272E" w:rsidRPr="009F272E">
        <w:rPr>
          <w:bCs/>
          <w:iCs/>
          <w:sz w:val="28"/>
          <w:szCs w:val="28"/>
        </w:rPr>
        <w:t xml:space="preserve"> </w:t>
      </w:r>
      <w:proofErr w:type="spellStart"/>
      <w:r w:rsidR="009F272E" w:rsidRPr="009F272E">
        <w:rPr>
          <w:bCs/>
          <w:iCs/>
          <w:sz w:val="28"/>
          <w:szCs w:val="28"/>
        </w:rPr>
        <w:t>liệu</w:t>
      </w:r>
      <w:proofErr w:type="spellEnd"/>
      <w:r w:rsidR="009F272E" w:rsidRPr="009F272E">
        <w:rPr>
          <w:bCs/>
          <w:iCs/>
          <w:sz w:val="28"/>
          <w:szCs w:val="28"/>
        </w:rPr>
        <w:t xml:space="preserve"> </w:t>
      </w:r>
      <w:proofErr w:type="spellStart"/>
      <w:r w:rsidR="000A5F71">
        <w:rPr>
          <w:bCs/>
          <w:iCs/>
          <w:sz w:val="28"/>
          <w:szCs w:val="28"/>
        </w:rPr>
        <w:t>về</w:t>
      </w:r>
      <w:proofErr w:type="spellEnd"/>
      <w:r w:rsidR="000A5F71">
        <w:rPr>
          <w:bCs/>
          <w:iCs/>
          <w:sz w:val="28"/>
          <w:szCs w:val="28"/>
        </w:rPr>
        <w:t xml:space="preserve"> </w:t>
      </w:r>
      <w:proofErr w:type="spellStart"/>
      <w:r w:rsidR="009F272E">
        <w:rPr>
          <w:bCs/>
          <w:iCs/>
          <w:sz w:val="28"/>
          <w:szCs w:val="28"/>
        </w:rPr>
        <w:t>phát</w:t>
      </w:r>
      <w:proofErr w:type="spellEnd"/>
      <w:r w:rsidR="009F272E">
        <w:rPr>
          <w:bCs/>
          <w:iCs/>
          <w:sz w:val="28"/>
          <w:szCs w:val="28"/>
        </w:rPr>
        <w:t xml:space="preserve"> </w:t>
      </w:r>
      <w:proofErr w:type="spellStart"/>
      <w:r w:rsidR="009F272E">
        <w:rPr>
          <w:bCs/>
          <w:iCs/>
          <w:sz w:val="28"/>
          <w:szCs w:val="28"/>
        </w:rPr>
        <w:t>thải</w:t>
      </w:r>
      <w:proofErr w:type="spellEnd"/>
      <w:r w:rsidR="009F272E">
        <w:rPr>
          <w:bCs/>
          <w:iCs/>
          <w:sz w:val="28"/>
          <w:szCs w:val="28"/>
        </w:rPr>
        <w:t xml:space="preserve"> </w:t>
      </w:r>
      <w:proofErr w:type="spellStart"/>
      <w:r w:rsidR="009F272E">
        <w:rPr>
          <w:bCs/>
          <w:iCs/>
          <w:sz w:val="28"/>
          <w:szCs w:val="28"/>
        </w:rPr>
        <w:t>khí</w:t>
      </w:r>
      <w:proofErr w:type="spellEnd"/>
      <w:r w:rsidR="009F272E">
        <w:rPr>
          <w:bCs/>
          <w:iCs/>
          <w:sz w:val="28"/>
          <w:szCs w:val="28"/>
        </w:rPr>
        <w:t xml:space="preserve"> </w:t>
      </w:r>
      <w:proofErr w:type="spellStart"/>
      <w:r w:rsidR="009F272E">
        <w:rPr>
          <w:bCs/>
          <w:iCs/>
          <w:sz w:val="28"/>
          <w:szCs w:val="28"/>
        </w:rPr>
        <w:t>nhà</w:t>
      </w:r>
      <w:proofErr w:type="spellEnd"/>
      <w:r w:rsidR="009F272E">
        <w:rPr>
          <w:bCs/>
          <w:iCs/>
          <w:sz w:val="28"/>
          <w:szCs w:val="28"/>
        </w:rPr>
        <w:t xml:space="preserve"> </w:t>
      </w:r>
      <w:proofErr w:type="spellStart"/>
      <w:r w:rsidR="009F272E">
        <w:rPr>
          <w:bCs/>
          <w:iCs/>
          <w:sz w:val="28"/>
          <w:szCs w:val="28"/>
        </w:rPr>
        <w:t>kính</w:t>
      </w:r>
      <w:proofErr w:type="spellEnd"/>
      <w:r w:rsidR="009F272E">
        <w:rPr>
          <w:bCs/>
          <w:iCs/>
          <w:sz w:val="28"/>
          <w:szCs w:val="28"/>
        </w:rPr>
        <w:t xml:space="preserve"> </w:t>
      </w:r>
      <w:proofErr w:type="spellStart"/>
      <w:r w:rsidR="009F272E">
        <w:rPr>
          <w:bCs/>
          <w:iCs/>
          <w:sz w:val="28"/>
          <w:szCs w:val="28"/>
        </w:rPr>
        <w:t>từ</w:t>
      </w:r>
      <w:proofErr w:type="spellEnd"/>
      <w:r w:rsidR="009F272E">
        <w:rPr>
          <w:bCs/>
          <w:iCs/>
          <w:sz w:val="28"/>
          <w:szCs w:val="28"/>
        </w:rPr>
        <w:t xml:space="preserve"> </w:t>
      </w:r>
      <w:proofErr w:type="spellStart"/>
      <w:r w:rsidR="009F272E">
        <w:rPr>
          <w:bCs/>
          <w:iCs/>
          <w:sz w:val="28"/>
          <w:szCs w:val="28"/>
        </w:rPr>
        <w:t>các</w:t>
      </w:r>
      <w:proofErr w:type="spellEnd"/>
      <w:r w:rsidR="009F272E">
        <w:rPr>
          <w:bCs/>
          <w:iCs/>
          <w:sz w:val="28"/>
          <w:szCs w:val="28"/>
        </w:rPr>
        <w:t xml:space="preserve"> </w:t>
      </w:r>
      <w:proofErr w:type="spellStart"/>
      <w:r w:rsidR="009F272E">
        <w:rPr>
          <w:bCs/>
          <w:iCs/>
          <w:sz w:val="28"/>
          <w:szCs w:val="28"/>
        </w:rPr>
        <w:t>cơ</w:t>
      </w:r>
      <w:proofErr w:type="spellEnd"/>
      <w:r w:rsidR="009F272E">
        <w:rPr>
          <w:bCs/>
          <w:iCs/>
          <w:sz w:val="28"/>
          <w:szCs w:val="28"/>
        </w:rPr>
        <w:t xml:space="preserve"> </w:t>
      </w:r>
      <w:proofErr w:type="spellStart"/>
      <w:r w:rsidR="009F272E">
        <w:rPr>
          <w:bCs/>
          <w:iCs/>
          <w:sz w:val="28"/>
          <w:szCs w:val="28"/>
        </w:rPr>
        <w:t>sở</w:t>
      </w:r>
      <w:proofErr w:type="spellEnd"/>
      <w:r w:rsidR="009F272E">
        <w:rPr>
          <w:bCs/>
          <w:iCs/>
          <w:sz w:val="28"/>
          <w:szCs w:val="28"/>
        </w:rPr>
        <w:t xml:space="preserve">, </w:t>
      </w:r>
      <w:proofErr w:type="spellStart"/>
      <w:r w:rsidR="009F272E" w:rsidRPr="009F272E">
        <w:rPr>
          <w:bCs/>
          <w:iCs/>
          <w:sz w:val="28"/>
          <w:szCs w:val="28"/>
        </w:rPr>
        <w:t>bộ</w:t>
      </w:r>
      <w:proofErr w:type="spellEnd"/>
      <w:r w:rsidR="009F272E" w:rsidRPr="009F272E">
        <w:rPr>
          <w:bCs/>
          <w:iCs/>
          <w:sz w:val="28"/>
          <w:szCs w:val="28"/>
        </w:rPr>
        <w:t xml:space="preserve">, </w:t>
      </w:r>
      <w:proofErr w:type="spellStart"/>
      <w:r w:rsidR="009F272E" w:rsidRPr="009F272E">
        <w:rPr>
          <w:bCs/>
          <w:iCs/>
          <w:sz w:val="28"/>
          <w:szCs w:val="28"/>
        </w:rPr>
        <w:t>ngành</w:t>
      </w:r>
      <w:proofErr w:type="spellEnd"/>
      <w:r w:rsidR="009F272E" w:rsidRPr="009F272E">
        <w:rPr>
          <w:bCs/>
          <w:iCs/>
          <w:sz w:val="28"/>
          <w:szCs w:val="28"/>
        </w:rPr>
        <w:t xml:space="preserve">, </w:t>
      </w:r>
      <w:proofErr w:type="spellStart"/>
      <w:r w:rsidR="009F272E" w:rsidRPr="009F272E">
        <w:rPr>
          <w:bCs/>
          <w:iCs/>
          <w:sz w:val="28"/>
          <w:szCs w:val="28"/>
        </w:rPr>
        <w:t>địa</w:t>
      </w:r>
      <w:proofErr w:type="spellEnd"/>
      <w:r w:rsidR="009F272E" w:rsidRPr="009F272E">
        <w:rPr>
          <w:bCs/>
          <w:iCs/>
          <w:sz w:val="28"/>
          <w:szCs w:val="28"/>
        </w:rPr>
        <w:t xml:space="preserve"> </w:t>
      </w:r>
      <w:proofErr w:type="spellStart"/>
      <w:r w:rsidR="009F272E" w:rsidRPr="009F272E">
        <w:rPr>
          <w:bCs/>
          <w:iCs/>
          <w:sz w:val="28"/>
          <w:szCs w:val="28"/>
        </w:rPr>
        <w:t>phương</w:t>
      </w:r>
      <w:proofErr w:type="spellEnd"/>
      <w:r w:rsidR="009F272E" w:rsidRPr="009F272E">
        <w:rPr>
          <w:bCs/>
          <w:iCs/>
          <w:sz w:val="28"/>
          <w:szCs w:val="28"/>
        </w:rPr>
        <w:t xml:space="preserve"> </w:t>
      </w:r>
      <w:proofErr w:type="spellStart"/>
      <w:r w:rsidR="009F272E" w:rsidRPr="009F272E">
        <w:rPr>
          <w:bCs/>
          <w:iCs/>
          <w:sz w:val="28"/>
          <w:szCs w:val="28"/>
        </w:rPr>
        <w:t>về</w:t>
      </w:r>
      <w:proofErr w:type="spellEnd"/>
      <w:r w:rsidR="009F272E" w:rsidRPr="009F272E">
        <w:rPr>
          <w:bCs/>
          <w:iCs/>
          <w:sz w:val="28"/>
          <w:szCs w:val="28"/>
        </w:rPr>
        <w:t xml:space="preserve"> </w:t>
      </w:r>
      <w:proofErr w:type="spellStart"/>
      <w:r w:rsidR="009F272E" w:rsidRPr="009F272E">
        <w:rPr>
          <w:bCs/>
          <w:iCs/>
          <w:sz w:val="28"/>
          <w:szCs w:val="28"/>
        </w:rPr>
        <w:t>cơ</w:t>
      </w:r>
      <w:proofErr w:type="spellEnd"/>
      <w:r w:rsidR="009F272E" w:rsidRPr="009F272E">
        <w:rPr>
          <w:bCs/>
          <w:iCs/>
          <w:sz w:val="28"/>
          <w:szCs w:val="28"/>
        </w:rPr>
        <w:t xml:space="preserve"> </w:t>
      </w:r>
      <w:proofErr w:type="spellStart"/>
      <w:r w:rsidR="009F272E" w:rsidRPr="009F272E">
        <w:rPr>
          <w:bCs/>
          <w:iCs/>
          <w:sz w:val="28"/>
          <w:szCs w:val="28"/>
        </w:rPr>
        <w:t>sở</w:t>
      </w:r>
      <w:proofErr w:type="spellEnd"/>
      <w:r w:rsidR="009F272E" w:rsidRPr="009F272E">
        <w:rPr>
          <w:bCs/>
          <w:iCs/>
          <w:sz w:val="28"/>
          <w:szCs w:val="28"/>
        </w:rPr>
        <w:t xml:space="preserve"> </w:t>
      </w:r>
      <w:proofErr w:type="spellStart"/>
      <w:r w:rsidR="009F272E" w:rsidRPr="009F272E">
        <w:rPr>
          <w:bCs/>
          <w:iCs/>
          <w:sz w:val="28"/>
          <w:szCs w:val="28"/>
        </w:rPr>
        <w:t>dữ</w:t>
      </w:r>
      <w:proofErr w:type="spellEnd"/>
      <w:r w:rsidR="009F272E" w:rsidRPr="009F272E">
        <w:rPr>
          <w:bCs/>
          <w:iCs/>
          <w:sz w:val="28"/>
          <w:szCs w:val="28"/>
        </w:rPr>
        <w:t xml:space="preserve"> </w:t>
      </w:r>
      <w:proofErr w:type="spellStart"/>
      <w:r w:rsidR="009F272E" w:rsidRPr="009F272E">
        <w:rPr>
          <w:bCs/>
          <w:iCs/>
          <w:sz w:val="28"/>
          <w:szCs w:val="28"/>
        </w:rPr>
        <w:t>liệu</w:t>
      </w:r>
      <w:proofErr w:type="spellEnd"/>
      <w:r w:rsidR="009F272E" w:rsidRPr="009F272E">
        <w:rPr>
          <w:bCs/>
          <w:iCs/>
          <w:sz w:val="28"/>
          <w:szCs w:val="28"/>
        </w:rPr>
        <w:t xml:space="preserve"> </w:t>
      </w:r>
      <w:proofErr w:type="spellStart"/>
      <w:r w:rsidR="009F272E" w:rsidRPr="009F272E">
        <w:rPr>
          <w:bCs/>
          <w:iCs/>
          <w:sz w:val="28"/>
          <w:szCs w:val="28"/>
        </w:rPr>
        <w:t>tại</w:t>
      </w:r>
      <w:proofErr w:type="spellEnd"/>
      <w:r w:rsidR="009F272E" w:rsidRPr="009F272E">
        <w:rPr>
          <w:bCs/>
          <w:iCs/>
          <w:sz w:val="28"/>
          <w:szCs w:val="28"/>
        </w:rPr>
        <w:t xml:space="preserve"> </w:t>
      </w:r>
      <w:proofErr w:type="spellStart"/>
      <w:r w:rsidR="009F272E" w:rsidRPr="009F272E">
        <w:rPr>
          <w:bCs/>
          <w:iCs/>
          <w:sz w:val="28"/>
          <w:szCs w:val="28"/>
        </w:rPr>
        <w:t>Bộ</w:t>
      </w:r>
      <w:proofErr w:type="spellEnd"/>
      <w:r w:rsidR="009F272E" w:rsidRPr="009F272E">
        <w:rPr>
          <w:bCs/>
          <w:iCs/>
          <w:sz w:val="28"/>
          <w:szCs w:val="28"/>
        </w:rPr>
        <w:t xml:space="preserve"> </w:t>
      </w:r>
      <w:proofErr w:type="spellStart"/>
      <w:r w:rsidR="000A5F71">
        <w:rPr>
          <w:bCs/>
          <w:iCs/>
          <w:sz w:val="28"/>
          <w:szCs w:val="28"/>
        </w:rPr>
        <w:t>Tài</w:t>
      </w:r>
      <w:proofErr w:type="spellEnd"/>
      <w:r w:rsidR="000A5F71">
        <w:rPr>
          <w:bCs/>
          <w:iCs/>
          <w:sz w:val="28"/>
          <w:szCs w:val="28"/>
        </w:rPr>
        <w:t xml:space="preserve"> </w:t>
      </w:r>
      <w:proofErr w:type="spellStart"/>
      <w:r w:rsidR="000A5F71">
        <w:rPr>
          <w:bCs/>
          <w:iCs/>
          <w:sz w:val="28"/>
          <w:szCs w:val="28"/>
        </w:rPr>
        <w:t>nguyên</w:t>
      </w:r>
      <w:proofErr w:type="spellEnd"/>
      <w:r w:rsidR="000A5F71">
        <w:rPr>
          <w:bCs/>
          <w:iCs/>
          <w:sz w:val="28"/>
          <w:szCs w:val="28"/>
        </w:rPr>
        <w:t xml:space="preserve"> </w:t>
      </w:r>
      <w:proofErr w:type="spellStart"/>
      <w:r w:rsidR="000A5F71">
        <w:rPr>
          <w:bCs/>
          <w:iCs/>
          <w:sz w:val="28"/>
          <w:szCs w:val="28"/>
        </w:rPr>
        <w:t>và</w:t>
      </w:r>
      <w:proofErr w:type="spellEnd"/>
      <w:r w:rsidR="000A5F71">
        <w:rPr>
          <w:bCs/>
          <w:iCs/>
          <w:sz w:val="28"/>
          <w:szCs w:val="28"/>
        </w:rPr>
        <w:t xml:space="preserve"> </w:t>
      </w:r>
      <w:proofErr w:type="spellStart"/>
      <w:r w:rsidR="000A5F71">
        <w:rPr>
          <w:bCs/>
          <w:iCs/>
          <w:sz w:val="28"/>
          <w:szCs w:val="28"/>
        </w:rPr>
        <w:t>Môi</w:t>
      </w:r>
      <w:proofErr w:type="spellEnd"/>
      <w:r w:rsidR="000A5F71">
        <w:rPr>
          <w:bCs/>
          <w:iCs/>
          <w:sz w:val="28"/>
          <w:szCs w:val="28"/>
        </w:rPr>
        <w:t xml:space="preserve"> </w:t>
      </w:r>
      <w:proofErr w:type="spellStart"/>
      <w:r w:rsidR="000A5F71">
        <w:rPr>
          <w:bCs/>
          <w:iCs/>
          <w:sz w:val="28"/>
          <w:szCs w:val="28"/>
        </w:rPr>
        <w:t>trường</w:t>
      </w:r>
      <w:proofErr w:type="spellEnd"/>
      <w:r w:rsidR="000A5F71">
        <w:rPr>
          <w:bCs/>
          <w:iCs/>
          <w:sz w:val="28"/>
          <w:szCs w:val="28"/>
        </w:rPr>
        <w:t>;</w:t>
      </w:r>
      <w:r>
        <w:rPr>
          <w:bCs/>
          <w:iCs/>
          <w:sz w:val="28"/>
          <w:szCs w:val="28"/>
        </w:rPr>
        <w:t xml:space="preserve"> </w:t>
      </w:r>
      <w:r w:rsidR="000A5F71" w:rsidRPr="000A5F71">
        <w:rPr>
          <w:bCs/>
          <w:iCs/>
          <w:sz w:val="28"/>
          <w:szCs w:val="28"/>
        </w:rPr>
        <w:t xml:space="preserve">ban </w:t>
      </w:r>
      <w:proofErr w:type="spellStart"/>
      <w:r w:rsidR="000A5F71" w:rsidRPr="000A5F71">
        <w:rPr>
          <w:bCs/>
          <w:iCs/>
          <w:sz w:val="28"/>
          <w:szCs w:val="28"/>
        </w:rPr>
        <w:t>hành</w:t>
      </w:r>
      <w:proofErr w:type="spellEnd"/>
      <w:r w:rsidR="000A5F71" w:rsidRPr="000A5F71">
        <w:rPr>
          <w:bCs/>
          <w:iCs/>
          <w:sz w:val="28"/>
          <w:szCs w:val="28"/>
        </w:rPr>
        <w:t xml:space="preserve"> </w:t>
      </w:r>
      <w:proofErr w:type="spellStart"/>
      <w:r w:rsidR="000A5F71" w:rsidRPr="000A5F71">
        <w:rPr>
          <w:bCs/>
          <w:iCs/>
          <w:sz w:val="28"/>
          <w:szCs w:val="28"/>
        </w:rPr>
        <w:t>Quy</w:t>
      </w:r>
      <w:proofErr w:type="spellEnd"/>
      <w:r w:rsidR="000A5F71" w:rsidRPr="000A5F71">
        <w:rPr>
          <w:bCs/>
          <w:iCs/>
          <w:sz w:val="28"/>
          <w:szCs w:val="28"/>
        </w:rPr>
        <w:t xml:space="preserve"> </w:t>
      </w:r>
      <w:proofErr w:type="spellStart"/>
      <w:r w:rsidR="000A5F71" w:rsidRPr="000A5F71">
        <w:rPr>
          <w:bCs/>
          <w:iCs/>
          <w:sz w:val="28"/>
          <w:szCs w:val="28"/>
        </w:rPr>
        <w:t>chế</w:t>
      </w:r>
      <w:proofErr w:type="spellEnd"/>
      <w:r w:rsidR="000A5F71" w:rsidRPr="000A5F71">
        <w:rPr>
          <w:bCs/>
          <w:iCs/>
          <w:sz w:val="28"/>
          <w:szCs w:val="28"/>
        </w:rPr>
        <w:t xml:space="preserve"> </w:t>
      </w:r>
      <w:proofErr w:type="spellStart"/>
      <w:r w:rsidR="000A5F71" w:rsidRPr="000A5F71">
        <w:rPr>
          <w:bCs/>
          <w:iCs/>
          <w:sz w:val="28"/>
          <w:szCs w:val="28"/>
        </w:rPr>
        <w:t>quản</w:t>
      </w:r>
      <w:proofErr w:type="spellEnd"/>
      <w:r w:rsidR="000A5F71" w:rsidRPr="000A5F71">
        <w:rPr>
          <w:bCs/>
          <w:iCs/>
          <w:sz w:val="28"/>
          <w:szCs w:val="28"/>
        </w:rPr>
        <w:t xml:space="preserve"> </w:t>
      </w:r>
      <w:proofErr w:type="spellStart"/>
      <w:r w:rsidR="000A5F71" w:rsidRPr="000A5F71">
        <w:rPr>
          <w:bCs/>
          <w:iCs/>
          <w:sz w:val="28"/>
          <w:szCs w:val="28"/>
        </w:rPr>
        <w:t>lý</w:t>
      </w:r>
      <w:proofErr w:type="spellEnd"/>
      <w:r>
        <w:rPr>
          <w:bCs/>
          <w:iCs/>
          <w:sz w:val="28"/>
          <w:szCs w:val="28"/>
        </w:rPr>
        <w:t>,</w:t>
      </w:r>
      <w:r w:rsidR="000A5F71" w:rsidRPr="000A5F71">
        <w:rPr>
          <w:bCs/>
          <w:iCs/>
          <w:sz w:val="28"/>
          <w:szCs w:val="28"/>
        </w:rPr>
        <w:t xml:space="preserve"> </w:t>
      </w:r>
      <w:proofErr w:type="spellStart"/>
      <w:r w:rsidR="000A5F71" w:rsidRPr="000A5F71">
        <w:rPr>
          <w:bCs/>
          <w:iCs/>
          <w:sz w:val="28"/>
          <w:szCs w:val="28"/>
        </w:rPr>
        <w:t>khai</w:t>
      </w:r>
      <w:proofErr w:type="spellEnd"/>
      <w:r w:rsidR="000A5F71" w:rsidRPr="000A5F71">
        <w:rPr>
          <w:bCs/>
          <w:iCs/>
          <w:sz w:val="28"/>
          <w:szCs w:val="28"/>
        </w:rPr>
        <w:t xml:space="preserve"> </w:t>
      </w:r>
      <w:proofErr w:type="spellStart"/>
      <w:r w:rsidR="000A5F71" w:rsidRPr="000A5F71">
        <w:rPr>
          <w:bCs/>
          <w:iCs/>
          <w:sz w:val="28"/>
          <w:szCs w:val="28"/>
        </w:rPr>
        <w:t>thác</w:t>
      </w:r>
      <w:proofErr w:type="spellEnd"/>
      <w:r w:rsidR="000A5F71">
        <w:rPr>
          <w:bCs/>
          <w:iCs/>
          <w:sz w:val="28"/>
          <w:szCs w:val="28"/>
        </w:rPr>
        <w:t>,</w:t>
      </w:r>
      <w:r>
        <w:rPr>
          <w:bCs/>
          <w:iCs/>
          <w:sz w:val="28"/>
          <w:szCs w:val="28"/>
        </w:rPr>
        <w:t xml:space="preserve"> </w:t>
      </w:r>
      <w:proofErr w:type="spellStart"/>
      <w:r>
        <w:rPr>
          <w:bCs/>
          <w:iCs/>
          <w:sz w:val="28"/>
          <w:szCs w:val="28"/>
        </w:rPr>
        <w:t>sử</w:t>
      </w:r>
      <w:proofErr w:type="spellEnd"/>
      <w:r>
        <w:rPr>
          <w:bCs/>
          <w:iCs/>
          <w:sz w:val="28"/>
          <w:szCs w:val="28"/>
        </w:rPr>
        <w:t xml:space="preserve"> </w:t>
      </w:r>
      <w:proofErr w:type="spellStart"/>
      <w:r>
        <w:rPr>
          <w:bCs/>
          <w:iCs/>
          <w:sz w:val="28"/>
          <w:szCs w:val="28"/>
        </w:rPr>
        <w:t>dụng</w:t>
      </w:r>
      <w:proofErr w:type="spellEnd"/>
      <w:r>
        <w:rPr>
          <w:bCs/>
          <w:iCs/>
          <w:sz w:val="28"/>
          <w:szCs w:val="28"/>
        </w:rPr>
        <w:t xml:space="preserve"> </w:t>
      </w:r>
      <w:proofErr w:type="spellStart"/>
      <w:r>
        <w:rPr>
          <w:bCs/>
          <w:iCs/>
          <w:sz w:val="28"/>
          <w:szCs w:val="28"/>
        </w:rPr>
        <w:t>và</w:t>
      </w:r>
      <w:proofErr w:type="spellEnd"/>
      <w:r w:rsidR="000A5F71">
        <w:rPr>
          <w:bCs/>
          <w:iCs/>
          <w:sz w:val="28"/>
          <w:szCs w:val="28"/>
        </w:rPr>
        <w:t xml:space="preserve"> </w:t>
      </w:r>
      <w:proofErr w:type="spellStart"/>
      <w:r w:rsidR="000A5F71">
        <w:rPr>
          <w:bCs/>
          <w:iCs/>
          <w:sz w:val="28"/>
          <w:szCs w:val="28"/>
        </w:rPr>
        <w:t>duy</w:t>
      </w:r>
      <w:proofErr w:type="spellEnd"/>
      <w:r w:rsidR="000A5F71">
        <w:rPr>
          <w:bCs/>
          <w:iCs/>
          <w:sz w:val="28"/>
          <w:szCs w:val="28"/>
        </w:rPr>
        <w:t xml:space="preserve"> </w:t>
      </w:r>
      <w:proofErr w:type="spellStart"/>
      <w:r w:rsidR="000A5F71">
        <w:rPr>
          <w:bCs/>
          <w:iCs/>
          <w:sz w:val="28"/>
          <w:szCs w:val="28"/>
        </w:rPr>
        <w:t>trì</w:t>
      </w:r>
      <w:proofErr w:type="spellEnd"/>
      <w:r w:rsidR="000A5F71" w:rsidRPr="000A5F71">
        <w:rPr>
          <w:bCs/>
          <w:iCs/>
          <w:sz w:val="28"/>
          <w:szCs w:val="28"/>
        </w:rPr>
        <w:t xml:space="preserve"> </w:t>
      </w:r>
      <w:proofErr w:type="spellStart"/>
      <w:r w:rsidR="00902D1F">
        <w:rPr>
          <w:bCs/>
          <w:iCs/>
          <w:sz w:val="28"/>
          <w:szCs w:val="28"/>
        </w:rPr>
        <w:t>cơ</w:t>
      </w:r>
      <w:proofErr w:type="spellEnd"/>
      <w:r w:rsidR="00902D1F">
        <w:rPr>
          <w:bCs/>
          <w:iCs/>
          <w:sz w:val="28"/>
          <w:szCs w:val="28"/>
        </w:rPr>
        <w:t xml:space="preserve"> </w:t>
      </w:r>
      <w:proofErr w:type="spellStart"/>
      <w:r w:rsidR="00902D1F">
        <w:rPr>
          <w:bCs/>
          <w:iCs/>
          <w:sz w:val="28"/>
          <w:szCs w:val="28"/>
        </w:rPr>
        <w:t>sở</w:t>
      </w:r>
      <w:proofErr w:type="spellEnd"/>
      <w:r w:rsidR="00902D1F">
        <w:rPr>
          <w:bCs/>
          <w:iCs/>
          <w:sz w:val="28"/>
          <w:szCs w:val="28"/>
        </w:rPr>
        <w:t xml:space="preserve"> </w:t>
      </w:r>
      <w:proofErr w:type="spellStart"/>
      <w:r w:rsidR="00902D1F">
        <w:rPr>
          <w:bCs/>
          <w:iCs/>
          <w:sz w:val="28"/>
          <w:szCs w:val="28"/>
        </w:rPr>
        <w:t>dữ</w:t>
      </w:r>
      <w:proofErr w:type="spellEnd"/>
      <w:r w:rsidR="00902D1F">
        <w:rPr>
          <w:bCs/>
          <w:iCs/>
          <w:sz w:val="28"/>
          <w:szCs w:val="28"/>
        </w:rPr>
        <w:t xml:space="preserve"> </w:t>
      </w:r>
      <w:proofErr w:type="spellStart"/>
      <w:r w:rsidR="00902D1F">
        <w:rPr>
          <w:bCs/>
          <w:iCs/>
          <w:sz w:val="28"/>
          <w:szCs w:val="28"/>
        </w:rPr>
        <w:t>liệu</w:t>
      </w:r>
      <w:proofErr w:type="spellEnd"/>
      <w:r w:rsidR="00902D1F">
        <w:rPr>
          <w:bCs/>
          <w:iCs/>
          <w:sz w:val="28"/>
          <w:szCs w:val="28"/>
        </w:rPr>
        <w:t xml:space="preserve"> </w:t>
      </w:r>
      <w:proofErr w:type="spellStart"/>
      <w:r w:rsidR="00902D1F">
        <w:rPr>
          <w:bCs/>
          <w:iCs/>
          <w:sz w:val="28"/>
          <w:szCs w:val="28"/>
        </w:rPr>
        <w:t>về</w:t>
      </w:r>
      <w:proofErr w:type="spellEnd"/>
      <w:r w:rsidR="00902D1F">
        <w:rPr>
          <w:bCs/>
          <w:iCs/>
          <w:sz w:val="28"/>
          <w:szCs w:val="28"/>
        </w:rPr>
        <w:t xml:space="preserve"> </w:t>
      </w:r>
      <w:proofErr w:type="spellStart"/>
      <w:r>
        <w:rPr>
          <w:bCs/>
          <w:iCs/>
          <w:sz w:val="28"/>
          <w:szCs w:val="28"/>
        </w:rPr>
        <w:t>kiểm</w:t>
      </w:r>
      <w:proofErr w:type="spellEnd"/>
      <w:r>
        <w:rPr>
          <w:bCs/>
          <w:iCs/>
          <w:sz w:val="28"/>
          <w:szCs w:val="28"/>
        </w:rPr>
        <w:t xml:space="preserve"> </w:t>
      </w:r>
      <w:proofErr w:type="spellStart"/>
      <w:r>
        <w:rPr>
          <w:bCs/>
          <w:iCs/>
          <w:sz w:val="28"/>
          <w:szCs w:val="28"/>
        </w:rPr>
        <w:t>kê</w:t>
      </w:r>
      <w:proofErr w:type="spellEnd"/>
      <w:r>
        <w:rPr>
          <w:bCs/>
          <w:iCs/>
          <w:sz w:val="28"/>
          <w:szCs w:val="28"/>
        </w:rPr>
        <w:t xml:space="preserve"> </w:t>
      </w:r>
      <w:proofErr w:type="spellStart"/>
      <w:r w:rsidR="00902D1F">
        <w:rPr>
          <w:bCs/>
          <w:iCs/>
          <w:sz w:val="28"/>
          <w:szCs w:val="28"/>
        </w:rPr>
        <w:t>khí</w:t>
      </w:r>
      <w:proofErr w:type="spellEnd"/>
      <w:r w:rsidR="00902D1F">
        <w:rPr>
          <w:bCs/>
          <w:iCs/>
          <w:sz w:val="28"/>
          <w:szCs w:val="28"/>
        </w:rPr>
        <w:t xml:space="preserve"> </w:t>
      </w:r>
      <w:proofErr w:type="spellStart"/>
      <w:r w:rsidR="00902D1F">
        <w:rPr>
          <w:bCs/>
          <w:iCs/>
          <w:sz w:val="28"/>
          <w:szCs w:val="28"/>
        </w:rPr>
        <w:t>nhà</w:t>
      </w:r>
      <w:proofErr w:type="spellEnd"/>
      <w:r w:rsidR="00902D1F">
        <w:rPr>
          <w:bCs/>
          <w:iCs/>
          <w:sz w:val="28"/>
          <w:szCs w:val="28"/>
        </w:rPr>
        <w:t xml:space="preserve"> </w:t>
      </w:r>
      <w:proofErr w:type="spellStart"/>
      <w:r w:rsidR="00902D1F">
        <w:rPr>
          <w:bCs/>
          <w:iCs/>
          <w:sz w:val="28"/>
          <w:szCs w:val="28"/>
        </w:rPr>
        <w:t>kính</w:t>
      </w:r>
      <w:proofErr w:type="spellEnd"/>
      <w:r w:rsidR="000A5F71" w:rsidRPr="000A5F71">
        <w:rPr>
          <w:bCs/>
          <w:iCs/>
          <w:sz w:val="28"/>
          <w:szCs w:val="28"/>
        </w:rPr>
        <w:t>.</w:t>
      </w:r>
    </w:p>
    <w:p w14:paraId="53C056E6" w14:textId="44B27744" w:rsidR="000777BD" w:rsidRDefault="000777BD" w:rsidP="006E524A">
      <w:pPr>
        <w:widowControl w:val="0"/>
        <w:spacing w:before="120"/>
        <w:ind w:firstLine="720"/>
        <w:jc w:val="both"/>
        <w:rPr>
          <w:bCs/>
          <w:iCs/>
          <w:sz w:val="28"/>
          <w:szCs w:val="28"/>
        </w:rPr>
      </w:pPr>
      <w:r>
        <w:rPr>
          <w:bCs/>
          <w:iCs/>
          <w:sz w:val="28"/>
          <w:szCs w:val="28"/>
        </w:rPr>
        <w:lastRenderedPageBreak/>
        <w:t xml:space="preserve">2. </w:t>
      </w:r>
      <w:proofErr w:type="spellStart"/>
      <w:r w:rsidR="003A2862">
        <w:rPr>
          <w:bCs/>
          <w:iCs/>
          <w:sz w:val="28"/>
          <w:szCs w:val="28"/>
        </w:rPr>
        <w:t>Các</w:t>
      </w:r>
      <w:proofErr w:type="spellEnd"/>
      <w:r w:rsidR="003A2862">
        <w:rPr>
          <w:bCs/>
          <w:iCs/>
          <w:sz w:val="28"/>
          <w:szCs w:val="28"/>
        </w:rPr>
        <w:t xml:space="preserve"> </w:t>
      </w:r>
      <w:proofErr w:type="spellStart"/>
      <w:r>
        <w:rPr>
          <w:bCs/>
          <w:iCs/>
          <w:sz w:val="28"/>
          <w:szCs w:val="28"/>
        </w:rPr>
        <w:t>Bộ</w:t>
      </w:r>
      <w:proofErr w:type="spellEnd"/>
      <w:r w:rsidR="003A2862">
        <w:rPr>
          <w:bCs/>
          <w:iCs/>
          <w:sz w:val="28"/>
          <w:szCs w:val="28"/>
        </w:rPr>
        <w:t>:</w:t>
      </w:r>
      <w:r>
        <w:rPr>
          <w:bCs/>
          <w:iCs/>
          <w:sz w:val="28"/>
          <w:szCs w:val="28"/>
        </w:rPr>
        <w:t xml:space="preserve"> </w:t>
      </w:r>
      <w:proofErr w:type="spellStart"/>
      <w:r>
        <w:rPr>
          <w:bCs/>
          <w:iCs/>
          <w:sz w:val="28"/>
          <w:szCs w:val="28"/>
        </w:rPr>
        <w:t>Công</w:t>
      </w:r>
      <w:proofErr w:type="spellEnd"/>
      <w:r>
        <w:rPr>
          <w:bCs/>
          <w:iCs/>
          <w:sz w:val="28"/>
          <w:szCs w:val="28"/>
        </w:rPr>
        <w:t xml:space="preserve"> </w:t>
      </w:r>
      <w:proofErr w:type="spellStart"/>
      <w:r>
        <w:rPr>
          <w:bCs/>
          <w:iCs/>
          <w:sz w:val="28"/>
          <w:szCs w:val="28"/>
        </w:rPr>
        <w:t>Thương</w:t>
      </w:r>
      <w:proofErr w:type="spellEnd"/>
      <w:r w:rsidR="003A2862">
        <w:rPr>
          <w:bCs/>
          <w:iCs/>
          <w:sz w:val="28"/>
          <w:szCs w:val="28"/>
        </w:rPr>
        <w:t xml:space="preserve">, </w:t>
      </w:r>
      <w:proofErr w:type="spellStart"/>
      <w:r w:rsidR="003A2862">
        <w:rPr>
          <w:bCs/>
          <w:iCs/>
          <w:sz w:val="28"/>
          <w:szCs w:val="28"/>
        </w:rPr>
        <w:t>Giao</w:t>
      </w:r>
      <w:proofErr w:type="spellEnd"/>
      <w:r w:rsidR="003A2862">
        <w:rPr>
          <w:bCs/>
          <w:iCs/>
          <w:sz w:val="28"/>
          <w:szCs w:val="28"/>
        </w:rPr>
        <w:t xml:space="preserve"> </w:t>
      </w:r>
      <w:proofErr w:type="spellStart"/>
      <w:r w:rsidR="003A2862">
        <w:rPr>
          <w:bCs/>
          <w:iCs/>
          <w:sz w:val="28"/>
          <w:szCs w:val="28"/>
        </w:rPr>
        <w:t>thông</w:t>
      </w:r>
      <w:proofErr w:type="spellEnd"/>
      <w:r w:rsidR="003A2862">
        <w:rPr>
          <w:bCs/>
          <w:iCs/>
          <w:sz w:val="28"/>
          <w:szCs w:val="28"/>
        </w:rPr>
        <w:t xml:space="preserve"> </w:t>
      </w:r>
      <w:proofErr w:type="spellStart"/>
      <w:r w:rsidR="003A2862">
        <w:rPr>
          <w:bCs/>
          <w:iCs/>
          <w:sz w:val="28"/>
          <w:szCs w:val="28"/>
        </w:rPr>
        <w:t>vận</w:t>
      </w:r>
      <w:proofErr w:type="spellEnd"/>
      <w:r w:rsidR="003A2862">
        <w:rPr>
          <w:bCs/>
          <w:iCs/>
          <w:sz w:val="28"/>
          <w:szCs w:val="28"/>
        </w:rPr>
        <w:t xml:space="preserve"> </w:t>
      </w:r>
      <w:proofErr w:type="spellStart"/>
      <w:r w:rsidR="003A2862">
        <w:rPr>
          <w:bCs/>
          <w:iCs/>
          <w:sz w:val="28"/>
          <w:szCs w:val="28"/>
        </w:rPr>
        <w:t>tải</w:t>
      </w:r>
      <w:proofErr w:type="spellEnd"/>
      <w:r w:rsidR="003A2862">
        <w:rPr>
          <w:bCs/>
          <w:iCs/>
          <w:sz w:val="28"/>
          <w:szCs w:val="28"/>
        </w:rPr>
        <w:t>,</w:t>
      </w:r>
      <w:r w:rsidR="003A2862" w:rsidRPr="003A2862">
        <w:rPr>
          <w:bCs/>
          <w:iCs/>
          <w:sz w:val="28"/>
          <w:szCs w:val="28"/>
        </w:rPr>
        <w:t xml:space="preserve"> </w:t>
      </w:r>
      <w:proofErr w:type="spellStart"/>
      <w:r w:rsidR="005E4CDB">
        <w:rPr>
          <w:bCs/>
          <w:iCs/>
          <w:sz w:val="28"/>
          <w:szCs w:val="28"/>
        </w:rPr>
        <w:t>Nông</w:t>
      </w:r>
      <w:proofErr w:type="spellEnd"/>
      <w:r w:rsidR="005E4CDB">
        <w:rPr>
          <w:bCs/>
          <w:iCs/>
          <w:sz w:val="28"/>
          <w:szCs w:val="28"/>
        </w:rPr>
        <w:t xml:space="preserve"> </w:t>
      </w:r>
      <w:proofErr w:type="spellStart"/>
      <w:r w:rsidR="005E4CDB">
        <w:rPr>
          <w:bCs/>
          <w:iCs/>
          <w:sz w:val="28"/>
          <w:szCs w:val="28"/>
        </w:rPr>
        <w:t>nghiệp</w:t>
      </w:r>
      <w:proofErr w:type="spellEnd"/>
      <w:r w:rsidR="005E4CDB">
        <w:rPr>
          <w:bCs/>
          <w:iCs/>
          <w:sz w:val="28"/>
          <w:szCs w:val="28"/>
        </w:rPr>
        <w:t xml:space="preserve"> </w:t>
      </w:r>
      <w:proofErr w:type="spellStart"/>
      <w:r w:rsidR="005E4CDB">
        <w:rPr>
          <w:bCs/>
          <w:iCs/>
          <w:sz w:val="28"/>
          <w:szCs w:val="28"/>
        </w:rPr>
        <w:t>và</w:t>
      </w:r>
      <w:proofErr w:type="spellEnd"/>
      <w:r w:rsidR="005E4CDB">
        <w:rPr>
          <w:bCs/>
          <w:iCs/>
          <w:sz w:val="28"/>
          <w:szCs w:val="28"/>
        </w:rPr>
        <w:t xml:space="preserve"> </w:t>
      </w:r>
      <w:proofErr w:type="spellStart"/>
      <w:r w:rsidR="005E4CDB">
        <w:rPr>
          <w:bCs/>
          <w:iCs/>
          <w:sz w:val="28"/>
          <w:szCs w:val="28"/>
        </w:rPr>
        <w:t>Phát</w:t>
      </w:r>
      <w:proofErr w:type="spellEnd"/>
      <w:r w:rsidR="005E4CDB">
        <w:rPr>
          <w:bCs/>
          <w:iCs/>
          <w:sz w:val="28"/>
          <w:szCs w:val="28"/>
        </w:rPr>
        <w:t xml:space="preserve"> </w:t>
      </w:r>
      <w:proofErr w:type="spellStart"/>
      <w:r w:rsidR="005E4CDB">
        <w:rPr>
          <w:bCs/>
          <w:iCs/>
          <w:sz w:val="28"/>
          <w:szCs w:val="28"/>
        </w:rPr>
        <w:t>triển</w:t>
      </w:r>
      <w:proofErr w:type="spellEnd"/>
      <w:r w:rsidR="005E4CDB">
        <w:rPr>
          <w:bCs/>
          <w:iCs/>
          <w:sz w:val="28"/>
          <w:szCs w:val="28"/>
        </w:rPr>
        <w:t xml:space="preserve"> </w:t>
      </w:r>
      <w:proofErr w:type="spellStart"/>
      <w:r w:rsidR="005E4CDB">
        <w:rPr>
          <w:bCs/>
          <w:iCs/>
          <w:sz w:val="28"/>
          <w:szCs w:val="28"/>
        </w:rPr>
        <w:t>nông</w:t>
      </w:r>
      <w:proofErr w:type="spellEnd"/>
      <w:r w:rsidR="005E4CDB">
        <w:rPr>
          <w:bCs/>
          <w:iCs/>
          <w:sz w:val="28"/>
          <w:szCs w:val="28"/>
        </w:rPr>
        <w:t xml:space="preserve"> </w:t>
      </w:r>
      <w:proofErr w:type="spellStart"/>
      <w:r w:rsidR="005E4CDB">
        <w:rPr>
          <w:bCs/>
          <w:iCs/>
          <w:sz w:val="28"/>
          <w:szCs w:val="28"/>
        </w:rPr>
        <w:t>thôn</w:t>
      </w:r>
      <w:proofErr w:type="spellEnd"/>
      <w:r w:rsidR="005E4CDB">
        <w:rPr>
          <w:bCs/>
          <w:iCs/>
          <w:sz w:val="28"/>
          <w:szCs w:val="28"/>
        </w:rPr>
        <w:t xml:space="preserve">, </w:t>
      </w:r>
      <w:proofErr w:type="spellStart"/>
      <w:r w:rsidR="004E57AA">
        <w:rPr>
          <w:bCs/>
          <w:iCs/>
          <w:sz w:val="28"/>
          <w:szCs w:val="28"/>
        </w:rPr>
        <w:t>Tài</w:t>
      </w:r>
      <w:proofErr w:type="spellEnd"/>
      <w:r w:rsidR="004E57AA">
        <w:rPr>
          <w:bCs/>
          <w:iCs/>
          <w:sz w:val="28"/>
          <w:szCs w:val="28"/>
        </w:rPr>
        <w:t xml:space="preserve"> </w:t>
      </w:r>
      <w:proofErr w:type="spellStart"/>
      <w:r w:rsidR="004E57AA">
        <w:rPr>
          <w:bCs/>
          <w:iCs/>
          <w:sz w:val="28"/>
          <w:szCs w:val="28"/>
        </w:rPr>
        <w:t>nguyên</w:t>
      </w:r>
      <w:proofErr w:type="spellEnd"/>
      <w:r w:rsidR="004E57AA">
        <w:rPr>
          <w:bCs/>
          <w:iCs/>
          <w:sz w:val="28"/>
          <w:szCs w:val="28"/>
        </w:rPr>
        <w:t xml:space="preserve"> </w:t>
      </w:r>
      <w:proofErr w:type="spellStart"/>
      <w:r w:rsidR="004E57AA">
        <w:rPr>
          <w:bCs/>
          <w:iCs/>
          <w:sz w:val="28"/>
          <w:szCs w:val="28"/>
        </w:rPr>
        <w:t>và</w:t>
      </w:r>
      <w:proofErr w:type="spellEnd"/>
      <w:r w:rsidR="004E57AA">
        <w:rPr>
          <w:bCs/>
          <w:iCs/>
          <w:sz w:val="28"/>
          <w:szCs w:val="28"/>
        </w:rPr>
        <w:t xml:space="preserve"> </w:t>
      </w:r>
      <w:proofErr w:type="spellStart"/>
      <w:r w:rsidR="004E57AA">
        <w:rPr>
          <w:bCs/>
          <w:iCs/>
          <w:sz w:val="28"/>
          <w:szCs w:val="28"/>
        </w:rPr>
        <w:t>Môi</w:t>
      </w:r>
      <w:proofErr w:type="spellEnd"/>
      <w:r w:rsidR="004E57AA">
        <w:rPr>
          <w:bCs/>
          <w:iCs/>
          <w:sz w:val="28"/>
          <w:szCs w:val="28"/>
        </w:rPr>
        <w:t xml:space="preserve"> </w:t>
      </w:r>
      <w:proofErr w:type="spellStart"/>
      <w:r w:rsidR="004E57AA">
        <w:rPr>
          <w:bCs/>
          <w:iCs/>
          <w:sz w:val="28"/>
          <w:szCs w:val="28"/>
        </w:rPr>
        <w:t>trường</w:t>
      </w:r>
      <w:proofErr w:type="spellEnd"/>
      <w:r w:rsidR="004E57AA">
        <w:rPr>
          <w:bCs/>
          <w:iCs/>
          <w:sz w:val="28"/>
          <w:szCs w:val="28"/>
        </w:rPr>
        <w:t xml:space="preserve">, </w:t>
      </w:r>
      <w:proofErr w:type="spellStart"/>
      <w:r w:rsidR="003A2862">
        <w:rPr>
          <w:bCs/>
          <w:iCs/>
          <w:sz w:val="28"/>
          <w:szCs w:val="28"/>
        </w:rPr>
        <w:t>Xây</w:t>
      </w:r>
      <w:proofErr w:type="spellEnd"/>
      <w:r w:rsidR="003A2862">
        <w:rPr>
          <w:bCs/>
          <w:iCs/>
          <w:sz w:val="28"/>
          <w:szCs w:val="28"/>
        </w:rPr>
        <w:t xml:space="preserve"> </w:t>
      </w:r>
      <w:proofErr w:type="spellStart"/>
      <w:r w:rsidR="003A2862">
        <w:rPr>
          <w:bCs/>
          <w:iCs/>
          <w:sz w:val="28"/>
          <w:szCs w:val="28"/>
        </w:rPr>
        <w:t>dựng</w:t>
      </w:r>
      <w:proofErr w:type="spellEnd"/>
      <w:r w:rsidR="00B93595">
        <w:rPr>
          <w:bCs/>
          <w:iCs/>
          <w:sz w:val="28"/>
          <w:szCs w:val="28"/>
        </w:rPr>
        <w:t>:</w:t>
      </w:r>
    </w:p>
    <w:p w14:paraId="2B6CFFE7" w14:textId="6053D5AE" w:rsidR="005E4CDB" w:rsidRDefault="005E4CDB" w:rsidP="006E524A">
      <w:pPr>
        <w:widowControl w:val="0"/>
        <w:spacing w:before="120"/>
        <w:ind w:firstLine="720"/>
        <w:jc w:val="both"/>
        <w:rPr>
          <w:bCs/>
          <w:iCs/>
          <w:sz w:val="28"/>
          <w:szCs w:val="28"/>
        </w:rPr>
      </w:pPr>
      <w:r>
        <w:rPr>
          <w:bCs/>
          <w:iCs/>
          <w:sz w:val="28"/>
          <w:szCs w:val="28"/>
        </w:rPr>
        <w:t xml:space="preserve">a) </w:t>
      </w:r>
      <w:proofErr w:type="spellStart"/>
      <w:r w:rsidRPr="005E4CDB">
        <w:rPr>
          <w:bCs/>
          <w:iCs/>
          <w:sz w:val="28"/>
          <w:szCs w:val="28"/>
        </w:rPr>
        <w:t>Tổ</w:t>
      </w:r>
      <w:proofErr w:type="spellEnd"/>
      <w:r w:rsidRPr="005E4CDB">
        <w:rPr>
          <w:bCs/>
          <w:iCs/>
          <w:sz w:val="28"/>
          <w:szCs w:val="28"/>
        </w:rPr>
        <w:t xml:space="preserve"> </w:t>
      </w:r>
      <w:proofErr w:type="spellStart"/>
      <w:r w:rsidRPr="005E4CDB">
        <w:rPr>
          <w:bCs/>
          <w:iCs/>
          <w:sz w:val="28"/>
          <w:szCs w:val="28"/>
        </w:rPr>
        <w:t>chức</w:t>
      </w:r>
      <w:proofErr w:type="spellEnd"/>
      <w:r w:rsidRPr="005E4CDB">
        <w:rPr>
          <w:bCs/>
          <w:iCs/>
          <w:sz w:val="28"/>
          <w:szCs w:val="28"/>
        </w:rPr>
        <w:t xml:space="preserve"> </w:t>
      </w:r>
      <w:proofErr w:type="spellStart"/>
      <w:r w:rsidRPr="005E4CDB">
        <w:rPr>
          <w:bCs/>
          <w:iCs/>
          <w:sz w:val="28"/>
          <w:szCs w:val="28"/>
        </w:rPr>
        <w:t>thực</w:t>
      </w:r>
      <w:proofErr w:type="spellEnd"/>
      <w:r w:rsidRPr="005E4CDB">
        <w:rPr>
          <w:bCs/>
          <w:iCs/>
          <w:sz w:val="28"/>
          <w:szCs w:val="28"/>
        </w:rPr>
        <w:t xml:space="preserve"> </w:t>
      </w:r>
      <w:proofErr w:type="spellStart"/>
      <w:r w:rsidRPr="005E4CDB">
        <w:rPr>
          <w:bCs/>
          <w:iCs/>
          <w:sz w:val="28"/>
          <w:szCs w:val="28"/>
        </w:rPr>
        <w:t>hiện</w:t>
      </w:r>
      <w:proofErr w:type="spellEnd"/>
      <w:r w:rsidRPr="005E4CDB">
        <w:rPr>
          <w:bCs/>
          <w:iCs/>
          <w:sz w:val="28"/>
          <w:szCs w:val="28"/>
        </w:rPr>
        <w:t xml:space="preserve"> </w:t>
      </w:r>
      <w:proofErr w:type="spellStart"/>
      <w:r w:rsidRPr="005E4CDB">
        <w:rPr>
          <w:bCs/>
          <w:iCs/>
          <w:sz w:val="28"/>
          <w:szCs w:val="28"/>
        </w:rPr>
        <w:t>kiểm</w:t>
      </w:r>
      <w:proofErr w:type="spellEnd"/>
      <w:r w:rsidRPr="005E4CDB">
        <w:rPr>
          <w:bCs/>
          <w:iCs/>
          <w:sz w:val="28"/>
          <w:szCs w:val="28"/>
        </w:rPr>
        <w:t xml:space="preserve"> </w:t>
      </w:r>
      <w:proofErr w:type="spellStart"/>
      <w:r w:rsidRPr="005E4CDB">
        <w:rPr>
          <w:bCs/>
          <w:iCs/>
          <w:sz w:val="28"/>
          <w:szCs w:val="28"/>
        </w:rPr>
        <w:t>kê</w:t>
      </w:r>
      <w:proofErr w:type="spellEnd"/>
      <w:r w:rsidRPr="005E4CDB">
        <w:rPr>
          <w:bCs/>
          <w:iCs/>
          <w:sz w:val="28"/>
          <w:szCs w:val="28"/>
        </w:rPr>
        <w:t xml:space="preserve"> </w:t>
      </w:r>
      <w:proofErr w:type="spellStart"/>
      <w:r w:rsidRPr="005E4CDB">
        <w:rPr>
          <w:bCs/>
          <w:iCs/>
          <w:sz w:val="28"/>
          <w:szCs w:val="28"/>
        </w:rPr>
        <w:t>khí</w:t>
      </w:r>
      <w:proofErr w:type="spellEnd"/>
      <w:r w:rsidRPr="005E4CDB">
        <w:rPr>
          <w:bCs/>
          <w:iCs/>
          <w:sz w:val="28"/>
          <w:szCs w:val="28"/>
        </w:rPr>
        <w:t xml:space="preserve"> </w:t>
      </w:r>
      <w:proofErr w:type="spellStart"/>
      <w:r w:rsidRPr="005E4CDB">
        <w:rPr>
          <w:bCs/>
          <w:iCs/>
          <w:sz w:val="28"/>
          <w:szCs w:val="28"/>
        </w:rPr>
        <w:t>nhà</w:t>
      </w:r>
      <w:proofErr w:type="spellEnd"/>
      <w:r w:rsidRPr="005E4CDB">
        <w:rPr>
          <w:bCs/>
          <w:iCs/>
          <w:sz w:val="28"/>
          <w:szCs w:val="28"/>
        </w:rPr>
        <w:t xml:space="preserve"> </w:t>
      </w:r>
      <w:proofErr w:type="spellStart"/>
      <w:r w:rsidRPr="005E4CDB">
        <w:rPr>
          <w:bCs/>
          <w:iCs/>
          <w:sz w:val="28"/>
          <w:szCs w:val="28"/>
        </w:rPr>
        <w:t>kính</w:t>
      </w:r>
      <w:proofErr w:type="spellEnd"/>
      <w:r w:rsidRPr="005E4CDB">
        <w:rPr>
          <w:bCs/>
          <w:iCs/>
          <w:sz w:val="28"/>
          <w:szCs w:val="28"/>
        </w:rPr>
        <w:t xml:space="preserve"> </w:t>
      </w:r>
      <w:proofErr w:type="spellStart"/>
      <w:r>
        <w:rPr>
          <w:bCs/>
          <w:iCs/>
          <w:sz w:val="28"/>
          <w:szCs w:val="28"/>
        </w:rPr>
        <w:t>c</w:t>
      </w:r>
      <w:r w:rsidR="00613E72">
        <w:rPr>
          <w:bCs/>
          <w:iCs/>
          <w:sz w:val="28"/>
          <w:szCs w:val="28"/>
        </w:rPr>
        <w:t>ấp</w:t>
      </w:r>
      <w:proofErr w:type="spellEnd"/>
      <w:r>
        <w:rPr>
          <w:bCs/>
          <w:iCs/>
          <w:sz w:val="28"/>
          <w:szCs w:val="28"/>
        </w:rPr>
        <w:t xml:space="preserve"> </w:t>
      </w:r>
      <w:proofErr w:type="spellStart"/>
      <w:r w:rsidRPr="005E4CDB">
        <w:rPr>
          <w:bCs/>
          <w:iCs/>
          <w:sz w:val="28"/>
          <w:szCs w:val="28"/>
        </w:rPr>
        <w:t>lĩnh</w:t>
      </w:r>
      <w:proofErr w:type="spellEnd"/>
      <w:r w:rsidRPr="005E4CDB">
        <w:rPr>
          <w:bCs/>
          <w:iCs/>
          <w:sz w:val="28"/>
          <w:szCs w:val="28"/>
        </w:rPr>
        <w:t xml:space="preserve"> </w:t>
      </w:r>
      <w:proofErr w:type="spellStart"/>
      <w:r w:rsidRPr="005E4CDB">
        <w:rPr>
          <w:bCs/>
          <w:iCs/>
          <w:sz w:val="28"/>
          <w:szCs w:val="28"/>
        </w:rPr>
        <w:t>vực</w:t>
      </w:r>
      <w:proofErr w:type="spellEnd"/>
      <w:r w:rsidR="00613E72">
        <w:rPr>
          <w:bCs/>
          <w:iCs/>
          <w:sz w:val="28"/>
          <w:szCs w:val="28"/>
        </w:rPr>
        <w:t xml:space="preserve"> </w:t>
      </w:r>
      <w:proofErr w:type="spellStart"/>
      <w:r w:rsidR="00613E72">
        <w:rPr>
          <w:bCs/>
          <w:iCs/>
          <w:sz w:val="28"/>
          <w:szCs w:val="28"/>
        </w:rPr>
        <w:t>và</w:t>
      </w:r>
      <w:proofErr w:type="spellEnd"/>
      <w:r w:rsidR="00613E72">
        <w:rPr>
          <w:bCs/>
          <w:iCs/>
          <w:sz w:val="28"/>
          <w:szCs w:val="28"/>
        </w:rPr>
        <w:t xml:space="preserve"> </w:t>
      </w:r>
      <w:proofErr w:type="spellStart"/>
      <w:r w:rsidR="00613E72">
        <w:rPr>
          <w:bCs/>
          <w:iCs/>
          <w:sz w:val="28"/>
          <w:szCs w:val="28"/>
        </w:rPr>
        <w:t>cấp</w:t>
      </w:r>
      <w:proofErr w:type="spellEnd"/>
      <w:r w:rsidR="00613E72">
        <w:rPr>
          <w:bCs/>
          <w:iCs/>
          <w:sz w:val="28"/>
          <w:szCs w:val="28"/>
        </w:rPr>
        <w:t xml:space="preserve"> </w:t>
      </w:r>
      <w:proofErr w:type="spellStart"/>
      <w:r w:rsidR="00613E72">
        <w:rPr>
          <w:bCs/>
          <w:iCs/>
          <w:sz w:val="28"/>
          <w:szCs w:val="28"/>
        </w:rPr>
        <w:t>cơ</w:t>
      </w:r>
      <w:proofErr w:type="spellEnd"/>
      <w:r w:rsidR="00613E72">
        <w:rPr>
          <w:bCs/>
          <w:iCs/>
          <w:sz w:val="28"/>
          <w:szCs w:val="28"/>
        </w:rPr>
        <w:t xml:space="preserve"> </w:t>
      </w:r>
      <w:proofErr w:type="spellStart"/>
      <w:r w:rsidR="00613E72">
        <w:rPr>
          <w:bCs/>
          <w:iCs/>
          <w:sz w:val="28"/>
          <w:szCs w:val="28"/>
        </w:rPr>
        <w:t>sở</w:t>
      </w:r>
      <w:proofErr w:type="spellEnd"/>
      <w:r>
        <w:rPr>
          <w:bCs/>
          <w:iCs/>
          <w:sz w:val="28"/>
          <w:szCs w:val="28"/>
        </w:rPr>
        <w:t xml:space="preserve"> </w:t>
      </w:r>
      <w:proofErr w:type="spellStart"/>
      <w:r w:rsidRPr="005E4CDB">
        <w:rPr>
          <w:bCs/>
          <w:iCs/>
          <w:sz w:val="28"/>
          <w:szCs w:val="28"/>
        </w:rPr>
        <w:t>thuộc</w:t>
      </w:r>
      <w:proofErr w:type="spellEnd"/>
      <w:r w:rsidRPr="005E4CDB">
        <w:rPr>
          <w:bCs/>
          <w:iCs/>
          <w:sz w:val="28"/>
          <w:szCs w:val="28"/>
        </w:rPr>
        <w:t xml:space="preserve"> </w:t>
      </w:r>
      <w:proofErr w:type="spellStart"/>
      <w:r w:rsidRPr="005E4CDB">
        <w:rPr>
          <w:bCs/>
          <w:iCs/>
          <w:sz w:val="28"/>
          <w:szCs w:val="28"/>
        </w:rPr>
        <w:t>phạm</w:t>
      </w:r>
      <w:proofErr w:type="spellEnd"/>
      <w:r w:rsidRPr="005E4CDB">
        <w:rPr>
          <w:bCs/>
          <w:iCs/>
          <w:sz w:val="28"/>
          <w:szCs w:val="28"/>
        </w:rPr>
        <w:t xml:space="preserve"> vi </w:t>
      </w:r>
      <w:proofErr w:type="spellStart"/>
      <w:r w:rsidRPr="005E4CDB">
        <w:rPr>
          <w:bCs/>
          <w:iCs/>
          <w:sz w:val="28"/>
          <w:szCs w:val="28"/>
        </w:rPr>
        <w:t>quản</w:t>
      </w:r>
      <w:proofErr w:type="spellEnd"/>
      <w:r w:rsidRPr="005E4CDB">
        <w:rPr>
          <w:bCs/>
          <w:iCs/>
          <w:sz w:val="28"/>
          <w:szCs w:val="28"/>
        </w:rPr>
        <w:t xml:space="preserve"> </w:t>
      </w:r>
      <w:proofErr w:type="spellStart"/>
      <w:r w:rsidRPr="005E4CDB">
        <w:rPr>
          <w:bCs/>
          <w:iCs/>
          <w:sz w:val="28"/>
          <w:szCs w:val="28"/>
        </w:rPr>
        <w:t>lý</w:t>
      </w:r>
      <w:proofErr w:type="spellEnd"/>
      <w:r w:rsidRPr="005E4CDB">
        <w:rPr>
          <w:bCs/>
          <w:iCs/>
          <w:sz w:val="28"/>
          <w:szCs w:val="28"/>
        </w:rPr>
        <w:t xml:space="preserve"> </w:t>
      </w:r>
      <w:proofErr w:type="spellStart"/>
      <w:r w:rsidRPr="005E4CDB">
        <w:rPr>
          <w:bCs/>
          <w:iCs/>
          <w:sz w:val="28"/>
          <w:szCs w:val="28"/>
        </w:rPr>
        <w:t>tại</w:t>
      </w:r>
      <w:proofErr w:type="spellEnd"/>
      <w:r w:rsidRPr="005E4CDB">
        <w:rPr>
          <w:bCs/>
          <w:iCs/>
          <w:sz w:val="28"/>
          <w:szCs w:val="28"/>
        </w:rPr>
        <w:t xml:space="preserve"> </w:t>
      </w:r>
      <w:proofErr w:type="spellStart"/>
      <w:r w:rsidR="00613E72">
        <w:rPr>
          <w:bCs/>
          <w:iCs/>
          <w:sz w:val="28"/>
          <w:szCs w:val="28"/>
        </w:rPr>
        <w:t>các</w:t>
      </w:r>
      <w:proofErr w:type="spellEnd"/>
      <w:r w:rsidR="00613E72">
        <w:rPr>
          <w:bCs/>
          <w:iCs/>
          <w:sz w:val="28"/>
          <w:szCs w:val="28"/>
        </w:rPr>
        <w:t xml:space="preserve"> </w:t>
      </w:r>
      <w:proofErr w:type="spellStart"/>
      <w:r w:rsidR="00613E72">
        <w:rPr>
          <w:bCs/>
          <w:iCs/>
          <w:sz w:val="28"/>
          <w:szCs w:val="28"/>
        </w:rPr>
        <w:t>p</w:t>
      </w:r>
      <w:r w:rsidRPr="005E4CDB">
        <w:rPr>
          <w:bCs/>
          <w:iCs/>
          <w:sz w:val="28"/>
          <w:szCs w:val="28"/>
        </w:rPr>
        <w:t>hụ</w:t>
      </w:r>
      <w:proofErr w:type="spellEnd"/>
      <w:r w:rsidRPr="005E4CDB">
        <w:rPr>
          <w:bCs/>
          <w:iCs/>
          <w:sz w:val="28"/>
          <w:szCs w:val="28"/>
        </w:rPr>
        <w:t xml:space="preserve"> </w:t>
      </w:r>
      <w:proofErr w:type="spellStart"/>
      <w:r w:rsidRPr="005E4CDB">
        <w:rPr>
          <w:bCs/>
          <w:iCs/>
          <w:sz w:val="28"/>
          <w:szCs w:val="28"/>
        </w:rPr>
        <w:t>lục</w:t>
      </w:r>
      <w:proofErr w:type="spellEnd"/>
      <w:r w:rsidRPr="005E4CDB">
        <w:rPr>
          <w:bCs/>
          <w:iCs/>
          <w:sz w:val="28"/>
          <w:szCs w:val="28"/>
        </w:rPr>
        <w:t xml:space="preserve"> </w:t>
      </w:r>
      <w:r w:rsidR="00613E72">
        <w:rPr>
          <w:bCs/>
          <w:iCs/>
          <w:sz w:val="28"/>
          <w:szCs w:val="28"/>
        </w:rPr>
        <w:t xml:space="preserve">ban </w:t>
      </w:r>
      <w:proofErr w:type="spellStart"/>
      <w:r w:rsidR="00613E72">
        <w:rPr>
          <w:bCs/>
          <w:iCs/>
          <w:sz w:val="28"/>
          <w:szCs w:val="28"/>
        </w:rPr>
        <w:t>hành</w:t>
      </w:r>
      <w:proofErr w:type="spellEnd"/>
      <w:r>
        <w:rPr>
          <w:bCs/>
          <w:iCs/>
          <w:sz w:val="28"/>
          <w:szCs w:val="28"/>
        </w:rPr>
        <w:t xml:space="preserve"> </w:t>
      </w:r>
      <w:proofErr w:type="spellStart"/>
      <w:r w:rsidRPr="005E4CDB">
        <w:rPr>
          <w:bCs/>
          <w:iCs/>
          <w:sz w:val="28"/>
          <w:szCs w:val="28"/>
        </w:rPr>
        <w:t>kèm</w:t>
      </w:r>
      <w:proofErr w:type="spellEnd"/>
      <w:r w:rsidRPr="005E4CDB">
        <w:rPr>
          <w:bCs/>
          <w:iCs/>
          <w:sz w:val="28"/>
          <w:szCs w:val="28"/>
        </w:rPr>
        <w:t xml:space="preserve"> </w:t>
      </w:r>
      <w:proofErr w:type="spellStart"/>
      <w:r w:rsidRPr="005E4CDB">
        <w:rPr>
          <w:bCs/>
          <w:iCs/>
          <w:sz w:val="28"/>
          <w:szCs w:val="28"/>
        </w:rPr>
        <w:t>theo</w:t>
      </w:r>
      <w:proofErr w:type="spellEnd"/>
      <w:r w:rsidRPr="005E4CDB">
        <w:rPr>
          <w:bCs/>
          <w:iCs/>
          <w:sz w:val="28"/>
          <w:szCs w:val="28"/>
        </w:rPr>
        <w:t xml:space="preserve"> </w:t>
      </w:r>
      <w:proofErr w:type="spellStart"/>
      <w:r w:rsidRPr="005E4CDB">
        <w:rPr>
          <w:bCs/>
          <w:iCs/>
          <w:sz w:val="28"/>
          <w:szCs w:val="28"/>
        </w:rPr>
        <w:t>Quyết</w:t>
      </w:r>
      <w:proofErr w:type="spellEnd"/>
      <w:r w:rsidRPr="005E4CDB">
        <w:rPr>
          <w:bCs/>
          <w:iCs/>
          <w:sz w:val="28"/>
          <w:szCs w:val="28"/>
        </w:rPr>
        <w:t xml:space="preserve"> </w:t>
      </w:r>
      <w:proofErr w:type="spellStart"/>
      <w:r w:rsidRPr="005E4CDB">
        <w:rPr>
          <w:bCs/>
          <w:iCs/>
          <w:sz w:val="28"/>
          <w:szCs w:val="28"/>
        </w:rPr>
        <w:t>định</w:t>
      </w:r>
      <w:proofErr w:type="spellEnd"/>
      <w:r w:rsidRPr="005E4CDB">
        <w:rPr>
          <w:bCs/>
          <w:iCs/>
          <w:sz w:val="28"/>
          <w:szCs w:val="28"/>
        </w:rPr>
        <w:t xml:space="preserve"> </w:t>
      </w:r>
      <w:proofErr w:type="spellStart"/>
      <w:r w:rsidRPr="005E4CDB">
        <w:rPr>
          <w:bCs/>
          <w:iCs/>
          <w:sz w:val="28"/>
          <w:szCs w:val="28"/>
        </w:rPr>
        <w:t>này</w:t>
      </w:r>
      <w:proofErr w:type="spellEnd"/>
      <w:r w:rsidR="00613E72">
        <w:rPr>
          <w:bCs/>
          <w:iCs/>
          <w:sz w:val="28"/>
          <w:szCs w:val="28"/>
        </w:rPr>
        <w:t xml:space="preserve"> </w:t>
      </w:r>
      <w:proofErr w:type="spellStart"/>
      <w:r w:rsidR="00613E72">
        <w:rPr>
          <w:bCs/>
          <w:iCs/>
          <w:sz w:val="28"/>
          <w:szCs w:val="28"/>
        </w:rPr>
        <w:t>và</w:t>
      </w:r>
      <w:proofErr w:type="spellEnd"/>
      <w:r w:rsidR="00613E72">
        <w:rPr>
          <w:bCs/>
          <w:iCs/>
          <w:sz w:val="28"/>
          <w:szCs w:val="28"/>
        </w:rPr>
        <w:t xml:space="preserve"> </w:t>
      </w:r>
      <w:proofErr w:type="spellStart"/>
      <w:r w:rsidR="00613E72">
        <w:rPr>
          <w:bCs/>
          <w:iCs/>
          <w:sz w:val="28"/>
          <w:szCs w:val="28"/>
        </w:rPr>
        <w:t>chịu</w:t>
      </w:r>
      <w:proofErr w:type="spellEnd"/>
      <w:r w:rsidR="00613E72">
        <w:rPr>
          <w:bCs/>
          <w:iCs/>
          <w:sz w:val="28"/>
          <w:szCs w:val="28"/>
        </w:rPr>
        <w:t xml:space="preserve"> </w:t>
      </w:r>
      <w:proofErr w:type="spellStart"/>
      <w:r w:rsidR="00613E72">
        <w:rPr>
          <w:bCs/>
          <w:iCs/>
          <w:sz w:val="28"/>
          <w:szCs w:val="28"/>
        </w:rPr>
        <w:t>trách</w:t>
      </w:r>
      <w:proofErr w:type="spellEnd"/>
      <w:r w:rsidR="00613E72">
        <w:rPr>
          <w:bCs/>
          <w:iCs/>
          <w:sz w:val="28"/>
          <w:szCs w:val="28"/>
        </w:rPr>
        <w:t xml:space="preserve"> </w:t>
      </w:r>
      <w:proofErr w:type="spellStart"/>
      <w:r w:rsidR="00613E72">
        <w:rPr>
          <w:bCs/>
          <w:iCs/>
          <w:sz w:val="28"/>
          <w:szCs w:val="28"/>
        </w:rPr>
        <w:t>nhiệm</w:t>
      </w:r>
      <w:proofErr w:type="spellEnd"/>
      <w:r w:rsidR="00613E72">
        <w:rPr>
          <w:bCs/>
          <w:iCs/>
          <w:sz w:val="28"/>
          <w:szCs w:val="28"/>
        </w:rPr>
        <w:t xml:space="preserve"> </w:t>
      </w:r>
      <w:proofErr w:type="spellStart"/>
      <w:r w:rsidR="00613E72">
        <w:rPr>
          <w:bCs/>
          <w:iCs/>
          <w:sz w:val="28"/>
          <w:szCs w:val="28"/>
        </w:rPr>
        <w:t>về</w:t>
      </w:r>
      <w:proofErr w:type="spellEnd"/>
      <w:r w:rsidR="00613E72">
        <w:rPr>
          <w:bCs/>
          <w:iCs/>
          <w:sz w:val="28"/>
          <w:szCs w:val="28"/>
        </w:rPr>
        <w:t xml:space="preserve"> </w:t>
      </w:r>
      <w:proofErr w:type="spellStart"/>
      <w:r w:rsidR="00613E72">
        <w:rPr>
          <w:bCs/>
          <w:iCs/>
          <w:sz w:val="28"/>
          <w:szCs w:val="28"/>
        </w:rPr>
        <w:t>kết</w:t>
      </w:r>
      <w:proofErr w:type="spellEnd"/>
      <w:r w:rsidR="00613E72">
        <w:rPr>
          <w:bCs/>
          <w:iCs/>
          <w:sz w:val="28"/>
          <w:szCs w:val="28"/>
        </w:rPr>
        <w:t xml:space="preserve"> </w:t>
      </w:r>
      <w:proofErr w:type="spellStart"/>
      <w:r w:rsidR="00613E72">
        <w:rPr>
          <w:bCs/>
          <w:iCs/>
          <w:sz w:val="28"/>
          <w:szCs w:val="28"/>
        </w:rPr>
        <w:t>quả</w:t>
      </w:r>
      <w:proofErr w:type="spellEnd"/>
      <w:r w:rsidR="00613E72">
        <w:rPr>
          <w:bCs/>
          <w:iCs/>
          <w:sz w:val="28"/>
          <w:szCs w:val="28"/>
        </w:rPr>
        <w:t xml:space="preserve"> </w:t>
      </w:r>
      <w:proofErr w:type="spellStart"/>
      <w:r w:rsidR="00613E72" w:rsidRPr="005E4CDB">
        <w:rPr>
          <w:bCs/>
          <w:iCs/>
          <w:sz w:val="28"/>
          <w:szCs w:val="28"/>
        </w:rPr>
        <w:t>kiểm</w:t>
      </w:r>
      <w:proofErr w:type="spellEnd"/>
      <w:r w:rsidR="00613E72" w:rsidRPr="005E4CDB">
        <w:rPr>
          <w:bCs/>
          <w:iCs/>
          <w:sz w:val="28"/>
          <w:szCs w:val="28"/>
        </w:rPr>
        <w:t xml:space="preserve"> </w:t>
      </w:r>
      <w:proofErr w:type="spellStart"/>
      <w:r w:rsidR="00613E72" w:rsidRPr="005E4CDB">
        <w:rPr>
          <w:bCs/>
          <w:iCs/>
          <w:sz w:val="28"/>
          <w:szCs w:val="28"/>
        </w:rPr>
        <w:t>kê</w:t>
      </w:r>
      <w:proofErr w:type="spellEnd"/>
      <w:r w:rsidR="00613E72" w:rsidRPr="005E4CDB">
        <w:rPr>
          <w:bCs/>
          <w:iCs/>
          <w:sz w:val="28"/>
          <w:szCs w:val="28"/>
        </w:rPr>
        <w:t xml:space="preserve"> </w:t>
      </w:r>
      <w:proofErr w:type="spellStart"/>
      <w:r w:rsidR="00613E72" w:rsidRPr="005E4CDB">
        <w:rPr>
          <w:bCs/>
          <w:iCs/>
          <w:sz w:val="28"/>
          <w:szCs w:val="28"/>
        </w:rPr>
        <w:t>khí</w:t>
      </w:r>
      <w:proofErr w:type="spellEnd"/>
      <w:r w:rsidR="00613E72" w:rsidRPr="005E4CDB">
        <w:rPr>
          <w:bCs/>
          <w:iCs/>
          <w:sz w:val="28"/>
          <w:szCs w:val="28"/>
        </w:rPr>
        <w:t xml:space="preserve"> </w:t>
      </w:r>
      <w:proofErr w:type="spellStart"/>
      <w:r w:rsidR="00613E72" w:rsidRPr="005E4CDB">
        <w:rPr>
          <w:bCs/>
          <w:iCs/>
          <w:sz w:val="28"/>
          <w:szCs w:val="28"/>
        </w:rPr>
        <w:t>nhà</w:t>
      </w:r>
      <w:proofErr w:type="spellEnd"/>
      <w:r w:rsidR="00613E72" w:rsidRPr="005E4CDB">
        <w:rPr>
          <w:bCs/>
          <w:iCs/>
          <w:sz w:val="28"/>
          <w:szCs w:val="28"/>
        </w:rPr>
        <w:t xml:space="preserve"> </w:t>
      </w:r>
      <w:proofErr w:type="spellStart"/>
      <w:r w:rsidR="00613E72" w:rsidRPr="005E4CDB">
        <w:rPr>
          <w:bCs/>
          <w:iCs/>
          <w:sz w:val="28"/>
          <w:szCs w:val="28"/>
        </w:rPr>
        <w:t>kính</w:t>
      </w:r>
      <w:proofErr w:type="spellEnd"/>
      <w:r>
        <w:rPr>
          <w:bCs/>
          <w:iCs/>
          <w:sz w:val="28"/>
          <w:szCs w:val="28"/>
        </w:rPr>
        <w:t>;</w:t>
      </w:r>
    </w:p>
    <w:p w14:paraId="60F69530" w14:textId="7DE5EB61" w:rsidR="002546DD" w:rsidRDefault="00613E72" w:rsidP="006E524A">
      <w:pPr>
        <w:widowControl w:val="0"/>
        <w:spacing w:before="120"/>
        <w:ind w:firstLine="720"/>
        <w:jc w:val="both"/>
        <w:rPr>
          <w:bCs/>
          <w:iCs/>
          <w:sz w:val="28"/>
          <w:szCs w:val="28"/>
        </w:rPr>
      </w:pPr>
      <w:r>
        <w:rPr>
          <w:bCs/>
          <w:iCs/>
          <w:sz w:val="28"/>
          <w:szCs w:val="28"/>
        </w:rPr>
        <w:t>b</w:t>
      </w:r>
      <w:r w:rsidR="002546DD">
        <w:rPr>
          <w:bCs/>
          <w:iCs/>
          <w:sz w:val="28"/>
          <w:szCs w:val="28"/>
        </w:rPr>
        <w:t>)</w:t>
      </w:r>
      <w:r w:rsidR="00922EFF">
        <w:rPr>
          <w:bCs/>
          <w:iCs/>
          <w:sz w:val="28"/>
          <w:szCs w:val="28"/>
        </w:rPr>
        <w:t xml:space="preserve"> </w:t>
      </w:r>
      <w:proofErr w:type="spellStart"/>
      <w:r>
        <w:rPr>
          <w:bCs/>
          <w:iCs/>
          <w:sz w:val="28"/>
          <w:szCs w:val="28"/>
        </w:rPr>
        <w:t>Thực</w:t>
      </w:r>
      <w:proofErr w:type="spellEnd"/>
      <w:r>
        <w:rPr>
          <w:bCs/>
          <w:iCs/>
          <w:sz w:val="28"/>
          <w:szCs w:val="28"/>
        </w:rPr>
        <w:t xml:space="preserve"> </w:t>
      </w:r>
      <w:proofErr w:type="spellStart"/>
      <w:r>
        <w:rPr>
          <w:bCs/>
          <w:iCs/>
          <w:sz w:val="28"/>
          <w:szCs w:val="28"/>
        </w:rPr>
        <w:t>hiện</w:t>
      </w:r>
      <w:proofErr w:type="spellEnd"/>
      <w:r w:rsidR="00922EFF">
        <w:rPr>
          <w:bCs/>
          <w:iCs/>
          <w:sz w:val="28"/>
          <w:szCs w:val="28"/>
        </w:rPr>
        <w:t xml:space="preserve"> </w:t>
      </w:r>
      <w:r w:rsidR="00922EFF" w:rsidRPr="000777BD">
        <w:rPr>
          <w:bCs/>
          <w:iCs/>
          <w:sz w:val="28"/>
          <w:szCs w:val="28"/>
          <w:lang w:val="vi-VN"/>
        </w:rPr>
        <w:t xml:space="preserve">rà soát, </w:t>
      </w:r>
      <w:proofErr w:type="spellStart"/>
      <w:r w:rsidR="00922EFF">
        <w:rPr>
          <w:bCs/>
          <w:iCs/>
          <w:sz w:val="28"/>
          <w:szCs w:val="28"/>
        </w:rPr>
        <w:t>cập</w:t>
      </w:r>
      <w:proofErr w:type="spellEnd"/>
      <w:r w:rsidR="00922EFF">
        <w:rPr>
          <w:bCs/>
          <w:iCs/>
          <w:sz w:val="28"/>
          <w:szCs w:val="28"/>
        </w:rPr>
        <w:t xml:space="preserve"> </w:t>
      </w:r>
      <w:proofErr w:type="spellStart"/>
      <w:r w:rsidR="00922EFF">
        <w:rPr>
          <w:bCs/>
          <w:iCs/>
          <w:sz w:val="28"/>
          <w:szCs w:val="28"/>
        </w:rPr>
        <w:t>nhật</w:t>
      </w:r>
      <w:proofErr w:type="spellEnd"/>
      <w:r w:rsidR="00922EFF" w:rsidRPr="000777BD">
        <w:rPr>
          <w:bCs/>
          <w:iCs/>
          <w:sz w:val="28"/>
          <w:szCs w:val="28"/>
          <w:lang w:val="vi-VN"/>
        </w:rPr>
        <w:t xml:space="preserve"> danh mục các cơ sở </w:t>
      </w:r>
      <w:proofErr w:type="spellStart"/>
      <w:r w:rsidR="00922EFF">
        <w:rPr>
          <w:bCs/>
          <w:iCs/>
          <w:sz w:val="28"/>
          <w:szCs w:val="28"/>
        </w:rPr>
        <w:t>phát</w:t>
      </w:r>
      <w:proofErr w:type="spellEnd"/>
      <w:r w:rsidR="00922EFF">
        <w:rPr>
          <w:bCs/>
          <w:iCs/>
          <w:sz w:val="28"/>
          <w:szCs w:val="28"/>
        </w:rPr>
        <w:t xml:space="preserve"> </w:t>
      </w:r>
      <w:proofErr w:type="spellStart"/>
      <w:r w:rsidR="00922EFF">
        <w:rPr>
          <w:bCs/>
          <w:iCs/>
          <w:sz w:val="28"/>
          <w:szCs w:val="28"/>
        </w:rPr>
        <w:t>thải</w:t>
      </w:r>
      <w:proofErr w:type="spellEnd"/>
      <w:r w:rsidR="00922EFF">
        <w:rPr>
          <w:bCs/>
          <w:iCs/>
          <w:sz w:val="28"/>
          <w:szCs w:val="28"/>
        </w:rPr>
        <w:t xml:space="preserve"> </w:t>
      </w:r>
      <w:proofErr w:type="spellStart"/>
      <w:r w:rsidR="00922EFF">
        <w:rPr>
          <w:bCs/>
          <w:iCs/>
          <w:sz w:val="28"/>
          <w:szCs w:val="28"/>
        </w:rPr>
        <w:t>khí</w:t>
      </w:r>
      <w:proofErr w:type="spellEnd"/>
      <w:r w:rsidR="00922EFF">
        <w:rPr>
          <w:bCs/>
          <w:iCs/>
          <w:sz w:val="28"/>
          <w:szCs w:val="28"/>
        </w:rPr>
        <w:t xml:space="preserve"> </w:t>
      </w:r>
      <w:proofErr w:type="spellStart"/>
      <w:r w:rsidR="00922EFF">
        <w:rPr>
          <w:bCs/>
          <w:iCs/>
          <w:sz w:val="28"/>
          <w:szCs w:val="28"/>
        </w:rPr>
        <w:t>nhà</w:t>
      </w:r>
      <w:proofErr w:type="spellEnd"/>
      <w:r w:rsidR="00922EFF">
        <w:rPr>
          <w:bCs/>
          <w:iCs/>
          <w:sz w:val="28"/>
          <w:szCs w:val="28"/>
        </w:rPr>
        <w:t xml:space="preserve"> </w:t>
      </w:r>
      <w:proofErr w:type="spellStart"/>
      <w:r w:rsidR="00922EFF">
        <w:rPr>
          <w:bCs/>
          <w:iCs/>
          <w:sz w:val="28"/>
          <w:szCs w:val="28"/>
        </w:rPr>
        <w:t>kính</w:t>
      </w:r>
      <w:proofErr w:type="spellEnd"/>
      <w:r w:rsidR="00922EFF">
        <w:rPr>
          <w:bCs/>
          <w:iCs/>
          <w:sz w:val="28"/>
          <w:szCs w:val="28"/>
        </w:rPr>
        <w:t xml:space="preserve"> </w:t>
      </w:r>
      <w:r w:rsidR="00922EFF" w:rsidRPr="000777BD">
        <w:rPr>
          <w:bCs/>
          <w:iCs/>
          <w:sz w:val="28"/>
          <w:szCs w:val="28"/>
          <w:lang w:val="vi-VN"/>
        </w:rPr>
        <w:t>phải</w:t>
      </w:r>
      <w:r w:rsidR="00922EFF">
        <w:rPr>
          <w:bCs/>
          <w:iCs/>
          <w:sz w:val="28"/>
          <w:szCs w:val="28"/>
        </w:rPr>
        <w:t xml:space="preserve"> </w:t>
      </w:r>
      <w:proofErr w:type="spellStart"/>
      <w:r w:rsidR="00922EFF">
        <w:rPr>
          <w:bCs/>
          <w:iCs/>
          <w:sz w:val="28"/>
          <w:szCs w:val="28"/>
        </w:rPr>
        <w:t>thực</w:t>
      </w:r>
      <w:proofErr w:type="spellEnd"/>
      <w:r w:rsidR="00922EFF">
        <w:rPr>
          <w:bCs/>
          <w:iCs/>
          <w:sz w:val="28"/>
          <w:szCs w:val="28"/>
        </w:rPr>
        <w:t xml:space="preserve"> </w:t>
      </w:r>
      <w:proofErr w:type="spellStart"/>
      <w:r w:rsidR="00922EFF">
        <w:rPr>
          <w:bCs/>
          <w:iCs/>
          <w:sz w:val="28"/>
          <w:szCs w:val="28"/>
        </w:rPr>
        <w:t>hiện</w:t>
      </w:r>
      <w:proofErr w:type="spellEnd"/>
      <w:r w:rsidR="00922EFF" w:rsidRPr="000777BD">
        <w:rPr>
          <w:bCs/>
          <w:iCs/>
          <w:sz w:val="28"/>
          <w:szCs w:val="28"/>
          <w:lang w:val="vi-VN"/>
        </w:rPr>
        <w:t xml:space="preserve"> kiểm kê khí nhà kính</w:t>
      </w:r>
      <w:r w:rsidR="0039721F">
        <w:rPr>
          <w:bCs/>
          <w:iCs/>
          <w:sz w:val="28"/>
          <w:szCs w:val="28"/>
        </w:rPr>
        <w:t xml:space="preserve">, </w:t>
      </w:r>
      <w:proofErr w:type="spellStart"/>
      <w:r w:rsidR="0039721F">
        <w:rPr>
          <w:bCs/>
          <w:iCs/>
          <w:sz w:val="28"/>
          <w:szCs w:val="28"/>
        </w:rPr>
        <w:t>cung</w:t>
      </w:r>
      <w:proofErr w:type="spellEnd"/>
      <w:r w:rsidR="0039721F">
        <w:rPr>
          <w:bCs/>
          <w:iCs/>
          <w:sz w:val="28"/>
          <w:szCs w:val="28"/>
        </w:rPr>
        <w:t xml:space="preserve"> </w:t>
      </w:r>
      <w:proofErr w:type="spellStart"/>
      <w:r w:rsidR="0039721F">
        <w:rPr>
          <w:bCs/>
          <w:iCs/>
          <w:sz w:val="28"/>
          <w:szCs w:val="28"/>
        </w:rPr>
        <w:t>cấp</w:t>
      </w:r>
      <w:proofErr w:type="spellEnd"/>
      <w:r w:rsidR="0039721F">
        <w:rPr>
          <w:bCs/>
          <w:iCs/>
          <w:sz w:val="28"/>
          <w:szCs w:val="28"/>
        </w:rPr>
        <w:t xml:space="preserve"> </w:t>
      </w:r>
      <w:proofErr w:type="spellStart"/>
      <w:r w:rsidR="0039721F">
        <w:rPr>
          <w:bCs/>
          <w:iCs/>
          <w:sz w:val="28"/>
          <w:szCs w:val="28"/>
        </w:rPr>
        <w:t>thông</w:t>
      </w:r>
      <w:proofErr w:type="spellEnd"/>
      <w:r w:rsidR="0039721F">
        <w:rPr>
          <w:bCs/>
          <w:iCs/>
          <w:sz w:val="28"/>
          <w:szCs w:val="28"/>
        </w:rPr>
        <w:t xml:space="preserve"> tin, </w:t>
      </w:r>
      <w:proofErr w:type="spellStart"/>
      <w:r w:rsidR="0039721F">
        <w:rPr>
          <w:bCs/>
          <w:iCs/>
          <w:sz w:val="28"/>
          <w:szCs w:val="28"/>
        </w:rPr>
        <w:t>dữ</w:t>
      </w:r>
      <w:proofErr w:type="spellEnd"/>
      <w:r w:rsidR="0039721F">
        <w:rPr>
          <w:bCs/>
          <w:iCs/>
          <w:sz w:val="28"/>
          <w:szCs w:val="28"/>
        </w:rPr>
        <w:t xml:space="preserve"> </w:t>
      </w:r>
      <w:proofErr w:type="spellStart"/>
      <w:r w:rsidR="0039721F">
        <w:rPr>
          <w:bCs/>
          <w:iCs/>
          <w:sz w:val="28"/>
          <w:szCs w:val="28"/>
        </w:rPr>
        <w:t>liệu</w:t>
      </w:r>
      <w:proofErr w:type="spellEnd"/>
      <w:r w:rsidR="0039721F">
        <w:rPr>
          <w:bCs/>
          <w:iCs/>
          <w:sz w:val="28"/>
          <w:szCs w:val="28"/>
        </w:rPr>
        <w:t xml:space="preserve"> </w:t>
      </w:r>
      <w:proofErr w:type="spellStart"/>
      <w:r>
        <w:rPr>
          <w:bCs/>
          <w:iCs/>
          <w:sz w:val="28"/>
          <w:szCs w:val="28"/>
        </w:rPr>
        <w:t>phục</w:t>
      </w:r>
      <w:proofErr w:type="spellEnd"/>
      <w:r>
        <w:rPr>
          <w:bCs/>
          <w:iCs/>
          <w:sz w:val="28"/>
          <w:szCs w:val="28"/>
        </w:rPr>
        <w:t xml:space="preserve"> </w:t>
      </w:r>
      <w:proofErr w:type="spellStart"/>
      <w:r>
        <w:rPr>
          <w:bCs/>
          <w:iCs/>
          <w:sz w:val="28"/>
          <w:szCs w:val="28"/>
        </w:rPr>
        <w:t>vụ</w:t>
      </w:r>
      <w:proofErr w:type="spellEnd"/>
      <w:r>
        <w:rPr>
          <w:bCs/>
          <w:iCs/>
          <w:sz w:val="28"/>
          <w:szCs w:val="28"/>
        </w:rPr>
        <w:t xml:space="preserve"> </w:t>
      </w:r>
      <w:proofErr w:type="spellStart"/>
      <w:r>
        <w:rPr>
          <w:bCs/>
          <w:iCs/>
          <w:sz w:val="28"/>
          <w:szCs w:val="28"/>
        </w:rPr>
        <w:t>xây</w:t>
      </w:r>
      <w:proofErr w:type="spellEnd"/>
      <w:r>
        <w:rPr>
          <w:bCs/>
          <w:iCs/>
          <w:sz w:val="28"/>
          <w:szCs w:val="28"/>
        </w:rPr>
        <w:t xml:space="preserve"> </w:t>
      </w:r>
      <w:proofErr w:type="spellStart"/>
      <w:r>
        <w:rPr>
          <w:bCs/>
          <w:iCs/>
          <w:sz w:val="28"/>
          <w:szCs w:val="28"/>
        </w:rPr>
        <w:t>dựng</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cập</w:t>
      </w:r>
      <w:proofErr w:type="spellEnd"/>
      <w:r>
        <w:rPr>
          <w:bCs/>
          <w:iCs/>
          <w:sz w:val="28"/>
          <w:szCs w:val="28"/>
        </w:rPr>
        <w:t xml:space="preserve"> </w:t>
      </w:r>
      <w:proofErr w:type="spellStart"/>
      <w:r>
        <w:rPr>
          <w:bCs/>
          <w:iCs/>
          <w:sz w:val="28"/>
          <w:szCs w:val="28"/>
        </w:rPr>
        <w:t>nhật</w:t>
      </w:r>
      <w:proofErr w:type="spellEnd"/>
      <w:r w:rsidR="0039721F">
        <w:rPr>
          <w:bCs/>
          <w:iCs/>
          <w:sz w:val="28"/>
          <w:szCs w:val="28"/>
        </w:rPr>
        <w:t xml:space="preserve"> </w:t>
      </w:r>
      <w:proofErr w:type="spellStart"/>
      <w:r w:rsidR="0039721F">
        <w:rPr>
          <w:bCs/>
          <w:iCs/>
          <w:sz w:val="28"/>
          <w:szCs w:val="28"/>
        </w:rPr>
        <w:t>cơ</w:t>
      </w:r>
      <w:proofErr w:type="spellEnd"/>
      <w:r w:rsidR="0039721F">
        <w:rPr>
          <w:bCs/>
          <w:iCs/>
          <w:sz w:val="28"/>
          <w:szCs w:val="28"/>
        </w:rPr>
        <w:t xml:space="preserve"> </w:t>
      </w:r>
      <w:proofErr w:type="spellStart"/>
      <w:r w:rsidR="0039721F">
        <w:rPr>
          <w:bCs/>
          <w:iCs/>
          <w:sz w:val="28"/>
          <w:szCs w:val="28"/>
        </w:rPr>
        <w:t>sở</w:t>
      </w:r>
      <w:proofErr w:type="spellEnd"/>
      <w:r w:rsidR="0039721F">
        <w:rPr>
          <w:bCs/>
          <w:iCs/>
          <w:sz w:val="28"/>
          <w:szCs w:val="28"/>
        </w:rPr>
        <w:t xml:space="preserve"> </w:t>
      </w:r>
      <w:proofErr w:type="spellStart"/>
      <w:r w:rsidR="0039721F">
        <w:rPr>
          <w:bCs/>
          <w:iCs/>
          <w:sz w:val="28"/>
          <w:szCs w:val="28"/>
        </w:rPr>
        <w:t>dữ</w:t>
      </w:r>
      <w:proofErr w:type="spellEnd"/>
      <w:r w:rsidR="0039721F">
        <w:rPr>
          <w:bCs/>
          <w:iCs/>
          <w:sz w:val="28"/>
          <w:szCs w:val="28"/>
        </w:rPr>
        <w:t xml:space="preserve"> </w:t>
      </w:r>
      <w:proofErr w:type="spellStart"/>
      <w:r w:rsidR="0039721F">
        <w:rPr>
          <w:bCs/>
          <w:iCs/>
          <w:sz w:val="28"/>
          <w:szCs w:val="28"/>
        </w:rPr>
        <w:t>liệu</w:t>
      </w:r>
      <w:proofErr w:type="spellEnd"/>
      <w:r w:rsidR="0039721F">
        <w:rPr>
          <w:bCs/>
          <w:iCs/>
          <w:sz w:val="28"/>
          <w:szCs w:val="28"/>
        </w:rPr>
        <w:t xml:space="preserve"> </w:t>
      </w:r>
      <w:proofErr w:type="spellStart"/>
      <w:r w:rsidR="0039721F">
        <w:rPr>
          <w:bCs/>
          <w:iCs/>
          <w:sz w:val="28"/>
          <w:szCs w:val="28"/>
        </w:rPr>
        <w:t>về</w:t>
      </w:r>
      <w:proofErr w:type="spellEnd"/>
      <w:r w:rsidR="0039721F">
        <w:rPr>
          <w:bCs/>
          <w:iCs/>
          <w:sz w:val="28"/>
          <w:szCs w:val="28"/>
        </w:rPr>
        <w:t xml:space="preserve"> </w:t>
      </w:r>
      <w:proofErr w:type="spellStart"/>
      <w:r>
        <w:rPr>
          <w:bCs/>
          <w:iCs/>
          <w:sz w:val="28"/>
          <w:szCs w:val="28"/>
        </w:rPr>
        <w:t>kiểm</w:t>
      </w:r>
      <w:proofErr w:type="spellEnd"/>
      <w:r>
        <w:rPr>
          <w:bCs/>
          <w:iCs/>
          <w:sz w:val="28"/>
          <w:szCs w:val="28"/>
        </w:rPr>
        <w:t xml:space="preserve"> </w:t>
      </w:r>
      <w:proofErr w:type="spellStart"/>
      <w:r>
        <w:rPr>
          <w:bCs/>
          <w:iCs/>
          <w:sz w:val="28"/>
          <w:szCs w:val="28"/>
        </w:rPr>
        <w:t>kê</w:t>
      </w:r>
      <w:proofErr w:type="spellEnd"/>
      <w:r w:rsidR="0039721F">
        <w:rPr>
          <w:bCs/>
          <w:iCs/>
          <w:sz w:val="28"/>
          <w:szCs w:val="28"/>
        </w:rPr>
        <w:t xml:space="preserve"> </w:t>
      </w:r>
      <w:proofErr w:type="spellStart"/>
      <w:r w:rsidR="0039721F">
        <w:rPr>
          <w:bCs/>
          <w:iCs/>
          <w:sz w:val="28"/>
          <w:szCs w:val="28"/>
        </w:rPr>
        <w:t>khí</w:t>
      </w:r>
      <w:proofErr w:type="spellEnd"/>
      <w:r w:rsidR="0039721F">
        <w:rPr>
          <w:bCs/>
          <w:iCs/>
          <w:sz w:val="28"/>
          <w:szCs w:val="28"/>
        </w:rPr>
        <w:t xml:space="preserve"> </w:t>
      </w:r>
      <w:proofErr w:type="spellStart"/>
      <w:r w:rsidR="0039721F">
        <w:rPr>
          <w:bCs/>
          <w:iCs/>
          <w:sz w:val="28"/>
          <w:szCs w:val="28"/>
        </w:rPr>
        <w:t>nhà</w:t>
      </w:r>
      <w:proofErr w:type="spellEnd"/>
      <w:r w:rsidR="0039721F">
        <w:rPr>
          <w:bCs/>
          <w:iCs/>
          <w:sz w:val="28"/>
          <w:szCs w:val="28"/>
        </w:rPr>
        <w:t xml:space="preserve"> </w:t>
      </w:r>
      <w:proofErr w:type="spellStart"/>
      <w:r w:rsidR="0039721F">
        <w:rPr>
          <w:bCs/>
          <w:iCs/>
          <w:sz w:val="28"/>
          <w:szCs w:val="28"/>
        </w:rPr>
        <w:t>kính</w:t>
      </w:r>
      <w:proofErr w:type="spellEnd"/>
      <w:r w:rsidR="008C49F2">
        <w:rPr>
          <w:bCs/>
          <w:iCs/>
          <w:sz w:val="28"/>
          <w:szCs w:val="28"/>
        </w:rPr>
        <w:t>.</w:t>
      </w:r>
    </w:p>
    <w:p w14:paraId="7552FB78" w14:textId="2F9556F5" w:rsidR="00950EBF" w:rsidRDefault="00950EBF" w:rsidP="006E524A">
      <w:pPr>
        <w:widowControl w:val="0"/>
        <w:spacing w:before="120"/>
        <w:ind w:firstLine="720"/>
        <w:jc w:val="both"/>
        <w:rPr>
          <w:bCs/>
          <w:iCs/>
          <w:sz w:val="28"/>
          <w:szCs w:val="28"/>
        </w:rPr>
      </w:pPr>
      <w:r>
        <w:rPr>
          <w:bCs/>
          <w:iCs/>
          <w:sz w:val="28"/>
          <w:szCs w:val="28"/>
        </w:rPr>
        <w:t>3</w:t>
      </w:r>
      <w:r w:rsidRPr="00950EBF">
        <w:rPr>
          <w:bCs/>
          <w:iCs/>
          <w:sz w:val="28"/>
          <w:szCs w:val="28"/>
        </w:rPr>
        <w:t xml:space="preserve">. </w:t>
      </w:r>
      <w:proofErr w:type="spellStart"/>
      <w:r w:rsidRPr="00950EBF">
        <w:rPr>
          <w:bCs/>
          <w:iCs/>
          <w:sz w:val="28"/>
          <w:szCs w:val="28"/>
        </w:rPr>
        <w:t>Bộ</w:t>
      </w:r>
      <w:proofErr w:type="spellEnd"/>
      <w:r w:rsidRPr="00950EBF">
        <w:rPr>
          <w:bCs/>
          <w:iCs/>
          <w:sz w:val="28"/>
          <w:szCs w:val="28"/>
        </w:rPr>
        <w:t xml:space="preserve"> </w:t>
      </w:r>
      <w:proofErr w:type="spellStart"/>
      <w:r w:rsidRPr="00950EBF">
        <w:rPr>
          <w:bCs/>
          <w:iCs/>
          <w:sz w:val="28"/>
          <w:szCs w:val="28"/>
        </w:rPr>
        <w:t>Tài</w:t>
      </w:r>
      <w:proofErr w:type="spellEnd"/>
      <w:r w:rsidRPr="00950EBF">
        <w:rPr>
          <w:bCs/>
          <w:iCs/>
          <w:sz w:val="28"/>
          <w:szCs w:val="28"/>
        </w:rPr>
        <w:t xml:space="preserve"> </w:t>
      </w:r>
      <w:proofErr w:type="spellStart"/>
      <w:r w:rsidRPr="00950EBF">
        <w:rPr>
          <w:bCs/>
          <w:iCs/>
          <w:sz w:val="28"/>
          <w:szCs w:val="28"/>
        </w:rPr>
        <w:t>chính</w:t>
      </w:r>
      <w:proofErr w:type="spellEnd"/>
      <w:r>
        <w:rPr>
          <w:bCs/>
          <w:iCs/>
          <w:sz w:val="28"/>
          <w:szCs w:val="28"/>
        </w:rPr>
        <w:t xml:space="preserve"> </w:t>
      </w:r>
      <w:proofErr w:type="spellStart"/>
      <w:r>
        <w:rPr>
          <w:bCs/>
          <w:iCs/>
          <w:sz w:val="28"/>
          <w:szCs w:val="28"/>
        </w:rPr>
        <w:t>b</w:t>
      </w:r>
      <w:r w:rsidRPr="00950EBF">
        <w:rPr>
          <w:bCs/>
          <w:iCs/>
          <w:sz w:val="28"/>
          <w:szCs w:val="28"/>
        </w:rPr>
        <w:t>ố</w:t>
      </w:r>
      <w:proofErr w:type="spellEnd"/>
      <w:r w:rsidRPr="00950EBF">
        <w:rPr>
          <w:bCs/>
          <w:iCs/>
          <w:sz w:val="28"/>
          <w:szCs w:val="28"/>
        </w:rPr>
        <w:t xml:space="preserve"> </w:t>
      </w:r>
      <w:proofErr w:type="spellStart"/>
      <w:r w:rsidRPr="00950EBF">
        <w:rPr>
          <w:bCs/>
          <w:iCs/>
          <w:sz w:val="28"/>
          <w:szCs w:val="28"/>
        </w:rPr>
        <w:t>trí</w:t>
      </w:r>
      <w:proofErr w:type="spellEnd"/>
      <w:r w:rsidRPr="00950EBF">
        <w:rPr>
          <w:bCs/>
          <w:iCs/>
          <w:sz w:val="28"/>
          <w:szCs w:val="28"/>
        </w:rPr>
        <w:t xml:space="preserve"> </w:t>
      </w:r>
      <w:proofErr w:type="spellStart"/>
      <w:r w:rsidRPr="00950EBF">
        <w:rPr>
          <w:bCs/>
          <w:iCs/>
          <w:sz w:val="28"/>
          <w:szCs w:val="28"/>
        </w:rPr>
        <w:t>kinh</w:t>
      </w:r>
      <w:proofErr w:type="spellEnd"/>
      <w:r w:rsidRPr="00950EBF">
        <w:rPr>
          <w:bCs/>
          <w:iCs/>
          <w:sz w:val="28"/>
          <w:szCs w:val="28"/>
        </w:rPr>
        <w:t xml:space="preserve"> </w:t>
      </w:r>
      <w:proofErr w:type="spellStart"/>
      <w:r w:rsidRPr="00950EBF">
        <w:rPr>
          <w:bCs/>
          <w:iCs/>
          <w:sz w:val="28"/>
          <w:szCs w:val="28"/>
        </w:rPr>
        <w:t>phí</w:t>
      </w:r>
      <w:proofErr w:type="spellEnd"/>
      <w:r w:rsidRPr="00950EBF">
        <w:rPr>
          <w:bCs/>
          <w:iCs/>
          <w:sz w:val="28"/>
          <w:szCs w:val="28"/>
        </w:rPr>
        <w:t xml:space="preserve"> </w:t>
      </w:r>
      <w:r>
        <w:rPr>
          <w:bCs/>
          <w:iCs/>
          <w:sz w:val="28"/>
          <w:szCs w:val="28"/>
        </w:rPr>
        <w:t xml:space="preserve">chi </w:t>
      </w:r>
      <w:proofErr w:type="spellStart"/>
      <w:r>
        <w:rPr>
          <w:bCs/>
          <w:iCs/>
          <w:sz w:val="28"/>
          <w:szCs w:val="28"/>
        </w:rPr>
        <w:t>sự</w:t>
      </w:r>
      <w:proofErr w:type="spellEnd"/>
      <w:r>
        <w:rPr>
          <w:bCs/>
          <w:iCs/>
          <w:sz w:val="28"/>
          <w:szCs w:val="28"/>
        </w:rPr>
        <w:t xml:space="preserve"> </w:t>
      </w:r>
      <w:proofErr w:type="spellStart"/>
      <w:r>
        <w:rPr>
          <w:bCs/>
          <w:iCs/>
          <w:sz w:val="28"/>
          <w:szCs w:val="28"/>
        </w:rPr>
        <w:t>nghiệp</w:t>
      </w:r>
      <w:proofErr w:type="spellEnd"/>
      <w:r>
        <w:rPr>
          <w:bCs/>
          <w:iCs/>
          <w:sz w:val="28"/>
          <w:szCs w:val="28"/>
        </w:rPr>
        <w:t xml:space="preserve"> </w:t>
      </w:r>
      <w:proofErr w:type="spellStart"/>
      <w:r>
        <w:rPr>
          <w:bCs/>
          <w:iCs/>
          <w:sz w:val="28"/>
          <w:szCs w:val="28"/>
        </w:rPr>
        <w:t>môi</w:t>
      </w:r>
      <w:proofErr w:type="spellEnd"/>
      <w:r>
        <w:rPr>
          <w:bCs/>
          <w:iCs/>
          <w:sz w:val="28"/>
          <w:szCs w:val="28"/>
        </w:rPr>
        <w:t xml:space="preserve"> </w:t>
      </w:r>
      <w:proofErr w:type="spellStart"/>
      <w:r>
        <w:rPr>
          <w:bCs/>
          <w:iCs/>
          <w:sz w:val="28"/>
          <w:szCs w:val="28"/>
        </w:rPr>
        <w:t>trường</w:t>
      </w:r>
      <w:proofErr w:type="spellEnd"/>
      <w:r>
        <w:rPr>
          <w:bCs/>
          <w:iCs/>
          <w:sz w:val="28"/>
          <w:szCs w:val="28"/>
        </w:rPr>
        <w:t xml:space="preserve">, </w:t>
      </w:r>
      <w:proofErr w:type="spellStart"/>
      <w:r>
        <w:rPr>
          <w:bCs/>
          <w:iCs/>
          <w:sz w:val="28"/>
          <w:szCs w:val="28"/>
        </w:rPr>
        <w:t>kinh</w:t>
      </w:r>
      <w:proofErr w:type="spellEnd"/>
      <w:r>
        <w:rPr>
          <w:bCs/>
          <w:iCs/>
          <w:sz w:val="28"/>
          <w:szCs w:val="28"/>
        </w:rPr>
        <w:t xml:space="preserve"> </w:t>
      </w:r>
      <w:proofErr w:type="spellStart"/>
      <w:r>
        <w:rPr>
          <w:bCs/>
          <w:iCs/>
          <w:sz w:val="28"/>
          <w:szCs w:val="28"/>
        </w:rPr>
        <w:t>phí</w:t>
      </w:r>
      <w:proofErr w:type="spellEnd"/>
      <w:r>
        <w:rPr>
          <w:bCs/>
          <w:iCs/>
          <w:sz w:val="28"/>
          <w:szCs w:val="28"/>
        </w:rPr>
        <w:t xml:space="preserve"> chi </w:t>
      </w:r>
      <w:proofErr w:type="spellStart"/>
      <w:r w:rsidRPr="00950EBF">
        <w:rPr>
          <w:bCs/>
          <w:iCs/>
          <w:sz w:val="28"/>
          <w:szCs w:val="28"/>
        </w:rPr>
        <w:t>thường</w:t>
      </w:r>
      <w:proofErr w:type="spellEnd"/>
      <w:r w:rsidRPr="00950EBF">
        <w:rPr>
          <w:bCs/>
          <w:iCs/>
          <w:sz w:val="28"/>
          <w:szCs w:val="28"/>
        </w:rPr>
        <w:t xml:space="preserve"> </w:t>
      </w:r>
      <w:proofErr w:type="spellStart"/>
      <w:r w:rsidRPr="00950EBF">
        <w:rPr>
          <w:bCs/>
          <w:iCs/>
          <w:sz w:val="28"/>
          <w:szCs w:val="28"/>
        </w:rPr>
        <w:t>xuyên</w:t>
      </w:r>
      <w:proofErr w:type="spellEnd"/>
      <w:r w:rsidRPr="00950EBF">
        <w:rPr>
          <w:bCs/>
          <w:iCs/>
          <w:sz w:val="28"/>
          <w:szCs w:val="28"/>
        </w:rPr>
        <w:t xml:space="preserve"> </w:t>
      </w:r>
      <w:proofErr w:type="spellStart"/>
      <w:r w:rsidRPr="00950EBF">
        <w:rPr>
          <w:bCs/>
          <w:iCs/>
          <w:sz w:val="28"/>
          <w:szCs w:val="28"/>
        </w:rPr>
        <w:t>theo</w:t>
      </w:r>
      <w:proofErr w:type="spellEnd"/>
      <w:r w:rsidRPr="00950EBF">
        <w:rPr>
          <w:bCs/>
          <w:iCs/>
          <w:sz w:val="28"/>
          <w:szCs w:val="28"/>
        </w:rPr>
        <w:t xml:space="preserve"> </w:t>
      </w:r>
      <w:proofErr w:type="spellStart"/>
      <w:r w:rsidRPr="00950EBF">
        <w:rPr>
          <w:bCs/>
          <w:iCs/>
          <w:sz w:val="28"/>
          <w:szCs w:val="28"/>
        </w:rPr>
        <w:t>quy</w:t>
      </w:r>
      <w:proofErr w:type="spellEnd"/>
      <w:r w:rsidRPr="00950EBF">
        <w:rPr>
          <w:bCs/>
          <w:iCs/>
          <w:sz w:val="28"/>
          <w:szCs w:val="28"/>
        </w:rPr>
        <w:t xml:space="preserve"> </w:t>
      </w:r>
      <w:proofErr w:type="spellStart"/>
      <w:r w:rsidRPr="00950EBF">
        <w:rPr>
          <w:bCs/>
          <w:iCs/>
          <w:sz w:val="28"/>
          <w:szCs w:val="28"/>
        </w:rPr>
        <w:t>định</w:t>
      </w:r>
      <w:proofErr w:type="spellEnd"/>
      <w:r w:rsidRPr="00950EBF">
        <w:rPr>
          <w:bCs/>
          <w:iCs/>
          <w:sz w:val="28"/>
          <w:szCs w:val="28"/>
        </w:rPr>
        <w:t xml:space="preserve"> </w:t>
      </w:r>
      <w:proofErr w:type="spellStart"/>
      <w:r w:rsidRPr="00950EBF">
        <w:rPr>
          <w:bCs/>
          <w:iCs/>
          <w:sz w:val="28"/>
          <w:szCs w:val="28"/>
        </w:rPr>
        <w:t>của</w:t>
      </w:r>
      <w:proofErr w:type="spellEnd"/>
      <w:r w:rsidRPr="00950EBF">
        <w:rPr>
          <w:bCs/>
          <w:iCs/>
          <w:sz w:val="28"/>
          <w:szCs w:val="28"/>
        </w:rPr>
        <w:t xml:space="preserve"> </w:t>
      </w:r>
      <w:proofErr w:type="spellStart"/>
      <w:r w:rsidRPr="00950EBF">
        <w:rPr>
          <w:bCs/>
          <w:iCs/>
          <w:sz w:val="28"/>
          <w:szCs w:val="28"/>
        </w:rPr>
        <w:t>Luật</w:t>
      </w:r>
      <w:proofErr w:type="spellEnd"/>
      <w:r w:rsidRPr="00950EBF">
        <w:rPr>
          <w:bCs/>
          <w:iCs/>
          <w:sz w:val="28"/>
          <w:szCs w:val="28"/>
        </w:rPr>
        <w:t xml:space="preserve"> </w:t>
      </w:r>
      <w:proofErr w:type="spellStart"/>
      <w:r w:rsidRPr="00950EBF">
        <w:rPr>
          <w:bCs/>
          <w:iCs/>
          <w:sz w:val="28"/>
          <w:szCs w:val="28"/>
        </w:rPr>
        <w:t>Ngân</w:t>
      </w:r>
      <w:proofErr w:type="spellEnd"/>
      <w:r w:rsidRPr="00950EBF">
        <w:rPr>
          <w:bCs/>
          <w:iCs/>
          <w:sz w:val="28"/>
          <w:szCs w:val="28"/>
        </w:rPr>
        <w:t xml:space="preserve"> </w:t>
      </w:r>
      <w:proofErr w:type="spellStart"/>
      <w:r w:rsidRPr="00950EBF">
        <w:rPr>
          <w:bCs/>
          <w:iCs/>
          <w:sz w:val="28"/>
          <w:szCs w:val="28"/>
        </w:rPr>
        <w:t>sách</w:t>
      </w:r>
      <w:proofErr w:type="spellEnd"/>
      <w:r w:rsidRPr="00950EBF">
        <w:rPr>
          <w:bCs/>
          <w:iCs/>
          <w:sz w:val="28"/>
          <w:szCs w:val="28"/>
        </w:rPr>
        <w:t xml:space="preserve"> </w:t>
      </w:r>
      <w:proofErr w:type="spellStart"/>
      <w:r w:rsidRPr="00950EBF">
        <w:rPr>
          <w:bCs/>
          <w:iCs/>
          <w:sz w:val="28"/>
          <w:szCs w:val="28"/>
        </w:rPr>
        <w:t>nhà</w:t>
      </w:r>
      <w:proofErr w:type="spellEnd"/>
      <w:r w:rsidRPr="00950EBF">
        <w:rPr>
          <w:bCs/>
          <w:iCs/>
          <w:sz w:val="28"/>
          <w:szCs w:val="28"/>
        </w:rPr>
        <w:t xml:space="preserve"> </w:t>
      </w:r>
      <w:proofErr w:type="spellStart"/>
      <w:r w:rsidRPr="00950EBF">
        <w:rPr>
          <w:bCs/>
          <w:iCs/>
          <w:sz w:val="28"/>
          <w:szCs w:val="28"/>
        </w:rPr>
        <w:t>nước</w:t>
      </w:r>
      <w:proofErr w:type="spellEnd"/>
      <w:r w:rsidRPr="00950EBF">
        <w:rPr>
          <w:bCs/>
          <w:iCs/>
          <w:sz w:val="28"/>
          <w:szCs w:val="28"/>
        </w:rPr>
        <w:t xml:space="preserve"> </w:t>
      </w:r>
      <w:proofErr w:type="spellStart"/>
      <w:r w:rsidRPr="00950EBF">
        <w:rPr>
          <w:bCs/>
          <w:iCs/>
          <w:sz w:val="28"/>
          <w:szCs w:val="28"/>
        </w:rPr>
        <w:t>và</w:t>
      </w:r>
      <w:proofErr w:type="spellEnd"/>
      <w:r w:rsidRPr="00950EBF">
        <w:rPr>
          <w:bCs/>
          <w:iCs/>
          <w:sz w:val="28"/>
          <w:szCs w:val="28"/>
        </w:rPr>
        <w:t xml:space="preserve"> </w:t>
      </w:r>
      <w:proofErr w:type="spellStart"/>
      <w:r w:rsidRPr="00950EBF">
        <w:rPr>
          <w:bCs/>
          <w:iCs/>
          <w:sz w:val="28"/>
          <w:szCs w:val="28"/>
        </w:rPr>
        <w:t>các</w:t>
      </w:r>
      <w:proofErr w:type="spellEnd"/>
      <w:r w:rsidRPr="00950EBF">
        <w:rPr>
          <w:bCs/>
          <w:iCs/>
          <w:sz w:val="28"/>
          <w:szCs w:val="28"/>
        </w:rPr>
        <w:t xml:space="preserve"> </w:t>
      </w:r>
      <w:proofErr w:type="spellStart"/>
      <w:r w:rsidRPr="00950EBF">
        <w:rPr>
          <w:bCs/>
          <w:iCs/>
          <w:sz w:val="28"/>
          <w:szCs w:val="28"/>
        </w:rPr>
        <w:t>văn</w:t>
      </w:r>
      <w:proofErr w:type="spellEnd"/>
      <w:r w:rsidRPr="00950EBF">
        <w:rPr>
          <w:bCs/>
          <w:iCs/>
          <w:sz w:val="28"/>
          <w:szCs w:val="28"/>
        </w:rPr>
        <w:t xml:space="preserve"> </w:t>
      </w:r>
      <w:proofErr w:type="spellStart"/>
      <w:r w:rsidRPr="00950EBF">
        <w:rPr>
          <w:bCs/>
          <w:iCs/>
          <w:sz w:val="28"/>
          <w:szCs w:val="28"/>
        </w:rPr>
        <w:t>bản</w:t>
      </w:r>
      <w:proofErr w:type="spellEnd"/>
      <w:r w:rsidRPr="00950EBF">
        <w:rPr>
          <w:bCs/>
          <w:iCs/>
          <w:sz w:val="28"/>
          <w:szCs w:val="28"/>
        </w:rPr>
        <w:t xml:space="preserve"> </w:t>
      </w:r>
      <w:proofErr w:type="spellStart"/>
      <w:r w:rsidRPr="00950EBF">
        <w:rPr>
          <w:bCs/>
          <w:iCs/>
          <w:sz w:val="28"/>
          <w:szCs w:val="28"/>
        </w:rPr>
        <w:t>hướng</w:t>
      </w:r>
      <w:proofErr w:type="spellEnd"/>
      <w:r w:rsidRPr="00950EBF">
        <w:rPr>
          <w:bCs/>
          <w:iCs/>
          <w:sz w:val="28"/>
          <w:szCs w:val="28"/>
        </w:rPr>
        <w:t xml:space="preserve"> </w:t>
      </w:r>
      <w:proofErr w:type="spellStart"/>
      <w:r w:rsidRPr="00950EBF">
        <w:rPr>
          <w:bCs/>
          <w:iCs/>
          <w:sz w:val="28"/>
          <w:szCs w:val="28"/>
        </w:rPr>
        <w:t>dẫn</w:t>
      </w:r>
      <w:proofErr w:type="spellEnd"/>
      <w:r w:rsidRPr="00950EBF">
        <w:rPr>
          <w:bCs/>
          <w:iCs/>
          <w:sz w:val="28"/>
          <w:szCs w:val="28"/>
        </w:rPr>
        <w:t xml:space="preserve"> </w:t>
      </w:r>
      <w:proofErr w:type="spellStart"/>
      <w:r w:rsidRPr="00950EBF">
        <w:rPr>
          <w:bCs/>
          <w:iCs/>
          <w:sz w:val="28"/>
          <w:szCs w:val="28"/>
        </w:rPr>
        <w:t>liên</w:t>
      </w:r>
      <w:proofErr w:type="spellEnd"/>
      <w:r w:rsidRPr="00950EBF">
        <w:rPr>
          <w:bCs/>
          <w:iCs/>
          <w:sz w:val="28"/>
          <w:szCs w:val="28"/>
        </w:rPr>
        <w:t xml:space="preserve"> </w:t>
      </w:r>
      <w:proofErr w:type="spellStart"/>
      <w:r w:rsidRPr="00950EBF">
        <w:rPr>
          <w:bCs/>
          <w:iCs/>
          <w:sz w:val="28"/>
          <w:szCs w:val="28"/>
        </w:rPr>
        <w:t>quan</w:t>
      </w:r>
      <w:proofErr w:type="spellEnd"/>
      <w:r w:rsidRPr="00950EBF">
        <w:rPr>
          <w:bCs/>
          <w:iCs/>
          <w:sz w:val="28"/>
          <w:szCs w:val="28"/>
        </w:rPr>
        <w:t xml:space="preserve"> </w:t>
      </w:r>
      <w:proofErr w:type="spellStart"/>
      <w:r w:rsidRPr="00950EBF">
        <w:rPr>
          <w:bCs/>
          <w:iCs/>
          <w:sz w:val="28"/>
          <w:szCs w:val="28"/>
        </w:rPr>
        <w:t>để</w:t>
      </w:r>
      <w:proofErr w:type="spellEnd"/>
      <w:r w:rsidRPr="00950EBF">
        <w:rPr>
          <w:bCs/>
          <w:iCs/>
          <w:sz w:val="28"/>
          <w:szCs w:val="28"/>
        </w:rPr>
        <w:t xml:space="preserve"> </w:t>
      </w:r>
      <w:proofErr w:type="spellStart"/>
      <w:r w:rsidRPr="00950EBF">
        <w:rPr>
          <w:bCs/>
          <w:iCs/>
          <w:sz w:val="28"/>
          <w:szCs w:val="28"/>
        </w:rPr>
        <w:t>triển</w:t>
      </w:r>
      <w:proofErr w:type="spellEnd"/>
      <w:r w:rsidRPr="00950EBF">
        <w:rPr>
          <w:bCs/>
          <w:iCs/>
          <w:sz w:val="28"/>
          <w:szCs w:val="28"/>
        </w:rPr>
        <w:t xml:space="preserve"> </w:t>
      </w:r>
      <w:proofErr w:type="spellStart"/>
      <w:r w:rsidRPr="00950EBF">
        <w:rPr>
          <w:bCs/>
          <w:iCs/>
          <w:sz w:val="28"/>
          <w:szCs w:val="28"/>
        </w:rPr>
        <w:t>khai</w:t>
      </w:r>
      <w:proofErr w:type="spellEnd"/>
      <w:r w:rsidRPr="00950EBF">
        <w:rPr>
          <w:bCs/>
          <w:iCs/>
          <w:sz w:val="28"/>
          <w:szCs w:val="28"/>
        </w:rPr>
        <w:t xml:space="preserve"> </w:t>
      </w:r>
      <w:proofErr w:type="spellStart"/>
      <w:r>
        <w:rPr>
          <w:bCs/>
          <w:iCs/>
          <w:sz w:val="28"/>
          <w:szCs w:val="28"/>
        </w:rPr>
        <w:t>Quyết</w:t>
      </w:r>
      <w:proofErr w:type="spellEnd"/>
      <w:r>
        <w:rPr>
          <w:bCs/>
          <w:iCs/>
          <w:sz w:val="28"/>
          <w:szCs w:val="28"/>
        </w:rPr>
        <w:t xml:space="preserve"> </w:t>
      </w:r>
      <w:proofErr w:type="spellStart"/>
      <w:r>
        <w:rPr>
          <w:bCs/>
          <w:iCs/>
          <w:sz w:val="28"/>
          <w:szCs w:val="28"/>
        </w:rPr>
        <w:t>định</w:t>
      </w:r>
      <w:proofErr w:type="spellEnd"/>
      <w:r>
        <w:rPr>
          <w:bCs/>
          <w:iCs/>
          <w:sz w:val="28"/>
          <w:szCs w:val="28"/>
        </w:rPr>
        <w:t xml:space="preserve"> </w:t>
      </w:r>
      <w:proofErr w:type="spellStart"/>
      <w:r>
        <w:rPr>
          <w:bCs/>
          <w:iCs/>
          <w:sz w:val="28"/>
          <w:szCs w:val="28"/>
        </w:rPr>
        <w:t>này</w:t>
      </w:r>
      <w:proofErr w:type="spellEnd"/>
      <w:r w:rsidRPr="00950EBF">
        <w:rPr>
          <w:bCs/>
          <w:iCs/>
          <w:sz w:val="28"/>
          <w:szCs w:val="28"/>
        </w:rPr>
        <w:t>.</w:t>
      </w:r>
    </w:p>
    <w:p w14:paraId="46B8FF32" w14:textId="4ECBE2C9" w:rsidR="000777BD" w:rsidRPr="002546DD" w:rsidRDefault="00950EBF" w:rsidP="006E524A">
      <w:pPr>
        <w:widowControl w:val="0"/>
        <w:spacing w:before="120"/>
        <w:ind w:firstLine="720"/>
        <w:jc w:val="both"/>
        <w:rPr>
          <w:bCs/>
          <w:iCs/>
          <w:sz w:val="28"/>
          <w:szCs w:val="28"/>
        </w:rPr>
      </w:pPr>
      <w:r>
        <w:rPr>
          <w:bCs/>
          <w:iCs/>
          <w:sz w:val="28"/>
          <w:szCs w:val="28"/>
        </w:rPr>
        <w:t>4</w:t>
      </w:r>
      <w:r w:rsidR="000777BD">
        <w:rPr>
          <w:bCs/>
          <w:iCs/>
          <w:sz w:val="28"/>
          <w:szCs w:val="28"/>
        </w:rPr>
        <w:t xml:space="preserve">. </w:t>
      </w:r>
      <w:proofErr w:type="spellStart"/>
      <w:r w:rsidR="000777BD">
        <w:rPr>
          <w:bCs/>
          <w:iCs/>
          <w:sz w:val="28"/>
          <w:szCs w:val="28"/>
        </w:rPr>
        <w:t>Ủy</w:t>
      </w:r>
      <w:proofErr w:type="spellEnd"/>
      <w:r w:rsidR="000777BD">
        <w:rPr>
          <w:bCs/>
          <w:iCs/>
          <w:sz w:val="28"/>
          <w:szCs w:val="28"/>
        </w:rPr>
        <w:t xml:space="preserve"> ban </w:t>
      </w:r>
      <w:proofErr w:type="spellStart"/>
      <w:r w:rsidR="000777BD">
        <w:rPr>
          <w:bCs/>
          <w:iCs/>
          <w:sz w:val="28"/>
          <w:szCs w:val="28"/>
        </w:rPr>
        <w:t>nhân</w:t>
      </w:r>
      <w:proofErr w:type="spellEnd"/>
      <w:r w:rsidR="000777BD">
        <w:rPr>
          <w:bCs/>
          <w:iCs/>
          <w:sz w:val="28"/>
          <w:szCs w:val="28"/>
        </w:rPr>
        <w:t xml:space="preserve"> </w:t>
      </w:r>
      <w:proofErr w:type="spellStart"/>
      <w:r w:rsidR="000777BD">
        <w:rPr>
          <w:bCs/>
          <w:iCs/>
          <w:sz w:val="28"/>
          <w:szCs w:val="28"/>
        </w:rPr>
        <w:t>dân</w:t>
      </w:r>
      <w:proofErr w:type="spellEnd"/>
      <w:r w:rsidR="000777BD">
        <w:rPr>
          <w:bCs/>
          <w:iCs/>
          <w:sz w:val="28"/>
          <w:szCs w:val="28"/>
        </w:rPr>
        <w:t xml:space="preserve"> </w:t>
      </w:r>
      <w:proofErr w:type="spellStart"/>
      <w:r w:rsidR="000777BD">
        <w:rPr>
          <w:bCs/>
          <w:iCs/>
          <w:sz w:val="28"/>
          <w:szCs w:val="28"/>
        </w:rPr>
        <w:t>các</w:t>
      </w:r>
      <w:proofErr w:type="spellEnd"/>
      <w:r w:rsidR="000777BD">
        <w:rPr>
          <w:bCs/>
          <w:iCs/>
          <w:sz w:val="28"/>
          <w:szCs w:val="28"/>
        </w:rPr>
        <w:t xml:space="preserve"> </w:t>
      </w:r>
      <w:proofErr w:type="spellStart"/>
      <w:r w:rsidR="000777BD">
        <w:rPr>
          <w:bCs/>
          <w:iCs/>
          <w:sz w:val="28"/>
          <w:szCs w:val="28"/>
        </w:rPr>
        <w:t>tỉnh</w:t>
      </w:r>
      <w:proofErr w:type="spellEnd"/>
      <w:r w:rsidR="000777BD">
        <w:rPr>
          <w:bCs/>
          <w:iCs/>
          <w:sz w:val="28"/>
          <w:szCs w:val="28"/>
        </w:rPr>
        <w:t xml:space="preserve">, </w:t>
      </w:r>
      <w:proofErr w:type="spellStart"/>
      <w:r w:rsidR="000777BD">
        <w:rPr>
          <w:bCs/>
          <w:iCs/>
          <w:sz w:val="28"/>
          <w:szCs w:val="28"/>
        </w:rPr>
        <w:t>thành</w:t>
      </w:r>
      <w:proofErr w:type="spellEnd"/>
      <w:r w:rsidR="000777BD">
        <w:rPr>
          <w:bCs/>
          <w:iCs/>
          <w:sz w:val="28"/>
          <w:szCs w:val="28"/>
        </w:rPr>
        <w:t xml:space="preserve"> </w:t>
      </w:r>
      <w:proofErr w:type="spellStart"/>
      <w:r w:rsidR="000777BD">
        <w:rPr>
          <w:bCs/>
          <w:iCs/>
          <w:sz w:val="28"/>
          <w:szCs w:val="28"/>
        </w:rPr>
        <w:t>phố</w:t>
      </w:r>
      <w:proofErr w:type="spellEnd"/>
      <w:r w:rsidR="000777BD">
        <w:rPr>
          <w:bCs/>
          <w:iCs/>
          <w:sz w:val="28"/>
          <w:szCs w:val="28"/>
        </w:rPr>
        <w:t xml:space="preserve"> </w:t>
      </w:r>
      <w:proofErr w:type="spellStart"/>
      <w:r w:rsidR="000777BD">
        <w:rPr>
          <w:bCs/>
          <w:iCs/>
          <w:sz w:val="28"/>
          <w:szCs w:val="28"/>
        </w:rPr>
        <w:t>trực</w:t>
      </w:r>
      <w:proofErr w:type="spellEnd"/>
      <w:r w:rsidR="000777BD">
        <w:rPr>
          <w:bCs/>
          <w:iCs/>
          <w:sz w:val="28"/>
          <w:szCs w:val="28"/>
        </w:rPr>
        <w:t xml:space="preserve"> </w:t>
      </w:r>
      <w:proofErr w:type="spellStart"/>
      <w:r w:rsidR="000777BD">
        <w:rPr>
          <w:bCs/>
          <w:iCs/>
          <w:sz w:val="28"/>
          <w:szCs w:val="28"/>
        </w:rPr>
        <w:t>thuộc</w:t>
      </w:r>
      <w:proofErr w:type="spellEnd"/>
      <w:r w:rsidR="000777BD">
        <w:rPr>
          <w:bCs/>
          <w:iCs/>
          <w:sz w:val="28"/>
          <w:szCs w:val="28"/>
        </w:rPr>
        <w:t xml:space="preserve"> </w:t>
      </w:r>
      <w:proofErr w:type="spellStart"/>
      <w:r w:rsidR="000777BD">
        <w:rPr>
          <w:bCs/>
          <w:iCs/>
          <w:sz w:val="28"/>
          <w:szCs w:val="28"/>
        </w:rPr>
        <w:t>trung</w:t>
      </w:r>
      <w:proofErr w:type="spellEnd"/>
      <w:r w:rsidR="000777BD">
        <w:rPr>
          <w:bCs/>
          <w:iCs/>
          <w:sz w:val="28"/>
          <w:szCs w:val="28"/>
        </w:rPr>
        <w:t xml:space="preserve"> </w:t>
      </w:r>
      <w:proofErr w:type="spellStart"/>
      <w:r w:rsidR="000777BD">
        <w:rPr>
          <w:bCs/>
          <w:iCs/>
          <w:sz w:val="28"/>
          <w:szCs w:val="28"/>
        </w:rPr>
        <w:t>ương</w:t>
      </w:r>
      <w:proofErr w:type="spellEnd"/>
      <w:r w:rsidR="002546DD" w:rsidRPr="002546DD">
        <w:rPr>
          <w:bCs/>
          <w:iCs/>
          <w:sz w:val="28"/>
          <w:szCs w:val="28"/>
          <w:lang w:val="vi-VN"/>
        </w:rPr>
        <w:t xml:space="preserve"> chỉ đạo các cơ quan chuyên môn tại địa phương rà soát, </w:t>
      </w:r>
      <w:proofErr w:type="spellStart"/>
      <w:r w:rsidR="006E524A">
        <w:rPr>
          <w:bCs/>
          <w:iCs/>
          <w:sz w:val="28"/>
          <w:szCs w:val="28"/>
        </w:rPr>
        <w:t>cập</w:t>
      </w:r>
      <w:proofErr w:type="spellEnd"/>
      <w:r w:rsidR="006E524A">
        <w:rPr>
          <w:bCs/>
          <w:iCs/>
          <w:sz w:val="28"/>
          <w:szCs w:val="28"/>
        </w:rPr>
        <w:t xml:space="preserve"> </w:t>
      </w:r>
      <w:proofErr w:type="spellStart"/>
      <w:r w:rsidR="006E524A">
        <w:rPr>
          <w:bCs/>
          <w:iCs/>
          <w:sz w:val="28"/>
          <w:szCs w:val="28"/>
        </w:rPr>
        <w:t>nhật</w:t>
      </w:r>
      <w:proofErr w:type="spellEnd"/>
      <w:r w:rsidR="002546DD" w:rsidRPr="002546DD">
        <w:rPr>
          <w:bCs/>
          <w:iCs/>
          <w:sz w:val="28"/>
          <w:szCs w:val="28"/>
          <w:lang w:val="vi-VN"/>
        </w:rPr>
        <w:t xml:space="preserve"> danh mục các cơ sở phát thải khí nhà kính phải kiểm kê khí nhà kính trên địa bàn gửi Bộ Tài nguyên và Môi trường và Bộ quản lý lĩnh vực có liên quan trước ngày 31 tháng 12 hằng năm kể từ năm 2023</w:t>
      </w:r>
      <w:r w:rsidR="002546DD">
        <w:rPr>
          <w:bCs/>
          <w:iCs/>
          <w:sz w:val="28"/>
          <w:szCs w:val="28"/>
        </w:rPr>
        <w:t>.</w:t>
      </w:r>
    </w:p>
    <w:p w14:paraId="0BE2295B" w14:textId="78EA9234" w:rsidR="000777BD" w:rsidRPr="006E524A" w:rsidRDefault="00950EBF" w:rsidP="006E524A">
      <w:pPr>
        <w:widowControl w:val="0"/>
        <w:spacing w:before="120"/>
        <w:ind w:firstLine="720"/>
        <w:jc w:val="both"/>
        <w:rPr>
          <w:bCs/>
          <w:iCs/>
          <w:spacing w:val="-2"/>
          <w:sz w:val="28"/>
          <w:szCs w:val="28"/>
        </w:rPr>
      </w:pPr>
      <w:r w:rsidRPr="006E524A">
        <w:rPr>
          <w:bCs/>
          <w:iCs/>
          <w:spacing w:val="-2"/>
          <w:sz w:val="28"/>
          <w:szCs w:val="28"/>
        </w:rPr>
        <w:t>5</w:t>
      </w:r>
      <w:r w:rsidR="000777BD" w:rsidRPr="006E524A">
        <w:rPr>
          <w:bCs/>
          <w:iCs/>
          <w:spacing w:val="-2"/>
          <w:sz w:val="28"/>
          <w:szCs w:val="28"/>
        </w:rPr>
        <w:t xml:space="preserve">. </w:t>
      </w:r>
      <w:proofErr w:type="spellStart"/>
      <w:r w:rsidR="000777BD" w:rsidRPr="006E524A">
        <w:rPr>
          <w:bCs/>
          <w:iCs/>
          <w:spacing w:val="-2"/>
          <w:sz w:val="28"/>
          <w:szCs w:val="28"/>
        </w:rPr>
        <w:t>Các</w:t>
      </w:r>
      <w:proofErr w:type="spellEnd"/>
      <w:r w:rsidR="000777BD" w:rsidRPr="006E524A">
        <w:rPr>
          <w:bCs/>
          <w:iCs/>
          <w:spacing w:val="-2"/>
          <w:sz w:val="28"/>
          <w:szCs w:val="28"/>
        </w:rPr>
        <w:t xml:space="preserve"> </w:t>
      </w:r>
      <w:proofErr w:type="spellStart"/>
      <w:r w:rsidR="000777BD" w:rsidRPr="006E524A">
        <w:rPr>
          <w:bCs/>
          <w:iCs/>
          <w:spacing w:val="-2"/>
          <w:sz w:val="28"/>
          <w:szCs w:val="28"/>
        </w:rPr>
        <w:t>cơ</w:t>
      </w:r>
      <w:proofErr w:type="spellEnd"/>
      <w:r w:rsidR="000777BD" w:rsidRPr="006E524A">
        <w:rPr>
          <w:bCs/>
          <w:iCs/>
          <w:spacing w:val="-2"/>
          <w:sz w:val="28"/>
          <w:szCs w:val="28"/>
        </w:rPr>
        <w:t xml:space="preserve"> </w:t>
      </w:r>
      <w:proofErr w:type="spellStart"/>
      <w:r w:rsidR="000777BD" w:rsidRPr="006E524A">
        <w:rPr>
          <w:bCs/>
          <w:iCs/>
          <w:spacing w:val="-2"/>
          <w:sz w:val="28"/>
          <w:szCs w:val="28"/>
        </w:rPr>
        <w:t>sở</w:t>
      </w:r>
      <w:proofErr w:type="spellEnd"/>
      <w:r w:rsidR="000777BD" w:rsidRPr="006E524A">
        <w:rPr>
          <w:bCs/>
          <w:iCs/>
          <w:spacing w:val="-2"/>
          <w:sz w:val="28"/>
          <w:szCs w:val="28"/>
        </w:rPr>
        <w:t xml:space="preserve"> </w:t>
      </w:r>
      <w:proofErr w:type="spellStart"/>
      <w:r w:rsidR="000777BD" w:rsidRPr="006E524A">
        <w:rPr>
          <w:bCs/>
          <w:iCs/>
          <w:spacing w:val="-2"/>
          <w:sz w:val="28"/>
          <w:szCs w:val="28"/>
        </w:rPr>
        <w:t>phát</w:t>
      </w:r>
      <w:proofErr w:type="spellEnd"/>
      <w:r w:rsidR="000777BD" w:rsidRPr="006E524A">
        <w:rPr>
          <w:bCs/>
          <w:iCs/>
          <w:spacing w:val="-2"/>
          <w:sz w:val="28"/>
          <w:szCs w:val="28"/>
        </w:rPr>
        <w:t xml:space="preserve"> </w:t>
      </w:r>
      <w:proofErr w:type="spellStart"/>
      <w:r w:rsidR="000777BD" w:rsidRPr="006E524A">
        <w:rPr>
          <w:bCs/>
          <w:iCs/>
          <w:spacing w:val="-2"/>
          <w:sz w:val="28"/>
          <w:szCs w:val="28"/>
        </w:rPr>
        <w:t>thải</w:t>
      </w:r>
      <w:proofErr w:type="spellEnd"/>
      <w:r w:rsidR="000777BD" w:rsidRPr="006E524A">
        <w:rPr>
          <w:bCs/>
          <w:iCs/>
          <w:spacing w:val="-2"/>
          <w:sz w:val="28"/>
          <w:szCs w:val="28"/>
        </w:rPr>
        <w:t xml:space="preserve"> </w:t>
      </w:r>
      <w:proofErr w:type="spellStart"/>
      <w:r w:rsidR="000777BD" w:rsidRPr="006E524A">
        <w:rPr>
          <w:bCs/>
          <w:iCs/>
          <w:spacing w:val="-2"/>
          <w:sz w:val="28"/>
          <w:szCs w:val="28"/>
        </w:rPr>
        <w:t>khí</w:t>
      </w:r>
      <w:proofErr w:type="spellEnd"/>
      <w:r w:rsidR="000777BD" w:rsidRPr="006E524A">
        <w:rPr>
          <w:bCs/>
          <w:iCs/>
          <w:spacing w:val="-2"/>
          <w:sz w:val="28"/>
          <w:szCs w:val="28"/>
        </w:rPr>
        <w:t xml:space="preserve"> </w:t>
      </w:r>
      <w:proofErr w:type="spellStart"/>
      <w:r w:rsidR="000777BD" w:rsidRPr="006E524A">
        <w:rPr>
          <w:bCs/>
          <w:iCs/>
          <w:spacing w:val="-2"/>
          <w:sz w:val="28"/>
          <w:szCs w:val="28"/>
        </w:rPr>
        <w:t>nhà</w:t>
      </w:r>
      <w:proofErr w:type="spellEnd"/>
      <w:r w:rsidR="000777BD" w:rsidRPr="006E524A">
        <w:rPr>
          <w:bCs/>
          <w:iCs/>
          <w:spacing w:val="-2"/>
          <w:sz w:val="28"/>
          <w:szCs w:val="28"/>
        </w:rPr>
        <w:t xml:space="preserve"> </w:t>
      </w:r>
      <w:proofErr w:type="spellStart"/>
      <w:r w:rsidR="000777BD" w:rsidRPr="006E524A">
        <w:rPr>
          <w:bCs/>
          <w:iCs/>
          <w:spacing w:val="-2"/>
          <w:sz w:val="28"/>
          <w:szCs w:val="28"/>
        </w:rPr>
        <w:t>kính</w:t>
      </w:r>
      <w:proofErr w:type="spellEnd"/>
      <w:r w:rsidR="000777BD" w:rsidRPr="006E524A">
        <w:rPr>
          <w:bCs/>
          <w:iCs/>
          <w:spacing w:val="-2"/>
          <w:sz w:val="28"/>
          <w:szCs w:val="28"/>
        </w:rPr>
        <w:t xml:space="preserve"> </w:t>
      </w:r>
      <w:proofErr w:type="spellStart"/>
      <w:r w:rsidR="000777BD" w:rsidRPr="006E524A">
        <w:rPr>
          <w:bCs/>
          <w:iCs/>
          <w:spacing w:val="-2"/>
          <w:sz w:val="28"/>
          <w:szCs w:val="28"/>
        </w:rPr>
        <w:t>phải</w:t>
      </w:r>
      <w:proofErr w:type="spellEnd"/>
      <w:r w:rsidR="000777BD" w:rsidRPr="006E524A">
        <w:rPr>
          <w:bCs/>
          <w:iCs/>
          <w:spacing w:val="-2"/>
          <w:sz w:val="28"/>
          <w:szCs w:val="28"/>
        </w:rPr>
        <w:t xml:space="preserve"> </w:t>
      </w:r>
      <w:proofErr w:type="spellStart"/>
      <w:r w:rsidR="000777BD" w:rsidRPr="006E524A">
        <w:rPr>
          <w:bCs/>
          <w:iCs/>
          <w:spacing w:val="-2"/>
          <w:sz w:val="28"/>
          <w:szCs w:val="28"/>
        </w:rPr>
        <w:t>thực</w:t>
      </w:r>
      <w:proofErr w:type="spellEnd"/>
      <w:r w:rsidR="000777BD" w:rsidRPr="006E524A">
        <w:rPr>
          <w:bCs/>
          <w:iCs/>
          <w:spacing w:val="-2"/>
          <w:sz w:val="28"/>
          <w:szCs w:val="28"/>
        </w:rPr>
        <w:t xml:space="preserve"> </w:t>
      </w:r>
      <w:proofErr w:type="spellStart"/>
      <w:r w:rsidR="000777BD" w:rsidRPr="006E524A">
        <w:rPr>
          <w:bCs/>
          <w:iCs/>
          <w:spacing w:val="-2"/>
          <w:sz w:val="28"/>
          <w:szCs w:val="28"/>
        </w:rPr>
        <w:t>hiện</w:t>
      </w:r>
      <w:proofErr w:type="spellEnd"/>
      <w:r w:rsidR="000777BD" w:rsidRPr="006E524A">
        <w:rPr>
          <w:bCs/>
          <w:iCs/>
          <w:spacing w:val="-2"/>
          <w:sz w:val="28"/>
          <w:szCs w:val="28"/>
        </w:rPr>
        <w:t xml:space="preserve"> </w:t>
      </w:r>
      <w:proofErr w:type="spellStart"/>
      <w:r w:rsidR="000777BD" w:rsidRPr="006E524A">
        <w:rPr>
          <w:bCs/>
          <w:iCs/>
          <w:spacing w:val="-2"/>
          <w:sz w:val="28"/>
          <w:szCs w:val="28"/>
        </w:rPr>
        <w:t>kiểm</w:t>
      </w:r>
      <w:proofErr w:type="spellEnd"/>
      <w:r w:rsidR="000777BD" w:rsidRPr="006E524A">
        <w:rPr>
          <w:bCs/>
          <w:iCs/>
          <w:spacing w:val="-2"/>
          <w:sz w:val="28"/>
          <w:szCs w:val="28"/>
        </w:rPr>
        <w:t xml:space="preserve"> </w:t>
      </w:r>
      <w:proofErr w:type="spellStart"/>
      <w:r w:rsidR="000777BD" w:rsidRPr="006E524A">
        <w:rPr>
          <w:bCs/>
          <w:iCs/>
          <w:spacing w:val="-2"/>
          <w:sz w:val="28"/>
          <w:szCs w:val="28"/>
        </w:rPr>
        <w:t>kê</w:t>
      </w:r>
      <w:proofErr w:type="spellEnd"/>
      <w:r w:rsidR="000777BD" w:rsidRPr="006E524A">
        <w:rPr>
          <w:bCs/>
          <w:iCs/>
          <w:spacing w:val="-2"/>
          <w:sz w:val="28"/>
          <w:szCs w:val="28"/>
        </w:rPr>
        <w:t xml:space="preserve"> </w:t>
      </w:r>
      <w:proofErr w:type="spellStart"/>
      <w:r w:rsidR="000777BD" w:rsidRPr="006E524A">
        <w:rPr>
          <w:bCs/>
          <w:iCs/>
          <w:spacing w:val="-2"/>
          <w:sz w:val="28"/>
          <w:szCs w:val="28"/>
        </w:rPr>
        <w:t>khí</w:t>
      </w:r>
      <w:proofErr w:type="spellEnd"/>
      <w:r w:rsidR="000777BD" w:rsidRPr="006E524A">
        <w:rPr>
          <w:bCs/>
          <w:iCs/>
          <w:spacing w:val="-2"/>
          <w:sz w:val="28"/>
          <w:szCs w:val="28"/>
        </w:rPr>
        <w:t xml:space="preserve"> </w:t>
      </w:r>
      <w:proofErr w:type="spellStart"/>
      <w:r w:rsidR="000777BD" w:rsidRPr="006E524A">
        <w:rPr>
          <w:bCs/>
          <w:iCs/>
          <w:spacing w:val="-2"/>
          <w:sz w:val="28"/>
          <w:szCs w:val="28"/>
        </w:rPr>
        <w:t>nhà</w:t>
      </w:r>
      <w:proofErr w:type="spellEnd"/>
      <w:r w:rsidR="000777BD" w:rsidRPr="006E524A">
        <w:rPr>
          <w:bCs/>
          <w:iCs/>
          <w:spacing w:val="-2"/>
          <w:sz w:val="28"/>
          <w:szCs w:val="28"/>
        </w:rPr>
        <w:t xml:space="preserve"> </w:t>
      </w:r>
      <w:proofErr w:type="spellStart"/>
      <w:r w:rsidR="000777BD" w:rsidRPr="006E524A">
        <w:rPr>
          <w:bCs/>
          <w:iCs/>
          <w:spacing w:val="-2"/>
          <w:sz w:val="28"/>
          <w:szCs w:val="28"/>
        </w:rPr>
        <w:t>kính</w:t>
      </w:r>
      <w:proofErr w:type="spellEnd"/>
      <w:r w:rsidR="000777BD" w:rsidRPr="006E524A">
        <w:rPr>
          <w:bCs/>
          <w:iCs/>
          <w:spacing w:val="-2"/>
          <w:sz w:val="28"/>
          <w:szCs w:val="28"/>
        </w:rPr>
        <w:t xml:space="preserve"> </w:t>
      </w:r>
      <w:proofErr w:type="spellStart"/>
      <w:r w:rsidR="000777BD" w:rsidRPr="006E524A">
        <w:rPr>
          <w:bCs/>
          <w:iCs/>
          <w:spacing w:val="-2"/>
          <w:sz w:val="28"/>
          <w:szCs w:val="28"/>
        </w:rPr>
        <w:t>thuộc</w:t>
      </w:r>
      <w:proofErr w:type="spellEnd"/>
      <w:r w:rsidR="000777BD" w:rsidRPr="006E524A">
        <w:rPr>
          <w:bCs/>
          <w:iCs/>
          <w:spacing w:val="-2"/>
          <w:sz w:val="28"/>
          <w:szCs w:val="28"/>
        </w:rPr>
        <w:t xml:space="preserve"> </w:t>
      </w:r>
      <w:proofErr w:type="spellStart"/>
      <w:r w:rsidR="006E524A" w:rsidRPr="006E524A">
        <w:rPr>
          <w:bCs/>
          <w:iCs/>
          <w:spacing w:val="-2"/>
          <w:sz w:val="28"/>
          <w:szCs w:val="28"/>
        </w:rPr>
        <w:t>d</w:t>
      </w:r>
      <w:r w:rsidR="000777BD" w:rsidRPr="006E524A">
        <w:rPr>
          <w:bCs/>
          <w:iCs/>
          <w:spacing w:val="-2"/>
          <w:sz w:val="28"/>
          <w:szCs w:val="28"/>
        </w:rPr>
        <w:t>anh</w:t>
      </w:r>
      <w:proofErr w:type="spellEnd"/>
      <w:r w:rsidR="000777BD" w:rsidRPr="006E524A">
        <w:rPr>
          <w:bCs/>
          <w:iCs/>
          <w:spacing w:val="-2"/>
          <w:sz w:val="28"/>
          <w:szCs w:val="28"/>
        </w:rPr>
        <w:t xml:space="preserve"> </w:t>
      </w:r>
      <w:proofErr w:type="spellStart"/>
      <w:r w:rsidR="000777BD" w:rsidRPr="006E524A">
        <w:rPr>
          <w:bCs/>
          <w:iCs/>
          <w:spacing w:val="-2"/>
          <w:sz w:val="28"/>
          <w:szCs w:val="28"/>
        </w:rPr>
        <w:t>mục</w:t>
      </w:r>
      <w:proofErr w:type="spellEnd"/>
      <w:r w:rsidR="000777BD" w:rsidRPr="006E524A">
        <w:rPr>
          <w:bCs/>
          <w:iCs/>
          <w:spacing w:val="-2"/>
          <w:sz w:val="28"/>
          <w:szCs w:val="28"/>
        </w:rPr>
        <w:t xml:space="preserve"> </w:t>
      </w:r>
      <w:proofErr w:type="spellStart"/>
      <w:r w:rsidR="000777BD" w:rsidRPr="006E524A">
        <w:rPr>
          <w:bCs/>
          <w:iCs/>
          <w:spacing w:val="-2"/>
          <w:sz w:val="28"/>
          <w:szCs w:val="28"/>
        </w:rPr>
        <w:t>tại</w:t>
      </w:r>
      <w:proofErr w:type="spellEnd"/>
      <w:r w:rsidR="000777BD" w:rsidRPr="006E524A">
        <w:rPr>
          <w:bCs/>
          <w:iCs/>
          <w:spacing w:val="-2"/>
          <w:sz w:val="28"/>
          <w:szCs w:val="28"/>
        </w:rPr>
        <w:t xml:space="preserve"> </w:t>
      </w:r>
      <w:proofErr w:type="spellStart"/>
      <w:r w:rsidR="005E7D89" w:rsidRPr="006E524A">
        <w:rPr>
          <w:bCs/>
          <w:iCs/>
          <w:spacing w:val="-2"/>
          <w:sz w:val="28"/>
          <w:szCs w:val="28"/>
        </w:rPr>
        <w:t>các</w:t>
      </w:r>
      <w:proofErr w:type="spellEnd"/>
      <w:r w:rsidR="005E7D89" w:rsidRPr="006E524A">
        <w:rPr>
          <w:bCs/>
          <w:iCs/>
          <w:spacing w:val="-2"/>
          <w:sz w:val="28"/>
          <w:szCs w:val="28"/>
        </w:rPr>
        <w:t xml:space="preserve"> </w:t>
      </w:r>
      <w:proofErr w:type="spellStart"/>
      <w:r w:rsidR="006E524A" w:rsidRPr="006E524A">
        <w:rPr>
          <w:bCs/>
          <w:iCs/>
          <w:spacing w:val="-2"/>
          <w:sz w:val="28"/>
          <w:szCs w:val="28"/>
        </w:rPr>
        <w:t>p</w:t>
      </w:r>
      <w:r w:rsidR="000777BD" w:rsidRPr="006E524A">
        <w:rPr>
          <w:bCs/>
          <w:iCs/>
          <w:spacing w:val="-2"/>
          <w:sz w:val="28"/>
          <w:szCs w:val="28"/>
        </w:rPr>
        <w:t>hụ</w:t>
      </w:r>
      <w:proofErr w:type="spellEnd"/>
      <w:r w:rsidR="000777BD" w:rsidRPr="006E524A">
        <w:rPr>
          <w:bCs/>
          <w:iCs/>
          <w:spacing w:val="-2"/>
          <w:sz w:val="28"/>
          <w:szCs w:val="28"/>
        </w:rPr>
        <w:t xml:space="preserve"> </w:t>
      </w:r>
      <w:proofErr w:type="spellStart"/>
      <w:r w:rsidR="000777BD" w:rsidRPr="006E524A">
        <w:rPr>
          <w:bCs/>
          <w:iCs/>
          <w:spacing w:val="-2"/>
          <w:sz w:val="28"/>
          <w:szCs w:val="28"/>
        </w:rPr>
        <w:t>lục</w:t>
      </w:r>
      <w:proofErr w:type="spellEnd"/>
      <w:r w:rsidR="000777BD" w:rsidRPr="006E524A">
        <w:rPr>
          <w:bCs/>
          <w:iCs/>
          <w:spacing w:val="-2"/>
          <w:sz w:val="28"/>
          <w:szCs w:val="28"/>
        </w:rPr>
        <w:t xml:space="preserve"> </w:t>
      </w:r>
      <w:proofErr w:type="spellStart"/>
      <w:r w:rsidR="000777BD" w:rsidRPr="006E524A">
        <w:rPr>
          <w:bCs/>
          <w:iCs/>
          <w:spacing w:val="-2"/>
          <w:sz w:val="28"/>
          <w:szCs w:val="28"/>
        </w:rPr>
        <w:t>kèm</w:t>
      </w:r>
      <w:proofErr w:type="spellEnd"/>
      <w:r w:rsidR="000777BD" w:rsidRPr="006E524A">
        <w:rPr>
          <w:bCs/>
          <w:iCs/>
          <w:spacing w:val="-2"/>
          <w:sz w:val="28"/>
          <w:szCs w:val="28"/>
        </w:rPr>
        <w:t xml:space="preserve"> </w:t>
      </w:r>
      <w:proofErr w:type="spellStart"/>
      <w:r w:rsidR="000777BD" w:rsidRPr="006E524A">
        <w:rPr>
          <w:bCs/>
          <w:iCs/>
          <w:spacing w:val="-2"/>
          <w:sz w:val="28"/>
          <w:szCs w:val="28"/>
        </w:rPr>
        <w:t>theo</w:t>
      </w:r>
      <w:proofErr w:type="spellEnd"/>
      <w:r w:rsidR="000777BD" w:rsidRPr="006E524A">
        <w:rPr>
          <w:bCs/>
          <w:iCs/>
          <w:spacing w:val="-2"/>
          <w:sz w:val="28"/>
          <w:szCs w:val="28"/>
        </w:rPr>
        <w:t xml:space="preserve"> </w:t>
      </w:r>
      <w:proofErr w:type="spellStart"/>
      <w:r w:rsidR="000777BD" w:rsidRPr="006E524A">
        <w:rPr>
          <w:bCs/>
          <w:iCs/>
          <w:spacing w:val="-2"/>
          <w:sz w:val="28"/>
          <w:szCs w:val="28"/>
        </w:rPr>
        <w:t>Quyết</w:t>
      </w:r>
      <w:proofErr w:type="spellEnd"/>
      <w:r w:rsidR="000777BD" w:rsidRPr="006E524A">
        <w:rPr>
          <w:bCs/>
          <w:iCs/>
          <w:spacing w:val="-2"/>
          <w:sz w:val="28"/>
          <w:szCs w:val="28"/>
        </w:rPr>
        <w:t xml:space="preserve"> </w:t>
      </w:r>
      <w:proofErr w:type="spellStart"/>
      <w:r w:rsidR="000777BD" w:rsidRPr="006E524A">
        <w:rPr>
          <w:bCs/>
          <w:iCs/>
          <w:spacing w:val="-2"/>
          <w:sz w:val="28"/>
          <w:szCs w:val="28"/>
        </w:rPr>
        <w:t>định</w:t>
      </w:r>
      <w:proofErr w:type="spellEnd"/>
      <w:r w:rsidR="000777BD" w:rsidRPr="006E524A">
        <w:rPr>
          <w:bCs/>
          <w:iCs/>
          <w:spacing w:val="-2"/>
          <w:sz w:val="28"/>
          <w:szCs w:val="28"/>
        </w:rPr>
        <w:t xml:space="preserve"> </w:t>
      </w:r>
      <w:proofErr w:type="spellStart"/>
      <w:r w:rsidR="000777BD" w:rsidRPr="006E524A">
        <w:rPr>
          <w:bCs/>
          <w:iCs/>
          <w:spacing w:val="-2"/>
          <w:sz w:val="28"/>
          <w:szCs w:val="28"/>
        </w:rPr>
        <w:t>này</w:t>
      </w:r>
      <w:proofErr w:type="spellEnd"/>
      <w:r w:rsidR="000777BD" w:rsidRPr="006E524A">
        <w:rPr>
          <w:bCs/>
          <w:iCs/>
          <w:spacing w:val="-2"/>
          <w:sz w:val="28"/>
          <w:szCs w:val="28"/>
        </w:rPr>
        <w:t xml:space="preserve"> </w:t>
      </w:r>
      <w:proofErr w:type="spellStart"/>
      <w:r w:rsidR="000777BD" w:rsidRPr="006E524A">
        <w:rPr>
          <w:bCs/>
          <w:iCs/>
          <w:spacing w:val="-2"/>
          <w:sz w:val="28"/>
          <w:szCs w:val="28"/>
        </w:rPr>
        <w:t>có</w:t>
      </w:r>
      <w:proofErr w:type="spellEnd"/>
      <w:r w:rsidR="000777BD" w:rsidRPr="006E524A">
        <w:rPr>
          <w:bCs/>
          <w:iCs/>
          <w:spacing w:val="-2"/>
          <w:sz w:val="28"/>
          <w:szCs w:val="28"/>
        </w:rPr>
        <w:t xml:space="preserve"> </w:t>
      </w:r>
      <w:proofErr w:type="spellStart"/>
      <w:r w:rsidR="000777BD" w:rsidRPr="006E524A">
        <w:rPr>
          <w:bCs/>
          <w:iCs/>
          <w:spacing w:val="-2"/>
          <w:sz w:val="28"/>
          <w:szCs w:val="28"/>
        </w:rPr>
        <w:t>trách</w:t>
      </w:r>
      <w:proofErr w:type="spellEnd"/>
      <w:r w:rsidR="000777BD" w:rsidRPr="006E524A">
        <w:rPr>
          <w:bCs/>
          <w:iCs/>
          <w:spacing w:val="-2"/>
          <w:sz w:val="28"/>
          <w:szCs w:val="28"/>
        </w:rPr>
        <w:t xml:space="preserve"> </w:t>
      </w:r>
      <w:proofErr w:type="spellStart"/>
      <w:r w:rsidR="000777BD" w:rsidRPr="006E524A">
        <w:rPr>
          <w:bCs/>
          <w:iCs/>
          <w:spacing w:val="-2"/>
          <w:sz w:val="28"/>
          <w:szCs w:val="28"/>
        </w:rPr>
        <w:t>nhiệm</w:t>
      </w:r>
      <w:proofErr w:type="spellEnd"/>
      <w:r w:rsidR="000777BD" w:rsidRPr="006E524A">
        <w:rPr>
          <w:bCs/>
          <w:iCs/>
          <w:spacing w:val="-2"/>
          <w:sz w:val="28"/>
          <w:szCs w:val="28"/>
        </w:rPr>
        <w:t xml:space="preserve"> </w:t>
      </w:r>
      <w:proofErr w:type="spellStart"/>
      <w:r w:rsidR="000777BD" w:rsidRPr="006E524A">
        <w:rPr>
          <w:bCs/>
          <w:iCs/>
          <w:spacing w:val="-2"/>
          <w:sz w:val="28"/>
          <w:szCs w:val="28"/>
        </w:rPr>
        <w:t>thực</w:t>
      </w:r>
      <w:proofErr w:type="spellEnd"/>
      <w:r w:rsidR="000777BD" w:rsidRPr="006E524A">
        <w:rPr>
          <w:bCs/>
          <w:iCs/>
          <w:spacing w:val="-2"/>
          <w:sz w:val="28"/>
          <w:szCs w:val="28"/>
        </w:rPr>
        <w:t xml:space="preserve"> </w:t>
      </w:r>
      <w:proofErr w:type="spellStart"/>
      <w:r w:rsidR="000777BD" w:rsidRPr="006E524A">
        <w:rPr>
          <w:bCs/>
          <w:iCs/>
          <w:spacing w:val="-2"/>
          <w:sz w:val="28"/>
          <w:szCs w:val="28"/>
        </w:rPr>
        <w:t>hiện</w:t>
      </w:r>
      <w:proofErr w:type="spellEnd"/>
      <w:r w:rsidR="000777BD" w:rsidRPr="006E524A">
        <w:rPr>
          <w:bCs/>
          <w:iCs/>
          <w:spacing w:val="-2"/>
          <w:sz w:val="28"/>
          <w:szCs w:val="28"/>
        </w:rPr>
        <w:t xml:space="preserve"> </w:t>
      </w:r>
      <w:proofErr w:type="spellStart"/>
      <w:r w:rsidR="000777BD" w:rsidRPr="006E524A">
        <w:rPr>
          <w:bCs/>
          <w:iCs/>
          <w:spacing w:val="-2"/>
          <w:sz w:val="28"/>
          <w:szCs w:val="28"/>
        </w:rPr>
        <w:t>đầy</w:t>
      </w:r>
      <w:proofErr w:type="spellEnd"/>
      <w:r w:rsidR="000777BD" w:rsidRPr="006E524A">
        <w:rPr>
          <w:bCs/>
          <w:iCs/>
          <w:spacing w:val="-2"/>
          <w:sz w:val="28"/>
          <w:szCs w:val="28"/>
        </w:rPr>
        <w:t xml:space="preserve"> </w:t>
      </w:r>
      <w:proofErr w:type="spellStart"/>
      <w:r w:rsidR="000777BD" w:rsidRPr="006E524A">
        <w:rPr>
          <w:bCs/>
          <w:iCs/>
          <w:spacing w:val="-2"/>
          <w:sz w:val="28"/>
          <w:szCs w:val="28"/>
        </w:rPr>
        <w:t>đủ</w:t>
      </w:r>
      <w:proofErr w:type="spellEnd"/>
      <w:r w:rsidR="000777BD" w:rsidRPr="006E524A">
        <w:rPr>
          <w:bCs/>
          <w:iCs/>
          <w:spacing w:val="-2"/>
          <w:sz w:val="28"/>
          <w:szCs w:val="28"/>
        </w:rPr>
        <w:t xml:space="preserve"> </w:t>
      </w:r>
      <w:proofErr w:type="spellStart"/>
      <w:r w:rsidR="000777BD" w:rsidRPr="006E524A">
        <w:rPr>
          <w:bCs/>
          <w:iCs/>
          <w:spacing w:val="-2"/>
          <w:sz w:val="28"/>
          <w:szCs w:val="28"/>
        </w:rPr>
        <w:t>nghĩa</w:t>
      </w:r>
      <w:proofErr w:type="spellEnd"/>
      <w:r w:rsidR="000777BD" w:rsidRPr="006E524A">
        <w:rPr>
          <w:bCs/>
          <w:iCs/>
          <w:spacing w:val="-2"/>
          <w:sz w:val="28"/>
          <w:szCs w:val="28"/>
        </w:rPr>
        <w:t xml:space="preserve"> </w:t>
      </w:r>
      <w:proofErr w:type="spellStart"/>
      <w:r w:rsidR="000777BD" w:rsidRPr="006E524A">
        <w:rPr>
          <w:bCs/>
          <w:iCs/>
          <w:spacing w:val="-2"/>
          <w:sz w:val="28"/>
          <w:szCs w:val="28"/>
        </w:rPr>
        <w:t>vụ</w:t>
      </w:r>
      <w:proofErr w:type="spellEnd"/>
      <w:r w:rsidR="000777BD" w:rsidRPr="006E524A">
        <w:rPr>
          <w:bCs/>
          <w:iCs/>
          <w:spacing w:val="-2"/>
          <w:sz w:val="28"/>
          <w:szCs w:val="28"/>
        </w:rPr>
        <w:t xml:space="preserve"> </w:t>
      </w:r>
      <w:proofErr w:type="spellStart"/>
      <w:r w:rsidR="000777BD" w:rsidRPr="006E524A">
        <w:rPr>
          <w:bCs/>
          <w:iCs/>
          <w:spacing w:val="-2"/>
          <w:sz w:val="28"/>
          <w:szCs w:val="28"/>
        </w:rPr>
        <w:t>quy</w:t>
      </w:r>
      <w:proofErr w:type="spellEnd"/>
      <w:r w:rsidR="000777BD" w:rsidRPr="006E524A">
        <w:rPr>
          <w:bCs/>
          <w:iCs/>
          <w:spacing w:val="-2"/>
          <w:sz w:val="28"/>
          <w:szCs w:val="28"/>
        </w:rPr>
        <w:t xml:space="preserve"> </w:t>
      </w:r>
      <w:proofErr w:type="spellStart"/>
      <w:r w:rsidR="000777BD" w:rsidRPr="006E524A">
        <w:rPr>
          <w:bCs/>
          <w:iCs/>
          <w:spacing w:val="-2"/>
          <w:sz w:val="28"/>
          <w:szCs w:val="28"/>
        </w:rPr>
        <w:t>định</w:t>
      </w:r>
      <w:proofErr w:type="spellEnd"/>
      <w:r w:rsidR="000777BD" w:rsidRPr="006E524A">
        <w:rPr>
          <w:bCs/>
          <w:iCs/>
          <w:spacing w:val="-2"/>
          <w:sz w:val="28"/>
          <w:szCs w:val="28"/>
        </w:rPr>
        <w:t xml:space="preserve"> </w:t>
      </w:r>
      <w:proofErr w:type="spellStart"/>
      <w:r w:rsidR="000777BD" w:rsidRPr="006E524A">
        <w:rPr>
          <w:bCs/>
          <w:iCs/>
          <w:spacing w:val="-2"/>
          <w:sz w:val="28"/>
          <w:szCs w:val="28"/>
        </w:rPr>
        <w:t>tại</w:t>
      </w:r>
      <w:proofErr w:type="spellEnd"/>
      <w:r w:rsidR="000777BD" w:rsidRPr="006E524A">
        <w:rPr>
          <w:bCs/>
          <w:iCs/>
          <w:spacing w:val="-2"/>
          <w:sz w:val="28"/>
          <w:szCs w:val="28"/>
        </w:rPr>
        <w:t xml:space="preserve"> </w:t>
      </w:r>
      <w:proofErr w:type="spellStart"/>
      <w:r w:rsidR="000777BD" w:rsidRPr="006E524A">
        <w:rPr>
          <w:bCs/>
          <w:iCs/>
          <w:spacing w:val="-2"/>
          <w:sz w:val="28"/>
          <w:szCs w:val="28"/>
        </w:rPr>
        <w:t>Luật</w:t>
      </w:r>
      <w:proofErr w:type="spellEnd"/>
      <w:r w:rsidR="000777BD" w:rsidRPr="006E524A">
        <w:rPr>
          <w:bCs/>
          <w:iCs/>
          <w:spacing w:val="-2"/>
          <w:sz w:val="28"/>
          <w:szCs w:val="28"/>
        </w:rPr>
        <w:t xml:space="preserve"> </w:t>
      </w:r>
      <w:proofErr w:type="spellStart"/>
      <w:r w:rsidR="000777BD" w:rsidRPr="006E524A">
        <w:rPr>
          <w:bCs/>
          <w:iCs/>
          <w:spacing w:val="-2"/>
          <w:sz w:val="28"/>
          <w:szCs w:val="28"/>
        </w:rPr>
        <w:t>Bảo</w:t>
      </w:r>
      <w:proofErr w:type="spellEnd"/>
      <w:r w:rsidR="000777BD" w:rsidRPr="006E524A">
        <w:rPr>
          <w:bCs/>
          <w:iCs/>
          <w:spacing w:val="-2"/>
          <w:sz w:val="28"/>
          <w:szCs w:val="28"/>
        </w:rPr>
        <w:t xml:space="preserve"> </w:t>
      </w:r>
      <w:proofErr w:type="spellStart"/>
      <w:r w:rsidR="000777BD" w:rsidRPr="006E524A">
        <w:rPr>
          <w:bCs/>
          <w:iCs/>
          <w:spacing w:val="-2"/>
          <w:sz w:val="28"/>
          <w:szCs w:val="28"/>
        </w:rPr>
        <w:t>vệ</w:t>
      </w:r>
      <w:proofErr w:type="spellEnd"/>
      <w:r w:rsidR="000777BD" w:rsidRPr="006E524A">
        <w:rPr>
          <w:bCs/>
          <w:iCs/>
          <w:spacing w:val="-2"/>
          <w:sz w:val="28"/>
          <w:szCs w:val="28"/>
        </w:rPr>
        <w:t xml:space="preserve"> </w:t>
      </w:r>
      <w:proofErr w:type="spellStart"/>
      <w:r w:rsidR="000777BD" w:rsidRPr="006E524A">
        <w:rPr>
          <w:bCs/>
          <w:iCs/>
          <w:spacing w:val="-2"/>
          <w:sz w:val="28"/>
          <w:szCs w:val="28"/>
        </w:rPr>
        <w:t>môi</w:t>
      </w:r>
      <w:proofErr w:type="spellEnd"/>
      <w:r w:rsidR="000777BD" w:rsidRPr="006E524A">
        <w:rPr>
          <w:bCs/>
          <w:iCs/>
          <w:spacing w:val="-2"/>
          <w:sz w:val="28"/>
          <w:szCs w:val="28"/>
        </w:rPr>
        <w:t xml:space="preserve"> </w:t>
      </w:r>
      <w:proofErr w:type="spellStart"/>
      <w:r w:rsidR="000777BD" w:rsidRPr="006E524A">
        <w:rPr>
          <w:bCs/>
          <w:iCs/>
          <w:spacing w:val="-2"/>
          <w:sz w:val="28"/>
          <w:szCs w:val="28"/>
        </w:rPr>
        <w:t>trường</w:t>
      </w:r>
      <w:proofErr w:type="spellEnd"/>
      <w:r w:rsidR="000777BD" w:rsidRPr="006E524A">
        <w:rPr>
          <w:bCs/>
          <w:iCs/>
          <w:spacing w:val="-2"/>
          <w:sz w:val="28"/>
          <w:szCs w:val="28"/>
        </w:rPr>
        <w:t xml:space="preserve"> </w:t>
      </w:r>
      <w:proofErr w:type="spellStart"/>
      <w:r w:rsidR="000777BD" w:rsidRPr="006E524A">
        <w:rPr>
          <w:bCs/>
          <w:iCs/>
          <w:spacing w:val="-2"/>
          <w:sz w:val="28"/>
          <w:szCs w:val="28"/>
        </w:rPr>
        <w:t>và</w:t>
      </w:r>
      <w:proofErr w:type="spellEnd"/>
      <w:r w:rsidR="000777BD" w:rsidRPr="006E524A">
        <w:rPr>
          <w:bCs/>
          <w:iCs/>
          <w:spacing w:val="-2"/>
          <w:sz w:val="28"/>
          <w:szCs w:val="28"/>
        </w:rPr>
        <w:t xml:space="preserve"> </w:t>
      </w:r>
      <w:proofErr w:type="spellStart"/>
      <w:r w:rsidR="000777BD" w:rsidRPr="006E524A">
        <w:rPr>
          <w:bCs/>
          <w:iCs/>
          <w:spacing w:val="-2"/>
          <w:sz w:val="28"/>
          <w:szCs w:val="28"/>
        </w:rPr>
        <w:t>Nghị</w:t>
      </w:r>
      <w:proofErr w:type="spellEnd"/>
      <w:r w:rsidR="000777BD" w:rsidRPr="006E524A">
        <w:rPr>
          <w:bCs/>
          <w:iCs/>
          <w:spacing w:val="-2"/>
          <w:sz w:val="28"/>
          <w:szCs w:val="28"/>
        </w:rPr>
        <w:t xml:space="preserve"> </w:t>
      </w:r>
      <w:proofErr w:type="spellStart"/>
      <w:r w:rsidR="000777BD" w:rsidRPr="006E524A">
        <w:rPr>
          <w:bCs/>
          <w:iCs/>
          <w:spacing w:val="-2"/>
          <w:sz w:val="28"/>
          <w:szCs w:val="28"/>
        </w:rPr>
        <w:t>định</w:t>
      </w:r>
      <w:proofErr w:type="spellEnd"/>
      <w:r w:rsidR="000777BD" w:rsidRPr="006E524A">
        <w:rPr>
          <w:bCs/>
          <w:iCs/>
          <w:spacing w:val="-2"/>
          <w:sz w:val="28"/>
          <w:szCs w:val="28"/>
        </w:rPr>
        <w:t xml:space="preserve"> </w:t>
      </w:r>
      <w:proofErr w:type="spellStart"/>
      <w:r w:rsidR="00157997" w:rsidRPr="006E524A">
        <w:rPr>
          <w:bCs/>
          <w:iCs/>
          <w:spacing w:val="-2"/>
          <w:sz w:val="28"/>
          <w:szCs w:val="28"/>
        </w:rPr>
        <w:t>số</w:t>
      </w:r>
      <w:proofErr w:type="spellEnd"/>
      <w:r w:rsidR="00157997" w:rsidRPr="006E524A">
        <w:rPr>
          <w:bCs/>
          <w:iCs/>
          <w:spacing w:val="-2"/>
          <w:sz w:val="28"/>
          <w:szCs w:val="28"/>
        </w:rPr>
        <w:t xml:space="preserve">     </w:t>
      </w:r>
      <w:r w:rsidR="000777BD" w:rsidRPr="006E524A">
        <w:rPr>
          <w:bCs/>
          <w:iCs/>
          <w:spacing w:val="-2"/>
          <w:sz w:val="28"/>
          <w:szCs w:val="28"/>
        </w:rPr>
        <w:t xml:space="preserve">/2021/NĐ-CP </w:t>
      </w:r>
      <w:proofErr w:type="spellStart"/>
      <w:r w:rsidR="000777BD" w:rsidRPr="006E524A">
        <w:rPr>
          <w:bCs/>
          <w:iCs/>
          <w:spacing w:val="-2"/>
          <w:sz w:val="28"/>
          <w:szCs w:val="28"/>
        </w:rPr>
        <w:t>ngày</w:t>
      </w:r>
      <w:proofErr w:type="spellEnd"/>
      <w:r w:rsidR="00157997" w:rsidRPr="006E524A">
        <w:rPr>
          <w:bCs/>
          <w:iCs/>
          <w:spacing w:val="-2"/>
          <w:sz w:val="28"/>
          <w:szCs w:val="28"/>
        </w:rPr>
        <w:t xml:space="preserve">    </w:t>
      </w:r>
      <w:r w:rsidR="000777BD" w:rsidRPr="006E524A">
        <w:rPr>
          <w:bCs/>
          <w:iCs/>
          <w:spacing w:val="-2"/>
          <w:sz w:val="28"/>
          <w:szCs w:val="28"/>
        </w:rPr>
        <w:t xml:space="preserve"> </w:t>
      </w:r>
      <w:proofErr w:type="spellStart"/>
      <w:r w:rsidR="000777BD" w:rsidRPr="006E524A">
        <w:rPr>
          <w:bCs/>
          <w:iCs/>
          <w:spacing w:val="-2"/>
          <w:sz w:val="28"/>
          <w:szCs w:val="28"/>
        </w:rPr>
        <w:t>tháng</w:t>
      </w:r>
      <w:proofErr w:type="spellEnd"/>
      <w:r w:rsidR="000777BD" w:rsidRPr="006E524A">
        <w:rPr>
          <w:bCs/>
          <w:iCs/>
          <w:spacing w:val="-2"/>
          <w:sz w:val="28"/>
          <w:szCs w:val="28"/>
        </w:rPr>
        <w:t xml:space="preserve"> </w:t>
      </w:r>
      <w:r w:rsidR="00157997" w:rsidRPr="006E524A">
        <w:rPr>
          <w:bCs/>
          <w:iCs/>
          <w:spacing w:val="-2"/>
          <w:sz w:val="28"/>
          <w:szCs w:val="28"/>
        </w:rPr>
        <w:t xml:space="preserve">    </w:t>
      </w:r>
      <w:proofErr w:type="spellStart"/>
      <w:r w:rsidR="000777BD" w:rsidRPr="006E524A">
        <w:rPr>
          <w:bCs/>
          <w:iCs/>
          <w:spacing w:val="-2"/>
          <w:sz w:val="28"/>
          <w:szCs w:val="28"/>
        </w:rPr>
        <w:t>năm</w:t>
      </w:r>
      <w:proofErr w:type="spellEnd"/>
      <w:r w:rsidR="000777BD" w:rsidRPr="006E524A">
        <w:rPr>
          <w:bCs/>
          <w:iCs/>
          <w:spacing w:val="-2"/>
          <w:sz w:val="28"/>
          <w:szCs w:val="28"/>
        </w:rPr>
        <w:t xml:space="preserve"> 2021 </w:t>
      </w:r>
      <w:proofErr w:type="spellStart"/>
      <w:r w:rsidR="000777BD" w:rsidRPr="006E524A">
        <w:rPr>
          <w:bCs/>
          <w:iCs/>
          <w:spacing w:val="-2"/>
          <w:sz w:val="28"/>
          <w:szCs w:val="28"/>
        </w:rPr>
        <w:t>của</w:t>
      </w:r>
      <w:proofErr w:type="spellEnd"/>
      <w:r w:rsidR="000777BD" w:rsidRPr="006E524A">
        <w:rPr>
          <w:bCs/>
          <w:iCs/>
          <w:spacing w:val="-2"/>
          <w:sz w:val="28"/>
          <w:szCs w:val="28"/>
        </w:rPr>
        <w:t xml:space="preserve"> </w:t>
      </w:r>
      <w:proofErr w:type="spellStart"/>
      <w:r w:rsidR="000777BD" w:rsidRPr="006E524A">
        <w:rPr>
          <w:bCs/>
          <w:iCs/>
          <w:spacing w:val="-2"/>
          <w:sz w:val="28"/>
          <w:szCs w:val="28"/>
        </w:rPr>
        <w:t>Chính</w:t>
      </w:r>
      <w:proofErr w:type="spellEnd"/>
      <w:r w:rsidR="000777BD" w:rsidRPr="006E524A">
        <w:rPr>
          <w:bCs/>
          <w:iCs/>
          <w:spacing w:val="-2"/>
          <w:sz w:val="28"/>
          <w:szCs w:val="28"/>
        </w:rPr>
        <w:t xml:space="preserve"> </w:t>
      </w:r>
      <w:proofErr w:type="spellStart"/>
      <w:r w:rsidR="000777BD" w:rsidRPr="006E524A">
        <w:rPr>
          <w:bCs/>
          <w:iCs/>
          <w:spacing w:val="-2"/>
          <w:sz w:val="28"/>
          <w:szCs w:val="28"/>
        </w:rPr>
        <w:t>phủ</w:t>
      </w:r>
      <w:proofErr w:type="spellEnd"/>
      <w:r w:rsidR="000777BD" w:rsidRPr="006E524A">
        <w:rPr>
          <w:bCs/>
          <w:iCs/>
          <w:spacing w:val="-2"/>
          <w:sz w:val="28"/>
          <w:szCs w:val="28"/>
        </w:rPr>
        <w:t xml:space="preserve"> </w:t>
      </w:r>
      <w:proofErr w:type="spellStart"/>
      <w:r w:rsidR="000777BD" w:rsidRPr="006E524A">
        <w:rPr>
          <w:bCs/>
          <w:iCs/>
          <w:spacing w:val="-2"/>
          <w:sz w:val="28"/>
          <w:szCs w:val="28"/>
        </w:rPr>
        <w:t>quy</w:t>
      </w:r>
      <w:proofErr w:type="spellEnd"/>
      <w:r w:rsidR="000777BD" w:rsidRPr="006E524A">
        <w:rPr>
          <w:bCs/>
          <w:iCs/>
          <w:spacing w:val="-2"/>
          <w:sz w:val="28"/>
          <w:szCs w:val="28"/>
        </w:rPr>
        <w:t xml:space="preserve"> </w:t>
      </w:r>
      <w:proofErr w:type="spellStart"/>
      <w:r w:rsidR="000777BD" w:rsidRPr="006E524A">
        <w:rPr>
          <w:bCs/>
          <w:iCs/>
          <w:spacing w:val="-2"/>
          <w:sz w:val="28"/>
          <w:szCs w:val="28"/>
        </w:rPr>
        <w:t>định</w:t>
      </w:r>
      <w:proofErr w:type="spellEnd"/>
      <w:r w:rsidR="000777BD" w:rsidRPr="006E524A">
        <w:rPr>
          <w:bCs/>
          <w:iCs/>
          <w:spacing w:val="-2"/>
          <w:sz w:val="28"/>
          <w:szCs w:val="28"/>
        </w:rPr>
        <w:t xml:space="preserve"> </w:t>
      </w:r>
      <w:proofErr w:type="spellStart"/>
      <w:r w:rsidR="000777BD" w:rsidRPr="006E524A">
        <w:rPr>
          <w:bCs/>
          <w:iCs/>
          <w:spacing w:val="-2"/>
          <w:sz w:val="28"/>
          <w:szCs w:val="28"/>
        </w:rPr>
        <w:t>giảm</w:t>
      </w:r>
      <w:proofErr w:type="spellEnd"/>
      <w:r w:rsidR="000777BD" w:rsidRPr="006E524A">
        <w:rPr>
          <w:bCs/>
          <w:iCs/>
          <w:spacing w:val="-2"/>
          <w:sz w:val="28"/>
          <w:szCs w:val="28"/>
        </w:rPr>
        <w:t xml:space="preserve"> </w:t>
      </w:r>
      <w:proofErr w:type="spellStart"/>
      <w:r w:rsidR="000777BD" w:rsidRPr="006E524A">
        <w:rPr>
          <w:bCs/>
          <w:iCs/>
          <w:spacing w:val="-2"/>
          <w:sz w:val="28"/>
          <w:szCs w:val="28"/>
        </w:rPr>
        <w:t>nhẹ</w:t>
      </w:r>
      <w:proofErr w:type="spellEnd"/>
      <w:r w:rsidR="000777BD" w:rsidRPr="006E524A">
        <w:rPr>
          <w:bCs/>
          <w:iCs/>
          <w:spacing w:val="-2"/>
          <w:sz w:val="28"/>
          <w:szCs w:val="28"/>
        </w:rPr>
        <w:t xml:space="preserve"> </w:t>
      </w:r>
      <w:proofErr w:type="spellStart"/>
      <w:r w:rsidR="000777BD" w:rsidRPr="006E524A">
        <w:rPr>
          <w:bCs/>
          <w:iCs/>
          <w:spacing w:val="-2"/>
          <w:sz w:val="28"/>
          <w:szCs w:val="28"/>
        </w:rPr>
        <w:t>phát</w:t>
      </w:r>
      <w:proofErr w:type="spellEnd"/>
      <w:r w:rsidR="000777BD" w:rsidRPr="006E524A">
        <w:rPr>
          <w:bCs/>
          <w:iCs/>
          <w:spacing w:val="-2"/>
          <w:sz w:val="28"/>
          <w:szCs w:val="28"/>
        </w:rPr>
        <w:t xml:space="preserve"> </w:t>
      </w:r>
      <w:proofErr w:type="spellStart"/>
      <w:r w:rsidR="000777BD" w:rsidRPr="006E524A">
        <w:rPr>
          <w:bCs/>
          <w:iCs/>
          <w:spacing w:val="-2"/>
          <w:sz w:val="28"/>
          <w:szCs w:val="28"/>
        </w:rPr>
        <w:t>thải</w:t>
      </w:r>
      <w:proofErr w:type="spellEnd"/>
      <w:r w:rsidR="000777BD" w:rsidRPr="006E524A">
        <w:rPr>
          <w:bCs/>
          <w:iCs/>
          <w:spacing w:val="-2"/>
          <w:sz w:val="28"/>
          <w:szCs w:val="28"/>
        </w:rPr>
        <w:t xml:space="preserve"> </w:t>
      </w:r>
      <w:proofErr w:type="spellStart"/>
      <w:r w:rsidR="000777BD" w:rsidRPr="006E524A">
        <w:rPr>
          <w:bCs/>
          <w:iCs/>
          <w:spacing w:val="-2"/>
          <w:sz w:val="28"/>
          <w:szCs w:val="28"/>
        </w:rPr>
        <w:t>khí</w:t>
      </w:r>
      <w:proofErr w:type="spellEnd"/>
      <w:r w:rsidR="000777BD" w:rsidRPr="006E524A">
        <w:rPr>
          <w:bCs/>
          <w:iCs/>
          <w:spacing w:val="-2"/>
          <w:sz w:val="28"/>
          <w:szCs w:val="28"/>
        </w:rPr>
        <w:t xml:space="preserve"> </w:t>
      </w:r>
      <w:proofErr w:type="spellStart"/>
      <w:r w:rsidR="000777BD" w:rsidRPr="006E524A">
        <w:rPr>
          <w:bCs/>
          <w:iCs/>
          <w:spacing w:val="-2"/>
          <w:sz w:val="28"/>
          <w:szCs w:val="28"/>
        </w:rPr>
        <w:t>nhà</w:t>
      </w:r>
      <w:proofErr w:type="spellEnd"/>
      <w:r w:rsidR="000777BD" w:rsidRPr="006E524A">
        <w:rPr>
          <w:bCs/>
          <w:iCs/>
          <w:spacing w:val="-2"/>
          <w:sz w:val="28"/>
          <w:szCs w:val="28"/>
        </w:rPr>
        <w:t xml:space="preserve"> </w:t>
      </w:r>
      <w:proofErr w:type="spellStart"/>
      <w:r w:rsidR="000777BD" w:rsidRPr="006E524A">
        <w:rPr>
          <w:bCs/>
          <w:iCs/>
          <w:spacing w:val="-2"/>
          <w:sz w:val="28"/>
          <w:szCs w:val="28"/>
        </w:rPr>
        <w:t>kính</w:t>
      </w:r>
      <w:proofErr w:type="spellEnd"/>
      <w:r w:rsidR="000777BD" w:rsidRPr="006E524A">
        <w:rPr>
          <w:bCs/>
          <w:iCs/>
          <w:spacing w:val="-2"/>
          <w:sz w:val="28"/>
          <w:szCs w:val="28"/>
        </w:rPr>
        <w:t xml:space="preserve"> </w:t>
      </w:r>
      <w:proofErr w:type="spellStart"/>
      <w:r w:rsidR="000777BD" w:rsidRPr="006E524A">
        <w:rPr>
          <w:bCs/>
          <w:iCs/>
          <w:spacing w:val="-2"/>
          <w:sz w:val="28"/>
          <w:szCs w:val="28"/>
        </w:rPr>
        <w:t>và</w:t>
      </w:r>
      <w:proofErr w:type="spellEnd"/>
      <w:r w:rsidR="000777BD" w:rsidRPr="006E524A">
        <w:rPr>
          <w:bCs/>
          <w:iCs/>
          <w:spacing w:val="-2"/>
          <w:sz w:val="28"/>
          <w:szCs w:val="28"/>
        </w:rPr>
        <w:t xml:space="preserve"> </w:t>
      </w:r>
      <w:proofErr w:type="spellStart"/>
      <w:r w:rsidR="000777BD" w:rsidRPr="006E524A">
        <w:rPr>
          <w:bCs/>
          <w:iCs/>
          <w:spacing w:val="-2"/>
          <w:sz w:val="28"/>
          <w:szCs w:val="28"/>
        </w:rPr>
        <w:t>bảo</w:t>
      </w:r>
      <w:proofErr w:type="spellEnd"/>
      <w:r w:rsidR="000777BD" w:rsidRPr="006E524A">
        <w:rPr>
          <w:bCs/>
          <w:iCs/>
          <w:spacing w:val="-2"/>
          <w:sz w:val="28"/>
          <w:szCs w:val="28"/>
        </w:rPr>
        <w:t xml:space="preserve"> </w:t>
      </w:r>
      <w:proofErr w:type="spellStart"/>
      <w:r w:rsidR="000777BD" w:rsidRPr="006E524A">
        <w:rPr>
          <w:bCs/>
          <w:iCs/>
          <w:spacing w:val="-2"/>
          <w:sz w:val="28"/>
          <w:szCs w:val="28"/>
        </w:rPr>
        <w:t>vệ</w:t>
      </w:r>
      <w:proofErr w:type="spellEnd"/>
      <w:r w:rsidR="000777BD" w:rsidRPr="006E524A">
        <w:rPr>
          <w:bCs/>
          <w:iCs/>
          <w:spacing w:val="-2"/>
          <w:sz w:val="28"/>
          <w:szCs w:val="28"/>
        </w:rPr>
        <w:t xml:space="preserve"> </w:t>
      </w:r>
      <w:proofErr w:type="spellStart"/>
      <w:r w:rsidR="000777BD" w:rsidRPr="006E524A">
        <w:rPr>
          <w:bCs/>
          <w:iCs/>
          <w:spacing w:val="-2"/>
          <w:sz w:val="28"/>
          <w:szCs w:val="28"/>
        </w:rPr>
        <w:t>tầng</w:t>
      </w:r>
      <w:proofErr w:type="spellEnd"/>
      <w:r w:rsidR="000777BD" w:rsidRPr="006E524A">
        <w:rPr>
          <w:bCs/>
          <w:iCs/>
          <w:spacing w:val="-2"/>
          <w:sz w:val="28"/>
          <w:szCs w:val="28"/>
        </w:rPr>
        <w:t xml:space="preserve"> ô-</w:t>
      </w:r>
      <w:proofErr w:type="spellStart"/>
      <w:r w:rsidR="000777BD" w:rsidRPr="006E524A">
        <w:rPr>
          <w:bCs/>
          <w:iCs/>
          <w:spacing w:val="-2"/>
          <w:sz w:val="28"/>
          <w:szCs w:val="28"/>
        </w:rPr>
        <w:t>dôn</w:t>
      </w:r>
      <w:proofErr w:type="spellEnd"/>
      <w:r w:rsidR="000777BD" w:rsidRPr="006E524A">
        <w:rPr>
          <w:bCs/>
          <w:iCs/>
          <w:spacing w:val="-2"/>
          <w:sz w:val="28"/>
          <w:szCs w:val="28"/>
        </w:rPr>
        <w:t xml:space="preserve"> </w:t>
      </w:r>
      <w:proofErr w:type="spellStart"/>
      <w:r w:rsidR="000777BD" w:rsidRPr="006E524A">
        <w:rPr>
          <w:bCs/>
          <w:iCs/>
          <w:spacing w:val="-2"/>
          <w:sz w:val="28"/>
          <w:szCs w:val="28"/>
        </w:rPr>
        <w:t>và</w:t>
      </w:r>
      <w:proofErr w:type="spellEnd"/>
      <w:r w:rsidR="000777BD" w:rsidRPr="006E524A">
        <w:rPr>
          <w:bCs/>
          <w:iCs/>
          <w:spacing w:val="-2"/>
          <w:sz w:val="28"/>
          <w:szCs w:val="28"/>
        </w:rPr>
        <w:t xml:space="preserve"> </w:t>
      </w:r>
      <w:proofErr w:type="spellStart"/>
      <w:r w:rsidR="000777BD" w:rsidRPr="006E524A">
        <w:rPr>
          <w:bCs/>
          <w:iCs/>
          <w:spacing w:val="-2"/>
          <w:sz w:val="28"/>
          <w:szCs w:val="28"/>
        </w:rPr>
        <w:t>các</w:t>
      </w:r>
      <w:proofErr w:type="spellEnd"/>
      <w:r w:rsidR="000777BD" w:rsidRPr="006E524A">
        <w:rPr>
          <w:bCs/>
          <w:iCs/>
          <w:spacing w:val="-2"/>
          <w:sz w:val="28"/>
          <w:szCs w:val="28"/>
        </w:rPr>
        <w:t xml:space="preserve"> </w:t>
      </w:r>
      <w:proofErr w:type="spellStart"/>
      <w:r w:rsidR="000777BD" w:rsidRPr="006E524A">
        <w:rPr>
          <w:bCs/>
          <w:iCs/>
          <w:spacing w:val="-2"/>
          <w:sz w:val="28"/>
          <w:szCs w:val="28"/>
        </w:rPr>
        <w:t>văn</w:t>
      </w:r>
      <w:proofErr w:type="spellEnd"/>
      <w:r w:rsidR="000777BD" w:rsidRPr="006E524A">
        <w:rPr>
          <w:bCs/>
          <w:iCs/>
          <w:spacing w:val="-2"/>
          <w:sz w:val="28"/>
          <w:szCs w:val="28"/>
        </w:rPr>
        <w:t xml:space="preserve"> </w:t>
      </w:r>
      <w:proofErr w:type="spellStart"/>
      <w:r w:rsidR="000777BD" w:rsidRPr="006E524A">
        <w:rPr>
          <w:bCs/>
          <w:iCs/>
          <w:spacing w:val="-2"/>
          <w:sz w:val="28"/>
          <w:szCs w:val="28"/>
        </w:rPr>
        <w:t>bản</w:t>
      </w:r>
      <w:proofErr w:type="spellEnd"/>
      <w:r w:rsidR="000777BD" w:rsidRPr="006E524A">
        <w:rPr>
          <w:bCs/>
          <w:iCs/>
          <w:spacing w:val="-2"/>
          <w:sz w:val="28"/>
          <w:szCs w:val="28"/>
        </w:rPr>
        <w:t xml:space="preserve"> </w:t>
      </w:r>
      <w:proofErr w:type="spellStart"/>
      <w:r w:rsidR="000777BD" w:rsidRPr="006E524A">
        <w:rPr>
          <w:bCs/>
          <w:iCs/>
          <w:spacing w:val="-2"/>
          <w:sz w:val="28"/>
          <w:szCs w:val="28"/>
        </w:rPr>
        <w:t>quy</w:t>
      </w:r>
      <w:proofErr w:type="spellEnd"/>
      <w:r w:rsidR="000777BD" w:rsidRPr="006E524A">
        <w:rPr>
          <w:bCs/>
          <w:iCs/>
          <w:spacing w:val="-2"/>
          <w:sz w:val="28"/>
          <w:szCs w:val="28"/>
        </w:rPr>
        <w:t xml:space="preserve"> </w:t>
      </w:r>
      <w:proofErr w:type="spellStart"/>
      <w:r w:rsidR="000777BD" w:rsidRPr="006E524A">
        <w:rPr>
          <w:bCs/>
          <w:iCs/>
          <w:spacing w:val="-2"/>
          <w:sz w:val="28"/>
          <w:szCs w:val="28"/>
        </w:rPr>
        <w:t>phạm</w:t>
      </w:r>
      <w:proofErr w:type="spellEnd"/>
      <w:r w:rsidR="000777BD" w:rsidRPr="006E524A">
        <w:rPr>
          <w:bCs/>
          <w:iCs/>
          <w:spacing w:val="-2"/>
          <w:sz w:val="28"/>
          <w:szCs w:val="28"/>
        </w:rPr>
        <w:t xml:space="preserve"> </w:t>
      </w:r>
      <w:proofErr w:type="spellStart"/>
      <w:r w:rsidR="000777BD" w:rsidRPr="006E524A">
        <w:rPr>
          <w:bCs/>
          <w:iCs/>
          <w:spacing w:val="-2"/>
          <w:sz w:val="28"/>
          <w:szCs w:val="28"/>
        </w:rPr>
        <w:t>pháp</w:t>
      </w:r>
      <w:proofErr w:type="spellEnd"/>
      <w:r w:rsidR="000777BD" w:rsidRPr="006E524A">
        <w:rPr>
          <w:bCs/>
          <w:iCs/>
          <w:spacing w:val="-2"/>
          <w:sz w:val="28"/>
          <w:szCs w:val="28"/>
        </w:rPr>
        <w:t xml:space="preserve"> </w:t>
      </w:r>
      <w:proofErr w:type="spellStart"/>
      <w:r w:rsidR="000777BD" w:rsidRPr="006E524A">
        <w:rPr>
          <w:bCs/>
          <w:iCs/>
          <w:spacing w:val="-2"/>
          <w:sz w:val="28"/>
          <w:szCs w:val="28"/>
        </w:rPr>
        <w:t>luật</w:t>
      </w:r>
      <w:proofErr w:type="spellEnd"/>
      <w:r w:rsidR="000777BD" w:rsidRPr="006E524A">
        <w:rPr>
          <w:bCs/>
          <w:iCs/>
          <w:spacing w:val="-2"/>
          <w:sz w:val="28"/>
          <w:szCs w:val="28"/>
        </w:rPr>
        <w:t xml:space="preserve"> </w:t>
      </w:r>
      <w:proofErr w:type="spellStart"/>
      <w:r w:rsidR="000777BD" w:rsidRPr="006E524A">
        <w:rPr>
          <w:bCs/>
          <w:iCs/>
          <w:spacing w:val="-2"/>
          <w:sz w:val="28"/>
          <w:szCs w:val="28"/>
        </w:rPr>
        <w:t>khác</w:t>
      </w:r>
      <w:proofErr w:type="spellEnd"/>
      <w:r w:rsidR="000777BD" w:rsidRPr="006E524A">
        <w:rPr>
          <w:bCs/>
          <w:iCs/>
          <w:spacing w:val="-2"/>
          <w:sz w:val="28"/>
          <w:szCs w:val="28"/>
        </w:rPr>
        <w:t xml:space="preserve"> </w:t>
      </w:r>
      <w:proofErr w:type="spellStart"/>
      <w:r w:rsidR="000777BD" w:rsidRPr="006E524A">
        <w:rPr>
          <w:bCs/>
          <w:iCs/>
          <w:spacing w:val="-2"/>
          <w:sz w:val="28"/>
          <w:szCs w:val="28"/>
        </w:rPr>
        <w:t>có</w:t>
      </w:r>
      <w:proofErr w:type="spellEnd"/>
      <w:r w:rsidR="000777BD" w:rsidRPr="006E524A">
        <w:rPr>
          <w:bCs/>
          <w:iCs/>
          <w:spacing w:val="-2"/>
          <w:sz w:val="28"/>
          <w:szCs w:val="28"/>
        </w:rPr>
        <w:t xml:space="preserve"> </w:t>
      </w:r>
      <w:proofErr w:type="spellStart"/>
      <w:r w:rsidR="000777BD" w:rsidRPr="006E524A">
        <w:rPr>
          <w:bCs/>
          <w:iCs/>
          <w:spacing w:val="-2"/>
          <w:sz w:val="28"/>
          <w:szCs w:val="28"/>
        </w:rPr>
        <w:t>liên</w:t>
      </w:r>
      <w:proofErr w:type="spellEnd"/>
      <w:r w:rsidR="000777BD" w:rsidRPr="006E524A">
        <w:rPr>
          <w:bCs/>
          <w:iCs/>
          <w:spacing w:val="-2"/>
          <w:sz w:val="28"/>
          <w:szCs w:val="28"/>
        </w:rPr>
        <w:t xml:space="preserve"> </w:t>
      </w:r>
      <w:proofErr w:type="spellStart"/>
      <w:r w:rsidR="000777BD" w:rsidRPr="006E524A">
        <w:rPr>
          <w:bCs/>
          <w:iCs/>
          <w:spacing w:val="-2"/>
          <w:sz w:val="28"/>
          <w:szCs w:val="28"/>
        </w:rPr>
        <w:t>quan</w:t>
      </w:r>
      <w:proofErr w:type="spellEnd"/>
      <w:r w:rsidR="008C49F2" w:rsidRPr="006E524A">
        <w:rPr>
          <w:bCs/>
          <w:iCs/>
          <w:spacing w:val="-2"/>
          <w:sz w:val="28"/>
          <w:szCs w:val="28"/>
        </w:rPr>
        <w:t>.</w:t>
      </w:r>
    </w:p>
    <w:p w14:paraId="6A15965A" w14:textId="5582BFF0" w:rsidR="00EE1DE0" w:rsidRDefault="00EE1DE0" w:rsidP="006E524A">
      <w:pPr>
        <w:widowControl w:val="0"/>
        <w:spacing w:before="240"/>
        <w:ind w:firstLine="720"/>
        <w:jc w:val="both"/>
        <w:rPr>
          <w:bCs/>
          <w:iCs/>
          <w:sz w:val="28"/>
          <w:szCs w:val="28"/>
        </w:rPr>
      </w:pPr>
      <w:proofErr w:type="spellStart"/>
      <w:r w:rsidRPr="000777BD">
        <w:rPr>
          <w:b/>
          <w:iCs/>
          <w:sz w:val="28"/>
          <w:szCs w:val="28"/>
        </w:rPr>
        <w:t>Điều</w:t>
      </w:r>
      <w:proofErr w:type="spellEnd"/>
      <w:r w:rsidRPr="000777BD">
        <w:rPr>
          <w:b/>
          <w:iCs/>
          <w:sz w:val="28"/>
          <w:szCs w:val="28"/>
        </w:rPr>
        <w:t xml:space="preserve"> 3.</w:t>
      </w:r>
      <w:r>
        <w:rPr>
          <w:bCs/>
          <w:iCs/>
          <w:sz w:val="28"/>
          <w:szCs w:val="28"/>
        </w:rPr>
        <w:t xml:space="preserve"> </w:t>
      </w:r>
      <w:proofErr w:type="spellStart"/>
      <w:r w:rsidR="000777BD">
        <w:rPr>
          <w:bCs/>
          <w:iCs/>
          <w:sz w:val="28"/>
          <w:szCs w:val="28"/>
        </w:rPr>
        <w:t>Quyết</w:t>
      </w:r>
      <w:proofErr w:type="spellEnd"/>
      <w:r w:rsidR="000777BD">
        <w:rPr>
          <w:bCs/>
          <w:iCs/>
          <w:sz w:val="28"/>
          <w:szCs w:val="28"/>
        </w:rPr>
        <w:t xml:space="preserve"> </w:t>
      </w:r>
      <w:proofErr w:type="spellStart"/>
      <w:r w:rsidR="000777BD">
        <w:rPr>
          <w:bCs/>
          <w:iCs/>
          <w:sz w:val="28"/>
          <w:szCs w:val="28"/>
        </w:rPr>
        <w:t>định</w:t>
      </w:r>
      <w:proofErr w:type="spellEnd"/>
      <w:r w:rsidR="000777BD">
        <w:rPr>
          <w:bCs/>
          <w:iCs/>
          <w:sz w:val="28"/>
          <w:szCs w:val="28"/>
        </w:rPr>
        <w:t xml:space="preserve"> </w:t>
      </w:r>
      <w:proofErr w:type="spellStart"/>
      <w:r w:rsidR="000777BD">
        <w:rPr>
          <w:bCs/>
          <w:iCs/>
          <w:sz w:val="28"/>
          <w:szCs w:val="28"/>
        </w:rPr>
        <w:t>này</w:t>
      </w:r>
      <w:proofErr w:type="spellEnd"/>
      <w:r w:rsidR="000777BD">
        <w:rPr>
          <w:bCs/>
          <w:iCs/>
          <w:sz w:val="28"/>
          <w:szCs w:val="28"/>
        </w:rPr>
        <w:t xml:space="preserve"> </w:t>
      </w:r>
      <w:proofErr w:type="spellStart"/>
      <w:r w:rsidR="000777BD">
        <w:rPr>
          <w:bCs/>
          <w:iCs/>
          <w:sz w:val="28"/>
          <w:szCs w:val="28"/>
        </w:rPr>
        <w:t>có</w:t>
      </w:r>
      <w:proofErr w:type="spellEnd"/>
      <w:r w:rsidR="000777BD">
        <w:rPr>
          <w:bCs/>
          <w:iCs/>
          <w:sz w:val="28"/>
          <w:szCs w:val="28"/>
        </w:rPr>
        <w:t xml:space="preserve"> </w:t>
      </w:r>
      <w:proofErr w:type="spellStart"/>
      <w:r w:rsidR="000777BD">
        <w:rPr>
          <w:bCs/>
          <w:iCs/>
          <w:sz w:val="28"/>
          <w:szCs w:val="28"/>
        </w:rPr>
        <w:t>hiệu</w:t>
      </w:r>
      <w:proofErr w:type="spellEnd"/>
      <w:r w:rsidR="000777BD">
        <w:rPr>
          <w:bCs/>
          <w:iCs/>
          <w:sz w:val="28"/>
          <w:szCs w:val="28"/>
        </w:rPr>
        <w:t xml:space="preserve"> </w:t>
      </w:r>
      <w:proofErr w:type="spellStart"/>
      <w:r w:rsidR="000777BD">
        <w:rPr>
          <w:bCs/>
          <w:iCs/>
          <w:sz w:val="28"/>
          <w:szCs w:val="28"/>
        </w:rPr>
        <w:t>lực</w:t>
      </w:r>
      <w:proofErr w:type="spellEnd"/>
      <w:r w:rsidR="000777BD">
        <w:rPr>
          <w:bCs/>
          <w:iCs/>
          <w:sz w:val="28"/>
          <w:szCs w:val="28"/>
        </w:rPr>
        <w:t xml:space="preserve"> </w:t>
      </w:r>
      <w:proofErr w:type="spellStart"/>
      <w:r w:rsidR="000777BD">
        <w:rPr>
          <w:bCs/>
          <w:iCs/>
          <w:sz w:val="28"/>
          <w:szCs w:val="28"/>
        </w:rPr>
        <w:t>thi</w:t>
      </w:r>
      <w:proofErr w:type="spellEnd"/>
      <w:r w:rsidR="000777BD">
        <w:rPr>
          <w:bCs/>
          <w:iCs/>
          <w:sz w:val="28"/>
          <w:szCs w:val="28"/>
        </w:rPr>
        <w:t xml:space="preserve"> </w:t>
      </w:r>
      <w:proofErr w:type="spellStart"/>
      <w:r w:rsidR="000777BD">
        <w:rPr>
          <w:bCs/>
          <w:iCs/>
          <w:sz w:val="28"/>
          <w:szCs w:val="28"/>
        </w:rPr>
        <w:t>hành</w:t>
      </w:r>
      <w:proofErr w:type="spellEnd"/>
      <w:r w:rsidR="000777BD">
        <w:rPr>
          <w:bCs/>
          <w:iCs/>
          <w:sz w:val="28"/>
          <w:szCs w:val="28"/>
        </w:rPr>
        <w:t xml:space="preserve"> </w:t>
      </w:r>
      <w:proofErr w:type="spellStart"/>
      <w:r w:rsidR="000777BD">
        <w:rPr>
          <w:bCs/>
          <w:iCs/>
          <w:sz w:val="28"/>
          <w:szCs w:val="28"/>
        </w:rPr>
        <w:t>kể</w:t>
      </w:r>
      <w:proofErr w:type="spellEnd"/>
      <w:r w:rsidR="000777BD">
        <w:rPr>
          <w:bCs/>
          <w:iCs/>
          <w:sz w:val="28"/>
          <w:szCs w:val="28"/>
        </w:rPr>
        <w:t xml:space="preserve"> </w:t>
      </w:r>
      <w:proofErr w:type="spellStart"/>
      <w:r w:rsidR="000777BD">
        <w:rPr>
          <w:bCs/>
          <w:iCs/>
          <w:sz w:val="28"/>
          <w:szCs w:val="28"/>
        </w:rPr>
        <w:t>từ</w:t>
      </w:r>
      <w:proofErr w:type="spellEnd"/>
      <w:r w:rsidR="000777BD">
        <w:rPr>
          <w:bCs/>
          <w:iCs/>
          <w:sz w:val="28"/>
          <w:szCs w:val="28"/>
        </w:rPr>
        <w:t xml:space="preserve"> </w:t>
      </w:r>
      <w:proofErr w:type="spellStart"/>
      <w:r w:rsidR="000777BD">
        <w:rPr>
          <w:bCs/>
          <w:iCs/>
          <w:sz w:val="28"/>
          <w:szCs w:val="28"/>
        </w:rPr>
        <w:t>ngày</w:t>
      </w:r>
      <w:proofErr w:type="spellEnd"/>
      <w:r w:rsidR="000777BD">
        <w:rPr>
          <w:bCs/>
          <w:iCs/>
          <w:sz w:val="28"/>
          <w:szCs w:val="28"/>
        </w:rPr>
        <w:t xml:space="preserve"> </w:t>
      </w:r>
      <w:proofErr w:type="spellStart"/>
      <w:r w:rsidR="000777BD">
        <w:rPr>
          <w:bCs/>
          <w:iCs/>
          <w:sz w:val="28"/>
          <w:szCs w:val="28"/>
        </w:rPr>
        <w:t>ký</w:t>
      </w:r>
      <w:proofErr w:type="spellEnd"/>
      <w:r w:rsidR="000777BD">
        <w:rPr>
          <w:bCs/>
          <w:iCs/>
          <w:sz w:val="28"/>
          <w:szCs w:val="28"/>
        </w:rPr>
        <w:t xml:space="preserve"> ban </w:t>
      </w:r>
      <w:proofErr w:type="spellStart"/>
      <w:r w:rsidR="000777BD">
        <w:rPr>
          <w:bCs/>
          <w:iCs/>
          <w:sz w:val="28"/>
          <w:szCs w:val="28"/>
        </w:rPr>
        <w:t>hành</w:t>
      </w:r>
      <w:proofErr w:type="spellEnd"/>
      <w:r w:rsidR="008C49F2">
        <w:rPr>
          <w:bCs/>
          <w:iCs/>
          <w:sz w:val="28"/>
          <w:szCs w:val="28"/>
        </w:rPr>
        <w:t>.</w:t>
      </w:r>
    </w:p>
    <w:p w14:paraId="251BE0CF" w14:textId="185049CE" w:rsidR="002D77B0" w:rsidRDefault="00354AD6" w:rsidP="006E524A">
      <w:pPr>
        <w:widowControl w:val="0"/>
        <w:spacing w:before="120"/>
        <w:ind w:firstLine="720"/>
        <w:jc w:val="both"/>
        <w:rPr>
          <w:bCs/>
          <w:iCs/>
          <w:sz w:val="28"/>
          <w:szCs w:val="28"/>
          <w:lang w:val="vi-VN"/>
        </w:rPr>
      </w:pPr>
      <w:r w:rsidRPr="00354AD6">
        <w:rPr>
          <w:bCs/>
          <w:iCs/>
          <w:sz w:val="28"/>
          <w:szCs w:val="28"/>
          <w:lang w:val="vi-VN"/>
        </w:rPr>
        <w:t xml:space="preserve">Bộ trưởng, Thủ trưởng cơ quan ngang </w:t>
      </w:r>
      <w:r w:rsidR="006E524A">
        <w:rPr>
          <w:bCs/>
          <w:iCs/>
          <w:sz w:val="28"/>
          <w:szCs w:val="28"/>
        </w:rPr>
        <w:t>B</w:t>
      </w:r>
      <w:r w:rsidRPr="00354AD6">
        <w:rPr>
          <w:bCs/>
          <w:iCs/>
          <w:sz w:val="28"/>
          <w:szCs w:val="28"/>
          <w:lang w:val="vi-VN"/>
        </w:rPr>
        <w:t xml:space="preserve">ộ, Thủ trưởng cơ quan thuộc Chính phủ, Chủ tịch Ủy ban nhân dân </w:t>
      </w:r>
      <w:proofErr w:type="spellStart"/>
      <w:r w:rsidR="006E524A">
        <w:rPr>
          <w:bCs/>
          <w:iCs/>
          <w:sz w:val="28"/>
          <w:szCs w:val="28"/>
        </w:rPr>
        <w:t>các</w:t>
      </w:r>
      <w:proofErr w:type="spellEnd"/>
      <w:r w:rsidR="006E524A">
        <w:rPr>
          <w:bCs/>
          <w:iCs/>
          <w:sz w:val="28"/>
          <w:szCs w:val="28"/>
        </w:rPr>
        <w:t xml:space="preserve"> </w:t>
      </w:r>
      <w:r w:rsidRPr="00354AD6">
        <w:rPr>
          <w:bCs/>
          <w:iCs/>
          <w:sz w:val="28"/>
          <w:szCs w:val="28"/>
          <w:lang w:val="vi-VN"/>
        </w:rPr>
        <w:t xml:space="preserve">tỉnh, thành phố trực thuộc trung ương, người đứng đầu các cơ sở có tên trong Danh </w:t>
      </w:r>
      <w:proofErr w:type="spellStart"/>
      <w:r>
        <w:rPr>
          <w:bCs/>
          <w:iCs/>
          <w:sz w:val="28"/>
          <w:szCs w:val="28"/>
        </w:rPr>
        <w:t>mục</w:t>
      </w:r>
      <w:proofErr w:type="spellEnd"/>
      <w:r w:rsidRPr="00354AD6">
        <w:rPr>
          <w:bCs/>
          <w:iCs/>
          <w:sz w:val="28"/>
          <w:szCs w:val="28"/>
          <w:lang w:val="vi-VN"/>
        </w:rPr>
        <w:t xml:space="preserve"> cơ sở </w:t>
      </w:r>
      <w:proofErr w:type="spellStart"/>
      <w:r>
        <w:rPr>
          <w:bCs/>
          <w:iCs/>
          <w:sz w:val="28"/>
          <w:szCs w:val="28"/>
        </w:rPr>
        <w:t>phát</w:t>
      </w:r>
      <w:proofErr w:type="spellEnd"/>
      <w:r>
        <w:rPr>
          <w:bCs/>
          <w:iCs/>
          <w:sz w:val="28"/>
          <w:szCs w:val="28"/>
        </w:rPr>
        <w:t xml:space="preserve"> </w:t>
      </w:r>
      <w:proofErr w:type="spellStart"/>
      <w:r>
        <w:rPr>
          <w:bCs/>
          <w:iCs/>
          <w:sz w:val="28"/>
          <w:szCs w:val="28"/>
        </w:rPr>
        <w:t>thải</w:t>
      </w:r>
      <w:proofErr w:type="spellEnd"/>
      <w:r>
        <w:rPr>
          <w:bCs/>
          <w:iCs/>
          <w:sz w:val="28"/>
          <w:szCs w:val="28"/>
        </w:rPr>
        <w:t xml:space="preserve"> </w:t>
      </w:r>
      <w:proofErr w:type="spellStart"/>
      <w:r>
        <w:rPr>
          <w:bCs/>
          <w:iCs/>
          <w:sz w:val="28"/>
          <w:szCs w:val="28"/>
        </w:rPr>
        <w:t>khí</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kính</w:t>
      </w:r>
      <w:proofErr w:type="spellEnd"/>
      <w:r>
        <w:rPr>
          <w:bCs/>
          <w:iCs/>
          <w:sz w:val="28"/>
          <w:szCs w:val="28"/>
        </w:rPr>
        <w:t xml:space="preserve"> </w:t>
      </w:r>
      <w:proofErr w:type="spellStart"/>
      <w:r>
        <w:rPr>
          <w:bCs/>
          <w:iCs/>
          <w:sz w:val="28"/>
          <w:szCs w:val="28"/>
        </w:rPr>
        <w:t>phải</w:t>
      </w:r>
      <w:proofErr w:type="spellEnd"/>
      <w:r>
        <w:rPr>
          <w:bCs/>
          <w:iCs/>
          <w:sz w:val="28"/>
          <w:szCs w:val="28"/>
        </w:rPr>
        <w:t xml:space="preserve"> </w:t>
      </w:r>
      <w:proofErr w:type="spellStart"/>
      <w:r>
        <w:rPr>
          <w:bCs/>
          <w:iCs/>
          <w:sz w:val="28"/>
          <w:szCs w:val="28"/>
        </w:rPr>
        <w:t>thực</w:t>
      </w:r>
      <w:proofErr w:type="spellEnd"/>
      <w:r>
        <w:rPr>
          <w:bCs/>
          <w:iCs/>
          <w:sz w:val="28"/>
          <w:szCs w:val="28"/>
        </w:rPr>
        <w:t xml:space="preserve"> </w:t>
      </w:r>
      <w:proofErr w:type="spellStart"/>
      <w:r>
        <w:rPr>
          <w:bCs/>
          <w:iCs/>
          <w:sz w:val="28"/>
          <w:szCs w:val="28"/>
        </w:rPr>
        <w:t>hiện</w:t>
      </w:r>
      <w:proofErr w:type="spellEnd"/>
      <w:r>
        <w:rPr>
          <w:bCs/>
          <w:iCs/>
          <w:sz w:val="28"/>
          <w:szCs w:val="28"/>
        </w:rPr>
        <w:t xml:space="preserve"> </w:t>
      </w:r>
      <w:proofErr w:type="spellStart"/>
      <w:r>
        <w:rPr>
          <w:bCs/>
          <w:iCs/>
          <w:sz w:val="28"/>
          <w:szCs w:val="28"/>
        </w:rPr>
        <w:t>kiểm</w:t>
      </w:r>
      <w:proofErr w:type="spellEnd"/>
      <w:r>
        <w:rPr>
          <w:bCs/>
          <w:iCs/>
          <w:sz w:val="28"/>
          <w:szCs w:val="28"/>
        </w:rPr>
        <w:t xml:space="preserve"> </w:t>
      </w:r>
      <w:proofErr w:type="spellStart"/>
      <w:r>
        <w:rPr>
          <w:bCs/>
          <w:iCs/>
          <w:sz w:val="28"/>
          <w:szCs w:val="28"/>
        </w:rPr>
        <w:t>kê</w:t>
      </w:r>
      <w:proofErr w:type="spellEnd"/>
      <w:r>
        <w:rPr>
          <w:bCs/>
          <w:iCs/>
          <w:sz w:val="28"/>
          <w:szCs w:val="28"/>
        </w:rPr>
        <w:t xml:space="preserve"> </w:t>
      </w:r>
      <w:proofErr w:type="spellStart"/>
      <w:r>
        <w:rPr>
          <w:bCs/>
          <w:iCs/>
          <w:sz w:val="28"/>
          <w:szCs w:val="28"/>
        </w:rPr>
        <w:t>khí</w:t>
      </w:r>
      <w:proofErr w:type="spellEnd"/>
      <w:r>
        <w:rPr>
          <w:bCs/>
          <w:iCs/>
          <w:sz w:val="28"/>
          <w:szCs w:val="28"/>
        </w:rPr>
        <w:t xml:space="preserve"> </w:t>
      </w:r>
      <w:proofErr w:type="spellStart"/>
      <w:r>
        <w:rPr>
          <w:bCs/>
          <w:iCs/>
          <w:sz w:val="28"/>
          <w:szCs w:val="28"/>
        </w:rPr>
        <w:t>nhà</w:t>
      </w:r>
      <w:proofErr w:type="spellEnd"/>
      <w:r>
        <w:rPr>
          <w:bCs/>
          <w:iCs/>
          <w:sz w:val="28"/>
          <w:szCs w:val="28"/>
        </w:rPr>
        <w:t xml:space="preserve"> </w:t>
      </w:r>
      <w:proofErr w:type="spellStart"/>
      <w:r>
        <w:rPr>
          <w:bCs/>
          <w:iCs/>
          <w:sz w:val="28"/>
          <w:szCs w:val="28"/>
        </w:rPr>
        <w:t>kính</w:t>
      </w:r>
      <w:proofErr w:type="spellEnd"/>
      <w:r>
        <w:rPr>
          <w:bCs/>
          <w:iCs/>
          <w:sz w:val="28"/>
          <w:szCs w:val="28"/>
        </w:rPr>
        <w:t xml:space="preserve"> </w:t>
      </w:r>
      <w:r w:rsidRPr="00354AD6">
        <w:rPr>
          <w:bCs/>
          <w:iCs/>
          <w:sz w:val="28"/>
          <w:szCs w:val="28"/>
          <w:lang w:val="vi-VN"/>
        </w:rPr>
        <w:t>chịu trách nhiệm thi hành Quyết định này./.</w:t>
      </w:r>
    </w:p>
    <w:p w14:paraId="5B2C1B49" w14:textId="77777777" w:rsidR="00EB686E" w:rsidRPr="00EB686E" w:rsidRDefault="00EB686E" w:rsidP="00EB686E">
      <w:pPr>
        <w:widowControl w:val="0"/>
        <w:ind w:firstLine="720"/>
        <w:jc w:val="both"/>
        <w:rPr>
          <w:b/>
          <w:iCs/>
          <w:sz w:val="12"/>
          <w:szCs w:val="28"/>
        </w:rPr>
      </w:pPr>
    </w:p>
    <w:tbl>
      <w:tblPr>
        <w:tblW w:w="9498" w:type="dxa"/>
        <w:tblLook w:val="04A0" w:firstRow="1" w:lastRow="0" w:firstColumn="1" w:lastColumn="0" w:noHBand="0" w:noVBand="1"/>
      </w:tblPr>
      <w:tblGrid>
        <w:gridCol w:w="4820"/>
        <w:gridCol w:w="4678"/>
      </w:tblGrid>
      <w:tr w:rsidR="0074329F" w:rsidRPr="007E3A6F" w14:paraId="73DB127D" w14:textId="77777777" w:rsidTr="002D77B0">
        <w:tc>
          <w:tcPr>
            <w:tcW w:w="4820" w:type="dxa"/>
            <w:shd w:val="clear" w:color="auto" w:fill="auto"/>
          </w:tcPr>
          <w:p w14:paraId="720E83B7" w14:textId="77777777" w:rsidR="0080361C" w:rsidRDefault="0080361C" w:rsidP="007854AC">
            <w:pPr>
              <w:rPr>
                <w:b/>
                <w:bCs/>
                <w:i/>
                <w:iCs/>
                <w:color w:val="000000"/>
                <w:shd w:val="clear" w:color="auto" w:fill="FFFFFF"/>
                <w:lang w:val="vi-VN"/>
              </w:rPr>
            </w:pPr>
          </w:p>
          <w:p w14:paraId="3FA95E7E" w14:textId="77777777" w:rsidR="004E437A" w:rsidRDefault="004E437A" w:rsidP="007854AC">
            <w:pPr>
              <w:rPr>
                <w:b/>
                <w:bCs/>
                <w:i/>
                <w:iCs/>
                <w:color w:val="000000"/>
                <w:shd w:val="clear" w:color="auto" w:fill="FFFFFF"/>
                <w:lang w:val="vi-VN"/>
              </w:rPr>
            </w:pPr>
          </w:p>
          <w:p w14:paraId="59F0E99A" w14:textId="77777777" w:rsidR="004E437A" w:rsidRDefault="004E437A" w:rsidP="007854AC">
            <w:pPr>
              <w:rPr>
                <w:b/>
                <w:bCs/>
                <w:i/>
                <w:iCs/>
                <w:color w:val="000000"/>
                <w:shd w:val="clear" w:color="auto" w:fill="FFFFFF"/>
                <w:lang w:val="vi-VN"/>
              </w:rPr>
            </w:pPr>
          </w:p>
          <w:p w14:paraId="13F3C43E" w14:textId="04B61FDC" w:rsidR="0074329F" w:rsidRPr="007E3A6F" w:rsidRDefault="0074329F" w:rsidP="007854AC">
            <w:pPr>
              <w:rPr>
                <w:lang w:val="vi-VN"/>
              </w:rPr>
            </w:pPr>
            <w:bookmarkStart w:id="0" w:name="_GoBack"/>
            <w:bookmarkEnd w:id="0"/>
            <w:r w:rsidRPr="007E3A6F">
              <w:rPr>
                <w:b/>
                <w:bCs/>
                <w:i/>
                <w:iCs/>
                <w:color w:val="000000"/>
                <w:shd w:val="clear" w:color="auto" w:fill="FFFFFF"/>
                <w:lang w:val="vi-VN"/>
              </w:rPr>
              <w:t>Nơi nhận:</w:t>
            </w:r>
            <w:r w:rsidRPr="007E3A6F">
              <w:rPr>
                <w:b/>
                <w:bCs/>
                <w:i/>
                <w:iCs/>
                <w:color w:val="000000"/>
                <w:shd w:val="clear" w:color="auto" w:fill="FFFFFF"/>
                <w:lang w:val="vi-VN"/>
              </w:rPr>
              <w:br/>
            </w:r>
            <w:r w:rsidRPr="007E3A6F">
              <w:rPr>
                <w:color w:val="000000"/>
                <w:sz w:val="22"/>
                <w:shd w:val="clear" w:color="auto" w:fill="FFFFFF"/>
                <w:lang w:val="vi-VN"/>
              </w:rPr>
              <w:t>- Thủ tướng, các Phó Thủ tướng Chính phủ;</w:t>
            </w:r>
            <w:r w:rsidRPr="007E3A6F">
              <w:rPr>
                <w:color w:val="000000"/>
                <w:sz w:val="22"/>
                <w:shd w:val="clear" w:color="auto" w:fill="FFFFFF"/>
                <w:lang w:val="vi-VN"/>
              </w:rPr>
              <w:br/>
            </w:r>
            <w:r w:rsidRPr="007E3A6F">
              <w:rPr>
                <w:color w:val="000000"/>
                <w:spacing w:val="-6"/>
                <w:sz w:val="22"/>
                <w:shd w:val="clear" w:color="auto" w:fill="FFFFFF"/>
                <w:lang w:val="vi-VN"/>
              </w:rPr>
              <w:t>- Các Bộ, cơ quan ngang Bộ, cơ quan thuộc Chính phủ;</w:t>
            </w:r>
            <w:r w:rsidRPr="007E3A6F">
              <w:rPr>
                <w:color w:val="000000"/>
                <w:sz w:val="22"/>
                <w:shd w:val="clear" w:color="auto" w:fill="FFFFFF"/>
                <w:lang w:val="vi-VN"/>
              </w:rPr>
              <w:br/>
              <w:t>- UBND các tỉnh, thành phố trực thuộc Trung ương;</w:t>
            </w:r>
            <w:r w:rsidRPr="007E3A6F">
              <w:rPr>
                <w:color w:val="000000"/>
                <w:sz w:val="22"/>
                <w:shd w:val="clear" w:color="auto" w:fill="FFFFFF"/>
                <w:lang w:val="vi-VN"/>
              </w:rPr>
              <w:br/>
              <w:t>- Văn phòng Trung ương Đảng;</w:t>
            </w:r>
            <w:r w:rsidRPr="007E3A6F">
              <w:rPr>
                <w:color w:val="000000"/>
                <w:sz w:val="22"/>
                <w:shd w:val="clear" w:color="auto" w:fill="FFFFFF"/>
                <w:lang w:val="vi-VN"/>
              </w:rPr>
              <w:br/>
              <w:t>- Văn phòng Tổng Bí thư;</w:t>
            </w:r>
            <w:r w:rsidRPr="007E3A6F">
              <w:rPr>
                <w:color w:val="000000"/>
                <w:sz w:val="22"/>
                <w:shd w:val="clear" w:color="auto" w:fill="FFFFFF"/>
                <w:lang w:val="vi-VN"/>
              </w:rPr>
              <w:br/>
              <w:t>- Văn phòng Chủ tịch nước;</w:t>
            </w:r>
            <w:r w:rsidRPr="007E3A6F">
              <w:rPr>
                <w:color w:val="000000"/>
                <w:sz w:val="22"/>
                <w:shd w:val="clear" w:color="auto" w:fill="FFFFFF"/>
                <w:lang w:val="vi-VN"/>
              </w:rPr>
              <w:br/>
              <w:t>- Văn phòng Quốc hội;</w:t>
            </w:r>
            <w:r w:rsidRPr="007E3A6F">
              <w:rPr>
                <w:color w:val="000000"/>
                <w:sz w:val="22"/>
                <w:shd w:val="clear" w:color="auto" w:fill="FFFFFF"/>
                <w:lang w:val="vi-VN"/>
              </w:rPr>
              <w:br/>
            </w:r>
            <w:r w:rsidRPr="007E3A6F">
              <w:rPr>
                <w:color w:val="000000"/>
                <w:spacing w:val="-4"/>
                <w:sz w:val="22"/>
                <w:shd w:val="clear" w:color="auto" w:fill="FFFFFF"/>
                <w:lang w:val="vi-VN"/>
              </w:rPr>
              <w:t>- Ủy ban Trung ương Mặt trận Tổ quốc Việt Nam;</w:t>
            </w:r>
            <w:r w:rsidRPr="007E3A6F">
              <w:rPr>
                <w:color w:val="000000"/>
                <w:sz w:val="22"/>
                <w:shd w:val="clear" w:color="auto" w:fill="FFFFFF"/>
                <w:lang w:val="vi-VN"/>
              </w:rPr>
              <w:br/>
              <w:t>- Cơ quan Trung ương của các đoàn thể;</w:t>
            </w:r>
            <w:r w:rsidRPr="007E3A6F">
              <w:rPr>
                <w:color w:val="000000"/>
                <w:sz w:val="22"/>
                <w:shd w:val="clear" w:color="auto" w:fill="FFFFFF"/>
                <w:lang w:val="vi-VN"/>
              </w:rPr>
              <w:br/>
              <w:t xml:space="preserve">- VPCP: BTCN; các PCN, Trợ lý TTg, TGĐ Cổng </w:t>
            </w:r>
            <w:r w:rsidR="002D77B0" w:rsidRPr="007E3A6F">
              <w:rPr>
                <w:color w:val="000000"/>
                <w:sz w:val="22"/>
                <w:shd w:val="clear" w:color="auto" w:fill="FFFFFF"/>
                <w:lang w:val="vi-VN"/>
              </w:rPr>
              <w:br/>
              <w:t xml:space="preserve">  </w:t>
            </w:r>
            <w:r w:rsidRPr="007E3A6F">
              <w:rPr>
                <w:color w:val="000000"/>
                <w:sz w:val="22"/>
                <w:shd w:val="clear" w:color="auto" w:fill="FFFFFF"/>
                <w:lang w:val="vi-VN"/>
              </w:rPr>
              <w:t xml:space="preserve">TTĐT, các Vụ: TH, KTTH, </w:t>
            </w:r>
            <w:r w:rsidR="007854AC" w:rsidRPr="007E3A6F">
              <w:rPr>
                <w:color w:val="000000"/>
                <w:sz w:val="22"/>
                <w:shd w:val="clear" w:color="auto" w:fill="FFFFFF"/>
                <w:lang w:val="vi-VN"/>
              </w:rPr>
              <w:t xml:space="preserve">CN, </w:t>
            </w:r>
            <w:r w:rsidRPr="007E3A6F">
              <w:rPr>
                <w:color w:val="000000"/>
                <w:sz w:val="22"/>
                <w:shd w:val="clear" w:color="auto" w:fill="FFFFFF"/>
                <w:lang w:val="vi-VN"/>
              </w:rPr>
              <w:t>KGVX, TKBT;</w:t>
            </w:r>
            <w:r w:rsidRPr="007E3A6F">
              <w:rPr>
                <w:color w:val="000000"/>
                <w:sz w:val="22"/>
                <w:shd w:val="clear" w:color="auto" w:fill="FFFFFF"/>
                <w:lang w:val="vi-VN"/>
              </w:rPr>
              <w:br/>
              <w:t xml:space="preserve">- Lưu: VT, </w:t>
            </w:r>
            <w:r w:rsidR="00841D80" w:rsidRPr="007E3A6F">
              <w:rPr>
                <w:color w:val="000000"/>
                <w:sz w:val="22"/>
                <w:shd w:val="clear" w:color="auto" w:fill="FFFFFF"/>
                <w:lang w:val="vi-VN"/>
              </w:rPr>
              <w:t>N</w:t>
            </w:r>
            <w:r w:rsidRPr="007E3A6F">
              <w:rPr>
                <w:color w:val="000000"/>
                <w:sz w:val="22"/>
                <w:shd w:val="clear" w:color="auto" w:fill="FFFFFF"/>
                <w:lang w:val="vi-VN"/>
              </w:rPr>
              <w:t>N(3b).</w:t>
            </w:r>
          </w:p>
        </w:tc>
        <w:tc>
          <w:tcPr>
            <w:tcW w:w="4678" w:type="dxa"/>
            <w:shd w:val="clear" w:color="auto" w:fill="auto"/>
          </w:tcPr>
          <w:p w14:paraId="02A884C6" w14:textId="77777777" w:rsidR="00572B8F" w:rsidRDefault="00572B8F" w:rsidP="00142E67">
            <w:pPr>
              <w:jc w:val="center"/>
              <w:rPr>
                <w:b/>
                <w:bCs/>
                <w:sz w:val="28"/>
                <w:szCs w:val="28"/>
                <w:lang w:val="vi-VN"/>
              </w:rPr>
            </w:pPr>
          </w:p>
          <w:p w14:paraId="09BC2DBB" w14:textId="4C6CF6E5" w:rsidR="0074329F" w:rsidRPr="006E524A" w:rsidRDefault="006E524A" w:rsidP="00142E67">
            <w:pPr>
              <w:jc w:val="center"/>
              <w:rPr>
                <w:b/>
                <w:bCs/>
                <w:sz w:val="26"/>
                <w:szCs w:val="28"/>
                <w:lang w:val="vi-VN"/>
              </w:rPr>
            </w:pPr>
            <w:r w:rsidRPr="006E524A">
              <w:rPr>
                <w:b/>
                <w:bCs/>
                <w:sz w:val="26"/>
                <w:szCs w:val="28"/>
              </w:rPr>
              <w:t xml:space="preserve">KT. </w:t>
            </w:r>
            <w:r w:rsidR="0074329F" w:rsidRPr="006E524A">
              <w:rPr>
                <w:b/>
                <w:bCs/>
                <w:sz w:val="26"/>
                <w:szCs w:val="28"/>
                <w:lang w:val="vi-VN"/>
              </w:rPr>
              <w:t>THỦ TƯỚNG</w:t>
            </w:r>
          </w:p>
          <w:p w14:paraId="1333230C" w14:textId="01A6E8D4" w:rsidR="0074329F" w:rsidRPr="006E524A" w:rsidRDefault="006E524A" w:rsidP="00142E67">
            <w:pPr>
              <w:jc w:val="center"/>
              <w:rPr>
                <w:b/>
                <w:bCs/>
                <w:sz w:val="26"/>
                <w:szCs w:val="28"/>
              </w:rPr>
            </w:pPr>
            <w:r w:rsidRPr="006E524A">
              <w:rPr>
                <w:b/>
                <w:bCs/>
                <w:sz w:val="26"/>
                <w:szCs w:val="28"/>
              </w:rPr>
              <w:t>PHÓ THỦ TƯỚNG</w:t>
            </w:r>
          </w:p>
          <w:p w14:paraId="2BD43B1C" w14:textId="77777777" w:rsidR="0074329F" w:rsidRPr="007E3A6F" w:rsidRDefault="0074329F" w:rsidP="00142E67">
            <w:pPr>
              <w:jc w:val="center"/>
              <w:rPr>
                <w:b/>
                <w:bCs/>
                <w:sz w:val="28"/>
                <w:szCs w:val="28"/>
                <w:lang w:val="vi-VN"/>
              </w:rPr>
            </w:pPr>
          </w:p>
          <w:p w14:paraId="07EC5A0C" w14:textId="77777777" w:rsidR="0074329F" w:rsidRPr="007E3A6F" w:rsidRDefault="0074329F" w:rsidP="00142E67">
            <w:pPr>
              <w:jc w:val="center"/>
              <w:rPr>
                <w:b/>
                <w:bCs/>
                <w:sz w:val="28"/>
                <w:szCs w:val="28"/>
                <w:lang w:val="vi-VN"/>
              </w:rPr>
            </w:pPr>
          </w:p>
          <w:p w14:paraId="11472CAB" w14:textId="13A4EAC0" w:rsidR="0074329F" w:rsidRDefault="0074329F" w:rsidP="00142E67">
            <w:pPr>
              <w:jc w:val="center"/>
              <w:rPr>
                <w:b/>
                <w:bCs/>
                <w:sz w:val="28"/>
                <w:szCs w:val="28"/>
                <w:lang w:val="vi-VN"/>
              </w:rPr>
            </w:pPr>
          </w:p>
          <w:p w14:paraId="38CE711C" w14:textId="77777777" w:rsidR="004E437A" w:rsidRPr="007E3A6F" w:rsidRDefault="004E437A" w:rsidP="00142E67">
            <w:pPr>
              <w:jc w:val="center"/>
              <w:rPr>
                <w:b/>
                <w:bCs/>
                <w:sz w:val="28"/>
                <w:szCs w:val="28"/>
                <w:lang w:val="vi-VN"/>
              </w:rPr>
            </w:pPr>
          </w:p>
          <w:p w14:paraId="32CF7004" w14:textId="77777777" w:rsidR="00681C28" w:rsidRPr="007E3A6F" w:rsidRDefault="00681C28" w:rsidP="00142E67">
            <w:pPr>
              <w:jc w:val="center"/>
              <w:rPr>
                <w:b/>
                <w:bCs/>
                <w:sz w:val="28"/>
                <w:szCs w:val="28"/>
                <w:lang w:val="vi-VN"/>
              </w:rPr>
            </w:pPr>
          </w:p>
          <w:p w14:paraId="0350C6CB" w14:textId="77777777" w:rsidR="0074329F" w:rsidRPr="007E3A6F" w:rsidRDefault="0074329F" w:rsidP="00142E67">
            <w:pPr>
              <w:jc w:val="center"/>
              <w:rPr>
                <w:b/>
                <w:bCs/>
                <w:sz w:val="28"/>
                <w:szCs w:val="28"/>
                <w:lang w:val="vi-VN"/>
              </w:rPr>
            </w:pPr>
          </w:p>
          <w:p w14:paraId="4CE70BF3" w14:textId="77777777" w:rsidR="0074329F" w:rsidRPr="007E3A6F" w:rsidRDefault="0074329F" w:rsidP="00142E67">
            <w:pPr>
              <w:jc w:val="center"/>
              <w:rPr>
                <w:b/>
                <w:bCs/>
                <w:sz w:val="28"/>
                <w:szCs w:val="28"/>
                <w:lang w:val="vi-VN"/>
              </w:rPr>
            </w:pPr>
          </w:p>
          <w:p w14:paraId="56C23794" w14:textId="06AB533A" w:rsidR="0074329F" w:rsidRPr="00354AD6" w:rsidRDefault="006E524A" w:rsidP="006E524A">
            <w:pPr>
              <w:jc w:val="center"/>
              <w:rPr>
                <w:b/>
                <w:bCs/>
              </w:rPr>
            </w:pPr>
            <w:proofErr w:type="spellStart"/>
            <w:r>
              <w:rPr>
                <w:b/>
                <w:bCs/>
                <w:sz w:val="28"/>
                <w:szCs w:val="28"/>
              </w:rPr>
              <w:t>Lê</w:t>
            </w:r>
            <w:proofErr w:type="spellEnd"/>
            <w:r>
              <w:rPr>
                <w:b/>
                <w:bCs/>
                <w:sz w:val="28"/>
                <w:szCs w:val="28"/>
              </w:rPr>
              <w:t xml:space="preserve"> </w:t>
            </w:r>
            <w:proofErr w:type="spellStart"/>
            <w:r>
              <w:rPr>
                <w:b/>
                <w:bCs/>
                <w:sz w:val="28"/>
                <w:szCs w:val="28"/>
              </w:rPr>
              <w:t>Văn</w:t>
            </w:r>
            <w:proofErr w:type="spellEnd"/>
            <w:r>
              <w:rPr>
                <w:b/>
                <w:bCs/>
                <w:sz w:val="28"/>
                <w:szCs w:val="28"/>
              </w:rPr>
              <w:t xml:space="preserve"> </w:t>
            </w:r>
            <w:proofErr w:type="spellStart"/>
            <w:r>
              <w:rPr>
                <w:b/>
                <w:bCs/>
                <w:sz w:val="28"/>
                <w:szCs w:val="28"/>
              </w:rPr>
              <w:t>Thành</w:t>
            </w:r>
            <w:proofErr w:type="spellEnd"/>
          </w:p>
        </w:tc>
      </w:tr>
    </w:tbl>
    <w:p w14:paraId="45BE7358" w14:textId="77777777" w:rsidR="007D600D" w:rsidRPr="006E524A" w:rsidRDefault="007D600D" w:rsidP="006E524A">
      <w:pPr>
        <w:rPr>
          <w:b/>
          <w:bCs/>
          <w:sz w:val="2"/>
          <w:szCs w:val="2"/>
        </w:rPr>
      </w:pPr>
      <w:bookmarkStart w:id="1" w:name="_Toc432751679"/>
      <w:bookmarkStart w:id="2" w:name="_Toc65145335"/>
      <w:r w:rsidRPr="006E524A">
        <w:rPr>
          <w:b/>
          <w:bCs/>
          <w:sz w:val="2"/>
          <w:szCs w:val="2"/>
        </w:rPr>
        <w:br w:type="page"/>
      </w:r>
    </w:p>
    <w:p w14:paraId="30E656E2" w14:textId="77777777" w:rsidR="004E57AA" w:rsidRDefault="004E57AA" w:rsidP="00053EC4">
      <w:pPr>
        <w:jc w:val="center"/>
        <w:rPr>
          <w:b/>
          <w:bCs/>
          <w:sz w:val="28"/>
          <w:szCs w:val="28"/>
        </w:rPr>
      </w:pPr>
    </w:p>
    <w:p w14:paraId="21B6D1CE" w14:textId="42361C3E" w:rsidR="00E9539A" w:rsidRDefault="00E9539A" w:rsidP="00053EC4">
      <w:pPr>
        <w:jc w:val="center"/>
        <w:rPr>
          <w:b/>
          <w:bCs/>
          <w:sz w:val="28"/>
          <w:szCs w:val="28"/>
        </w:rPr>
      </w:pPr>
      <w:r>
        <w:rPr>
          <w:b/>
          <w:bCs/>
          <w:sz w:val="28"/>
          <w:szCs w:val="28"/>
        </w:rPr>
        <w:t>DANH MỤC CÁC PHỤ LỤC</w:t>
      </w:r>
    </w:p>
    <w:p w14:paraId="73C27588" w14:textId="77777777" w:rsidR="00E9539A" w:rsidRDefault="00E9539A" w:rsidP="000C4850">
      <w:pPr>
        <w:jc w:val="center"/>
        <w:rPr>
          <w:szCs w:val="28"/>
          <w:lang w:val="vi-VN"/>
        </w:rPr>
      </w:pPr>
    </w:p>
    <w:p w14:paraId="5B8024CC" w14:textId="77777777" w:rsidR="004E57AA" w:rsidRDefault="004E57AA" w:rsidP="000C4850">
      <w:pPr>
        <w:spacing w:line="360" w:lineRule="exact"/>
        <w:ind w:firstLine="720"/>
        <w:jc w:val="both"/>
        <w:rPr>
          <w:bCs/>
          <w:sz w:val="28"/>
          <w:szCs w:val="28"/>
        </w:rPr>
      </w:pPr>
    </w:p>
    <w:p w14:paraId="47ACC19F" w14:textId="7ACE6831" w:rsidR="00486E9F" w:rsidRDefault="00486E9F" w:rsidP="000C4850">
      <w:pPr>
        <w:spacing w:line="360" w:lineRule="exact"/>
        <w:ind w:firstLine="720"/>
        <w:jc w:val="both"/>
        <w:rPr>
          <w:bCs/>
          <w:sz w:val="28"/>
          <w:szCs w:val="28"/>
        </w:rPr>
      </w:pPr>
      <w:proofErr w:type="spellStart"/>
      <w:r>
        <w:rPr>
          <w:bCs/>
          <w:sz w:val="28"/>
          <w:szCs w:val="28"/>
        </w:rPr>
        <w:t>Phụ</w:t>
      </w:r>
      <w:proofErr w:type="spellEnd"/>
      <w:r>
        <w:rPr>
          <w:bCs/>
          <w:sz w:val="28"/>
          <w:szCs w:val="28"/>
        </w:rPr>
        <w:t xml:space="preserve"> </w:t>
      </w:r>
      <w:proofErr w:type="spellStart"/>
      <w:r>
        <w:rPr>
          <w:bCs/>
          <w:sz w:val="28"/>
          <w:szCs w:val="28"/>
        </w:rPr>
        <w:t>lục</w:t>
      </w:r>
      <w:proofErr w:type="spellEnd"/>
      <w:r>
        <w:rPr>
          <w:bCs/>
          <w:sz w:val="28"/>
          <w:szCs w:val="28"/>
        </w:rPr>
        <w:t xml:space="preserve"> 1 - </w:t>
      </w:r>
      <w:proofErr w:type="spellStart"/>
      <w:r>
        <w:rPr>
          <w:bCs/>
          <w:sz w:val="28"/>
          <w:szCs w:val="28"/>
        </w:rPr>
        <w:t>Danh</w:t>
      </w:r>
      <w:proofErr w:type="spellEnd"/>
      <w:r>
        <w:rPr>
          <w:bCs/>
          <w:sz w:val="28"/>
          <w:szCs w:val="28"/>
        </w:rPr>
        <w:t xml:space="preserve"> </w:t>
      </w:r>
      <w:proofErr w:type="spellStart"/>
      <w:r>
        <w:rPr>
          <w:bCs/>
          <w:sz w:val="28"/>
          <w:szCs w:val="28"/>
        </w:rPr>
        <w:t>mục</w:t>
      </w:r>
      <w:proofErr w:type="spellEnd"/>
      <w:r>
        <w:rPr>
          <w:bCs/>
          <w:sz w:val="28"/>
          <w:szCs w:val="28"/>
        </w:rPr>
        <w:t xml:space="preserve"> </w:t>
      </w:r>
      <w:proofErr w:type="spellStart"/>
      <w:r>
        <w:rPr>
          <w:bCs/>
          <w:sz w:val="28"/>
          <w:szCs w:val="28"/>
        </w:rPr>
        <w:t>lĩnh</w:t>
      </w:r>
      <w:proofErr w:type="spellEnd"/>
      <w:r>
        <w:rPr>
          <w:bCs/>
          <w:sz w:val="28"/>
          <w:szCs w:val="28"/>
        </w:rPr>
        <w:t xml:space="preserve"> </w:t>
      </w:r>
      <w:proofErr w:type="spellStart"/>
      <w:r>
        <w:rPr>
          <w:bCs/>
          <w:sz w:val="28"/>
          <w:szCs w:val="28"/>
        </w:rPr>
        <w:t>vực</w:t>
      </w:r>
      <w:proofErr w:type="spellEnd"/>
      <w:r>
        <w:rPr>
          <w:bCs/>
          <w:sz w:val="28"/>
          <w:szCs w:val="28"/>
        </w:rPr>
        <w:t xml:space="preserve"> </w:t>
      </w:r>
      <w:proofErr w:type="spellStart"/>
      <w:r w:rsidRPr="000C4850">
        <w:rPr>
          <w:bCs/>
          <w:sz w:val="28"/>
          <w:szCs w:val="28"/>
        </w:rPr>
        <w:t>phải</w:t>
      </w:r>
      <w:proofErr w:type="spellEnd"/>
      <w:r w:rsidRPr="000C4850">
        <w:rPr>
          <w:bCs/>
          <w:sz w:val="28"/>
          <w:szCs w:val="28"/>
        </w:rPr>
        <w:t xml:space="preserve"> </w:t>
      </w:r>
      <w:proofErr w:type="spellStart"/>
      <w:r w:rsidRPr="000C4850">
        <w:rPr>
          <w:bCs/>
          <w:sz w:val="28"/>
          <w:szCs w:val="28"/>
        </w:rPr>
        <w:t>thực</w:t>
      </w:r>
      <w:proofErr w:type="spellEnd"/>
      <w:r w:rsidRPr="000C4850">
        <w:rPr>
          <w:bCs/>
          <w:sz w:val="28"/>
          <w:szCs w:val="28"/>
        </w:rPr>
        <w:t xml:space="preserve"> </w:t>
      </w:r>
      <w:proofErr w:type="spellStart"/>
      <w:r w:rsidRPr="000C4850">
        <w:rPr>
          <w:bCs/>
          <w:sz w:val="28"/>
          <w:szCs w:val="28"/>
        </w:rPr>
        <w:t>hiện</w:t>
      </w:r>
      <w:proofErr w:type="spellEnd"/>
      <w:r w:rsidRPr="000C4850">
        <w:rPr>
          <w:bCs/>
          <w:sz w:val="28"/>
          <w:szCs w:val="28"/>
        </w:rPr>
        <w:t xml:space="preserve"> </w:t>
      </w:r>
      <w:proofErr w:type="spellStart"/>
      <w:r w:rsidRPr="000C4850">
        <w:rPr>
          <w:bCs/>
          <w:sz w:val="28"/>
          <w:szCs w:val="28"/>
        </w:rPr>
        <w:t>kiểm</w:t>
      </w:r>
      <w:proofErr w:type="spellEnd"/>
      <w:r w:rsidRPr="000C4850">
        <w:rPr>
          <w:bCs/>
          <w:sz w:val="28"/>
          <w:szCs w:val="28"/>
        </w:rPr>
        <w:t xml:space="preserve"> </w:t>
      </w:r>
      <w:proofErr w:type="spellStart"/>
      <w:r w:rsidRPr="000C4850">
        <w:rPr>
          <w:bCs/>
          <w:sz w:val="28"/>
          <w:szCs w:val="28"/>
        </w:rPr>
        <w:t>kê</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p>
    <w:p w14:paraId="5F1CDEF0" w14:textId="77777777" w:rsidR="004E57AA" w:rsidRDefault="004E57AA" w:rsidP="000C4850">
      <w:pPr>
        <w:spacing w:line="360" w:lineRule="exact"/>
        <w:ind w:firstLine="720"/>
        <w:jc w:val="both"/>
        <w:rPr>
          <w:bCs/>
          <w:sz w:val="28"/>
          <w:szCs w:val="28"/>
        </w:rPr>
      </w:pPr>
    </w:p>
    <w:p w14:paraId="3C3486BE" w14:textId="100D08F2" w:rsidR="00E9539A" w:rsidRPr="000C4850" w:rsidRDefault="00E9539A" w:rsidP="000C4850">
      <w:pPr>
        <w:spacing w:line="360" w:lineRule="exact"/>
        <w:ind w:firstLine="720"/>
        <w:jc w:val="both"/>
        <w:rPr>
          <w:b/>
          <w:bCs/>
          <w:szCs w:val="28"/>
        </w:rPr>
      </w:pPr>
      <w:proofErr w:type="spellStart"/>
      <w:r w:rsidRPr="000C4850">
        <w:rPr>
          <w:bCs/>
          <w:sz w:val="28"/>
          <w:szCs w:val="28"/>
        </w:rPr>
        <w:t>Phụ</w:t>
      </w:r>
      <w:proofErr w:type="spellEnd"/>
      <w:r w:rsidRPr="000C4850">
        <w:rPr>
          <w:bCs/>
          <w:sz w:val="28"/>
          <w:szCs w:val="28"/>
        </w:rPr>
        <w:t xml:space="preserve"> </w:t>
      </w:r>
      <w:proofErr w:type="spellStart"/>
      <w:r w:rsidRPr="000C4850">
        <w:rPr>
          <w:bCs/>
          <w:sz w:val="28"/>
          <w:szCs w:val="28"/>
        </w:rPr>
        <w:t>lục</w:t>
      </w:r>
      <w:proofErr w:type="spellEnd"/>
      <w:r w:rsidRPr="000C4850">
        <w:rPr>
          <w:bCs/>
          <w:sz w:val="28"/>
          <w:szCs w:val="28"/>
        </w:rPr>
        <w:t xml:space="preserve"> </w:t>
      </w:r>
      <w:r w:rsidR="00486E9F">
        <w:rPr>
          <w:bCs/>
          <w:sz w:val="28"/>
          <w:szCs w:val="28"/>
        </w:rPr>
        <w:t>2</w:t>
      </w:r>
      <w:r w:rsidRPr="000C4850">
        <w:rPr>
          <w:bCs/>
          <w:sz w:val="28"/>
          <w:szCs w:val="28"/>
        </w:rPr>
        <w:t xml:space="preserve"> - </w:t>
      </w:r>
      <w:proofErr w:type="spellStart"/>
      <w:r w:rsidRPr="000C4850">
        <w:rPr>
          <w:bCs/>
          <w:sz w:val="28"/>
          <w:szCs w:val="28"/>
        </w:rPr>
        <w:t>Danh</w:t>
      </w:r>
      <w:proofErr w:type="spellEnd"/>
      <w:r w:rsidRPr="000C4850">
        <w:rPr>
          <w:bCs/>
          <w:sz w:val="28"/>
          <w:szCs w:val="28"/>
        </w:rPr>
        <w:t xml:space="preserve"> </w:t>
      </w:r>
      <w:proofErr w:type="spellStart"/>
      <w:r w:rsidRPr="000C4850">
        <w:rPr>
          <w:bCs/>
          <w:sz w:val="28"/>
          <w:szCs w:val="28"/>
        </w:rPr>
        <w:t>mục</w:t>
      </w:r>
      <w:proofErr w:type="spellEnd"/>
      <w:r w:rsidRPr="000C4850">
        <w:rPr>
          <w:bCs/>
          <w:sz w:val="28"/>
          <w:szCs w:val="28"/>
        </w:rPr>
        <w:t xml:space="preserve"> </w:t>
      </w:r>
      <w:proofErr w:type="spellStart"/>
      <w:r w:rsidRPr="000C4850">
        <w:rPr>
          <w:bCs/>
          <w:sz w:val="28"/>
          <w:szCs w:val="28"/>
        </w:rPr>
        <w:t>các</w:t>
      </w:r>
      <w:proofErr w:type="spellEnd"/>
      <w:r w:rsidRPr="000C4850">
        <w:rPr>
          <w:bCs/>
          <w:sz w:val="28"/>
          <w:szCs w:val="28"/>
        </w:rPr>
        <w:t xml:space="preserve"> </w:t>
      </w:r>
      <w:proofErr w:type="spellStart"/>
      <w:r w:rsidRPr="000C4850">
        <w:rPr>
          <w:bCs/>
          <w:sz w:val="28"/>
          <w:szCs w:val="28"/>
        </w:rPr>
        <w:t>cơ</w:t>
      </w:r>
      <w:proofErr w:type="spellEnd"/>
      <w:r w:rsidRPr="000C4850">
        <w:rPr>
          <w:bCs/>
          <w:sz w:val="28"/>
          <w:szCs w:val="28"/>
        </w:rPr>
        <w:t xml:space="preserve"> </w:t>
      </w:r>
      <w:proofErr w:type="spellStart"/>
      <w:r w:rsidRPr="000C4850">
        <w:rPr>
          <w:bCs/>
          <w:sz w:val="28"/>
          <w:szCs w:val="28"/>
        </w:rPr>
        <w:t>sở</w:t>
      </w:r>
      <w:proofErr w:type="spellEnd"/>
      <w:r w:rsidRPr="000C4850">
        <w:rPr>
          <w:bCs/>
          <w:sz w:val="28"/>
          <w:szCs w:val="28"/>
        </w:rPr>
        <w:t xml:space="preserve"> </w:t>
      </w:r>
      <w:proofErr w:type="spellStart"/>
      <w:r w:rsidRPr="000C4850">
        <w:rPr>
          <w:bCs/>
          <w:sz w:val="28"/>
          <w:szCs w:val="28"/>
        </w:rPr>
        <w:t>phát</w:t>
      </w:r>
      <w:proofErr w:type="spellEnd"/>
      <w:r w:rsidRPr="000C4850">
        <w:rPr>
          <w:bCs/>
          <w:sz w:val="28"/>
          <w:szCs w:val="28"/>
        </w:rPr>
        <w:t xml:space="preserve"> </w:t>
      </w:r>
      <w:proofErr w:type="spellStart"/>
      <w:r w:rsidRPr="000C4850">
        <w:rPr>
          <w:bCs/>
          <w:sz w:val="28"/>
          <w:szCs w:val="28"/>
        </w:rPr>
        <w:t>thải</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r w:rsidRPr="000C4850">
        <w:rPr>
          <w:bCs/>
          <w:sz w:val="28"/>
          <w:szCs w:val="28"/>
        </w:rPr>
        <w:t xml:space="preserve"> </w:t>
      </w:r>
      <w:proofErr w:type="spellStart"/>
      <w:r w:rsidR="00486E9F" w:rsidRPr="000C4850">
        <w:rPr>
          <w:bCs/>
          <w:sz w:val="28"/>
          <w:szCs w:val="28"/>
        </w:rPr>
        <w:t>phải</w:t>
      </w:r>
      <w:proofErr w:type="spellEnd"/>
      <w:r w:rsidR="00486E9F" w:rsidRPr="000C4850">
        <w:rPr>
          <w:bCs/>
          <w:sz w:val="28"/>
          <w:szCs w:val="28"/>
        </w:rPr>
        <w:t xml:space="preserve"> </w:t>
      </w:r>
      <w:proofErr w:type="spellStart"/>
      <w:r w:rsidR="00486E9F" w:rsidRPr="000C4850">
        <w:rPr>
          <w:bCs/>
          <w:sz w:val="28"/>
          <w:szCs w:val="28"/>
        </w:rPr>
        <w:t>thực</w:t>
      </w:r>
      <w:proofErr w:type="spellEnd"/>
      <w:r w:rsidR="00486E9F" w:rsidRPr="000C4850">
        <w:rPr>
          <w:bCs/>
          <w:sz w:val="28"/>
          <w:szCs w:val="28"/>
        </w:rPr>
        <w:t xml:space="preserve"> </w:t>
      </w:r>
      <w:proofErr w:type="spellStart"/>
      <w:r w:rsidR="00486E9F" w:rsidRPr="000C4850">
        <w:rPr>
          <w:bCs/>
          <w:sz w:val="28"/>
          <w:szCs w:val="28"/>
        </w:rPr>
        <w:t>hiện</w:t>
      </w:r>
      <w:proofErr w:type="spellEnd"/>
      <w:r w:rsidR="00486E9F" w:rsidRPr="000C4850">
        <w:rPr>
          <w:bCs/>
          <w:sz w:val="28"/>
          <w:szCs w:val="28"/>
        </w:rPr>
        <w:t xml:space="preserve"> </w:t>
      </w:r>
      <w:proofErr w:type="spellStart"/>
      <w:r w:rsidR="00486E9F" w:rsidRPr="000C4850">
        <w:rPr>
          <w:bCs/>
          <w:sz w:val="28"/>
          <w:szCs w:val="28"/>
        </w:rPr>
        <w:t>kiểm</w:t>
      </w:r>
      <w:proofErr w:type="spellEnd"/>
      <w:r w:rsidR="00486E9F" w:rsidRPr="000C4850">
        <w:rPr>
          <w:bCs/>
          <w:sz w:val="28"/>
          <w:szCs w:val="28"/>
        </w:rPr>
        <w:t xml:space="preserve"> </w:t>
      </w:r>
      <w:proofErr w:type="spellStart"/>
      <w:r w:rsidR="00486E9F" w:rsidRPr="000C4850">
        <w:rPr>
          <w:bCs/>
          <w:sz w:val="28"/>
          <w:szCs w:val="28"/>
        </w:rPr>
        <w:t>kê</w:t>
      </w:r>
      <w:proofErr w:type="spellEnd"/>
      <w:r w:rsidR="00486E9F" w:rsidRPr="000C4850">
        <w:rPr>
          <w:bCs/>
          <w:sz w:val="28"/>
          <w:szCs w:val="28"/>
        </w:rPr>
        <w:t xml:space="preserve"> </w:t>
      </w:r>
      <w:proofErr w:type="spellStart"/>
      <w:r w:rsidR="00486E9F" w:rsidRPr="000C4850">
        <w:rPr>
          <w:bCs/>
          <w:sz w:val="28"/>
          <w:szCs w:val="28"/>
        </w:rPr>
        <w:t>khí</w:t>
      </w:r>
      <w:proofErr w:type="spellEnd"/>
      <w:r w:rsidR="00486E9F" w:rsidRPr="000C4850">
        <w:rPr>
          <w:bCs/>
          <w:sz w:val="28"/>
          <w:szCs w:val="28"/>
        </w:rPr>
        <w:t xml:space="preserve"> </w:t>
      </w:r>
      <w:proofErr w:type="spellStart"/>
      <w:r w:rsidR="00486E9F" w:rsidRPr="000C4850">
        <w:rPr>
          <w:bCs/>
          <w:sz w:val="28"/>
          <w:szCs w:val="28"/>
        </w:rPr>
        <w:t>nhà</w:t>
      </w:r>
      <w:proofErr w:type="spellEnd"/>
      <w:r w:rsidR="00486E9F" w:rsidRPr="000C4850">
        <w:rPr>
          <w:bCs/>
          <w:sz w:val="28"/>
          <w:szCs w:val="28"/>
        </w:rPr>
        <w:t xml:space="preserve"> </w:t>
      </w:r>
      <w:proofErr w:type="spellStart"/>
      <w:r w:rsidR="00486E9F" w:rsidRPr="000C4850">
        <w:rPr>
          <w:bCs/>
          <w:sz w:val="28"/>
          <w:szCs w:val="28"/>
        </w:rPr>
        <w:t>kính</w:t>
      </w:r>
      <w:proofErr w:type="spellEnd"/>
      <w:r w:rsidR="00486E9F" w:rsidRPr="000C4850">
        <w:rPr>
          <w:bCs/>
          <w:sz w:val="28"/>
          <w:szCs w:val="28"/>
        </w:rPr>
        <w:t xml:space="preserve"> </w:t>
      </w:r>
      <w:proofErr w:type="spellStart"/>
      <w:r w:rsidRPr="000C4850">
        <w:rPr>
          <w:bCs/>
          <w:sz w:val="28"/>
          <w:szCs w:val="28"/>
        </w:rPr>
        <w:t>năm</w:t>
      </w:r>
      <w:proofErr w:type="spellEnd"/>
      <w:r w:rsidRPr="000C4850">
        <w:rPr>
          <w:bCs/>
          <w:sz w:val="28"/>
          <w:szCs w:val="28"/>
        </w:rPr>
        <w:t xml:space="preserve"> 2022 </w:t>
      </w:r>
      <w:proofErr w:type="spellStart"/>
      <w:r w:rsidRPr="000C4850">
        <w:rPr>
          <w:bCs/>
          <w:sz w:val="28"/>
          <w:szCs w:val="28"/>
        </w:rPr>
        <w:t>thuộc</w:t>
      </w:r>
      <w:proofErr w:type="spellEnd"/>
      <w:r w:rsidRPr="000C4850">
        <w:rPr>
          <w:bCs/>
          <w:sz w:val="28"/>
          <w:szCs w:val="28"/>
        </w:rPr>
        <w:t xml:space="preserve"> </w:t>
      </w:r>
      <w:proofErr w:type="spellStart"/>
      <w:r w:rsidRPr="000C4850">
        <w:rPr>
          <w:bCs/>
          <w:sz w:val="28"/>
          <w:szCs w:val="28"/>
        </w:rPr>
        <w:t>ngành</w:t>
      </w:r>
      <w:proofErr w:type="spellEnd"/>
      <w:r w:rsidRPr="000C4850">
        <w:rPr>
          <w:bCs/>
          <w:sz w:val="28"/>
          <w:szCs w:val="28"/>
        </w:rPr>
        <w:t xml:space="preserve"> </w:t>
      </w:r>
      <w:proofErr w:type="spellStart"/>
      <w:r w:rsidRPr="000C4850">
        <w:rPr>
          <w:bCs/>
          <w:sz w:val="28"/>
          <w:szCs w:val="28"/>
        </w:rPr>
        <w:t>công</w:t>
      </w:r>
      <w:proofErr w:type="spellEnd"/>
      <w:r w:rsidRPr="000C4850">
        <w:rPr>
          <w:bCs/>
          <w:sz w:val="28"/>
          <w:szCs w:val="28"/>
        </w:rPr>
        <w:t xml:space="preserve"> </w:t>
      </w:r>
      <w:proofErr w:type="spellStart"/>
      <w:r w:rsidRPr="000C4850">
        <w:rPr>
          <w:bCs/>
          <w:sz w:val="28"/>
          <w:szCs w:val="28"/>
        </w:rPr>
        <w:t>thương</w:t>
      </w:r>
      <w:proofErr w:type="spellEnd"/>
      <w:r w:rsidRPr="000C4850" w:rsidDel="00053EC4">
        <w:rPr>
          <w:bCs/>
          <w:sz w:val="28"/>
          <w:szCs w:val="28"/>
        </w:rPr>
        <w:t xml:space="preserve"> </w:t>
      </w:r>
    </w:p>
    <w:p w14:paraId="11E9CDF1" w14:textId="77777777" w:rsidR="004E57AA" w:rsidRDefault="004E57AA" w:rsidP="000C4850">
      <w:pPr>
        <w:spacing w:line="360" w:lineRule="exact"/>
        <w:ind w:firstLine="720"/>
        <w:jc w:val="both"/>
        <w:rPr>
          <w:bCs/>
          <w:sz w:val="28"/>
          <w:szCs w:val="28"/>
        </w:rPr>
      </w:pPr>
    </w:p>
    <w:p w14:paraId="099272F2" w14:textId="21FD6A75" w:rsidR="00E9539A" w:rsidRPr="000C4850" w:rsidRDefault="00E9539A" w:rsidP="000C4850">
      <w:pPr>
        <w:spacing w:line="360" w:lineRule="exact"/>
        <w:ind w:firstLine="720"/>
        <w:jc w:val="both"/>
        <w:rPr>
          <w:bCs/>
          <w:sz w:val="28"/>
          <w:szCs w:val="28"/>
        </w:rPr>
      </w:pPr>
      <w:proofErr w:type="spellStart"/>
      <w:r w:rsidRPr="000C4850">
        <w:rPr>
          <w:bCs/>
          <w:sz w:val="28"/>
          <w:szCs w:val="28"/>
        </w:rPr>
        <w:t>Phụ</w:t>
      </w:r>
      <w:proofErr w:type="spellEnd"/>
      <w:r w:rsidRPr="000C4850">
        <w:rPr>
          <w:bCs/>
          <w:sz w:val="28"/>
          <w:szCs w:val="28"/>
        </w:rPr>
        <w:t xml:space="preserve"> </w:t>
      </w:r>
      <w:proofErr w:type="spellStart"/>
      <w:r w:rsidRPr="000C4850">
        <w:rPr>
          <w:bCs/>
          <w:sz w:val="28"/>
          <w:szCs w:val="28"/>
        </w:rPr>
        <w:t>lục</w:t>
      </w:r>
      <w:proofErr w:type="spellEnd"/>
      <w:r w:rsidRPr="000C4850">
        <w:rPr>
          <w:bCs/>
          <w:sz w:val="28"/>
          <w:szCs w:val="28"/>
        </w:rPr>
        <w:t xml:space="preserve"> </w:t>
      </w:r>
      <w:r w:rsidR="00486E9F">
        <w:rPr>
          <w:bCs/>
          <w:sz w:val="28"/>
          <w:szCs w:val="28"/>
        </w:rPr>
        <w:t>3</w:t>
      </w:r>
      <w:r w:rsidRPr="000C4850">
        <w:rPr>
          <w:bCs/>
          <w:sz w:val="28"/>
          <w:szCs w:val="28"/>
        </w:rPr>
        <w:t xml:space="preserve"> - </w:t>
      </w:r>
      <w:proofErr w:type="spellStart"/>
      <w:r w:rsidRPr="000C4850">
        <w:rPr>
          <w:bCs/>
          <w:sz w:val="28"/>
          <w:szCs w:val="28"/>
        </w:rPr>
        <w:t>Danh</w:t>
      </w:r>
      <w:proofErr w:type="spellEnd"/>
      <w:r w:rsidRPr="000C4850">
        <w:rPr>
          <w:bCs/>
          <w:sz w:val="28"/>
          <w:szCs w:val="28"/>
        </w:rPr>
        <w:t xml:space="preserve"> </w:t>
      </w:r>
      <w:proofErr w:type="spellStart"/>
      <w:r w:rsidRPr="000C4850">
        <w:rPr>
          <w:bCs/>
          <w:sz w:val="28"/>
          <w:szCs w:val="28"/>
        </w:rPr>
        <w:t>mục</w:t>
      </w:r>
      <w:proofErr w:type="spellEnd"/>
      <w:r w:rsidRPr="000C4850">
        <w:rPr>
          <w:bCs/>
          <w:sz w:val="28"/>
          <w:szCs w:val="28"/>
        </w:rPr>
        <w:t xml:space="preserve"> </w:t>
      </w:r>
      <w:proofErr w:type="spellStart"/>
      <w:r w:rsidRPr="000C4850">
        <w:rPr>
          <w:bCs/>
          <w:sz w:val="28"/>
          <w:szCs w:val="28"/>
        </w:rPr>
        <w:t>các</w:t>
      </w:r>
      <w:proofErr w:type="spellEnd"/>
      <w:r w:rsidRPr="000C4850">
        <w:rPr>
          <w:bCs/>
          <w:sz w:val="28"/>
          <w:szCs w:val="28"/>
        </w:rPr>
        <w:t xml:space="preserve"> </w:t>
      </w:r>
      <w:proofErr w:type="spellStart"/>
      <w:r w:rsidRPr="000C4850">
        <w:rPr>
          <w:bCs/>
          <w:sz w:val="28"/>
          <w:szCs w:val="28"/>
        </w:rPr>
        <w:t>cơ</w:t>
      </w:r>
      <w:proofErr w:type="spellEnd"/>
      <w:r w:rsidRPr="000C4850">
        <w:rPr>
          <w:bCs/>
          <w:sz w:val="28"/>
          <w:szCs w:val="28"/>
        </w:rPr>
        <w:t xml:space="preserve"> </w:t>
      </w:r>
      <w:proofErr w:type="spellStart"/>
      <w:r w:rsidRPr="000C4850">
        <w:rPr>
          <w:bCs/>
          <w:sz w:val="28"/>
          <w:szCs w:val="28"/>
        </w:rPr>
        <w:t>sở</w:t>
      </w:r>
      <w:proofErr w:type="spellEnd"/>
      <w:r w:rsidRPr="000C4850">
        <w:rPr>
          <w:bCs/>
          <w:sz w:val="28"/>
          <w:szCs w:val="28"/>
        </w:rPr>
        <w:t xml:space="preserve"> </w:t>
      </w:r>
      <w:proofErr w:type="spellStart"/>
      <w:r w:rsidRPr="000C4850">
        <w:rPr>
          <w:bCs/>
          <w:sz w:val="28"/>
          <w:szCs w:val="28"/>
        </w:rPr>
        <w:t>phát</w:t>
      </w:r>
      <w:proofErr w:type="spellEnd"/>
      <w:r w:rsidRPr="000C4850">
        <w:rPr>
          <w:bCs/>
          <w:sz w:val="28"/>
          <w:szCs w:val="28"/>
        </w:rPr>
        <w:t xml:space="preserve"> </w:t>
      </w:r>
      <w:proofErr w:type="spellStart"/>
      <w:r w:rsidRPr="000C4850">
        <w:rPr>
          <w:bCs/>
          <w:sz w:val="28"/>
          <w:szCs w:val="28"/>
        </w:rPr>
        <w:t>thải</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r w:rsidRPr="000C4850">
        <w:rPr>
          <w:bCs/>
          <w:sz w:val="28"/>
          <w:szCs w:val="28"/>
        </w:rPr>
        <w:t xml:space="preserve"> </w:t>
      </w:r>
      <w:proofErr w:type="spellStart"/>
      <w:r w:rsidRPr="000C4850">
        <w:rPr>
          <w:bCs/>
          <w:sz w:val="28"/>
          <w:szCs w:val="28"/>
        </w:rPr>
        <w:t>phải</w:t>
      </w:r>
      <w:proofErr w:type="spellEnd"/>
      <w:r w:rsidRPr="000C4850">
        <w:rPr>
          <w:bCs/>
          <w:sz w:val="28"/>
          <w:szCs w:val="28"/>
        </w:rPr>
        <w:t xml:space="preserve"> </w:t>
      </w:r>
      <w:proofErr w:type="spellStart"/>
      <w:r w:rsidRPr="000C4850">
        <w:rPr>
          <w:bCs/>
          <w:sz w:val="28"/>
          <w:szCs w:val="28"/>
        </w:rPr>
        <w:t>thực</w:t>
      </w:r>
      <w:proofErr w:type="spellEnd"/>
      <w:r w:rsidRPr="000C4850">
        <w:rPr>
          <w:bCs/>
          <w:sz w:val="28"/>
          <w:szCs w:val="28"/>
        </w:rPr>
        <w:t xml:space="preserve"> </w:t>
      </w:r>
      <w:proofErr w:type="spellStart"/>
      <w:r w:rsidRPr="000C4850">
        <w:rPr>
          <w:bCs/>
          <w:sz w:val="28"/>
          <w:szCs w:val="28"/>
        </w:rPr>
        <w:t>hiện</w:t>
      </w:r>
      <w:proofErr w:type="spellEnd"/>
      <w:r w:rsidRPr="000C4850">
        <w:rPr>
          <w:bCs/>
          <w:sz w:val="28"/>
          <w:szCs w:val="28"/>
        </w:rPr>
        <w:t xml:space="preserve"> </w:t>
      </w:r>
      <w:proofErr w:type="spellStart"/>
      <w:r w:rsidRPr="000C4850">
        <w:rPr>
          <w:bCs/>
          <w:sz w:val="28"/>
          <w:szCs w:val="28"/>
        </w:rPr>
        <w:t>kiểm</w:t>
      </w:r>
      <w:proofErr w:type="spellEnd"/>
      <w:r w:rsidRPr="000C4850">
        <w:rPr>
          <w:bCs/>
          <w:sz w:val="28"/>
          <w:szCs w:val="28"/>
        </w:rPr>
        <w:t xml:space="preserve"> </w:t>
      </w:r>
      <w:proofErr w:type="spellStart"/>
      <w:r w:rsidRPr="000C4850">
        <w:rPr>
          <w:bCs/>
          <w:sz w:val="28"/>
          <w:szCs w:val="28"/>
        </w:rPr>
        <w:t>kê</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r w:rsidRPr="000C4850">
        <w:rPr>
          <w:bCs/>
          <w:sz w:val="28"/>
          <w:szCs w:val="28"/>
        </w:rPr>
        <w:t xml:space="preserve"> </w:t>
      </w:r>
      <w:proofErr w:type="spellStart"/>
      <w:r w:rsidRPr="000C4850">
        <w:rPr>
          <w:bCs/>
          <w:sz w:val="28"/>
          <w:szCs w:val="28"/>
        </w:rPr>
        <w:t>năm</w:t>
      </w:r>
      <w:proofErr w:type="spellEnd"/>
      <w:r w:rsidRPr="000C4850">
        <w:rPr>
          <w:bCs/>
          <w:sz w:val="28"/>
          <w:szCs w:val="28"/>
        </w:rPr>
        <w:t xml:space="preserve"> 2022 </w:t>
      </w:r>
      <w:proofErr w:type="spellStart"/>
      <w:r w:rsidRPr="000C4850">
        <w:rPr>
          <w:bCs/>
          <w:sz w:val="28"/>
          <w:szCs w:val="28"/>
        </w:rPr>
        <w:t>thuộc</w:t>
      </w:r>
      <w:proofErr w:type="spellEnd"/>
      <w:r w:rsidRPr="000C4850">
        <w:rPr>
          <w:bCs/>
          <w:sz w:val="28"/>
          <w:szCs w:val="28"/>
        </w:rPr>
        <w:t xml:space="preserve"> </w:t>
      </w:r>
      <w:proofErr w:type="spellStart"/>
      <w:r w:rsidRPr="000C4850">
        <w:rPr>
          <w:bCs/>
          <w:sz w:val="28"/>
          <w:szCs w:val="28"/>
        </w:rPr>
        <w:t>ngành</w:t>
      </w:r>
      <w:proofErr w:type="spellEnd"/>
      <w:r w:rsidRPr="000C4850">
        <w:rPr>
          <w:bCs/>
          <w:sz w:val="28"/>
          <w:szCs w:val="28"/>
        </w:rPr>
        <w:t xml:space="preserve"> </w:t>
      </w:r>
      <w:proofErr w:type="spellStart"/>
      <w:r w:rsidRPr="000C4850">
        <w:rPr>
          <w:bCs/>
          <w:sz w:val="28"/>
          <w:szCs w:val="28"/>
        </w:rPr>
        <w:t>giao</w:t>
      </w:r>
      <w:proofErr w:type="spellEnd"/>
      <w:r w:rsidRPr="000C4850">
        <w:rPr>
          <w:bCs/>
          <w:sz w:val="28"/>
          <w:szCs w:val="28"/>
        </w:rPr>
        <w:t xml:space="preserve"> </w:t>
      </w:r>
      <w:proofErr w:type="spellStart"/>
      <w:r w:rsidRPr="000C4850">
        <w:rPr>
          <w:bCs/>
          <w:sz w:val="28"/>
          <w:szCs w:val="28"/>
        </w:rPr>
        <w:t>thông</w:t>
      </w:r>
      <w:proofErr w:type="spellEnd"/>
      <w:r w:rsidRPr="000C4850">
        <w:rPr>
          <w:bCs/>
          <w:sz w:val="28"/>
          <w:szCs w:val="28"/>
        </w:rPr>
        <w:t xml:space="preserve"> </w:t>
      </w:r>
      <w:proofErr w:type="spellStart"/>
      <w:r w:rsidRPr="000C4850">
        <w:rPr>
          <w:bCs/>
          <w:sz w:val="28"/>
          <w:szCs w:val="28"/>
        </w:rPr>
        <w:t>vận</w:t>
      </w:r>
      <w:proofErr w:type="spellEnd"/>
      <w:r w:rsidRPr="000C4850">
        <w:rPr>
          <w:bCs/>
          <w:sz w:val="28"/>
          <w:szCs w:val="28"/>
        </w:rPr>
        <w:t xml:space="preserve"> </w:t>
      </w:r>
      <w:proofErr w:type="spellStart"/>
      <w:r w:rsidRPr="000C4850">
        <w:rPr>
          <w:bCs/>
          <w:sz w:val="28"/>
          <w:szCs w:val="28"/>
        </w:rPr>
        <w:t>tải</w:t>
      </w:r>
      <w:proofErr w:type="spellEnd"/>
      <w:r w:rsidRPr="000C4850" w:rsidDel="00053EC4">
        <w:rPr>
          <w:bCs/>
          <w:sz w:val="28"/>
          <w:szCs w:val="28"/>
        </w:rPr>
        <w:t xml:space="preserve"> </w:t>
      </w:r>
    </w:p>
    <w:p w14:paraId="441FDE2C" w14:textId="77777777" w:rsidR="004E57AA" w:rsidRDefault="004E57AA" w:rsidP="000C4850">
      <w:pPr>
        <w:spacing w:line="360" w:lineRule="exact"/>
        <w:ind w:firstLine="720"/>
        <w:jc w:val="both"/>
        <w:rPr>
          <w:bCs/>
          <w:sz w:val="28"/>
          <w:szCs w:val="28"/>
        </w:rPr>
      </w:pPr>
    </w:p>
    <w:p w14:paraId="1EBB0DE6" w14:textId="478E9611" w:rsidR="00E9539A" w:rsidRPr="000C4850" w:rsidRDefault="00E9539A" w:rsidP="000C4850">
      <w:pPr>
        <w:spacing w:line="360" w:lineRule="exact"/>
        <w:ind w:firstLine="720"/>
        <w:jc w:val="both"/>
        <w:rPr>
          <w:bCs/>
          <w:sz w:val="28"/>
          <w:szCs w:val="28"/>
        </w:rPr>
      </w:pPr>
      <w:proofErr w:type="spellStart"/>
      <w:r w:rsidRPr="000C4850">
        <w:rPr>
          <w:bCs/>
          <w:sz w:val="28"/>
          <w:szCs w:val="28"/>
        </w:rPr>
        <w:t>Phụ</w:t>
      </w:r>
      <w:proofErr w:type="spellEnd"/>
      <w:r w:rsidRPr="000C4850">
        <w:rPr>
          <w:bCs/>
          <w:sz w:val="28"/>
          <w:szCs w:val="28"/>
        </w:rPr>
        <w:t xml:space="preserve"> </w:t>
      </w:r>
      <w:proofErr w:type="spellStart"/>
      <w:r w:rsidRPr="000C4850">
        <w:rPr>
          <w:bCs/>
          <w:sz w:val="28"/>
          <w:szCs w:val="28"/>
        </w:rPr>
        <w:t>lục</w:t>
      </w:r>
      <w:proofErr w:type="spellEnd"/>
      <w:r w:rsidRPr="000C4850">
        <w:rPr>
          <w:bCs/>
          <w:sz w:val="28"/>
          <w:szCs w:val="28"/>
        </w:rPr>
        <w:t xml:space="preserve"> </w:t>
      </w:r>
      <w:r w:rsidR="00486E9F">
        <w:rPr>
          <w:bCs/>
          <w:sz w:val="28"/>
          <w:szCs w:val="28"/>
        </w:rPr>
        <w:t>4</w:t>
      </w:r>
      <w:r w:rsidRPr="000C4850">
        <w:rPr>
          <w:bCs/>
          <w:sz w:val="28"/>
          <w:szCs w:val="28"/>
        </w:rPr>
        <w:t xml:space="preserve"> - </w:t>
      </w:r>
      <w:proofErr w:type="spellStart"/>
      <w:r w:rsidRPr="000C4850">
        <w:rPr>
          <w:bCs/>
          <w:sz w:val="28"/>
          <w:szCs w:val="28"/>
        </w:rPr>
        <w:t>Danh</w:t>
      </w:r>
      <w:proofErr w:type="spellEnd"/>
      <w:r w:rsidRPr="000C4850">
        <w:rPr>
          <w:bCs/>
          <w:sz w:val="28"/>
          <w:szCs w:val="28"/>
        </w:rPr>
        <w:t xml:space="preserve"> </w:t>
      </w:r>
      <w:proofErr w:type="spellStart"/>
      <w:r w:rsidRPr="000C4850">
        <w:rPr>
          <w:bCs/>
          <w:sz w:val="28"/>
          <w:szCs w:val="28"/>
        </w:rPr>
        <w:t>mục</w:t>
      </w:r>
      <w:proofErr w:type="spellEnd"/>
      <w:r w:rsidRPr="000C4850">
        <w:rPr>
          <w:bCs/>
          <w:sz w:val="28"/>
          <w:szCs w:val="28"/>
        </w:rPr>
        <w:t xml:space="preserve"> </w:t>
      </w:r>
      <w:proofErr w:type="spellStart"/>
      <w:r w:rsidRPr="000C4850">
        <w:rPr>
          <w:bCs/>
          <w:sz w:val="28"/>
          <w:szCs w:val="28"/>
        </w:rPr>
        <w:t>các</w:t>
      </w:r>
      <w:proofErr w:type="spellEnd"/>
      <w:r w:rsidRPr="000C4850">
        <w:rPr>
          <w:bCs/>
          <w:sz w:val="28"/>
          <w:szCs w:val="28"/>
        </w:rPr>
        <w:t xml:space="preserve"> </w:t>
      </w:r>
      <w:proofErr w:type="spellStart"/>
      <w:r w:rsidRPr="000C4850">
        <w:rPr>
          <w:bCs/>
          <w:sz w:val="28"/>
          <w:szCs w:val="28"/>
        </w:rPr>
        <w:t>cơ</w:t>
      </w:r>
      <w:proofErr w:type="spellEnd"/>
      <w:r w:rsidRPr="000C4850">
        <w:rPr>
          <w:bCs/>
          <w:sz w:val="28"/>
          <w:szCs w:val="28"/>
        </w:rPr>
        <w:t xml:space="preserve"> </w:t>
      </w:r>
      <w:proofErr w:type="spellStart"/>
      <w:r w:rsidRPr="000C4850">
        <w:rPr>
          <w:bCs/>
          <w:sz w:val="28"/>
          <w:szCs w:val="28"/>
        </w:rPr>
        <w:t>sở</w:t>
      </w:r>
      <w:proofErr w:type="spellEnd"/>
      <w:r w:rsidRPr="000C4850">
        <w:rPr>
          <w:bCs/>
          <w:sz w:val="28"/>
          <w:szCs w:val="28"/>
        </w:rPr>
        <w:t xml:space="preserve"> </w:t>
      </w:r>
      <w:proofErr w:type="spellStart"/>
      <w:r w:rsidRPr="000C4850">
        <w:rPr>
          <w:bCs/>
          <w:sz w:val="28"/>
          <w:szCs w:val="28"/>
        </w:rPr>
        <w:t>phát</w:t>
      </w:r>
      <w:proofErr w:type="spellEnd"/>
      <w:r w:rsidRPr="000C4850">
        <w:rPr>
          <w:bCs/>
          <w:sz w:val="28"/>
          <w:szCs w:val="28"/>
        </w:rPr>
        <w:t xml:space="preserve"> </w:t>
      </w:r>
      <w:proofErr w:type="spellStart"/>
      <w:r w:rsidRPr="000C4850">
        <w:rPr>
          <w:bCs/>
          <w:sz w:val="28"/>
          <w:szCs w:val="28"/>
        </w:rPr>
        <w:t>thải</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r w:rsidRPr="000C4850">
        <w:rPr>
          <w:bCs/>
          <w:sz w:val="28"/>
          <w:szCs w:val="28"/>
        </w:rPr>
        <w:t xml:space="preserve"> </w:t>
      </w:r>
      <w:proofErr w:type="spellStart"/>
      <w:r w:rsidRPr="000C4850">
        <w:rPr>
          <w:bCs/>
          <w:sz w:val="28"/>
          <w:szCs w:val="28"/>
        </w:rPr>
        <w:t>phải</w:t>
      </w:r>
      <w:proofErr w:type="spellEnd"/>
      <w:r w:rsidRPr="000C4850">
        <w:rPr>
          <w:bCs/>
          <w:sz w:val="28"/>
          <w:szCs w:val="28"/>
        </w:rPr>
        <w:t xml:space="preserve"> </w:t>
      </w:r>
      <w:proofErr w:type="spellStart"/>
      <w:r w:rsidRPr="000C4850">
        <w:rPr>
          <w:bCs/>
          <w:sz w:val="28"/>
          <w:szCs w:val="28"/>
        </w:rPr>
        <w:t>thực</w:t>
      </w:r>
      <w:proofErr w:type="spellEnd"/>
      <w:r w:rsidRPr="000C4850">
        <w:rPr>
          <w:bCs/>
          <w:sz w:val="28"/>
          <w:szCs w:val="28"/>
        </w:rPr>
        <w:t xml:space="preserve"> </w:t>
      </w:r>
      <w:proofErr w:type="spellStart"/>
      <w:r w:rsidRPr="000C4850">
        <w:rPr>
          <w:bCs/>
          <w:sz w:val="28"/>
          <w:szCs w:val="28"/>
        </w:rPr>
        <w:t>hiện</w:t>
      </w:r>
      <w:proofErr w:type="spellEnd"/>
      <w:r w:rsidRPr="000C4850">
        <w:rPr>
          <w:bCs/>
          <w:sz w:val="28"/>
          <w:szCs w:val="28"/>
        </w:rPr>
        <w:t xml:space="preserve"> </w:t>
      </w:r>
      <w:proofErr w:type="spellStart"/>
      <w:r w:rsidRPr="000C4850">
        <w:rPr>
          <w:bCs/>
          <w:sz w:val="28"/>
          <w:szCs w:val="28"/>
        </w:rPr>
        <w:t>kiểm</w:t>
      </w:r>
      <w:proofErr w:type="spellEnd"/>
      <w:r w:rsidRPr="000C4850">
        <w:rPr>
          <w:bCs/>
          <w:sz w:val="28"/>
          <w:szCs w:val="28"/>
        </w:rPr>
        <w:t xml:space="preserve"> </w:t>
      </w:r>
      <w:proofErr w:type="spellStart"/>
      <w:r w:rsidRPr="000C4850">
        <w:rPr>
          <w:bCs/>
          <w:sz w:val="28"/>
          <w:szCs w:val="28"/>
        </w:rPr>
        <w:t>kê</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r w:rsidRPr="000C4850">
        <w:rPr>
          <w:bCs/>
          <w:sz w:val="28"/>
          <w:szCs w:val="28"/>
        </w:rPr>
        <w:t xml:space="preserve"> </w:t>
      </w:r>
      <w:proofErr w:type="spellStart"/>
      <w:r w:rsidRPr="000C4850">
        <w:rPr>
          <w:bCs/>
          <w:sz w:val="28"/>
          <w:szCs w:val="28"/>
        </w:rPr>
        <w:t>năm</w:t>
      </w:r>
      <w:proofErr w:type="spellEnd"/>
      <w:r w:rsidRPr="000C4850">
        <w:rPr>
          <w:bCs/>
          <w:sz w:val="28"/>
          <w:szCs w:val="28"/>
        </w:rPr>
        <w:t xml:space="preserve"> 2022 </w:t>
      </w:r>
      <w:proofErr w:type="spellStart"/>
      <w:r w:rsidRPr="000C4850">
        <w:rPr>
          <w:bCs/>
          <w:sz w:val="28"/>
          <w:szCs w:val="28"/>
        </w:rPr>
        <w:t>thuộc</w:t>
      </w:r>
      <w:proofErr w:type="spellEnd"/>
      <w:r w:rsidRPr="000C4850">
        <w:rPr>
          <w:bCs/>
          <w:sz w:val="28"/>
          <w:szCs w:val="28"/>
        </w:rPr>
        <w:t xml:space="preserve"> </w:t>
      </w:r>
      <w:proofErr w:type="spellStart"/>
      <w:r w:rsidRPr="000C4850">
        <w:rPr>
          <w:bCs/>
          <w:sz w:val="28"/>
          <w:szCs w:val="28"/>
        </w:rPr>
        <w:t>ngành</w:t>
      </w:r>
      <w:proofErr w:type="spellEnd"/>
      <w:r w:rsidRPr="000C4850">
        <w:rPr>
          <w:bCs/>
          <w:sz w:val="28"/>
          <w:szCs w:val="28"/>
        </w:rPr>
        <w:t xml:space="preserve"> </w:t>
      </w:r>
      <w:proofErr w:type="spellStart"/>
      <w:r w:rsidRPr="000C4850">
        <w:rPr>
          <w:bCs/>
          <w:sz w:val="28"/>
          <w:szCs w:val="28"/>
        </w:rPr>
        <w:t>xây</w:t>
      </w:r>
      <w:proofErr w:type="spellEnd"/>
      <w:r w:rsidRPr="000C4850">
        <w:rPr>
          <w:bCs/>
          <w:sz w:val="28"/>
          <w:szCs w:val="28"/>
        </w:rPr>
        <w:t xml:space="preserve"> </w:t>
      </w:r>
      <w:proofErr w:type="spellStart"/>
      <w:r w:rsidRPr="000C4850">
        <w:rPr>
          <w:bCs/>
          <w:sz w:val="28"/>
          <w:szCs w:val="28"/>
        </w:rPr>
        <w:t>dựng</w:t>
      </w:r>
      <w:proofErr w:type="spellEnd"/>
      <w:r w:rsidRPr="000C4850" w:rsidDel="00053EC4">
        <w:rPr>
          <w:bCs/>
          <w:sz w:val="28"/>
          <w:szCs w:val="28"/>
        </w:rPr>
        <w:t xml:space="preserve"> </w:t>
      </w:r>
    </w:p>
    <w:p w14:paraId="3D4321DD" w14:textId="77777777" w:rsidR="004E57AA" w:rsidRDefault="004E57AA" w:rsidP="000C4850">
      <w:pPr>
        <w:spacing w:line="360" w:lineRule="exact"/>
        <w:ind w:firstLine="720"/>
        <w:jc w:val="both"/>
        <w:rPr>
          <w:bCs/>
          <w:sz w:val="28"/>
          <w:szCs w:val="28"/>
        </w:rPr>
      </w:pPr>
    </w:p>
    <w:p w14:paraId="635DB9C9" w14:textId="6FFFA3FD" w:rsidR="00E9539A" w:rsidRPr="000C4850" w:rsidRDefault="00E9539A" w:rsidP="000C4850">
      <w:pPr>
        <w:spacing w:line="360" w:lineRule="exact"/>
        <w:ind w:firstLine="720"/>
        <w:jc w:val="both"/>
        <w:rPr>
          <w:bCs/>
          <w:sz w:val="28"/>
          <w:szCs w:val="28"/>
        </w:rPr>
      </w:pPr>
      <w:proofErr w:type="spellStart"/>
      <w:r w:rsidRPr="000C4850">
        <w:rPr>
          <w:bCs/>
          <w:sz w:val="28"/>
          <w:szCs w:val="28"/>
        </w:rPr>
        <w:t>Phụ</w:t>
      </w:r>
      <w:proofErr w:type="spellEnd"/>
      <w:r w:rsidRPr="000C4850">
        <w:rPr>
          <w:bCs/>
          <w:sz w:val="28"/>
          <w:szCs w:val="28"/>
        </w:rPr>
        <w:t xml:space="preserve"> </w:t>
      </w:r>
      <w:proofErr w:type="spellStart"/>
      <w:r w:rsidRPr="000C4850">
        <w:rPr>
          <w:bCs/>
          <w:sz w:val="28"/>
          <w:szCs w:val="28"/>
        </w:rPr>
        <w:t>lục</w:t>
      </w:r>
      <w:proofErr w:type="spellEnd"/>
      <w:r w:rsidRPr="000C4850">
        <w:rPr>
          <w:bCs/>
          <w:sz w:val="28"/>
          <w:szCs w:val="28"/>
        </w:rPr>
        <w:t xml:space="preserve"> </w:t>
      </w:r>
      <w:r w:rsidR="00486E9F">
        <w:rPr>
          <w:bCs/>
          <w:sz w:val="28"/>
          <w:szCs w:val="28"/>
        </w:rPr>
        <w:t>5</w:t>
      </w:r>
      <w:r w:rsidRPr="000C4850">
        <w:rPr>
          <w:bCs/>
          <w:sz w:val="28"/>
          <w:szCs w:val="28"/>
        </w:rPr>
        <w:t xml:space="preserve"> - </w:t>
      </w:r>
      <w:proofErr w:type="spellStart"/>
      <w:r w:rsidRPr="000C4850">
        <w:rPr>
          <w:bCs/>
          <w:sz w:val="28"/>
          <w:szCs w:val="28"/>
        </w:rPr>
        <w:t>Danh</w:t>
      </w:r>
      <w:proofErr w:type="spellEnd"/>
      <w:r w:rsidRPr="000C4850">
        <w:rPr>
          <w:bCs/>
          <w:sz w:val="28"/>
          <w:szCs w:val="28"/>
        </w:rPr>
        <w:t xml:space="preserve"> </w:t>
      </w:r>
      <w:proofErr w:type="spellStart"/>
      <w:r w:rsidRPr="000C4850">
        <w:rPr>
          <w:bCs/>
          <w:sz w:val="28"/>
          <w:szCs w:val="28"/>
        </w:rPr>
        <w:t>mục</w:t>
      </w:r>
      <w:proofErr w:type="spellEnd"/>
      <w:r w:rsidRPr="000C4850">
        <w:rPr>
          <w:bCs/>
          <w:sz w:val="28"/>
          <w:szCs w:val="28"/>
        </w:rPr>
        <w:t xml:space="preserve"> </w:t>
      </w:r>
      <w:proofErr w:type="spellStart"/>
      <w:r w:rsidRPr="000C4850">
        <w:rPr>
          <w:bCs/>
          <w:sz w:val="28"/>
          <w:szCs w:val="28"/>
        </w:rPr>
        <w:t>các</w:t>
      </w:r>
      <w:proofErr w:type="spellEnd"/>
      <w:r w:rsidRPr="000C4850">
        <w:rPr>
          <w:bCs/>
          <w:sz w:val="28"/>
          <w:szCs w:val="28"/>
        </w:rPr>
        <w:t xml:space="preserve"> </w:t>
      </w:r>
      <w:proofErr w:type="spellStart"/>
      <w:r w:rsidRPr="000C4850">
        <w:rPr>
          <w:bCs/>
          <w:sz w:val="28"/>
          <w:szCs w:val="28"/>
        </w:rPr>
        <w:t>cơ</w:t>
      </w:r>
      <w:proofErr w:type="spellEnd"/>
      <w:r w:rsidRPr="000C4850">
        <w:rPr>
          <w:bCs/>
          <w:sz w:val="28"/>
          <w:szCs w:val="28"/>
        </w:rPr>
        <w:t xml:space="preserve"> </w:t>
      </w:r>
      <w:proofErr w:type="spellStart"/>
      <w:r w:rsidRPr="000C4850">
        <w:rPr>
          <w:bCs/>
          <w:sz w:val="28"/>
          <w:szCs w:val="28"/>
        </w:rPr>
        <w:t>sở</w:t>
      </w:r>
      <w:proofErr w:type="spellEnd"/>
      <w:r w:rsidRPr="000C4850">
        <w:rPr>
          <w:bCs/>
          <w:sz w:val="28"/>
          <w:szCs w:val="28"/>
        </w:rPr>
        <w:t xml:space="preserve"> </w:t>
      </w:r>
      <w:proofErr w:type="spellStart"/>
      <w:r w:rsidRPr="000C4850">
        <w:rPr>
          <w:bCs/>
          <w:sz w:val="28"/>
          <w:szCs w:val="28"/>
        </w:rPr>
        <w:t>phát</w:t>
      </w:r>
      <w:proofErr w:type="spellEnd"/>
      <w:r w:rsidRPr="000C4850">
        <w:rPr>
          <w:bCs/>
          <w:sz w:val="28"/>
          <w:szCs w:val="28"/>
        </w:rPr>
        <w:t xml:space="preserve"> </w:t>
      </w:r>
      <w:proofErr w:type="spellStart"/>
      <w:r w:rsidRPr="000C4850">
        <w:rPr>
          <w:bCs/>
          <w:sz w:val="28"/>
          <w:szCs w:val="28"/>
        </w:rPr>
        <w:t>thải</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r w:rsidRPr="000C4850">
        <w:rPr>
          <w:bCs/>
          <w:sz w:val="28"/>
          <w:szCs w:val="28"/>
        </w:rPr>
        <w:t xml:space="preserve"> </w:t>
      </w:r>
      <w:proofErr w:type="spellStart"/>
      <w:r w:rsidRPr="000C4850">
        <w:rPr>
          <w:bCs/>
          <w:sz w:val="28"/>
          <w:szCs w:val="28"/>
        </w:rPr>
        <w:t>phải</w:t>
      </w:r>
      <w:proofErr w:type="spellEnd"/>
      <w:r w:rsidRPr="000C4850">
        <w:rPr>
          <w:bCs/>
          <w:sz w:val="28"/>
          <w:szCs w:val="28"/>
        </w:rPr>
        <w:t xml:space="preserve"> </w:t>
      </w:r>
      <w:proofErr w:type="spellStart"/>
      <w:r w:rsidRPr="000C4850">
        <w:rPr>
          <w:bCs/>
          <w:sz w:val="28"/>
          <w:szCs w:val="28"/>
        </w:rPr>
        <w:t>thực</w:t>
      </w:r>
      <w:proofErr w:type="spellEnd"/>
      <w:r w:rsidRPr="000C4850">
        <w:rPr>
          <w:bCs/>
          <w:sz w:val="28"/>
          <w:szCs w:val="28"/>
        </w:rPr>
        <w:t xml:space="preserve"> </w:t>
      </w:r>
      <w:proofErr w:type="spellStart"/>
      <w:r w:rsidRPr="000C4850">
        <w:rPr>
          <w:bCs/>
          <w:sz w:val="28"/>
          <w:szCs w:val="28"/>
        </w:rPr>
        <w:t>hiện</w:t>
      </w:r>
      <w:proofErr w:type="spellEnd"/>
      <w:r w:rsidRPr="000C4850">
        <w:rPr>
          <w:bCs/>
          <w:sz w:val="28"/>
          <w:szCs w:val="28"/>
        </w:rPr>
        <w:t xml:space="preserve"> </w:t>
      </w:r>
      <w:proofErr w:type="spellStart"/>
      <w:r w:rsidRPr="000C4850">
        <w:rPr>
          <w:bCs/>
          <w:sz w:val="28"/>
          <w:szCs w:val="28"/>
        </w:rPr>
        <w:t>kiểm</w:t>
      </w:r>
      <w:proofErr w:type="spellEnd"/>
      <w:r w:rsidRPr="000C4850">
        <w:rPr>
          <w:bCs/>
          <w:sz w:val="28"/>
          <w:szCs w:val="28"/>
        </w:rPr>
        <w:t xml:space="preserve"> </w:t>
      </w:r>
      <w:proofErr w:type="spellStart"/>
      <w:r w:rsidRPr="000C4850">
        <w:rPr>
          <w:bCs/>
          <w:sz w:val="28"/>
          <w:szCs w:val="28"/>
        </w:rPr>
        <w:t>kê</w:t>
      </w:r>
      <w:proofErr w:type="spellEnd"/>
      <w:r w:rsidRPr="000C4850">
        <w:rPr>
          <w:bCs/>
          <w:sz w:val="28"/>
          <w:szCs w:val="28"/>
        </w:rPr>
        <w:t xml:space="preserve"> </w:t>
      </w:r>
      <w:proofErr w:type="spellStart"/>
      <w:r w:rsidRPr="000C4850">
        <w:rPr>
          <w:bCs/>
          <w:sz w:val="28"/>
          <w:szCs w:val="28"/>
        </w:rPr>
        <w:t>khí</w:t>
      </w:r>
      <w:proofErr w:type="spellEnd"/>
      <w:r w:rsidRPr="000C4850">
        <w:rPr>
          <w:bCs/>
          <w:sz w:val="28"/>
          <w:szCs w:val="28"/>
        </w:rPr>
        <w:t xml:space="preserve"> </w:t>
      </w:r>
      <w:proofErr w:type="spellStart"/>
      <w:r w:rsidRPr="000C4850">
        <w:rPr>
          <w:bCs/>
          <w:sz w:val="28"/>
          <w:szCs w:val="28"/>
        </w:rPr>
        <w:t>nhà</w:t>
      </w:r>
      <w:proofErr w:type="spellEnd"/>
      <w:r w:rsidRPr="000C4850">
        <w:rPr>
          <w:bCs/>
          <w:sz w:val="28"/>
          <w:szCs w:val="28"/>
        </w:rPr>
        <w:t xml:space="preserve"> </w:t>
      </w:r>
      <w:proofErr w:type="spellStart"/>
      <w:r w:rsidRPr="000C4850">
        <w:rPr>
          <w:bCs/>
          <w:sz w:val="28"/>
          <w:szCs w:val="28"/>
        </w:rPr>
        <w:t>kính</w:t>
      </w:r>
      <w:proofErr w:type="spellEnd"/>
      <w:r w:rsidRPr="000C4850">
        <w:rPr>
          <w:bCs/>
          <w:sz w:val="28"/>
          <w:szCs w:val="28"/>
        </w:rPr>
        <w:t xml:space="preserve"> </w:t>
      </w:r>
      <w:proofErr w:type="spellStart"/>
      <w:r w:rsidRPr="000C4850">
        <w:rPr>
          <w:bCs/>
          <w:sz w:val="28"/>
          <w:szCs w:val="28"/>
        </w:rPr>
        <w:t>năm</w:t>
      </w:r>
      <w:proofErr w:type="spellEnd"/>
      <w:r w:rsidRPr="000C4850">
        <w:rPr>
          <w:bCs/>
          <w:sz w:val="28"/>
          <w:szCs w:val="28"/>
        </w:rPr>
        <w:t xml:space="preserve"> 2022 </w:t>
      </w:r>
      <w:proofErr w:type="spellStart"/>
      <w:r w:rsidRPr="000C4850">
        <w:rPr>
          <w:bCs/>
          <w:sz w:val="28"/>
          <w:szCs w:val="28"/>
        </w:rPr>
        <w:t>thuộc</w:t>
      </w:r>
      <w:proofErr w:type="spellEnd"/>
      <w:r w:rsidRPr="000C4850">
        <w:rPr>
          <w:bCs/>
          <w:sz w:val="28"/>
          <w:szCs w:val="28"/>
        </w:rPr>
        <w:t xml:space="preserve"> </w:t>
      </w:r>
      <w:proofErr w:type="spellStart"/>
      <w:r w:rsidRPr="000C4850">
        <w:rPr>
          <w:bCs/>
          <w:sz w:val="28"/>
          <w:szCs w:val="28"/>
        </w:rPr>
        <w:t>ngành</w:t>
      </w:r>
      <w:proofErr w:type="spellEnd"/>
      <w:r w:rsidRPr="000C4850">
        <w:rPr>
          <w:bCs/>
          <w:sz w:val="28"/>
          <w:szCs w:val="28"/>
        </w:rPr>
        <w:t xml:space="preserve"> </w:t>
      </w:r>
      <w:proofErr w:type="spellStart"/>
      <w:r w:rsidRPr="000C4850">
        <w:rPr>
          <w:bCs/>
          <w:sz w:val="28"/>
          <w:szCs w:val="28"/>
        </w:rPr>
        <w:t>tài</w:t>
      </w:r>
      <w:proofErr w:type="spellEnd"/>
      <w:r w:rsidRPr="000C4850">
        <w:rPr>
          <w:bCs/>
          <w:sz w:val="28"/>
          <w:szCs w:val="28"/>
        </w:rPr>
        <w:t xml:space="preserve"> </w:t>
      </w:r>
      <w:proofErr w:type="spellStart"/>
      <w:r w:rsidRPr="000C4850">
        <w:rPr>
          <w:bCs/>
          <w:sz w:val="28"/>
          <w:szCs w:val="28"/>
        </w:rPr>
        <w:t>nguyên</w:t>
      </w:r>
      <w:proofErr w:type="spellEnd"/>
      <w:r w:rsidRPr="000C4850">
        <w:rPr>
          <w:bCs/>
          <w:sz w:val="28"/>
          <w:szCs w:val="28"/>
        </w:rPr>
        <w:t xml:space="preserve"> </w:t>
      </w:r>
      <w:proofErr w:type="spellStart"/>
      <w:r w:rsidRPr="000C4850">
        <w:rPr>
          <w:bCs/>
          <w:sz w:val="28"/>
          <w:szCs w:val="28"/>
        </w:rPr>
        <w:t>và</w:t>
      </w:r>
      <w:proofErr w:type="spellEnd"/>
      <w:r w:rsidRPr="000C4850">
        <w:rPr>
          <w:bCs/>
          <w:sz w:val="28"/>
          <w:szCs w:val="28"/>
        </w:rPr>
        <w:t xml:space="preserve"> </w:t>
      </w:r>
      <w:proofErr w:type="spellStart"/>
      <w:r w:rsidRPr="000C4850">
        <w:rPr>
          <w:bCs/>
          <w:sz w:val="28"/>
          <w:szCs w:val="28"/>
        </w:rPr>
        <w:t>môi</w:t>
      </w:r>
      <w:proofErr w:type="spellEnd"/>
      <w:r w:rsidRPr="000C4850">
        <w:rPr>
          <w:bCs/>
          <w:sz w:val="28"/>
          <w:szCs w:val="28"/>
        </w:rPr>
        <w:t xml:space="preserve"> </w:t>
      </w:r>
      <w:proofErr w:type="spellStart"/>
      <w:r w:rsidRPr="000C4850">
        <w:rPr>
          <w:bCs/>
          <w:sz w:val="28"/>
          <w:szCs w:val="28"/>
        </w:rPr>
        <w:t>trường</w:t>
      </w:r>
      <w:proofErr w:type="spellEnd"/>
      <w:r w:rsidRPr="000C4850" w:rsidDel="00053EC4">
        <w:rPr>
          <w:bCs/>
          <w:sz w:val="28"/>
          <w:szCs w:val="28"/>
        </w:rPr>
        <w:t xml:space="preserve"> </w:t>
      </w:r>
    </w:p>
    <w:bookmarkEnd w:id="1"/>
    <w:bookmarkEnd w:id="2"/>
    <w:p w14:paraId="165777B3" w14:textId="3813406C" w:rsidR="0075239F" w:rsidRPr="007E3A6F" w:rsidRDefault="0075239F" w:rsidP="000C4850">
      <w:pPr>
        <w:jc w:val="both"/>
        <w:rPr>
          <w:sz w:val="26"/>
          <w:szCs w:val="26"/>
          <w:lang w:val="vi-VN"/>
        </w:rPr>
      </w:pPr>
    </w:p>
    <w:sectPr w:rsidR="0075239F" w:rsidRPr="007E3A6F" w:rsidSect="000C04D0">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6913" w14:textId="77777777" w:rsidR="001D422D" w:rsidRDefault="001D422D" w:rsidP="008F6FA9">
      <w:r>
        <w:separator/>
      </w:r>
    </w:p>
  </w:endnote>
  <w:endnote w:type="continuationSeparator" w:id="0">
    <w:p w14:paraId="6FF4B28E" w14:textId="77777777" w:rsidR="001D422D" w:rsidRDefault="001D422D" w:rsidP="008F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E96E3" w14:textId="77777777" w:rsidR="001D422D" w:rsidRDefault="001D422D" w:rsidP="008F6FA9">
      <w:r>
        <w:separator/>
      </w:r>
    </w:p>
  </w:footnote>
  <w:footnote w:type="continuationSeparator" w:id="0">
    <w:p w14:paraId="54EF9197" w14:textId="77777777" w:rsidR="001D422D" w:rsidRDefault="001D422D" w:rsidP="008F6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67956"/>
      <w:docPartObj>
        <w:docPartGallery w:val="Page Numbers (Top of Page)"/>
        <w:docPartUnique/>
      </w:docPartObj>
    </w:sdtPr>
    <w:sdtEndPr>
      <w:rPr>
        <w:noProof/>
      </w:rPr>
    </w:sdtEndPr>
    <w:sdtContent>
      <w:p w14:paraId="24956D32" w14:textId="0CC4FA5C" w:rsidR="000C04D0" w:rsidRDefault="000C04D0">
        <w:pPr>
          <w:pStyle w:val="Header"/>
          <w:jc w:val="center"/>
        </w:pPr>
        <w:r w:rsidRPr="000C04D0">
          <w:rPr>
            <w:sz w:val="28"/>
          </w:rPr>
          <w:fldChar w:fldCharType="begin"/>
        </w:r>
        <w:r w:rsidRPr="000C04D0">
          <w:rPr>
            <w:sz w:val="28"/>
          </w:rPr>
          <w:instrText xml:space="preserve"> PAGE   \* MERGEFORMAT </w:instrText>
        </w:r>
        <w:r w:rsidRPr="000C04D0">
          <w:rPr>
            <w:sz w:val="28"/>
          </w:rPr>
          <w:fldChar w:fldCharType="separate"/>
        </w:r>
        <w:r w:rsidR="004E437A">
          <w:rPr>
            <w:noProof/>
            <w:sz w:val="28"/>
          </w:rPr>
          <w:t>3</w:t>
        </w:r>
        <w:r w:rsidRPr="000C04D0">
          <w:rPr>
            <w:noProof/>
            <w:sz w:val="28"/>
          </w:rPr>
          <w:fldChar w:fldCharType="end"/>
        </w:r>
      </w:p>
    </w:sdtContent>
  </w:sdt>
  <w:p w14:paraId="0AFE3007" w14:textId="77777777" w:rsidR="000C04D0" w:rsidRDefault="000C0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62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F3EAD"/>
    <w:multiLevelType w:val="multilevel"/>
    <w:tmpl w:val="40D22A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A24785"/>
    <w:multiLevelType w:val="multilevel"/>
    <w:tmpl w:val="D8D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5E62"/>
    <w:multiLevelType w:val="multilevel"/>
    <w:tmpl w:val="363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357ED"/>
    <w:multiLevelType w:val="hybridMultilevel"/>
    <w:tmpl w:val="09A66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D4B2A"/>
    <w:multiLevelType w:val="hybridMultilevel"/>
    <w:tmpl w:val="A886AB32"/>
    <w:lvl w:ilvl="0" w:tplc="A04286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F3AA2"/>
    <w:multiLevelType w:val="multilevel"/>
    <w:tmpl w:val="B6B0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8D2C52"/>
    <w:multiLevelType w:val="hybridMultilevel"/>
    <w:tmpl w:val="E4866BE0"/>
    <w:lvl w:ilvl="0" w:tplc="E034DE0A">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AE2FB6"/>
    <w:multiLevelType w:val="multilevel"/>
    <w:tmpl w:val="48FA0520"/>
    <w:lvl w:ilvl="0">
      <w:start w:val="1"/>
      <w:numFmt w:val="none"/>
      <w:pStyle w:val="Heading1"/>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49A6771"/>
    <w:multiLevelType w:val="hybridMultilevel"/>
    <w:tmpl w:val="3434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D2D4A"/>
    <w:multiLevelType w:val="hybridMultilevel"/>
    <w:tmpl w:val="4D52C840"/>
    <w:lvl w:ilvl="0" w:tplc="A5FA1616">
      <w:start w:val="1"/>
      <w:numFmt w:val="lowerLetter"/>
      <w:lvlText w:val="(%1)"/>
      <w:lvlJc w:val="left"/>
      <w:pPr>
        <w:ind w:left="1438" w:hanging="360"/>
      </w:pPr>
      <w:rPr>
        <w:rFonts w:hint="default"/>
      </w:rPr>
    </w:lvl>
    <w:lvl w:ilvl="1" w:tplc="886AB1D6">
      <w:start w:val="1"/>
      <w:numFmt w:val="lowerLetter"/>
      <w:lvlText w:val="%2."/>
      <w:lvlJc w:val="left"/>
      <w:pPr>
        <w:ind w:left="2158" w:hanging="360"/>
      </w:pPr>
    </w:lvl>
    <w:lvl w:ilvl="2" w:tplc="CA303630">
      <w:start w:val="1"/>
      <w:numFmt w:val="lowerRoman"/>
      <w:lvlText w:val="%3."/>
      <w:lvlJc w:val="right"/>
      <w:pPr>
        <w:ind w:left="2878" w:hanging="180"/>
      </w:pPr>
    </w:lvl>
    <w:lvl w:ilvl="3" w:tplc="616ABF68">
      <w:start w:val="1"/>
      <w:numFmt w:val="decimal"/>
      <w:lvlText w:val="%4."/>
      <w:lvlJc w:val="left"/>
      <w:pPr>
        <w:ind w:left="3598" w:hanging="360"/>
      </w:pPr>
    </w:lvl>
    <w:lvl w:ilvl="4" w:tplc="9A82DDDE">
      <w:start w:val="1"/>
      <w:numFmt w:val="lowerLetter"/>
      <w:lvlText w:val="%5."/>
      <w:lvlJc w:val="left"/>
      <w:pPr>
        <w:ind w:left="4318" w:hanging="360"/>
      </w:pPr>
    </w:lvl>
    <w:lvl w:ilvl="5" w:tplc="3F38B354">
      <w:start w:val="1"/>
      <w:numFmt w:val="lowerRoman"/>
      <w:lvlText w:val="%6."/>
      <w:lvlJc w:val="right"/>
      <w:pPr>
        <w:ind w:left="5038" w:hanging="180"/>
      </w:pPr>
    </w:lvl>
    <w:lvl w:ilvl="6" w:tplc="2B8298E6">
      <w:start w:val="1"/>
      <w:numFmt w:val="decimal"/>
      <w:lvlText w:val="%7."/>
      <w:lvlJc w:val="left"/>
      <w:pPr>
        <w:ind w:left="5758" w:hanging="360"/>
      </w:pPr>
    </w:lvl>
    <w:lvl w:ilvl="7" w:tplc="18224FDA">
      <w:start w:val="1"/>
      <w:numFmt w:val="lowerLetter"/>
      <w:lvlText w:val="%8."/>
      <w:lvlJc w:val="left"/>
      <w:pPr>
        <w:ind w:left="6478" w:hanging="360"/>
      </w:pPr>
    </w:lvl>
    <w:lvl w:ilvl="8" w:tplc="EEE2180E">
      <w:start w:val="1"/>
      <w:numFmt w:val="lowerRoman"/>
      <w:lvlText w:val="%9."/>
      <w:lvlJc w:val="right"/>
      <w:pPr>
        <w:ind w:left="7198" w:hanging="180"/>
      </w:pPr>
    </w:lvl>
  </w:abstractNum>
  <w:abstractNum w:abstractNumId="11" w15:restartNumberingAfterBreak="0">
    <w:nsid w:val="5F4C3EE1"/>
    <w:multiLevelType w:val="multilevel"/>
    <w:tmpl w:val="2B0CD6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002B7D"/>
    <w:multiLevelType w:val="hybridMultilevel"/>
    <w:tmpl w:val="8B943DD2"/>
    <w:lvl w:ilvl="0" w:tplc="393E5A54">
      <w:start w:val="1"/>
      <w:numFmt w:val="decimal"/>
      <w:lvlText w:val="Điều %1."/>
      <w:lvlJc w:val="left"/>
      <w:pPr>
        <w:ind w:left="1440" w:hanging="360"/>
      </w:pPr>
      <w:rPr>
        <w:rFonts w:hint="default"/>
      </w:rPr>
    </w:lvl>
    <w:lvl w:ilvl="1" w:tplc="79DC8368">
      <w:start w:val="1"/>
      <w:numFmt w:val="decimal"/>
      <w:lvlText w:val="Điều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5B0AB0"/>
    <w:multiLevelType w:val="multilevel"/>
    <w:tmpl w:val="8156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33239"/>
    <w:multiLevelType w:val="multilevel"/>
    <w:tmpl w:val="4A309D30"/>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1"/>
  </w:num>
  <w:num w:numId="3">
    <w:abstractNumId w:val="11"/>
  </w:num>
  <w:num w:numId="4">
    <w:abstractNumId w:val="12"/>
  </w:num>
  <w:num w:numId="5">
    <w:abstractNumId w:val="8"/>
  </w:num>
  <w:num w:numId="6">
    <w:abstractNumId w:val="8"/>
  </w:num>
  <w:num w:numId="7">
    <w:abstractNumId w:val="8"/>
  </w:num>
  <w:num w:numId="8">
    <w:abstractNumId w:val="7"/>
  </w:num>
  <w:num w:numId="9">
    <w:abstractNumId w:val="1"/>
  </w:num>
  <w:num w:numId="10">
    <w:abstractNumId w:val="14"/>
  </w:num>
  <w:num w:numId="11">
    <w:abstractNumId w:val="13"/>
  </w:num>
  <w:num w:numId="12">
    <w:abstractNumId w:val="3"/>
  </w:num>
  <w:num w:numId="13">
    <w:abstractNumId w:val="2"/>
  </w:num>
  <w:num w:numId="14">
    <w:abstractNumId w:val="9"/>
  </w:num>
  <w:num w:numId="15">
    <w:abstractNumId w:val="4"/>
  </w:num>
  <w:num w:numId="16">
    <w:abstractNumId w:val="10"/>
  </w:num>
  <w:num w:numId="17">
    <w:abstractNumId w:val="5"/>
  </w:num>
  <w:num w:numId="18">
    <w:abstractNumId w:val="0"/>
  </w:num>
  <w:num w:numId="19">
    <w:abstractNumId w:val="6"/>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72"/>
    <w:rsid w:val="000057BE"/>
    <w:rsid w:val="00014961"/>
    <w:rsid w:val="00015243"/>
    <w:rsid w:val="0001583F"/>
    <w:rsid w:val="00017FD3"/>
    <w:rsid w:val="00021860"/>
    <w:rsid w:val="00022D1A"/>
    <w:rsid w:val="000247C8"/>
    <w:rsid w:val="00024BED"/>
    <w:rsid w:val="00024D4F"/>
    <w:rsid w:val="000278F2"/>
    <w:rsid w:val="0003521A"/>
    <w:rsid w:val="00035BDA"/>
    <w:rsid w:val="00042AAD"/>
    <w:rsid w:val="0004444D"/>
    <w:rsid w:val="000468F6"/>
    <w:rsid w:val="00047374"/>
    <w:rsid w:val="00051BD2"/>
    <w:rsid w:val="00053EC4"/>
    <w:rsid w:val="000542C0"/>
    <w:rsid w:val="000542CF"/>
    <w:rsid w:val="000568B4"/>
    <w:rsid w:val="000647CC"/>
    <w:rsid w:val="0006611C"/>
    <w:rsid w:val="00067B15"/>
    <w:rsid w:val="00070C52"/>
    <w:rsid w:val="00076818"/>
    <w:rsid w:val="0007776B"/>
    <w:rsid w:val="000777BD"/>
    <w:rsid w:val="000851CC"/>
    <w:rsid w:val="00086923"/>
    <w:rsid w:val="00091E4C"/>
    <w:rsid w:val="000927C5"/>
    <w:rsid w:val="00093427"/>
    <w:rsid w:val="00094EB4"/>
    <w:rsid w:val="000957A4"/>
    <w:rsid w:val="000A2CC0"/>
    <w:rsid w:val="000A2CCC"/>
    <w:rsid w:val="000A5F71"/>
    <w:rsid w:val="000B09A3"/>
    <w:rsid w:val="000B0C73"/>
    <w:rsid w:val="000B1E08"/>
    <w:rsid w:val="000B720C"/>
    <w:rsid w:val="000C04D0"/>
    <w:rsid w:val="000C289A"/>
    <w:rsid w:val="000C2C39"/>
    <w:rsid w:val="000C4850"/>
    <w:rsid w:val="000C4E04"/>
    <w:rsid w:val="000C5105"/>
    <w:rsid w:val="000C7E0D"/>
    <w:rsid w:val="000D7AB6"/>
    <w:rsid w:val="000E0D35"/>
    <w:rsid w:val="000E245E"/>
    <w:rsid w:val="000E6D5C"/>
    <w:rsid w:val="0010057D"/>
    <w:rsid w:val="00100FD2"/>
    <w:rsid w:val="00102D25"/>
    <w:rsid w:val="001067F3"/>
    <w:rsid w:val="00114729"/>
    <w:rsid w:val="001167B3"/>
    <w:rsid w:val="00117D3E"/>
    <w:rsid w:val="00123ADB"/>
    <w:rsid w:val="00130249"/>
    <w:rsid w:val="00142E67"/>
    <w:rsid w:val="0015209B"/>
    <w:rsid w:val="00153009"/>
    <w:rsid w:val="00153AD3"/>
    <w:rsid w:val="00157997"/>
    <w:rsid w:val="00157A6D"/>
    <w:rsid w:val="00167B7B"/>
    <w:rsid w:val="00172BAC"/>
    <w:rsid w:val="0017550E"/>
    <w:rsid w:val="00176E5A"/>
    <w:rsid w:val="00182653"/>
    <w:rsid w:val="001909F3"/>
    <w:rsid w:val="00195F4A"/>
    <w:rsid w:val="001A0601"/>
    <w:rsid w:val="001A2D2D"/>
    <w:rsid w:val="001B02A8"/>
    <w:rsid w:val="001B1171"/>
    <w:rsid w:val="001B1E48"/>
    <w:rsid w:val="001B2441"/>
    <w:rsid w:val="001B32D0"/>
    <w:rsid w:val="001B5A58"/>
    <w:rsid w:val="001B6386"/>
    <w:rsid w:val="001B6844"/>
    <w:rsid w:val="001C25F4"/>
    <w:rsid w:val="001C6F74"/>
    <w:rsid w:val="001C74BB"/>
    <w:rsid w:val="001C7616"/>
    <w:rsid w:val="001D143B"/>
    <w:rsid w:val="001D31A9"/>
    <w:rsid w:val="001D33BD"/>
    <w:rsid w:val="001D422D"/>
    <w:rsid w:val="001D63C5"/>
    <w:rsid w:val="001D64B2"/>
    <w:rsid w:val="001E1A29"/>
    <w:rsid w:val="001E60F1"/>
    <w:rsid w:val="001E7DA6"/>
    <w:rsid w:val="00201D22"/>
    <w:rsid w:val="002047CD"/>
    <w:rsid w:val="00205190"/>
    <w:rsid w:val="0020648A"/>
    <w:rsid w:val="0021460C"/>
    <w:rsid w:val="00215B53"/>
    <w:rsid w:val="002203C7"/>
    <w:rsid w:val="0022413F"/>
    <w:rsid w:val="00225179"/>
    <w:rsid w:val="0023268D"/>
    <w:rsid w:val="0023430C"/>
    <w:rsid w:val="002361D3"/>
    <w:rsid w:val="00237B05"/>
    <w:rsid w:val="00240604"/>
    <w:rsid w:val="00242AF5"/>
    <w:rsid w:val="00246BDE"/>
    <w:rsid w:val="002546DD"/>
    <w:rsid w:val="00256CCA"/>
    <w:rsid w:val="00260A71"/>
    <w:rsid w:val="00261A8D"/>
    <w:rsid w:val="002656B9"/>
    <w:rsid w:val="00271417"/>
    <w:rsid w:val="00276937"/>
    <w:rsid w:val="00277315"/>
    <w:rsid w:val="00282D53"/>
    <w:rsid w:val="002832CB"/>
    <w:rsid w:val="0028691A"/>
    <w:rsid w:val="002908A3"/>
    <w:rsid w:val="00291B68"/>
    <w:rsid w:val="00293FB9"/>
    <w:rsid w:val="00294BC8"/>
    <w:rsid w:val="002951DC"/>
    <w:rsid w:val="002A01AB"/>
    <w:rsid w:val="002A0E6D"/>
    <w:rsid w:val="002A5A5A"/>
    <w:rsid w:val="002B14E5"/>
    <w:rsid w:val="002B266D"/>
    <w:rsid w:val="002C0356"/>
    <w:rsid w:val="002C13B0"/>
    <w:rsid w:val="002C48AB"/>
    <w:rsid w:val="002C7646"/>
    <w:rsid w:val="002D0A13"/>
    <w:rsid w:val="002D77B0"/>
    <w:rsid w:val="002E6C3B"/>
    <w:rsid w:val="002E7D4A"/>
    <w:rsid w:val="002F1DE4"/>
    <w:rsid w:val="002F422E"/>
    <w:rsid w:val="002F45CD"/>
    <w:rsid w:val="002F6D31"/>
    <w:rsid w:val="00313D29"/>
    <w:rsid w:val="003166D7"/>
    <w:rsid w:val="00323C37"/>
    <w:rsid w:val="0032741F"/>
    <w:rsid w:val="00334698"/>
    <w:rsid w:val="00347F07"/>
    <w:rsid w:val="00354AD6"/>
    <w:rsid w:val="0037394C"/>
    <w:rsid w:val="00386935"/>
    <w:rsid w:val="00390974"/>
    <w:rsid w:val="00395B61"/>
    <w:rsid w:val="003965EB"/>
    <w:rsid w:val="0039721F"/>
    <w:rsid w:val="003A003C"/>
    <w:rsid w:val="003A2862"/>
    <w:rsid w:val="003B5434"/>
    <w:rsid w:val="003C0A0D"/>
    <w:rsid w:val="003C3141"/>
    <w:rsid w:val="003C3472"/>
    <w:rsid w:val="003C77A8"/>
    <w:rsid w:val="003D1452"/>
    <w:rsid w:val="003D1973"/>
    <w:rsid w:val="003D327D"/>
    <w:rsid w:val="003D353E"/>
    <w:rsid w:val="003E1F96"/>
    <w:rsid w:val="003E21E3"/>
    <w:rsid w:val="003E393F"/>
    <w:rsid w:val="003E67FA"/>
    <w:rsid w:val="003F1330"/>
    <w:rsid w:val="003F3761"/>
    <w:rsid w:val="003F3C92"/>
    <w:rsid w:val="003F6096"/>
    <w:rsid w:val="003F6198"/>
    <w:rsid w:val="003F6930"/>
    <w:rsid w:val="00401FC1"/>
    <w:rsid w:val="004073DB"/>
    <w:rsid w:val="00415DB2"/>
    <w:rsid w:val="00417992"/>
    <w:rsid w:val="00420B36"/>
    <w:rsid w:val="00424264"/>
    <w:rsid w:val="00431C9F"/>
    <w:rsid w:val="00436FD6"/>
    <w:rsid w:val="00437EFF"/>
    <w:rsid w:val="00440F0B"/>
    <w:rsid w:val="00447163"/>
    <w:rsid w:val="0045224E"/>
    <w:rsid w:val="00452EBA"/>
    <w:rsid w:val="004541D8"/>
    <w:rsid w:val="0046089E"/>
    <w:rsid w:val="00461BF0"/>
    <w:rsid w:val="004643ED"/>
    <w:rsid w:val="00472C3D"/>
    <w:rsid w:val="00472F05"/>
    <w:rsid w:val="0047361B"/>
    <w:rsid w:val="00481F0A"/>
    <w:rsid w:val="0048675D"/>
    <w:rsid w:val="00486E9F"/>
    <w:rsid w:val="00492C16"/>
    <w:rsid w:val="00494ABF"/>
    <w:rsid w:val="004A1959"/>
    <w:rsid w:val="004A2A91"/>
    <w:rsid w:val="004A4B90"/>
    <w:rsid w:val="004B06AF"/>
    <w:rsid w:val="004B4AFC"/>
    <w:rsid w:val="004C01CF"/>
    <w:rsid w:val="004C0873"/>
    <w:rsid w:val="004C1BF2"/>
    <w:rsid w:val="004C32A2"/>
    <w:rsid w:val="004C3747"/>
    <w:rsid w:val="004C6A9B"/>
    <w:rsid w:val="004D0E27"/>
    <w:rsid w:val="004E1019"/>
    <w:rsid w:val="004E3090"/>
    <w:rsid w:val="004E437A"/>
    <w:rsid w:val="004E4B8F"/>
    <w:rsid w:val="004E57AA"/>
    <w:rsid w:val="004E7D8B"/>
    <w:rsid w:val="004F101F"/>
    <w:rsid w:val="004F2843"/>
    <w:rsid w:val="004F3606"/>
    <w:rsid w:val="004F41B3"/>
    <w:rsid w:val="004F53F8"/>
    <w:rsid w:val="005005C0"/>
    <w:rsid w:val="00501FA8"/>
    <w:rsid w:val="005024E6"/>
    <w:rsid w:val="00512C16"/>
    <w:rsid w:val="00522563"/>
    <w:rsid w:val="00523515"/>
    <w:rsid w:val="005279C4"/>
    <w:rsid w:val="00531AEF"/>
    <w:rsid w:val="005343B6"/>
    <w:rsid w:val="00534563"/>
    <w:rsid w:val="0054027F"/>
    <w:rsid w:val="00547573"/>
    <w:rsid w:val="00552366"/>
    <w:rsid w:val="00555C38"/>
    <w:rsid w:val="00557B1C"/>
    <w:rsid w:val="00560E22"/>
    <w:rsid w:val="0056508F"/>
    <w:rsid w:val="005710F8"/>
    <w:rsid w:val="005715F9"/>
    <w:rsid w:val="005725EA"/>
    <w:rsid w:val="00572B8F"/>
    <w:rsid w:val="0057445E"/>
    <w:rsid w:val="00574C41"/>
    <w:rsid w:val="005753F2"/>
    <w:rsid w:val="00583F45"/>
    <w:rsid w:val="00584042"/>
    <w:rsid w:val="00586162"/>
    <w:rsid w:val="005871A9"/>
    <w:rsid w:val="005932A3"/>
    <w:rsid w:val="00595B23"/>
    <w:rsid w:val="00597727"/>
    <w:rsid w:val="00597EAD"/>
    <w:rsid w:val="00597FB3"/>
    <w:rsid w:val="005A74D1"/>
    <w:rsid w:val="005B013F"/>
    <w:rsid w:val="005B1716"/>
    <w:rsid w:val="005C045A"/>
    <w:rsid w:val="005C1948"/>
    <w:rsid w:val="005C4CE1"/>
    <w:rsid w:val="005C5624"/>
    <w:rsid w:val="005C6076"/>
    <w:rsid w:val="005C651B"/>
    <w:rsid w:val="005D46FC"/>
    <w:rsid w:val="005D48B9"/>
    <w:rsid w:val="005E3538"/>
    <w:rsid w:val="005E4023"/>
    <w:rsid w:val="005E4CDB"/>
    <w:rsid w:val="005E5121"/>
    <w:rsid w:val="005E532C"/>
    <w:rsid w:val="005E6951"/>
    <w:rsid w:val="005E7D89"/>
    <w:rsid w:val="005F0536"/>
    <w:rsid w:val="005F3EF7"/>
    <w:rsid w:val="005F5B2C"/>
    <w:rsid w:val="00603127"/>
    <w:rsid w:val="00607546"/>
    <w:rsid w:val="00610A3F"/>
    <w:rsid w:val="006127BB"/>
    <w:rsid w:val="006133A3"/>
    <w:rsid w:val="00613E72"/>
    <w:rsid w:val="00620CD4"/>
    <w:rsid w:val="006231EC"/>
    <w:rsid w:val="0062480B"/>
    <w:rsid w:val="00627163"/>
    <w:rsid w:val="00633DCB"/>
    <w:rsid w:val="0063600A"/>
    <w:rsid w:val="006470A7"/>
    <w:rsid w:val="0065007A"/>
    <w:rsid w:val="00651AB6"/>
    <w:rsid w:val="00652161"/>
    <w:rsid w:val="00656EDC"/>
    <w:rsid w:val="00660962"/>
    <w:rsid w:val="006655AF"/>
    <w:rsid w:val="00666669"/>
    <w:rsid w:val="00667B57"/>
    <w:rsid w:val="006709EE"/>
    <w:rsid w:val="00671162"/>
    <w:rsid w:val="00671F04"/>
    <w:rsid w:val="0067432F"/>
    <w:rsid w:val="00680F49"/>
    <w:rsid w:val="00681C28"/>
    <w:rsid w:val="00682AC3"/>
    <w:rsid w:val="00683F6C"/>
    <w:rsid w:val="00687EFE"/>
    <w:rsid w:val="00695235"/>
    <w:rsid w:val="006A0B6E"/>
    <w:rsid w:val="006A28FD"/>
    <w:rsid w:val="006A31C0"/>
    <w:rsid w:val="006A468B"/>
    <w:rsid w:val="006B1538"/>
    <w:rsid w:val="006B4265"/>
    <w:rsid w:val="006C0770"/>
    <w:rsid w:val="006C2A44"/>
    <w:rsid w:val="006D7DF5"/>
    <w:rsid w:val="006E24FD"/>
    <w:rsid w:val="006E38D4"/>
    <w:rsid w:val="006E44B0"/>
    <w:rsid w:val="006E524A"/>
    <w:rsid w:val="006E7A96"/>
    <w:rsid w:val="006F4802"/>
    <w:rsid w:val="00701039"/>
    <w:rsid w:val="00702C35"/>
    <w:rsid w:val="0070490E"/>
    <w:rsid w:val="007061B7"/>
    <w:rsid w:val="00707B56"/>
    <w:rsid w:val="00712D01"/>
    <w:rsid w:val="0071474A"/>
    <w:rsid w:val="00721FD6"/>
    <w:rsid w:val="0072646B"/>
    <w:rsid w:val="00730760"/>
    <w:rsid w:val="00732BB1"/>
    <w:rsid w:val="00735D12"/>
    <w:rsid w:val="00735D70"/>
    <w:rsid w:val="00737123"/>
    <w:rsid w:val="00737424"/>
    <w:rsid w:val="0074230D"/>
    <w:rsid w:val="00742672"/>
    <w:rsid w:val="0074329F"/>
    <w:rsid w:val="00743CF6"/>
    <w:rsid w:val="007443BF"/>
    <w:rsid w:val="00745714"/>
    <w:rsid w:val="007457BE"/>
    <w:rsid w:val="007506DF"/>
    <w:rsid w:val="0075239F"/>
    <w:rsid w:val="007528BE"/>
    <w:rsid w:val="0075503F"/>
    <w:rsid w:val="007552EC"/>
    <w:rsid w:val="00762355"/>
    <w:rsid w:val="00764C23"/>
    <w:rsid w:val="00766D7C"/>
    <w:rsid w:val="00776572"/>
    <w:rsid w:val="007849FB"/>
    <w:rsid w:val="007854AC"/>
    <w:rsid w:val="00792750"/>
    <w:rsid w:val="00794F2E"/>
    <w:rsid w:val="007953F7"/>
    <w:rsid w:val="007A625C"/>
    <w:rsid w:val="007B0B8A"/>
    <w:rsid w:val="007B5CF6"/>
    <w:rsid w:val="007C075D"/>
    <w:rsid w:val="007C5633"/>
    <w:rsid w:val="007D109C"/>
    <w:rsid w:val="007D600D"/>
    <w:rsid w:val="007E1393"/>
    <w:rsid w:val="007E3A6F"/>
    <w:rsid w:val="007F5309"/>
    <w:rsid w:val="007F6557"/>
    <w:rsid w:val="007F6A4E"/>
    <w:rsid w:val="007F7AC2"/>
    <w:rsid w:val="0080361C"/>
    <w:rsid w:val="008048BC"/>
    <w:rsid w:val="00805225"/>
    <w:rsid w:val="00807ADF"/>
    <w:rsid w:val="0081121E"/>
    <w:rsid w:val="008117EA"/>
    <w:rsid w:val="00827A75"/>
    <w:rsid w:val="0083033E"/>
    <w:rsid w:val="008319EA"/>
    <w:rsid w:val="008360E1"/>
    <w:rsid w:val="0084198F"/>
    <w:rsid w:val="00841D80"/>
    <w:rsid w:val="00844D62"/>
    <w:rsid w:val="0085052B"/>
    <w:rsid w:val="00851811"/>
    <w:rsid w:val="00854A11"/>
    <w:rsid w:val="00864860"/>
    <w:rsid w:val="00866A03"/>
    <w:rsid w:val="00867C9A"/>
    <w:rsid w:val="00867E10"/>
    <w:rsid w:val="008728B1"/>
    <w:rsid w:val="00880565"/>
    <w:rsid w:val="00883259"/>
    <w:rsid w:val="0088698F"/>
    <w:rsid w:val="0088716D"/>
    <w:rsid w:val="00892C59"/>
    <w:rsid w:val="0089330A"/>
    <w:rsid w:val="008A2B35"/>
    <w:rsid w:val="008A5B97"/>
    <w:rsid w:val="008A5EDF"/>
    <w:rsid w:val="008A6EF3"/>
    <w:rsid w:val="008B081B"/>
    <w:rsid w:val="008B6CEC"/>
    <w:rsid w:val="008B6D82"/>
    <w:rsid w:val="008C1669"/>
    <w:rsid w:val="008C49F2"/>
    <w:rsid w:val="008D695A"/>
    <w:rsid w:val="008D7869"/>
    <w:rsid w:val="008E2A8E"/>
    <w:rsid w:val="008F0C72"/>
    <w:rsid w:val="008F15B0"/>
    <w:rsid w:val="008F2B7C"/>
    <w:rsid w:val="008F588E"/>
    <w:rsid w:val="008F6FA9"/>
    <w:rsid w:val="008F745E"/>
    <w:rsid w:val="00900BA0"/>
    <w:rsid w:val="00902D1F"/>
    <w:rsid w:val="00907308"/>
    <w:rsid w:val="009108D4"/>
    <w:rsid w:val="009110C6"/>
    <w:rsid w:val="009158DC"/>
    <w:rsid w:val="009178E2"/>
    <w:rsid w:val="00920CA3"/>
    <w:rsid w:val="009214B7"/>
    <w:rsid w:val="0092208E"/>
    <w:rsid w:val="00922EFF"/>
    <w:rsid w:val="00923D82"/>
    <w:rsid w:val="00924938"/>
    <w:rsid w:val="0093058F"/>
    <w:rsid w:val="009308B9"/>
    <w:rsid w:val="009323F8"/>
    <w:rsid w:val="00943946"/>
    <w:rsid w:val="00950EBF"/>
    <w:rsid w:val="0095150E"/>
    <w:rsid w:val="00953B4F"/>
    <w:rsid w:val="0095495F"/>
    <w:rsid w:val="0096126C"/>
    <w:rsid w:val="009675A8"/>
    <w:rsid w:val="00972B17"/>
    <w:rsid w:val="00973DD0"/>
    <w:rsid w:val="009748D4"/>
    <w:rsid w:val="009756E9"/>
    <w:rsid w:val="009856A6"/>
    <w:rsid w:val="00987B15"/>
    <w:rsid w:val="009926CC"/>
    <w:rsid w:val="0099383E"/>
    <w:rsid w:val="0099608C"/>
    <w:rsid w:val="0099619D"/>
    <w:rsid w:val="009A1D48"/>
    <w:rsid w:val="009A2130"/>
    <w:rsid w:val="009B1116"/>
    <w:rsid w:val="009B273C"/>
    <w:rsid w:val="009E2933"/>
    <w:rsid w:val="009F272E"/>
    <w:rsid w:val="00A00129"/>
    <w:rsid w:val="00A0249D"/>
    <w:rsid w:val="00A20E16"/>
    <w:rsid w:val="00A211D2"/>
    <w:rsid w:val="00A24EB3"/>
    <w:rsid w:val="00A26E08"/>
    <w:rsid w:val="00A333CA"/>
    <w:rsid w:val="00A351AE"/>
    <w:rsid w:val="00A424A1"/>
    <w:rsid w:val="00A459C6"/>
    <w:rsid w:val="00A47E8D"/>
    <w:rsid w:val="00A522FC"/>
    <w:rsid w:val="00A54DAB"/>
    <w:rsid w:val="00A67D9D"/>
    <w:rsid w:val="00A70A22"/>
    <w:rsid w:val="00A741BE"/>
    <w:rsid w:val="00A74F4A"/>
    <w:rsid w:val="00A75015"/>
    <w:rsid w:val="00A7630E"/>
    <w:rsid w:val="00A8068A"/>
    <w:rsid w:val="00A84B3F"/>
    <w:rsid w:val="00A93D1B"/>
    <w:rsid w:val="00A95861"/>
    <w:rsid w:val="00A96E7B"/>
    <w:rsid w:val="00AA1238"/>
    <w:rsid w:val="00AA29E3"/>
    <w:rsid w:val="00AA793A"/>
    <w:rsid w:val="00AB04E3"/>
    <w:rsid w:val="00AB2536"/>
    <w:rsid w:val="00AB5BA6"/>
    <w:rsid w:val="00AB67E7"/>
    <w:rsid w:val="00AC0B76"/>
    <w:rsid w:val="00AC66AF"/>
    <w:rsid w:val="00AC7450"/>
    <w:rsid w:val="00AD4159"/>
    <w:rsid w:val="00AD48E9"/>
    <w:rsid w:val="00AD766A"/>
    <w:rsid w:val="00AD7ED4"/>
    <w:rsid w:val="00AE52EC"/>
    <w:rsid w:val="00AE63E7"/>
    <w:rsid w:val="00AE7372"/>
    <w:rsid w:val="00AF069B"/>
    <w:rsid w:val="00B02324"/>
    <w:rsid w:val="00B03069"/>
    <w:rsid w:val="00B035A5"/>
    <w:rsid w:val="00B07499"/>
    <w:rsid w:val="00B100BC"/>
    <w:rsid w:val="00B110F5"/>
    <w:rsid w:val="00B11764"/>
    <w:rsid w:val="00B11783"/>
    <w:rsid w:val="00B15D3E"/>
    <w:rsid w:val="00B17275"/>
    <w:rsid w:val="00B17BEA"/>
    <w:rsid w:val="00B2096A"/>
    <w:rsid w:val="00B20BB5"/>
    <w:rsid w:val="00B241FA"/>
    <w:rsid w:val="00B346CB"/>
    <w:rsid w:val="00B41DF6"/>
    <w:rsid w:val="00B422D9"/>
    <w:rsid w:val="00B470E9"/>
    <w:rsid w:val="00B5179E"/>
    <w:rsid w:val="00B51804"/>
    <w:rsid w:val="00B56E9D"/>
    <w:rsid w:val="00B60091"/>
    <w:rsid w:val="00B6273E"/>
    <w:rsid w:val="00B70235"/>
    <w:rsid w:val="00B70EC4"/>
    <w:rsid w:val="00B715A7"/>
    <w:rsid w:val="00B72922"/>
    <w:rsid w:val="00B730AA"/>
    <w:rsid w:val="00B73A17"/>
    <w:rsid w:val="00B75A91"/>
    <w:rsid w:val="00B80473"/>
    <w:rsid w:val="00B8504E"/>
    <w:rsid w:val="00B859E9"/>
    <w:rsid w:val="00B9015A"/>
    <w:rsid w:val="00B904EB"/>
    <w:rsid w:val="00B93595"/>
    <w:rsid w:val="00BA1AD4"/>
    <w:rsid w:val="00BA4171"/>
    <w:rsid w:val="00BB0E10"/>
    <w:rsid w:val="00BB3E2C"/>
    <w:rsid w:val="00BB5147"/>
    <w:rsid w:val="00BB732A"/>
    <w:rsid w:val="00BB7851"/>
    <w:rsid w:val="00BC0909"/>
    <w:rsid w:val="00BC0ECC"/>
    <w:rsid w:val="00BC1E09"/>
    <w:rsid w:val="00BC2FB9"/>
    <w:rsid w:val="00BC3277"/>
    <w:rsid w:val="00BC4C07"/>
    <w:rsid w:val="00BC7188"/>
    <w:rsid w:val="00BD03D1"/>
    <w:rsid w:val="00BD2053"/>
    <w:rsid w:val="00BD4171"/>
    <w:rsid w:val="00BE39E0"/>
    <w:rsid w:val="00BE6EAF"/>
    <w:rsid w:val="00BF0E8B"/>
    <w:rsid w:val="00BF32F5"/>
    <w:rsid w:val="00BF5DDC"/>
    <w:rsid w:val="00BF74DE"/>
    <w:rsid w:val="00C011F5"/>
    <w:rsid w:val="00C056C3"/>
    <w:rsid w:val="00C05D91"/>
    <w:rsid w:val="00C10FC0"/>
    <w:rsid w:val="00C22B85"/>
    <w:rsid w:val="00C236CE"/>
    <w:rsid w:val="00C2739C"/>
    <w:rsid w:val="00C32D7E"/>
    <w:rsid w:val="00C347E1"/>
    <w:rsid w:val="00C37631"/>
    <w:rsid w:val="00C4009D"/>
    <w:rsid w:val="00C4126E"/>
    <w:rsid w:val="00C414F5"/>
    <w:rsid w:val="00C43301"/>
    <w:rsid w:val="00C513D4"/>
    <w:rsid w:val="00C53F8C"/>
    <w:rsid w:val="00C541BF"/>
    <w:rsid w:val="00C6404B"/>
    <w:rsid w:val="00C656AD"/>
    <w:rsid w:val="00C748B3"/>
    <w:rsid w:val="00C75DFC"/>
    <w:rsid w:val="00C77BA6"/>
    <w:rsid w:val="00C805E2"/>
    <w:rsid w:val="00C81028"/>
    <w:rsid w:val="00C8622D"/>
    <w:rsid w:val="00C91F16"/>
    <w:rsid w:val="00C921A2"/>
    <w:rsid w:val="00CA2050"/>
    <w:rsid w:val="00CA3BDF"/>
    <w:rsid w:val="00CB188B"/>
    <w:rsid w:val="00CB3F6B"/>
    <w:rsid w:val="00CB50B7"/>
    <w:rsid w:val="00CB7BB1"/>
    <w:rsid w:val="00CC21BE"/>
    <w:rsid w:val="00CC2466"/>
    <w:rsid w:val="00CC2C8B"/>
    <w:rsid w:val="00CC62A8"/>
    <w:rsid w:val="00CC668A"/>
    <w:rsid w:val="00CC76AA"/>
    <w:rsid w:val="00CD1748"/>
    <w:rsid w:val="00CD7064"/>
    <w:rsid w:val="00CE50D7"/>
    <w:rsid w:val="00CF0A5B"/>
    <w:rsid w:val="00CF32E2"/>
    <w:rsid w:val="00D04CB0"/>
    <w:rsid w:val="00D05389"/>
    <w:rsid w:val="00D1081C"/>
    <w:rsid w:val="00D146AB"/>
    <w:rsid w:val="00D173DB"/>
    <w:rsid w:val="00D217B7"/>
    <w:rsid w:val="00D25119"/>
    <w:rsid w:val="00D27086"/>
    <w:rsid w:val="00D307BA"/>
    <w:rsid w:val="00D40B88"/>
    <w:rsid w:val="00D41AEE"/>
    <w:rsid w:val="00D45F49"/>
    <w:rsid w:val="00D533BF"/>
    <w:rsid w:val="00D53C2B"/>
    <w:rsid w:val="00D56083"/>
    <w:rsid w:val="00D565E6"/>
    <w:rsid w:val="00D6248B"/>
    <w:rsid w:val="00D63A50"/>
    <w:rsid w:val="00D6707C"/>
    <w:rsid w:val="00D67D45"/>
    <w:rsid w:val="00D71E0A"/>
    <w:rsid w:val="00D7224B"/>
    <w:rsid w:val="00D7340E"/>
    <w:rsid w:val="00D7744C"/>
    <w:rsid w:val="00D84011"/>
    <w:rsid w:val="00D869FD"/>
    <w:rsid w:val="00D90B9B"/>
    <w:rsid w:val="00D911D6"/>
    <w:rsid w:val="00D929C7"/>
    <w:rsid w:val="00DA12E9"/>
    <w:rsid w:val="00DA2DA4"/>
    <w:rsid w:val="00DB0CD7"/>
    <w:rsid w:val="00DB0DE0"/>
    <w:rsid w:val="00DB1953"/>
    <w:rsid w:val="00DB2CA1"/>
    <w:rsid w:val="00DB38EF"/>
    <w:rsid w:val="00DB7758"/>
    <w:rsid w:val="00DC03EB"/>
    <w:rsid w:val="00DC0B52"/>
    <w:rsid w:val="00DD06C5"/>
    <w:rsid w:val="00DE50BF"/>
    <w:rsid w:val="00DE5C2E"/>
    <w:rsid w:val="00DE5FD8"/>
    <w:rsid w:val="00DE6923"/>
    <w:rsid w:val="00DF17E4"/>
    <w:rsid w:val="00E02945"/>
    <w:rsid w:val="00E04DD4"/>
    <w:rsid w:val="00E07878"/>
    <w:rsid w:val="00E07A48"/>
    <w:rsid w:val="00E139E9"/>
    <w:rsid w:val="00E2018C"/>
    <w:rsid w:val="00E2487F"/>
    <w:rsid w:val="00E248F5"/>
    <w:rsid w:val="00E27077"/>
    <w:rsid w:val="00E32975"/>
    <w:rsid w:val="00E40EE8"/>
    <w:rsid w:val="00E46F3E"/>
    <w:rsid w:val="00E50BC6"/>
    <w:rsid w:val="00E54C15"/>
    <w:rsid w:val="00E557A0"/>
    <w:rsid w:val="00E60441"/>
    <w:rsid w:val="00E63B81"/>
    <w:rsid w:val="00E71E14"/>
    <w:rsid w:val="00E77D92"/>
    <w:rsid w:val="00E826C9"/>
    <w:rsid w:val="00E83086"/>
    <w:rsid w:val="00E84AD7"/>
    <w:rsid w:val="00E87F7B"/>
    <w:rsid w:val="00E9539A"/>
    <w:rsid w:val="00EA15E9"/>
    <w:rsid w:val="00EA3946"/>
    <w:rsid w:val="00EA5969"/>
    <w:rsid w:val="00EB4960"/>
    <w:rsid w:val="00EB686E"/>
    <w:rsid w:val="00EC5B3C"/>
    <w:rsid w:val="00ED00FB"/>
    <w:rsid w:val="00ED1D6A"/>
    <w:rsid w:val="00ED3932"/>
    <w:rsid w:val="00ED3A51"/>
    <w:rsid w:val="00ED7ED0"/>
    <w:rsid w:val="00EE05A3"/>
    <w:rsid w:val="00EE1DE0"/>
    <w:rsid w:val="00EE5916"/>
    <w:rsid w:val="00EE6282"/>
    <w:rsid w:val="00EF0403"/>
    <w:rsid w:val="00EF101F"/>
    <w:rsid w:val="00EF38C7"/>
    <w:rsid w:val="00EF61BE"/>
    <w:rsid w:val="00F02BD9"/>
    <w:rsid w:val="00F030A7"/>
    <w:rsid w:val="00F102CC"/>
    <w:rsid w:val="00F22968"/>
    <w:rsid w:val="00F23B4C"/>
    <w:rsid w:val="00F23BD6"/>
    <w:rsid w:val="00F333F1"/>
    <w:rsid w:val="00F365AE"/>
    <w:rsid w:val="00F36A32"/>
    <w:rsid w:val="00F50059"/>
    <w:rsid w:val="00F509AB"/>
    <w:rsid w:val="00F513A3"/>
    <w:rsid w:val="00F53B21"/>
    <w:rsid w:val="00F54529"/>
    <w:rsid w:val="00F558E4"/>
    <w:rsid w:val="00F63035"/>
    <w:rsid w:val="00F77480"/>
    <w:rsid w:val="00F82EB2"/>
    <w:rsid w:val="00F8456B"/>
    <w:rsid w:val="00F847BC"/>
    <w:rsid w:val="00F9138D"/>
    <w:rsid w:val="00F931D3"/>
    <w:rsid w:val="00F9387F"/>
    <w:rsid w:val="00F95798"/>
    <w:rsid w:val="00F97D64"/>
    <w:rsid w:val="00FA130D"/>
    <w:rsid w:val="00FA224C"/>
    <w:rsid w:val="00FB1915"/>
    <w:rsid w:val="00FB2C2A"/>
    <w:rsid w:val="00FD1DFE"/>
    <w:rsid w:val="00FD35C3"/>
    <w:rsid w:val="00FE3A39"/>
    <w:rsid w:val="00FE6F1A"/>
    <w:rsid w:val="00FE7D28"/>
    <w:rsid w:val="00FF1459"/>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0796"/>
  <w15:docId w15:val="{01460A89-AC52-4C6D-80F3-291F7771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2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C2739C"/>
    <w:pPr>
      <w:keepNext/>
      <w:numPr>
        <w:numId w:val="7"/>
      </w:numPr>
      <w:spacing w:before="240" w:after="240" w:line="360" w:lineRule="auto"/>
      <w:jc w:val="center"/>
      <w:outlineLvl w:val="0"/>
    </w:pPr>
    <w:rPr>
      <w:rFonts w:eastAsia="Times New Roman"/>
      <w:b/>
      <w:bCs/>
      <w:kern w:val="32"/>
      <w:sz w:val="28"/>
      <w:szCs w:val="32"/>
      <w:lang w:val="nl-NL"/>
    </w:rPr>
  </w:style>
  <w:style w:type="paragraph" w:styleId="Heading2">
    <w:name w:val="heading 2"/>
    <w:basedOn w:val="Normal"/>
    <w:link w:val="Heading2Char"/>
    <w:autoRedefine/>
    <w:uiPriority w:val="9"/>
    <w:qFormat/>
    <w:rsid w:val="0023430C"/>
    <w:pPr>
      <w:spacing w:before="240" w:after="60"/>
      <w:ind w:firstLine="709"/>
      <w:jc w:val="both"/>
      <w:outlineLvl w:val="1"/>
    </w:pPr>
    <w:rPr>
      <w:rFonts w:eastAsia="Times New Roman"/>
      <w:b/>
      <w:bCs/>
      <w:sz w:val="28"/>
      <w:szCs w:val="36"/>
      <w:lang w:val="vi-VN"/>
    </w:rPr>
  </w:style>
  <w:style w:type="paragraph" w:styleId="Heading3">
    <w:name w:val="heading 3"/>
    <w:basedOn w:val="Normal"/>
    <w:next w:val="Normal"/>
    <w:link w:val="Heading3Char"/>
    <w:autoRedefine/>
    <w:uiPriority w:val="9"/>
    <w:qFormat/>
    <w:rsid w:val="003D1452"/>
    <w:pPr>
      <w:keepNext/>
      <w:numPr>
        <w:ilvl w:val="2"/>
        <w:numId w:val="7"/>
      </w:numPr>
      <w:tabs>
        <w:tab w:val="left" w:pos="851"/>
      </w:tabs>
      <w:spacing w:before="60" w:after="60"/>
      <w:jc w:val="both"/>
      <w:outlineLvl w:val="2"/>
    </w:pPr>
    <w:rPr>
      <w:rFonts w:ascii="Calibri" w:eastAsia="Times New Roman" w:hAnsi="Calibr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739C"/>
    <w:rPr>
      <w:rFonts w:ascii="Times New Roman" w:hAnsi="Times New Roman" w:cs="Times New Roman"/>
      <w:b/>
      <w:bCs/>
      <w:kern w:val="32"/>
      <w:sz w:val="28"/>
      <w:szCs w:val="32"/>
      <w:lang w:val="nl-NL"/>
    </w:rPr>
  </w:style>
  <w:style w:type="character" w:customStyle="1" w:styleId="Heading2Char">
    <w:name w:val="Heading 2 Char"/>
    <w:link w:val="Heading2"/>
    <w:uiPriority w:val="9"/>
    <w:rsid w:val="0023430C"/>
    <w:rPr>
      <w:rFonts w:ascii="Times New Roman" w:hAnsi="Times New Roman" w:cs="Times New Roman"/>
      <w:b/>
      <w:bCs/>
      <w:sz w:val="28"/>
      <w:szCs w:val="36"/>
      <w:lang w:val="vi-VN"/>
    </w:rPr>
  </w:style>
  <w:style w:type="character" w:customStyle="1" w:styleId="Heading3Char">
    <w:name w:val="Heading 3 Char"/>
    <w:link w:val="Heading3"/>
    <w:uiPriority w:val="9"/>
    <w:rsid w:val="003D1452"/>
    <w:rPr>
      <w:rFonts w:ascii="Calibri" w:hAnsi="Calibri" w:cs="Times New Roman"/>
      <w:b/>
      <w:bCs/>
      <w:i/>
      <w:sz w:val="28"/>
      <w:szCs w:val="26"/>
    </w:rPr>
  </w:style>
  <w:style w:type="paragraph" w:styleId="TOC1">
    <w:name w:val="toc 1"/>
    <w:basedOn w:val="Normal"/>
    <w:next w:val="Normal"/>
    <w:autoRedefine/>
    <w:uiPriority w:val="39"/>
    <w:unhideWhenUsed/>
    <w:rsid w:val="000542C0"/>
    <w:pPr>
      <w:tabs>
        <w:tab w:val="right" w:leader="dot" w:pos="9119"/>
      </w:tabs>
      <w:spacing w:before="200" w:after="200"/>
      <w:ind w:left="1276" w:hanging="1276"/>
    </w:pPr>
    <w:rPr>
      <w:rFonts w:ascii="Times New Roman Bold" w:eastAsia="Times New Roman" w:hAnsi="Times New Roman Bold"/>
      <w:b/>
      <w:noProof/>
      <w:szCs w:val="22"/>
      <w:lang w:eastAsia="ja-JP"/>
    </w:rPr>
  </w:style>
  <w:style w:type="paragraph" w:styleId="TOC2">
    <w:name w:val="toc 2"/>
    <w:basedOn w:val="Normal"/>
    <w:next w:val="Normal"/>
    <w:autoRedefine/>
    <w:uiPriority w:val="39"/>
    <w:unhideWhenUsed/>
    <w:rsid w:val="004A1959"/>
    <w:pPr>
      <w:tabs>
        <w:tab w:val="left" w:pos="1418"/>
        <w:tab w:val="right" w:leader="dot" w:pos="9072"/>
      </w:tabs>
      <w:spacing w:after="120"/>
      <w:ind w:left="1418" w:hanging="992"/>
      <w:jc w:val="both"/>
    </w:pPr>
    <w:rPr>
      <w:rFonts w:eastAsia="Times New Roman"/>
      <w:b/>
      <w:bCs/>
      <w:sz w:val="26"/>
      <w:szCs w:val="26"/>
      <w:lang w:val="vi-VN"/>
    </w:rPr>
  </w:style>
  <w:style w:type="character" w:styleId="CommentReference">
    <w:name w:val="annotation reference"/>
    <w:basedOn w:val="DefaultParagraphFont"/>
    <w:uiPriority w:val="99"/>
    <w:semiHidden/>
    <w:unhideWhenUsed/>
    <w:rsid w:val="003C3141"/>
    <w:rPr>
      <w:sz w:val="16"/>
      <w:szCs w:val="16"/>
    </w:rPr>
  </w:style>
  <w:style w:type="paragraph" w:styleId="CommentText">
    <w:name w:val="annotation text"/>
    <w:basedOn w:val="Normal"/>
    <w:link w:val="CommentTextChar"/>
    <w:uiPriority w:val="99"/>
    <w:unhideWhenUsed/>
    <w:rsid w:val="003C3141"/>
    <w:rPr>
      <w:sz w:val="20"/>
      <w:szCs w:val="20"/>
    </w:rPr>
  </w:style>
  <w:style w:type="character" w:customStyle="1" w:styleId="CommentTextChar">
    <w:name w:val="Comment Text Char"/>
    <w:basedOn w:val="DefaultParagraphFont"/>
    <w:link w:val="CommentText"/>
    <w:uiPriority w:val="99"/>
    <w:rsid w:val="003C314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141"/>
    <w:rPr>
      <w:b/>
      <w:bCs/>
    </w:rPr>
  </w:style>
  <w:style w:type="character" w:customStyle="1" w:styleId="CommentSubjectChar">
    <w:name w:val="Comment Subject Char"/>
    <w:basedOn w:val="CommentTextChar"/>
    <w:link w:val="CommentSubject"/>
    <w:uiPriority w:val="99"/>
    <w:semiHidden/>
    <w:rsid w:val="003C314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C3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41"/>
    <w:rPr>
      <w:rFonts w:ascii="Segoe UI" w:eastAsia="Calibri" w:hAnsi="Segoe UI" w:cs="Segoe UI"/>
      <w:sz w:val="18"/>
      <w:szCs w:val="18"/>
    </w:rPr>
  </w:style>
  <w:style w:type="paragraph" w:styleId="ListParagraph">
    <w:name w:val="List Paragraph"/>
    <w:basedOn w:val="Normal"/>
    <w:uiPriority w:val="34"/>
    <w:qFormat/>
    <w:rsid w:val="00702C35"/>
    <w:pPr>
      <w:ind w:left="720"/>
      <w:contextualSpacing/>
    </w:pPr>
  </w:style>
  <w:style w:type="character" w:customStyle="1" w:styleId="hps">
    <w:name w:val="hps"/>
    <w:rsid w:val="00C805E2"/>
  </w:style>
  <w:style w:type="table" w:styleId="TableGrid">
    <w:name w:val="Table Grid"/>
    <w:basedOn w:val="TableNormal"/>
    <w:uiPriority w:val="59"/>
    <w:rsid w:val="0075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F6FA9"/>
    <w:pPr>
      <w:tabs>
        <w:tab w:val="center" w:pos="4513"/>
        <w:tab w:val="right" w:pos="9026"/>
      </w:tabs>
    </w:pPr>
  </w:style>
  <w:style w:type="character" w:customStyle="1" w:styleId="FooterChar">
    <w:name w:val="Footer Char"/>
    <w:basedOn w:val="DefaultParagraphFont"/>
    <w:link w:val="Footer"/>
    <w:uiPriority w:val="99"/>
    <w:rsid w:val="008F6FA9"/>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8F6FA9"/>
  </w:style>
  <w:style w:type="paragraph" w:styleId="Header">
    <w:name w:val="header"/>
    <w:basedOn w:val="Normal"/>
    <w:link w:val="HeaderChar"/>
    <w:uiPriority w:val="99"/>
    <w:unhideWhenUsed/>
    <w:rsid w:val="00437EFF"/>
    <w:pPr>
      <w:tabs>
        <w:tab w:val="center" w:pos="4680"/>
        <w:tab w:val="right" w:pos="9360"/>
      </w:tabs>
    </w:pPr>
  </w:style>
  <w:style w:type="character" w:customStyle="1" w:styleId="HeaderChar">
    <w:name w:val="Header Char"/>
    <w:basedOn w:val="DefaultParagraphFont"/>
    <w:link w:val="Header"/>
    <w:uiPriority w:val="99"/>
    <w:rsid w:val="00437EFF"/>
    <w:rPr>
      <w:rFonts w:ascii="Times New Roman" w:eastAsia="Calibri" w:hAnsi="Times New Roman" w:cs="Times New Roman"/>
      <w:sz w:val="24"/>
      <w:szCs w:val="24"/>
    </w:rPr>
  </w:style>
  <w:style w:type="paragraph" w:styleId="NormalWeb">
    <w:name w:val="Normal (Web)"/>
    <w:basedOn w:val="Normal"/>
    <w:uiPriority w:val="99"/>
    <w:semiHidden/>
    <w:unhideWhenUsed/>
    <w:rsid w:val="000A2CCC"/>
    <w:pPr>
      <w:spacing w:before="100" w:beforeAutospacing="1" w:after="100" w:afterAutospacing="1"/>
    </w:pPr>
    <w:rPr>
      <w:rFonts w:eastAsia="Times New Roman"/>
    </w:rPr>
  </w:style>
  <w:style w:type="character" w:styleId="Hyperlink">
    <w:name w:val="Hyperlink"/>
    <w:basedOn w:val="DefaultParagraphFont"/>
    <w:uiPriority w:val="99"/>
    <w:unhideWhenUsed/>
    <w:rsid w:val="00E27077"/>
    <w:rPr>
      <w:color w:val="0563C1" w:themeColor="hyperlink"/>
      <w:u w:val="single"/>
    </w:rPr>
  </w:style>
  <w:style w:type="paragraph" w:styleId="BodyText2">
    <w:name w:val="Body Text 2"/>
    <w:basedOn w:val="Normal"/>
    <w:link w:val="BodyText2Char"/>
    <w:uiPriority w:val="99"/>
    <w:rsid w:val="00F9138D"/>
    <w:pPr>
      <w:spacing w:after="120" w:line="480" w:lineRule="auto"/>
      <w:ind w:firstLineChars="276" w:firstLine="662"/>
      <w:jc w:val="both"/>
    </w:pPr>
    <w:rPr>
      <w:rFonts w:eastAsia="MS Mincho"/>
      <w:sz w:val="26"/>
      <w:szCs w:val="26"/>
      <w:lang w:val="vi-VN"/>
    </w:rPr>
  </w:style>
  <w:style w:type="character" w:customStyle="1" w:styleId="BodyText2Char">
    <w:name w:val="Body Text 2 Char"/>
    <w:basedOn w:val="DefaultParagraphFont"/>
    <w:link w:val="BodyText2"/>
    <w:uiPriority w:val="99"/>
    <w:rsid w:val="00F9138D"/>
    <w:rPr>
      <w:rFonts w:ascii="Times New Roman" w:eastAsia="MS Mincho" w:hAnsi="Times New Roman" w:cs="Times New Roman"/>
      <w:sz w:val="26"/>
      <w:szCs w:val="26"/>
      <w:lang w:val="vi-VN"/>
    </w:rPr>
  </w:style>
  <w:style w:type="character" w:customStyle="1" w:styleId="apple-converted-space">
    <w:name w:val="apple-converted-space"/>
    <w:basedOn w:val="DefaultParagraphFont"/>
    <w:rsid w:val="00F9138D"/>
  </w:style>
  <w:style w:type="paragraph" w:styleId="TOC3">
    <w:name w:val="toc 3"/>
    <w:basedOn w:val="Normal"/>
    <w:next w:val="Normal"/>
    <w:autoRedefine/>
    <w:uiPriority w:val="39"/>
    <w:unhideWhenUsed/>
    <w:rsid w:val="00F9138D"/>
    <w:pPr>
      <w:spacing w:after="200" w:line="276" w:lineRule="auto"/>
      <w:ind w:left="440"/>
    </w:pPr>
    <w:rPr>
      <w:rFonts w:ascii="Calibri" w:eastAsia="Times New Roman" w:hAnsi="Calibri"/>
      <w:sz w:val="22"/>
      <w:szCs w:val="22"/>
      <w:lang w:eastAsia="ja-JP"/>
    </w:rPr>
  </w:style>
  <w:style w:type="character" w:customStyle="1" w:styleId="Vnbnnidung">
    <w:name w:val="Văn bản nội dung_"/>
    <w:link w:val="Vnbnnidung0"/>
    <w:uiPriority w:val="99"/>
    <w:rsid w:val="004C0873"/>
    <w:rPr>
      <w:rFonts w:ascii="Times New Roman" w:hAnsi="Times New Roman" w:cs="Times New Roman"/>
      <w:sz w:val="26"/>
      <w:szCs w:val="26"/>
    </w:rPr>
  </w:style>
  <w:style w:type="paragraph" w:customStyle="1" w:styleId="Vnbnnidung0">
    <w:name w:val="Văn bản nội dung"/>
    <w:basedOn w:val="Normal"/>
    <w:link w:val="Vnbnnidung"/>
    <w:uiPriority w:val="99"/>
    <w:rsid w:val="004C0873"/>
    <w:pPr>
      <w:widowControl w:val="0"/>
      <w:spacing w:after="80" w:line="276" w:lineRule="auto"/>
      <w:ind w:firstLine="400"/>
    </w:pPr>
    <w:rPr>
      <w:rFonts w:eastAsia="Times New Roman"/>
      <w:sz w:val="26"/>
      <w:szCs w:val="26"/>
    </w:rPr>
  </w:style>
  <w:style w:type="paragraph" w:customStyle="1" w:styleId="Bang">
    <w:name w:val="Bang"/>
    <w:basedOn w:val="Caption"/>
    <w:qFormat/>
    <w:rsid w:val="00BA4171"/>
    <w:pPr>
      <w:keepNext/>
      <w:keepLines/>
      <w:widowControl w:val="0"/>
      <w:spacing w:after="120"/>
      <w:jc w:val="center"/>
    </w:pPr>
    <w:rPr>
      <w:b/>
      <w:bCs/>
      <w:i w:val="0"/>
      <w:color w:val="000000"/>
      <w:sz w:val="24"/>
      <w:szCs w:val="24"/>
    </w:rPr>
  </w:style>
  <w:style w:type="paragraph" w:styleId="Caption">
    <w:name w:val="caption"/>
    <w:basedOn w:val="Normal"/>
    <w:next w:val="Normal"/>
    <w:uiPriority w:val="35"/>
    <w:semiHidden/>
    <w:unhideWhenUsed/>
    <w:qFormat/>
    <w:rsid w:val="00BA4171"/>
    <w:pPr>
      <w:spacing w:after="200"/>
    </w:pPr>
    <w:rPr>
      <w:i/>
      <w:iCs/>
      <w:color w:val="44546A" w:themeColor="text2"/>
      <w:sz w:val="18"/>
      <w:szCs w:val="18"/>
    </w:rPr>
  </w:style>
  <w:style w:type="paragraph" w:customStyle="1" w:styleId="NoSpacing1">
    <w:name w:val="No Spacing1"/>
    <w:qFormat/>
    <w:rsid w:val="00C8622D"/>
    <w:pPr>
      <w:widowControl w:val="0"/>
      <w:spacing w:after="40" w:line="240" w:lineRule="auto"/>
      <w:jc w:val="both"/>
    </w:pPr>
    <w:rPr>
      <w:rFonts w:ascii="Times New Roman" w:eastAsia="MS Mincho" w:hAnsi="Times New Roman" w:cs="Times New Roman"/>
      <w:kern w:val="2"/>
      <w:sz w:val="26"/>
      <w:szCs w:val="26"/>
      <w:lang w:eastAsia="ja-JP"/>
    </w:rPr>
  </w:style>
  <w:style w:type="paragraph" w:styleId="Revision">
    <w:name w:val="Revision"/>
    <w:hidden/>
    <w:uiPriority w:val="99"/>
    <w:semiHidden/>
    <w:rsid w:val="005F5B2C"/>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053EC4"/>
    <w:rPr>
      <w:color w:val="954F72"/>
      <w:u w:val="single"/>
    </w:rPr>
  </w:style>
  <w:style w:type="paragraph" w:customStyle="1" w:styleId="msonormal0">
    <w:name w:val="msonormal"/>
    <w:basedOn w:val="Normal"/>
    <w:rsid w:val="00053EC4"/>
    <w:pPr>
      <w:spacing w:before="100" w:beforeAutospacing="1" w:after="100" w:afterAutospacing="1"/>
    </w:pPr>
    <w:rPr>
      <w:rFonts w:eastAsia="Times New Roman"/>
    </w:rPr>
  </w:style>
  <w:style w:type="paragraph" w:customStyle="1" w:styleId="font5">
    <w:name w:val="font5"/>
    <w:basedOn w:val="Normal"/>
    <w:rsid w:val="00053EC4"/>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053EC4"/>
    <w:pPr>
      <w:spacing w:before="100" w:beforeAutospacing="1" w:after="100" w:afterAutospacing="1"/>
    </w:pPr>
    <w:rPr>
      <w:rFonts w:ascii="Tahoma" w:eastAsia="Times New Roman" w:hAnsi="Tahoma" w:cs="Tahoma"/>
      <w:color w:val="000000"/>
      <w:sz w:val="18"/>
      <w:szCs w:val="18"/>
    </w:rPr>
  </w:style>
  <w:style w:type="paragraph" w:customStyle="1" w:styleId="xl75">
    <w:name w:val="xl75"/>
    <w:basedOn w:val="Normal"/>
    <w:rsid w:val="00053E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6"/>
      <w:szCs w:val="26"/>
    </w:rPr>
  </w:style>
  <w:style w:type="paragraph" w:customStyle="1" w:styleId="xl76">
    <w:name w:val="xl76"/>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77">
    <w:name w:val="xl77"/>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 w:type="paragraph" w:customStyle="1" w:styleId="xl78">
    <w:name w:val="xl78"/>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79">
    <w:name w:val="xl79"/>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80">
    <w:name w:val="xl80"/>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 w:type="paragraph" w:customStyle="1" w:styleId="xl81">
    <w:name w:val="xl81"/>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 w:type="paragraph" w:customStyle="1" w:styleId="xl82">
    <w:name w:val="xl82"/>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83">
    <w:name w:val="xl83"/>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84">
    <w:name w:val="xl84"/>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85">
    <w:name w:val="xl85"/>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86">
    <w:name w:val="xl86"/>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 w:type="paragraph" w:customStyle="1" w:styleId="xl87">
    <w:name w:val="xl87"/>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88">
    <w:name w:val="xl88"/>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 w:type="paragraph" w:customStyle="1" w:styleId="xl89">
    <w:name w:val="xl89"/>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90">
    <w:name w:val="xl90"/>
    <w:basedOn w:val="Normal"/>
    <w:rsid w:val="00053EC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Times New Roman"/>
      <w:sz w:val="26"/>
      <w:szCs w:val="26"/>
    </w:rPr>
  </w:style>
  <w:style w:type="paragraph" w:customStyle="1" w:styleId="xl91">
    <w:name w:val="xl91"/>
    <w:basedOn w:val="Normal"/>
    <w:rsid w:val="00053EC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Times New Roman"/>
      <w:sz w:val="26"/>
      <w:szCs w:val="26"/>
    </w:rPr>
  </w:style>
  <w:style w:type="paragraph" w:customStyle="1" w:styleId="xl92">
    <w:name w:val="xl92"/>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93">
    <w:name w:val="xl93"/>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 w:type="paragraph" w:customStyle="1" w:styleId="xl94">
    <w:name w:val="xl94"/>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 w:type="paragraph" w:customStyle="1" w:styleId="xl95">
    <w:name w:val="xl95"/>
    <w:basedOn w:val="Normal"/>
    <w:rsid w:val="00053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96">
    <w:name w:val="xl96"/>
    <w:basedOn w:val="Normal"/>
    <w:rsid w:val="00053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1774">
      <w:bodyDiv w:val="1"/>
      <w:marLeft w:val="0"/>
      <w:marRight w:val="0"/>
      <w:marTop w:val="0"/>
      <w:marBottom w:val="0"/>
      <w:divBdr>
        <w:top w:val="none" w:sz="0" w:space="0" w:color="auto"/>
        <w:left w:val="none" w:sz="0" w:space="0" w:color="auto"/>
        <w:bottom w:val="none" w:sz="0" w:space="0" w:color="auto"/>
        <w:right w:val="none" w:sz="0" w:space="0" w:color="auto"/>
      </w:divBdr>
    </w:div>
    <w:div w:id="16289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8409-338F-4DA6-8F7B-66694454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 Luong</dc:creator>
  <cp:lastModifiedBy>CBDKH-A405</cp:lastModifiedBy>
  <cp:revision>4</cp:revision>
  <cp:lastPrinted>2020-11-28T03:58:00Z</cp:lastPrinted>
  <dcterms:created xsi:type="dcterms:W3CDTF">2021-08-17T11:45:00Z</dcterms:created>
  <dcterms:modified xsi:type="dcterms:W3CDTF">2021-08-28T04:37:00Z</dcterms:modified>
</cp:coreProperties>
</file>