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ook w:val="01E0" w:firstRow="1" w:lastRow="1" w:firstColumn="1" w:lastColumn="1" w:noHBand="0" w:noVBand="0"/>
      </w:tblPr>
      <w:tblGrid>
        <w:gridCol w:w="3117"/>
        <w:gridCol w:w="6171"/>
      </w:tblGrid>
      <w:tr w:rsidR="000013BB" w:rsidRPr="004C603B" w:rsidTr="007673C3">
        <w:trPr>
          <w:trHeight w:val="720"/>
        </w:trPr>
        <w:tc>
          <w:tcPr>
            <w:tcW w:w="3117" w:type="dxa"/>
          </w:tcPr>
          <w:p w:rsidR="000013BB" w:rsidRPr="004C603B" w:rsidRDefault="000013BB" w:rsidP="007673C3">
            <w:pPr>
              <w:jc w:val="center"/>
              <w:rPr>
                <w:sz w:val="24"/>
              </w:rPr>
            </w:pPr>
            <w:r w:rsidRPr="004C603B">
              <w:rPr>
                <w:sz w:val="24"/>
              </w:rPr>
              <w:t>BỘ TÀI CHÍNH</w:t>
            </w:r>
          </w:p>
          <w:p w:rsidR="000013BB" w:rsidRPr="004C603B" w:rsidRDefault="000013BB" w:rsidP="007673C3">
            <w:pPr>
              <w:jc w:val="center"/>
              <w:rPr>
                <w:b/>
                <w:sz w:val="24"/>
              </w:rPr>
            </w:pPr>
            <w:r w:rsidRPr="004C603B">
              <w:rPr>
                <w:b/>
                <w:sz w:val="24"/>
              </w:rPr>
              <w:t>TỔNG CỤC HẢI QUAN</w:t>
            </w:r>
          </w:p>
          <w:p w:rsidR="000013BB" w:rsidRPr="004C603B" w:rsidRDefault="00A542FB" w:rsidP="007673C3">
            <w:pPr>
              <w:jc w:val="center"/>
              <w:rPr>
                <w:sz w:val="24"/>
              </w:rPr>
            </w:pPr>
            <w:r w:rsidRPr="004C603B">
              <w:rPr>
                <w:b/>
                <w:noProof/>
                <w:sz w:val="24"/>
              </w:rPr>
              <mc:AlternateContent>
                <mc:Choice Requires="wps">
                  <w:drawing>
                    <wp:anchor distT="0" distB="0" distL="114300" distR="114300" simplePos="0" relativeHeight="251657216" behindDoc="0" locked="0" layoutInCell="1" allowOverlap="1" wp14:anchorId="08865422" wp14:editId="24563EF8">
                      <wp:simplePos x="0" y="0"/>
                      <wp:positionH relativeFrom="column">
                        <wp:posOffset>457835</wp:posOffset>
                      </wp:positionH>
                      <wp:positionV relativeFrom="paragraph">
                        <wp:posOffset>43815</wp:posOffset>
                      </wp:positionV>
                      <wp:extent cx="914400" cy="0"/>
                      <wp:effectExtent l="13970" t="12700" r="5080" b="6350"/>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8C7049" id="Line 3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3.45pt" to="1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bS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"/>
                  </w:pict>
                </mc:Fallback>
              </mc:AlternateContent>
            </w:r>
          </w:p>
        </w:tc>
        <w:tc>
          <w:tcPr>
            <w:tcW w:w="6171" w:type="dxa"/>
          </w:tcPr>
          <w:p w:rsidR="000013BB" w:rsidRPr="004C603B" w:rsidRDefault="000013BB" w:rsidP="007673C3">
            <w:pPr>
              <w:jc w:val="center"/>
              <w:rPr>
                <w:b/>
                <w:sz w:val="24"/>
              </w:rPr>
            </w:pPr>
            <w:r w:rsidRPr="004C603B">
              <w:rPr>
                <w:b/>
                <w:sz w:val="24"/>
              </w:rPr>
              <w:t>CỘNG HÒA XÃ HỘI CHỦ NGHĨA VIỆT NAM</w:t>
            </w:r>
          </w:p>
          <w:p w:rsidR="000013BB" w:rsidRPr="004C603B" w:rsidRDefault="000013BB" w:rsidP="007673C3">
            <w:pPr>
              <w:jc w:val="center"/>
              <w:rPr>
                <w:b/>
                <w:sz w:val="26"/>
                <w:szCs w:val="26"/>
              </w:rPr>
            </w:pPr>
            <w:r w:rsidRPr="004C603B">
              <w:rPr>
                <w:b/>
                <w:sz w:val="26"/>
                <w:szCs w:val="26"/>
              </w:rPr>
              <w:t>Độc lập - Tự do - Hạnh phúc</w:t>
            </w:r>
          </w:p>
          <w:p w:rsidR="000013BB" w:rsidRPr="004C603B" w:rsidRDefault="00A542FB" w:rsidP="007673C3">
            <w:pPr>
              <w:jc w:val="center"/>
              <w:rPr>
                <w:b/>
                <w:sz w:val="24"/>
              </w:rPr>
            </w:pPr>
            <w:r w:rsidRPr="004C603B">
              <w:rPr>
                <w:b/>
                <w:noProof/>
                <w:sz w:val="24"/>
              </w:rPr>
              <mc:AlternateContent>
                <mc:Choice Requires="wps">
                  <w:drawing>
                    <wp:anchor distT="0" distB="0" distL="114300" distR="114300" simplePos="0" relativeHeight="251658240" behindDoc="0" locked="0" layoutInCell="1" allowOverlap="1" wp14:anchorId="5CE309F8" wp14:editId="0D024A23">
                      <wp:simplePos x="0" y="0"/>
                      <wp:positionH relativeFrom="column">
                        <wp:posOffset>849630</wp:posOffset>
                      </wp:positionH>
                      <wp:positionV relativeFrom="paragraph">
                        <wp:posOffset>29845</wp:posOffset>
                      </wp:positionV>
                      <wp:extent cx="2057400" cy="0"/>
                      <wp:effectExtent l="13335" t="13335" r="5715" b="5715"/>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5A2207" id="Line 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pt,2.35pt" to="228.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Ovb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"/>
                  </w:pict>
                </mc:Fallback>
              </mc:AlternateContent>
            </w:r>
          </w:p>
        </w:tc>
      </w:tr>
    </w:tbl>
    <w:p w:rsidR="000013BB" w:rsidRPr="004C603B" w:rsidRDefault="000013BB" w:rsidP="00F017C9">
      <w:pPr>
        <w:jc w:val="center"/>
        <w:rPr>
          <w:b/>
          <w:sz w:val="16"/>
          <w:lang w:val="sv-SE"/>
        </w:rPr>
      </w:pPr>
    </w:p>
    <w:p w:rsidR="001526A3" w:rsidRPr="004C603B" w:rsidRDefault="001526A3" w:rsidP="00F017C9">
      <w:pPr>
        <w:jc w:val="center"/>
        <w:rPr>
          <w:b/>
          <w:sz w:val="16"/>
          <w:lang w:val="sv-SE"/>
        </w:rPr>
      </w:pPr>
    </w:p>
    <w:p w:rsidR="00B401FD" w:rsidRPr="004C603B" w:rsidRDefault="00B401FD" w:rsidP="00F017C9">
      <w:pPr>
        <w:jc w:val="center"/>
        <w:rPr>
          <w:b/>
          <w:sz w:val="16"/>
          <w:lang w:val="sv-SE"/>
        </w:rPr>
      </w:pPr>
      <w:bookmarkStart w:id="0" w:name="_GoBack"/>
      <w:bookmarkEnd w:id="0"/>
    </w:p>
    <w:p w:rsidR="00F3129A" w:rsidRPr="004C603B" w:rsidRDefault="00F3129A" w:rsidP="00F3129A">
      <w:pPr>
        <w:rPr>
          <w:rFonts w:ascii="Times New Roman Bold" w:hAnsi="Times New Roman Bold"/>
          <w:b/>
          <w:spacing w:val="-8"/>
          <w:sz w:val="16"/>
          <w:lang w:val="sv-SE"/>
        </w:rPr>
      </w:pPr>
    </w:p>
    <w:p w:rsidR="003972A3" w:rsidRPr="004C603B" w:rsidRDefault="007937B2" w:rsidP="003972A3">
      <w:pPr>
        <w:jc w:val="center"/>
        <w:rPr>
          <w:b/>
          <w:spacing w:val="-8"/>
          <w:lang w:val="sv-SE"/>
        </w:rPr>
      </w:pPr>
      <w:r w:rsidRPr="004C603B">
        <w:rPr>
          <w:b/>
          <w:spacing w:val="-8"/>
          <w:lang w:val="sv-SE"/>
        </w:rPr>
        <w:t>CHƯƠNG TRÌNH</w:t>
      </w:r>
      <w:r w:rsidR="009211EE" w:rsidRPr="004C603B">
        <w:rPr>
          <w:b/>
          <w:spacing w:val="-8"/>
          <w:lang w:val="sv-SE"/>
        </w:rPr>
        <w:t xml:space="preserve"> </w:t>
      </w:r>
      <w:r w:rsidR="00057341" w:rsidRPr="004C603B">
        <w:rPr>
          <w:b/>
          <w:spacing w:val="-8"/>
          <w:lang w:val="sv-SE"/>
        </w:rPr>
        <w:t xml:space="preserve">HỖ TRỢ </w:t>
      </w:r>
      <w:r w:rsidR="00014FCC" w:rsidRPr="004C603B">
        <w:rPr>
          <w:b/>
          <w:spacing w:val="-8"/>
          <w:lang w:val="sv-SE"/>
        </w:rPr>
        <w:t xml:space="preserve">DOANH NGHIỆP </w:t>
      </w:r>
    </w:p>
    <w:p w:rsidR="007E076B" w:rsidRPr="004C603B" w:rsidRDefault="00FC35C0" w:rsidP="003972A3">
      <w:pPr>
        <w:jc w:val="center"/>
        <w:rPr>
          <w:b/>
          <w:spacing w:val="-8"/>
          <w:lang w:val="sv-SE"/>
        </w:rPr>
      </w:pPr>
      <w:r w:rsidRPr="004C603B">
        <w:rPr>
          <w:b/>
          <w:spacing w:val="-8"/>
          <w:lang w:val="sv-SE"/>
        </w:rPr>
        <w:t xml:space="preserve">TUÂN THỦ </w:t>
      </w:r>
      <w:r w:rsidR="001520FA" w:rsidRPr="004C603B">
        <w:rPr>
          <w:b/>
          <w:spacing w:val="-8"/>
          <w:lang w:val="sv-SE"/>
        </w:rPr>
        <w:t>PHÁP LUẬT HẢI QUAN</w:t>
      </w:r>
    </w:p>
    <w:p w:rsidR="0033031F" w:rsidRPr="004C603B" w:rsidRDefault="00776EEF" w:rsidP="003972A3">
      <w:pPr>
        <w:jc w:val="center"/>
        <w:rPr>
          <w:i/>
          <w:spacing w:val="-8"/>
          <w:lang w:val="sv-SE"/>
        </w:rPr>
      </w:pPr>
      <w:r w:rsidRPr="004C603B">
        <w:rPr>
          <w:i/>
          <w:spacing w:val="-8"/>
          <w:lang w:val="sv-SE"/>
        </w:rPr>
        <w:t>(Ban h</w:t>
      </w:r>
      <w:r w:rsidRPr="004C603B">
        <w:rPr>
          <w:rFonts w:hint="eastAsia"/>
          <w:i/>
          <w:spacing w:val="-8"/>
          <w:lang w:val="sv-SE"/>
        </w:rPr>
        <w:t>à</w:t>
      </w:r>
      <w:r w:rsidRPr="004C603B">
        <w:rPr>
          <w:i/>
          <w:spacing w:val="-8"/>
          <w:lang w:val="sv-SE"/>
        </w:rPr>
        <w:t>nh k</w:t>
      </w:r>
      <w:r w:rsidRPr="004C603B">
        <w:rPr>
          <w:rFonts w:hint="eastAsia"/>
          <w:i/>
          <w:spacing w:val="-8"/>
          <w:lang w:val="sv-SE"/>
        </w:rPr>
        <w:t>è</w:t>
      </w:r>
      <w:r w:rsidRPr="004C603B">
        <w:rPr>
          <w:i/>
          <w:spacing w:val="-8"/>
          <w:lang w:val="sv-SE"/>
        </w:rPr>
        <w:t xml:space="preserve">m theo Quyết </w:t>
      </w:r>
      <w:r w:rsidRPr="004C603B">
        <w:rPr>
          <w:rFonts w:hint="eastAsia"/>
          <w:i/>
          <w:spacing w:val="-8"/>
          <w:lang w:val="sv-SE"/>
        </w:rPr>
        <w:t>đ</w:t>
      </w:r>
      <w:r w:rsidRPr="004C603B">
        <w:rPr>
          <w:i/>
          <w:spacing w:val="-8"/>
          <w:lang w:val="sv-SE"/>
        </w:rPr>
        <w:t>ịnh số              /Q</w:t>
      </w:r>
      <w:r w:rsidRPr="004C603B">
        <w:rPr>
          <w:rFonts w:hint="eastAsia"/>
          <w:i/>
          <w:spacing w:val="-8"/>
          <w:lang w:val="sv-SE"/>
        </w:rPr>
        <w:t>Đ</w:t>
      </w:r>
      <w:r w:rsidRPr="004C603B">
        <w:rPr>
          <w:i/>
          <w:spacing w:val="-8"/>
          <w:lang w:val="sv-SE"/>
        </w:rPr>
        <w:t xml:space="preserve">-TCHQ </w:t>
      </w:r>
    </w:p>
    <w:p w:rsidR="00057341" w:rsidRPr="004C603B" w:rsidRDefault="00776EEF" w:rsidP="003972A3">
      <w:pPr>
        <w:jc w:val="center"/>
        <w:rPr>
          <w:i/>
          <w:spacing w:val="-8"/>
          <w:lang w:val="sv-SE"/>
        </w:rPr>
      </w:pPr>
      <w:r w:rsidRPr="004C603B">
        <w:rPr>
          <w:i/>
          <w:spacing w:val="-8"/>
          <w:lang w:val="sv-SE"/>
        </w:rPr>
        <w:t>ng</w:t>
      </w:r>
      <w:r w:rsidRPr="004C603B">
        <w:rPr>
          <w:rFonts w:hint="eastAsia"/>
          <w:i/>
          <w:spacing w:val="-8"/>
          <w:lang w:val="sv-SE"/>
        </w:rPr>
        <w:t>à</w:t>
      </w:r>
      <w:r w:rsidRPr="004C603B">
        <w:rPr>
          <w:i/>
          <w:spacing w:val="-8"/>
          <w:lang w:val="sv-SE"/>
        </w:rPr>
        <w:t>y    /    /</w:t>
      </w:r>
      <w:r w:rsidR="0075619D" w:rsidRPr="004C603B">
        <w:rPr>
          <w:i/>
          <w:spacing w:val="-8"/>
          <w:lang w:val="sv-SE"/>
        </w:rPr>
        <w:t xml:space="preserve">      </w:t>
      </w:r>
      <w:r w:rsidRPr="004C603B">
        <w:rPr>
          <w:i/>
          <w:spacing w:val="-8"/>
          <w:lang w:val="sv-SE"/>
        </w:rPr>
        <w:t xml:space="preserve"> của Tổng cục Hải quan)</w:t>
      </w:r>
    </w:p>
    <w:p w:rsidR="00F3129A" w:rsidRPr="004C603B" w:rsidRDefault="00F3129A" w:rsidP="00F3129A">
      <w:pPr>
        <w:spacing w:before="120" w:after="120"/>
        <w:ind w:firstLine="720"/>
        <w:jc w:val="center"/>
        <w:rPr>
          <w:b/>
          <w:sz w:val="2"/>
        </w:rPr>
      </w:pPr>
      <w:r w:rsidRPr="004C603B">
        <w:rPr>
          <w:b/>
          <w:sz w:val="2"/>
        </w:rPr>
        <w:t>\[</w:t>
      </w:r>
    </w:p>
    <w:p w:rsidR="00F3129A" w:rsidRPr="004C603B" w:rsidRDefault="00F3129A" w:rsidP="00776EEF">
      <w:pPr>
        <w:spacing w:before="120" w:after="120"/>
        <w:ind w:firstLine="720"/>
        <w:jc w:val="center"/>
        <w:rPr>
          <w:b/>
          <w:sz w:val="2"/>
        </w:rPr>
      </w:pPr>
    </w:p>
    <w:p w:rsidR="005268E8" w:rsidRPr="004C603B" w:rsidRDefault="005268E8" w:rsidP="00776EEF">
      <w:pPr>
        <w:spacing w:before="120" w:after="120"/>
        <w:ind w:firstLine="720"/>
        <w:jc w:val="center"/>
        <w:rPr>
          <w:b/>
          <w:sz w:val="2"/>
        </w:rPr>
      </w:pPr>
    </w:p>
    <w:p w:rsidR="005268E8" w:rsidRPr="004C603B" w:rsidRDefault="005268E8" w:rsidP="00776EEF">
      <w:pPr>
        <w:spacing w:before="120" w:after="120"/>
        <w:ind w:firstLine="720"/>
        <w:jc w:val="center"/>
        <w:rPr>
          <w:b/>
          <w:sz w:val="2"/>
        </w:rPr>
      </w:pPr>
    </w:p>
    <w:p w:rsidR="004B59AD" w:rsidRPr="004C603B" w:rsidRDefault="006F4A9D" w:rsidP="00776EEF">
      <w:pPr>
        <w:spacing w:before="120" w:after="120"/>
        <w:ind w:firstLine="720"/>
        <w:jc w:val="center"/>
        <w:rPr>
          <w:b/>
        </w:rPr>
      </w:pPr>
      <w:r w:rsidRPr="004C603B">
        <w:rPr>
          <w:b/>
        </w:rPr>
        <w:t xml:space="preserve">Phần I. </w:t>
      </w:r>
    </w:p>
    <w:p w:rsidR="00FB3EA1" w:rsidRPr="004C603B" w:rsidRDefault="00057341" w:rsidP="00776EEF">
      <w:pPr>
        <w:spacing w:before="120" w:after="120"/>
        <w:ind w:firstLine="720"/>
        <w:jc w:val="center"/>
        <w:rPr>
          <w:b/>
        </w:rPr>
      </w:pPr>
      <w:r w:rsidRPr="004C603B">
        <w:rPr>
          <w:b/>
        </w:rPr>
        <w:t>QUY ĐỊNH CHUNG</w:t>
      </w:r>
    </w:p>
    <w:p w:rsidR="0033031F" w:rsidRPr="004C603B" w:rsidRDefault="0033031F" w:rsidP="00776EEF">
      <w:pPr>
        <w:spacing w:before="120" w:after="120"/>
        <w:ind w:firstLine="720"/>
        <w:jc w:val="center"/>
        <w:rPr>
          <w:b/>
          <w:sz w:val="2"/>
        </w:rPr>
      </w:pPr>
    </w:p>
    <w:p w:rsidR="006F4A9D" w:rsidRPr="004C603B" w:rsidRDefault="00776EEF" w:rsidP="0075619D">
      <w:pPr>
        <w:spacing w:before="120" w:after="120"/>
        <w:ind w:firstLine="720"/>
        <w:jc w:val="both"/>
        <w:rPr>
          <w:b/>
          <w:lang w:val="vi-VN"/>
        </w:rPr>
      </w:pPr>
      <w:r w:rsidRPr="004C603B">
        <w:rPr>
          <w:b/>
          <w:lang w:val="vi-VN"/>
        </w:rPr>
        <w:t>1. Mục đích của Chương trình</w:t>
      </w:r>
    </w:p>
    <w:p w:rsidR="006F4A9D" w:rsidRPr="004C603B" w:rsidRDefault="00CA5CA3" w:rsidP="0075619D">
      <w:pPr>
        <w:spacing w:before="120" w:after="120"/>
        <w:ind w:firstLine="720"/>
        <w:jc w:val="both"/>
        <w:rPr>
          <w:lang w:val="vi-VN"/>
        </w:rPr>
      </w:pPr>
      <w:r w:rsidRPr="004C603B">
        <w:rPr>
          <w:lang w:val="es-ES"/>
        </w:rPr>
        <w:t>-</w:t>
      </w:r>
      <w:r w:rsidR="006F4A9D" w:rsidRPr="004C603B">
        <w:rPr>
          <w:lang w:val="es-ES"/>
        </w:rPr>
        <w:t xml:space="preserve"> Nâng cao mức độ tuân thủ của doanh nghiệp xuất khẩu</w:t>
      </w:r>
      <w:r w:rsidR="00CE7965" w:rsidRPr="004C603B">
        <w:rPr>
          <w:lang w:val="es-ES"/>
        </w:rPr>
        <w:t>, nhập khẩu, quá cảnh hàng hóa.</w:t>
      </w:r>
    </w:p>
    <w:p w:rsidR="006F4A9D" w:rsidRPr="004C603B" w:rsidRDefault="00CA5CA3" w:rsidP="0075619D">
      <w:pPr>
        <w:spacing w:before="120" w:after="120"/>
        <w:jc w:val="both"/>
        <w:rPr>
          <w:lang w:val="pt-BR"/>
        </w:rPr>
      </w:pPr>
      <w:r w:rsidRPr="004C603B">
        <w:rPr>
          <w:lang w:val="es-ES"/>
        </w:rPr>
        <w:tab/>
        <w:t xml:space="preserve">- </w:t>
      </w:r>
      <w:r w:rsidR="006F4A9D" w:rsidRPr="004C603B">
        <w:rPr>
          <w:lang w:val="pt-BR"/>
        </w:rPr>
        <w:t xml:space="preserve">Hướng dẫn, hỗ trợ, cung cấp thông tin và công cụ giúp </w:t>
      </w:r>
      <w:r w:rsidR="006F4A9D" w:rsidRPr="004C603B">
        <w:rPr>
          <w:lang w:val="es-ES"/>
        </w:rPr>
        <w:t xml:space="preserve">doanh nghiệp </w:t>
      </w:r>
      <w:r w:rsidR="006F4A9D" w:rsidRPr="004C603B">
        <w:rPr>
          <w:lang w:val="pt-BR"/>
        </w:rPr>
        <w:t xml:space="preserve">tự đánh giá và nâng cao mức độ </w:t>
      </w:r>
      <w:r w:rsidR="00CE7965" w:rsidRPr="004C603B">
        <w:rPr>
          <w:lang w:val="pt-BR"/>
        </w:rPr>
        <w:t>tuân thủ.</w:t>
      </w:r>
    </w:p>
    <w:p w:rsidR="006F4A9D" w:rsidRPr="004C603B" w:rsidRDefault="00CA5CA3" w:rsidP="0075619D">
      <w:pPr>
        <w:spacing w:before="120" w:after="120"/>
        <w:ind w:firstLine="720"/>
        <w:jc w:val="both"/>
        <w:rPr>
          <w:lang w:val="pt-BR"/>
        </w:rPr>
      </w:pPr>
      <w:r w:rsidRPr="004C603B">
        <w:rPr>
          <w:lang w:val="pt-BR"/>
        </w:rPr>
        <w:t xml:space="preserve">- </w:t>
      </w:r>
      <w:r w:rsidR="006F4A9D" w:rsidRPr="004C603B">
        <w:rPr>
          <w:lang w:val="es-ES"/>
        </w:rPr>
        <w:t>Tạo thuận lợi cho các doanh nghiệp tự nguyện tuân thủ trong thực hiện thủ tục hải quan trên cơ sở</w:t>
      </w:r>
      <w:r w:rsidR="00CE7965" w:rsidRPr="004C603B">
        <w:rPr>
          <w:lang w:val="es-ES"/>
        </w:rPr>
        <w:t xml:space="preserve"> phù hợp với pháp luật hải quan.</w:t>
      </w:r>
    </w:p>
    <w:p w:rsidR="00BB2115" w:rsidRPr="004C603B" w:rsidRDefault="00CA5CA3" w:rsidP="0075619D">
      <w:pPr>
        <w:spacing w:before="120" w:after="120"/>
        <w:ind w:firstLine="720"/>
        <w:jc w:val="both"/>
        <w:rPr>
          <w:lang w:val="pt-BR"/>
        </w:rPr>
      </w:pPr>
      <w:r w:rsidRPr="004C603B">
        <w:rPr>
          <w:lang w:val="pt-BR"/>
        </w:rPr>
        <w:t xml:space="preserve">- </w:t>
      </w:r>
      <w:r w:rsidR="006F4A9D" w:rsidRPr="004C603B">
        <w:rPr>
          <w:lang w:val="pt-BR"/>
        </w:rPr>
        <w:t>Tăng cường quan hệ đối tác Hải quan - Doanh nghiệp trong hoạt động xuất khẩu, nhập khẩu.</w:t>
      </w:r>
    </w:p>
    <w:p w:rsidR="001526A3" w:rsidRPr="004C603B" w:rsidRDefault="00CA5CA3" w:rsidP="0075619D">
      <w:pPr>
        <w:spacing w:before="120" w:after="120"/>
        <w:ind w:firstLine="720"/>
        <w:jc w:val="both"/>
      </w:pPr>
      <w:r w:rsidRPr="004C603B">
        <w:rPr>
          <w:lang w:val="pt-BR"/>
        </w:rPr>
        <w:t xml:space="preserve">- </w:t>
      </w:r>
      <w:r w:rsidR="00BB2115" w:rsidRPr="004C603B">
        <w:t>Mở rộng và đưa hoạt động hỗ trợ trở thành công việc thường xuyên của cơ quan hải quan các cấp.</w:t>
      </w:r>
    </w:p>
    <w:p w:rsidR="00EF2E8A" w:rsidRPr="004C603B" w:rsidRDefault="00EF2E8A" w:rsidP="0075619D">
      <w:pPr>
        <w:spacing w:before="120" w:after="120"/>
        <w:ind w:firstLine="720"/>
        <w:jc w:val="both"/>
      </w:pPr>
      <w:r w:rsidRPr="004C603B">
        <w:rPr>
          <w:b/>
          <w:lang w:val="es-ES"/>
        </w:rPr>
        <w:t>2. Đối tượng</w:t>
      </w:r>
      <w:r w:rsidR="00AC28D9" w:rsidRPr="004C603B">
        <w:rPr>
          <w:b/>
          <w:lang w:val="es-ES"/>
        </w:rPr>
        <w:t>, phạm vi áp dụng</w:t>
      </w:r>
    </w:p>
    <w:p w:rsidR="00D87DF2" w:rsidRPr="004C603B" w:rsidRDefault="00D87DF2" w:rsidP="0075619D">
      <w:pPr>
        <w:spacing w:before="120" w:after="120"/>
        <w:ind w:firstLine="720"/>
        <w:jc w:val="both"/>
        <w:rPr>
          <w:lang w:val="es-ES"/>
        </w:rPr>
      </w:pPr>
      <w:r w:rsidRPr="004C603B">
        <w:rPr>
          <w:lang w:val="es-ES"/>
        </w:rPr>
        <w:t>2.1.</w:t>
      </w:r>
      <w:r w:rsidR="00CA5CA3" w:rsidRPr="004C603B">
        <w:rPr>
          <w:lang w:val="es-ES"/>
        </w:rPr>
        <w:t xml:space="preserve"> </w:t>
      </w:r>
      <w:r w:rsidRPr="004C603B">
        <w:rPr>
          <w:lang w:val="es-ES"/>
        </w:rPr>
        <w:t>Đối tượng áp dụng</w:t>
      </w:r>
    </w:p>
    <w:p w:rsidR="00EF2E8A" w:rsidRPr="004C603B" w:rsidRDefault="00D87DF2" w:rsidP="0075619D">
      <w:pPr>
        <w:spacing w:before="120" w:after="120"/>
        <w:jc w:val="both"/>
        <w:rPr>
          <w:b/>
          <w:lang w:val="es-ES"/>
        </w:rPr>
      </w:pPr>
      <w:r w:rsidRPr="004C603B">
        <w:rPr>
          <w:lang w:val="es-ES"/>
        </w:rPr>
        <w:tab/>
        <w:t xml:space="preserve">- </w:t>
      </w:r>
      <w:r w:rsidR="00D26520" w:rsidRPr="004C603B">
        <w:rPr>
          <w:lang w:val="es-ES"/>
        </w:rPr>
        <w:t>Các d</w:t>
      </w:r>
      <w:r w:rsidR="00933D59" w:rsidRPr="004C603B">
        <w:rPr>
          <w:lang w:val="es-ES"/>
        </w:rPr>
        <w:t xml:space="preserve">oanh nghiệp </w:t>
      </w:r>
      <w:r w:rsidR="00D26520" w:rsidRPr="004C603B">
        <w:rPr>
          <w:lang w:val="es-ES"/>
        </w:rPr>
        <w:t xml:space="preserve">có trụ sở đăng ký hoạt động tại Việt Nam và </w:t>
      </w:r>
      <w:r w:rsidR="00933D59" w:rsidRPr="004C603B">
        <w:rPr>
          <w:lang w:val="es-ES"/>
        </w:rPr>
        <w:t xml:space="preserve">thuộc </w:t>
      </w:r>
      <w:r w:rsidR="00EF2E8A" w:rsidRPr="004C603B">
        <w:rPr>
          <w:lang w:val="es-ES"/>
        </w:rPr>
        <w:t>02 nhóm dưới đây:</w:t>
      </w:r>
    </w:p>
    <w:p w:rsidR="00EF2E8A" w:rsidRPr="004C603B" w:rsidRDefault="00D26520" w:rsidP="0075619D">
      <w:pPr>
        <w:spacing w:before="120" w:after="120"/>
        <w:ind w:firstLine="720"/>
        <w:jc w:val="both"/>
        <w:rPr>
          <w:lang w:val="es-ES"/>
        </w:rPr>
      </w:pPr>
      <w:r w:rsidRPr="004C603B">
        <w:rPr>
          <w:lang w:val="es-ES"/>
        </w:rPr>
        <w:t>a)</w:t>
      </w:r>
      <w:r w:rsidR="00CA5CA3" w:rsidRPr="004C603B">
        <w:rPr>
          <w:lang w:val="es-ES"/>
        </w:rPr>
        <w:t xml:space="preserve"> </w:t>
      </w:r>
      <w:r w:rsidR="00EF2E8A" w:rsidRPr="004C603B">
        <w:rPr>
          <w:lang w:val="es-ES"/>
        </w:rPr>
        <w:t>Doanh nghiệp hoạt động xuất khẩu, nhập khẩu, quá cảnh hàng hóa</w:t>
      </w:r>
      <w:r w:rsidR="00EF2E8A" w:rsidRPr="004C603B">
        <w:rPr>
          <w:lang w:val="vi-VN"/>
        </w:rPr>
        <w:t xml:space="preserve"> đáp ứng đồng thời: có kim ngạch XNK đạt từ 4 triệu USD và có số lượng 100 tờ khai </w:t>
      </w:r>
      <w:r w:rsidRPr="004C603B">
        <w:t>xuất khẩu, nhập khẩu</w:t>
      </w:r>
      <w:r w:rsidR="00EF2E8A" w:rsidRPr="004C603B">
        <w:rPr>
          <w:lang w:val="vi-VN"/>
        </w:rPr>
        <w:t xml:space="preserve"> trở lên trong năm </w:t>
      </w:r>
      <w:r w:rsidR="007E5EBC" w:rsidRPr="004C603B">
        <w:rPr>
          <w:lang w:val="es-ES"/>
        </w:rPr>
        <w:t>2020</w:t>
      </w:r>
      <w:r w:rsidR="00AF58B8" w:rsidRPr="004C603B">
        <w:rPr>
          <w:lang w:val="es-ES"/>
        </w:rPr>
        <w:t>.</w:t>
      </w:r>
    </w:p>
    <w:p w:rsidR="00D26520" w:rsidRPr="004C603B" w:rsidRDefault="00D26520" w:rsidP="0075619D">
      <w:pPr>
        <w:spacing w:before="120" w:after="120"/>
        <w:ind w:firstLine="720"/>
        <w:jc w:val="both"/>
        <w:rPr>
          <w:lang w:val="es-ES"/>
        </w:rPr>
      </w:pPr>
      <w:r w:rsidRPr="004C603B">
        <w:rPr>
          <w:lang w:val="es-ES"/>
        </w:rPr>
        <w:t>b)</w:t>
      </w:r>
      <w:r w:rsidR="00980DC8" w:rsidRPr="004C603B">
        <w:rPr>
          <w:lang w:val="es-ES"/>
        </w:rPr>
        <w:t xml:space="preserve"> Doanh nghiệp có loại hình xuất nhập khẩu</w:t>
      </w:r>
      <w:r w:rsidRPr="004C603B">
        <w:rPr>
          <w:lang w:val="es-ES"/>
        </w:rPr>
        <w:t>, gồm:</w:t>
      </w:r>
    </w:p>
    <w:p w:rsidR="00D26520" w:rsidRPr="004C603B" w:rsidRDefault="00980DC8" w:rsidP="0075619D">
      <w:pPr>
        <w:spacing w:before="120" w:after="120"/>
        <w:ind w:firstLine="720"/>
        <w:jc w:val="both"/>
        <w:rPr>
          <w:lang w:val="es-ES"/>
        </w:rPr>
      </w:pPr>
      <w:r w:rsidRPr="004C603B">
        <w:rPr>
          <w:lang w:val="es-ES"/>
        </w:rPr>
        <w:t xml:space="preserve"> </w:t>
      </w:r>
      <w:r w:rsidR="00D26520" w:rsidRPr="004C603B">
        <w:rPr>
          <w:lang w:val="es-ES"/>
        </w:rPr>
        <w:t xml:space="preserve">- </w:t>
      </w:r>
      <w:r w:rsidRPr="004C603B">
        <w:rPr>
          <w:lang w:val="es-ES"/>
        </w:rPr>
        <w:t xml:space="preserve">Loại hình </w:t>
      </w:r>
      <w:r w:rsidR="00D26520" w:rsidRPr="004C603B">
        <w:rPr>
          <w:lang w:val="es-ES"/>
        </w:rPr>
        <w:t>nhập khẩu</w:t>
      </w:r>
      <w:r w:rsidRPr="004C603B">
        <w:rPr>
          <w:lang w:val="es-ES"/>
        </w:rPr>
        <w:t xml:space="preserve">: </w:t>
      </w:r>
      <w:r w:rsidR="00D26520" w:rsidRPr="004C603B">
        <w:rPr>
          <w:lang w:val="es-ES"/>
        </w:rPr>
        <w:t>nhập nguyên liệu của doanh nghiệp chế xuất từ nước ngoài (</w:t>
      </w:r>
      <w:r w:rsidRPr="004C603B">
        <w:rPr>
          <w:lang w:val="es-ES"/>
        </w:rPr>
        <w:t>E11</w:t>
      </w:r>
      <w:r w:rsidR="00D26520" w:rsidRPr="004C603B">
        <w:rPr>
          <w:lang w:val="es-ES"/>
        </w:rPr>
        <w:t>)</w:t>
      </w:r>
      <w:r w:rsidRPr="004C603B">
        <w:rPr>
          <w:lang w:val="es-ES"/>
        </w:rPr>
        <w:t xml:space="preserve">, </w:t>
      </w:r>
      <w:r w:rsidR="00D26520" w:rsidRPr="004C603B">
        <w:rPr>
          <w:lang w:val="es-ES"/>
        </w:rPr>
        <w:t>nhập nguyên liệu của doanh nghiệp chế xuất từ nội địa (</w:t>
      </w:r>
      <w:r w:rsidRPr="004C603B">
        <w:rPr>
          <w:lang w:val="es-ES"/>
        </w:rPr>
        <w:t>E15</w:t>
      </w:r>
      <w:r w:rsidR="00D26520" w:rsidRPr="004C603B">
        <w:rPr>
          <w:lang w:val="es-ES"/>
        </w:rPr>
        <w:t>)</w:t>
      </w:r>
      <w:r w:rsidRPr="004C603B">
        <w:rPr>
          <w:lang w:val="es-ES"/>
        </w:rPr>
        <w:t xml:space="preserve">, </w:t>
      </w:r>
      <w:r w:rsidR="00D26520" w:rsidRPr="004C603B">
        <w:rPr>
          <w:lang w:val="es-ES"/>
        </w:rPr>
        <w:t>nhập nguyên liệu để gia công cho thương nhân nước ngoài (</w:t>
      </w:r>
      <w:r w:rsidRPr="004C603B">
        <w:rPr>
          <w:lang w:val="es-ES"/>
        </w:rPr>
        <w:t>E21</w:t>
      </w:r>
      <w:r w:rsidR="00D26520" w:rsidRPr="004C603B">
        <w:rPr>
          <w:lang w:val="es-ES"/>
        </w:rPr>
        <w:t>)</w:t>
      </w:r>
      <w:r w:rsidRPr="004C603B">
        <w:rPr>
          <w:lang w:val="es-ES"/>
        </w:rPr>
        <w:t xml:space="preserve">, </w:t>
      </w:r>
      <w:r w:rsidR="00D26520" w:rsidRPr="004C603B">
        <w:rPr>
          <w:lang w:val="es-ES"/>
        </w:rPr>
        <w:t>nhập nguyên liệu sản xuất xuất khẩu (</w:t>
      </w:r>
      <w:r w:rsidRPr="004C603B">
        <w:rPr>
          <w:lang w:val="es-ES"/>
        </w:rPr>
        <w:t>E31</w:t>
      </w:r>
      <w:r w:rsidR="00D26520" w:rsidRPr="004C603B">
        <w:rPr>
          <w:lang w:val="es-ES"/>
        </w:rPr>
        <w:t>)</w:t>
      </w:r>
      <w:r w:rsidRPr="004C603B">
        <w:rPr>
          <w:lang w:val="es-ES"/>
        </w:rPr>
        <w:t xml:space="preserve">; </w:t>
      </w:r>
    </w:p>
    <w:p w:rsidR="00980DC8" w:rsidRPr="004C603B" w:rsidRDefault="00D26520" w:rsidP="0075619D">
      <w:pPr>
        <w:spacing w:before="120" w:after="120"/>
        <w:ind w:firstLine="720"/>
        <w:jc w:val="both"/>
        <w:rPr>
          <w:lang w:val="es-ES"/>
        </w:rPr>
      </w:pPr>
      <w:r w:rsidRPr="004C603B">
        <w:rPr>
          <w:lang w:val="es-ES"/>
        </w:rPr>
        <w:lastRenderedPageBreak/>
        <w:t xml:space="preserve">- </w:t>
      </w:r>
      <w:r w:rsidR="00980DC8" w:rsidRPr="004C603B">
        <w:rPr>
          <w:lang w:val="es-ES"/>
        </w:rPr>
        <w:t>Lo</w:t>
      </w:r>
      <w:r w:rsidR="00933D59" w:rsidRPr="004C603B">
        <w:rPr>
          <w:lang w:val="es-ES"/>
        </w:rPr>
        <w:t xml:space="preserve">ại hình </w:t>
      </w:r>
      <w:r w:rsidRPr="004C603B">
        <w:rPr>
          <w:lang w:val="es-ES"/>
        </w:rPr>
        <w:t>xuất khẩu</w:t>
      </w:r>
      <w:r w:rsidR="00933D59" w:rsidRPr="004C603B">
        <w:rPr>
          <w:lang w:val="es-ES"/>
        </w:rPr>
        <w:t xml:space="preserve">: </w:t>
      </w:r>
      <w:r w:rsidRPr="004C603B">
        <w:rPr>
          <w:lang w:val="es-ES"/>
        </w:rPr>
        <w:t>xuất kinh doanh (</w:t>
      </w:r>
      <w:r w:rsidR="00933D59" w:rsidRPr="004C603B">
        <w:rPr>
          <w:lang w:val="es-ES"/>
        </w:rPr>
        <w:t>B11</w:t>
      </w:r>
      <w:r w:rsidRPr="004C603B">
        <w:rPr>
          <w:lang w:val="es-ES"/>
        </w:rPr>
        <w:t>)</w:t>
      </w:r>
      <w:r w:rsidR="00933D59" w:rsidRPr="004C603B">
        <w:rPr>
          <w:lang w:val="es-ES"/>
        </w:rPr>
        <w:t xml:space="preserve">, </w:t>
      </w:r>
      <w:r w:rsidRPr="004C603B">
        <w:rPr>
          <w:lang w:val="es-ES"/>
        </w:rPr>
        <w:t>xuất khẩu sản phẩm của doanh nghiệp chế xuất (</w:t>
      </w:r>
      <w:r w:rsidR="00933D59" w:rsidRPr="004C603B">
        <w:rPr>
          <w:lang w:val="es-ES"/>
        </w:rPr>
        <w:t>E42</w:t>
      </w:r>
      <w:r w:rsidRPr="004C603B">
        <w:rPr>
          <w:lang w:val="es-ES"/>
        </w:rPr>
        <w:t>)</w:t>
      </w:r>
      <w:r w:rsidR="00933D59" w:rsidRPr="004C603B">
        <w:rPr>
          <w:lang w:val="es-ES"/>
        </w:rPr>
        <w:t xml:space="preserve">, </w:t>
      </w:r>
      <w:r w:rsidRPr="004C603B">
        <w:rPr>
          <w:lang w:val="es-ES"/>
        </w:rPr>
        <w:t>xuất sản phẩm gia công cho thương nhân nước ngoài (</w:t>
      </w:r>
      <w:r w:rsidR="00933D59" w:rsidRPr="004C603B">
        <w:rPr>
          <w:lang w:val="es-ES"/>
        </w:rPr>
        <w:t>E52</w:t>
      </w:r>
      <w:r w:rsidRPr="004C603B">
        <w:rPr>
          <w:lang w:val="es-ES"/>
        </w:rPr>
        <w:t>)</w:t>
      </w:r>
      <w:r w:rsidR="00933D59" w:rsidRPr="004C603B">
        <w:rPr>
          <w:lang w:val="es-ES"/>
        </w:rPr>
        <w:t xml:space="preserve">, </w:t>
      </w:r>
      <w:r w:rsidRPr="004C603B">
        <w:rPr>
          <w:lang w:val="es-ES"/>
        </w:rPr>
        <w:t>xuất sản phẩm sản xuất xuất khẩu (</w:t>
      </w:r>
      <w:r w:rsidR="00933D59" w:rsidRPr="004C603B">
        <w:rPr>
          <w:lang w:val="es-ES"/>
        </w:rPr>
        <w:t>E62</w:t>
      </w:r>
      <w:r w:rsidRPr="004C603B">
        <w:rPr>
          <w:lang w:val="es-ES"/>
        </w:rPr>
        <w:t>)</w:t>
      </w:r>
      <w:r w:rsidR="00933D59" w:rsidRPr="004C603B">
        <w:rPr>
          <w:lang w:val="es-ES"/>
        </w:rPr>
        <w:t>.</w:t>
      </w:r>
    </w:p>
    <w:p w:rsidR="00D87DF2" w:rsidRPr="004C603B" w:rsidRDefault="00D87DF2" w:rsidP="0075619D">
      <w:pPr>
        <w:spacing w:before="120" w:after="120"/>
        <w:ind w:firstLine="720"/>
        <w:jc w:val="both"/>
        <w:rPr>
          <w:lang w:val="es-ES"/>
        </w:rPr>
      </w:pPr>
      <w:r w:rsidRPr="004C603B">
        <w:rPr>
          <w:lang w:val="es-ES"/>
        </w:rPr>
        <w:t>2.2. Phạm vi áp dụng</w:t>
      </w:r>
    </w:p>
    <w:p w:rsidR="00887E2C" w:rsidRPr="004C603B" w:rsidRDefault="00D87DF2" w:rsidP="0075619D">
      <w:pPr>
        <w:spacing w:before="120" w:after="120"/>
        <w:ind w:firstLine="720"/>
        <w:jc w:val="both"/>
        <w:rPr>
          <w:lang w:val="es-ES"/>
        </w:rPr>
      </w:pPr>
      <w:r w:rsidRPr="004C603B">
        <w:rPr>
          <w:lang w:val="es-ES"/>
        </w:rPr>
        <w:t xml:space="preserve">- </w:t>
      </w:r>
      <w:r w:rsidR="00887E2C" w:rsidRPr="004C603B">
        <w:rPr>
          <w:lang w:val="es-ES"/>
        </w:rPr>
        <w:t>Là Chương trình thí điểm, được áp dụng trên toàn quốc đối với các đối tượng quy định tại điểm 2.1 khoản 2 phần này</w:t>
      </w:r>
      <w:r w:rsidR="006830A5" w:rsidRPr="004C603B">
        <w:rPr>
          <w:lang w:val="es-ES"/>
        </w:rPr>
        <w:t xml:space="preserve"> và với số lượng không quá 200 doanh nghiệp;</w:t>
      </w:r>
    </w:p>
    <w:p w:rsidR="00D87DF2" w:rsidRPr="004C603B" w:rsidRDefault="009B486C" w:rsidP="0075619D">
      <w:pPr>
        <w:spacing w:before="120" w:after="120"/>
        <w:ind w:firstLine="720"/>
        <w:jc w:val="both"/>
        <w:rPr>
          <w:lang w:val="es-ES"/>
        </w:rPr>
      </w:pPr>
      <w:r w:rsidRPr="004C603B">
        <w:rPr>
          <w:lang w:val="es-ES"/>
        </w:rPr>
        <w:t xml:space="preserve">- Thời gian áp dụng: </w:t>
      </w:r>
      <w:r w:rsidR="00887E2C" w:rsidRPr="004C603B">
        <w:rPr>
          <w:lang w:val="es-ES"/>
        </w:rPr>
        <w:t>1</w:t>
      </w:r>
      <w:r w:rsidR="00356CC1" w:rsidRPr="004C603B">
        <w:rPr>
          <w:lang w:val="es-ES"/>
        </w:rPr>
        <w:t>2</w:t>
      </w:r>
      <w:r w:rsidR="00887E2C" w:rsidRPr="004C603B">
        <w:rPr>
          <w:lang w:val="es-ES"/>
        </w:rPr>
        <w:t xml:space="preserve"> tháng</w:t>
      </w:r>
      <w:r w:rsidR="00D87DF2" w:rsidRPr="004C603B">
        <w:rPr>
          <w:lang w:val="es-ES"/>
        </w:rPr>
        <w:t>, từ ngày 01/01/202</w:t>
      </w:r>
      <w:r w:rsidR="00356CC1" w:rsidRPr="004C603B">
        <w:rPr>
          <w:lang w:val="es-ES"/>
        </w:rPr>
        <w:t>2</w:t>
      </w:r>
      <w:r w:rsidR="00D87DF2" w:rsidRPr="004C603B">
        <w:rPr>
          <w:lang w:val="es-ES"/>
        </w:rPr>
        <w:t xml:space="preserve"> đến ngày </w:t>
      </w:r>
      <w:r w:rsidR="00356CC1" w:rsidRPr="004C603B">
        <w:rPr>
          <w:lang w:val="es-ES"/>
        </w:rPr>
        <w:t>31/12/2022</w:t>
      </w:r>
      <w:r w:rsidR="00D87DF2" w:rsidRPr="004C603B">
        <w:rPr>
          <w:lang w:val="es-ES"/>
        </w:rPr>
        <w:t>.</w:t>
      </w:r>
    </w:p>
    <w:p w:rsidR="00F3129A" w:rsidRPr="004C603B" w:rsidRDefault="006425BE" w:rsidP="0075619D">
      <w:pPr>
        <w:spacing w:before="120" w:after="120"/>
        <w:ind w:firstLine="720"/>
        <w:jc w:val="both"/>
        <w:rPr>
          <w:b/>
          <w:lang w:val="pt-BR"/>
        </w:rPr>
      </w:pPr>
      <w:r w:rsidRPr="004C603B">
        <w:rPr>
          <w:b/>
          <w:lang w:val="pt-BR"/>
        </w:rPr>
        <w:t>3</w:t>
      </w:r>
      <w:r w:rsidR="00776EEF" w:rsidRPr="004C603B">
        <w:rPr>
          <w:b/>
          <w:lang w:val="pt-BR"/>
        </w:rPr>
        <w:t>. Mục tiêu của Chương trình</w:t>
      </w:r>
    </w:p>
    <w:p w:rsidR="00D4568F" w:rsidRPr="004C603B" w:rsidRDefault="00D4568F" w:rsidP="0075619D">
      <w:pPr>
        <w:spacing w:before="120" w:after="120"/>
        <w:ind w:firstLine="720"/>
        <w:jc w:val="both"/>
      </w:pPr>
      <w:r w:rsidRPr="004C603B">
        <w:rPr>
          <w:lang w:val="pt-BR"/>
        </w:rPr>
        <w:t xml:space="preserve">- </w:t>
      </w:r>
      <w:r w:rsidR="002B22BD" w:rsidRPr="004C603B">
        <w:rPr>
          <w:lang w:val="pt-BR"/>
        </w:rPr>
        <w:t>Tăng</w:t>
      </w:r>
      <w:r w:rsidRPr="004C603B">
        <w:rPr>
          <w:lang w:val="pt-BR"/>
        </w:rPr>
        <w:t xml:space="preserve"> mức độ tuân thủ của doanh nghiệp theo từng mức độ tuân thủ quy định tại </w:t>
      </w:r>
      <w:r w:rsidRPr="004C603B">
        <w:rPr>
          <w:lang w:val="vi-VN"/>
        </w:rPr>
        <w:t xml:space="preserve">Thông tư </w:t>
      </w:r>
      <w:r w:rsidRPr="004C603B">
        <w:t xml:space="preserve">số </w:t>
      </w:r>
      <w:r w:rsidRPr="004C603B">
        <w:rPr>
          <w:lang w:val="vi-VN"/>
        </w:rPr>
        <w:t>81/2019/TT-BTC ngày 15/11/2019 của Bộ Tài chính</w:t>
      </w:r>
      <w:r w:rsidRPr="004C603B">
        <w:t xml:space="preserve"> quy định về áp dụng quản lý rủi ro trong hoạt động nghiệp vụ hải quan;</w:t>
      </w:r>
    </w:p>
    <w:p w:rsidR="00D4568F" w:rsidRPr="004C603B" w:rsidRDefault="00D4568F" w:rsidP="0075619D">
      <w:pPr>
        <w:spacing w:before="120" w:after="120"/>
        <w:ind w:firstLine="720"/>
        <w:jc w:val="both"/>
        <w:rPr>
          <w:lang w:val="pt-BR"/>
        </w:rPr>
      </w:pPr>
      <w:r w:rsidRPr="004C603B">
        <w:t>- Không có doanh nghiệp không tuân thủ tham gia trong chương trình;</w:t>
      </w:r>
    </w:p>
    <w:p w:rsidR="00D4568F" w:rsidRPr="004C603B" w:rsidRDefault="00D4568F" w:rsidP="0075619D">
      <w:pPr>
        <w:spacing w:before="120" w:after="120"/>
        <w:ind w:firstLine="720"/>
        <w:jc w:val="both"/>
        <w:rPr>
          <w:lang w:val="pt-BR"/>
        </w:rPr>
      </w:pPr>
      <w:r w:rsidRPr="004C603B">
        <w:rPr>
          <w:lang w:val="pt-BR"/>
        </w:rPr>
        <w:t>- Đạt tỷ lệ từ 80% trở lên về mức độ hài lòng của doanh nghiệp khi tham gia chương trình.</w:t>
      </w:r>
    </w:p>
    <w:p w:rsidR="006B219E" w:rsidRPr="004C603B" w:rsidRDefault="006B219E" w:rsidP="0075619D">
      <w:pPr>
        <w:spacing w:before="120" w:after="120"/>
        <w:ind w:firstLine="720"/>
        <w:jc w:val="center"/>
        <w:rPr>
          <w:b/>
          <w:lang w:val="es-ES"/>
        </w:rPr>
      </w:pPr>
    </w:p>
    <w:p w:rsidR="004B59AD" w:rsidRPr="004C603B" w:rsidRDefault="006F4A9D" w:rsidP="0075619D">
      <w:pPr>
        <w:spacing w:before="120" w:after="120"/>
        <w:ind w:firstLine="720"/>
        <w:jc w:val="center"/>
        <w:rPr>
          <w:b/>
          <w:lang w:val="es-ES"/>
        </w:rPr>
      </w:pPr>
      <w:r w:rsidRPr="004C603B">
        <w:rPr>
          <w:b/>
          <w:lang w:val="es-ES"/>
        </w:rPr>
        <w:t xml:space="preserve">Phần II. </w:t>
      </w:r>
    </w:p>
    <w:p w:rsidR="00B401FD" w:rsidRPr="004C603B" w:rsidRDefault="00057341" w:rsidP="0075619D">
      <w:pPr>
        <w:spacing w:before="120" w:after="120"/>
        <w:ind w:firstLine="720"/>
        <w:jc w:val="center"/>
        <w:rPr>
          <w:b/>
          <w:lang w:val="es-ES"/>
        </w:rPr>
      </w:pPr>
      <w:r w:rsidRPr="004C603B">
        <w:rPr>
          <w:b/>
          <w:lang w:val="es-ES"/>
        </w:rPr>
        <w:t>QUY ĐỊNH CỤ THỂ</w:t>
      </w:r>
    </w:p>
    <w:p w:rsidR="00057341" w:rsidRPr="004C603B" w:rsidRDefault="006F4A9D" w:rsidP="0075619D">
      <w:pPr>
        <w:spacing w:before="120" w:after="120"/>
        <w:jc w:val="both"/>
        <w:rPr>
          <w:lang w:val="es-ES"/>
        </w:rPr>
      </w:pPr>
      <w:r w:rsidRPr="004C603B">
        <w:rPr>
          <w:lang w:val="es-ES"/>
        </w:rPr>
        <w:tab/>
      </w:r>
    </w:p>
    <w:p w:rsidR="00374284" w:rsidRPr="004C603B" w:rsidRDefault="00057341" w:rsidP="0075619D">
      <w:pPr>
        <w:spacing w:before="120" w:after="120"/>
        <w:jc w:val="both"/>
        <w:rPr>
          <w:b/>
          <w:lang w:val="es-ES"/>
        </w:rPr>
      </w:pPr>
      <w:r w:rsidRPr="004C603B">
        <w:rPr>
          <w:b/>
          <w:lang w:val="es-ES"/>
        </w:rPr>
        <w:tab/>
      </w:r>
      <w:r w:rsidR="00792F2B" w:rsidRPr="004C603B">
        <w:rPr>
          <w:b/>
          <w:lang w:val="es-ES"/>
        </w:rPr>
        <w:t xml:space="preserve">1. Quyền lợi </w:t>
      </w:r>
      <w:r w:rsidR="00374284" w:rsidRPr="004C603B">
        <w:rPr>
          <w:b/>
          <w:lang w:val="es-ES"/>
        </w:rPr>
        <w:t xml:space="preserve">của </w:t>
      </w:r>
      <w:r w:rsidR="006F4A9D" w:rsidRPr="004C603B">
        <w:rPr>
          <w:b/>
          <w:lang w:val="es-ES"/>
        </w:rPr>
        <w:t>Doanh nghiệp tham gia vào Chương trình</w:t>
      </w:r>
    </w:p>
    <w:p w:rsidR="00371B8C" w:rsidRPr="004C603B" w:rsidRDefault="00371B8C" w:rsidP="0075619D">
      <w:pPr>
        <w:spacing w:before="120" w:after="120"/>
        <w:jc w:val="both"/>
        <w:rPr>
          <w:lang w:val="es-ES"/>
        </w:rPr>
      </w:pPr>
      <w:r w:rsidRPr="004C603B">
        <w:rPr>
          <w:lang w:val="es-ES"/>
        </w:rPr>
        <w:tab/>
      </w:r>
      <w:r w:rsidR="00374284" w:rsidRPr="004C603B">
        <w:rPr>
          <w:lang w:val="es-ES"/>
        </w:rPr>
        <w:t xml:space="preserve">- </w:t>
      </w:r>
      <w:r w:rsidRPr="004C603B">
        <w:rPr>
          <w:lang w:val="es-ES"/>
        </w:rPr>
        <w:t>Thông tin doanh nghiệp cung cấp cho cơ quan hải quan khi th</w:t>
      </w:r>
      <w:r w:rsidR="00CE7965" w:rsidRPr="004C603B">
        <w:rPr>
          <w:lang w:val="es-ES"/>
        </w:rPr>
        <w:t xml:space="preserve">am </w:t>
      </w:r>
      <w:r w:rsidR="00C81461" w:rsidRPr="004C603B">
        <w:rPr>
          <w:lang w:val="es-ES"/>
        </w:rPr>
        <w:t>gia C</w:t>
      </w:r>
      <w:r w:rsidR="00CE7965" w:rsidRPr="004C603B">
        <w:rPr>
          <w:lang w:val="es-ES"/>
        </w:rPr>
        <w:t xml:space="preserve">hương trình </w:t>
      </w:r>
      <w:r w:rsidR="005268E8" w:rsidRPr="004C603B">
        <w:rPr>
          <w:lang w:val="es-ES"/>
        </w:rPr>
        <w:t>chỉ phục vụ cho hoạt động quản lý hải quan</w:t>
      </w:r>
      <w:r w:rsidR="00CE7965" w:rsidRPr="004C603B">
        <w:rPr>
          <w:lang w:val="es-ES"/>
        </w:rPr>
        <w:t>.</w:t>
      </w:r>
    </w:p>
    <w:p w:rsidR="006F4A9D" w:rsidRPr="004C603B" w:rsidRDefault="00DE7C05" w:rsidP="0075619D">
      <w:pPr>
        <w:spacing w:before="120" w:after="120"/>
        <w:jc w:val="both"/>
        <w:rPr>
          <w:lang w:val="es-ES"/>
        </w:rPr>
      </w:pPr>
      <w:r w:rsidRPr="004C603B">
        <w:rPr>
          <w:lang w:val="es-ES"/>
        </w:rPr>
        <w:tab/>
      </w:r>
      <w:r w:rsidR="00374284" w:rsidRPr="004C603B">
        <w:rPr>
          <w:lang w:val="es-ES"/>
        </w:rPr>
        <w:t xml:space="preserve">- </w:t>
      </w:r>
      <w:r w:rsidR="00FF3839" w:rsidRPr="004C603B">
        <w:rPr>
          <w:lang w:val="es-ES"/>
        </w:rPr>
        <w:t>Doanh nghiệp được c</w:t>
      </w:r>
      <w:r w:rsidR="006F4A9D" w:rsidRPr="004C603B">
        <w:rPr>
          <w:lang w:val="es-ES"/>
        </w:rPr>
        <w:t>ơ quan hải quan cung cấp các thông tin liên quan đến mứ</w:t>
      </w:r>
      <w:r w:rsidR="00730EF5" w:rsidRPr="004C603B">
        <w:rPr>
          <w:lang w:val="es-ES"/>
        </w:rPr>
        <w:t xml:space="preserve">c độ tuân thủ của doanh nghiệp, </w:t>
      </w:r>
      <w:r w:rsidR="006F4A9D" w:rsidRPr="004C603B">
        <w:rPr>
          <w:lang w:val="es-ES"/>
        </w:rPr>
        <w:t>thông tin cảnh báo lỗi, vi phạm thường xảy ra trong quá t</w:t>
      </w:r>
      <w:r w:rsidR="00CE7965" w:rsidRPr="004C603B">
        <w:rPr>
          <w:lang w:val="es-ES"/>
        </w:rPr>
        <w:t>rình thực hiện thủ tục hải quan.</w:t>
      </w:r>
    </w:p>
    <w:p w:rsidR="00A062EC" w:rsidRPr="004C603B" w:rsidRDefault="00374284" w:rsidP="0075619D">
      <w:pPr>
        <w:spacing w:before="120" w:after="120"/>
        <w:ind w:firstLine="720"/>
        <w:jc w:val="both"/>
      </w:pPr>
      <w:r w:rsidRPr="004C603B">
        <w:rPr>
          <w:lang w:val="es-ES"/>
        </w:rPr>
        <w:t xml:space="preserve">- </w:t>
      </w:r>
      <w:r w:rsidR="00FF3839" w:rsidRPr="004C603B">
        <w:rPr>
          <w:lang w:val="es-ES"/>
        </w:rPr>
        <w:t>Doanh nghiệp được c</w:t>
      </w:r>
      <w:r w:rsidR="00A062EC" w:rsidRPr="004C603B">
        <w:rPr>
          <w:lang w:val="es-ES"/>
        </w:rPr>
        <w:t xml:space="preserve">ơ quan hải quan </w:t>
      </w:r>
      <w:r w:rsidR="00A062EC" w:rsidRPr="004C603B">
        <w:t>cung cấp</w:t>
      </w:r>
      <w:r w:rsidR="00C81461" w:rsidRPr="004C603B">
        <w:t xml:space="preserve"> </w:t>
      </w:r>
      <w:r w:rsidR="00A062EC" w:rsidRPr="004C603B">
        <w:t>quy định pháp luật hải quan mới và văn bản hướng dẫn thực hiện quy định pháp luật đến doanh nghiệp</w:t>
      </w:r>
      <w:r w:rsidR="00CE7965" w:rsidRPr="004C603B">
        <w:t>.</w:t>
      </w:r>
    </w:p>
    <w:p w:rsidR="006F4A9D" w:rsidRPr="004C603B" w:rsidRDefault="006F4A9D" w:rsidP="0075619D">
      <w:pPr>
        <w:spacing w:before="120" w:after="120"/>
        <w:jc w:val="both"/>
        <w:rPr>
          <w:lang w:val="es-ES"/>
        </w:rPr>
      </w:pPr>
      <w:r w:rsidRPr="004C603B">
        <w:rPr>
          <w:lang w:val="es-ES"/>
        </w:rPr>
        <w:tab/>
      </w:r>
      <w:r w:rsidR="00374284" w:rsidRPr="004C603B">
        <w:rPr>
          <w:lang w:val="es-ES"/>
        </w:rPr>
        <w:t xml:space="preserve">- </w:t>
      </w:r>
      <w:r w:rsidR="00FF3839" w:rsidRPr="004C603B">
        <w:rPr>
          <w:lang w:val="es-ES"/>
        </w:rPr>
        <w:t>Doanh nghiệp được c</w:t>
      </w:r>
      <w:r w:rsidRPr="004C603B">
        <w:rPr>
          <w:lang w:val="es-ES"/>
        </w:rPr>
        <w:t>ơ quan hải quan hướng d</w:t>
      </w:r>
      <w:r w:rsidR="008F1A9B" w:rsidRPr="004C603B">
        <w:rPr>
          <w:lang w:val="es-ES"/>
        </w:rPr>
        <w:t xml:space="preserve">ẫn tuân thủ pháp luật hải quan, </w:t>
      </w:r>
      <w:r w:rsidRPr="004C603B">
        <w:rPr>
          <w:lang w:val="es-ES"/>
        </w:rPr>
        <w:t>giải đáp các vướng mắc, kiến nghị liên quan đến đánh giá tuân</w:t>
      </w:r>
      <w:r w:rsidR="003E0ACC" w:rsidRPr="004C603B">
        <w:rPr>
          <w:lang w:val="es-ES"/>
        </w:rPr>
        <w:t xml:space="preserve"> thủ pháp luật của doanh nghiệp từ đó nâng mức độ tuân thủ của doanh nghiệp; Giảm tỷ lệ kiểm tra hồ sơ, kiểm tra thực tế hàng hóa xuất khẩu, nhập khẩu</w:t>
      </w:r>
      <w:r w:rsidR="00CE7965" w:rsidRPr="004C603B">
        <w:rPr>
          <w:lang w:val="es-ES"/>
        </w:rPr>
        <w:t>.</w:t>
      </w:r>
    </w:p>
    <w:p w:rsidR="00371B8C" w:rsidRPr="004C603B" w:rsidRDefault="003E0ACC" w:rsidP="0075619D">
      <w:pPr>
        <w:spacing w:before="120" w:after="120"/>
        <w:jc w:val="both"/>
        <w:rPr>
          <w:lang w:val="es-ES"/>
        </w:rPr>
      </w:pPr>
      <w:r w:rsidRPr="004C603B">
        <w:rPr>
          <w:lang w:val="es-ES"/>
        </w:rPr>
        <w:tab/>
      </w:r>
      <w:r w:rsidR="00374284" w:rsidRPr="004C603B">
        <w:rPr>
          <w:lang w:val="es-ES"/>
        </w:rPr>
        <w:t xml:space="preserve">- </w:t>
      </w:r>
      <w:r w:rsidR="002D58FA" w:rsidRPr="004C603B">
        <w:rPr>
          <w:lang w:val="es-ES"/>
        </w:rPr>
        <w:t>Tham</w:t>
      </w:r>
      <w:r w:rsidR="006F4A9D" w:rsidRPr="004C603B">
        <w:rPr>
          <w:lang w:val="es-ES"/>
        </w:rPr>
        <w:t xml:space="preserve"> gia vào các chương </w:t>
      </w:r>
      <w:r w:rsidR="00F60833" w:rsidRPr="004C603B">
        <w:rPr>
          <w:lang w:val="es-ES"/>
        </w:rPr>
        <w:t>trình quan hệ hợp tác Hải quan-</w:t>
      </w:r>
      <w:r w:rsidR="006F4A9D" w:rsidRPr="004C603B">
        <w:rPr>
          <w:lang w:val="es-ES"/>
        </w:rPr>
        <w:t xml:space="preserve">Doanh nghiệp trên cơ sở ký kết các biên bản ghi nhớ giữa cơ quan hải quan và doanh nghiệp nhằm áp dụng các chính sách tạo thuận </w:t>
      </w:r>
      <w:r w:rsidR="0040699C" w:rsidRPr="004C603B">
        <w:rPr>
          <w:lang w:val="es-ES"/>
        </w:rPr>
        <w:t>lợi thương mại.</w:t>
      </w:r>
    </w:p>
    <w:p w:rsidR="00AA3A77" w:rsidRPr="004C603B" w:rsidRDefault="00374284" w:rsidP="0075619D">
      <w:pPr>
        <w:spacing w:before="120" w:after="120"/>
        <w:ind w:firstLine="720"/>
        <w:jc w:val="both"/>
        <w:rPr>
          <w:lang w:val="es-ES"/>
        </w:rPr>
      </w:pPr>
      <w:r w:rsidRPr="004C603B">
        <w:rPr>
          <w:lang w:val="es-ES"/>
        </w:rPr>
        <w:t xml:space="preserve">- </w:t>
      </w:r>
      <w:r w:rsidR="002D58FA" w:rsidRPr="004C603B">
        <w:rPr>
          <w:lang w:val="es-ES"/>
        </w:rPr>
        <w:t>Tham</w:t>
      </w:r>
      <w:r w:rsidR="006F4A9D" w:rsidRPr="004C603B">
        <w:rPr>
          <w:lang w:val="es-ES"/>
        </w:rPr>
        <w:t xml:space="preserve"> gia vào các c</w:t>
      </w:r>
      <w:r w:rsidR="0026188E" w:rsidRPr="004C603B">
        <w:rPr>
          <w:lang w:val="es-ES"/>
        </w:rPr>
        <w:t xml:space="preserve">hương trình hội nghị đối thoại, </w:t>
      </w:r>
      <w:r w:rsidR="006F4A9D" w:rsidRPr="004C603B">
        <w:rPr>
          <w:lang w:val="es-ES"/>
        </w:rPr>
        <w:t>các chương trình đào tạo, hỗ trợ doanh nghiệp nâng cao mức độ tuân thủ pháp luật hải q</w:t>
      </w:r>
      <w:r w:rsidR="00970D4E" w:rsidRPr="004C603B">
        <w:rPr>
          <w:lang w:val="es-ES"/>
        </w:rPr>
        <w:t>uan do cơ quan hải quan tổ chức.</w:t>
      </w:r>
    </w:p>
    <w:p w:rsidR="006F4A9D" w:rsidRPr="004C603B" w:rsidRDefault="006F4A9D" w:rsidP="0075619D">
      <w:pPr>
        <w:spacing w:before="120" w:after="120"/>
        <w:jc w:val="both"/>
        <w:rPr>
          <w:b/>
          <w:lang w:val="es-ES"/>
        </w:rPr>
      </w:pPr>
      <w:r w:rsidRPr="004C603B">
        <w:rPr>
          <w:lang w:val="es-ES"/>
        </w:rPr>
        <w:lastRenderedPageBreak/>
        <w:tab/>
      </w:r>
      <w:r w:rsidR="00776EEF" w:rsidRPr="004C603B">
        <w:rPr>
          <w:b/>
          <w:lang w:val="es-ES"/>
        </w:rPr>
        <w:t>2. Điều kiện tham gia Chương trình</w:t>
      </w:r>
    </w:p>
    <w:p w:rsidR="0040699C" w:rsidRPr="004C603B" w:rsidRDefault="006F4A9D" w:rsidP="0075619D">
      <w:pPr>
        <w:spacing w:before="120" w:after="120"/>
        <w:jc w:val="both"/>
        <w:rPr>
          <w:lang w:val="es-ES"/>
        </w:rPr>
      </w:pPr>
      <w:r w:rsidRPr="004C603B">
        <w:rPr>
          <w:lang w:val="es-ES"/>
        </w:rPr>
        <w:tab/>
      </w:r>
      <w:r w:rsidR="007323A2" w:rsidRPr="004C603B">
        <w:rPr>
          <w:lang w:val="es-ES"/>
        </w:rPr>
        <w:t>a)</w:t>
      </w:r>
      <w:r w:rsidR="00374284" w:rsidRPr="004C603B">
        <w:rPr>
          <w:lang w:val="es-ES"/>
        </w:rPr>
        <w:t xml:space="preserve"> </w:t>
      </w:r>
      <w:r w:rsidRPr="004C603B">
        <w:rPr>
          <w:lang w:val="es-ES"/>
        </w:rPr>
        <w:t>Doanh nghiệp điền đầy đủ, chính xác thông tin vào mẫu 01/H</w:t>
      </w:r>
      <w:r w:rsidR="00CE7965" w:rsidRPr="004C603B">
        <w:rPr>
          <w:lang w:val="es-ES"/>
        </w:rPr>
        <w:t>TTT và gửi cho cơ quan hải quan</w:t>
      </w:r>
      <w:r w:rsidR="00A1557B" w:rsidRPr="004C603B">
        <w:rPr>
          <w:lang w:val="es-ES"/>
        </w:rPr>
        <w:t xml:space="preserve"> trước ngày 01/03/2021;</w:t>
      </w:r>
    </w:p>
    <w:p w:rsidR="007323A2" w:rsidRPr="004C603B" w:rsidRDefault="007323A2" w:rsidP="0075619D">
      <w:pPr>
        <w:spacing w:before="120" w:after="120"/>
        <w:ind w:firstLine="720"/>
        <w:jc w:val="both"/>
      </w:pPr>
      <w:r w:rsidRPr="004C603B">
        <w:rPr>
          <w:lang w:val="es-ES"/>
        </w:rPr>
        <w:t>b)</w:t>
      </w:r>
      <w:r w:rsidR="0040699C" w:rsidRPr="004C603B">
        <w:rPr>
          <w:lang w:val="es-ES"/>
        </w:rPr>
        <w:t xml:space="preserve"> </w:t>
      </w:r>
      <w:r w:rsidR="006F4A9D" w:rsidRPr="004C603B">
        <w:t>Hợp tác với cơ quan hải quan trong việc cung cấp thông tin để phục</w:t>
      </w:r>
      <w:r w:rsidR="00374284" w:rsidRPr="004C603B">
        <w:t xml:space="preserve"> vụ đánh giá tuân thủ pháp luật, </w:t>
      </w:r>
      <w:r w:rsidRPr="004C603B">
        <w:t>những vướng mắc phát sinh (nếu có) và các vấn đề liên quan đến việc hỗ trợ doanh nghiệp</w:t>
      </w:r>
      <w:r w:rsidR="00935DAD" w:rsidRPr="004C603B">
        <w:t>;</w:t>
      </w:r>
    </w:p>
    <w:p w:rsidR="00356CC1" w:rsidRPr="004C603B" w:rsidRDefault="007323A2" w:rsidP="00356CC1">
      <w:pPr>
        <w:spacing w:before="120" w:after="120"/>
        <w:ind w:firstLine="532"/>
        <w:jc w:val="both"/>
      </w:pPr>
      <w:r w:rsidRPr="004C603B">
        <w:tab/>
        <w:t>c) Thực hiện việc rà soát, tự kiểm tra, phát hiện, khắc phục sai sót và thông báo cho cơ quan hải quan về những sai sót đã phát hiện, khắc phục (nếu có) để duy trì các chính sách hỗ trợ.</w:t>
      </w:r>
    </w:p>
    <w:p w:rsidR="00356CC1" w:rsidRPr="004C603B" w:rsidRDefault="00356CC1" w:rsidP="00356CC1">
      <w:pPr>
        <w:spacing w:before="120" w:after="120"/>
        <w:ind w:firstLine="532"/>
        <w:jc w:val="both"/>
      </w:pPr>
      <w:r w:rsidRPr="004C603B">
        <w:t>d) Thực hiện dừng tham gia của doanh nghiệp vào Chương trình trong các trường hợp doanh nghiệp có dấu hiệu rủi ro, dấu hiệu vi phạm, doanh nghiệp đã được cảnh báo thông tin rủi ro từ 05 lần trở lên trong thời gian 30 ngày làm việc nhưng vẫn tiếp tục vi phạm</w:t>
      </w:r>
    </w:p>
    <w:p w:rsidR="006F4A9D" w:rsidRPr="004C603B" w:rsidRDefault="006F4A9D" w:rsidP="0075619D">
      <w:pPr>
        <w:spacing w:before="120" w:after="120"/>
        <w:jc w:val="both"/>
        <w:rPr>
          <w:b/>
          <w:lang w:val="es-ES"/>
        </w:rPr>
      </w:pPr>
      <w:r w:rsidRPr="004C603B">
        <w:rPr>
          <w:lang w:val="es-ES"/>
        </w:rPr>
        <w:tab/>
      </w:r>
      <w:r w:rsidR="00776EEF" w:rsidRPr="004C603B">
        <w:rPr>
          <w:b/>
          <w:lang w:val="es-ES"/>
        </w:rPr>
        <w:t>3. Các bước tham gia Chương trình</w:t>
      </w:r>
    </w:p>
    <w:p w:rsidR="006425BE" w:rsidRPr="004C603B" w:rsidRDefault="006F4A9D" w:rsidP="0075619D">
      <w:pPr>
        <w:spacing w:before="120" w:after="120"/>
        <w:jc w:val="both"/>
        <w:rPr>
          <w:b/>
          <w:lang w:val="es-ES"/>
        </w:rPr>
      </w:pPr>
      <w:r w:rsidRPr="004C603B">
        <w:rPr>
          <w:lang w:val="es-ES"/>
        </w:rPr>
        <w:tab/>
      </w:r>
      <w:r w:rsidRPr="004C603B">
        <w:rPr>
          <w:b/>
          <w:lang w:val="es-ES"/>
        </w:rPr>
        <w:t>a) Đối với doanh nghiệp</w:t>
      </w:r>
      <w:r w:rsidR="003F2381" w:rsidRPr="004C603B">
        <w:rPr>
          <w:b/>
          <w:lang w:val="es-ES"/>
        </w:rPr>
        <w:t xml:space="preserve">: </w:t>
      </w:r>
    </w:p>
    <w:p w:rsidR="006F4A9D" w:rsidRPr="004C603B" w:rsidRDefault="008658CD" w:rsidP="0075619D">
      <w:pPr>
        <w:spacing w:before="120" w:after="120"/>
        <w:ind w:firstLine="720"/>
        <w:jc w:val="both"/>
        <w:rPr>
          <w:b/>
          <w:lang w:val="es-ES"/>
        </w:rPr>
      </w:pPr>
      <w:r w:rsidRPr="004C603B">
        <w:rPr>
          <w:lang w:val="es-ES"/>
        </w:rPr>
        <w:t>K</w:t>
      </w:r>
      <w:r w:rsidR="006F4A9D" w:rsidRPr="004C603B">
        <w:rPr>
          <w:lang w:val="es-ES"/>
        </w:rPr>
        <w:t>hi tham gia Chương trình, thực hiện theo các bước dưới đây:</w:t>
      </w:r>
    </w:p>
    <w:p w:rsidR="006F4A9D" w:rsidRPr="004C603B" w:rsidRDefault="006F4A9D" w:rsidP="0075619D">
      <w:pPr>
        <w:tabs>
          <w:tab w:val="left" w:pos="0"/>
        </w:tabs>
        <w:spacing w:before="120" w:after="120"/>
        <w:jc w:val="both"/>
        <w:rPr>
          <w:b/>
          <w:lang w:val="es-ES"/>
        </w:rPr>
      </w:pPr>
      <w:r w:rsidRPr="004C603B">
        <w:rPr>
          <w:b/>
          <w:lang w:val="es-ES"/>
        </w:rPr>
        <w:tab/>
      </w:r>
      <w:r w:rsidR="007F7BA5" w:rsidRPr="004C603B">
        <w:rPr>
          <w:b/>
          <w:lang w:val="es-ES"/>
        </w:rPr>
        <w:t xml:space="preserve">- </w:t>
      </w:r>
      <w:r w:rsidRPr="004C603B">
        <w:rPr>
          <w:b/>
          <w:lang w:val="es-ES"/>
        </w:rPr>
        <w:t>Bước 1</w:t>
      </w:r>
      <w:r w:rsidRPr="004C603B">
        <w:rPr>
          <w:lang w:val="es-ES"/>
        </w:rPr>
        <w:t>:</w:t>
      </w:r>
      <w:r w:rsidR="00283196" w:rsidRPr="004C603B">
        <w:rPr>
          <w:lang w:val="es-ES"/>
        </w:rPr>
        <w:t xml:space="preserve"> </w:t>
      </w:r>
      <w:r w:rsidR="001C114D" w:rsidRPr="004C603B">
        <w:rPr>
          <w:lang w:val="es-ES"/>
        </w:rPr>
        <w:t>Đ</w:t>
      </w:r>
      <w:r w:rsidRPr="004C603B">
        <w:rPr>
          <w:lang w:val="es-ES"/>
        </w:rPr>
        <w:t>ăng ký tham gia chương trình:</w:t>
      </w:r>
    </w:p>
    <w:p w:rsidR="002576A8" w:rsidRPr="004C603B" w:rsidRDefault="006F4A9D" w:rsidP="0075619D">
      <w:pPr>
        <w:tabs>
          <w:tab w:val="left" w:pos="0"/>
        </w:tabs>
        <w:spacing w:before="120" w:after="120"/>
        <w:jc w:val="both"/>
        <w:rPr>
          <w:lang w:val="es-ES"/>
        </w:rPr>
      </w:pPr>
      <w:r w:rsidRPr="004C603B">
        <w:rPr>
          <w:b/>
          <w:lang w:val="es-ES"/>
        </w:rPr>
        <w:tab/>
      </w:r>
      <w:r w:rsidRPr="004C603B">
        <w:rPr>
          <w:lang w:val="es-ES"/>
        </w:rPr>
        <w:t>Doanh nghiệp</w:t>
      </w:r>
      <w:r w:rsidR="005268E8" w:rsidRPr="004C603B">
        <w:rPr>
          <w:lang w:val="es-ES"/>
        </w:rPr>
        <w:t xml:space="preserve"> </w:t>
      </w:r>
      <w:r w:rsidRPr="004C603B">
        <w:rPr>
          <w:lang w:val="es-ES"/>
        </w:rPr>
        <w:t xml:space="preserve">gửi thông tin theo biểu mẫu 01/HTTT được ban hành kèm theo Chương trình này vào hòm thư điện tử: </w:t>
      </w:r>
      <w:hyperlink r:id="rId9" w:history="1">
        <w:r w:rsidRPr="004C603B">
          <w:rPr>
            <w:rStyle w:val="Hyperlink"/>
            <w:rFonts w:eastAsia="MS Mincho"/>
            <w:color w:val="auto"/>
            <w:lang w:val="es-ES"/>
          </w:rPr>
          <w:t>httt@customs.gov.vn</w:t>
        </w:r>
      </w:hyperlink>
      <w:r w:rsidR="006425BE" w:rsidRPr="004C603B">
        <w:rPr>
          <w:lang w:val="es-ES"/>
        </w:rPr>
        <w:t>.</w:t>
      </w:r>
    </w:p>
    <w:p w:rsidR="006F4A9D" w:rsidRPr="004C603B" w:rsidRDefault="007F7BA5" w:rsidP="0075619D">
      <w:pPr>
        <w:tabs>
          <w:tab w:val="left" w:pos="0"/>
        </w:tabs>
        <w:spacing w:before="120" w:after="120"/>
        <w:jc w:val="both"/>
        <w:rPr>
          <w:lang w:val="es-ES"/>
        </w:rPr>
      </w:pPr>
      <w:r w:rsidRPr="004C603B">
        <w:rPr>
          <w:lang w:val="es-ES"/>
        </w:rPr>
        <w:tab/>
      </w:r>
      <w:r w:rsidRPr="004C603B">
        <w:rPr>
          <w:b/>
          <w:lang w:val="es-ES"/>
        </w:rPr>
        <w:t xml:space="preserve">- </w:t>
      </w:r>
      <w:r w:rsidR="006F4A9D" w:rsidRPr="004C603B">
        <w:rPr>
          <w:b/>
          <w:lang w:val="es-ES"/>
        </w:rPr>
        <w:t>Bước 2</w:t>
      </w:r>
      <w:r w:rsidR="006F4A9D" w:rsidRPr="004C603B">
        <w:rPr>
          <w:lang w:val="es-ES"/>
        </w:rPr>
        <w:t xml:space="preserve">: </w:t>
      </w:r>
      <w:r w:rsidR="001C114D" w:rsidRPr="004C603B">
        <w:rPr>
          <w:lang w:val="es-ES"/>
        </w:rPr>
        <w:t>T</w:t>
      </w:r>
      <w:r w:rsidR="006F4A9D" w:rsidRPr="004C603B">
        <w:rPr>
          <w:lang w:val="es-ES"/>
        </w:rPr>
        <w:t>iếp nhận thông tin:</w:t>
      </w:r>
    </w:p>
    <w:p w:rsidR="00AE42B6" w:rsidRPr="004C603B" w:rsidRDefault="00426DAE" w:rsidP="0075619D">
      <w:pPr>
        <w:tabs>
          <w:tab w:val="left" w:pos="0"/>
        </w:tabs>
        <w:spacing w:before="120" w:after="120"/>
        <w:jc w:val="both"/>
        <w:rPr>
          <w:lang w:val="es-ES"/>
        </w:rPr>
      </w:pPr>
      <w:r w:rsidRPr="004C603B">
        <w:rPr>
          <w:lang w:val="es-ES"/>
        </w:rPr>
        <w:tab/>
      </w:r>
      <w:r w:rsidR="007F7BA5" w:rsidRPr="004C603B">
        <w:rPr>
          <w:lang w:val="es-ES"/>
        </w:rPr>
        <w:t xml:space="preserve">+ </w:t>
      </w:r>
      <w:r w:rsidR="006F4A9D" w:rsidRPr="004C603B">
        <w:rPr>
          <w:lang w:val="es-ES"/>
        </w:rPr>
        <w:t>Doanh nghiệp tiếp nhận thông tin phản hồi từ cơ quan hải quan, cung</w:t>
      </w:r>
      <w:r w:rsidR="0026188E" w:rsidRPr="004C603B">
        <w:rPr>
          <w:lang w:val="es-ES"/>
        </w:rPr>
        <w:t xml:space="preserve"> cấp thông tin bổ sung (nếu có).</w:t>
      </w:r>
    </w:p>
    <w:p w:rsidR="00426DAE" w:rsidRPr="004C603B" w:rsidRDefault="00AE42B6" w:rsidP="0075619D">
      <w:pPr>
        <w:tabs>
          <w:tab w:val="left" w:pos="0"/>
        </w:tabs>
        <w:spacing w:before="120" w:after="120"/>
        <w:jc w:val="both"/>
        <w:rPr>
          <w:lang w:val="es-ES"/>
        </w:rPr>
      </w:pPr>
      <w:r w:rsidRPr="004C603B">
        <w:rPr>
          <w:lang w:val="es-ES"/>
        </w:rPr>
        <w:tab/>
      </w:r>
      <w:r w:rsidR="007F7BA5" w:rsidRPr="004C603B">
        <w:rPr>
          <w:lang w:val="es-ES"/>
        </w:rPr>
        <w:t xml:space="preserve">+ </w:t>
      </w:r>
      <w:r w:rsidR="00426DAE" w:rsidRPr="004C603B">
        <w:t xml:space="preserve">Thực hiện theo các hướng dẫn </w:t>
      </w:r>
      <w:r w:rsidR="00426DAE" w:rsidRPr="004C603B">
        <w:rPr>
          <w:lang w:val="es-ES"/>
        </w:rPr>
        <w:t>của cơ quan hải quan.</w:t>
      </w:r>
    </w:p>
    <w:p w:rsidR="007F7BA5" w:rsidRPr="004C603B" w:rsidRDefault="00426DAE" w:rsidP="0075619D">
      <w:pPr>
        <w:tabs>
          <w:tab w:val="left" w:pos="0"/>
        </w:tabs>
        <w:spacing w:before="120" w:after="120"/>
        <w:jc w:val="both"/>
        <w:rPr>
          <w:lang w:val="vi-VN"/>
        </w:rPr>
      </w:pPr>
      <w:r w:rsidRPr="004C603B">
        <w:rPr>
          <w:lang w:val="es-ES"/>
        </w:rPr>
        <w:tab/>
      </w:r>
      <w:r w:rsidR="007F7BA5" w:rsidRPr="004C603B">
        <w:rPr>
          <w:b/>
          <w:lang w:val="es-ES"/>
        </w:rPr>
        <w:t>-</w:t>
      </w:r>
      <w:r w:rsidR="00463875" w:rsidRPr="004C603B">
        <w:rPr>
          <w:b/>
          <w:lang w:val="es-ES"/>
        </w:rPr>
        <w:t xml:space="preserve"> Bước 3</w:t>
      </w:r>
      <w:r w:rsidR="00463875" w:rsidRPr="004C603B">
        <w:rPr>
          <w:lang w:val="es-ES"/>
        </w:rPr>
        <w:t xml:space="preserve">: </w:t>
      </w:r>
      <w:r w:rsidR="007F7BA5" w:rsidRPr="004C603B">
        <w:rPr>
          <w:lang w:val="es-ES"/>
        </w:rPr>
        <w:t xml:space="preserve">Thay </w:t>
      </w:r>
      <w:r w:rsidR="007F7BA5" w:rsidRPr="004C603B">
        <w:rPr>
          <w:lang w:val="vi-VN"/>
        </w:rPr>
        <w:t>đổi, bổ sung thông tin</w:t>
      </w:r>
    </w:p>
    <w:p w:rsidR="00463875" w:rsidRPr="004C603B" w:rsidRDefault="007F7BA5" w:rsidP="0075619D">
      <w:pPr>
        <w:tabs>
          <w:tab w:val="left" w:pos="0"/>
        </w:tabs>
        <w:spacing w:before="120" w:after="120"/>
        <w:jc w:val="both"/>
        <w:rPr>
          <w:lang w:val="es-ES"/>
        </w:rPr>
      </w:pPr>
      <w:r w:rsidRPr="004C603B">
        <w:rPr>
          <w:lang w:val="es-ES"/>
        </w:rPr>
        <w:tab/>
      </w:r>
      <w:r w:rsidR="00463875" w:rsidRPr="004C603B">
        <w:rPr>
          <w:lang w:val="es-ES"/>
        </w:rPr>
        <w:t xml:space="preserve">Doanh nghiệp có thay đổi thông tin đã cung cấp cho </w:t>
      </w:r>
      <w:r w:rsidR="00283196" w:rsidRPr="004C603B">
        <w:rPr>
          <w:lang w:val="es-ES"/>
        </w:rPr>
        <w:t>cơ quan h</w:t>
      </w:r>
      <w:r w:rsidR="00463875" w:rsidRPr="004C603B">
        <w:rPr>
          <w:lang w:val="es-ES"/>
        </w:rPr>
        <w:t>ải quan, gửi thông tin điều chỉnh bổ sung theo mẫu số 02/HTTT</w:t>
      </w:r>
      <w:r w:rsidR="00C9648B" w:rsidRPr="004C603B">
        <w:rPr>
          <w:lang w:val="es-ES"/>
        </w:rPr>
        <w:t xml:space="preserve"> được ban hành kèm theo Chương trình</w:t>
      </w:r>
      <w:r w:rsidR="0026188E" w:rsidRPr="004C603B">
        <w:rPr>
          <w:lang w:val="es-ES"/>
        </w:rPr>
        <w:t>.</w:t>
      </w:r>
    </w:p>
    <w:p w:rsidR="006425BE" w:rsidRPr="004C603B" w:rsidRDefault="006F4A9D" w:rsidP="0075619D">
      <w:pPr>
        <w:tabs>
          <w:tab w:val="left" w:pos="0"/>
        </w:tabs>
        <w:spacing w:before="120" w:after="120"/>
        <w:jc w:val="both"/>
        <w:rPr>
          <w:b/>
          <w:lang w:val="es-ES"/>
        </w:rPr>
      </w:pPr>
      <w:r w:rsidRPr="004C603B">
        <w:rPr>
          <w:lang w:val="es-ES"/>
        </w:rPr>
        <w:tab/>
      </w:r>
      <w:r w:rsidRPr="004C603B">
        <w:rPr>
          <w:b/>
          <w:lang w:val="es-ES"/>
        </w:rPr>
        <w:t>b) Đối với cơ quan hải quan</w:t>
      </w:r>
      <w:r w:rsidR="003F2381" w:rsidRPr="004C603B">
        <w:rPr>
          <w:b/>
          <w:lang w:val="es-ES"/>
        </w:rPr>
        <w:t>:</w:t>
      </w:r>
    </w:p>
    <w:p w:rsidR="003F2381" w:rsidRPr="004C603B" w:rsidRDefault="006425BE" w:rsidP="0075619D">
      <w:pPr>
        <w:tabs>
          <w:tab w:val="left" w:pos="0"/>
        </w:tabs>
        <w:spacing w:before="120" w:after="120"/>
        <w:jc w:val="both"/>
        <w:rPr>
          <w:lang w:val="es-ES"/>
        </w:rPr>
      </w:pPr>
      <w:r w:rsidRPr="004C603B">
        <w:rPr>
          <w:lang w:val="es-ES"/>
        </w:rPr>
        <w:tab/>
        <w:t>K</w:t>
      </w:r>
      <w:r w:rsidR="00107DAA" w:rsidRPr="004C603B">
        <w:rPr>
          <w:lang w:val="es-ES"/>
        </w:rPr>
        <w:t xml:space="preserve">hi tiếp </w:t>
      </w:r>
      <w:r w:rsidRPr="004C603B">
        <w:rPr>
          <w:lang w:val="es-ES"/>
        </w:rPr>
        <w:t xml:space="preserve">nhận thông tin của doanh nghiệp, </w:t>
      </w:r>
      <w:r w:rsidR="00107DAA" w:rsidRPr="004C603B">
        <w:rPr>
          <w:lang w:val="es-ES"/>
        </w:rPr>
        <w:t xml:space="preserve">thực hiện </w:t>
      </w:r>
      <w:r w:rsidR="003F2381" w:rsidRPr="004C603B">
        <w:rPr>
          <w:lang w:val="es-ES"/>
        </w:rPr>
        <w:t>theo các bước sau:</w:t>
      </w:r>
    </w:p>
    <w:p w:rsidR="006D5D0C" w:rsidRPr="004C603B" w:rsidRDefault="006D5D0C" w:rsidP="0075619D">
      <w:pPr>
        <w:tabs>
          <w:tab w:val="left" w:pos="0"/>
        </w:tabs>
        <w:spacing w:before="120" w:after="120"/>
        <w:jc w:val="both"/>
        <w:rPr>
          <w:lang w:val="vi-VN"/>
        </w:rPr>
      </w:pPr>
      <w:r w:rsidRPr="004C603B">
        <w:rPr>
          <w:lang w:val="es-ES"/>
        </w:rPr>
        <w:tab/>
      </w:r>
      <w:r w:rsidRPr="004C603B">
        <w:rPr>
          <w:b/>
          <w:lang w:val="vi-VN"/>
        </w:rPr>
        <w:t xml:space="preserve">- </w:t>
      </w:r>
      <w:r w:rsidR="000B34D6" w:rsidRPr="004C603B">
        <w:rPr>
          <w:b/>
          <w:lang w:val="es-ES"/>
        </w:rPr>
        <w:t>Bước 1</w:t>
      </w:r>
      <w:r w:rsidR="000B34D6" w:rsidRPr="004C603B">
        <w:rPr>
          <w:lang w:val="es-ES"/>
        </w:rPr>
        <w:t>:</w:t>
      </w:r>
      <w:r w:rsidR="002B7BF4" w:rsidRPr="004C603B">
        <w:rPr>
          <w:lang w:val="es-ES"/>
        </w:rPr>
        <w:t xml:space="preserve"> </w:t>
      </w:r>
      <w:r w:rsidRPr="004C603B">
        <w:rPr>
          <w:lang w:val="vi-VN"/>
        </w:rPr>
        <w:t>Phản hồi cho doanh nghiệp</w:t>
      </w:r>
    </w:p>
    <w:p w:rsidR="003F2381" w:rsidRPr="004C603B" w:rsidRDefault="006D5D0C" w:rsidP="0075619D">
      <w:pPr>
        <w:tabs>
          <w:tab w:val="left" w:pos="0"/>
        </w:tabs>
        <w:spacing w:before="120" w:after="120"/>
        <w:jc w:val="both"/>
        <w:rPr>
          <w:lang w:val="es-ES"/>
        </w:rPr>
      </w:pPr>
      <w:r w:rsidRPr="004C603B">
        <w:rPr>
          <w:lang w:val="vi-VN"/>
        </w:rPr>
        <w:tab/>
      </w:r>
      <w:r w:rsidR="00F50E68" w:rsidRPr="004C603B">
        <w:rPr>
          <w:lang w:val="es-ES"/>
        </w:rPr>
        <w:t>Hệ thống e</w:t>
      </w:r>
      <w:r w:rsidR="00B2268A" w:rsidRPr="004C603B">
        <w:rPr>
          <w:lang w:val="es-ES"/>
        </w:rPr>
        <w:t>mail</w:t>
      </w:r>
      <w:r w:rsidR="003F2381" w:rsidRPr="004C603B">
        <w:rPr>
          <w:lang w:val="es-ES"/>
        </w:rPr>
        <w:t xml:space="preserve"> tự động</w:t>
      </w:r>
      <w:r w:rsidR="00B2268A" w:rsidRPr="004C603B">
        <w:rPr>
          <w:lang w:val="es-ES"/>
        </w:rPr>
        <w:t xml:space="preserve"> phản hồi khi nhận được email của doanh nghiệp gửi đến hòm thư </w:t>
      </w:r>
      <w:hyperlink r:id="rId10" w:history="1">
        <w:r w:rsidR="00B2268A" w:rsidRPr="004C603B">
          <w:rPr>
            <w:rStyle w:val="Hyperlink"/>
            <w:rFonts w:eastAsia="MS Mincho"/>
            <w:color w:val="auto"/>
            <w:lang w:val="es-ES"/>
          </w:rPr>
          <w:t>httt@customs.gov.vn</w:t>
        </w:r>
      </w:hyperlink>
      <w:r w:rsidR="0047442E" w:rsidRPr="004C603B">
        <w:rPr>
          <w:lang w:val="es-ES"/>
        </w:rPr>
        <w:t>.</w:t>
      </w:r>
    </w:p>
    <w:p w:rsidR="006D5D0C" w:rsidRPr="004C603B" w:rsidRDefault="006D5D0C" w:rsidP="0075619D">
      <w:pPr>
        <w:tabs>
          <w:tab w:val="left" w:pos="0"/>
        </w:tabs>
        <w:spacing w:before="120" w:after="120"/>
        <w:jc w:val="both"/>
        <w:rPr>
          <w:lang w:val="vi-VN"/>
        </w:rPr>
      </w:pPr>
      <w:r w:rsidRPr="004C603B">
        <w:rPr>
          <w:lang w:val="es-ES"/>
        </w:rPr>
        <w:tab/>
      </w:r>
      <w:r w:rsidRPr="004C603B">
        <w:rPr>
          <w:b/>
          <w:lang w:val="vi-VN"/>
        </w:rPr>
        <w:t>-</w:t>
      </w:r>
      <w:r w:rsidR="00E16A60" w:rsidRPr="004C603B">
        <w:rPr>
          <w:b/>
          <w:lang w:val="es-ES"/>
        </w:rPr>
        <w:t xml:space="preserve"> Bước 2: </w:t>
      </w:r>
      <w:r w:rsidRPr="004C603B">
        <w:rPr>
          <w:lang w:val="vi-VN"/>
        </w:rPr>
        <w:t>Kiểm tra thông tin</w:t>
      </w:r>
    </w:p>
    <w:p w:rsidR="00E16A60" w:rsidRPr="004C603B" w:rsidRDefault="00980DC8" w:rsidP="0075619D">
      <w:pPr>
        <w:tabs>
          <w:tab w:val="left" w:pos="0"/>
        </w:tabs>
        <w:spacing w:before="120" w:after="120"/>
        <w:jc w:val="both"/>
      </w:pPr>
      <w:r w:rsidRPr="004C603B">
        <w:rPr>
          <w:lang w:val="vi-VN"/>
        </w:rPr>
        <w:tab/>
      </w:r>
      <w:r w:rsidR="006D5D0C" w:rsidRPr="004C603B">
        <w:rPr>
          <w:lang w:val="vi-VN"/>
        </w:rPr>
        <w:t xml:space="preserve">+ </w:t>
      </w:r>
      <w:r w:rsidR="00E16A60" w:rsidRPr="004C603B">
        <w:rPr>
          <w:lang w:val="es-ES"/>
        </w:rPr>
        <w:t>Cán bộ hải quan thực hiện rà soát thông tin</w:t>
      </w:r>
      <w:r w:rsidR="00E16A60" w:rsidRPr="004C603B">
        <w:t xml:space="preserve">, kiểm tra thông tin đăng ký từ doanh nghiệp và đề nghị doanh nghiệp bổ sung thông tin </w:t>
      </w:r>
      <w:r w:rsidR="00E16A60" w:rsidRPr="004C603B">
        <w:rPr>
          <w:lang w:val="es-ES"/>
        </w:rPr>
        <w:t>theo mẫu số 02/HTTT</w:t>
      </w:r>
      <w:r w:rsidR="00E16A60" w:rsidRPr="004C603B">
        <w:t xml:space="preserve"> (nếu có)</w:t>
      </w:r>
      <w:r w:rsidR="0026188E" w:rsidRPr="004C603B">
        <w:t>.</w:t>
      </w:r>
    </w:p>
    <w:p w:rsidR="00E474BE" w:rsidRPr="004C603B" w:rsidRDefault="00E474BE" w:rsidP="0075619D">
      <w:pPr>
        <w:tabs>
          <w:tab w:val="left" w:pos="0"/>
        </w:tabs>
        <w:spacing w:before="120" w:after="120"/>
        <w:jc w:val="both"/>
      </w:pPr>
      <w:r w:rsidRPr="004C603B">
        <w:lastRenderedPageBreak/>
        <w:tab/>
      </w:r>
      <w:r w:rsidR="006D5D0C" w:rsidRPr="004C603B">
        <w:rPr>
          <w:lang w:val="vi-VN"/>
        </w:rPr>
        <w:t xml:space="preserve">+ </w:t>
      </w:r>
      <w:r w:rsidRPr="004C603B">
        <w:t>Trường hợp thông tin đã đầy đủ thì thực hiện xác minh thông tin</w:t>
      </w:r>
      <w:r w:rsidR="001F466D" w:rsidRPr="004C603B">
        <w:t xml:space="preserve"> (nếu có)</w:t>
      </w:r>
      <w:r w:rsidRPr="004C603B">
        <w:rPr>
          <w:lang w:val="es-ES"/>
        </w:rPr>
        <w:t>theo mẫu số 03/HTTT được</w:t>
      </w:r>
      <w:r w:rsidR="0026188E" w:rsidRPr="004C603B">
        <w:rPr>
          <w:lang w:val="es-ES"/>
        </w:rPr>
        <w:t xml:space="preserve"> ban hành kèm theo Chương trình.</w:t>
      </w:r>
    </w:p>
    <w:p w:rsidR="006D5D0C" w:rsidRPr="004C603B" w:rsidRDefault="00675B8F" w:rsidP="0075619D">
      <w:pPr>
        <w:tabs>
          <w:tab w:val="left" w:pos="0"/>
        </w:tabs>
        <w:spacing w:before="120" w:after="120"/>
        <w:jc w:val="both"/>
        <w:rPr>
          <w:b/>
          <w:lang w:val="vi-VN"/>
        </w:rPr>
      </w:pPr>
      <w:r w:rsidRPr="004C603B">
        <w:tab/>
      </w:r>
      <w:r w:rsidR="006D5D0C" w:rsidRPr="004C603B">
        <w:rPr>
          <w:b/>
          <w:lang w:val="vi-VN"/>
        </w:rPr>
        <w:t>-</w:t>
      </w:r>
      <w:r w:rsidR="00F23810" w:rsidRPr="004C603B">
        <w:rPr>
          <w:b/>
          <w:lang w:val="es-ES"/>
        </w:rPr>
        <w:t xml:space="preserve"> Bước 3:</w:t>
      </w:r>
      <w:r w:rsidR="006B3C83" w:rsidRPr="004C603B">
        <w:rPr>
          <w:b/>
          <w:lang w:val="es-ES"/>
        </w:rPr>
        <w:t xml:space="preserve"> </w:t>
      </w:r>
      <w:r w:rsidR="006B3C83" w:rsidRPr="004C603B">
        <w:t>Thông báo kết quả</w:t>
      </w:r>
      <w:r w:rsidR="006D5D0C" w:rsidRPr="004C603B">
        <w:rPr>
          <w:lang w:val="vi-VN"/>
        </w:rPr>
        <w:t xml:space="preserve"> cho doanh nghiệp</w:t>
      </w:r>
    </w:p>
    <w:p w:rsidR="001F466D" w:rsidRPr="004C603B" w:rsidRDefault="006D5D0C" w:rsidP="0075619D">
      <w:pPr>
        <w:tabs>
          <w:tab w:val="left" w:pos="0"/>
        </w:tabs>
        <w:spacing w:before="120" w:after="120"/>
        <w:jc w:val="both"/>
      </w:pPr>
      <w:r w:rsidRPr="004C603B">
        <w:rPr>
          <w:lang w:val="vi-VN"/>
        </w:rPr>
        <w:tab/>
        <w:t>P</w:t>
      </w:r>
      <w:r w:rsidR="00533F37" w:rsidRPr="004C603B">
        <w:t>hản hồi thông tin cho doanh nghiệp</w:t>
      </w:r>
      <w:r w:rsidR="00382ABC" w:rsidRPr="004C603B">
        <w:t xml:space="preserve"> về việc đủ</w:t>
      </w:r>
      <w:r w:rsidR="006B3C83" w:rsidRPr="004C603B">
        <w:t>/không đủ</w:t>
      </w:r>
      <w:r w:rsidR="00382ABC" w:rsidRPr="004C603B">
        <w:t xml:space="preserve"> điều kiện tham gia chương trình</w:t>
      </w:r>
      <w:r w:rsidR="0047442E" w:rsidRPr="004C603B">
        <w:t>.</w:t>
      </w:r>
    </w:p>
    <w:p w:rsidR="00B401FD" w:rsidRPr="004C603B" w:rsidRDefault="001C114D" w:rsidP="0075619D">
      <w:pPr>
        <w:tabs>
          <w:tab w:val="left" w:pos="0"/>
        </w:tabs>
        <w:spacing w:before="120" w:after="120"/>
        <w:jc w:val="both"/>
        <w:rPr>
          <w:b/>
          <w:lang w:val="es-ES"/>
        </w:rPr>
      </w:pPr>
      <w:r w:rsidRPr="004C603B">
        <w:tab/>
      </w:r>
      <w:r w:rsidR="008D2D41" w:rsidRPr="004C603B">
        <w:rPr>
          <w:b/>
          <w:lang w:val="es-ES"/>
        </w:rPr>
        <w:t>4. Thông tin cung cấp cho doanh nghiệp</w:t>
      </w:r>
      <w:r w:rsidR="00C23BFB" w:rsidRPr="004C603B">
        <w:rPr>
          <w:b/>
          <w:lang w:val="es-ES"/>
        </w:rPr>
        <w:t xml:space="preserve"> tham gia </w:t>
      </w:r>
      <w:r w:rsidR="0059580E" w:rsidRPr="004C603B">
        <w:rPr>
          <w:b/>
          <w:lang w:val="es-ES"/>
        </w:rPr>
        <w:t>C</w:t>
      </w:r>
      <w:r w:rsidR="00C23BFB" w:rsidRPr="004C603B">
        <w:rPr>
          <w:b/>
          <w:lang w:val="es-ES"/>
        </w:rPr>
        <w:t>hương trình</w:t>
      </w:r>
    </w:p>
    <w:p w:rsidR="002576A8" w:rsidRPr="004C603B" w:rsidRDefault="002576A8" w:rsidP="0075619D">
      <w:pPr>
        <w:tabs>
          <w:tab w:val="left" w:pos="0"/>
        </w:tabs>
        <w:spacing w:before="120" w:after="120"/>
        <w:jc w:val="both"/>
        <w:rPr>
          <w:b/>
          <w:i/>
          <w:lang w:val="es-ES"/>
        </w:rPr>
      </w:pPr>
      <w:r w:rsidRPr="004C603B">
        <w:rPr>
          <w:b/>
          <w:lang w:val="es-ES"/>
        </w:rPr>
        <w:tab/>
      </w:r>
      <w:r w:rsidRPr="004C603B">
        <w:rPr>
          <w:b/>
          <w:i/>
          <w:lang w:val="es-ES"/>
        </w:rPr>
        <w:t xml:space="preserve">4.1. Thông tin </w:t>
      </w:r>
      <w:r w:rsidR="0059580E" w:rsidRPr="004C603B">
        <w:rPr>
          <w:b/>
          <w:i/>
          <w:lang w:val="es-ES"/>
        </w:rPr>
        <w:t>về các quy định pháp luật hải quan</w:t>
      </w:r>
    </w:p>
    <w:p w:rsidR="0059580E" w:rsidRPr="004C603B" w:rsidRDefault="002576A8" w:rsidP="0075619D">
      <w:pPr>
        <w:tabs>
          <w:tab w:val="left" w:pos="0"/>
        </w:tabs>
        <w:spacing w:before="120" w:after="120"/>
        <w:jc w:val="both"/>
      </w:pPr>
      <w:r w:rsidRPr="004C603B">
        <w:rPr>
          <w:lang w:val="es-ES"/>
        </w:rPr>
        <w:tab/>
      </w:r>
      <w:r w:rsidR="00BD6D36" w:rsidRPr="004C603B">
        <w:rPr>
          <w:lang w:val="es-ES"/>
        </w:rPr>
        <w:t xml:space="preserve">- </w:t>
      </w:r>
      <w:r w:rsidR="00BD6D36" w:rsidRPr="004C603B">
        <w:t xml:space="preserve">Cung cấp thông tin </w:t>
      </w:r>
      <w:r w:rsidR="0059580E" w:rsidRPr="004C603B">
        <w:t>về các</w:t>
      </w:r>
      <w:r w:rsidR="00BD6D36" w:rsidRPr="004C603B">
        <w:t xml:space="preserve"> </w:t>
      </w:r>
      <w:r w:rsidR="0059580E" w:rsidRPr="004C603B">
        <w:t>quy định pháp luật hải quan mới và văn bản hướng dẫn thực hiện có liên quan;</w:t>
      </w:r>
    </w:p>
    <w:p w:rsidR="0040699C" w:rsidRPr="004C603B" w:rsidRDefault="0059580E" w:rsidP="0075619D">
      <w:pPr>
        <w:tabs>
          <w:tab w:val="left" w:pos="0"/>
        </w:tabs>
        <w:spacing w:before="120" w:after="120"/>
        <w:jc w:val="both"/>
      </w:pPr>
      <w:r w:rsidRPr="004C603B">
        <w:tab/>
        <w:t>- G</w:t>
      </w:r>
      <w:r w:rsidR="00BD6D36" w:rsidRPr="004C603B">
        <w:t xml:space="preserve">iải đáp các vướng mắc của </w:t>
      </w:r>
      <w:r w:rsidRPr="004C603B">
        <w:t>doanh nghiệp về các văn bản pháp luật hải quan liên quan đến quá trình thực hiện thủ tục hải quan.</w:t>
      </w:r>
    </w:p>
    <w:p w:rsidR="006F4A9D" w:rsidRPr="004C603B" w:rsidRDefault="008D2D41" w:rsidP="0075619D">
      <w:pPr>
        <w:widowControl w:val="0"/>
        <w:autoSpaceDE w:val="0"/>
        <w:autoSpaceDN w:val="0"/>
        <w:adjustRightInd w:val="0"/>
        <w:spacing w:before="120" w:after="120"/>
        <w:ind w:firstLine="720"/>
        <w:jc w:val="both"/>
        <w:rPr>
          <w:b/>
          <w:i/>
          <w:lang w:val="es-ES"/>
        </w:rPr>
      </w:pPr>
      <w:r w:rsidRPr="004C603B">
        <w:rPr>
          <w:b/>
          <w:i/>
          <w:lang w:val="es-ES"/>
        </w:rPr>
        <w:t>4</w:t>
      </w:r>
      <w:r w:rsidR="00F86ABA" w:rsidRPr="004C603B">
        <w:rPr>
          <w:b/>
          <w:i/>
          <w:lang w:val="es-ES"/>
        </w:rPr>
        <w:t>.</w:t>
      </w:r>
      <w:r w:rsidR="002576A8" w:rsidRPr="004C603B">
        <w:rPr>
          <w:b/>
          <w:i/>
          <w:lang w:val="es-ES"/>
        </w:rPr>
        <w:t>2</w:t>
      </w:r>
      <w:r w:rsidR="002309BF" w:rsidRPr="004C603B">
        <w:rPr>
          <w:b/>
          <w:i/>
          <w:lang w:val="es-ES"/>
        </w:rPr>
        <w:t>.</w:t>
      </w:r>
      <w:r w:rsidR="006F4A9D" w:rsidRPr="004C603B">
        <w:rPr>
          <w:b/>
          <w:i/>
          <w:lang w:val="es-ES"/>
        </w:rPr>
        <w:t>Thông tin về mức</w:t>
      </w:r>
      <w:r w:rsidR="009B65C6" w:rsidRPr="004C603B">
        <w:rPr>
          <w:b/>
          <w:i/>
          <w:lang w:val="es-ES"/>
        </w:rPr>
        <w:t xml:space="preserve"> độ tuân thủ pháp luật hải quan </w:t>
      </w:r>
      <w:r w:rsidR="006F4A9D" w:rsidRPr="004C603B">
        <w:rPr>
          <w:b/>
          <w:i/>
          <w:lang w:val="es-ES"/>
        </w:rPr>
        <w:t xml:space="preserve">của </w:t>
      </w:r>
      <w:r w:rsidR="004410F8" w:rsidRPr="004C603B">
        <w:rPr>
          <w:b/>
          <w:i/>
          <w:lang w:val="es-ES"/>
        </w:rPr>
        <w:t>doanh nghiệp</w:t>
      </w:r>
    </w:p>
    <w:p w:rsidR="006F4A9D" w:rsidRPr="004C603B" w:rsidRDefault="006F4A9D" w:rsidP="0075619D">
      <w:pPr>
        <w:widowControl w:val="0"/>
        <w:autoSpaceDE w:val="0"/>
        <w:autoSpaceDN w:val="0"/>
        <w:adjustRightInd w:val="0"/>
        <w:spacing w:before="120" w:after="120"/>
        <w:ind w:firstLine="720"/>
        <w:jc w:val="both"/>
        <w:rPr>
          <w:lang w:val="es-ES"/>
        </w:rPr>
      </w:pPr>
      <w:r w:rsidRPr="004C603B">
        <w:rPr>
          <w:lang w:val="es-ES"/>
        </w:rPr>
        <w:t xml:space="preserve"> </w:t>
      </w:r>
      <w:r w:rsidR="0059580E" w:rsidRPr="004C603B">
        <w:rPr>
          <w:lang w:val="es-ES"/>
        </w:rPr>
        <w:t xml:space="preserve">- </w:t>
      </w:r>
      <w:r w:rsidRPr="004C603B">
        <w:rPr>
          <w:lang w:val="es-ES"/>
        </w:rPr>
        <w:t>Thông tin về mức độ tuân thủ, lí do đánh giá m</w:t>
      </w:r>
      <w:r w:rsidR="00F47B45" w:rsidRPr="004C603B">
        <w:rPr>
          <w:lang w:val="es-ES"/>
        </w:rPr>
        <w:t>ức độ tuân thủ của doanh nghiệp</w:t>
      </w:r>
      <w:r w:rsidR="00CE7965" w:rsidRPr="004C603B">
        <w:rPr>
          <w:lang w:val="es-ES"/>
        </w:rPr>
        <w:t>.</w:t>
      </w:r>
    </w:p>
    <w:p w:rsidR="006F4A9D" w:rsidRPr="004C603B" w:rsidRDefault="006F4A9D" w:rsidP="0075619D">
      <w:pPr>
        <w:widowControl w:val="0"/>
        <w:autoSpaceDE w:val="0"/>
        <w:autoSpaceDN w:val="0"/>
        <w:adjustRightInd w:val="0"/>
        <w:spacing w:before="120" w:after="120"/>
        <w:jc w:val="both"/>
        <w:rPr>
          <w:b/>
          <w:i/>
        </w:rPr>
      </w:pPr>
      <w:r w:rsidRPr="004C603B">
        <w:rPr>
          <w:lang w:val="es-ES"/>
        </w:rPr>
        <w:tab/>
      </w:r>
      <w:r w:rsidR="008D2D41" w:rsidRPr="004C603B">
        <w:rPr>
          <w:b/>
          <w:i/>
        </w:rPr>
        <w:t>4</w:t>
      </w:r>
      <w:r w:rsidR="00F86ABA" w:rsidRPr="004C603B">
        <w:rPr>
          <w:b/>
          <w:i/>
        </w:rPr>
        <w:t>.</w:t>
      </w:r>
      <w:r w:rsidR="002576A8" w:rsidRPr="004C603B">
        <w:rPr>
          <w:b/>
          <w:i/>
        </w:rPr>
        <w:t>3</w:t>
      </w:r>
      <w:r w:rsidR="002309BF" w:rsidRPr="004C603B">
        <w:rPr>
          <w:b/>
          <w:i/>
        </w:rPr>
        <w:t xml:space="preserve">. </w:t>
      </w:r>
      <w:r w:rsidRPr="004C603B">
        <w:rPr>
          <w:b/>
          <w:i/>
        </w:rPr>
        <w:t xml:space="preserve">Thông tin </w:t>
      </w:r>
      <w:r w:rsidR="000142A5" w:rsidRPr="004C603B">
        <w:rPr>
          <w:b/>
          <w:i/>
        </w:rPr>
        <w:t>về chấp hành pháp luật hải quan</w:t>
      </w:r>
    </w:p>
    <w:p w:rsidR="006F4A9D" w:rsidRPr="004C603B" w:rsidRDefault="006F4A9D" w:rsidP="0075619D">
      <w:pPr>
        <w:widowControl w:val="0"/>
        <w:autoSpaceDE w:val="0"/>
        <w:autoSpaceDN w:val="0"/>
        <w:adjustRightInd w:val="0"/>
        <w:spacing w:before="120" w:after="120"/>
        <w:jc w:val="both"/>
      </w:pPr>
      <w:r w:rsidRPr="004C603B">
        <w:tab/>
      </w:r>
      <w:r w:rsidR="008D2D41" w:rsidRPr="004C603B">
        <w:rPr>
          <w:b/>
        </w:rPr>
        <w:t>-</w:t>
      </w:r>
      <w:r w:rsidRPr="004C603B">
        <w:t>Thông tin về tình hình chấp hành pháp luật hải quan của doanh nghiệp trong thời gian 12 tháng tính từ thời gian của năm trước</w:t>
      </w:r>
      <w:r w:rsidR="00CE7965" w:rsidRPr="004C603B">
        <w:t xml:space="preserve"> liền kề đến thời điểm đánh giá.</w:t>
      </w:r>
    </w:p>
    <w:p w:rsidR="006F4A9D" w:rsidRPr="004C603B" w:rsidRDefault="006F4A9D" w:rsidP="0075619D">
      <w:pPr>
        <w:widowControl w:val="0"/>
        <w:autoSpaceDE w:val="0"/>
        <w:autoSpaceDN w:val="0"/>
        <w:adjustRightInd w:val="0"/>
        <w:spacing w:before="120" w:after="120"/>
        <w:jc w:val="both"/>
      </w:pPr>
      <w:r w:rsidRPr="004C603B">
        <w:tab/>
      </w:r>
      <w:r w:rsidR="008D2D41" w:rsidRPr="004C603B">
        <w:rPr>
          <w:b/>
        </w:rPr>
        <w:t xml:space="preserve">- </w:t>
      </w:r>
      <w:r w:rsidRPr="004C603B">
        <w:t xml:space="preserve">Thông tin về nợ thuế quá hạn, tiền chậm nộp, tiền phạt </w:t>
      </w:r>
      <w:r w:rsidR="00CE7965" w:rsidRPr="004C603B">
        <w:t xml:space="preserve">đối với hàng hóa xuất </w:t>
      </w:r>
      <w:r w:rsidR="00380FAB" w:rsidRPr="004C603B">
        <w:t xml:space="preserve">khẩu, </w:t>
      </w:r>
      <w:r w:rsidR="00CE7965" w:rsidRPr="004C603B">
        <w:t>nhập khẩu.</w:t>
      </w:r>
    </w:p>
    <w:p w:rsidR="006F4A9D" w:rsidRPr="004C603B" w:rsidRDefault="006F4A9D" w:rsidP="0075619D">
      <w:pPr>
        <w:widowControl w:val="0"/>
        <w:autoSpaceDE w:val="0"/>
        <w:autoSpaceDN w:val="0"/>
        <w:adjustRightInd w:val="0"/>
        <w:spacing w:before="120" w:after="120"/>
        <w:jc w:val="both"/>
      </w:pPr>
      <w:r w:rsidRPr="004C603B">
        <w:tab/>
      </w:r>
      <w:r w:rsidR="008D2D41" w:rsidRPr="004C603B">
        <w:rPr>
          <w:b/>
        </w:rPr>
        <w:t xml:space="preserve">- </w:t>
      </w:r>
      <w:r w:rsidRPr="004C603B">
        <w:t>Thông tin về việc quá hạn nộp hồ sơ chứng từ.</w:t>
      </w:r>
    </w:p>
    <w:p w:rsidR="009F434B" w:rsidRPr="004C603B" w:rsidRDefault="006F4A9D" w:rsidP="0075619D">
      <w:pPr>
        <w:widowControl w:val="0"/>
        <w:autoSpaceDE w:val="0"/>
        <w:autoSpaceDN w:val="0"/>
        <w:adjustRightInd w:val="0"/>
        <w:spacing w:before="120" w:after="120"/>
        <w:jc w:val="both"/>
        <w:rPr>
          <w:b/>
          <w:i/>
        </w:rPr>
      </w:pPr>
      <w:r w:rsidRPr="004C603B">
        <w:tab/>
      </w:r>
      <w:r w:rsidR="0022619F" w:rsidRPr="004C603B">
        <w:rPr>
          <w:b/>
          <w:i/>
        </w:rPr>
        <w:t>4</w:t>
      </w:r>
      <w:r w:rsidR="00800AC4" w:rsidRPr="004C603B">
        <w:rPr>
          <w:b/>
          <w:i/>
        </w:rPr>
        <w:t>.</w:t>
      </w:r>
      <w:r w:rsidR="002576A8" w:rsidRPr="004C603B">
        <w:rPr>
          <w:b/>
          <w:i/>
        </w:rPr>
        <w:t>4</w:t>
      </w:r>
      <w:r w:rsidR="002309BF" w:rsidRPr="004C603B">
        <w:rPr>
          <w:b/>
          <w:i/>
        </w:rPr>
        <w:t xml:space="preserve">. </w:t>
      </w:r>
      <w:r w:rsidRPr="004C603B">
        <w:rPr>
          <w:b/>
          <w:i/>
          <w:lang w:val="am-ET"/>
        </w:rPr>
        <w:t>Thông tin cảnh báo rủi ro</w:t>
      </w:r>
      <w:r w:rsidRPr="004C603B">
        <w:rPr>
          <w:b/>
          <w:i/>
        </w:rPr>
        <w:t xml:space="preserve"> liên quan đến doanh nghiệ</w:t>
      </w:r>
      <w:r w:rsidR="009F434B" w:rsidRPr="004C603B">
        <w:rPr>
          <w:b/>
          <w:i/>
        </w:rPr>
        <w:t>p</w:t>
      </w:r>
    </w:p>
    <w:p w:rsidR="006F4A9D" w:rsidRPr="004C603B" w:rsidRDefault="006F4A9D" w:rsidP="0075619D">
      <w:pPr>
        <w:widowControl w:val="0"/>
        <w:autoSpaceDE w:val="0"/>
        <w:autoSpaceDN w:val="0"/>
        <w:adjustRightInd w:val="0"/>
        <w:spacing w:before="120" w:after="120"/>
        <w:jc w:val="both"/>
      </w:pPr>
      <w:r w:rsidRPr="004C603B">
        <w:tab/>
      </w:r>
      <w:r w:rsidR="0022619F" w:rsidRPr="004C603B">
        <w:t>-</w:t>
      </w:r>
      <w:r w:rsidRPr="004C603B">
        <w:t xml:space="preserve"> Các lỗi và vi phạm mà các doanh nghiệp có cùng</w:t>
      </w:r>
      <w:r w:rsidR="0047442E" w:rsidRPr="004C603B">
        <w:t xml:space="preserve"> mặt hàng xuất khẩu, nhập khẩu, </w:t>
      </w:r>
      <w:r w:rsidRPr="004C603B">
        <w:t>cùng loại hình xu</w:t>
      </w:r>
      <w:r w:rsidR="0047442E" w:rsidRPr="004C603B">
        <w:t>ất nhập khẩu, cùng tuyến đường</w:t>
      </w:r>
      <w:r w:rsidR="00380FAB" w:rsidRPr="004C603B">
        <w:t>…</w:t>
      </w:r>
      <w:r w:rsidRPr="004C603B">
        <w:t xml:space="preserve">) thường mắc </w:t>
      </w:r>
      <w:r w:rsidR="00206428" w:rsidRPr="004C603B">
        <w:t xml:space="preserve">phải </w:t>
      </w:r>
      <w:r w:rsidRPr="004C603B">
        <w:t xml:space="preserve">làm ảnh hưởng đến việc đánh giá mức độ tuân thủ </w:t>
      </w:r>
      <w:r w:rsidR="00AF58B8" w:rsidRPr="004C603B">
        <w:t>và phân luồng kiểm tra hải quan.</w:t>
      </w:r>
    </w:p>
    <w:p w:rsidR="006F4A9D" w:rsidRPr="004C603B" w:rsidRDefault="006F4A9D" w:rsidP="0075619D">
      <w:pPr>
        <w:widowControl w:val="0"/>
        <w:autoSpaceDE w:val="0"/>
        <w:autoSpaceDN w:val="0"/>
        <w:adjustRightInd w:val="0"/>
        <w:spacing w:before="120" w:after="120"/>
        <w:jc w:val="both"/>
      </w:pPr>
      <w:r w:rsidRPr="004C603B">
        <w:tab/>
      </w:r>
      <w:r w:rsidR="0022619F" w:rsidRPr="004C603B">
        <w:t>-</w:t>
      </w:r>
      <w:r w:rsidRPr="004C603B">
        <w:t xml:space="preserve"> Thông tin về nợ tiền lệ phí h</w:t>
      </w:r>
      <w:r w:rsidR="00CE7965" w:rsidRPr="004C603B">
        <w:t>ải quan.</w:t>
      </w:r>
    </w:p>
    <w:p w:rsidR="006F4A9D" w:rsidRPr="004C603B" w:rsidRDefault="006F4A9D" w:rsidP="0075619D">
      <w:pPr>
        <w:widowControl w:val="0"/>
        <w:autoSpaceDE w:val="0"/>
        <w:autoSpaceDN w:val="0"/>
        <w:adjustRightInd w:val="0"/>
        <w:spacing w:before="120" w:after="120"/>
        <w:jc w:val="both"/>
      </w:pPr>
      <w:r w:rsidRPr="004C603B">
        <w:tab/>
      </w:r>
      <w:r w:rsidR="0022619F" w:rsidRPr="004C603B">
        <w:t>-</w:t>
      </w:r>
      <w:r w:rsidR="00380FAB" w:rsidRPr="004C603B">
        <w:t xml:space="preserve"> </w:t>
      </w:r>
      <w:r w:rsidRPr="004C603B">
        <w:t>Thông tin về số lần khai bổ su</w:t>
      </w:r>
      <w:r w:rsidR="0047442E" w:rsidRPr="004C603B">
        <w:t xml:space="preserve">ng tờ khai, </w:t>
      </w:r>
      <w:r w:rsidR="0026188E" w:rsidRPr="004C603B">
        <w:t xml:space="preserve">số lần hủy tờ khai, </w:t>
      </w:r>
      <w:r w:rsidRPr="004C603B">
        <w:t>số lần khai nhiều tờ khai cho một lô hàng nhưng không thực hiện đăng ký hủy tờ khai theo quy định.</w:t>
      </w:r>
    </w:p>
    <w:p w:rsidR="006F4A9D" w:rsidRPr="004C603B" w:rsidRDefault="006F4A9D" w:rsidP="0075619D">
      <w:pPr>
        <w:widowControl w:val="0"/>
        <w:autoSpaceDE w:val="0"/>
        <w:autoSpaceDN w:val="0"/>
        <w:adjustRightInd w:val="0"/>
        <w:spacing w:before="120" w:after="120"/>
        <w:jc w:val="both"/>
      </w:pPr>
      <w:r w:rsidRPr="004C603B">
        <w:tab/>
      </w:r>
      <w:r w:rsidR="0022619F" w:rsidRPr="004C603B">
        <w:t>-</w:t>
      </w:r>
      <w:r w:rsidRPr="004C603B">
        <w:t xml:space="preserve"> Thông tin về việc hợp tác với cơ quan hải quan trong kiểm tra, giám sát hải quan, kiểm tra sau thông quan theo quy định của pháp luật và hợp tác với cơ quan hải quan trong việc cung cấp thông tin phục</w:t>
      </w:r>
      <w:r w:rsidR="00CE7965" w:rsidRPr="004C603B">
        <w:t xml:space="preserve"> vụ đánh giá tuân thủ pháp luật.</w:t>
      </w:r>
    </w:p>
    <w:p w:rsidR="000142A5" w:rsidRPr="004C603B" w:rsidRDefault="000142A5" w:rsidP="0075619D">
      <w:pPr>
        <w:widowControl w:val="0"/>
        <w:autoSpaceDE w:val="0"/>
        <w:autoSpaceDN w:val="0"/>
        <w:adjustRightInd w:val="0"/>
        <w:spacing w:before="120" w:after="120"/>
        <w:jc w:val="both"/>
        <w:rPr>
          <w:b/>
          <w:i/>
          <w:lang w:val="es-ES"/>
        </w:rPr>
      </w:pPr>
      <w:r w:rsidRPr="004C603B">
        <w:tab/>
      </w:r>
      <w:r w:rsidR="00917E29" w:rsidRPr="004C603B">
        <w:rPr>
          <w:b/>
          <w:i/>
        </w:rPr>
        <w:t xml:space="preserve">4.5. </w:t>
      </w:r>
      <w:r w:rsidRPr="004C603B">
        <w:rPr>
          <w:b/>
          <w:i/>
        </w:rPr>
        <w:t>Thông tin khác</w:t>
      </w:r>
    </w:p>
    <w:p w:rsidR="006D5D0C" w:rsidRPr="004C603B" w:rsidRDefault="006F4A9D" w:rsidP="0075619D">
      <w:pPr>
        <w:widowControl w:val="0"/>
        <w:autoSpaceDE w:val="0"/>
        <w:autoSpaceDN w:val="0"/>
        <w:adjustRightInd w:val="0"/>
        <w:spacing w:before="120" w:after="120"/>
        <w:ind w:firstLine="720"/>
        <w:jc w:val="both"/>
      </w:pPr>
      <w:r w:rsidRPr="004C603B">
        <w:t xml:space="preserve">Thông tin về các chương trình, gồm: chương trình </w:t>
      </w:r>
      <w:r w:rsidRPr="004C603B">
        <w:rPr>
          <w:lang w:val="es-ES"/>
        </w:rPr>
        <w:t>hợp tác Hải quan- Doanh nghiệp</w:t>
      </w:r>
      <w:r w:rsidRPr="004C603B">
        <w:t>,</w:t>
      </w:r>
      <w:r w:rsidRPr="004C603B">
        <w:rPr>
          <w:lang w:val="es-ES"/>
        </w:rPr>
        <w:t xml:space="preserve"> hộ</w:t>
      </w:r>
      <w:r w:rsidR="0026188E" w:rsidRPr="004C603B">
        <w:rPr>
          <w:lang w:val="es-ES"/>
        </w:rPr>
        <w:t xml:space="preserve">i nghị đối thoại, </w:t>
      </w:r>
      <w:r w:rsidRPr="004C603B">
        <w:rPr>
          <w:lang w:val="es-ES"/>
        </w:rPr>
        <w:t>các chương trình đào tạo, hỗ trợ doanh nghiệp nâng cao mức độ tuân thủ pháp luật hải quan do cơ quan hải quan tổ chức.</w:t>
      </w:r>
    </w:p>
    <w:p w:rsidR="0046123E" w:rsidRPr="004C603B" w:rsidRDefault="0046123E" w:rsidP="0075619D">
      <w:pPr>
        <w:widowControl w:val="0"/>
        <w:autoSpaceDE w:val="0"/>
        <w:autoSpaceDN w:val="0"/>
        <w:adjustRightInd w:val="0"/>
        <w:spacing w:before="120" w:after="120"/>
        <w:ind w:firstLine="720"/>
        <w:jc w:val="both"/>
        <w:rPr>
          <w:b/>
          <w:lang w:val="es-ES"/>
        </w:rPr>
      </w:pPr>
      <w:r w:rsidRPr="004C603B">
        <w:rPr>
          <w:b/>
          <w:lang w:val="es-ES"/>
        </w:rPr>
        <w:lastRenderedPageBreak/>
        <w:t>5. Phân công thực hiện</w:t>
      </w:r>
    </w:p>
    <w:p w:rsidR="002309BF" w:rsidRPr="004C603B" w:rsidRDefault="000442E4" w:rsidP="0075619D">
      <w:pPr>
        <w:widowControl w:val="0"/>
        <w:autoSpaceDE w:val="0"/>
        <w:autoSpaceDN w:val="0"/>
        <w:adjustRightInd w:val="0"/>
        <w:spacing w:before="120" w:after="120"/>
        <w:ind w:firstLine="720"/>
        <w:jc w:val="both"/>
        <w:rPr>
          <w:b/>
          <w:lang w:val="es-ES"/>
        </w:rPr>
      </w:pPr>
      <w:r w:rsidRPr="004C603B">
        <w:rPr>
          <w:b/>
          <w:lang w:val="es-ES"/>
        </w:rPr>
        <w:t>5</w:t>
      </w:r>
      <w:r w:rsidR="002309BF" w:rsidRPr="004C603B">
        <w:rPr>
          <w:b/>
          <w:lang w:val="es-ES"/>
        </w:rPr>
        <w:t xml:space="preserve">.1. </w:t>
      </w:r>
      <w:r w:rsidRPr="004C603B">
        <w:rPr>
          <w:b/>
          <w:lang w:val="es-ES"/>
        </w:rPr>
        <w:t>Các đơn vị thuộc Tổng cục</w:t>
      </w:r>
    </w:p>
    <w:p w:rsidR="000442E4" w:rsidRPr="004C603B" w:rsidRDefault="000142A5" w:rsidP="0075619D">
      <w:pPr>
        <w:widowControl w:val="0"/>
        <w:autoSpaceDE w:val="0"/>
        <w:autoSpaceDN w:val="0"/>
        <w:adjustRightInd w:val="0"/>
        <w:spacing w:before="120" w:after="120"/>
        <w:ind w:firstLine="720"/>
        <w:jc w:val="both"/>
        <w:rPr>
          <w:b/>
        </w:rPr>
      </w:pPr>
      <w:r w:rsidRPr="004C603B">
        <w:rPr>
          <w:b/>
        </w:rPr>
        <w:t>5.1.1.</w:t>
      </w:r>
      <w:r w:rsidR="00D073E1" w:rsidRPr="004C603B">
        <w:rPr>
          <w:b/>
        </w:rPr>
        <w:t xml:space="preserve"> </w:t>
      </w:r>
      <w:r w:rsidRPr="004C603B">
        <w:rPr>
          <w:b/>
        </w:rPr>
        <w:t>Cục Quản lý rủi ro</w:t>
      </w:r>
    </w:p>
    <w:p w:rsidR="0040561B" w:rsidRPr="004C603B" w:rsidRDefault="00917E29" w:rsidP="0075619D">
      <w:pPr>
        <w:widowControl w:val="0"/>
        <w:autoSpaceDE w:val="0"/>
        <w:autoSpaceDN w:val="0"/>
        <w:adjustRightInd w:val="0"/>
        <w:spacing w:before="120" w:after="120"/>
        <w:ind w:firstLine="720"/>
        <w:jc w:val="both"/>
      </w:pPr>
      <w:r w:rsidRPr="004C603B">
        <w:t>a) Chủ trì, phối hợp với đơn vị Hải quan các cấp tổ chức thực hiện Chương trình</w:t>
      </w:r>
      <w:r w:rsidR="001127AE" w:rsidRPr="004C603B">
        <w:t xml:space="preserve"> theo các nội dung sau:</w:t>
      </w:r>
    </w:p>
    <w:p w:rsidR="001127AE" w:rsidRPr="004C603B" w:rsidRDefault="001127AE" w:rsidP="0075619D">
      <w:pPr>
        <w:widowControl w:val="0"/>
        <w:autoSpaceDE w:val="0"/>
        <w:autoSpaceDN w:val="0"/>
        <w:adjustRightInd w:val="0"/>
        <w:spacing w:before="120" w:after="120"/>
        <w:jc w:val="both"/>
      </w:pPr>
      <w:r w:rsidRPr="004C603B">
        <w:tab/>
        <w:t>a.1) Thực hiện các thủ tục tiếp nhận thông tin doanh nghiệp, thẩm định thông tin, thông báo kết quả cho doanh nghiệp về việc chấp nhận/không chấp nhận tham gia Chương trình, dừng việc tham gia vào Chương trình;</w:t>
      </w:r>
    </w:p>
    <w:p w:rsidR="001127AE" w:rsidRPr="004C603B" w:rsidRDefault="001127AE" w:rsidP="0075619D">
      <w:pPr>
        <w:widowControl w:val="0"/>
        <w:autoSpaceDE w:val="0"/>
        <w:autoSpaceDN w:val="0"/>
        <w:adjustRightInd w:val="0"/>
        <w:spacing w:before="120" w:after="120"/>
        <w:jc w:val="both"/>
      </w:pPr>
      <w:r w:rsidRPr="004C603B">
        <w:tab/>
        <w:t>a.2) Điều phối thực hiện chính sách hỗ trợ các doanh nghiệp tham gia Chương trình.</w:t>
      </w:r>
    </w:p>
    <w:p w:rsidR="001109EB" w:rsidRPr="004C603B" w:rsidRDefault="00E62760" w:rsidP="0075619D">
      <w:pPr>
        <w:spacing w:before="120" w:after="120"/>
        <w:ind w:left="172"/>
        <w:jc w:val="both"/>
      </w:pPr>
      <w:r w:rsidRPr="004C603B">
        <w:tab/>
        <w:t xml:space="preserve">b) </w:t>
      </w:r>
      <w:r w:rsidR="00EA61E2" w:rsidRPr="004C603B">
        <w:t>H</w:t>
      </w:r>
      <w:r w:rsidRPr="004C603B">
        <w:t>ướng dẫn doanh nghiệp nâng cao năng lực tuân thủ pháp luật, phát hiện sớm các sai sót để kịp thời khắc phục và duy trì các chính sách hỗ trợ doanh nghiệp trong hoạt động xuất khẩu, nhập khẩu;</w:t>
      </w:r>
    </w:p>
    <w:p w:rsidR="0018419C" w:rsidRPr="004C603B" w:rsidRDefault="0018419C" w:rsidP="0075619D">
      <w:pPr>
        <w:spacing w:before="120" w:after="120"/>
        <w:ind w:left="172"/>
        <w:jc w:val="both"/>
      </w:pPr>
      <w:r w:rsidRPr="004C603B">
        <w:tab/>
        <w:t>c) Tiếp nhận thông tin liên quan đến doanh nghiệp trong Chương trình từ đơn vị Hải quan các cấp cung cấp để áp dụng các chính sách hỗ trợ;</w:t>
      </w:r>
    </w:p>
    <w:p w:rsidR="00E62760" w:rsidRPr="004C603B" w:rsidRDefault="00E62760" w:rsidP="0075619D">
      <w:pPr>
        <w:spacing w:before="120" w:after="120"/>
        <w:ind w:left="172"/>
        <w:jc w:val="both"/>
      </w:pPr>
      <w:r w:rsidRPr="004C603B">
        <w:tab/>
      </w:r>
      <w:r w:rsidR="0018419C" w:rsidRPr="004C603B">
        <w:t>d</w:t>
      </w:r>
      <w:r w:rsidRPr="004C603B">
        <w:t>) Phối hợp với doanh nghiệp xử lý kịp thời các vấn đề vướng mắc phát sinh;</w:t>
      </w:r>
    </w:p>
    <w:p w:rsidR="000142A5" w:rsidRPr="004C603B" w:rsidRDefault="0018419C" w:rsidP="0075619D">
      <w:pPr>
        <w:widowControl w:val="0"/>
        <w:autoSpaceDE w:val="0"/>
        <w:autoSpaceDN w:val="0"/>
        <w:adjustRightInd w:val="0"/>
        <w:spacing w:before="120" w:after="120"/>
        <w:ind w:firstLine="720"/>
        <w:jc w:val="both"/>
      </w:pPr>
      <w:r w:rsidRPr="004C603B">
        <w:t>đ) B</w:t>
      </w:r>
      <w:r w:rsidR="00917E29" w:rsidRPr="004C603B">
        <w:t xml:space="preserve">áo cáo </w:t>
      </w:r>
      <w:r w:rsidR="004E686E" w:rsidRPr="004C603B">
        <w:t xml:space="preserve">đánh giá hiệu quả, </w:t>
      </w:r>
      <w:r w:rsidR="00917E29" w:rsidRPr="004C603B">
        <w:t>kết quả thực hiện Chương trinh theo định kỳ, đột xuất</w:t>
      </w:r>
      <w:r w:rsidR="0040561B" w:rsidRPr="004C603B">
        <w:t>.</w:t>
      </w:r>
    </w:p>
    <w:p w:rsidR="0057513C" w:rsidRPr="004C603B" w:rsidRDefault="00F91893" w:rsidP="0075619D">
      <w:pPr>
        <w:tabs>
          <w:tab w:val="left" w:pos="0"/>
        </w:tabs>
        <w:spacing w:before="120" w:after="120"/>
        <w:jc w:val="both"/>
        <w:rPr>
          <w:b/>
        </w:rPr>
      </w:pPr>
      <w:r w:rsidRPr="004C603B">
        <w:tab/>
      </w:r>
      <w:r w:rsidR="0022496A" w:rsidRPr="004C603B">
        <w:rPr>
          <w:b/>
        </w:rPr>
        <w:t>5.1.</w:t>
      </w:r>
      <w:r w:rsidR="005E6075" w:rsidRPr="004C603B">
        <w:rPr>
          <w:b/>
        </w:rPr>
        <w:t>2</w:t>
      </w:r>
      <w:r w:rsidR="0022496A" w:rsidRPr="004C603B">
        <w:rPr>
          <w:b/>
        </w:rPr>
        <w:t>.</w:t>
      </w:r>
      <w:r w:rsidR="007323A2" w:rsidRPr="004C603B">
        <w:rPr>
          <w:b/>
        </w:rPr>
        <w:t xml:space="preserve"> </w:t>
      </w:r>
      <w:r w:rsidRPr="004C603B">
        <w:rPr>
          <w:b/>
        </w:rPr>
        <w:t>Cục Giám sát quản lý về hải quan, Cục Thuế xuất nhập khẩu, Cục Kiểm tra sau thông quan, Cục Kiểm định hải quan và Vụ Thanh tra-kiểm tra</w:t>
      </w:r>
      <w:r w:rsidR="00EA4CD7" w:rsidRPr="004C603B">
        <w:rPr>
          <w:b/>
        </w:rPr>
        <w:t>, Cục Điều tra chống buôn lậu</w:t>
      </w:r>
    </w:p>
    <w:p w:rsidR="0057513C" w:rsidRPr="004C603B" w:rsidRDefault="0057513C" w:rsidP="0075619D">
      <w:pPr>
        <w:widowControl w:val="0"/>
        <w:autoSpaceDE w:val="0"/>
        <w:autoSpaceDN w:val="0"/>
        <w:adjustRightInd w:val="0"/>
        <w:spacing w:before="120" w:after="120"/>
        <w:jc w:val="both"/>
      </w:pPr>
      <w:r w:rsidRPr="004C603B">
        <w:tab/>
      </w:r>
      <w:r w:rsidR="00F91893" w:rsidRPr="004C603B">
        <w:t>Phối hợp với Cục Quản lý rủi ro</w:t>
      </w:r>
      <w:r w:rsidRPr="004C603B">
        <w:t xml:space="preserve"> thực hiện:</w:t>
      </w:r>
    </w:p>
    <w:p w:rsidR="00EA61E2" w:rsidRPr="004C603B" w:rsidRDefault="00EA61E2" w:rsidP="0075619D">
      <w:pPr>
        <w:widowControl w:val="0"/>
        <w:autoSpaceDE w:val="0"/>
        <w:autoSpaceDN w:val="0"/>
        <w:adjustRightInd w:val="0"/>
        <w:spacing w:before="120" w:after="120"/>
        <w:jc w:val="both"/>
      </w:pPr>
      <w:r w:rsidRPr="004C603B">
        <w:tab/>
        <w:t>a) Cung cấp thông tin của các doanh nghiệp tham gia Chương trình cho Cục Quản lý rủi ro để áp dụng các chính sách hỗ trợ</w:t>
      </w:r>
      <w:r w:rsidR="0075619D" w:rsidRPr="004C603B">
        <w:t>;</w:t>
      </w:r>
    </w:p>
    <w:p w:rsidR="001127AE" w:rsidRPr="004C603B" w:rsidRDefault="0057513C" w:rsidP="0075619D">
      <w:pPr>
        <w:widowControl w:val="0"/>
        <w:autoSpaceDE w:val="0"/>
        <w:autoSpaceDN w:val="0"/>
        <w:adjustRightInd w:val="0"/>
        <w:spacing w:before="120" w:after="120"/>
        <w:jc w:val="both"/>
      </w:pPr>
      <w:r w:rsidRPr="004C603B">
        <w:tab/>
      </w:r>
      <w:r w:rsidR="00EA61E2" w:rsidRPr="004C603B">
        <w:t>b</w:t>
      </w:r>
      <w:r w:rsidR="001127AE" w:rsidRPr="004C603B">
        <w:t>) Kịp thời giải đáp các vướng mắc liên quan đến chuyên môn, nghiệp vụ của đơn vị theo đề nghị của Cục Quản lý rủi ro;</w:t>
      </w:r>
    </w:p>
    <w:p w:rsidR="001127AE" w:rsidRPr="004C603B" w:rsidRDefault="001127AE" w:rsidP="0075619D">
      <w:pPr>
        <w:widowControl w:val="0"/>
        <w:autoSpaceDE w:val="0"/>
        <w:autoSpaceDN w:val="0"/>
        <w:adjustRightInd w:val="0"/>
        <w:spacing w:before="120" w:after="120"/>
        <w:jc w:val="both"/>
      </w:pPr>
      <w:r w:rsidRPr="004C603B">
        <w:tab/>
      </w:r>
      <w:r w:rsidR="00EA61E2" w:rsidRPr="004C603B">
        <w:t>c</w:t>
      </w:r>
      <w:r w:rsidRPr="004C603B">
        <w:t>) T</w:t>
      </w:r>
      <w:r w:rsidR="00F91893" w:rsidRPr="004C603B">
        <w:t xml:space="preserve">ạo thuận lợi cho các doanh nghiệp tham gia Chương trình trong quá trình thực hiện, áp dụng các biện pháp quản lý hải quan phù hợp với mức độ tuân thủ của doanh nghiệp và phù </w:t>
      </w:r>
      <w:r w:rsidR="00CE7965" w:rsidRPr="004C603B">
        <w:t>hợp với quy định của pháp luật.</w:t>
      </w:r>
    </w:p>
    <w:p w:rsidR="00F91893" w:rsidRPr="004C603B" w:rsidRDefault="0022496A" w:rsidP="0075619D">
      <w:pPr>
        <w:widowControl w:val="0"/>
        <w:autoSpaceDE w:val="0"/>
        <w:autoSpaceDN w:val="0"/>
        <w:adjustRightInd w:val="0"/>
        <w:spacing w:before="120" w:after="120"/>
        <w:jc w:val="both"/>
        <w:rPr>
          <w:b/>
        </w:rPr>
      </w:pPr>
      <w:r w:rsidRPr="004C603B">
        <w:tab/>
      </w:r>
      <w:r w:rsidRPr="004C603B">
        <w:rPr>
          <w:b/>
        </w:rPr>
        <w:t>5.1.</w:t>
      </w:r>
      <w:r w:rsidR="005E6075" w:rsidRPr="004C603B">
        <w:rPr>
          <w:b/>
        </w:rPr>
        <w:t>3</w:t>
      </w:r>
      <w:r w:rsidRPr="004C603B">
        <w:rPr>
          <w:b/>
        </w:rPr>
        <w:t>.</w:t>
      </w:r>
      <w:r w:rsidR="00F91893" w:rsidRPr="004C603B">
        <w:rPr>
          <w:b/>
        </w:rPr>
        <w:t xml:space="preserve"> Cục Công nghệ thông tin và thống kê hải quan</w:t>
      </w:r>
    </w:p>
    <w:p w:rsidR="00F91893" w:rsidRPr="004C603B" w:rsidRDefault="00A64A79" w:rsidP="0075619D">
      <w:pPr>
        <w:widowControl w:val="0"/>
        <w:autoSpaceDE w:val="0"/>
        <w:autoSpaceDN w:val="0"/>
        <w:adjustRightInd w:val="0"/>
        <w:spacing w:before="120" w:after="120"/>
        <w:jc w:val="both"/>
      </w:pPr>
      <w:r w:rsidRPr="004C603B">
        <w:tab/>
      </w:r>
      <w:r w:rsidR="00E203FF" w:rsidRPr="004C603B">
        <w:t xml:space="preserve">- </w:t>
      </w:r>
      <w:r w:rsidR="00F91893" w:rsidRPr="004C603B">
        <w:t>Cập nhật nội dung Chương trình</w:t>
      </w:r>
      <w:r w:rsidR="00AB38E4" w:rsidRPr="004C603B">
        <w:t>, danh sách doanh nghiệp tham gia vào Chương trình</w:t>
      </w:r>
      <w:r w:rsidR="00F91893" w:rsidRPr="004C603B">
        <w:t xml:space="preserve"> lên trang website: </w:t>
      </w:r>
      <w:hyperlink r:id="rId11" w:history="1">
        <w:r w:rsidR="00F91893" w:rsidRPr="004C603B">
          <w:t>http://customs.gov.vn</w:t>
        </w:r>
      </w:hyperlink>
      <w:r w:rsidR="0026188E" w:rsidRPr="004C603B">
        <w:t>.</w:t>
      </w:r>
    </w:p>
    <w:p w:rsidR="00F91893" w:rsidRPr="004C603B" w:rsidRDefault="00A64A79" w:rsidP="0075619D">
      <w:pPr>
        <w:widowControl w:val="0"/>
        <w:autoSpaceDE w:val="0"/>
        <w:autoSpaceDN w:val="0"/>
        <w:adjustRightInd w:val="0"/>
        <w:spacing w:before="120" w:after="120"/>
        <w:jc w:val="both"/>
      </w:pPr>
      <w:r w:rsidRPr="004C603B">
        <w:tab/>
      </w:r>
      <w:r w:rsidR="00E203FF" w:rsidRPr="004C603B">
        <w:t xml:space="preserve">- </w:t>
      </w:r>
      <w:r w:rsidR="00AF00E0" w:rsidRPr="004C603B">
        <w:t>Tạo hộp thư</w:t>
      </w:r>
      <w:r w:rsidR="00F91893" w:rsidRPr="004C603B">
        <w:t xml:space="preserve"> điện tử </w:t>
      </w:r>
      <w:hyperlink r:id="rId12" w:history="1">
        <w:r w:rsidR="00F91893" w:rsidRPr="004C603B">
          <w:t>httt@customs.gov.vn</w:t>
        </w:r>
      </w:hyperlink>
      <w:r w:rsidR="0026188E" w:rsidRPr="004C603B">
        <w:t>.</w:t>
      </w:r>
    </w:p>
    <w:p w:rsidR="0022496A" w:rsidRPr="004C603B" w:rsidRDefault="00A64A79" w:rsidP="0075619D">
      <w:pPr>
        <w:widowControl w:val="0"/>
        <w:autoSpaceDE w:val="0"/>
        <w:autoSpaceDN w:val="0"/>
        <w:adjustRightInd w:val="0"/>
        <w:spacing w:before="120" w:after="120"/>
        <w:jc w:val="both"/>
      </w:pPr>
      <w:r w:rsidRPr="004C603B">
        <w:tab/>
      </w:r>
      <w:r w:rsidR="00E203FF" w:rsidRPr="004C603B">
        <w:t xml:space="preserve">- </w:t>
      </w:r>
      <w:r w:rsidR="0022496A" w:rsidRPr="004C603B">
        <w:t>Phối hợp với Cục Quản lý rủi ro, Ban Cải cách hiện đại hóa trong việc đảm bảo khắc phục các vấn đề về lỗi hệ thống trong quá trình thực hiện Chương trình</w:t>
      </w:r>
      <w:r w:rsidR="0026188E" w:rsidRPr="004C603B">
        <w:t>.</w:t>
      </w:r>
    </w:p>
    <w:p w:rsidR="005E6075" w:rsidRPr="004C603B" w:rsidRDefault="005E6075" w:rsidP="0075619D">
      <w:pPr>
        <w:widowControl w:val="0"/>
        <w:autoSpaceDE w:val="0"/>
        <w:autoSpaceDN w:val="0"/>
        <w:adjustRightInd w:val="0"/>
        <w:spacing w:before="120" w:after="120"/>
        <w:jc w:val="both"/>
        <w:rPr>
          <w:b/>
        </w:rPr>
      </w:pPr>
      <w:r w:rsidRPr="004C603B">
        <w:lastRenderedPageBreak/>
        <w:tab/>
      </w:r>
      <w:r w:rsidRPr="004C603B">
        <w:rPr>
          <w:b/>
        </w:rPr>
        <w:t>5.1.4. Ban cải cách Hiện đại hóa hải quan</w:t>
      </w:r>
    </w:p>
    <w:p w:rsidR="005E6075" w:rsidRPr="004C603B" w:rsidRDefault="005E6075" w:rsidP="0075619D">
      <w:pPr>
        <w:widowControl w:val="0"/>
        <w:autoSpaceDE w:val="0"/>
        <w:autoSpaceDN w:val="0"/>
        <w:adjustRightInd w:val="0"/>
        <w:spacing w:before="120" w:after="120"/>
        <w:ind w:firstLine="720"/>
        <w:jc w:val="both"/>
      </w:pPr>
      <w:r w:rsidRPr="004C603B">
        <w:t>Phối hợp với Cục Quản lý rủi ro thực hiện:</w:t>
      </w:r>
    </w:p>
    <w:p w:rsidR="005E6075" w:rsidRPr="004C603B" w:rsidRDefault="005E6075" w:rsidP="0075619D">
      <w:pPr>
        <w:widowControl w:val="0"/>
        <w:autoSpaceDE w:val="0"/>
        <w:autoSpaceDN w:val="0"/>
        <w:adjustRightInd w:val="0"/>
        <w:spacing w:before="120" w:after="120"/>
        <w:ind w:firstLine="720"/>
        <w:jc w:val="both"/>
        <w:rPr>
          <w:b/>
        </w:rPr>
      </w:pPr>
      <w:r w:rsidRPr="004C603B">
        <w:t>a) Thông báo, phổ biến tới các Hiệp hội doanh nghiệp về nội dung Chương trình.</w:t>
      </w:r>
    </w:p>
    <w:p w:rsidR="005E6075" w:rsidRPr="004C603B" w:rsidRDefault="005E6075" w:rsidP="0075619D">
      <w:pPr>
        <w:widowControl w:val="0"/>
        <w:autoSpaceDE w:val="0"/>
        <w:autoSpaceDN w:val="0"/>
        <w:adjustRightInd w:val="0"/>
        <w:spacing w:before="120" w:after="120"/>
        <w:ind w:firstLine="720"/>
        <w:jc w:val="both"/>
      </w:pPr>
      <w:r w:rsidRPr="004C603B">
        <w:t>b) Đo mức độ hài lòng của các doanh nghiệp đã tham gia vào Chương trình.</w:t>
      </w:r>
    </w:p>
    <w:p w:rsidR="0022496A" w:rsidRPr="004C603B" w:rsidRDefault="0022496A" w:rsidP="0075619D">
      <w:pPr>
        <w:widowControl w:val="0"/>
        <w:autoSpaceDE w:val="0"/>
        <w:autoSpaceDN w:val="0"/>
        <w:adjustRightInd w:val="0"/>
        <w:spacing w:before="120" w:after="120"/>
        <w:ind w:firstLine="720"/>
        <w:jc w:val="both"/>
        <w:rPr>
          <w:b/>
        </w:rPr>
      </w:pPr>
      <w:r w:rsidRPr="004C603B">
        <w:rPr>
          <w:b/>
        </w:rPr>
        <w:t xml:space="preserve">5.1.5. Trường </w:t>
      </w:r>
      <w:r w:rsidR="00524139" w:rsidRPr="004C603B">
        <w:rPr>
          <w:b/>
        </w:rPr>
        <w:t>H</w:t>
      </w:r>
      <w:r w:rsidRPr="004C603B">
        <w:rPr>
          <w:b/>
        </w:rPr>
        <w:t>ải quan Việt Nam</w:t>
      </w:r>
    </w:p>
    <w:p w:rsidR="0022496A" w:rsidRPr="004C603B" w:rsidRDefault="0022496A" w:rsidP="0075619D">
      <w:pPr>
        <w:widowControl w:val="0"/>
        <w:autoSpaceDE w:val="0"/>
        <w:autoSpaceDN w:val="0"/>
        <w:adjustRightInd w:val="0"/>
        <w:spacing w:before="120" w:after="120"/>
        <w:ind w:firstLine="720"/>
        <w:jc w:val="both"/>
        <w:rPr>
          <w:b/>
        </w:rPr>
      </w:pPr>
      <w:r w:rsidRPr="004C603B">
        <w:t>Xây dựng, thiết kế các chương trình đào tạo tổng hợp, bồi dưỡng kiến thức thông quan đáp ứng nhu cầu đào tạo của doanh nghiệp.</w:t>
      </w:r>
    </w:p>
    <w:p w:rsidR="00A64A79" w:rsidRPr="004C603B" w:rsidRDefault="00A64A79" w:rsidP="0075619D">
      <w:pPr>
        <w:widowControl w:val="0"/>
        <w:autoSpaceDE w:val="0"/>
        <w:autoSpaceDN w:val="0"/>
        <w:adjustRightInd w:val="0"/>
        <w:spacing w:before="120" w:after="120"/>
        <w:jc w:val="both"/>
        <w:rPr>
          <w:b/>
        </w:rPr>
      </w:pPr>
      <w:r w:rsidRPr="004C603B">
        <w:tab/>
      </w:r>
      <w:r w:rsidR="0022496A" w:rsidRPr="004C603B">
        <w:rPr>
          <w:b/>
        </w:rPr>
        <w:t>5.1.6.</w:t>
      </w:r>
      <w:r w:rsidRPr="004C603B">
        <w:rPr>
          <w:b/>
        </w:rPr>
        <w:t xml:space="preserve"> Báo Hải quan</w:t>
      </w:r>
    </w:p>
    <w:p w:rsidR="00A64A79" w:rsidRPr="004C603B" w:rsidRDefault="00E203FF" w:rsidP="0075619D">
      <w:pPr>
        <w:widowControl w:val="0"/>
        <w:autoSpaceDE w:val="0"/>
        <w:autoSpaceDN w:val="0"/>
        <w:adjustRightInd w:val="0"/>
        <w:spacing w:before="120" w:after="120"/>
        <w:jc w:val="both"/>
      </w:pPr>
      <w:r w:rsidRPr="004C603B">
        <w:tab/>
        <w:t xml:space="preserve">- </w:t>
      </w:r>
      <w:r w:rsidR="00A64A79" w:rsidRPr="004C603B">
        <w:t xml:space="preserve">Đăng tải nội dung Chương trình lên báo Hải quan và trang website: </w:t>
      </w:r>
      <w:hyperlink r:id="rId13" w:history="1">
        <w:r w:rsidR="00A64A79" w:rsidRPr="004C603B">
          <w:t>http://haiquanonline.gov.vn</w:t>
        </w:r>
      </w:hyperlink>
      <w:r w:rsidR="00CE7965" w:rsidRPr="004C603B">
        <w:t>.</w:t>
      </w:r>
    </w:p>
    <w:p w:rsidR="00A64A79" w:rsidRPr="004C603B" w:rsidRDefault="004A2CE7" w:rsidP="0075619D">
      <w:pPr>
        <w:widowControl w:val="0"/>
        <w:autoSpaceDE w:val="0"/>
        <w:autoSpaceDN w:val="0"/>
        <w:adjustRightInd w:val="0"/>
        <w:spacing w:before="120" w:after="120"/>
        <w:jc w:val="both"/>
      </w:pPr>
      <w:r w:rsidRPr="004C603B">
        <w:tab/>
        <w:t xml:space="preserve">- </w:t>
      </w:r>
      <w:r w:rsidR="00A64A79" w:rsidRPr="004C603B">
        <w:t>Viết bài tuyên truyền về nội dung Chương trình, quá trình thực hiện và kết quả của Chương trình</w:t>
      </w:r>
      <w:r w:rsidR="00CE7965" w:rsidRPr="004C603B">
        <w:t>.</w:t>
      </w:r>
    </w:p>
    <w:p w:rsidR="00A64A79" w:rsidRPr="004C603B" w:rsidRDefault="00A64A79" w:rsidP="0075619D">
      <w:pPr>
        <w:widowControl w:val="0"/>
        <w:autoSpaceDE w:val="0"/>
        <w:autoSpaceDN w:val="0"/>
        <w:adjustRightInd w:val="0"/>
        <w:spacing w:before="120" w:after="120"/>
        <w:jc w:val="both"/>
        <w:rPr>
          <w:b/>
        </w:rPr>
      </w:pPr>
      <w:r w:rsidRPr="004C603B">
        <w:tab/>
      </w:r>
      <w:r w:rsidRPr="004C603B">
        <w:rPr>
          <w:b/>
        </w:rPr>
        <w:t>5.2. Cục Hải quan các tỉnh, thành phố</w:t>
      </w:r>
    </w:p>
    <w:p w:rsidR="00406298" w:rsidRPr="004C603B" w:rsidRDefault="00406298" w:rsidP="0075619D">
      <w:pPr>
        <w:shd w:val="clear" w:color="auto" w:fill="FFFFFF"/>
        <w:spacing w:before="120" w:after="120"/>
      </w:pPr>
      <w:r w:rsidRPr="004C603B">
        <w:tab/>
        <w:t>Có trách nhiệm phối hợp với Cục Quản lý rủi ro thực hiện:</w:t>
      </w:r>
    </w:p>
    <w:p w:rsidR="005E6075" w:rsidRPr="004C603B" w:rsidRDefault="00EA61E2" w:rsidP="0075619D">
      <w:pPr>
        <w:shd w:val="clear" w:color="auto" w:fill="FFFFFF"/>
        <w:spacing w:before="120" w:after="120"/>
      </w:pPr>
      <w:r w:rsidRPr="004C603B">
        <w:tab/>
        <w:t>a) C</w:t>
      </w:r>
      <w:r w:rsidR="00406298" w:rsidRPr="004C603B">
        <w:t xml:space="preserve">ung cấp thông tin </w:t>
      </w:r>
      <w:r w:rsidR="005E6075" w:rsidRPr="004C603B">
        <w:t xml:space="preserve">của các doanh nghiệp tham gia Chương trình </w:t>
      </w:r>
      <w:r w:rsidR="00406298" w:rsidRPr="004C603B">
        <w:t xml:space="preserve">cho Cục Quản lý rủi ro để </w:t>
      </w:r>
      <w:r w:rsidR="005E6075" w:rsidRPr="004C603B">
        <w:t>áp dụng các chính sách hỗ trợ;</w:t>
      </w:r>
    </w:p>
    <w:p w:rsidR="00406298" w:rsidRPr="004C603B" w:rsidRDefault="00406298" w:rsidP="0075619D">
      <w:pPr>
        <w:shd w:val="clear" w:color="auto" w:fill="FFFFFF"/>
        <w:spacing w:before="120" w:after="120"/>
      </w:pPr>
      <w:r w:rsidRPr="004C603B">
        <w:tab/>
        <w:t xml:space="preserve">b) Cập nhật đầy đủ thông tin vào hệ thống, cơ sở dữ liệu điện tử của ngành theo các văn bản quy định hiện hành;  </w:t>
      </w:r>
    </w:p>
    <w:p w:rsidR="00257F9E" w:rsidRPr="004C603B" w:rsidRDefault="009C3697" w:rsidP="0075619D">
      <w:pPr>
        <w:tabs>
          <w:tab w:val="left" w:pos="0"/>
        </w:tabs>
        <w:spacing w:before="120" w:after="120"/>
        <w:jc w:val="both"/>
      </w:pPr>
      <w:r w:rsidRPr="004C603B">
        <w:tab/>
      </w:r>
      <w:r w:rsidR="00406298" w:rsidRPr="004C603B">
        <w:t>c)</w:t>
      </w:r>
      <w:r w:rsidRPr="004C603B">
        <w:t xml:space="preserve"> </w:t>
      </w:r>
      <w:r w:rsidR="00406298" w:rsidRPr="004C603B">
        <w:t>Tạo thuận lợi cho các doanh nghiệp tham gia Chương trình trong quá trình thực hiện, áp dụng các biện pháp quản lý hải quan phù hợp với mức độ tuân thủ của doanh nghiệp và phù hợp với quy định của pháp luật;</w:t>
      </w:r>
    </w:p>
    <w:p w:rsidR="00257F9E" w:rsidRPr="004C603B" w:rsidRDefault="009C3697" w:rsidP="0075619D">
      <w:pPr>
        <w:tabs>
          <w:tab w:val="left" w:pos="0"/>
        </w:tabs>
        <w:spacing w:before="120" w:after="120"/>
        <w:jc w:val="both"/>
      </w:pPr>
      <w:r w:rsidRPr="004C603B">
        <w:tab/>
      </w:r>
      <w:r w:rsidR="00406298" w:rsidRPr="004C603B">
        <w:t>d)</w:t>
      </w:r>
      <w:r w:rsidRPr="004C603B">
        <w:t xml:space="preserve"> </w:t>
      </w:r>
      <w:r w:rsidR="00257F9E" w:rsidRPr="004C603B">
        <w:t>Đăng tải Chương trình trên trang website, bảng t</w:t>
      </w:r>
      <w:r w:rsidR="00CE7965" w:rsidRPr="004C603B">
        <w:t>in của Cục, Chi cục Hải quan.</w:t>
      </w:r>
    </w:p>
    <w:p w:rsidR="00F91893" w:rsidRPr="004C603B" w:rsidRDefault="009C3697" w:rsidP="0075619D">
      <w:pPr>
        <w:tabs>
          <w:tab w:val="left" w:pos="0"/>
        </w:tabs>
        <w:spacing w:before="120" w:after="120"/>
        <w:jc w:val="both"/>
        <w:rPr>
          <w:b/>
          <w:lang w:val="sv-SE"/>
        </w:rPr>
      </w:pPr>
      <w:r w:rsidRPr="004C603B">
        <w:tab/>
      </w:r>
      <w:r w:rsidR="00406298" w:rsidRPr="004C603B">
        <w:t xml:space="preserve">đ) </w:t>
      </w:r>
      <w:r w:rsidR="00257F9E" w:rsidRPr="004C603B">
        <w:t>Đề xuất, kiến nghị các giải pháp thúc đẩy và nâng cao hiệu quả Chương trình</w:t>
      </w:r>
      <w:r w:rsidR="00257F9E" w:rsidRPr="004C603B">
        <w:rPr>
          <w:lang w:val="sv-SE"/>
        </w:rPr>
        <w:t>.</w:t>
      </w:r>
    </w:p>
    <w:p w:rsidR="00B35F0A" w:rsidRPr="004C603B" w:rsidRDefault="00B35F0A" w:rsidP="00CA5CA3">
      <w:pPr>
        <w:spacing w:line="288" w:lineRule="auto"/>
        <w:ind w:firstLine="720"/>
        <w:jc w:val="both"/>
        <w:rPr>
          <w:b/>
        </w:rPr>
      </w:pPr>
    </w:p>
    <w:p w:rsidR="00B35F0A" w:rsidRPr="004C603B" w:rsidRDefault="00B35F0A" w:rsidP="00CA5CA3">
      <w:pPr>
        <w:spacing w:line="288" w:lineRule="auto"/>
        <w:ind w:firstLine="720"/>
        <w:jc w:val="both"/>
        <w:rPr>
          <w:b/>
        </w:rPr>
      </w:pPr>
    </w:p>
    <w:p w:rsidR="00B35F0A" w:rsidRPr="004C603B" w:rsidRDefault="00B35F0A" w:rsidP="00CA5CA3">
      <w:pPr>
        <w:spacing w:line="288" w:lineRule="auto"/>
        <w:ind w:firstLine="720"/>
        <w:jc w:val="both"/>
        <w:rPr>
          <w:b/>
        </w:rPr>
      </w:pPr>
    </w:p>
    <w:p w:rsidR="00B35F0A" w:rsidRPr="004C603B" w:rsidRDefault="00B35F0A" w:rsidP="00CA5CA3">
      <w:pPr>
        <w:spacing w:line="288" w:lineRule="auto"/>
        <w:ind w:firstLine="720"/>
        <w:jc w:val="both"/>
        <w:rPr>
          <w:b/>
        </w:rPr>
      </w:pPr>
    </w:p>
    <w:p w:rsidR="00B35F0A" w:rsidRPr="004C603B" w:rsidRDefault="00B35F0A" w:rsidP="00CA5CA3">
      <w:pPr>
        <w:spacing w:line="288" w:lineRule="auto"/>
        <w:ind w:firstLine="720"/>
        <w:jc w:val="both"/>
        <w:rPr>
          <w:b/>
        </w:rPr>
      </w:pPr>
    </w:p>
    <w:p w:rsidR="00B35F0A" w:rsidRPr="004C603B" w:rsidRDefault="00B35F0A" w:rsidP="00CA5CA3">
      <w:pPr>
        <w:spacing w:line="288" w:lineRule="auto"/>
        <w:ind w:firstLine="720"/>
        <w:jc w:val="both"/>
        <w:rPr>
          <w:b/>
        </w:rPr>
      </w:pPr>
    </w:p>
    <w:p w:rsidR="00B35F0A" w:rsidRPr="004C603B" w:rsidRDefault="00B35F0A" w:rsidP="00CA5CA3">
      <w:pPr>
        <w:spacing w:line="288" w:lineRule="auto"/>
        <w:ind w:firstLine="720"/>
        <w:jc w:val="both"/>
        <w:rPr>
          <w:b/>
        </w:rPr>
      </w:pPr>
    </w:p>
    <w:p w:rsidR="00B35F0A" w:rsidRPr="004C603B" w:rsidRDefault="00B35F0A" w:rsidP="00CA5CA3">
      <w:pPr>
        <w:spacing w:line="288" w:lineRule="auto"/>
        <w:ind w:firstLine="720"/>
        <w:jc w:val="both"/>
        <w:rPr>
          <w:b/>
        </w:rPr>
      </w:pPr>
    </w:p>
    <w:p w:rsidR="00B35F0A" w:rsidRPr="004C603B" w:rsidRDefault="00B35F0A" w:rsidP="00CA5CA3">
      <w:pPr>
        <w:spacing w:line="288" w:lineRule="auto"/>
        <w:ind w:firstLine="720"/>
        <w:jc w:val="both"/>
        <w:rPr>
          <w:b/>
        </w:rPr>
      </w:pPr>
    </w:p>
    <w:p w:rsidR="00B35F0A" w:rsidRPr="004C603B" w:rsidRDefault="00B35F0A" w:rsidP="00CA5CA3">
      <w:pPr>
        <w:spacing w:line="288" w:lineRule="auto"/>
        <w:ind w:firstLine="720"/>
        <w:jc w:val="both"/>
        <w:rPr>
          <w:b/>
        </w:rPr>
      </w:pPr>
    </w:p>
    <w:p w:rsidR="00B35F0A" w:rsidRPr="004C603B" w:rsidRDefault="00B35F0A" w:rsidP="00CA5CA3">
      <w:pPr>
        <w:spacing w:line="288" w:lineRule="auto"/>
        <w:ind w:firstLine="720"/>
        <w:jc w:val="both"/>
        <w:rPr>
          <w:b/>
        </w:rPr>
      </w:pPr>
    </w:p>
    <w:p w:rsidR="00B35F0A" w:rsidRPr="004C603B" w:rsidRDefault="00B35F0A" w:rsidP="00CA5CA3">
      <w:pPr>
        <w:spacing w:line="288" w:lineRule="auto"/>
        <w:ind w:firstLine="720"/>
        <w:jc w:val="both"/>
        <w:rPr>
          <w:b/>
        </w:rPr>
      </w:pPr>
    </w:p>
    <w:p w:rsidR="00B35F0A" w:rsidRPr="004C603B" w:rsidRDefault="00B35F0A" w:rsidP="00CA5CA3">
      <w:pPr>
        <w:spacing w:line="288" w:lineRule="auto"/>
        <w:ind w:firstLine="720"/>
        <w:jc w:val="both"/>
        <w:rPr>
          <w:b/>
        </w:rPr>
      </w:pPr>
    </w:p>
    <w:p w:rsidR="00B35F0A" w:rsidRPr="004C603B" w:rsidRDefault="00B35F0A" w:rsidP="00CA5CA3">
      <w:pPr>
        <w:spacing w:line="288" w:lineRule="auto"/>
        <w:ind w:firstLine="720"/>
        <w:jc w:val="both"/>
        <w:rPr>
          <w:b/>
        </w:rPr>
      </w:pPr>
    </w:p>
    <w:p w:rsidR="00B35F0A" w:rsidRPr="004C603B" w:rsidRDefault="00B35F0A" w:rsidP="00CA5CA3">
      <w:pPr>
        <w:spacing w:line="288" w:lineRule="auto"/>
        <w:ind w:firstLine="720"/>
        <w:jc w:val="both"/>
        <w:rPr>
          <w:b/>
        </w:rPr>
      </w:pPr>
    </w:p>
    <w:p w:rsidR="00B35F0A" w:rsidRPr="004C603B" w:rsidRDefault="00B35F0A" w:rsidP="00CA5CA3">
      <w:pPr>
        <w:spacing w:line="288" w:lineRule="auto"/>
        <w:ind w:firstLine="720"/>
        <w:jc w:val="both"/>
        <w:rPr>
          <w:b/>
        </w:rPr>
      </w:pPr>
    </w:p>
    <w:p w:rsidR="00B35F0A" w:rsidRPr="004C603B" w:rsidRDefault="00B35F0A" w:rsidP="00CA5CA3">
      <w:pPr>
        <w:spacing w:line="288" w:lineRule="auto"/>
        <w:ind w:firstLine="720"/>
        <w:jc w:val="both"/>
        <w:rPr>
          <w:b/>
        </w:rPr>
      </w:pPr>
    </w:p>
    <w:p w:rsidR="00B35F0A" w:rsidRPr="004C603B" w:rsidRDefault="00B35F0A" w:rsidP="00CA5CA3">
      <w:pPr>
        <w:spacing w:line="288" w:lineRule="auto"/>
        <w:ind w:firstLine="720"/>
        <w:jc w:val="both"/>
        <w:rPr>
          <w:b/>
        </w:rPr>
      </w:pPr>
    </w:p>
    <w:p w:rsidR="00B35F0A" w:rsidRPr="004C603B" w:rsidRDefault="00B35F0A" w:rsidP="00CA5CA3">
      <w:pPr>
        <w:spacing w:line="288" w:lineRule="auto"/>
        <w:ind w:firstLine="720"/>
        <w:jc w:val="both"/>
        <w:rPr>
          <w:b/>
        </w:rPr>
      </w:pPr>
    </w:p>
    <w:p w:rsidR="00B35F0A" w:rsidRPr="004C603B" w:rsidRDefault="00B35F0A" w:rsidP="00CA5CA3">
      <w:pPr>
        <w:spacing w:line="288" w:lineRule="auto"/>
        <w:ind w:firstLine="720"/>
        <w:jc w:val="both"/>
        <w:rPr>
          <w:b/>
        </w:rPr>
      </w:pPr>
    </w:p>
    <w:p w:rsidR="00B35F0A" w:rsidRPr="004C603B" w:rsidRDefault="00B35F0A" w:rsidP="00CA5CA3">
      <w:pPr>
        <w:spacing w:line="288" w:lineRule="auto"/>
        <w:ind w:firstLine="720"/>
        <w:jc w:val="both"/>
        <w:rPr>
          <w:b/>
        </w:rPr>
      </w:pPr>
    </w:p>
    <w:p w:rsidR="00B35F0A" w:rsidRPr="004C603B" w:rsidRDefault="00B35F0A" w:rsidP="00CA5CA3">
      <w:pPr>
        <w:spacing w:line="288" w:lineRule="auto"/>
        <w:ind w:firstLine="720"/>
        <w:jc w:val="both"/>
        <w:rPr>
          <w:b/>
        </w:rPr>
      </w:pPr>
    </w:p>
    <w:p w:rsidR="00B35F0A" w:rsidRPr="004C603B" w:rsidRDefault="00B35F0A" w:rsidP="00CA5CA3">
      <w:pPr>
        <w:spacing w:line="288" w:lineRule="auto"/>
        <w:ind w:firstLine="720"/>
        <w:jc w:val="both"/>
        <w:rPr>
          <w:b/>
        </w:rPr>
      </w:pPr>
    </w:p>
    <w:p w:rsidR="00B35F0A" w:rsidRPr="004C603B" w:rsidRDefault="00B35F0A" w:rsidP="00CA5CA3">
      <w:pPr>
        <w:spacing w:line="288" w:lineRule="auto"/>
        <w:ind w:firstLine="720"/>
        <w:jc w:val="both"/>
        <w:rPr>
          <w:b/>
        </w:rPr>
      </w:pPr>
    </w:p>
    <w:p w:rsidR="00B35F0A" w:rsidRPr="004C603B" w:rsidRDefault="00B35F0A" w:rsidP="00CA5CA3">
      <w:pPr>
        <w:spacing w:line="288" w:lineRule="auto"/>
        <w:ind w:firstLine="720"/>
        <w:jc w:val="both"/>
        <w:rPr>
          <w:b/>
        </w:rPr>
      </w:pPr>
    </w:p>
    <w:p w:rsidR="00B35F0A" w:rsidRPr="004C603B" w:rsidRDefault="00B35F0A" w:rsidP="00CA5CA3">
      <w:pPr>
        <w:spacing w:line="288" w:lineRule="auto"/>
        <w:ind w:firstLine="720"/>
        <w:jc w:val="both"/>
        <w:rPr>
          <w:b/>
        </w:rPr>
      </w:pPr>
    </w:p>
    <w:p w:rsidR="00B35F0A" w:rsidRPr="004C603B" w:rsidRDefault="00B35F0A" w:rsidP="00CA5CA3">
      <w:pPr>
        <w:spacing w:line="288" w:lineRule="auto"/>
        <w:ind w:firstLine="720"/>
        <w:jc w:val="both"/>
        <w:rPr>
          <w:b/>
        </w:rPr>
      </w:pPr>
    </w:p>
    <w:p w:rsidR="00B35F0A" w:rsidRPr="004C603B" w:rsidRDefault="00B35F0A" w:rsidP="00CA5CA3">
      <w:pPr>
        <w:spacing w:line="288" w:lineRule="auto"/>
        <w:ind w:firstLine="720"/>
        <w:jc w:val="both"/>
        <w:rPr>
          <w:b/>
        </w:rPr>
      </w:pPr>
    </w:p>
    <w:p w:rsidR="00B35F0A" w:rsidRPr="004C603B" w:rsidRDefault="00B35F0A" w:rsidP="00CA5CA3">
      <w:pPr>
        <w:spacing w:line="288" w:lineRule="auto"/>
        <w:ind w:firstLine="720"/>
        <w:jc w:val="both"/>
        <w:rPr>
          <w:b/>
        </w:rPr>
      </w:pPr>
    </w:p>
    <w:p w:rsidR="00B35F0A" w:rsidRPr="004C603B" w:rsidRDefault="00B35F0A" w:rsidP="00CA5CA3">
      <w:pPr>
        <w:spacing w:line="288" w:lineRule="auto"/>
        <w:ind w:firstLine="720"/>
        <w:jc w:val="both"/>
        <w:rPr>
          <w:b/>
        </w:rPr>
      </w:pPr>
    </w:p>
    <w:p w:rsidR="00B35F0A" w:rsidRPr="004C603B" w:rsidRDefault="00B35F0A" w:rsidP="00CA5CA3">
      <w:pPr>
        <w:spacing w:line="288" w:lineRule="auto"/>
        <w:ind w:firstLine="720"/>
        <w:jc w:val="both"/>
        <w:rPr>
          <w:b/>
        </w:rPr>
      </w:pPr>
    </w:p>
    <w:p w:rsidR="00B35F0A" w:rsidRPr="004C603B" w:rsidRDefault="00B35F0A" w:rsidP="00CA5CA3">
      <w:pPr>
        <w:spacing w:line="288" w:lineRule="auto"/>
        <w:ind w:firstLine="720"/>
        <w:jc w:val="both"/>
        <w:rPr>
          <w:b/>
        </w:rPr>
      </w:pPr>
    </w:p>
    <w:p w:rsidR="00B35F0A" w:rsidRPr="004C603B" w:rsidRDefault="00B35F0A" w:rsidP="00CA5CA3">
      <w:pPr>
        <w:spacing w:line="288" w:lineRule="auto"/>
        <w:ind w:firstLine="720"/>
        <w:jc w:val="both"/>
        <w:rPr>
          <w:b/>
        </w:rPr>
      </w:pPr>
    </w:p>
    <w:p w:rsidR="00B35F0A" w:rsidRPr="004C603B" w:rsidRDefault="00B35F0A" w:rsidP="00CA5CA3">
      <w:pPr>
        <w:spacing w:line="288" w:lineRule="auto"/>
        <w:ind w:firstLine="720"/>
        <w:jc w:val="both"/>
        <w:rPr>
          <w:b/>
        </w:rPr>
      </w:pPr>
    </w:p>
    <w:p w:rsidR="00B35F0A" w:rsidRPr="004C603B" w:rsidRDefault="00B35F0A" w:rsidP="00CA5CA3">
      <w:pPr>
        <w:spacing w:line="288" w:lineRule="auto"/>
        <w:ind w:firstLine="720"/>
        <w:jc w:val="both"/>
        <w:rPr>
          <w:b/>
        </w:rPr>
      </w:pPr>
    </w:p>
    <w:p w:rsidR="00B35F0A" w:rsidRPr="004C603B" w:rsidRDefault="00B35F0A" w:rsidP="00CA5CA3">
      <w:pPr>
        <w:spacing w:line="288" w:lineRule="auto"/>
        <w:ind w:firstLine="720"/>
        <w:jc w:val="both"/>
        <w:rPr>
          <w:b/>
        </w:rPr>
      </w:pPr>
    </w:p>
    <w:p w:rsidR="00AC38E4" w:rsidRPr="004C603B" w:rsidRDefault="00AC38E4" w:rsidP="00CA5CA3">
      <w:pPr>
        <w:spacing w:line="288" w:lineRule="auto"/>
        <w:ind w:firstLine="720"/>
        <w:jc w:val="both"/>
        <w:rPr>
          <w:b/>
        </w:rPr>
      </w:pPr>
    </w:p>
    <w:p w:rsidR="007F13BE" w:rsidRPr="004C603B" w:rsidRDefault="007F13BE" w:rsidP="00CB1169">
      <w:pPr>
        <w:spacing w:before="120" w:after="120"/>
        <w:jc w:val="both"/>
        <w:rPr>
          <w:lang w:val="de-DE"/>
        </w:rPr>
      </w:pPr>
    </w:p>
    <w:sectPr w:rsidR="007F13BE" w:rsidRPr="004C603B" w:rsidSect="005268E8">
      <w:headerReference w:type="default" r:id="rId14"/>
      <w:footerReference w:type="even" r:id="rId15"/>
      <w:footerReference w:type="default" r:id="rId16"/>
      <w:headerReference w:type="first" r:id="rId17"/>
      <w:footerReference w:type="first" r:id="rId18"/>
      <w:pgSz w:w="11907" w:h="16840" w:code="9"/>
      <w:pgMar w:top="1134" w:right="1134" w:bottom="1135" w:left="1701" w:header="720" w:footer="31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8C9" w:rsidRDefault="00E318C9">
      <w:r>
        <w:separator/>
      </w:r>
    </w:p>
  </w:endnote>
  <w:endnote w:type="continuationSeparator" w:id="0">
    <w:p w:rsidR="00E318C9" w:rsidRDefault="00E3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4F" w:rsidRDefault="00310C9C" w:rsidP="00493FC5">
    <w:pPr>
      <w:pStyle w:val="Footer"/>
      <w:framePr w:wrap="around" w:vAnchor="text" w:hAnchor="margin" w:xAlign="center" w:y="1"/>
      <w:rPr>
        <w:rStyle w:val="PageNumber"/>
      </w:rPr>
    </w:pPr>
    <w:r>
      <w:rPr>
        <w:rStyle w:val="PageNumber"/>
      </w:rPr>
      <w:fldChar w:fldCharType="begin"/>
    </w:r>
    <w:r w:rsidR="00F2144F">
      <w:rPr>
        <w:rStyle w:val="PageNumber"/>
      </w:rPr>
      <w:instrText xml:space="preserve">PAGE  </w:instrText>
    </w:r>
    <w:r>
      <w:rPr>
        <w:rStyle w:val="PageNumber"/>
      </w:rPr>
      <w:fldChar w:fldCharType="end"/>
    </w:r>
  </w:p>
  <w:p w:rsidR="00F2144F" w:rsidRDefault="00F214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4F" w:rsidRDefault="00F2144F">
    <w:pPr>
      <w:pStyle w:val="Footer"/>
      <w:jc w:val="right"/>
    </w:pPr>
  </w:p>
  <w:p w:rsidR="00F2144F" w:rsidRDefault="00F214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4F" w:rsidRDefault="00F2144F" w:rsidP="00B05534">
    <w:pPr>
      <w:pStyle w:val="Footer"/>
      <w:ind w:left="5760" w:firstLine="28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8C9" w:rsidRDefault="00E318C9">
      <w:r>
        <w:separator/>
      </w:r>
    </w:p>
  </w:footnote>
  <w:footnote w:type="continuationSeparator" w:id="0">
    <w:p w:rsidR="00E318C9" w:rsidRDefault="00E31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5203"/>
      <w:docPartObj>
        <w:docPartGallery w:val="Page Numbers (Top of Page)"/>
        <w:docPartUnique/>
      </w:docPartObj>
    </w:sdtPr>
    <w:sdtEndPr/>
    <w:sdtContent>
      <w:p w:rsidR="00F2144F" w:rsidRDefault="0009609C">
        <w:pPr>
          <w:pStyle w:val="Header"/>
          <w:jc w:val="center"/>
        </w:pPr>
        <w:r>
          <w:fldChar w:fldCharType="begin"/>
        </w:r>
        <w:r>
          <w:instrText xml:space="preserve"> PAGE   \* MERGEFORMAT </w:instrText>
        </w:r>
        <w:r>
          <w:fldChar w:fldCharType="separate"/>
        </w:r>
        <w:r w:rsidR="004C603B">
          <w:rPr>
            <w:noProof/>
          </w:rPr>
          <w:t>7</w:t>
        </w:r>
        <w:r>
          <w:rPr>
            <w:noProof/>
          </w:rPr>
          <w:fldChar w:fldCharType="end"/>
        </w:r>
      </w:p>
    </w:sdtContent>
  </w:sdt>
  <w:p w:rsidR="00F2144F" w:rsidRDefault="00F214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5202"/>
      <w:docPartObj>
        <w:docPartGallery w:val="Page Numbers (Top of Page)"/>
        <w:docPartUnique/>
      </w:docPartObj>
    </w:sdtPr>
    <w:sdtEndPr/>
    <w:sdtContent>
      <w:p w:rsidR="00F2144F" w:rsidRDefault="0009609C">
        <w:pPr>
          <w:pStyle w:val="Header"/>
          <w:jc w:val="center"/>
        </w:pPr>
        <w:r>
          <w:fldChar w:fldCharType="begin"/>
        </w:r>
        <w:r>
          <w:instrText xml:space="preserve"> PAGE   \* MERGEFORMAT </w:instrText>
        </w:r>
        <w:r>
          <w:fldChar w:fldCharType="separate"/>
        </w:r>
        <w:r w:rsidR="004C603B">
          <w:rPr>
            <w:noProof/>
          </w:rPr>
          <w:t>1</w:t>
        </w:r>
        <w:r>
          <w:rPr>
            <w:noProof/>
          </w:rPr>
          <w:fldChar w:fldCharType="end"/>
        </w:r>
      </w:p>
    </w:sdtContent>
  </w:sdt>
  <w:p w:rsidR="00F2144F" w:rsidRDefault="00F214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538"/>
    <w:multiLevelType w:val="hybridMultilevel"/>
    <w:tmpl w:val="74624582"/>
    <w:lvl w:ilvl="0" w:tplc="F1DE75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D76F9D"/>
    <w:multiLevelType w:val="hybridMultilevel"/>
    <w:tmpl w:val="B3B828A8"/>
    <w:lvl w:ilvl="0" w:tplc="B1D4984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4EF6F4C"/>
    <w:multiLevelType w:val="hybridMultilevel"/>
    <w:tmpl w:val="03D2E738"/>
    <w:lvl w:ilvl="0" w:tplc="22C8C86A">
      <w:start w:val="2"/>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E863D5"/>
    <w:multiLevelType w:val="hybridMultilevel"/>
    <w:tmpl w:val="35486E30"/>
    <w:lvl w:ilvl="0" w:tplc="0C09000F">
      <w:start w:val="2"/>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DD0F31"/>
    <w:multiLevelType w:val="hybridMultilevel"/>
    <w:tmpl w:val="7CE61FC6"/>
    <w:lvl w:ilvl="0" w:tplc="803CF49A">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nsid w:val="0B4E5A36"/>
    <w:multiLevelType w:val="hybridMultilevel"/>
    <w:tmpl w:val="81A065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5541C0"/>
    <w:multiLevelType w:val="hybridMultilevel"/>
    <w:tmpl w:val="C38C6A74"/>
    <w:lvl w:ilvl="0" w:tplc="2992486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2D1806"/>
    <w:multiLevelType w:val="multilevel"/>
    <w:tmpl w:val="89D8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C37526"/>
    <w:multiLevelType w:val="hybridMultilevel"/>
    <w:tmpl w:val="75000BD0"/>
    <w:lvl w:ilvl="0" w:tplc="721ADFC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18FE0488"/>
    <w:multiLevelType w:val="hybridMultilevel"/>
    <w:tmpl w:val="5EA07AC6"/>
    <w:lvl w:ilvl="0" w:tplc="2992486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800141"/>
    <w:multiLevelType w:val="hybridMultilevel"/>
    <w:tmpl w:val="B8B44388"/>
    <w:lvl w:ilvl="0" w:tplc="2992486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7D84862"/>
    <w:multiLevelType w:val="multilevel"/>
    <w:tmpl w:val="326A73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2B7558AE"/>
    <w:multiLevelType w:val="hybridMultilevel"/>
    <w:tmpl w:val="B6683A36"/>
    <w:lvl w:ilvl="0" w:tplc="3D8C9AC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D333299"/>
    <w:multiLevelType w:val="hybridMultilevel"/>
    <w:tmpl w:val="6F3A920C"/>
    <w:lvl w:ilvl="0" w:tplc="B6BE1628">
      <w:start w:val="6"/>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2FEB75DD"/>
    <w:multiLevelType w:val="hybridMultilevel"/>
    <w:tmpl w:val="3F3C535A"/>
    <w:lvl w:ilvl="0" w:tplc="BC9A0668">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1413A09"/>
    <w:multiLevelType w:val="hybridMultilevel"/>
    <w:tmpl w:val="DC52C08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19A2131"/>
    <w:multiLevelType w:val="hybridMultilevel"/>
    <w:tmpl w:val="83E2ED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FC3FDD"/>
    <w:multiLevelType w:val="hybridMultilevel"/>
    <w:tmpl w:val="3AC2B182"/>
    <w:lvl w:ilvl="0" w:tplc="37949C3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3531C4"/>
    <w:multiLevelType w:val="multilevel"/>
    <w:tmpl w:val="002CF0AA"/>
    <w:lvl w:ilvl="0">
      <w:start w:val="1"/>
      <w:numFmt w:val="decimal"/>
      <w:suff w:val="space"/>
      <w:lvlText w:val="Điều %1."/>
      <w:lvlJc w:val="left"/>
      <w:pPr>
        <w:ind w:left="0" w:firstLine="720"/>
      </w:pPr>
      <w:rPr>
        <w:rFonts w:ascii="Times New Roman" w:hAnsi="Times New Roman" w:cs="Times New Roman"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416922C1"/>
    <w:multiLevelType w:val="hybridMultilevel"/>
    <w:tmpl w:val="E3A00540"/>
    <w:lvl w:ilvl="0" w:tplc="8D486ED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E776B3"/>
    <w:multiLevelType w:val="hybridMultilevel"/>
    <w:tmpl w:val="BD2E45BC"/>
    <w:lvl w:ilvl="0" w:tplc="2BEC512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43035C8"/>
    <w:multiLevelType w:val="hybridMultilevel"/>
    <w:tmpl w:val="829E486E"/>
    <w:lvl w:ilvl="0" w:tplc="DCE6F09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68E74C8"/>
    <w:multiLevelType w:val="hybridMultilevel"/>
    <w:tmpl w:val="F0F4861A"/>
    <w:lvl w:ilvl="0" w:tplc="982C5478">
      <w:start w:val="2"/>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8924A78"/>
    <w:multiLevelType w:val="hybridMultilevel"/>
    <w:tmpl w:val="72F806CE"/>
    <w:lvl w:ilvl="0" w:tplc="B4D01ACC">
      <w:start w:val="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0228FE"/>
    <w:multiLevelType w:val="hybridMultilevel"/>
    <w:tmpl w:val="FD4E26BC"/>
    <w:lvl w:ilvl="0" w:tplc="2BA0E38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B030920"/>
    <w:multiLevelType w:val="hybridMultilevel"/>
    <w:tmpl w:val="D30298E4"/>
    <w:lvl w:ilvl="0" w:tplc="309ACC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4D02005A"/>
    <w:multiLevelType w:val="multilevel"/>
    <w:tmpl w:val="4830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9C15B9"/>
    <w:multiLevelType w:val="hybridMultilevel"/>
    <w:tmpl w:val="CB0E7E38"/>
    <w:lvl w:ilvl="0" w:tplc="2BEC512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20A15A4"/>
    <w:multiLevelType w:val="hybridMultilevel"/>
    <w:tmpl w:val="2A0208CC"/>
    <w:lvl w:ilvl="0" w:tplc="49C8DE0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56662DF"/>
    <w:multiLevelType w:val="hybridMultilevel"/>
    <w:tmpl w:val="C69CFD5A"/>
    <w:lvl w:ilvl="0" w:tplc="97D8D736">
      <w:start w:val="1"/>
      <w:numFmt w:val="decimal"/>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0">
    <w:nsid w:val="567C26D2"/>
    <w:multiLevelType w:val="hybridMultilevel"/>
    <w:tmpl w:val="E8F45B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7937039"/>
    <w:multiLevelType w:val="hybridMultilevel"/>
    <w:tmpl w:val="01BE0D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3B30E12"/>
    <w:multiLevelType w:val="hybridMultilevel"/>
    <w:tmpl w:val="CD746962"/>
    <w:lvl w:ilvl="0" w:tplc="938E2D5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46A0548"/>
    <w:multiLevelType w:val="hybridMultilevel"/>
    <w:tmpl w:val="16BCA34E"/>
    <w:lvl w:ilvl="0" w:tplc="97C048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5554D1D"/>
    <w:multiLevelType w:val="hybridMultilevel"/>
    <w:tmpl w:val="0772E5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55C34F9"/>
    <w:multiLevelType w:val="hybridMultilevel"/>
    <w:tmpl w:val="C46AB4A2"/>
    <w:lvl w:ilvl="0" w:tplc="9D4CF75A">
      <w:start w:val="2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0084136"/>
    <w:multiLevelType w:val="hybridMultilevel"/>
    <w:tmpl w:val="F4B441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42A3A76"/>
    <w:multiLevelType w:val="hybridMultilevel"/>
    <w:tmpl w:val="F57E62A0"/>
    <w:lvl w:ilvl="0" w:tplc="9A1EFB8C">
      <w:start w:val="1"/>
      <w:numFmt w:val="decimal"/>
      <w:lvlText w:val="%1."/>
      <w:lvlJc w:val="left"/>
      <w:pPr>
        <w:tabs>
          <w:tab w:val="num" w:pos="1080"/>
        </w:tabs>
        <w:ind w:left="1080" w:hanging="360"/>
      </w:pPr>
      <w:rPr>
        <w:rFonts w:hint="default"/>
        <w:b/>
      </w:rPr>
    </w:lvl>
    <w:lvl w:ilvl="1" w:tplc="2750A128">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4E54ADA"/>
    <w:multiLevelType w:val="hybridMultilevel"/>
    <w:tmpl w:val="50D2143C"/>
    <w:lvl w:ilvl="0" w:tplc="D6C254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565053B"/>
    <w:multiLevelType w:val="hybridMultilevel"/>
    <w:tmpl w:val="041C25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58C4A15"/>
    <w:multiLevelType w:val="hybridMultilevel"/>
    <w:tmpl w:val="4A122568"/>
    <w:lvl w:ilvl="0" w:tplc="4CA483F6">
      <w:start w:val="1"/>
      <w:numFmt w:val="decimal"/>
      <w:lvlText w:val="%1."/>
      <w:lvlJc w:val="left"/>
      <w:pPr>
        <w:tabs>
          <w:tab w:val="num" w:pos="1080"/>
        </w:tabs>
        <w:ind w:left="1080" w:hanging="360"/>
      </w:pPr>
      <w:rPr>
        <w:rFonts w:hint="default"/>
      </w:rPr>
    </w:lvl>
    <w:lvl w:ilvl="1" w:tplc="F530D99E">
      <w:numFmt w:val="none"/>
      <w:lvlText w:val=""/>
      <w:lvlJc w:val="left"/>
      <w:pPr>
        <w:tabs>
          <w:tab w:val="num" w:pos="360"/>
        </w:tabs>
      </w:pPr>
    </w:lvl>
    <w:lvl w:ilvl="2" w:tplc="40A8DC34">
      <w:numFmt w:val="none"/>
      <w:lvlText w:val=""/>
      <w:lvlJc w:val="left"/>
      <w:pPr>
        <w:tabs>
          <w:tab w:val="num" w:pos="360"/>
        </w:tabs>
      </w:pPr>
    </w:lvl>
    <w:lvl w:ilvl="3" w:tplc="5AEA4562">
      <w:numFmt w:val="none"/>
      <w:lvlText w:val=""/>
      <w:lvlJc w:val="left"/>
      <w:pPr>
        <w:tabs>
          <w:tab w:val="num" w:pos="360"/>
        </w:tabs>
      </w:pPr>
    </w:lvl>
    <w:lvl w:ilvl="4" w:tplc="44CA796E">
      <w:numFmt w:val="none"/>
      <w:lvlText w:val=""/>
      <w:lvlJc w:val="left"/>
      <w:pPr>
        <w:tabs>
          <w:tab w:val="num" w:pos="360"/>
        </w:tabs>
      </w:pPr>
    </w:lvl>
    <w:lvl w:ilvl="5" w:tplc="070CBFEE">
      <w:numFmt w:val="none"/>
      <w:lvlText w:val=""/>
      <w:lvlJc w:val="left"/>
      <w:pPr>
        <w:tabs>
          <w:tab w:val="num" w:pos="360"/>
        </w:tabs>
      </w:pPr>
    </w:lvl>
    <w:lvl w:ilvl="6" w:tplc="A54CD63C">
      <w:numFmt w:val="none"/>
      <w:lvlText w:val=""/>
      <w:lvlJc w:val="left"/>
      <w:pPr>
        <w:tabs>
          <w:tab w:val="num" w:pos="360"/>
        </w:tabs>
      </w:pPr>
    </w:lvl>
    <w:lvl w:ilvl="7" w:tplc="322622D8">
      <w:numFmt w:val="none"/>
      <w:lvlText w:val=""/>
      <w:lvlJc w:val="left"/>
      <w:pPr>
        <w:tabs>
          <w:tab w:val="num" w:pos="360"/>
        </w:tabs>
      </w:pPr>
    </w:lvl>
    <w:lvl w:ilvl="8" w:tplc="1690025C">
      <w:numFmt w:val="none"/>
      <w:lvlText w:val=""/>
      <w:lvlJc w:val="left"/>
      <w:pPr>
        <w:tabs>
          <w:tab w:val="num" w:pos="360"/>
        </w:tabs>
      </w:pPr>
    </w:lvl>
  </w:abstractNum>
  <w:abstractNum w:abstractNumId="41">
    <w:nsid w:val="75AF11DF"/>
    <w:multiLevelType w:val="multilevel"/>
    <w:tmpl w:val="D2C439B8"/>
    <w:lvl w:ilvl="0">
      <w:start w:val="1"/>
      <w:numFmt w:val="decimal"/>
      <w:lvlText w:val="%1."/>
      <w:lvlJc w:val="left"/>
      <w:pPr>
        <w:ind w:left="450" w:hanging="360"/>
      </w:p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890" w:hanging="180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2250" w:hanging="2160"/>
      </w:pPr>
      <w:rPr>
        <w:rFonts w:hint="default"/>
      </w:rPr>
    </w:lvl>
  </w:abstractNum>
  <w:abstractNum w:abstractNumId="42">
    <w:nsid w:val="763938C9"/>
    <w:multiLevelType w:val="hybridMultilevel"/>
    <w:tmpl w:val="816209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4A181B"/>
    <w:multiLevelType w:val="hybridMultilevel"/>
    <w:tmpl w:val="13DAEC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77B6B35"/>
    <w:multiLevelType w:val="hybridMultilevel"/>
    <w:tmpl w:val="689210B0"/>
    <w:lvl w:ilvl="0" w:tplc="10F49E8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AB25A81"/>
    <w:multiLevelType w:val="hybridMultilevel"/>
    <w:tmpl w:val="F1BC7602"/>
    <w:lvl w:ilvl="0" w:tplc="C6EE3D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nsid w:val="7BD727E0"/>
    <w:multiLevelType w:val="hybridMultilevel"/>
    <w:tmpl w:val="5726AE60"/>
    <w:lvl w:ilvl="0" w:tplc="C8C0F6F2">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E4A3737"/>
    <w:multiLevelType w:val="hybridMultilevel"/>
    <w:tmpl w:val="148A73B6"/>
    <w:lvl w:ilvl="0" w:tplc="7780F9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7FB62B92"/>
    <w:multiLevelType w:val="hybridMultilevel"/>
    <w:tmpl w:val="2B3E5092"/>
    <w:lvl w:ilvl="0" w:tplc="F2066D6C">
      <w:start w:val="1"/>
      <w:numFmt w:val="bullet"/>
      <w:lvlText w:val="-"/>
      <w:lvlJc w:val="left"/>
      <w:pPr>
        <w:ind w:left="720" w:hanging="360"/>
      </w:pPr>
      <w:rPr>
        <w:rFonts w:ascii="Times New Roman" w:eastAsia="Times New Roman" w:hAnsi="Times New Roman" w:cs="Times New Roman"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5"/>
  </w:num>
  <w:num w:numId="4">
    <w:abstractNumId w:val="36"/>
  </w:num>
  <w:num w:numId="5">
    <w:abstractNumId w:val="42"/>
  </w:num>
  <w:num w:numId="6">
    <w:abstractNumId w:val="11"/>
  </w:num>
  <w:num w:numId="7">
    <w:abstractNumId w:val="39"/>
  </w:num>
  <w:num w:numId="8">
    <w:abstractNumId w:val="17"/>
  </w:num>
  <w:num w:numId="9">
    <w:abstractNumId w:val="38"/>
  </w:num>
  <w:num w:numId="10">
    <w:abstractNumId w:val="37"/>
  </w:num>
  <w:num w:numId="11">
    <w:abstractNumId w:val="1"/>
  </w:num>
  <w:num w:numId="12">
    <w:abstractNumId w:val="22"/>
  </w:num>
  <w:num w:numId="13">
    <w:abstractNumId w:val="2"/>
  </w:num>
  <w:num w:numId="14">
    <w:abstractNumId w:val="46"/>
  </w:num>
  <w:num w:numId="15">
    <w:abstractNumId w:val="32"/>
  </w:num>
  <w:num w:numId="16">
    <w:abstractNumId w:val="24"/>
  </w:num>
  <w:num w:numId="17">
    <w:abstractNumId w:val="0"/>
  </w:num>
  <w:num w:numId="18">
    <w:abstractNumId w:val="47"/>
  </w:num>
  <w:num w:numId="19">
    <w:abstractNumId w:val="20"/>
  </w:num>
  <w:num w:numId="20">
    <w:abstractNumId w:val="35"/>
  </w:num>
  <w:num w:numId="21">
    <w:abstractNumId w:val="27"/>
  </w:num>
  <w:num w:numId="22">
    <w:abstractNumId w:val="30"/>
  </w:num>
  <w:num w:numId="23">
    <w:abstractNumId w:val="15"/>
  </w:num>
  <w:num w:numId="24">
    <w:abstractNumId w:val="40"/>
  </w:num>
  <w:num w:numId="25">
    <w:abstractNumId w:val="28"/>
  </w:num>
  <w:num w:numId="26">
    <w:abstractNumId w:val="34"/>
  </w:num>
  <w:num w:numId="27">
    <w:abstractNumId w:val="43"/>
  </w:num>
  <w:num w:numId="28">
    <w:abstractNumId w:val="44"/>
  </w:num>
  <w:num w:numId="29">
    <w:abstractNumId w:val="33"/>
  </w:num>
  <w:num w:numId="30">
    <w:abstractNumId w:val="18"/>
  </w:num>
  <w:num w:numId="31">
    <w:abstractNumId w:val="12"/>
  </w:num>
  <w:num w:numId="32">
    <w:abstractNumId w:val="21"/>
  </w:num>
  <w:num w:numId="33">
    <w:abstractNumId w:val="6"/>
  </w:num>
  <w:num w:numId="34">
    <w:abstractNumId w:val="10"/>
  </w:num>
  <w:num w:numId="35">
    <w:abstractNumId w:val="9"/>
  </w:num>
  <w:num w:numId="36">
    <w:abstractNumId w:val="8"/>
  </w:num>
  <w:num w:numId="37">
    <w:abstractNumId w:val="3"/>
  </w:num>
  <w:num w:numId="38">
    <w:abstractNumId w:val="4"/>
  </w:num>
  <w:num w:numId="39">
    <w:abstractNumId w:val="48"/>
  </w:num>
  <w:num w:numId="40">
    <w:abstractNumId w:val="13"/>
  </w:num>
  <w:num w:numId="41">
    <w:abstractNumId w:val="41"/>
  </w:num>
  <w:num w:numId="42">
    <w:abstractNumId w:val="19"/>
  </w:num>
  <w:num w:numId="43">
    <w:abstractNumId w:val="45"/>
  </w:num>
  <w:num w:numId="44">
    <w:abstractNumId w:val="25"/>
  </w:num>
  <w:num w:numId="45">
    <w:abstractNumId w:val="29"/>
  </w:num>
  <w:num w:numId="46">
    <w:abstractNumId w:val="23"/>
  </w:num>
  <w:num w:numId="47">
    <w:abstractNumId w:val="14"/>
  </w:num>
  <w:num w:numId="48">
    <w:abstractNumId w:val="7"/>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ctiveWritingStyle w:appName="MSWord" w:lang="en-US" w:vendorID="64" w:dllVersion="131078" w:nlCheck="1" w:checkStyle="0"/>
  <w:activeWritingStyle w:appName="MSWord" w:lang="en-AU" w:vendorID="64" w:dllVersion="131078" w:nlCheck="1" w:checkStyle="0"/>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584"/>
    <w:rsid w:val="0000026A"/>
    <w:rsid w:val="00000C46"/>
    <w:rsid w:val="000013BB"/>
    <w:rsid w:val="000016C6"/>
    <w:rsid w:val="00001B0C"/>
    <w:rsid w:val="000023B2"/>
    <w:rsid w:val="00002A07"/>
    <w:rsid w:val="00002A82"/>
    <w:rsid w:val="00002BB6"/>
    <w:rsid w:val="00002EE8"/>
    <w:rsid w:val="00003160"/>
    <w:rsid w:val="000033C7"/>
    <w:rsid w:val="000035EB"/>
    <w:rsid w:val="000037A2"/>
    <w:rsid w:val="000045F1"/>
    <w:rsid w:val="00005092"/>
    <w:rsid w:val="0000550E"/>
    <w:rsid w:val="0000722C"/>
    <w:rsid w:val="000072C3"/>
    <w:rsid w:val="000075B3"/>
    <w:rsid w:val="00007800"/>
    <w:rsid w:val="00007845"/>
    <w:rsid w:val="00007FE0"/>
    <w:rsid w:val="000104FA"/>
    <w:rsid w:val="000113DC"/>
    <w:rsid w:val="00011E7F"/>
    <w:rsid w:val="000142A5"/>
    <w:rsid w:val="0001452E"/>
    <w:rsid w:val="0001498C"/>
    <w:rsid w:val="00014FCC"/>
    <w:rsid w:val="00014FD6"/>
    <w:rsid w:val="000163F7"/>
    <w:rsid w:val="0001684A"/>
    <w:rsid w:val="00016B58"/>
    <w:rsid w:val="00016DB0"/>
    <w:rsid w:val="00016F52"/>
    <w:rsid w:val="000170CC"/>
    <w:rsid w:val="00017362"/>
    <w:rsid w:val="00017906"/>
    <w:rsid w:val="000202F6"/>
    <w:rsid w:val="000203F7"/>
    <w:rsid w:val="00020740"/>
    <w:rsid w:val="000207B8"/>
    <w:rsid w:val="000212A9"/>
    <w:rsid w:val="000216C3"/>
    <w:rsid w:val="000226DB"/>
    <w:rsid w:val="000226E9"/>
    <w:rsid w:val="00022894"/>
    <w:rsid w:val="00023284"/>
    <w:rsid w:val="00023612"/>
    <w:rsid w:val="000239FC"/>
    <w:rsid w:val="0002456E"/>
    <w:rsid w:val="000245C4"/>
    <w:rsid w:val="00024FD0"/>
    <w:rsid w:val="00025FB2"/>
    <w:rsid w:val="000260D9"/>
    <w:rsid w:val="00026782"/>
    <w:rsid w:val="00026D8F"/>
    <w:rsid w:val="00027A7D"/>
    <w:rsid w:val="00027AFF"/>
    <w:rsid w:val="0003066D"/>
    <w:rsid w:val="0003069D"/>
    <w:rsid w:val="000307CA"/>
    <w:rsid w:val="000311DF"/>
    <w:rsid w:val="00031821"/>
    <w:rsid w:val="00031B6F"/>
    <w:rsid w:val="000328DF"/>
    <w:rsid w:val="00032B53"/>
    <w:rsid w:val="00033812"/>
    <w:rsid w:val="00033BFD"/>
    <w:rsid w:val="000346E7"/>
    <w:rsid w:val="0003474B"/>
    <w:rsid w:val="00034935"/>
    <w:rsid w:val="00034A92"/>
    <w:rsid w:val="00034A97"/>
    <w:rsid w:val="00035910"/>
    <w:rsid w:val="00035B9F"/>
    <w:rsid w:val="000360C2"/>
    <w:rsid w:val="00036692"/>
    <w:rsid w:val="00036AAC"/>
    <w:rsid w:val="00036AAF"/>
    <w:rsid w:val="00036EF1"/>
    <w:rsid w:val="000372B0"/>
    <w:rsid w:val="000375E9"/>
    <w:rsid w:val="000377F1"/>
    <w:rsid w:val="00037C56"/>
    <w:rsid w:val="00037FBB"/>
    <w:rsid w:val="00040679"/>
    <w:rsid w:val="000406A8"/>
    <w:rsid w:val="0004245E"/>
    <w:rsid w:val="0004353A"/>
    <w:rsid w:val="000440E7"/>
    <w:rsid w:val="000442E4"/>
    <w:rsid w:val="00044E1F"/>
    <w:rsid w:val="00045203"/>
    <w:rsid w:val="0004536D"/>
    <w:rsid w:val="000459A9"/>
    <w:rsid w:val="000461ED"/>
    <w:rsid w:val="0004669A"/>
    <w:rsid w:val="00046CA3"/>
    <w:rsid w:val="0004765F"/>
    <w:rsid w:val="00047AED"/>
    <w:rsid w:val="00047E80"/>
    <w:rsid w:val="00050466"/>
    <w:rsid w:val="00050ACE"/>
    <w:rsid w:val="000511B1"/>
    <w:rsid w:val="00051F83"/>
    <w:rsid w:val="000526FD"/>
    <w:rsid w:val="000529E9"/>
    <w:rsid w:val="000536C8"/>
    <w:rsid w:val="00053E69"/>
    <w:rsid w:val="000549B9"/>
    <w:rsid w:val="00054BEF"/>
    <w:rsid w:val="00055137"/>
    <w:rsid w:val="000552E3"/>
    <w:rsid w:val="000553D3"/>
    <w:rsid w:val="00055DBA"/>
    <w:rsid w:val="0005645C"/>
    <w:rsid w:val="00056591"/>
    <w:rsid w:val="00057341"/>
    <w:rsid w:val="00057E26"/>
    <w:rsid w:val="00057ECB"/>
    <w:rsid w:val="00057FB6"/>
    <w:rsid w:val="000600FB"/>
    <w:rsid w:val="00060A15"/>
    <w:rsid w:val="00060BB4"/>
    <w:rsid w:val="00060EC2"/>
    <w:rsid w:val="00061972"/>
    <w:rsid w:val="00062830"/>
    <w:rsid w:val="00062C20"/>
    <w:rsid w:val="00063E4C"/>
    <w:rsid w:val="00063E70"/>
    <w:rsid w:val="0006478C"/>
    <w:rsid w:val="00064DEA"/>
    <w:rsid w:val="00064E0F"/>
    <w:rsid w:val="00065400"/>
    <w:rsid w:val="00065A9F"/>
    <w:rsid w:val="00065D02"/>
    <w:rsid w:val="00066EEA"/>
    <w:rsid w:val="00067F4E"/>
    <w:rsid w:val="0007000D"/>
    <w:rsid w:val="00070356"/>
    <w:rsid w:val="00070D75"/>
    <w:rsid w:val="00070FCC"/>
    <w:rsid w:val="00071093"/>
    <w:rsid w:val="00071D0C"/>
    <w:rsid w:val="000727C6"/>
    <w:rsid w:val="0007284A"/>
    <w:rsid w:val="00072940"/>
    <w:rsid w:val="00073DBC"/>
    <w:rsid w:val="00076492"/>
    <w:rsid w:val="00077367"/>
    <w:rsid w:val="0007762F"/>
    <w:rsid w:val="00077BFF"/>
    <w:rsid w:val="000811CF"/>
    <w:rsid w:val="00081324"/>
    <w:rsid w:val="0008247C"/>
    <w:rsid w:val="0008269B"/>
    <w:rsid w:val="0008280E"/>
    <w:rsid w:val="000828B2"/>
    <w:rsid w:val="00082B1D"/>
    <w:rsid w:val="00082BB2"/>
    <w:rsid w:val="000836B6"/>
    <w:rsid w:val="00083FF6"/>
    <w:rsid w:val="00084089"/>
    <w:rsid w:val="00084574"/>
    <w:rsid w:val="000846E2"/>
    <w:rsid w:val="00084997"/>
    <w:rsid w:val="00084D73"/>
    <w:rsid w:val="00084E7D"/>
    <w:rsid w:val="00085A81"/>
    <w:rsid w:val="000869A0"/>
    <w:rsid w:val="00086A40"/>
    <w:rsid w:val="0008712A"/>
    <w:rsid w:val="000873F2"/>
    <w:rsid w:val="00087477"/>
    <w:rsid w:val="00090663"/>
    <w:rsid w:val="00090F96"/>
    <w:rsid w:val="00090FB3"/>
    <w:rsid w:val="00091376"/>
    <w:rsid w:val="00091936"/>
    <w:rsid w:val="00092292"/>
    <w:rsid w:val="000933BD"/>
    <w:rsid w:val="00093E0D"/>
    <w:rsid w:val="0009609C"/>
    <w:rsid w:val="00096815"/>
    <w:rsid w:val="000972B6"/>
    <w:rsid w:val="000975F2"/>
    <w:rsid w:val="00097862"/>
    <w:rsid w:val="000A0EC6"/>
    <w:rsid w:val="000A0F9F"/>
    <w:rsid w:val="000A10DF"/>
    <w:rsid w:val="000A14CC"/>
    <w:rsid w:val="000A17B1"/>
    <w:rsid w:val="000A2244"/>
    <w:rsid w:val="000A3032"/>
    <w:rsid w:val="000A3113"/>
    <w:rsid w:val="000A3E22"/>
    <w:rsid w:val="000A4239"/>
    <w:rsid w:val="000A4340"/>
    <w:rsid w:val="000A4354"/>
    <w:rsid w:val="000A4BB7"/>
    <w:rsid w:val="000A4BF4"/>
    <w:rsid w:val="000A4D0B"/>
    <w:rsid w:val="000A504E"/>
    <w:rsid w:val="000A5583"/>
    <w:rsid w:val="000A562D"/>
    <w:rsid w:val="000A6AEC"/>
    <w:rsid w:val="000A6D07"/>
    <w:rsid w:val="000B03C6"/>
    <w:rsid w:val="000B0651"/>
    <w:rsid w:val="000B0A31"/>
    <w:rsid w:val="000B122B"/>
    <w:rsid w:val="000B13CD"/>
    <w:rsid w:val="000B1D0B"/>
    <w:rsid w:val="000B1EDF"/>
    <w:rsid w:val="000B2C10"/>
    <w:rsid w:val="000B2F47"/>
    <w:rsid w:val="000B34D6"/>
    <w:rsid w:val="000B353B"/>
    <w:rsid w:val="000B3609"/>
    <w:rsid w:val="000B369D"/>
    <w:rsid w:val="000B3801"/>
    <w:rsid w:val="000B450C"/>
    <w:rsid w:val="000B58E1"/>
    <w:rsid w:val="000B5A73"/>
    <w:rsid w:val="000B5AA1"/>
    <w:rsid w:val="000B5B7A"/>
    <w:rsid w:val="000B61AC"/>
    <w:rsid w:val="000B63DE"/>
    <w:rsid w:val="000B702C"/>
    <w:rsid w:val="000B77BB"/>
    <w:rsid w:val="000B7FAF"/>
    <w:rsid w:val="000C0818"/>
    <w:rsid w:val="000C0C67"/>
    <w:rsid w:val="000C1121"/>
    <w:rsid w:val="000C15E6"/>
    <w:rsid w:val="000C2697"/>
    <w:rsid w:val="000C2A6A"/>
    <w:rsid w:val="000C2A70"/>
    <w:rsid w:val="000C2C18"/>
    <w:rsid w:val="000C327D"/>
    <w:rsid w:val="000C3BD3"/>
    <w:rsid w:val="000C3DE1"/>
    <w:rsid w:val="000C4A04"/>
    <w:rsid w:val="000C5125"/>
    <w:rsid w:val="000C5B80"/>
    <w:rsid w:val="000C5E75"/>
    <w:rsid w:val="000C5F66"/>
    <w:rsid w:val="000C63FE"/>
    <w:rsid w:val="000C6590"/>
    <w:rsid w:val="000C662D"/>
    <w:rsid w:val="000C71DD"/>
    <w:rsid w:val="000C73C1"/>
    <w:rsid w:val="000C76E4"/>
    <w:rsid w:val="000C7B08"/>
    <w:rsid w:val="000C7B49"/>
    <w:rsid w:val="000C7C5B"/>
    <w:rsid w:val="000D0491"/>
    <w:rsid w:val="000D06BC"/>
    <w:rsid w:val="000D06EF"/>
    <w:rsid w:val="000D0864"/>
    <w:rsid w:val="000D15DA"/>
    <w:rsid w:val="000D2859"/>
    <w:rsid w:val="000D35D7"/>
    <w:rsid w:val="000D3A79"/>
    <w:rsid w:val="000D3EDE"/>
    <w:rsid w:val="000D403D"/>
    <w:rsid w:val="000D4049"/>
    <w:rsid w:val="000D4698"/>
    <w:rsid w:val="000D5984"/>
    <w:rsid w:val="000D5B62"/>
    <w:rsid w:val="000D5C32"/>
    <w:rsid w:val="000D6039"/>
    <w:rsid w:val="000D651F"/>
    <w:rsid w:val="000D722F"/>
    <w:rsid w:val="000D76DB"/>
    <w:rsid w:val="000D7E02"/>
    <w:rsid w:val="000E070D"/>
    <w:rsid w:val="000E090C"/>
    <w:rsid w:val="000E0D47"/>
    <w:rsid w:val="000E0E9E"/>
    <w:rsid w:val="000E10E1"/>
    <w:rsid w:val="000E23CB"/>
    <w:rsid w:val="000E2ED9"/>
    <w:rsid w:val="000E3B54"/>
    <w:rsid w:val="000E419A"/>
    <w:rsid w:val="000E4575"/>
    <w:rsid w:val="000E45B3"/>
    <w:rsid w:val="000E4614"/>
    <w:rsid w:val="000E5EE3"/>
    <w:rsid w:val="000E6375"/>
    <w:rsid w:val="000E65DE"/>
    <w:rsid w:val="000E6747"/>
    <w:rsid w:val="000E73F2"/>
    <w:rsid w:val="000E74A7"/>
    <w:rsid w:val="000F03ED"/>
    <w:rsid w:val="000F081D"/>
    <w:rsid w:val="000F1206"/>
    <w:rsid w:val="000F12C6"/>
    <w:rsid w:val="000F154D"/>
    <w:rsid w:val="000F1B65"/>
    <w:rsid w:val="000F1D81"/>
    <w:rsid w:val="000F28A4"/>
    <w:rsid w:val="000F2EF2"/>
    <w:rsid w:val="000F33B1"/>
    <w:rsid w:val="000F341B"/>
    <w:rsid w:val="000F3EDD"/>
    <w:rsid w:val="000F4AFC"/>
    <w:rsid w:val="000F6383"/>
    <w:rsid w:val="000F6BE6"/>
    <w:rsid w:val="000F6ED1"/>
    <w:rsid w:val="000F6FC2"/>
    <w:rsid w:val="000F7A53"/>
    <w:rsid w:val="0010025B"/>
    <w:rsid w:val="001003D7"/>
    <w:rsid w:val="00100AA0"/>
    <w:rsid w:val="00100D97"/>
    <w:rsid w:val="00100EBA"/>
    <w:rsid w:val="00101901"/>
    <w:rsid w:val="001032A7"/>
    <w:rsid w:val="001032B2"/>
    <w:rsid w:val="0010333D"/>
    <w:rsid w:val="0010354C"/>
    <w:rsid w:val="0010362E"/>
    <w:rsid w:val="00103BA3"/>
    <w:rsid w:val="00104649"/>
    <w:rsid w:val="0010495B"/>
    <w:rsid w:val="00104A33"/>
    <w:rsid w:val="00105850"/>
    <w:rsid w:val="00105B75"/>
    <w:rsid w:val="0010654A"/>
    <w:rsid w:val="00106911"/>
    <w:rsid w:val="00107AA2"/>
    <w:rsid w:val="00107DAA"/>
    <w:rsid w:val="001109EB"/>
    <w:rsid w:val="0011101A"/>
    <w:rsid w:val="00111B27"/>
    <w:rsid w:val="00111CBD"/>
    <w:rsid w:val="00111F89"/>
    <w:rsid w:val="001121B0"/>
    <w:rsid w:val="001127AE"/>
    <w:rsid w:val="001130A5"/>
    <w:rsid w:val="0011354F"/>
    <w:rsid w:val="001140F8"/>
    <w:rsid w:val="001152A4"/>
    <w:rsid w:val="00115C93"/>
    <w:rsid w:val="00116B40"/>
    <w:rsid w:val="00116BAB"/>
    <w:rsid w:val="00116E86"/>
    <w:rsid w:val="00120527"/>
    <w:rsid w:val="00120E78"/>
    <w:rsid w:val="00121183"/>
    <w:rsid w:val="001219D8"/>
    <w:rsid w:val="001238C9"/>
    <w:rsid w:val="00124290"/>
    <w:rsid w:val="00124B42"/>
    <w:rsid w:val="001256EA"/>
    <w:rsid w:val="00125A9F"/>
    <w:rsid w:val="001260F6"/>
    <w:rsid w:val="00126A68"/>
    <w:rsid w:val="00126CE8"/>
    <w:rsid w:val="0012732A"/>
    <w:rsid w:val="0012752E"/>
    <w:rsid w:val="001277B6"/>
    <w:rsid w:val="001317D9"/>
    <w:rsid w:val="00131D0D"/>
    <w:rsid w:val="001328D5"/>
    <w:rsid w:val="00133645"/>
    <w:rsid w:val="00133FB1"/>
    <w:rsid w:val="0013448C"/>
    <w:rsid w:val="0013464C"/>
    <w:rsid w:val="001348D9"/>
    <w:rsid w:val="00134B96"/>
    <w:rsid w:val="00135324"/>
    <w:rsid w:val="00135933"/>
    <w:rsid w:val="00135BF5"/>
    <w:rsid w:val="001360D2"/>
    <w:rsid w:val="00136D06"/>
    <w:rsid w:val="0013702A"/>
    <w:rsid w:val="0013710A"/>
    <w:rsid w:val="00137219"/>
    <w:rsid w:val="001374A0"/>
    <w:rsid w:val="001407FF"/>
    <w:rsid w:val="00141C07"/>
    <w:rsid w:val="00141FD9"/>
    <w:rsid w:val="00142205"/>
    <w:rsid w:val="0014228B"/>
    <w:rsid w:val="00144CC0"/>
    <w:rsid w:val="00144D6E"/>
    <w:rsid w:val="0014525F"/>
    <w:rsid w:val="00145919"/>
    <w:rsid w:val="00145C1C"/>
    <w:rsid w:val="00145E26"/>
    <w:rsid w:val="00146404"/>
    <w:rsid w:val="00146405"/>
    <w:rsid w:val="00146516"/>
    <w:rsid w:val="0014685E"/>
    <w:rsid w:val="00146D2E"/>
    <w:rsid w:val="00147630"/>
    <w:rsid w:val="001479F7"/>
    <w:rsid w:val="00147CB6"/>
    <w:rsid w:val="001509FD"/>
    <w:rsid w:val="00150C44"/>
    <w:rsid w:val="00150E5B"/>
    <w:rsid w:val="00151501"/>
    <w:rsid w:val="00151E49"/>
    <w:rsid w:val="00151FA4"/>
    <w:rsid w:val="001520DB"/>
    <w:rsid w:val="001520FA"/>
    <w:rsid w:val="001525C1"/>
    <w:rsid w:val="001526A3"/>
    <w:rsid w:val="00152F68"/>
    <w:rsid w:val="001530A9"/>
    <w:rsid w:val="00153242"/>
    <w:rsid w:val="00153589"/>
    <w:rsid w:val="00153A98"/>
    <w:rsid w:val="0015537F"/>
    <w:rsid w:val="0015608D"/>
    <w:rsid w:val="001570EF"/>
    <w:rsid w:val="001573FA"/>
    <w:rsid w:val="00157516"/>
    <w:rsid w:val="00157A83"/>
    <w:rsid w:val="00157ACF"/>
    <w:rsid w:val="00160317"/>
    <w:rsid w:val="00160567"/>
    <w:rsid w:val="00160A6D"/>
    <w:rsid w:val="00160DEB"/>
    <w:rsid w:val="00161448"/>
    <w:rsid w:val="00161D12"/>
    <w:rsid w:val="001623C8"/>
    <w:rsid w:val="001624F2"/>
    <w:rsid w:val="001627F3"/>
    <w:rsid w:val="00162DA7"/>
    <w:rsid w:val="00163086"/>
    <w:rsid w:val="0016310B"/>
    <w:rsid w:val="00163575"/>
    <w:rsid w:val="00163852"/>
    <w:rsid w:val="00164105"/>
    <w:rsid w:val="00164305"/>
    <w:rsid w:val="001645B8"/>
    <w:rsid w:val="0016567A"/>
    <w:rsid w:val="00167436"/>
    <w:rsid w:val="001674F6"/>
    <w:rsid w:val="00167908"/>
    <w:rsid w:val="00170108"/>
    <w:rsid w:val="001701C0"/>
    <w:rsid w:val="001708B7"/>
    <w:rsid w:val="00170A36"/>
    <w:rsid w:val="00170B4B"/>
    <w:rsid w:val="00170FEB"/>
    <w:rsid w:val="0017128B"/>
    <w:rsid w:val="0017180E"/>
    <w:rsid w:val="0017192B"/>
    <w:rsid w:val="00171CD0"/>
    <w:rsid w:val="00171FBF"/>
    <w:rsid w:val="00172472"/>
    <w:rsid w:val="00172573"/>
    <w:rsid w:val="00172904"/>
    <w:rsid w:val="00172F39"/>
    <w:rsid w:val="00173611"/>
    <w:rsid w:val="00173E93"/>
    <w:rsid w:val="00173EFF"/>
    <w:rsid w:val="00174B35"/>
    <w:rsid w:val="00175D5A"/>
    <w:rsid w:val="00175E67"/>
    <w:rsid w:val="001761B0"/>
    <w:rsid w:val="00176694"/>
    <w:rsid w:val="00176B43"/>
    <w:rsid w:val="00176BC9"/>
    <w:rsid w:val="001770E2"/>
    <w:rsid w:val="001802C8"/>
    <w:rsid w:val="001807FD"/>
    <w:rsid w:val="0018212D"/>
    <w:rsid w:val="00182208"/>
    <w:rsid w:val="001822C9"/>
    <w:rsid w:val="00182A37"/>
    <w:rsid w:val="00182C14"/>
    <w:rsid w:val="00182DDA"/>
    <w:rsid w:val="00183194"/>
    <w:rsid w:val="00183472"/>
    <w:rsid w:val="00183C4C"/>
    <w:rsid w:val="00183C52"/>
    <w:rsid w:val="00183CF4"/>
    <w:rsid w:val="0018419C"/>
    <w:rsid w:val="001842A4"/>
    <w:rsid w:val="001845AF"/>
    <w:rsid w:val="00184644"/>
    <w:rsid w:val="00184935"/>
    <w:rsid w:val="00184B00"/>
    <w:rsid w:val="00185F35"/>
    <w:rsid w:val="0018605E"/>
    <w:rsid w:val="0018615C"/>
    <w:rsid w:val="00186179"/>
    <w:rsid w:val="00186C84"/>
    <w:rsid w:val="00186EEF"/>
    <w:rsid w:val="00187111"/>
    <w:rsid w:val="00187B0C"/>
    <w:rsid w:val="00190142"/>
    <w:rsid w:val="00190C9F"/>
    <w:rsid w:val="00192416"/>
    <w:rsid w:val="00192737"/>
    <w:rsid w:val="00192CCE"/>
    <w:rsid w:val="00192FF7"/>
    <w:rsid w:val="00193F61"/>
    <w:rsid w:val="00195982"/>
    <w:rsid w:val="00195A31"/>
    <w:rsid w:val="00195FBD"/>
    <w:rsid w:val="00196586"/>
    <w:rsid w:val="00196A53"/>
    <w:rsid w:val="00197227"/>
    <w:rsid w:val="00197333"/>
    <w:rsid w:val="001973E1"/>
    <w:rsid w:val="00197752"/>
    <w:rsid w:val="00197AFB"/>
    <w:rsid w:val="00197D3A"/>
    <w:rsid w:val="001A0009"/>
    <w:rsid w:val="001A01CF"/>
    <w:rsid w:val="001A0302"/>
    <w:rsid w:val="001A0AC4"/>
    <w:rsid w:val="001A0E81"/>
    <w:rsid w:val="001A15F2"/>
    <w:rsid w:val="001A215B"/>
    <w:rsid w:val="001A22ED"/>
    <w:rsid w:val="001A2EA7"/>
    <w:rsid w:val="001A3898"/>
    <w:rsid w:val="001A4BF3"/>
    <w:rsid w:val="001A4C12"/>
    <w:rsid w:val="001A4EE3"/>
    <w:rsid w:val="001A55F6"/>
    <w:rsid w:val="001A5792"/>
    <w:rsid w:val="001A5CBD"/>
    <w:rsid w:val="001A61FC"/>
    <w:rsid w:val="001A6C2D"/>
    <w:rsid w:val="001A7A73"/>
    <w:rsid w:val="001A7CC1"/>
    <w:rsid w:val="001B1197"/>
    <w:rsid w:val="001B2D3E"/>
    <w:rsid w:val="001B2D7E"/>
    <w:rsid w:val="001B2F31"/>
    <w:rsid w:val="001B35E7"/>
    <w:rsid w:val="001B3B37"/>
    <w:rsid w:val="001B3F16"/>
    <w:rsid w:val="001B4F53"/>
    <w:rsid w:val="001B5089"/>
    <w:rsid w:val="001B5ED5"/>
    <w:rsid w:val="001B668B"/>
    <w:rsid w:val="001B740D"/>
    <w:rsid w:val="001C0352"/>
    <w:rsid w:val="001C07C8"/>
    <w:rsid w:val="001C114D"/>
    <w:rsid w:val="001C15B9"/>
    <w:rsid w:val="001C164A"/>
    <w:rsid w:val="001C19D6"/>
    <w:rsid w:val="001C19E2"/>
    <w:rsid w:val="001C1AC6"/>
    <w:rsid w:val="001C1BE7"/>
    <w:rsid w:val="001C1FF7"/>
    <w:rsid w:val="001C2368"/>
    <w:rsid w:val="001C2746"/>
    <w:rsid w:val="001C2B58"/>
    <w:rsid w:val="001C373F"/>
    <w:rsid w:val="001C52ED"/>
    <w:rsid w:val="001C57A5"/>
    <w:rsid w:val="001C5B0B"/>
    <w:rsid w:val="001C6069"/>
    <w:rsid w:val="001C6734"/>
    <w:rsid w:val="001D1372"/>
    <w:rsid w:val="001D161D"/>
    <w:rsid w:val="001D1976"/>
    <w:rsid w:val="001D1A57"/>
    <w:rsid w:val="001D1AE4"/>
    <w:rsid w:val="001D2643"/>
    <w:rsid w:val="001D342B"/>
    <w:rsid w:val="001D358D"/>
    <w:rsid w:val="001D36F9"/>
    <w:rsid w:val="001D491F"/>
    <w:rsid w:val="001D49CE"/>
    <w:rsid w:val="001D4C8F"/>
    <w:rsid w:val="001D59B1"/>
    <w:rsid w:val="001D5C76"/>
    <w:rsid w:val="001D61A7"/>
    <w:rsid w:val="001D76FB"/>
    <w:rsid w:val="001D771B"/>
    <w:rsid w:val="001D7993"/>
    <w:rsid w:val="001E0716"/>
    <w:rsid w:val="001E089A"/>
    <w:rsid w:val="001E0DB4"/>
    <w:rsid w:val="001E1E19"/>
    <w:rsid w:val="001E234D"/>
    <w:rsid w:val="001E2432"/>
    <w:rsid w:val="001E26EB"/>
    <w:rsid w:val="001E3273"/>
    <w:rsid w:val="001E395A"/>
    <w:rsid w:val="001E3A6B"/>
    <w:rsid w:val="001E3A8E"/>
    <w:rsid w:val="001E3BA3"/>
    <w:rsid w:val="001E3FFE"/>
    <w:rsid w:val="001E48F9"/>
    <w:rsid w:val="001E5FEC"/>
    <w:rsid w:val="001E6271"/>
    <w:rsid w:val="001E6BB9"/>
    <w:rsid w:val="001E7186"/>
    <w:rsid w:val="001E758B"/>
    <w:rsid w:val="001E79D1"/>
    <w:rsid w:val="001F0AE8"/>
    <w:rsid w:val="001F18B8"/>
    <w:rsid w:val="001F1DD9"/>
    <w:rsid w:val="001F1F39"/>
    <w:rsid w:val="001F274E"/>
    <w:rsid w:val="001F36AA"/>
    <w:rsid w:val="001F3FC3"/>
    <w:rsid w:val="001F426A"/>
    <w:rsid w:val="001F466D"/>
    <w:rsid w:val="001F5DC3"/>
    <w:rsid w:val="001F62D6"/>
    <w:rsid w:val="001F73C0"/>
    <w:rsid w:val="001F7410"/>
    <w:rsid w:val="001F748C"/>
    <w:rsid w:val="001F782A"/>
    <w:rsid w:val="00201331"/>
    <w:rsid w:val="002015FA"/>
    <w:rsid w:val="002020B6"/>
    <w:rsid w:val="00202F80"/>
    <w:rsid w:val="00203016"/>
    <w:rsid w:val="00203437"/>
    <w:rsid w:val="00203747"/>
    <w:rsid w:val="00204F0C"/>
    <w:rsid w:val="00204FEA"/>
    <w:rsid w:val="002050F2"/>
    <w:rsid w:val="00205382"/>
    <w:rsid w:val="002056B3"/>
    <w:rsid w:val="00206310"/>
    <w:rsid w:val="00206428"/>
    <w:rsid w:val="00206962"/>
    <w:rsid w:val="00206F5F"/>
    <w:rsid w:val="00207A5F"/>
    <w:rsid w:val="00210296"/>
    <w:rsid w:val="00210E49"/>
    <w:rsid w:val="00210F7C"/>
    <w:rsid w:val="00212552"/>
    <w:rsid w:val="00212C78"/>
    <w:rsid w:val="00212F84"/>
    <w:rsid w:val="002136BC"/>
    <w:rsid w:val="00213D2D"/>
    <w:rsid w:val="00213FF5"/>
    <w:rsid w:val="0021418D"/>
    <w:rsid w:val="00215328"/>
    <w:rsid w:val="00215564"/>
    <w:rsid w:val="00215B3C"/>
    <w:rsid w:val="00216299"/>
    <w:rsid w:val="00216994"/>
    <w:rsid w:val="0021703D"/>
    <w:rsid w:val="00217095"/>
    <w:rsid w:val="00217097"/>
    <w:rsid w:val="00217413"/>
    <w:rsid w:val="002179BC"/>
    <w:rsid w:val="0022043B"/>
    <w:rsid w:val="002216CB"/>
    <w:rsid w:val="00221A7D"/>
    <w:rsid w:val="00221BCC"/>
    <w:rsid w:val="00221E59"/>
    <w:rsid w:val="0022244E"/>
    <w:rsid w:val="002226C3"/>
    <w:rsid w:val="00222A12"/>
    <w:rsid w:val="00223123"/>
    <w:rsid w:val="002235D3"/>
    <w:rsid w:val="00224401"/>
    <w:rsid w:val="00224782"/>
    <w:rsid w:val="0022496A"/>
    <w:rsid w:val="00225891"/>
    <w:rsid w:val="0022619F"/>
    <w:rsid w:val="002261CB"/>
    <w:rsid w:val="0022678A"/>
    <w:rsid w:val="00227234"/>
    <w:rsid w:val="00227DD4"/>
    <w:rsid w:val="002307A3"/>
    <w:rsid w:val="002309BF"/>
    <w:rsid w:val="00230A93"/>
    <w:rsid w:val="00230CBD"/>
    <w:rsid w:val="00231103"/>
    <w:rsid w:val="00231263"/>
    <w:rsid w:val="00231587"/>
    <w:rsid w:val="0023173B"/>
    <w:rsid w:val="00231925"/>
    <w:rsid w:val="00231B60"/>
    <w:rsid w:val="00231FAF"/>
    <w:rsid w:val="002324B6"/>
    <w:rsid w:val="002325FC"/>
    <w:rsid w:val="00232C05"/>
    <w:rsid w:val="002341CA"/>
    <w:rsid w:val="002341E9"/>
    <w:rsid w:val="002347DD"/>
    <w:rsid w:val="00234DB9"/>
    <w:rsid w:val="00234DCA"/>
    <w:rsid w:val="002364ED"/>
    <w:rsid w:val="00236E1D"/>
    <w:rsid w:val="00237424"/>
    <w:rsid w:val="0024012E"/>
    <w:rsid w:val="00240CD4"/>
    <w:rsid w:val="00240D60"/>
    <w:rsid w:val="0024234C"/>
    <w:rsid w:val="00242AE1"/>
    <w:rsid w:val="002433B0"/>
    <w:rsid w:val="0024376D"/>
    <w:rsid w:val="00243ACE"/>
    <w:rsid w:val="00244E67"/>
    <w:rsid w:val="002467F6"/>
    <w:rsid w:val="00246E23"/>
    <w:rsid w:val="002472E1"/>
    <w:rsid w:val="0024730C"/>
    <w:rsid w:val="0024774C"/>
    <w:rsid w:val="00247960"/>
    <w:rsid w:val="00247D48"/>
    <w:rsid w:val="00250276"/>
    <w:rsid w:val="00250DEC"/>
    <w:rsid w:val="00250EC3"/>
    <w:rsid w:val="00251A98"/>
    <w:rsid w:val="00251CFA"/>
    <w:rsid w:val="00251E69"/>
    <w:rsid w:val="0025229F"/>
    <w:rsid w:val="00252AC2"/>
    <w:rsid w:val="002538F7"/>
    <w:rsid w:val="00253B85"/>
    <w:rsid w:val="00254A7F"/>
    <w:rsid w:val="00254DE6"/>
    <w:rsid w:val="002551DB"/>
    <w:rsid w:val="00255264"/>
    <w:rsid w:val="00255366"/>
    <w:rsid w:val="00255D40"/>
    <w:rsid w:val="00255F31"/>
    <w:rsid w:val="00256DCD"/>
    <w:rsid w:val="0025703D"/>
    <w:rsid w:val="002576A8"/>
    <w:rsid w:val="00257BEC"/>
    <w:rsid w:val="00257F9E"/>
    <w:rsid w:val="002602A6"/>
    <w:rsid w:val="00260358"/>
    <w:rsid w:val="00260AA7"/>
    <w:rsid w:val="00260D6B"/>
    <w:rsid w:val="0026188E"/>
    <w:rsid w:val="002619EE"/>
    <w:rsid w:val="00261A9F"/>
    <w:rsid w:val="00262506"/>
    <w:rsid w:val="00263CC5"/>
    <w:rsid w:val="00263CF6"/>
    <w:rsid w:val="00264064"/>
    <w:rsid w:val="00264DF2"/>
    <w:rsid w:val="00264FEF"/>
    <w:rsid w:val="00265093"/>
    <w:rsid w:val="0026531D"/>
    <w:rsid w:val="00265431"/>
    <w:rsid w:val="00265DAB"/>
    <w:rsid w:val="00266F12"/>
    <w:rsid w:val="00266FDB"/>
    <w:rsid w:val="0026753A"/>
    <w:rsid w:val="002679B0"/>
    <w:rsid w:val="00270917"/>
    <w:rsid w:val="00270E71"/>
    <w:rsid w:val="00271213"/>
    <w:rsid w:val="002717D8"/>
    <w:rsid w:val="0027181D"/>
    <w:rsid w:val="00271D41"/>
    <w:rsid w:val="00271ECA"/>
    <w:rsid w:val="0027265C"/>
    <w:rsid w:val="00272E62"/>
    <w:rsid w:val="002730F4"/>
    <w:rsid w:val="002731DE"/>
    <w:rsid w:val="002739E3"/>
    <w:rsid w:val="00273A6B"/>
    <w:rsid w:val="00274266"/>
    <w:rsid w:val="00274366"/>
    <w:rsid w:val="00274852"/>
    <w:rsid w:val="00274E3E"/>
    <w:rsid w:val="0027566A"/>
    <w:rsid w:val="00275928"/>
    <w:rsid w:val="00275A37"/>
    <w:rsid w:val="002769B3"/>
    <w:rsid w:val="00276DF4"/>
    <w:rsid w:val="002775CC"/>
    <w:rsid w:val="00277665"/>
    <w:rsid w:val="002779E0"/>
    <w:rsid w:val="00277A79"/>
    <w:rsid w:val="00277D9B"/>
    <w:rsid w:val="00277DCB"/>
    <w:rsid w:val="00277FDA"/>
    <w:rsid w:val="00280895"/>
    <w:rsid w:val="00280C38"/>
    <w:rsid w:val="002810AE"/>
    <w:rsid w:val="002812D2"/>
    <w:rsid w:val="00282A78"/>
    <w:rsid w:val="0028313F"/>
    <w:rsid w:val="00283196"/>
    <w:rsid w:val="002833A3"/>
    <w:rsid w:val="0028412B"/>
    <w:rsid w:val="00284218"/>
    <w:rsid w:val="00284C77"/>
    <w:rsid w:val="00285A28"/>
    <w:rsid w:val="00285EE5"/>
    <w:rsid w:val="002869E9"/>
    <w:rsid w:val="00286CEC"/>
    <w:rsid w:val="00286DE3"/>
    <w:rsid w:val="00287A81"/>
    <w:rsid w:val="00290117"/>
    <w:rsid w:val="002903C2"/>
    <w:rsid w:val="00290A60"/>
    <w:rsid w:val="0029117E"/>
    <w:rsid w:val="00291973"/>
    <w:rsid w:val="00291CFF"/>
    <w:rsid w:val="00291DFD"/>
    <w:rsid w:val="00291E4E"/>
    <w:rsid w:val="002923F6"/>
    <w:rsid w:val="0029255A"/>
    <w:rsid w:val="00292CBA"/>
    <w:rsid w:val="0029365F"/>
    <w:rsid w:val="002937D3"/>
    <w:rsid w:val="00293B4C"/>
    <w:rsid w:val="002940E0"/>
    <w:rsid w:val="00294A07"/>
    <w:rsid w:val="00294C8A"/>
    <w:rsid w:val="002956C2"/>
    <w:rsid w:val="00295A04"/>
    <w:rsid w:val="00296130"/>
    <w:rsid w:val="00296673"/>
    <w:rsid w:val="00296B90"/>
    <w:rsid w:val="00296CEE"/>
    <w:rsid w:val="00296EFD"/>
    <w:rsid w:val="002974F6"/>
    <w:rsid w:val="00297602"/>
    <w:rsid w:val="002A043B"/>
    <w:rsid w:val="002A0F5B"/>
    <w:rsid w:val="002A27AB"/>
    <w:rsid w:val="002A4CEF"/>
    <w:rsid w:val="002A56E6"/>
    <w:rsid w:val="002A5CDB"/>
    <w:rsid w:val="002A6A9D"/>
    <w:rsid w:val="002A6F53"/>
    <w:rsid w:val="002B0A75"/>
    <w:rsid w:val="002B0B54"/>
    <w:rsid w:val="002B13D1"/>
    <w:rsid w:val="002B1BB4"/>
    <w:rsid w:val="002B22BD"/>
    <w:rsid w:val="002B2B43"/>
    <w:rsid w:val="002B2BB5"/>
    <w:rsid w:val="002B3146"/>
    <w:rsid w:val="002B35D4"/>
    <w:rsid w:val="002B37B7"/>
    <w:rsid w:val="002B65EA"/>
    <w:rsid w:val="002B6F12"/>
    <w:rsid w:val="002B7408"/>
    <w:rsid w:val="002B7606"/>
    <w:rsid w:val="002B7BF4"/>
    <w:rsid w:val="002B7E10"/>
    <w:rsid w:val="002B7E50"/>
    <w:rsid w:val="002B7F08"/>
    <w:rsid w:val="002C004C"/>
    <w:rsid w:val="002C0272"/>
    <w:rsid w:val="002C02B2"/>
    <w:rsid w:val="002C08CD"/>
    <w:rsid w:val="002C0901"/>
    <w:rsid w:val="002C167C"/>
    <w:rsid w:val="002C177B"/>
    <w:rsid w:val="002C1B26"/>
    <w:rsid w:val="002C1BDE"/>
    <w:rsid w:val="002C21AC"/>
    <w:rsid w:val="002C29E4"/>
    <w:rsid w:val="002C2AAA"/>
    <w:rsid w:val="002C2B6E"/>
    <w:rsid w:val="002C2F69"/>
    <w:rsid w:val="002C3C21"/>
    <w:rsid w:val="002C3D01"/>
    <w:rsid w:val="002C48B1"/>
    <w:rsid w:val="002C5226"/>
    <w:rsid w:val="002C5824"/>
    <w:rsid w:val="002C6496"/>
    <w:rsid w:val="002C6CF2"/>
    <w:rsid w:val="002C7109"/>
    <w:rsid w:val="002C797F"/>
    <w:rsid w:val="002C7A3E"/>
    <w:rsid w:val="002D03C8"/>
    <w:rsid w:val="002D0BCE"/>
    <w:rsid w:val="002D12D6"/>
    <w:rsid w:val="002D2666"/>
    <w:rsid w:val="002D2E4F"/>
    <w:rsid w:val="002D317A"/>
    <w:rsid w:val="002D371F"/>
    <w:rsid w:val="002D3E62"/>
    <w:rsid w:val="002D58FA"/>
    <w:rsid w:val="002D59E2"/>
    <w:rsid w:val="002D7123"/>
    <w:rsid w:val="002D72E5"/>
    <w:rsid w:val="002D79D3"/>
    <w:rsid w:val="002D7F84"/>
    <w:rsid w:val="002E021B"/>
    <w:rsid w:val="002E04B1"/>
    <w:rsid w:val="002E0968"/>
    <w:rsid w:val="002E16FB"/>
    <w:rsid w:val="002E2970"/>
    <w:rsid w:val="002E30F2"/>
    <w:rsid w:val="002E339E"/>
    <w:rsid w:val="002E34C8"/>
    <w:rsid w:val="002E368A"/>
    <w:rsid w:val="002E5309"/>
    <w:rsid w:val="002E5B52"/>
    <w:rsid w:val="002E5F5B"/>
    <w:rsid w:val="002E603E"/>
    <w:rsid w:val="002E6293"/>
    <w:rsid w:val="002E67FD"/>
    <w:rsid w:val="002E796F"/>
    <w:rsid w:val="002E79EC"/>
    <w:rsid w:val="002E7A00"/>
    <w:rsid w:val="002F122E"/>
    <w:rsid w:val="002F1704"/>
    <w:rsid w:val="002F1854"/>
    <w:rsid w:val="002F2A22"/>
    <w:rsid w:val="002F2B86"/>
    <w:rsid w:val="002F30FC"/>
    <w:rsid w:val="002F35B5"/>
    <w:rsid w:val="002F36BA"/>
    <w:rsid w:val="002F4306"/>
    <w:rsid w:val="002F4EC2"/>
    <w:rsid w:val="002F4F79"/>
    <w:rsid w:val="002F535C"/>
    <w:rsid w:val="002F56C6"/>
    <w:rsid w:val="002F69A3"/>
    <w:rsid w:val="002F7179"/>
    <w:rsid w:val="002F7676"/>
    <w:rsid w:val="002F7860"/>
    <w:rsid w:val="002F7B92"/>
    <w:rsid w:val="003002BA"/>
    <w:rsid w:val="00300761"/>
    <w:rsid w:val="00300EBC"/>
    <w:rsid w:val="00300EEB"/>
    <w:rsid w:val="0030172A"/>
    <w:rsid w:val="00301959"/>
    <w:rsid w:val="00301CB4"/>
    <w:rsid w:val="00301E6A"/>
    <w:rsid w:val="00302AB5"/>
    <w:rsid w:val="003030AC"/>
    <w:rsid w:val="00303700"/>
    <w:rsid w:val="003047F4"/>
    <w:rsid w:val="00304BFF"/>
    <w:rsid w:val="003054AD"/>
    <w:rsid w:val="0030554A"/>
    <w:rsid w:val="00305611"/>
    <w:rsid w:val="00305671"/>
    <w:rsid w:val="003058C6"/>
    <w:rsid w:val="003062A2"/>
    <w:rsid w:val="00306851"/>
    <w:rsid w:val="003076E0"/>
    <w:rsid w:val="00310448"/>
    <w:rsid w:val="00310534"/>
    <w:rsid w:val="003105C3"/>
    <w:rsid w:val="00310A94"/>
    <w:rsid w:val="00310C9C"/>
    <w:rsid w:val="00311390"/>
    <w:rsid w:val="003114D4"/>
    <w:rsid w:val="00311BBB"/>
    <w:rsid w:val="003123DA"/>
    <w:rsid w:val="003128FC"/>
    <w:rsid w:val="00313423"/>
    <w:rsid w:val="00313A64"/>
    <w:rsid w:val="00313B92"/>
    <w:rsid w:val="00313ECE"/>
    <w:rsid w:val="00314590"/>
    <w:rsid w:val="00315610"/>
    <w:rsid w:val="003157F1"/>
    <w:rsid w:val="00316235"/>
    <w:rsid w:val="003169B5"/>
    <w:rsid w:val="003170AE"/>
    <w:rsid w:val="0031749C"/>
    <w:rsid w:val="00320836"/>
    <w:rsid w:val="00320AFB"/>
    <w:rsid w:val="00321249"/>
    <w:rsid w:val="00321B8A"/>
    <w:rsid w:val="00321D3C"/>
    <w:rsid w:val="00321DCA"/>
    <w:rsid w:val="00322D59"/>
    <w:rsid w:val="003231AA"/>
    <w:rsid w:val="003231E8"/>
    <w:rsid w:val="00323972"/>
    <w:rsid w:val="00323A53"/>
    <w:rsid w:val="00324663"/>
    <w:rsid w:val="003248A3"/>
    <w:rsid w:val="00325845"/>
    <w:rsid w:val="00326286"/>
    <w:rsid w:val="0032638B"/>
    <w:rsid w:val="003263FE"/>
    <w:rsid w:val="003266C4"/>
    <w:rsid w:val="00326F2C"/>
    <w:rsid w:val="00327143"/>
    <w:rsid w:val="003273AE"/>
    <w:rsid w:val="003277B7"/>
    <w:rsid w:val="00330205"/>
    <w:rsid w:val="003302AC"/>
    <w:rsid w:val="0033031F"/>
    <w:rsid w:val="00330942"/>
    <w:rsid w:val="00330B92"/>
    <w:rsid w:val="003312CB"/>
    <w:rsid w:val="003314AD"/>
    <w:rsid w:val="00331850"/>
    <w:rsid w:val="0033191A"/>
    <w:rsid w:val="00331EDC"/>
    <w:rsid w:val="00332130"/>
    <w:rsid w:val="0033281F"/>
    <w:rsid w:val="00333C07"/>
    <w:rsid w:val="00333D3D"/>
    <w:rsid w:val="00333E02"/>
    <w:rsid w:val="00334974"/>
    <w:rsid w:val="00334EF4"/>
    <w:rsid w:val="00335637"/>
    <w:rsid w:val="0033612D"/>
    <w:rsid w:val="0033628D"/>
    <w:rsid w:val="0033648E"/>
    <w:rsid w:val="00336D48"/>
    <w:rsid w:val="0033724E"/>
    <w:rsid w:val="00337607"/>
    <w:rsid w:val="00340249"/>
    <w:rsid w:val="003409D2"/>
    <w:rsid w:val="00341431"/>
    <w:rsid w:val="0034161F"/>
    <w:rsid w:val="00341ABD"/>
    <w:rsid w:val="00341CFF"/>
    <w:rsid w:val="003426CE"/>
    <w:rsid w:val="0034374B"/>
    <w:rsid w:val="00343766"/>
    <w:rsid w:val="0034409D"/>
    <w:rsid w:val="00345589"/>
    <w:rsid w:val="00345914"/>
    <w:rsid w:val="00345BB7"/>
    <w:rsid w:val="00346AD2"/>
    <w:rsid w:val="00346E22"/>
    <w:rsid w:val="003472A1"/>
    <w:rsid w:val="003475A0"/>
    <w:rsid w:val="003505BC"/>
    <w:rsid w:val="003513A3"/>
    <w:rsid w:val="003519A0"/>
    <w:rsid w:val="00352C12"/>
    <w:rsid w:val="003533CC"/>
    <w:rsid w:val="0035373F"/>
    <w:rsid w:val="00353AB1"/>
    <w:rsid w:val="00353DE9"/>
    <w:rsid w:val="003545BC"/>
    <w:rsid w:val="00354CAA"/>
    <w:rsid w:val="00354F59"/>
    <w:rsid w:val="0035554A"/>
    <w:rsid w:val="0035603B"/>
    <w:rsid w:val="003566D7"/>
    <w:rsid w:val="00356CC1"/>
    <w:rsid w:val="00356FB6"/>
    <w:rsid w:val="00357AA7"/>
    <w:rsid w:val="00357C5A"/>
    <w:rsid w:val="003600AF"/>
    <w:rsid w:val="00360FB1"/>
    <w:rsid w:val="00360FE5"/>
    <w:rsid w:val="003610F9"/>
    <w:rsid w:val="003612F4"/>
    <w:rsid w:val="0036174F"/>
    <w:rsid w:val="0036303D"/>
    <w:rsid w:val="003636B6"/>
    <w:rsid w:val="003639D2"/>
    <w:rsid w:val="00364089"/>
    <w:rsid w:val="0036417D"/>
    <w:rsid w:val="0036419D"/>
    <w:rsid w:val="00364BDE"/>
    <w:rsid w:val="0036665D"/>
    <w:rsid w:val="00366B7B"/>
    <w:rsid w:val="003701F1"/>
    <w:rsid w:val="00370AE3"/>
    <w:rsid w:val="00370D2E"/>
    <w:rsid w:val="00370D88"/>
    <w:rsid w:val="00371029"/>
    <w:rsid w:val="00371A3B"/>
    <w:rsid w:val="00371B8C"/>
    <w:rsid w:val="0037225A"/>
    <w:rsid w:val="00374284"/>
    <w:rsid w:val="0037481A"/>
    <w:rsid w:val="00374C64"/>
    <w:rsid w:val="00374D3C"/>
    <w:rsid w:val="00375D27"/>
    <w:rsid w:val="00375D5C"/>
    <w:rsid w:val="00375E57"/>
    <w:rsid w:val="00376579"/>
    <w:rsid w:val="00376CE1"/>
    <w:rsid w:val="00376DE9"/>
    <w:rsid w:val="00377FC5"/>
    <w:rsid w:val="0038026A"/>
    <w:rsid w:val="003804B0"/>
    <w:rsid w:val="00380C6D"/>
    <w:rsid w:val="00380CE4"/>
    <w:rsid w:val="00380E87"/>
    <w:rsid w:val="00380FAB"/>
    <w:rsid w:val="00382ABC"/>
    <w:rsid w:val="0038335D"/>
    <w:rsid w:val="00383555"/>
    <w:rsid w:val="00383D72"/>
    <w:rsid w:val="00384181"/>
    <w:rsid w:val="00384847"/>
    <w:rsid w:val="00384A1E"/>
    <w:rsid w:val="00384B96"/>
    <w:rsid w:val="00385068"/>
    <w:rsid w:val="003850E5"/>
    <w:rsid w:val="00385CB4"/>
    <w:rsid w:val="00386B8E"/>
    <w:rsid w:val="00386F76"/>
    <w:rsid w:val="00387726"/>
    <w:rsid w:val="00387C76"/>
    <w:rsid w:val="00387CEA"/>
    <w:rsid w:val="0039099C"/>
    <w:rsid w:val="00391974"/>
    <w:rsid w:val="00392085"/>
    <w:rsid w:val="00392F70"/>
    <w:rsid w:val="00393E85"/>
    <w:rsid w:val="0039414A"/>
    <w:rsid w:val="00394918"/>
    <w:rsid w:val="00394E6F"/>
    <w:rsid w:val="0039611E"/>
    <w:rsid w:val="003972A3"/>
    <w:rsid w:val="00397607"/>
    <w:rsid w:val="003A05B7"/>
    <w:rsid w:val="003A0E82"/>
    <w:rsid w:val="003A107E"/>
    <w:rsid w:val="003A1B71"/>
    <w:rsid w:val="003A2AEE"/>
    <w:rsid w:val="003A2D1A"/>
    <w:rsid w:val="003A3003"/>
    <w:rsid w:val="003A3B4A"/>
    <w:rsid w:val="003A3B9F"/>
    <w:rsid w:val="003A4750"/>
    <w:rsid w:val="003A4770"/>
    <w:rsid w:val="003A4A9F"/>
    <w:rsid w:val="003A4AB7"/>
    <w:rsid w:val="003A4DD0"/>
    <w:rsid w:val="003A4DE9"/>
    <w:rsid w:val="003A539F"/>
    <w:rsid w:val="003A61B1"/>
    <w:rsid w:val="003B0593"/>
    <w:rsid w:val="003B0612"/>
    <w:rsid w:val="003B0B89"/>
    <w:rsid w:val="003B196E"/>
    <w:rsid w:val="003B1F65"/>
    <w:rsid w:val="003B2350"/>
    <w:rsid w:val="003B296D"/>
    <w:rsid w:val="003B2CD2"/>
    <w:rsid w:val="003B3AAF"/>
    <w:rsid w:val="003B3ECB"/>
    <w:rsid w:val="003B490D"/>
    <w:rsid w:val="003B51FD"/>
    <w:rsid w:val="003B5354"/>
    <w:rsid w:val="003B5918"/>
    <w:rsid w:val="003B5FC7"/>
    <w:rsid w:val="003B688E"/>
    <w:rsid w:val="003B68B4"/>
    <w:rsid w:val="003B6BBB"/>
    <w:rsid w:val="003B6F14"/>
    <w:rsid w:val="003B7296"/>
    <w:rsid w:val="003B7F3B"/>
    <w:rsid w:val="003C0BA3"/>
    <w:rsid w:val="003C1731"/>
    <w:rsid w:val="003C183E"/>
    <w:rsid w:val="003C2045"/>
    <w:rsid w:val="003C2136"/>
    <w:rsid w:val="003C2EA4"/>
    <w:rsid w:val="003C3033"/>
    <w:rsid w:val="003C40BD"/>
    <w:rsid w:val="003C4251"/>
    <w:rsid w:val="003C4590"/>
    <w:rsid w:val="003C4BFE"/>
    <w:rsid w:val="003C4CE8"/>
    <w:rsid w:val="003C5444"/>
    <w:rsid w:val="003C5DF8"/>
    <w:rsid w:val="003D0B35"/>
    <w:rsid w:val="003D10B1"/>
    <w:rsid w:val="003D1321"/>
    <w:rsid w:val="003D163B"/>
    <w:rsid w:val="003D1E49"/>
    <w:rsid w:val="003D1E91"/>
    <w:rsid w:val="003D2BB2"/>
    <w:rsid w:val="003D3277"/>
    <w:rsid w:val="003D3679"/>
    <w:rsid w:val="003D47AA"/>
    <w:rsid w:val="003D4F79"/>
    <w:rsid w:val="003D5354"/>
    <w:rsid w:val="003D58E3"/>
    <w:rsid w:val="003D600C"/>
    <w:rsid w:val="003D6449"/>
    <w:rsid w:val="003D68B5"/>
    <w:rsid w:val="003D693C"/>
    <w:rsid w:val="003D73C1"/>
    <w:rsid w:val="003E000F"/>
    <w:rsid w:val="003E087D"/>
    <w:rsid w:val="003E0ACB"/>
    <w:rsid w:val="003E0ACC"/>
    <w:rsid w:val="003E0DE4"/>
    <w:rsid w:val="003E0E4A"/>
    <w:rsid w:val="003E12F7"/>
    <w:rsid w:val="003E15DF"/>
    <w:rsid w:val="003E1F5F"/>
    <w:rsid w:val="003E21FF"/>
    <w:rsid w:val="003E26B1"/>
    <w:rsid w:val="003E322F"/>
    <w:rsid w:val="003E35AB"/>
    <w:rsid w:val="003E368E"/>
    <w:rsid w:val="003E4E66"/>
    <w:rsid w:val="003E4E82"/>
    <w:rsid w:val="003E5161"/>
    <w:rsid w:val="003E5871"/>
    <w:rsid w:val="003E6432"/>
    <w:rsid w:val="003E64A1"/>
    <w:rsid w:val="003E6B02"/>
    <w:rsid w:val="003E6BE4"/>
    <w:rsid w:val="003E7060"/>
    <w:rsid w:val="003E758B"/>
    <w:rsid w:val="003E75A4"/>
    <w:rsid w:val="003E7611"/>
    <w:rsid w:val="003F0DF9"/>
    <w:rsid w:val="003F12A0"/>
    <w:rsid w:val="003F143A"/>
    <w:rsid w:val="003F1837"/>
    <w:rsid w:val="003F18E1"/>
    <w:rsid w:val="003F2018"/>
    <w:rsid w:val="003F2381"/>
    <w:rsid w:val="003F31A7"/>
    <w:rsid w:val="003F34EB"/>
    <w:rsid w:val="003F4304"/>
    <w:rsid w:val="003F4E30"/>
    <w:rsid w:val="003F50EB"/>
    <w:rsid w:val="003F57A2"/>
    <w:rsid w:val="003F5A40"/>
    <w:rsid w:val="003F5D61"/>
    <w:rsid w:val="003F5D78"/>
    <w:rsid w:val="003F6522"/>
    <w:rsid w:val="003F6DB5"/>
    <w:rsid w:val="003F6FE2"/>
    <w:rsid w:val="003F72D3"/>
    <w:rsid w:val="003F73FD"/>
    <w:rsid w:val="003F752E"/>
    <w:rsid w:val="003F7839"/>
    <w:rsid w:val="003F7B93"/>
    <w:rsid w:val="003F7BC8"/>
    <w:rsid w:val="0040135E"/>
    <w:rsid w:val="00402041"/>
    <w:rsid w:val="00402151"/>
    <w:rsid w:val="0040232E"/>
    <w:rsid w:val="0040353C"/>
    <w:rsid w:val="00404601"/>
    <w:rsid w:val="00404F3F"/>
    <w:rsid w:val="00404F88"/>
    <w:rsid w:val="00405385"/>
    <w:rsid w:val="00405416"/>
    <w:rsid w:val="00405485"/>
    <w:rsid w:val="004054EC"/>
    <w:rsid w:val="0040561B"/>
    <w:rsid w:val="004058A2"/>
    <w:rsid w:val="00405CFA"/>
    <w:rsid w:val="00406298"/>
    <w:rsid w:val="0040699C"/>
    <w:rsid w:val="00407696"/>
    <w:rsid w:val="0040781B"/>
    <w:rsid w:val="00410285"/>
    <w:rsid w:val="0041068E"/>
    <w:rsid w:val="00410806"/>
    <w:rsid w:val="00410EA5"/>
    <w:rsid w:val="004115DB"/>
    <w:rsid w:val="004117CC"/>
    <w:rsid w:val="00411DFC"/>
    <w:rsid w:val="00411E06"/>
    <w:rsid w:val="0041259F"/>
    <w:rsid w:val="004128CA"/>
    <w:rsid w:val="00414484"/>
    <w:rsid w:val="00415286"/>
    <w:rsid w:val="00415420"/>
    <w:rsid w:val="004154E6"/>
    <w:rsid w:val="004169E3"/>
    <w:rsid w:val="00416C32"/>
    <w:rsid w:val="0041734C"/>
    <w:rsid w:val="0041762C"/>
    <w:rsid w:val="00417725"/>
    <w:rsid w:val="00417B87"/>
    <w:rsid w:val="00420885"/>
    <w:rsid w:val="0042321A"/>
    <w:rsid w:val="0042385E"/>
    <w:rsid w:val="00424E51"/>
    <w:rsid w:val="004250F0"/>
    <w:rsid w:val="00425473"/>
    <w:rsid w:val="0042556E"/>
    <w:rsid w:val="004257A2"/>
    <w:rsid w:val="004258E1"/>
    <w:rsid w:val="00425F80"/>
    <w:rsid w:val="00426298"/>
    <w:rsid w:val="00426337"/>
    <w:rsid w:val="00426CFE"/>
    <w:rsid w:val="00426DAE"/>
    <w:rsid w:val="00427D5D"/>
    <w:rsid w:val="00430971"/>
    <w:rsid w:val="004315E1"/>
    <w:rsid w:val="0043161D"/>
    <w:rsid w:val="0043257C"/>
    <w:rsid w:val="00432B9F"/>
    <w:rsid w:val="0043305A"/>
    <w:rsid w:val="00433198"/>
    <w:rsid w:val="004332EE"/>
    <w:rsid w:val="00433598"/>
    <w:rsid w:val="004338CA"/>
    <w:rsid w:val="00433F55"/>
    <w:rsid w:val="00433FB0"/>
    <w:rsid w:val="0043401D"/>
    <w:rsid w:val="0043459A"/>
    <w:rsid w:val="00434621"/>
    <w:rsid w:val="00435470"/>
    <w:rsid w:val="0043573E"/>
    <w:rsid w:val="004378FF"/>
    <w:rsid w:val="00437B00"/>
    <w:rsid w:val="00437E35"/>
    <w:rsid w:val="0044078D"/>
    <w:rsid w:val="00440F92"/>
    <w:rsid w:val="004410F8"/>
    <w:rsid w:val="00441862"/>
    <w:rsid w:val="00441F96"/>
    <w:rsid w:val="00442141"/>
    <w:rsid w:val="00442701"/>
    <w:rsid w:val="00443344"/>
    <w:rsid w:val="0044428C"/>
    <w:rsid w:val="00444465"/>
    <w:rsid w:val="00444568"/>
    <w:rsid w:val="004446F8"/>
    <w:rsid w:val="00444819"/>
    <w:rsid w:val="00444FBD"/>
    <w:rsid w:val="004452A7"/>
    <w:rsid w:val="00445E75"/>
    <w:rsid w:val="0044611B"/>
    <w:rsid w:val="00446308"/>
    <w:rsid w:val="00446918"/>
    <w:rsid w:val="00447DB0"/>
    <w:rsid w:val="00447DEB"/>
    <w:rsid w:val="00447E15"/>
    <w:rsid w:val="0045008A"/>
    <w:rsid w:val="00450978"/>
    <w:rsid w:val="0045110C"/>
    <w:rsid w:val="004515CF"/>
    <w:rsid w:val="00451880"/>
    <w:rsid w:val="00452ADF"/>
    <w:rsid w:val="0045313E"/>
    <w:rsid w:val="004538FF"/>
    <w:rsid w:val="00453CA4"/>
    <w:rsid w:val="004544A6"/>
    <w:rsid w:val="004545E4"/>
    <w:rsid w:val="00454F75"/>
    <w:rsid w:val="0045591A"/>
    <w:rsid w:val="00456009"/>
    <w:rsid w:val="0045641D"/>
    <w:rsid w:val="00456964"/>
    <w:rsid w:val="00457192"/>
    <w:rsid w:val="004574AF"/>
    <w:rsid w:val="0046092A"/>
    <w:rsid w:val="00461139"/>
    <w:rsid w:val="0046123E"/>
    <w:rsid w:val="00461C23"/>
    <w:rsid w:val="00462028"/>
    <w:rsid w:val="0046219A"/>
    <w:rsid w:val="00462990"/>
    <w:rsid w:val="00463166"/>
    <w:rsid w:val="004631F6"/>
    <w:rsid w:val="00463518"/>
    <w:rsid w:val="00463875"/>
    <w:rsid w:val="00463C63"/>
    <w:rsid w:val="00463E49"/>
    <w:rsid w:val="00464234"/>
    <w:rsid w:val="004642BD"/>
    <w:rsid w:val="004647EE"/>
    <w:rsid w:val="00464C44"/>
    <w:rsid w:val="00464EA7"/>
    <w:rsid w:val="0046566D"/>
    <w:rsid w:val="004703FF"/>
    <w:rsid w:val="00470E64"/>
    <w:rsid w:val="004714A4"/>
    <w:rsid w:val="004714A6"/>
    <w:rsid w:val="004714D4"/>
    <w:rsid w:val="00471EC9"/>
    <w:rsid w:val="0047247D"/>
    <w:rsid w:val="0047252F"/>
    <w:rsid w:val="00472537"/>
    <w:rsid w:val="00472723"/>
    <w:rsid w:val="00473404"/>
    <w:rsid w:val="00473690"/>
    <w:rsid w:val="004736CE"/>
    <w:rsid w:val="00473B04"/>
    <w:rsid w:val="00474247"/>
    <w:rsid w:val="0047442E"/>
    <w:rsid w:val="00475049"/>
    <w:rsid w:val="004758EE"/>
    <w:rsid w:val="00475DE2"/>
    <w:rsid w:val="00476A5A"/>
    <w:rsid w:val="00476C5E"/>
    <w:rsid w:val="00477084"/>
    <w:rsid w:val="00477539"/>
    <w:rsid w:val="00477A5D"/>
    <w:rsid w:val="0048073B"/>
    <w:rsid w:val="00480E16"/>
    <w:rsid w:val="00480F54"/>
    <w:rsid w:val="00481431"/>
    <w:rsid w:val="00481AB4"/>
    <w:rsid w:val="00481ADE"/>
    <w:rsid w:val="00481D90"/>
    <w:rsid w:val="00482294"/>
    <w:rsid w:val="00482952"/>
    <w:rsid w:val="00482B9C"/>
    <w:rsid w:val="00483439"/>
    <w:rsid w:val="0048355B"/>
    <w:rsid w:val="00483764"/>
    <w:rsid w:val="00483FBA"/>
    <w:rsid w:val="0048472B"/>
    <w:rsid w:val="004858DB"/>
    <w:rsid w:val="004859DA"/>
    <w:rsid w:val="0048650A"/>
    <w:rsid w:val="00486515"/>
    <w:rsid w:val="00486A9C"/>
    <w:rsid w:val="00486ABA"/>
    <w:rsid w:val="00486B1F"/>
    <w:rsid w:val="00486FF9"/>
    <w:rsid w:val="004871CB"/>
    <w:rsid w:val="004876DB"/>
    <w:rsid w:val="0048794E"/>
    <w:rsid w:val="00487E52"/>
    <w:rsid w:val="00487F81"/>
    <w:rsid w:val="004904FE"/>
    <w:rsid w:val="00490835"/>
    <w:rsid w:val="00490845"/>
    <w:rsid w:val="004908A1"/>
    <w:rsid w:val="00490C16"/>
    <w:rsid w:val="00491632"/>
    <w:rsid w:val="004927A2"/>
    <w:rsid w:val="00492B78"/>
    <w:rsid w:val="00493747"/>
    <w:rsid w:val="00493FC5"/>
    <w:rsid w:val="0049418F"/>
    <w:rsid w:val="0049515F"/>
    <w:rsid w:val="004952F0"/>
    <w:rsid w:val="00496871"/>
    <w:rsid w:val="00497559"/>
    <w:rsid w:val="004A2444"/>
    <w:rsid w:val="004A27FC"/>
    <w:rsid w:val="004A2CE7"/>
    <w:rsid w:val="004A348A"/>
    <w:rsid w:val="004A3851"/>
    <w:rsid w:val="004A4334"/>
    <w:rsid w:val="004A46C3"/>
    <w:rsid w:val="004A5180"/>
    <w:rsid w:val="004A57BA"/>
    <w:rsid w:val="004A5AC7"/>
    <w:rsid w:val="004A5ACD"/>
    <w:rsid w:val="004A60D2"/>
    <w:rsid w:val="004A65D9"/>
    <w:rsid w:val="004A77C2"/>
    <w:rsid w:val="004A7A1C"/>
    <w:rsid w:val="004A7CFB"/>
    <w:rsid w:val="004A7F11"/>
    <w:rsid w:val="004B059E"/>
    <w:rsid w:val="004B1559"/>
    <w:rsid w:val="004B23FB"/>
    <w:rsid w:val="004B24A4"/>
    <w:rsid w:val="004B27AF"/>
    <w:rsid w:val="004B39CC"/>
    <w:rsid w:val="004B3A58"/>
    <w:rsid w:val="004B4080"/>
    <w:rsid w:val="004B4FC8"/>
    <w:rsid w:val="004B502F"/>
    <w:rsid w:val="004B587E"/>
    <w:rsid w:val="004B596C"/>
    <w:rsid w:val="004B59AD"/>
    <w:rsid w:val="004B60A8"/>
    <w:rsid w:val="004B68AA"/>
    <w:rsid w:val="004B7750"/>
    <w:rsid w:val="004B799B"/>
    <w:rsid w:val="004B7E09"/>
    <w:rsid w:val="004C05E9"/>
    <w:rsid w:val="004C08C7"/>
    <w:rsid w:val="004C0D5B"/>
    <w:rsid w:val="004C1B00"/>
    <w:rsid w:val="004C1EBF"/>
    <w:rsid w:val="004C1F20"/>
    <w:rsid w:val="004C2276"/>
    <w:rsid w:val="004C3223"/>
    <w:rsid w:val="004C326E"/>
    <w:rsid w:val="004C3A06"/>
    <w:rsid w:val="004C3FFD"/>
    <w:rsid w:val="004C45B9"/>
    <w:rsid w:val="004C5330"/>
    <w:rsid w:val="004C544A"/>
    <w:rsid w:val="004C5665"/>
    <w:rsid w:val="004C603B"/>
    <w:rsid w:val="004C6B91"/>
    <w:rsid w:val="004C78AA"/>
    <w:rsid w:val="004C79AF"/>
    <w:rsid w:val="004C7C93"/>
    <w:rsid w:val="004D06DB"/>
    <w:rsid w:val="004D093E"/>
    <w:rsid w:val="004D09DA"/>
    <w:rsid w:val="004D0A05"/>
    <w:rsid w:val="004D11CB"/>
    <w:rsid w:val="004D2986"/>
    <w:rsid w:val="004D2B68"/>
    <w:rsid w:val="004D2D4E"/>
    <w:rsid w:val="004D2DD1"/>
    <w:rsid w:val="004D3B03"/>
    <w:rsid w:val="004D3BCA"/>
    <w:rsid w:val="004D4053"/>
    <w:rsid w:val="004D49C7"/>
    <w:rsid w:val="004D4E95"/>
    <w:rsid w:val="004D623E"/>
    <w:rsid w:val="004D645A"/>
    <w:rsid w:val="004D67C1"/>
    <w:rsid w:val="004D71F2"/>
    <w:rsid w:val="004D7960"/>
    <w:rsid w:val="004D7C2C"/>
    <w:rsid w:val="004E003E"/>
    <w:rsid w:val="004E1E78"/>
    <w:rsid w:val="004E1EF9"/>
    <w:rsid w:val="004E2DDA"/>
    <w:rsid w:val="004E347A"/>
    <w:rsid w:val="004E37E3"/>
    <w:rsid w:val="004E482E"/>
    <w:rsid w:val="004E497A"/>
    <w:rsid w:val="004E52EF"/>
    <w:rsid w:val="004E53AC"/>
    <w:rsid w:val="004E59F6"/>
    <w:rsid w:val="004E686E"/>
    <w:rsid w:val="004E6CDE"/>
    <w:rsid w:val="004E7EDF"/>
    <w:rsid w:val="004F04E5"/>
    <w:rsid w:val="004F1452"/>
    <w:rsid w:val="004F17FB"/>
    <w:rsid w:val="004F184C"/>
    <w:rsid w:val="004F19C0"/>
    <w:rsid w:val="004F1C7E"/>
    <w:rsid w:val="004F25E1"/>
    <w:rsid w:val="004F3160"/>
    <w:rsid w:val="004F3680"/>
    <w:rsid w:val="004F3747"/>
    <w:rsid w:val="004F3789"/>
    <w:rsid w:val="004F3852"/>
    <w:rsid w:val="004F4B3B"/>
    <w:rsid w:val="004F4E28"/>
    <w:rsid w:val="004F4E7E"/>
    <w:rsid w:val="004F4ECD"/>
    <w:rsid w:val="004F53B1"/>
    <w:rsid w:val="004F6204"/>
    <w:rsid w:val="004F730B"/>
    <w:rsid w:val="004F7792"/>
    <w:rsid w:val="004F7F4E"/>
    <w:rsid w:val="004F7F76"/>
    <w:rsid w:val="0050054A"/>
    <w:rsid w:val="00500BA8"/>
    <w:rsid w:val="00500D2F"/>
    <w:rsid w:val="005010E2"/>
    <w:rsid w:val="005011EF"/>
    <w:rsid w:val="005012D7"/>
    <w:rsid w:val="005013E9"/>
    <w:rsid w:val="0050162B"/>
    <w:rsid w:val="0050252E"/>
    <w:rsid w:val="00502A37"/>
    <w:rsid w:val="00502FB6"/>
    <w:rsid w:val="00505585"/>
    <w:rsid w:val="00506029"/>
    <w:rsid w:val="00507894"/>
    <w:rsid w:val="00507D1C"/>
    <w:rsid w:val="005100A2"/>
    <w:rsid w:val="00510CAD"/>
    <w:rsid w:val="00510EC0"/>
    <w:rsid w:val="00510F51"/>
    <w:rsid w:val="00511BB6"/>
    <w:rsid w:val="00511DF0"/>
    <w:rsid w:val="00511EDA"/>
    <w:rsid w:val="005125C7"/>
    <w:rsid w:val="00512A06"/>
    <w:rsid w:val="00513288"/>
    <w:rsid w:val="005132CD"/>
    <w:rsid w:val="00513455"/>
    <w:rsid w:val="0051382E"/>
    <w:rsid w:val="00513F9F"/>
    <w:rsid w:val="00514D1F"/>
    <w:rsid w:val="00514EE7"/>
    <w:rsid w:val="00515C21"/>
    <w:rsid w:val="00516069"/>
    <w:rsid w:val="005162C7"/>
    <w:rsid w:val="00516795"/>
    <w:rsid w:val="00520684"/>
    <w:rsid w:val="0052076E"/>
    <w:rsid w:val="00520A1A"/>
    <w:rsid w:val="00521D75"/>
    <w:rsid w:val="00522876"/>
    <w:rsid w:val="00523B4E"/>
    <w:rsid w:val="00523DBA"/>
    <w:rsid w:val="00524139"/>
    <w:rsid w:val="00524371"/>
    <w:rsid w:val="00524CA1"/>
    <w:rsid w:val="00525C91"/>
    <w:rsid w:val="00526404"/>
    <w:rsid w:val="00526857"/>
    <w:rsid w:val="005268E8"/>
    <w:rsid w:val="00526F44"/>
    <w:rsid w:val="00527A20"/>
    <w:rsid w:val="00527F93"/>
    <w:rsid w:val="005306EA"/>
    <w:rsid w:val="00532195"/>
    <w:rsid w:val="00532391"/>
    <w:rsid w:val="005335DB"/>
    <w:rsid w:val="00533A1D"/>
    <w:rsid w:val="00533F37"/>
    <w:rsid w:val="0053475D"/>
    <w:rsid w:val="00534DE9"/>
    <w:rsid w:val="00535D69"/>
    <w:rsid w:val="005364B7"/>
    <w:rsid w:val="00536A5C"/>
    <w:rsid w:val="00537E4D"/>
    <w:rsid w:val="005403AA"/>
    <w:rsid w:val="00540769"/>
    <w:rsid w:val="005410F8"/>
    <w:rsid w:val="00542317"/>
    <w:rsid w:val="00542905"/>
    <w:rsid w:val="00543283"/>
    <w:rsid w:val="00544A57"/>
    <w:rsid w:val="005456F1"/>
    <w:rsid w:val="005457E4"/>
    <w:rsid w:val="0054591D"/>
    <w:rsid w:val="00545E3B"/>
    <w:rsid w:val="00546A07"/>
    <w:rsid w:val="0054747A"/>
    <w:rsid w:val="0054791B"/>
    <w:rsid w:val="00547FC6"/>
    <w:rsid w:val="0055011F"/>
    <w:rsid w:val="0055015B"/>
    <w:rsid w:val="005501D5"/>
    <w:rsid w:val="005506E5"/>
    <w:rsid w:val="0055082E"/>
    <w:rsid w:val="00550AFA"/>
    <w:rsid w:val="0055117D"/>
    <w:rsid w:val="0055184B"/>
    <w:rsid w:val="0055211F"/>
    <w:rsid w:val="005521AE"/>
    <w:rsid w:val="00552C30"/>
    <w:rsid w:val="00553584"/>
    <w:rsid w:val="00553E3F"/>
    <w:rsid w:val="00553E77"/>
    <w:rsid w:val="00553E95"/>
    <w:rsid w:val="005554D5"/>
    <w:rsid w:val="00556644"/>
    <w:rsid w:val="0055678C"/>
    <w:rsid w:val="00556869"/>
    <w:rsid w:val="00556D07"/>
    <w:rsid w:val="005575B8"/>
    <w:rsid w:val="00557B30"/>
    <w:rsid w:val="00560D2D"/>
    <w:rsid w:val="00560E3A"/>
    <w:rsid w:val="00561ADE"/>
    <w:rsid w:val="00562A59"/>
    <w:rsid w:val="00562C12"/>
    <w:rsid w:val="005635FD"/>
    <w:rsid w:val="00563643"/>
    <w:rsid w:val="00563EAA"/>
    <w:rsid w:val="0056407B"/>
    <w:rsid w:val="00564346"/>
    <w:rsid w:val="00564E45"/>
    <w:rsid w:val="005650CA"/>
    <w:rsid w:val="005655DD"/>
    <w:rsid w:val="00565FA5"/>
    <w:rsid w:val="005661D9"/>
    <w:rsid w:val="005672A8"/>
    <w:rsid w:val="00567431"/>
    <w:rsid w:val="005674F7"/>
    <w:rsid w:val="005709D9"/>
    <w:rsid w:val="00570D69"/>
    <w:rsid w:val="00570E9E"/>
    <w:rsid w:val="00572442"/>
    <w:rsid w:val="00574BCF"/>
    <w:rsid w:val="00574C85"/>
    <w:rsid w:val="00575112"/>
    <w:rsid w:val="0057513C"/>
    <w:rsid w:val="0057548A"/>
    <w:rsid w:val="00575603"/>
    <w:rsid w:val="00575669"/>
    <w:rsid w:val="0057603D"/>
    <w:rsid w:val="00576D15"/>
    <w:rsid w:val="00576E21"/>
    <w:rsid w:val="0057721C"/>
    <w:rsid w:val="005775C1"/>
    <w:rsid w:val="00577613"/>
    <w:rsid w:val="0057784E"/>
    <w:rsid w:val="005778C1"/>
    <w:rsid w:val="00577DC3"/>
    <w:rsid w:val="00580F82"/>
    <w:rsid w:val="00581670"/>
    <w:rsid w:val="0058168A"/>
    <w:rsid w:val="00581C75"/>
    <w:rsid w:val="00582433"/>
    <w:rsid w:val="00582564"/>
    <w:rsid w:val="00582EA2"/>
    <w:rsid w:val="005833CE"/>
    <w:rsid w:val="0058378B"/>
    <w:rsid w:val="00584216"/>
    <w:rsid w:val="00584BBF"/>
    <w:rsid w:val="00584D7F"/>
    <w:rsid w:val="00584FAD"/>
    <w:rsid w:val="005858EF"/>
    <w:rsid w:val="00585A50"/>
    <w:rsid w:val="005862DB"/>
    <w:rsid w:val="00586A5B"/>
    <w:rsid w:val="00586BD3"/>
    <w:rsid w:val="00587096"/>
    <w:rsid w:val="005904C9"/>
    <w:rsid w:val="005904CE"/>
    <w:rsid w:val="00590B56"/>
    <w:rsid w:val="005915E7"/>
    <w:rsid w:val="0059269B"/>
    <w:rsid w:val="00592700"/>
    <w:rsid w:val="00592770"/>
    <w:rsid w:val="00592D43"/>
    <w:rsid w:val="0059325C"/>
    <w:rsid w:val="005932A4"/>
    <w:rsid w:val="0059400F"/>
    <w:rsid w:val="00594144"/>
    <w:rsid w:val="00595222"/>
    <w:rsid w:val="005956D8"/>
    <w:rsid w:val="0059580E"/>
    <w:rsid w:val="00595861"/>
    <w:rsid w:val="0059597A"/>
    <w:rsid w:val="00596F96"/>
    <w:rsid w:val="005970D1"/>
    <w:rsid w:val="00597828"/>
    <w:rsid w:val="005978BD"/>
    <w:rsid w:val="00597CAF"/>
    <w:rsid w:val="005A01E8"/>
    <w:rsid w:val="005A04B1"/>
    <w:rsid w:val="005A10FB"/>
    <w:rsid w:val="005A1237"/>
    <w:rsid w:val="005A145A"/>
    <w:rsid w:val="005A182F"/>
    <w:rsid w:val="005A21B2"/>
    <w:rsid w:val="005A224A"/>
    <w:rsid w:val="005A257A"/>
    <w:rsid w:val="005A2865"/>
    <w:rsid w:val="005A3293"/>
    <w:rsid w:val="005A388C"/>
    <w:rsid w:val="005A4415"/>
    <w:rsid w:val="005A592B"/>
    <w:rsid w:val="005A5A41"/>
    <w:rsid w:val="005A6357"/>
    <w:rsid w:val="005A6616"/>
    <w:rsid w:val="005A663D"/>
    <w:rsid w:val="005A6E31"/>
    <w:rsid w:val="005A70B8"/>
    <w:rsid w:val="005A71BC"/>
    <w:rsid w:val="005A789B"/>
    <w:rsid w:val="005A7EF3"/>
    <w:rsid w:val="005B02C8"/>
    <w:rsid w:val="005B0314"/>
    <w:rsid w:val="005B0900"/>
    <w:rsid w:val="005B0B98"/>
    <w:rsid w:val="005B1516"/>
    <w:rsid w:val="005B1AEF"/>
    <w:rsid w:val="005B466E"/>
    <w:rsid w:val="005B4D6F"/>
    <w:rsid w:val="005B4D80"/>
    <w:rsid w:val="005B7512"/>
    <w:rsid w:val="005B7D64"/>
    <w:rsid w:val="005C0CD3"/>
    <w:rsid w:val="005C213E"/>
    <w:rsid w:val="005C2F69"/>
    <w:rsid w:val="005C3017"/>
    <w:rsid w:val="005C46C0"/>
    <w:rsid w:val="005C4CA1"/>
    <w:rsid w:val="005C6601"/>
    <w:rsid w:val="005C662C"/>
    <w:rsid w:val="005C6AFA"/>
    <w:rsid w:val="005C7082"/>
    <w:rsid w:val="005C748C"/>
    <w:rsid w:val="005D05BB"/>
    <w:rsid w:val="005D08A0"/>
    <w:rsid w:val="005D1858"/>
    <w:rsid w:val="005D2D04"/>
    <w:rsid w:val="005D3388"/>
    <w:rsid w:val="005D33AC"/>
    <w:rsid w:val="005D3CCD"/>
    <w:rsid w:val="005D45AB"/>
    <w:rsid w:val="005D4B09"/>
    <w:rsid w:val="005D4E45"/>
    <w:rsid w:val="005D4FA0"/>
    <w:rsid w:val="005D609E"/>
    <w:rsid w:val="005D6642"/>
    <w:rsid w:val="005D72E7"/>
    <w:rsid w:val="005D7AEB"/>
    <w:rsid w:val="005D7C4E"/>
    <w:rsid w:val="005D7D2C"/>
    <w:rsid w:val="005E040D"/>
    <w:rsid w:val="005E04A2"/>
    <w:rsid w:val="005E0519"/>
    <w:rsid w:val="005E0794"/>
    <w:rsid w:val="005E0A17"/>
    <w:rsid w:val="005E0C28"/>
    <w:rsid w:val="005E1EEF"/>
    <w:rsid w:val="005E21E1"/>
    <w:rsid w:val="005E2C8F"/>
    <w:rsid w:val="005E2D02"/>
    <w:rsid w:val="005E33BF"/>
    <w:rsid w:val="005E3466"/>
    <w:rsid w:val="005E3702"/>
    <w:rsid w:val="005E3FBF"/>
    <w:rsid w:val="005E5D39"/>
    <w:rsid w:val="005E5ECF"/>
    <w:rsid w:val="005E5ED6"/>
    <w:rsid w:val="005E6075"/>
    <w:rsid w:val="005E618A"/>
    <w:rsid w:val="005E753F"/>
    <w:rsid w:val="005E7712"/>
    <w:rsid w:val="005E7F64"/>
    <w:rsid w:val="005E7F7B"/>
    <w:rsid w:val="005F004A"/>
    <w:rsid w:val="005F0415"/>
    <w:rsid w:val="005F19C6"/>
    <w:rsid w:val="005F2DF2"/>
    <w:rsid w:val="005F2F98"/>
    <w:rsid w:val="005F46DF"/>
    <w:rsid w:val="005F5714"/>
    <w:rsid w:val="005F6173"/>
    <w:rsid w:val="005F63D0"/>
    <w:rsid w:val="005F69C4"/>
    <w:rsid w:val="005F6DB3"/>
    <w:rsid w:val="005F734E"/>
    <w:rsid w:val="005F7435"/>
    <w:rsid w:val="00600218"/>
    <w:rsid w:val="0060088A"/>
    <w:rsid w:val="00600EB0"/>
    <w:rsid w:val="00600EEF"/>
    <w:rsid w:val="0060224C"/>
    <w:rsid w:val="006022E3"/>
    <w:rsid w:val="00603B1F"/>
    <w:rsid w:val="00603B5B"/>
    <w:rsid w:val="00604157"/>
    <w:rsid w:val="0060436D"/>
    <w:rsid w:val="00604916"/>
    <w:rsid w:val="00605994"/>
    <w:rsid w:val="00606463"/>
    <w:rsid w:val="00607F81"/>
    <w:rsid w:val="00610114"/>
    <w:rsid w:val="006103D0"/>
    <w:rsid w:val="0061045F"/>
    <w:rsid w:val="00610DA7"/>
    <w:rsid w:val="00612F08"/>
    <w:rsid w:val="00613026"/>
    <w:rsid w:val="006132FA"/>
    <w:rsid w:val="0061340B"/>
    <w:rsid w:val="006143E1"/>
    <w:rsid w:val="00614783"/>
    <w:rsid w:val="00614A6B"/>
    <w:rsid w:val="0061553E"/>
    <w:rsid w:val="00615A20"/>
    <w:rsid w:val="00615CED"/>
    <w:rsid w:val="00615FA5"/>
    <w:rsid w:val="0061627F"/>
    <w:rsid w:val="006162BF"/>
    <w:rsid w:val="0061647D"/>
    <w:rsid w:val="00616F66"/>
    <w:rsid w:val="00617F11"/>
    <w:rsid w:val="00617FAC"/>
    <w:rsid w:val="00620629"/>
    <w:rsid w:val="00620719"/>
    <w:rsid w:val="00620AD7"/>
    <w:rsid w:val="006210D8"/>
    <w:rsid w:val="00621C0F"/>
    <w:rsid w:val="00621F78"/>
    <w:rsid w:val="006227F3"/>
    <w:rsid w:val="00624177"/>
    <w:rsid w:val="006242A2"/>
    <w:rsid w:val="006247C7"/>
    <w:rsid w:val="0062588B"/>
    <w:rsid w:val="00625920"/>
    <w:rsid w:val="00625B00"/>
    <w:rsid w:val="00625CCB"/>
    <w:rsid w:val="00626125"/>
    <w:rsid w:val="00626188"/>
    <w:rsid w:val="00626601"/>
    <w:rsid w:val="00627457"/>
    <w:rsid w:val="00627D32"/>
    <w:rsid w:val="00630C6A"/>
    <w:rsid w:val="006316F3"/>
    <w:rsid w:val="00631983"/>
    <w:rsid w:val="00632433"/>
    <w:rsid w:val="00632617"/>
    <w:rsid w:val="0063316B"/>
    <w:rsid w:val="00633728"/>
    <w:rsid w:val="00633CB6"/>
    <w:rsid w:val="00633CF3"/>
    <w:rsid w:val="0063414F"/>
    <w:rsid w:val="0063418D"/>
    <w:rsid w:val="0063446E"/>
    <w:rsid w:val="00634AC7"/>
    <w:rsid w:val="00634CDF"/>
    <w:rsid w:val="00635211"/>
    <w:rsid w:val="0063540B"/>
    <w:rsid w:val="00635494"/>
    <w:rsid w:val="006359E3"/>
    <w:rsid w:val="00636D2C"/>
    <w:rsid w:val="00637D45"/>
    <w:rsid w:val="0064006C"/>
    <w:rsid w:val="006400A9"/>
    <w:rsid w:val="00640C82"/>
    <w:rsid w:val="006425BE"/>
    <w:rsid w:val="00642B5C"/>
    <w:rsid w:val="00643994"/>
    <w:rsid w:val="00644391"/>
    <w:rsid w:val="00644620"/>
    <w:rsid w:val="006448F8"/>
    <w:rsid w:val="00645179"/>
    <w:rsid w:val="00645E06"/>
    <w:rsid w:val="00645F4A"/>
    <w:rsid w:val="00646045"/>
    <w:rsid w:val="00647262"/>
    <w:rsid w:val="00647C65"/>
    <w:rsid w:val="00650CF1"/>
    <w:rsid w:val="00651102"/>
    <w:rsid w:val="00651A85"/>
    <w:rsid w:val="00651E9B"/>
    <w:rsid w:val="0065223D"/>
    <w:rsid w:val="00652BAA"/>
    <w:rsid w:val="006530AD"/>
    <w:rsid w:val="006534E9"/>
    <w:rsid w:val="006555D9"/>
    <w:rsid w:val="006559D4"/>
    <w:rsid w:val="00656240"/>
    <w:rsid w:val="006571F4"/>
    <w:rsid w:val="0066051E"/>
    <w:rsid w:val="0066103F"/>
    <w:rsid w:val="00661578"/>
    <w:rsid w:val="006615D6"/>
    <w:rsid w:val="00661B74"/>
    <w:rsid w:val="00661E7C"/>
    <w:rsid w:val="00663883"/>
    <w:rsid w:val="00664257"/>
    <w:rsid w:val="00665E36"/>
    <w:rsid w:val="00665F13"/>
    <w:rsid w:val="0066656B"/>
    <w:rsid w:val="00666D0B"/>
    <w:rsid w:val="0066735C"/>
    <w:rsid w:val="006675D5"/>
    <w:rsid w:val="00667D62"/>
    <w:rsid w:val="00667DF2"/>
    <w:rsid w:val="00667E09"/>
    <w:rsid w:val="006703D5"/>
    <w:rsid w:val="00670524"/>
    <w:rsid w:val="006707FE"/>
    <w:rsid w:val="0067143C"/>
    <w:rsid w:val="00671620"/>
    <w:rsid w:val="006716B6"/>
    <w:rsid w:val="00671861"/>
    <w:rsid w:val="006720E0"/>
    <w:rsid w:val="00672100"/>
    <w:rsid w:val="00672A65"/>
    <w:rsid w:val="006734FB"/>
    <w:rsid w:val="006738C1"/>
    <w:rsid w:val="006738E5"/>
    <w:rsid w:val="00673EE2"/>
    <w:rsid w:val="006745B2"/>
    <w:rsid w:val="00675B4F"/>
    <w:rsid w:val="00675B8F"/>
    <w:rsid w:val="00676020"/>
    <w:rsid w:val="00676B5C"/>
    <w:rsid w:val="00677D14"/>
    <w:rsid w:val="00680426"/>
    <w:rsid w:val="00680464"/>
    <w:rsid w:val="0068082F"/>
    <w:rsid w:val="006813C5"/>
    <w:rsid w:val="00681859"/>
    <w:rsid w:val="0068297C"/>
    <w:rsid w:val="00682CE2"/>
    <w:rsid w:val="00682FBA"/>
    <w:rsid w:val="006830A5"/>
    <w:rsid w:val="00683259"/>
    <w:rsid w:val="00683DED"/>
    <w:rsid w:val="0068425B"/>
    <w:rsid w:val="00684694"/>
    <w:rsid w:val="00684743"/>
    <w:rsid w:val="00684828"/>
    <w:rsid w:val="006853B1"/>
    <w:rsid w:val="0068547A"/>
    <w:rsid w:val="00685735"/>
    <w:rsid w:val="00686588"/>
    <w:rsid w:val="006866E9"/>
    <w:rsid w:val="00687169"/>
    <w:rsid w:val="00687775"/>
    <w:rsid w:val="00687F25"/>
    <w:rsid w:val="0069179E"/>
    <w:rsid w:val="00691F84"/>
    <w:rsid w:val="006924B0"/>
    <w:rsid w:val="006928D0"/>
    <w:rsid w:val="00692C27"/>
    <w:rsid w:val="00692D3E"/>
    <w:rsid w:val="00692DD1"/>
    <w:rsid w:val="006930E6"/>
    <w:rsid w:val="0069364B"/>
    <w:rsid w:val="0069399C"/>
    <w:rsid w:val="00694071"/>
    <w:rsid w:val="00694660"/>
    <w:rsid w:val="006948A1"/>
    <w:rsid w:val="00694F2E"/>
    <w:rsid w:val="0069554F"/>
    <w:rsid w:val="00695C74"/>
    <w:rsid w:val="00696764"/>
    <w:rsid w:val="00696E7A"/>
    <w:rsid w:val="00696F85"/>
    <w:rsid w:val="00697C55"/>
    <w:rsid w:val="006A00C1"/>
    <w:rsid w:val="006A0351"/>
    <w:rsid w:val="006A046C"/>
    <w:rsid w:val="006A10AD"/>
    <w:rsid w:val="006A12F0"/>
    <w:rsid w:val="006A1655"/>
    <w:rsid w:val="006A1920"/>
    <w:rsid w:val="006A25D0"/>
    <w:rsid w:val="006A2E20"/>
    <w:rsid w:val="006A37AE"/>
    <w:rsid w:val="006A3BDD"/>
    <w:rsid w:val="006A3EB6"/>
    <w:rsid w:val="006A45FC"/>
    <w:rsid w:val="006A4608"/>
    <w:rsid w:val="006A4C1A"/>
    <w:rsid w:val="006A4FB8"/>
    <w:rsid w:val="006A57E4"/>
    <w:rsid w:val="006A6045"/>
    <w:rsid w:val="006A6528"/>
    <w:rsid w:val="006A6810"/>
    <w:rsid w:val="006A6887"/>
    <w:rsid w:val="006A6DD1"/>
    <w:rsid w:val="006A7361"/>
    <w:rsid w:val="006A74D1"/>
    <w:rsid w:val="006A751C"/>
    <w:rsid w:val="006A7724"/>
    <w:rsid w:val="006A77D5"/>
    <w:rsid w:val="006A7AFF"/>
    <w:rsid w:val="006A7EC3"/>
    <w:rsid w:val="006B1447"/>
    <w:rsid w:val="006B219E"/>
    <w:rsid w:val="006B25A0"/>
    <w:rsid w:val="006B266A"/>
    <w:rsid w:val="006B2E6E"/>
    <w:rsid w:val="006B3513"/>
    <w:rsid w:val="006B39A2"/>
    <w:rsid w:val="006B3AD2"/>
    <w:rsid w:val="006B3C83"/>
    <w:rsid w:val="006B3D50"/>
    <w:rsid w:val="006B43B2"/>
    <w:rsid w:val="006B5124"/>
    <w:rsid w:val="006B529E"/>
    <w:rsid w:val="006B55A8"/>
    <w:rsid w:val="006B5ABB"/>
    <w:rsid w:val="006B5B08"/>
    <w:rsid w:val="006B5B2F"/>
    <w:rsid w:val="006B5D18"/>
    <w:rsid w:val="006B608A"/>
    <w:rsid w:val="006B62A3"/>
    <w:rsid w:val="006B6C28"/>
    <w:rsid w:val="006B79A4"/>
    <w:rsid w:val="006B7F10"/>
    <w:rsid w:val="006C095E"/>
    <w:rsid w:val="006C0B07"/>
    <w:rsid w:val="006C0B21"/>
    <w:rsid w:val="006C0D3C"/>
    <w:rsid w:val="006C1206"/>
    <w:rsid w:val="006C1405"/>
    <w:rsid w:val="006C252D"/>
    <w:rsid w:val="006C2A41"/>
    <w:rsid w:val="006C2CD0"/>
    <w:rsid w:val="006C2DE0"/>
    <w:rsid w:val="006C34F6"/>
    <w:rsid w:val="006C35E6"/>
    <w:rsid w:val="006C3838"/>
    <w:rsid w:val="006C4D17"/>
    <w:rsid w:val="006C54E5"/>
    <w:rsid w:val="006C5626"/>
    <w:rsid w:val="006C61A2"/>
    <w:rsid w:val="006C6888"/>
    <w:rsid w:val="006C6E35"/>
    <w:rsid w:val="006C6F15"/>
    <w:rsid w:val="006C6FC2"/>
    <w:rsid w:val="006C7851"/>
    <w:rsid w:val="006C7B6E"/>
    <w:rsid w:val="006D0234"/>
    <w:rsid w:val="006D04B9"/>
    <w:rsid w:val="006D0B8B"/>
    <w:rsid w:val="006D1E0B"/>
    <w:rsid w:val="006D1FD7"/>
    <w:rsid w:val="006D2617"/>
    <w:rsid w:val="006D296A"/>
    <w:rsid w:val="006D2E46"/>
    <w:rsid w:val="006D4024"/>
    <w:rsid w:val="006D4258"/>
    <w:rsid w:val="006D4572"/>
    <w:rsid w:val="006D4855"/>
    <w:rsid w:val="006D53F6"/>
    <w:rsid w:val="006D5497"/>
    <w:rsid w:val="006D5B74"/>
    <w:rsid w:val="006D5C64"/>
    <w:rsid w:val="006D5D0C"/>
    <w:rsid w:val="006D60D6"/>
    <w:rsid w:val="006D6765"/>
    <w:rsid w:val="006D6EDA"/>
    <w:rsid w:val="006D72F8"/>
    <w:rsid w:val="006D784B"/>
    <w:rsid w:val="006D7ED2"/>
    <w:rsid w:val="006E0A8A"/>
    <w:rsid w:val="006E0C6D"/>
    <w:rsid w:val="006E1006"/>
    <w:rsid w:val="006E150A"/>
    <w:rsid w:val="006E1CF4"/>
    <w:rsid w:val="006E1E15"/>
    <w:rsid w:val="006E1F5C"/>
    <w:rsid w:val="006E1FCD"/>
    <w:rsid w:val="006E39C8"/>
    <w:rsid w:val="006E3A44"/>
    <w:rsid w:val="006E4601"/>
    <w:rsid w:val="006E51A7"/>
    <w:rsid w:val="006E5DC6"/>
    <w:rsid w:val="006E6276"/>
    <w:rsid w:val="006E63AA"/>
    <w:rsid w:val="006E6727"/>
    <w:rsid w:val="006E7D47"/>
    <w:rsid w:val="006F054F"/>
    <w:rsid w:val="006F07F5"/>
    <w:rsid w:val="006F0BCA"/>
    <w:rsid w:val="006F10A2"/>
    <w:rsid w:val="006F1132"/>
    <w:rsid w:val="006F18C1"/>
    <w:rsid w:val="006F1BD1"/>
    <w:rsid w:val="006F1DC4"/>
    <w:rsid w:val="006F3267"/>
    <w:rsid w:val="006F399F"/>
    <w:rsid w:val="006F4A9D"/>
    <w:rsid w:val="006F60AF"/>
    <w:rsid w:val="006F64DA"/>
    <w:rsid w:val="006F679D"/>
    <w:rsid w:val="006F681D"/>
    <w:rsid w:val="006F6E06"/>
    <w:rsid w:val="006F74BF"/>
    <w:rsid w:val="006F7C0E"/>
    <w:rsid w:val="007016F9"/>
    <w:rsid w:val="0070176E"/>
    <w:rsid w:val="00703D60"/>
    <w:rsid w:val="00704291"/>
    <w:rsid w:val="00704667"/>
    <w:rsid w:val="00704B5C"/>
    <w:rsid w:val="00704C2A"/>
    <w:rsid w:val="00704D81"/>
    <w:rsid w:val="0070560D"/>
    <w:rsid w:val="00705FF9"/>
    <w:rsid w:val="0070691B"/>
    <w:rsid w:val="007069BF"/>
    <w:rsid w:val="007070BC"/>
    <w:rsid w:val="00707C0E"/>
    <w:rsid w:val="00710BFD"/>
    <w:rsid w:val="007115A4"/>
    <w:rsid w:val="00711E65"/>
    <w:rsid w:val="00711F82"/>
    <w:rsid w:val="007122F1"/>
    <w:rsid w:val="007127C1"/>
    <w:rsid w:val="007129C7"/>
    <w:rsid w:val="00713598"/>
    <w:rsid w:val="00713836"/>
    <w:rsid w:val="00713EBF"/>
    <w:rsid w:val="0071434A"/>
    <w:rsid w:val="0071632B"/>
    <w:rsid w:val="007164D5"/>
    <w:rsid w:val="00716FF4"/>
    <w:rsid w:val="0071739F"/>
    <w:rsid w:val="00717690"/>
    <w:rsid w:val="00717D73"/>
    <w:rsid w:val="00717FD5"/>
    <w:rsid w:val="00720138"/>
    <w:rsid w:val="007204B2"/>
    <w:rsid w:val="00720732"/>
    <w:rsid w:val="0072082F"/>
    <w:rsid w:val="0072154C"/>
    <w:rsid w:val="00721D24"/>
    <w:rsid w:val="00722B5E"/>
    <w:rsid w:val="007233C4"/>
    <w:rsid w:val="00723AD1"/>
    <w:rsid w:val="00723BF3"/>
    <w:rsid w:val="0072415C"/>
    <w:rsid w:val="007243E7"/>
    <w:rsid w:val="00725156"/>
    <w:rsid w:val="00725469"/>
    <w:rsid w:val="007265BE"/>
    <w:rsid w:val="0072681F"/>
    <w:rsid w:val="007268E0"/>
    <w:rsid w:val="00726DF8"/>
    <w:rsid w:val="0072783E"/>
    <w:rsid w:val="00727B14"/>
    <w:rsid w:val="00727E43"/>
    <w:rsid w:val="00730547"/>
    <w:rsid w:val="00730565"/>
    <w:rsid w:val="00730B46"/>
    <w:rsid w:val="00730EF5"/>
    <w:rsid w:val="00731E8D"/>
    <w:rsid w:val="00731F32"/>
    <w:rsid w:val="007323A2"/>
    <w:rsid w:val="007333CE"/>
    <w:rsid w:val="0073363A"/>
    <w:rsid w:val="00733A28"/>
    <w:rsid w:val="00733B2B"/>
    <w:rsid w:val="0073470D"/>
    <w:rsid w:val="007347E6"/>
    <w:rsid w:val="00734CDF"/>
    <w:rsid w:val="00734E4F"/>
    <w:rsid w:val="00735B92"/>
    <w:rsid w:val="00735C20"/>
    <w:rsid w:val="00735C28"/>
    <w:rsid w:val="00735D87"/>
    <w:rsid w:val="007360F0"/>
    <w:rsid w:val="00736844"/>
    <w:rsid w:val="0073690D"/>
    <w:rsid w:val="007371DD"/>
    <w:rsid w:val="0073753A"/>
    <w:rsid w:val="00737778"/>
    <w:rsid w:val="007405AD"/>
    <w:rsid w:val="00740AE0"/>
    <w:rsid w:val="007410F0"/>
    <w:rsid w:val="0074190A"/>
    <w:rsid w:val="007421D4"/>
    <w:rsid w:val="00742B35"/>
    <w:rsid w:val="00743220"/>
    <w:rsid w:val="0074425E"/>
    <w:rsid w:val="00744763"/>
    <w:rsid w:val="00744F94"/>
    <w:rsid w:val="00746061"/>
    <w:rsid w:val="007462E8"/>
    <w:rsid w:val="00746E7D"/>
    <w:rsid w:val="00746FD7"/>
    <w:rsid w:val="00750C00"/>
    <w:rsid w:val="00751219"/>
    <w:rsid w:val="00751240"/>
    <w:rsid w:val="00751647"/>
    <w:rsid w:val="0075316D"/>
    <w:rsid w:val="007532D1"/>
    <w:rsid w:val="007537A2"/>
    <w:rsid w:val="00753848"/>
    <w:rsid w:val="00753DB0"/>
    <w:rsid w:val="007540DB"/>
    <w:rsid w:val="0075443B"/>
    <w:rsid w:val="00755328"/>
    <w:rsid w:val="007559AA"/>
    <w:rsid w:val="00755F53"/>
    <w:rsid w:val="0075619D"/>
    <w:rsid w:val="007566EE"/>
    <w:rsid w:val="00756937"/>
    <w:rsid w:val="00756AE7"/>
    <w:rsid w:val="0075752C"/>
    <w:rsid w:val="0075773A"/>
    <w:rsid w:val="00757E80"/>
    <w:rsid w:val="00760219"/>
    <w:rsid w:val="0076057E"/>
    <w:rsid w:val="00760D57"/>
    <w:rsid w:val="00760D68"/>
    <w:rsid w:val="007613A9"/>
    <w:rsid w:val="00761FE7"/>
    <w:rsid w:val="007625E8"/>
    <w:rsid w:val="0076283D"/>
    <w:rsid w:val="00762B57"/>
    <w:rsid w:val="00762E36"/>
    <w:rsid w:val="007632B2"/>
    <w:rsid w:val="007644D3"/>
    <w:rsid w:val="007644F2"/>
    <w:rsid w:val="00765898"/>
    <w:rsid w:val="007665C6"/>
    <w:rsid w:val="00766E6D"/>
    <w:rsid w:val="00766F9F"/>
    <w:rsid w:val="007673C3"/>
    <w:rsid w:val="007675CE"/>
    <w:rsid w:val="00767611"/>
    <w:rsid w:val="00767B25"/>
    <w:rsid w:val="00767C30"/>
    <w:rsid w:val="00767E62"/>
    <w:rsid w:val="007701F0"/>
    <w:rsid w:val="00770245"/>
    <w:rsid w:val="00770DC5"/>
    <w:rsid w:val="00771633"/>
    <w:rsid w:val="00771A1C"/>
    <w:rsid w:val="00771C17"/>
    <w:rsid w:val="00771D11"/>
    <w:rsid w:val="007723DF"/>
    <w:rsid w:val="00772C30"/>
    <w:rsid w:val="00772D4A"/>
    <w:rsid w:val="0077365B"/>
    <w:rsid w:val="007736CA"/>
    <w:rsid w:val="0077371B"/>
    <w:rsid w:val="00773B9F"/>
    <w:rsid w:val="00774883"/>
    <w:rsid w:val="00774D16"/>
    <w:rsid w:val="00774EB9"/>
    <w:rsid w:val="00774F0C"/>
    <w:rsid w:val="00774F99"/>
    <w:rsid w:val="00775065"/>
    <w:rsid w:val="0077585F"/>
    <w:rsid w:val="00775970"/>
    <w:rsid w:val="00776EEF"/>
    <w:rsid w:val="007775EB"/>
    <w:rsid w:val="007801C2"/>
    <w:rsid w:val="007801FD"/>
    <w:rsid w:val="007809C6"/>
    <w:rsid w:val="00780DE2"/>
    <w:rsid w:val="00780F24"/>
    <w:rsid w:val="0078151D"/>
    <w:rsid w:val="00782137"/>
    <w:rsid w:val="0078227B"/>
    <w:rsid w:val="00782426"/>
    <w:rsid w:val="00782472"/>
    <w:rsid w:val="007825CB"/>
    <w:rsid w:val="00782730"/>
    <w:rsid w:val="00783ACA"/>
    <w:rsid w:val="007843BE"/>
    <w:rsid w:val="00784BF1"/>
    <w:rsid w:val="00784C31"/>
    <w:rsid w:val="00784E91"/>
    <w:rsid w:val="00785074"/>
    <w:rsid w:val="007856AE"/>
    <w:rsid w:val="0078601E"/>
    <w:rsid w:val="00786388"/>
    <w:rsid w:val="00786683"/>
    <w:rsid w:val="00786AFE"/>
    <w:rsid w:val="00786F62"/>
    <w:rsid w:val="00787755"/>
    <w:rsid w:val="00791C26"/>
    <w:rsid w:val="00791EDE"/>
    <w:rsid w:val="00792DA3"/>
    <w:rsid w:val="00792ED4"/>
    <w:rsid w:val="00792F2B"/>
    <w:rsid w:val="0079326F"/>
    <w:rsid w:val="007936EE"/>
    <w:rsid w:val="007937B2"/>
    <w:rsid w:val="00794A04"/>
    <w:rsid w:val="00794AF5"/>
    <w:rsid w:val="00794C94"/>
    <w:rsid w:val="00795475"/>
    <w:rsid w:val="007957FC"/>
    <w:rsid w:val="00795C19"/>
    <w:rsid w:val="007962D7"/>
    <w:rsid w:val="00796908"/>
    <w:rsid w:val="007969CB"/>
    <w:rsid w:val="00796BB7"/>
    <w:rsid w:val="00797A76"/>
    <w:rsid w:val="007A07E8"/>
    <w:rsid w:val="007A0A4D"/>
    <w:rsid w:val="007A171B"/>
    <w:rsid w:val="007A1EB7"/>
    <w:rsid w:val="007A2373"/>
    <w:rsid w:val="007A311D"/>
    <w:rsid w:val="007A45B9"/>
    <w:rsid w:val="007A4757"/>
    <w:rsid w:val="007A4A01"/>
    <w:rsid w:val="007A4E44"/>
    <w:rsid w:val="007A4E51"/>
    <w:rsid w:val="007A50FE"/>
    <w:rsid w:val="007A521E"/>
    <w:rsid w:val="007A522A"/>
    <w:rsid w:val="007A5502"/>
    <w:rsid w:val="007A7259"/>
    <w:rsid w:val="007A73F8"/>
    <w:rsid w:val="007B0482"/>
    <w:rsid w:val="007B1717"/>
    <w:rsid w:val="007B1F34"/>
    <w:rsid w:val="007B2C12"/>
    <w:rsid w:val="007B2C54"/>
    <w:rsid w:val="007B3FD8"/>
    <w:rsid w:val="007B4031"/>
    <w:rsid w:val="007B43E0"/>
    <w:rsid w:val="007B4698"/>
    <w:rsid w:val="007B4E4F"/>
    <w:rsid w:val="007B4F64"/>
    <w:rsid w:val="007B4FFC"/>
    <w:rsid w:val="007B531C"/>
    <w:rsid w:val="007B555C"/>
    <w:rsid w:val="007B5FA1"/>
    <w:rsid w:val="007B607F"/>
    <w:rsid w:val="007B62C3"/>
    <w:rsid w:val="007B65F2"/>
    <w:rsid w:val="007B6849"/>
    <w:rsid w:val="007B6BEB"/>
    <w:rsid w:val="007B7ED1"/>
    <w:rsid w:val="007C012D"/>
    <w:rsid w:val="007C02DA"/>
    <w:rsid w:val="007C03EE"/>
    <w:rsid w:val="007C07AD"/>
    <w:rsid w:val="007C09A8"/>
    <w:rsid w:val="007C0D2A"/>
    <w:rsid w:val="007C175D"/>
    <w:rsid w:val="007C185C"/>
    <w:rsid w:val="007C1C27"/>
    <w:rsid w:val="007C1F97"/>
    <w:rsid w:val="007C286A"/>
    <w:rsid w:val="007C3A22"/>
    <w:rsid w:val="007C40D6"/>
    <w:rsid w:val="007C48C9"/>
    <w:rsid w:val="007C5C60"/>
    <w:rsid w:val="007C5E89"/>
    <w:rsid w:val="007C62CF"/>
    <w:rsid w:val="007C7538"/>
    <w:rsid w:val="007C7671"/>
    <w:rsid w:val="007C7EAA"/>
    <w:rsid w:val="007D01C0"/>
    <w:rsid w:val="007D0538"/>
    <w:rsid w:val="007D0BAC"/>
    <w:rsid w:val="007D0D42"/>
    <w:rsid w:val="007D14BF"/>
    <w:rsid w:val="007D1FC6"/>
    <w:rsid w:val="007D23B5"/>
    <w:rsid w:val="007D2AB2"/>
    <w:rsid w:val="007D2C55"/>
    <w:rsid w:val="007D3947"/>
    <w:rsid w:val="007D4893"/>
    <w:rsid w:val="007D497E"/>
    <w:rsid w:val="007D56B4"/>
    <w:rsid w:val="007D600A"/>
    <w:rsid w:val="007D6396"/>
    <w:rsid w:val="007D6431"/>
    <w:rsid w:val="007D65D6"/>
    <w:rsid w:val="007D67CF"/>
    <w:rsid w:val="007D78C0"/>
    <w:rsid w:val="007D7BCE"/>
    <w:rsid w:val="007D7D1C"/>
    <w:rsid w:val="007E0376"/>
    <w:rsid w:val="007E04AE"/>
    <w:rsid w:val="007E04E7"/>
    <w:rsid w:val="007E0751"/>
    <w:rsid w:val="007E076B"/>
    <w:rsid w:val="007E0820"/>
    <w:rsid w:val="007E0EF8"/>
    <w:rsid w:val="007E1096"/>
    <w:rsid w:val="007E10FF"/>
    <w:rsid w:val="007E117E"/>
    <w:rsid w:val="007E12BE"/>
    <w:rsid w:val="007E1637"/>
    <w:rsid w:val="007E1876"/>
    <w:rsid w:val="007E25A4"/>
    <w:rsid w:val="007E25F5"/>
    <w:rsid w:val="007E2795"/>
    <w:rsid w:val="007E27F9"/>
    <w:rsid w:val="007E39FC"/>
    <w:rsid w:val="007E42AC"/>
    <w:rsid w:val="007E46D4"/>
    <w:rsid w:val="007E488D"/>
    <w:rsid w:val="007E4C22"/>
    <w:rsid w:val="007E4D04"/>
    <w:rsid w:val="007E5EBC"/>
    <w:rsid w:val="007E6639"/>
    <w:rsid w:val="007E782A"/>
    <w:rsid w:val="007E7946"/>
    <w:rsid w:val="007E7BF5"/>
    <w:rsid w:val="007F13BE"/>
    <w:rsid w:val="007F162C"/>
    <w:rsid w:val="007F1C96"/>
    <w:rsid w:val="007F1ECC"/>
    <w:rsid w:val="007F2334"/>
    <w:rsid w:val="007F27AF"/>
    <w:rsid w:val="007F2AFD"/>
    <w:rsid w:val="007F3372"/>
    <w:rsid w:val="007F3538"/>
    <w:rsid w:val="007F39D5"/>
    <w:rsid w:val="007F4A10"/>
    <w:rsid w:val="007F4A2C"/>
    <w:rsid w:val="007F585E"/>
    <w:rsid w:val="007F5A67"/>
    <w:rsid w:val="007F5B40"/>
    <w:rsid w:val="007F5E3A"/>
    <w:rsid w:val="007F682C"/>
    <w:rsid w:val="007F6919"/>
    <w:rsid w:val="007F7BA5"/>
    <w:rsid w:val="008001DE"/>
    <w:rsid w:val="008005D4"/>
    <w:rsid w:val="00800781"/>
    <w:rsid w:val="00800AC4"/>
    <w:rsid w:val="0080204A"/>
    <w:rsid w:val="008023BC"/>
    <w:rsid w:val="00802568"/>
    <w:rsid w:val="00803348"/>
    <w:rsid w:val="008038F2"/>
    <w:rsid w:val="008043C1"/>
    <w:rsid w:val="00804662"/>
    <w:rsid w:val="008048B3"/>
    <w:rsid w:val="00804FBD"/>
    <w:rsid w:val="008055B5"/>
    <w:rsid w:val="00805B4E"/>
    <w:rsid w:val="00805ECC"/>
    <w:rsid w:val="00806689"/>
    <w:rsid w:val="00806701"/>
    <w:rsid w:val="00806DDB"/>
    <w:rsid w:val="00806EC1"/>
    <w:rsid w:val="008076E5"/>
    <w:rsid w:val="008077ED"/>
    <w:rsid w:val="0080786A"/>
    <w:rsid w:val="00810711"/>
    <w:rsid w:val="00810812"/>
    <w:rsid w:val="00810B02"/>
    <w:rsid w:val="00810C3E"/>
    <w:rsid w:val="00810EB6"/>
    <w:rsid w:val="00811082"/>
    <w:rsid w:val="00811BAC"/>
    <w:rsid w:val="008124ED"/>
    <w:rsid w:val="008129C6"/>
    <w:rsid w:val="00812A6B"/>
    <w:rsid w:val="00812D87"/>
    <w:rsid w:val="00813EEA"/>
    <w:rsid w:val="00815CB8"/>
    <w:rsid w:val="00816130"/>
    <w:rsid w:val="0081784C"/>
    <w:rsid w:val="00817EA2"/>
    <w:rsid w:val="00820BCA"/>
    <w:rsid w:val="00820F03"/>
    <w:rsid w:val="008218FD"/>
    <w:rsid w:val="0082279D"/>
    <w:rsid w:val="00822A63"/>
    <w:rsid w:val="008239AF"/>
    <w:rsid w:val="00823B15"/>
    <w:rsid w:val="00823F30"/>
    <w:rsid w:val="008241D1"/>
    <w:rsid w:val="00824295"/>
    <w:rsid w:val="00824374"/>
    <w:rsid w:val="00824487"/>
    <w:rsid w:val="0082489D"/>
    <w:rsid w:val="00824CAF"/>
    <w:rsid w:val="00825A2A"/>
    <w:rsid w:val="00825D01"/>
    <w:rsid w:val="00826833"/>
    <w:rsid w:val="00826986"/>
    <w:rsid w:val="008277D5"/>
    <w:rsid w:val="008277E9"/>
    <w:rsid w:val="008278BC"/>
    <w:rsid w:val="0083151C"/>
    <w:rsid w:val="00832616"/>
    <w:rsid w:val="00832E05"/>
    <w:rsid w:val="00832F36"/>
    <w:rsid w:val="008337D4"/>
    <w:rsid w:val="00833ED9"/>
    <w:rsid w:val="008342A3"/>
    <w:rsid w:val="008342AE"/>
    <w:rsid w:val="0083487F"/>
    <w:rsid w:val="00834B79"/>
    <w:rsid w:val="0083502D"/>
    <w:rsid w:val="0083571E"/>
    <w:rsid w:val="00835E16"/>
    <w:rsid w:val="00835F35"/>
    <w:rsid w:val="00837824"/>
    <w:rsid w:val="00837DEA"/>
    <w:rsid w:val="00840396"/>
    <w:rsid w:val="0084101B"/>
    <w:rsid w:val="0084129A"/>
    <w:rsid w:val="008425C7"/>
    <w:rsid w:val="00842805"/>
    <w:rsid w:val="00842E29"/>
    <w:rsid w:val="00842E5F"/>
    <w:rsid w:val="00843856"/>
    <w:rsid w:val="00844018"/>
    <w:rsid w:val="008442CD"/>
    <w:rsid w:val="00844CA3"/>
    <w:rsid w:val="0084542C"/>
    <w:rsid w:val="008459DF"/>
    <w:rsid w:val="00845A57"/>
    <w:rsid w:val="008462F5"/>
    <w:rsid w:val="0084662C"/>
    <w:rsid w:val="00846A8B"/>
    <w:rsid w:val="00846D51"/>
    <w:rsid w:val="0084739E"/>
    <w:rsid w:val="00847450"/>
    <w:rsid w:val="0084798D"/>
    <w:rsid w:val="00850655"/>
    <w:rsid w:val="00850670"/>
    <w:rsid w:val="008513ED"/>
    <w:rsid w:val="00851848"/>
    <w:rsid w:val="00852273"/>
    <w:rsid w:val="00852547"/>
    <w:rsid w:val="008527F5"/>
    <w:rsid w:val="00852AC0"/>
    <w:rsid w:val="00853836"/>
    <w:rsid w:val="00853C97"/>
    <w:rsid w:val="008540BE"/>
    <w:rsid w:val="008547E4"/>
    <w:rsid w:val="00854DBE"/>
    <w:rsid w:val="00855505"/>
    <w:rsid w:val="0085656A"/>
    <w:rsid w:val="008565EE"/>
    <w:rsid w:val="0085673C"/>
    <w:rsid w:val="008567FB"/>
    <w:rsid w:val="00856A85"/>
    <w:rsid w:val="00856B07"/>
    <w:rsid w:val="00856ECB"/>
    <w:rsid w:val="008570B6"/>
    <w:rsid w:val="008571F7"/>
    <w:rsid w:val="0085745F"/>
    <w:rsid w:val="00860405"/>
    <w:rsid w:val="008608AF"/>
    <w:rsid w:val="008609C1"/>
    <w:rsid w:val="0086118C"/>
    <w:rsid w:val="0086286F"/>
    <w:rsid w:val="00862FB7"/>
    <w:rsid w:val="00863AC2"/>
    <w:rsid w:val="00863EE2"/>
    <w:rsid w:val="0086433C"/>
    <w:rsid w:val="00864496"/>
    <w:rsid w:val="00864B04"/>
    <w:rsid w:val="00865032"/>
    <w:rsid w:val="008658CD"/>
    <w:rsid w:val="00865B92"/>
    <w:rsid w:val="0086640E"/>
    <w:rsid w:val="00866CA3"/>
    <w:rsid w:val="00866DB5"/>
    <w:rsid w:val="0086721F"/>
    <w:rsid w:val="00867420"/>
    <w:rsid w:val="00867A49"/>
    <w:rsid w:val="00867BC8"/>
    <w:rsid w:val="008706C1"/>
    <w:rsid w:val="00871045"/>
    <w:rsid w:val="008719C9"/>
    <w:rsid w:val="00872721"/>
    <w:rsid w:val="0087289C"/>
    <w:rsid w:val="00872BA0"/>
    <w:rsid w:val="00873D58"/>
    <w:rsid w:val="00873D7E"/>
    <w:rsid w:val="00874E71"/>
    <w:rsid w:val="00874FF1"/>
    <w:rsid w:val="00875640"/>
    <w:rsid w:val="008759F9"/>
    <w:rsid w:val="00875CD0"/>
    <w:rsid w:val="00875EDF"/>
    <w:rsid w:val="00876F92"/>
    <w:rsid w:val="00877C32"/>
    <w:rsid w:val="00880037"/>
    <w:rsid w:val="00880B3A"/>
    <w:rsid w:val="00881303"/>
    <w:rsid w:val="00882D9C"/>
    <w:rsid w:val="00883117"/>
    <w:rsid w:val="00883987"/>
    <w:rsid w:val="00883AA4"/>
    <w:rsid w:val="00883BF9"/>
    <w:rsid w:val="00884F07"/>
    <w:rsid w:val="00886D17"/>
    <w:rsid w:val="00886FDE"/>
    <w:rsid w:val="00887194"/>
    <w:rsid w:val="00887E2C"/>
    <w:rsid w:val="00890112"/>
    <w:rsid w:val="008903EC"/>
    <w:rsid w:val="00890DC1"/>
    <w:rsid w:val="00892BC9"/>
    <w:rsid w:val="0089350F"/>
    <w:rsid w:val="008940C7"/>
    <w:rsid w:val="0089499E"/>
    <w:rsid w:val="00894FE3"/>
    <w:rsid w:val="00895A54"/>
    <w:rsid w:val="008966E6"/>
    <w:rsid w:val="0089685A"/>
    <w:rsid w:val="00896B84"/>
    <w:rsid w:val="0089745F"/>
    <w:rsid w:val="00897E08"/>
    <w:rsid w:val="008A082C"/>
    <w:rsid w:val="008A184C"/>
    <w:rsid w:val="008A199C"/>
    <w:rsid w:val="008A21D3"/>
    <w:rsid w:val="008A28D9"/>
    <w:rsid w:val="008A2A9A"/>
    <w:rsid w:val="008A3712"/>
    <w:rsid w:val="008A440F"/>
    <w:rsid w:val="008A4447"/>
    <w:rsid w:val="008A4FD3"/>
    <w:rsid w:val="008A5171"/>
    <w:rsid w:val="008A6523"/>
    <w:rsid w:val="008A6B06"/>
    <w:rsid w:val="008A6B33"/>
    <w:rsid w:val="008A7100"/>
    <w:rsid w:val="008A77DF"/>
    <w:rsid w:val="008A7865"/>
    <w:rsid w:val="008B036A"/>
    <w:rsid w:val="008B07C1"/>
    <w:rsid w:val="008B0A5D"/>
    <w:rsid w:val="008B1083"/>
    <w:rsid w:val="008B1702"/>
    <w:rsid w:val="008B1E67"/>
    <w:rsid w:val="008B231C"/>
    <w:rsid w:val="008B2402"/>
    <w:rsid w:val="008B4841"/>
    <w:rsid w:val="008B5780"/>
    <w:rsid w:val="008B5ABF"/>
    <w:rsid w:val="008B64CA"/>
    <w:rsid w:val="008B7404"/>
    <w:rsid w:val="008B7479"/>
    <w:rsid w:val="008B767D"/>
    <w:rsid w:val="008B77A6"/>
    <w:rsid w:val="008C1A1E"/>
    <w:rsid w:val="008C1B99"/>
    <w:rsid w:val="008C21A2"/>
    <w:rsid w:val="008C2222"/>
    <w:rsid w:val="008C26C6"/>
    <w:rsid w:val="008C428A"/>
    <w:rsid w:val="008C49E9"/>
    <w:rsid w:val="008C612D"/>
    <w:rsid w:val="008C65C0"/>
    <w:rsid w:val="008C7333"/>
    <w:rsid w:val="008D043D"/>
    <w:rsid w:val="008D05A2"/>
    <w:rsid w:val="008D05F8"/>
    <w:rsid w:val="008D09BC"/>
    <w:rsid w:val="008D13A1"/>
    <w:rsid w:val="008D1DD5"/>
    <w:rsid w:val="008D21AF"/>
    <w:rsid w:val="008D2D41"/>
    <w:rsid w:val="008D2E25"/>
    <w:rsid w:val="008D2EA5"/>
    <w:rsid w:val="008D3192"/>
    <w:rsid w:val="008D3455"/>
    <w:rsid w:val="008D3633"/>
    <w:rsid w:val="008D3D7C"/>
    <w:rsid w:val="008D511C"/>
    <w:rsid w:val="008D59E5"/>
    <w:rsid w:val="008D59EE"/>
    <w:rsid w:val="008D5DA3"/>
    <w:rsid w:val="008D6C64"/>
    <w:rsid w:val="008D7221"/>
    <w:rsid w:val="008E011F"/>
    <w:rsid w:val="008E0A75"/>
    <w:rsid w:val="008E13B4"/>
    <w:rsid w:val="008E156C"/>
    <w:rsid w:val="008E16AA"/>
    <w:rsid w:val="008E1920"/>
    <w:rsid w:val="008E1A88"/>
    <w:rsid w:val="008E1CC4"/>
    <w:rsid w:val="008E231A"/>
    <w:rsid w:val="008E28CD"/>
    <w:rsid w:val="008E3359"/>
    <w:rsid w:val="008E3714"/>
    <w:rsid w:val="008E5783"/>
    <w:rsid w:val="008E5964"/>
    <w:rsid w:val="008E5D55"/>
    <w:rsid w:val="008E61C2"/>
    <w:rsid w:val="008E61F0"/>
    <w:rsid w:val="008E6CF0"/>
    <w:rsid w:val="008E6D90"/>
    <w:rsid w:val="008E7430"/>
    <w:rsid w:val="008E7545"/>
    <w:rsid w:val="008E75F8"/>
    <w:rsid w:val="008E7BD6"/>
    <w:rsid w:val="008E7D89"/>
    <w:rsid w:val="008E7EAE"/>
    <w:rsid w:val="008F0820"/>
    <w:rsid w:val="008F0FB3"/>
    <w:rsid w:val="008F1384"/>
    <w:rsid w:val="008F13A8"/>
    <w:rsid w:val="008F1494"/>
    <w:rsid w:val="008F1A9B"/>
    <w:rsid w:val="008F1C48"/>
    <w:rsid w:val="008F1ECF"/>
    <w:rsid w:val="008F26D1"/>
    <w:rsid w:val="008F3307"/>
    <w:rsid w:val="008F3D0B"/>
    <w:rsid w:val="008F419C"/>
    <w:rsid w:val="008F42F4"/>
    <w:rsid w:val="008F437D"/>
    <w:rsid w:val="008F4601"/>
    <w:rsid w:val="008F5ED9"/>
    <w:rsid w:val="008F7AEE"/>
    <w:rsid w:val="00900162"/>
    <w:rsid w:val="00900B2D"/>
    <w:rsid w:val="009018CB"/>
    <w:rsid w:val="00902331"/>
    <w:rsid w:val="009027C2"/>
    <w:rsid w:val="00903D04"/>
    <w:rsid w:val="0090496D"/>
    <w:rsid w:val="00904EEB"/>
    <w:rsid w:val="009050A4"/>
    <w:rsid w:val="00905660"/>
    <w:rsid w:val="00905670"/>
    <w:rsid w:val="00905B01"/>
    <w:rsid w:val="00906754"/>
    <w:rsid w:val="0090736F"/>
    <w:rsid w:val="0090772A"/>
    <w:rsid w:val="00907C9E"/>
    <w:rsid w:val="00910852"/>
    <w:rsid w:val="00911C1A"/>
    <w:rsid w:val="00911E95"/>
    <w:rsid w:val="00912312"/>
    <w:rsid w:val="009126DF"/>
    <w:rsid w:val="00913222"/>
    <w:rsid w:val="009132E5"/>
    <w:rsid w:val="009136B9"/>
    <w:rsid w:val="009140AD"/>
    <w:rsid w:val="0091478C"/>
    <w:rsid w:val="00915898"/>
    <w:rsid w:val="00915B27"/>
    <w:rsid w:val="00915EAF"/>
    <w:rsid w:val="009160BB"/>
    <w:rsid w:val="009161AB"/>
    <w:rsid w:val="00917322"/>
    <w:rsid w:val="009176BA"/>
    <w:rsid w:val="009177B7"/>
    <w:rsid w:val="00917E29"/>
    <w:rsid w:val="00920355"/>
    <w:rsid w:val="009209CF"/>
    <w:rsid w:val="009211EE"/>
    <w:rsid w:val="00922560"/>
    <w:rsid w:val="00922804"/>
    <w:rsid w:val="00922979"/>
    <w:rsid w:val="0092317F"/>
    <w:rsid w:val="00925464"/>
    <w:rsid w:val="00925A10"/>
    <w:rsid w:val="00925AF2"/>
    <w:rsid w:val="00925E83"/>
    <w:rsid w:val="00926A7E"/>
    <w:rsid w:val="009273A7"/>
    <w:rsid w:val="00927A10"/>
    <w:rsid w:val="00927BF1"/>
    <w:rsid w:val="00930101"/>
    <w:rsid w:val="009308E5"/>
    <w:rsid w:val="00930B10"/>
    <w:rsid w:val="00930F90"/>
    <w:rsid w:val="0093123B"/>
    <w:rsid w:val="009316B6"/>
    <w:rsid w:val="009317C4"/>
    <w:rsid w:val="009317CD"/>
    <w:rsid w:val="00931CB9"/>
    <w:rsid w:val="0093205F"/>
    <w:rsid w:val="00932A2D"/>
    <w:rsid w:val="00932C39"/>
    <w:rsid w:val="00932EDB"/>
    <w:rsid w:val="00932FD7"/>
    <w:rsid w:val="00933179"/>
    <w:rsid w:val="00933D59"/>
    <w:rsid w:val="00934470"/>
    <w:rsid w:val="00934AAF"/>
    <w:rsid w:val="00935470"/>
    <w:rsid w:val="00935B30"/>
    <w:rsid w:val="00935DAD"/>
    <w:rsid w:val="00936E35"/>
    <w:rsid w:val="0093765D"/>
    <w:rsid w:val="009377D2"/>
    <w:rsid w:val="009377F3"/>
    <w:rsid w:val="00937B25"/>
    <w:rsid w:val="00940A79"/>
    <w:rsid w:val="0094128C"/>
    <w:rsid w:val="009413B4"/>
    <w:rsid w:val="0094157B"/>
    <w:rsid w:val="0094185E"/>
    <w:rsid w:val="00941B21"/>
    <w:rsid w:val="00942380"/>
    <w:rsid w:val="00942794"/>
    <w:rsid w:val="0094293D"/>
    <w:rsid w:val="00942A42"/>
    <w:rsid w:val="00942CBF"/>
    <w:rsid w:val="0094326F"/>
    <w:rsid w:val="00943E52"/>
    <w:rsid w:val="0094421C"/>
    <w:rsid w:val="00945A1E"/>
    <w:rsid w:val="00945D3E"/>
    <w:rsid w:val="00946AFF"/>
    <w:rsid w:val="00946F1E"/>
    <w:rsid w:val="0094718A"/>
    <w:rsid w:val="009500D4"/>
    <w:rsid w:val="009511F4"/>
    <w:rsid w:val="009521B0"/>
    <w:rsid w:val="009525AE"/>
    <w:rsid w:val="009546F5"/>
    <w:rsid w:val="00954B4E"/>
    <w:rsid w:val="00954BF8"/>
    <w:rsid w:val="00954C5F"/>
    <w:rsid w:val="0095542E"/>
    <w:rsid w:val="00956A3C"/>
    <w:rsid w:val="00957304"/>
    <w:rsid w:val="00957803"/>
    <w:rsid w:val="00960492"/>
    <w:rsid w:val="00960B8C"/>
    <w:rsid w:val="00960C4F"/>
    <w:rsid w:val="00960E67"/>
    <w:rsid w:val="009618A9"/>
    <w:rsid w:val="00961A51"/>
    <w:rsid w:val="00961AAE"/>
    <w:rsid w:val="00961D36"/>
    <w:rsid w:val="00961EAC"/>
    <w:rsid w:val="0096210B"/>
    <w:rsid w:val="00962CBC"/>
    <w:rsid w:val="00963004"/>
    <w:rsid w:val="00963A44"/>
    <w:rsid w:val="00964445"/>
    <w:rsid w:val="0096454A"/>
    <w:rsid w:val="009656FE"/>
    <w:rsid w:val="00965ABB"/>
    <w:rsid w:val="00965BB3"/>
    <w:rsid w:val="00965BE5"/>
    <w:rsid w:val="00967215"/>
    <w:rsid w:val="00967CDB"/>
    <w:rsid w:val="00967CEE"/>
    <w:rsid w:val="0097001B"/>
    <w:rsid w:val="00970D4E"/>
    <w:rsid w:val="00970D79"/>
    <w:rsid w:val="009711B0"/>
    <w:rsid w:val="00971E7A"/>
    <w:rsid w:val="00971FB9"/>
    <w:rsid w:val="00972EF4"/>
    <w:rsid w:val="009738C5"/>
    <w:rsid w:val="00973C01"/>
    <w:rsid w:val="00973F61"/>
    <w:rsid w:val="00973FCB"/>
    <w:rsid w:val="0097493B"/>
    <w:rsid w:val="00974AA8"/>
    <w:rsid w:val="00974EF9"/>
    <w:rsid w:val="00975096"/>
    <w:rsid w:val="0097555C"/>
    <w:rsid w:val="009764EC"/>
    <w:rsid w:val="00976DEB"/>
    <w:rsid w:val="00977455"/>
    <w:rsid w:val="00977881"/>
    <w:rsid w:val="00977D19"/>
    <w:rsid w:val="009800E5"/>
    <w:rsid w:val="00980DC8"/>
    <w:rsid w:val="00981145"/>
    <w:rsid w:val="00981914"/>
    <w:rsid w:val="00983148"/>
    <w:rsid w:val="009840AB"/>
    <w:rsid w:val="00984323"/>
    <w:rsid w:val="009846CD"/>
    <w:rsid w:val="009849E4"/>
    <w:rsid w:val="00984B71"/>
    <w:rsid w:val="00984D5D"/>
    <w:rsid w:val="00984FC3"/>
    <w:rsid w:val="00985E78"/>
    <w:rsid w:val="009863AF"/>
    <w:rsid w:val="009864F0"/>
    <w:rsid w:val="00986505"/>
    <w:rsid w:val="009878DA"/>
    <w:rsid w:val="00987A82"/>
    <w:rsid w:val="00987D4F"/>
    <w:rsid w:val="009900FF"/>
    <w:rsid w:val="00990C5D"/>
    <w:rsid w:val="0099101D"/>
    <w:rsid w:val="00991461"/>
    <w:rsid w:val="009918DD"/>
    <w:rsid w:val="00991ABB"/>
    <w:rsid w:val="009928DF"/>
    <w:rsid w:val="00993465"/>
    <w:rsid w:val="0099351C"/>
    <w:rsid w:val="00993BB3"/>
    <w:rsid w:val="00994475"/>
    <w:rsid w:val="009948AB"/>
    <w:rsid w:val="00994D6F"/>
    <w:rsid w:val="0099568A"/>
    <w:rsid w:val="00995E83"/>
    <w:rsid w:val="00995F6D"/>
    <w:rsid w:val="00996179"/>
    <w:rsid w:val="009967D5"/>
    <w:rsid w:val="00996B8C"/>
    <w:rsid w:val="0099771B"/>
    <w:rsid w:val="00997887"/>
    <w:rsid w:val="00997BBE"/>
    <w:rsid w:val="00997D6A"/>
    <w:rsid w:val="009A05F1"/>
    <w:rsid w:val="009A104F"/>
    <w:rsid w:val="009A1986"/>
    <w:rsid w:val="009A218D"/>
    <w:rsid w:val="009A2850"/>
    <w:rsid w:val="009A318F"/>
    <w:rsid w:val="009A36B5"/>
    <w:rsid w:val="009A39FC"/>
    <w:rsid w:val="009A4612"/>
    <w:rsid w:val="009A4FCF"/>
    <w:rsid w:val="009A57BD"/>
    <w:rsid w:val="009A5A8F"/>
    <w:rsid w:val="009A5CB5"/>
    <w:rsid w:val="009A5D5C"/>
    <w:rsid w:val="009A5F49"/>
    <w:rsid w:val="009A60E2"/>
    <w:rsid w:val="009A61AD"/>
    <w:rsid w:val="009A6B12"/>
    <w:rsid w:val="009A6E39"/>
    <w:rsid w:val="009B0E9F"/>
    <w:rsid w:val="009B1766"/>
    <w:rsid w:val="009B3C43"/>
    <w:rsid w:val="009B4102"/>
    <w:rsid w:val="009B44A2"/>
    <w:rsid w:val="009B460F"/>
    <w:rsid w:val="009B46DC"/>
    <w:rsid w:val="009B486C"/>
    <w:rsid w:val="009B4BEE"/>
    <w:rsid w:val="009B4C86"/>
    <w:rsid w:val="009B4CCF"/>
    <w:rsid w:val="009B5012"/>
    <w:rsid w:val="009B51AB"/>
    <w:rsid w:val="009B51DA"/>
    <w:rsid w:val="009B53A5"/>
    <w:rsid w:val="009B53D7"/>
    <w:rsid w:val="009B554B"/>
    <w:rsid w:val="009B5675"/>
    <w:rsid w:val="009B5A4F"/>
    <w:rsid w:val="009B5F95"/>
    <w:rsid w:val="009B6536"/>
    <w:rsid w:val="009B65C6"/>
    <w:rsid w:val="009B7780"/>
    <w:rsid w:val="009C1F05"/>
    <w:rsid w:val="009C1FFB"/>
    <w:rsid w:val="009C2209"/>
    <w:rsid w:val="009C23A5"/>
    <w:rsid w:val="009C25F2"/>
    <w:rsid w:val="009C29C2"/>
    <w:rsid w:val="009C2E1A"/>
    <w:rsid w:val="009C34F6"/>
    <w:rsid w:val="009C3697"/>
    <w:rsid w:val="009C375A"/>
    <w:rsid w:val="009C4A00"/>
    <w:rsid w:val="009C4DEE"/>
    <w:rsid w:val="009C51CE"/>
    <w:rsid w:val="009C5217"/>
    <w:rsid w:val="009C52C1"/>
    <w:rsid w:val="009C578C"/>
    <w:rsid w:val="009C5A59"/>
    <w:rsid w:val="009C6A04"/>
    <w:rsid w:val="009D037B"/>
    <w:rsid w:val="009D0A52"/>
    <w:rsid w:val="009D140E"/>
    <w:rsid w:val="009D16CF"/>
    <w:rsid w:val="009D22C9"/>
    <w:rsid w:val="009D238D"/>
    <w:rsid w:val="009D2AD4"/>
    <w:rsid w:val="009D3481"/>
    <w:rsid w:val="009D355E"/>
    <w:rsid w:val="009D4B4D"/>
    <w:rsid w:val="009D4B65"/>
    <w:rsid w:val="009D523B"/>
    <w:rsid w:val="009D562B"/>
    <w:rsid w:val="009D6373"/>
    <w:rsid w:val="009D63EF"/>
    <w:rsid w:val="009D66AB"/>
    <w:rsid w:val="009D6B89"/>
    <w:rsid w:val="009D7003"/>
    <w:rsid w:val="009D726A"/>
    <w:rsid w:val="009D772B"/>
    <w:rsid w:val="009E03B2"/>
    <w:rsid w:val="009E1C2E"/>
    <w:rsid w:val="009E27BB"/>
    <w:rsid w:val="009E290C"/>
    <w:rsid w:val="009E3D3F"/>
    <w:rsid w:val="009E43C2"/>
    <w:rsid w:val="009E4772"/>
    <w:rsid w:val="009E486A"/>
    <w:rsid w:val="009E4BA0"/>
    <w:rsid w:val="009E54F3"/>
    <w:rsid w:val="009E638B"/>
    <w:rsid w:val="009E763C"/>
    <w:rsid w:val="009F0052"/>
    <w:rsid w:val="009F0CC7"/>
    <w:rsid w:val="009F2390"/>
    <w:rsid w:val="009F2DD5"/>
    <w:rsid w:val="009F3460"/>
    <w:rsid w:val="009F416E"/>
    <w:rsid w:val="009F41A1"/>
    <w:rsid w:val="009F434B"/>
    <w:rsid w:val="009F4F68"/>
    <w:rsid w:val="009F5A62"/>
    <w:rsid w:val="009F613F"/>
    <w:rsid w:val="009F6C90"/>
    <w:rsid w:val="009F6E06"/>
    <w:rsid w:val="009F6EE2"/>
    <w:rsid w:val="009F720D"/>
    <w:rsid w:val="009F728B"/>
    <w:rsid w:val="009F79D2"/>
    <w:rsid w:val="009F7F27"/>
    <w:rsid w:val="00A00630"/>
    <w:rsid w:val="00A00852"/>
    <w:rsid w:val="00A00A17"/>
    <w:rsid w:val="00A00FE5"/>
    <w:rsid w:val="00A01424"/>
    <w:rsid w:val="00A0146C"/>
    <w:rsid w:val="00A0158C"/>
    <w:rsid w:val="00A018AD"/>
    <w:rsid w:val="00A024A1"/>
    <w:rsid w:val="00A025BF"/>
    <w:rsid w:val="00A025E8"/>
    <w:rsid w:val="00A0288C"/>
    <w:rsid w:val="00A0380A"/>
    <w:rsid w:val="00A04255"/>
    <w:rsid w:val="00A043A4"/>
    <w:rsid w:val="00A04ED7"/>
    <w:rsid w:val="00A051E7"/>
    <w:rsid w:val="00A0595B"/>
    <w:rsid w:val="00A061E9"/>
    <w:rsid w:val="00A062EC"/>
    <w:rsid w:val="00A064B9"/>
    <w:rsid w:val="00A07F8E"/>
    <w:rsid w:val="00A10A36"/>
    <w:rsid w:val="00A11144"/>
    <w:rsid w:val="00A1196D"/>
    <w:rsid w:val="00A11FFB"/>
    <w:rsid w:val="00A1279F"/>
    <w:rsid w:val="00A12988"/>
    <w:rsid w:val="00A13032"/>
    <w:rsid w:val="00A13456"/>
    <w:rsid w:val="00A13C65"/>
    <w:rsid w:val="00A13D4E"/>
    <w:rsid w:val="00A13E4A"/>
    <w:rsid w:val="00A14D78"/>
    <w:rsid w:val="00A14FBA"/>
    <w:rsid w:val="00A15042"/>
    <w:rsid w:val="00A150D3"/>
    <w:rsid w:val="00A1557B"/>
    <w:rsid w:val="00A158FD"/>
    <w:rsid w:val="00A15D8D"/>
    <w:rsid w:val="00A15EB4"/>
    <w:rsid w:val="00A16D7C"/>
    <w:rsid w:val="00A17CEB"/>
    <w:rsid w:val="00A17F6D"/>
    <w:rsid w:val="00A2012A"/>
    <w:rsid w:val="00A20A05"/>
    <w:rsid w:val="00A20A49"/>
    <w:rsid w:val="00A20C5F"/>
    <w:rsid w:val="00A20E26"/>
    <w:rsid w:val="00A22305"/>
    <w:rsid w:val="00A223F6"/>
    <w:rsid w:val="00A22D1B"/>
    <w:rsid w:val="00A23577"/>
    <w:rsid w:val="00A23972"/>
    <w:rsid w:val="00A23F90"/>
    <w:rsid w:val="00A242D5"/>
    <w:rsid w:val="00A24C7E"/>
    <w:rsid w:val="00A25897"/>
    <w:rsid w:val="00A259A3"/>
    <w:rsid w:val="00A25AC7"/>
    <w:rsid w:val="00A2602E"/>
    <w:rsid w:val="00A272B9"/>
    <w:rsid w:val="00A27388"/>
    <w:rsid w:val="00A27A15"/>
    <w:rsid w:val="00A30B86"/>
    <w:rsid w:val="00A30E3E"/>
    <w:rsid w:val="00A3149B"/>
    <w:rsid w:val="00A31671"/>
    <w:rsid w:val="00A3171F"/>
    <w:rsid w:val="00A31B59"/>
    <w:rsid w:val="00A3281E"/>
    <w:rsid w:val="00A341B4"/>
    <w:rsid w:val="00A34343"/>
    <w:rsid w:val="00A34522"/>
    <w:rsid w:val="00A34BAF"/>
    <w:rsid w:val="00A34D58"/>
    <w:rsid w:val="00A35570"/>
    <w:rsid w:val="00A35EFD"/>
    <w:rsid w:val="00A36B72"/>
    <w:rsid w:val="00A37384"/>
    <w:rsid w:val="00A373C7"/>
    <w:rsid w:val="00A37500"/>
    <w:rsid w:val="00A37F86"/>
    <w:rsid w:val="00A4042A"/>
    <w:rsid w:val="00A40531"/>
    <w:rsid w:val="00A409EE"/>
    <w:rsid w:val="00A40AF9"/>
    <w:rsid w:val="00A40B12"/>
    <w:rsid w:val="00A424F6"/>
    <w:rsid w:val="00A427F3"/>
    <w:rsid w:val="00A464E2"/>
    <w:rsid w:val="00A467FA"/>
    <w:rsid w:val="00A46DF3"/>
    <w:rsid w:val="00A47C48"/>
    <w:rsid w:val="00A50352"/>
    <w:rsid w:val="00A503F0"/>
    <w:rsid w:val="00A51055"/>
    <w:rsid w:val="00A520F8"/>
    <w:rsid w:val="00A52A22"/>
    <w:rsid w:val="00A53E4C"/>
    <w:rsid w:val="00A542FB"/>
    <w:rsid w:val="00A54CA2"/>
    <w:rsid w:val="00A54CEC"/>
    <w:rsid w:val="00A54EB4"/>
    <w:rsid w:val="00A553A7"/>
    <w:rsid w:val="00A55D1D"/>
    <w:rsid w:val="00A55FFD"/>
    <w:rsid w:val="00A561F4"/>
    <w:rsid w:val="00A56C8A"/>
    <w:rsid w:val="00A57500"/>
    <w:rsid w:val="00A57FD9"/>
    <w:rsid w:val="00A605B8"/>
    <w:rsid w:val="00A607CF"/>
    <w:rsid w:val="00A60A38"/>
    <w:rsid w:val="00A60DCD"/>
    <w:rsid w:val="00A60F64"/>
    <w:rsid w:val="00A614EA"/>
    <w:rsid w:val="00A62717"/>
    <w:rsid w:val="00A62F24"/>
    <w:rsid w:val="00A63A7A"/>
    <w:rsid w:val="00A63F92"/>
    <w:rsid w:val="00A647BD"/>
    <w:rsid w:val="00A64A79"/>
    <w:rsid w:val="00A653AB"/>
    <w:rsid w:val="00A656AD"/>
    <w:rsid w:val="00A65A1A"/>
    <w:rsid w:val="00A65D73"/>
    <w:rsid w:val="00A66ABD"/>
    <w:rsid w:val="00A673A1"/>
    <w:rsid w:val="00A67762"/>
    <w:rsid w:val="00A67B3F"/>
    <w:rsid w:val="00A67B57"/>
    <w:rsid w:val="00A70362"/>
    <w:rsid w:val="00A709DB"/>
    <w:rsid w:val="00A70D12"/>
    <w:rsid w:val="00A7140B"/>
    <w:rsid w:val="00A71A6C"/>
    <w:rsid w:val="00A71D5A"/>
    <w:rsid w:val="00A72260"/>
    <w:rsid w:val="00A72390"/>
    <w:rsid w:val="00A75265"/>
    <w:rsid w:val="00A75988"/>
    <w:rsid w:val="00A75E13"/>
    <w:rsid w:val="00A75EB4"/>
    <w:rsid w:val="00A76345"/>
    <w:rsid w:val="00A7736C"/>
    <w:rsid w:val="00A7753B"/>
    <w:rsid w:val="00A7761E"/>
    <w:rsid w:val="00A77C70"/>
    <w:rsid w:val="00A77DB6"/>
    <w:rsid w:val="00A77E63"/>
    <w:rsid w:val="00A807DE"/>
    <w:rsid w:val="00A80BEC"/>
    <w:rsid w:val="00A81666"/>
    <w:rsid w:val="00A827A7"/>
    <w:rsid w:val="00A82C0C"/>
    <w:rsid w:val="00A84790"/>
    <w:rsid w:val="00A8494C"/>
    <w:rsid w:val="00A84CE0"/>
    <w:rsid w:val="00A84E6E"/>
    <w:rsid w:val="00A84E77"/>
    <w:rsid w:val="00A85113"/>
    <w:rsid w:val="00A854D5"/>
    <w:rsid w:val="00A857EA"/>
    <w:rsid w:val="00A85FFF"/>
    <w:rsid w:val="00A866A5"/>
    <w:rsid w:val="00A86705"/>
    <w:rsid w:val="00A86CDD"/>
    <w:rsid w:val="00A86DE6"/>
    <w:rsid w:val="00A86EEC"/>
    <w:rsid w:val="00A872B8"/>
    <w:rsid w:val="00A8735B"/>
    <w:rsid w:val="00A874F7"/>
    <w:rsid w:val="00A87897"/>
    <w:rsid w:val="00A87CAF"/>
    <w:rsid w:val="00A90353"/>
    <w:rsid w:val="00A903C6"/>
    <w:rsid w:val="00A91483"/>
    <w:rsid w:val="00A92483"/>
    <w:rsid w:val="00A932F9"/>
    <w:rsid w:val="00A93B05"/>
    <w:rsid w:val="00A93D20"/>
    <w:rsid w:val="00A941F6"/>
    <w:rsid w:val="00A94903"/>
    <w:rsid w:val="00A95B46"/>
    <w:rsid w:val="00A96362"/>
    <w:rsid w:val="00A9640E"/>
    <w:rsid w:val="00A9675E"/>
    <w:rsid w:val="00A977A3"/>
    <w:rsid w:val="00A9795A"/>
    <w:rsid w:val="00A97C0F"/>
    <w:rsid w:val="00A97C14"/>
    <w:rsid w:val="00AA0717"/>
    <w:rsid w:val="00AA1251"/>
    <w:rsid w:val="00AA165E"/>
    <w:rsid w:val="00AA16DE"/>
    <w:rsid w:val="00AA1B47"/>
    <w:rsid w:val="00AA1D70"/>
    <w:rsid w:val="00AA2334"/>
    <w:rsid w:val="00AA2691"/>
    <w:rsid w:val="00AA2789"/>
    <w:rsid w:val="00AA2B25"/>
    <w:rsid w:val="00AA3958"/>
    <w:rsid w:val="00AA3A77"/>
    <w:rsid w:val="00AA4268"/>
    <w:rsid w:val="00AA44AD"/>
    <w:rsid w:val="00AA4A35"/>
    <w:rsid w:val="00AA4EFF"/>
    <w:rsid w:val="00AA5B1E"/>
    <w:rsid w:val="00AA5DAA"/>
    <w:rsid w:val="00AA6123"/>
    <w:rsid w:val="00AA6227"/>
    <w:rsid w:val="00AA7352"/>
    <w:rsid w:val="00AB096A"/>
    <w:rsid w:val="00AB17B8"/>
    <w:rsid w:val="00AB2CE9"/>
    <w:rsid w:val="00AB38E4"/>
    <w:rsid w:val="00AB3D60"/>
    <w:rsid w:val="00AB4A67"/>
    <w:rsid w:val="00AB4A73"/>
    <w:rsid w:val="00AB570F"/>
    <w:rsid w:val="00AB5D87"/>
    <w:rsid w:val="00AB5DEF"/>
    <w:rsid w:val="00AB5F2D"/>
    <w:rsid w:val="00AB5F48"/>
    <w:rsid w:val="00AB65A9"/>
    <w:rsid w:val="00AB6671"/>
    <w:rsid w:val="00AB6CC8"/>
    <w:rsid w:val="00AB6E19"/>
    <w:rsid w:val="00AB7966"/>
    <w:rsid w:val="00AB7A75"/>
    <w:rsid w:val="00AB7B9A"/>
    <w:rsid w:val="00AC009C"/>
    <w:rsid w:val="00AC0281"/>
    <w:rsid w:val="00AC06EF"/>
    <w:rsid w:val="00AC081C"/>
    <w:rsid w:val="00AC21C0"/>
    <w:rsid w:val="00AC2219"/>
    <w:rsid w:val="00AC28D9"/>
    <w:rsid w:val="00AC2AA6"/>
    <w:rsid w:val="00AC3484"/>
    <w:rsid w:val="00AC38E4"/>
    <w:rsid w:val="00AC46B2"/>
    <w:rsid w:val="00AC5EE1"/>
    <w:rsid w:val="00AC61B2"/>
    <w:rsid w:val="00AC6697"/>
    <w:rsid w:val="00AC6A70"/>
    <w:rsid w:val="00AC6DCA"/>
    <w:rsid w:val="00AC6E76"/>
    <w:rsid w:val="00AC7EFF"/>
    <w:rsid w:val="00AD02C6"/>
    <w:rsid w:val="00AD0322"/>
    <w:rsid w:val="00AD0B7C"/>
    <w:rsid w:val="00AD0E0B"/>
    <w:rsid w:val="00AD0E29"/>
    <w:rsid w:val="00AD169F"/>
    <w:rsid w:val="00AD221A"/>
    <w:rsid w:val="00AD233E"/>
    <w:rsid w:val="00AD2349"/>
    <w:rsid w:val="00AD4904"/>
    <w:rsid w:val="00AD4A56"/>
    <w:rsid w:val="00AD547A"/>
    <w:rsid w:val="00AD5754"/>
    <w:rsid w:val="00AD59F0"/>
    <w:rsid w:val="00AD6A90"/>
    <w:rsid w:val="00AD7676"/>
    <w:rsid w:val="00AD789C"/>
    <w:rsid w:val="00AD7B1A"/>
    <w:rsid w:val="00AE0478"/>
    <w:rsid w:val="00AE0BB6"/>
    <w:rsid w:val="00AE0F8E"/>
    <w:rsid w:val="00AE14B6"/>
    <w:rsid w:val="00AE18F6"/>
    <w:rsid w:val="00AE1C91"/>
    <w:rsid w:val="00AE1DCB"/>
    <w:rsid w:val="00AE2626"/>
    <w:rsid w:val="00AE2C84"/>
    <w:rsid w:val="00AE2CEB"/>
    <w:rsid w:val="00AE35D5"/>
    <w:rsid w:val="00AE4237"/>
    <w:rsid w:val="00AE42B6"/>
    <w:rsid w:val="00AE4D00"/>
    <w:rsid w:val="00AE53F1"/>
    <w:rsid w:val="00AE546D"/>
    <w:rsid w:val="00AE62E2"/>
    <w:rsid w:val="00AE68B7"/>
    <w:rsid w:val="00AE6B34"/>
    <w:rsid w:val="00AE7427"/>
    <w:rsid w:val="00AE7722"/>
    <w:rsid w:val="00AE7BCB"/>
    <w:rsid w:val="00AE7CCF"/>
    <w:rsid w:val="00AF00E0"/>
    <w:rsid w:val="00AF0A5E"/>
    <w:rsid w:val="00AF0D30"/>
    <w:rsid w:val="00AF1064"/>
    <w:rsid w:val="00AF12BF"/>
    <w:rsid w:val="00AF13CE"/>
    <w:rsid w:val="00AF13F6"/>
    <w:rsid w:val="00AF1518"/>
    <w:rsid w:val="00AF243D"/>
    <w:rsid w:val="00AF28AD"/>
    <w:rsid w:val="00AF2F24"/>
    <w:rsid w:val="00AF41EF"/>
    <w:rsid w:val="00AF42D4"/>
    <w:rsid w:val="00AF444A"/>
    <w:rsid w:val="00AF4BB5"/>
    <w:rsid w:val="00AF5404"/>
    <w:rsid w:val="00AF58B8"/>
    <w:rsid w:val="00AF5904"/>
    <w:rsid w:val="00AF5A93"/>
    <w:rsid w:val="00AF5E8E"/>
    <w:rsid w:val="00AF60A3"/>
    <w:rsid w:val="00AF616F"/>
    <w:rsid w:val="00AF6837"/>
    <w:rsid w:val="00AF694A"/>
    <w:rsid w:val="00AF6D55"/>
    <w:rsid w:val="00AF7A94"/>
    <w:rsid w:val="00B00407"/>
    <w:rsid w:val="00B00C82"/>
    <w:rsid w:val="00B01FC5"/>
    <w:rsid w:val="00B02E0F"/>
    <w:rsid w:val="00B02F36"/>
    <w:rsid w:val="00B03088"/>
    <w:rsid w:val="00B0321D"/>
    <w:rsid w:val="00B03D72"/>
    <w:rsid w:val="00B04706"/>
    <w:rsid w:val="00B05534"/>
    <w:rsid w:val="00B057D5"/>
    <w:rsid w:val="00B05FA2"/>
    <w:rsid w:val="00B065D7"/>
    <w:rsid w:val="00B077B4"/>
    <w:rsid w:val="00B07E83"/>
    <w:rsid w:val="00B109FB"/>
    <w:rsid w:val="00B116BF"/>
    <w:rsid w:val="00B12932"/>
    <w:rsid w:val="00B12A2F"/>
    <w:rsid w:val="00B12B20"/>
    <w:rsid w:val="00B130F4"/>
    <w:rsid w:val="00B14095"/>
    <w:rsid w:val="00B143ED"/>
    <w:rsid w:val="00B15606"/>
    <w:rsid w:val="00B1603C"/>
    <w:rsid w:val="00B1621B"/>
    <w:rsid w:val="00B2016A"/>
    <w:rsid w:val="00B21AD7"/>
    <w:rsid w:val="00B2228B"/>
    <w:rsid w:val="00B2268A"/>
    <w:rsid w:val="00B2272A"/>
    <w:rsid w:val="00B22A2F"/>
    <w:rsid w:val="00B22F67"/>
    <w:rsid w:val="00B238B4"/>
    <w:rsid w:val="00B23962"/>
    <w:rsid w:val="00B23A0C"/>
    <w:rsid w:val="00B24705"/>
    <w:rsid w:val="00B24725"/>
    <w:rsid w:val="00B2493C"/>
    <w:rsid w:val="00B24E01"/>
    <w:rsid w:val="00B254C4"/>
    <w:rsid w:val="00B2670A"/>
    <w:rsid w:val="00B2681D"/>
    <w:rsid w:val="00B3076A"/>
    <w:rsid w:val="00B30F1A"/>
    <w:rsid w:val="00B32D57"/>
    <w:rsid w:val="00B33A46"/>
    <w:rsid w:val="00B33F5A"/>
    <w:rsid w:val="00B3456E"/>
    <w:rsid w:val="00B34E1B"/>
    <w:rsid w:val="00B351EC"/>
    <w:rsid w:val="00B35CA4"/>
    <w:rsid w:val="00B35E9D"/>
    <w:rsid w:val="00B35F0A"/>
    <w:rsid w:val="00B36232"/>
    <w:rsid w:val="00B363AC"/>
    <w:rsid w:val="00B366CD"/>
    <w:rsid w:val="00B373FB"/>
    <w:rsid w:val="00B40186"/>
    <w:rsid w:val="00B401FD"/>
    <w:rsid w:val="00B406C0"/>
    <w:rsid w:val="00B40A21"/>
    <w:rsid w:val="00B42978"/>
    <w:rsid w:val="00B43709"/>
    <w:rsid w:val="00B43B4F"/>
    <w:rsid w:val="00B43B5C"/>
    <w:rsid w:val="00B444D5"/>
    <w:rsid w:val="00B44E75"/>
    <w:rsid w:val="00B4595F"/>
    <w:rsid w:val="00B45AB9"/>
    <w:rsid w:val="00B46161"/>
    <w:rsid w:val="00B4632B"/>
    <w:rsid w:val="00B46C90"/>
    <w:rsid w:val="00B47415"/>
    <w:rsid w:val="00B47B22"/>
    <w:rsid w:val="00B50456"/>
    <w:rsid w:val="00B50D33"/>
    <w:rsid w:val="00B5134E"/>
    <w:rsid w:val="00B51BE9"/>
    <w:rsid w:val="00B5253A"/>
    <w:rsid w:val="00B53321"/>
    <w:rsid w:val="00B53C90"/>
    <w:rsid w:val="00B54EEE"/>
    <w:rsid w:val="00B5601E"/>
    <w:rsid w:val="00B5606C"/>
    <w:rsid w:val="00B56543"/>
    <w:rsid w:val="00B5706A"/>
    <w:rsid w:val="00B57D5F"/>
    <w:rsid w:val="00B57EA8"/>
    <w:rsid w:val="00B60033"/>
    <w:rsid w:val="00B60679"/>
    <w:rsid w:val="00B60D00"/>
    <w:rsid w:val="00B612DC"/>
    <w:rsid w:val="00B61919"/>
    <w:rsid w:val="00B61B06"/>
    <w:rsid w:val="00B61BD6"/>
    <w:rsid w:val="00B634C4"/>
    <w:rsid w:val="00B63820"/>
    <w:rsid w:val="00B64656"/>
    <w:rsid w:val="00B64E3C"/>
    <w:rsid w:val="00B651C6"/>
    <w:rsid w:val="00B6538B"/>
    <w:rsid w:val="00B653F8"/>
    <w:rsid w:val="00B65B30"/>
    <w:rsid w:val="00B65EEA"/>
    <w:rsid w:val="00B70086"/>
    <w:rsid w:val="00B70E3A"/>
    <w:rsid w:val="00B70F5B"/>
    <w:rsid w:val="00B7153E"/>
    <w:rsid w:val="00B7195A"/>
    <w:rsid w:val="00B72768"/>
    <w:rsid w:val="00B729D1"/>
    <w:rsid w:val="00B72A67"/>
    <w:rsid w:val="00B72AC0"/>
    <w:rsid w:val="00B72F2F"/>
    <w:rsid w:val="00B738BB"/>
    <w:rsid w:val="00B73F7F"/>
    <w:rsid w:val="00B740D8"/>
    <w:rsid w:val="00B74729"/>
    <w:rsid w:val="00B74A47"/>
    <w:rsid w:val="00B758AA"/>
    <w:rsid w:val="00B75EF7"/>
    <w:rsid w:val="00B75FD0"/>
    <w:rsid w:val="00B76C1C"/>
    <w:rsid w:val="00B77370"/>
    <w:rsid w:val="00B77809"/>
    <w:rsid w:val="00B77A3F"/>
    <w:rsid w:val="00B77B3C"/>
    <w:rsid w:val="00B77BBE"/>
    <w:rsid w:val="00B8127C"/>
    <w:rsid w:val="00B8176A"/>
    <w:rsid w:val="00B82633"/>
    <w:rsid w:val="00B83133"/>
    <w:rsid w:val="00B83756"/>
    <w:rsid w:val="00B83801"/>
    <w:rsid w:val="00B850AB"/>
    <w:rsid w:val="00B85337"/>
    <w:rsid w:val="00B8603D"/>
    <w:rsid w:val="00B86065"/>
    <w:rsid w:val="00B86214"/>
    <w:rsid w:val="00B87094"/>
    <w:rsid w:val="00B871B0"/>
    <w:rsid w:val="00B908EF"/>
    <w:rsid w:val="00B91938"/>
    <w:rsid w:val="00B91B64"/>
    <w:rsid w:val="00B91B98"/>
    <w:rsid w:val="00B92170"/>
    <w:rsid w:val="00B9273B"/>
    <w:rsid w:val="00B929DC"/>
    <w:rsid w:val="00B933B3"/>
    <w:rsid w:val="00B9354F"/>
    <w:rsid w:val="00B93634"/>
    <w:rsid w:val="00B94A42"/>
    <w:rsid w:val="00B94C86"/>
    <w:rsid w:val="00B94D6C"/>
    <w:rsid w:val="00B96270"/>
    <w:rsid w:val="00B96327"/>
    <w:rsid w:val="00B9699A"/>
    <w:rsid w:val="00B975C7"/>
    <w:rsid w:val="00B975E2"/>
    <w:rsid w:val="00B97982"/>
    <w:rsid w:val="00B97B41"/>
    <w:rsid w:val="00B97DB8"/>
    <w:rsid w:val="00BA03B8"/>
    <w:rsid w:val="00BA0660"/>
    <w:rsid w:val="00BA0FB5"/>
    <w:rsid w:val="00BA0FC2"/>
    <w:rsid w:val="00BA2136"/>
    <w:rsid w:val="00BA2177"/>
    <w:rsid w:val="00BA2410"/>
    <w:rsid w:val="00BA24C5"/>
    <w:rsid w:val="00BA25A6"/>
    <w:rsid w:val="00BA3579"/>
    <w:rsid w:val="00BA3AF6"/>
    <w:rsid w:val="00BA5F61"/>
    <w:rsid w:val="00BA69D9"/>
    <w:rsid w:val="00BA736F"/>
    <w:rsid w:val="00BA780B"/>
    <w:rsid w:val="00BA7E70"/>
    <w:rsid w:val="00BB1498"/>
    <w:rsid w:val="00BB1CBF"/>
    <w:rsid w:val="00BB2115"/>
    <w:rsid w:val="00BB2277"/>
    <w:rsid w:val="00BB23A5"/>
    <w:rsid w:val="00BB23BD"/>
    <w:rsid w:val="00BB2D97"/>
    <w:rsid w:val="00BB3258"/>
    <w:rsid w:val="00BB370B"/>
    <w:rsid w:val="00BB3A61"/>
    <w:rsid w:val="00BB6DD2"/>
    <w:rsid w:val="00BB6EE8"/>
    <w:rsid w:val="00BB7DBB"/>
    <w:rsid w:val="00BC090D"/>
    <w:rsid w:val="00BC0925"/>
    <w:rsid w:val="00BC09F6"/>
    <w:rsid w:val="00BC0BF0"/>
    <w:rsid w:val="00BC13C1"/>
    <w:rsid w:val="00BC142F"/>
    <w:rsid w:val="00BC14E5"/>
    <w:rsid w:val="00BC154A"/>
    <w:rsid w:val="00BC16CC"/>
    <w:rsid w:val="00BC1B6E"/>
    <w:rsid w:val="00BC20B8"/>
    <w:rsid w:val="00BC45FD"/>
    <w:rsid w:val="00BC4E9D"/>
    <w:rsid w:val="00BC5032"/>
    <w:rsid w:val="00BC5B6A"/>
    <w:rsid w:val="00BC6124"/>
    <w:rsid w:val="00BC6EA7"/>
    <w:rsid w:val="00BD07CC"/>
    <w:rsid w:val="00BD100A"/>
    <w:rsid w:val="00BD1437"/>
    <w:rsid w:val="00BD183D"/>
    <w:rsid w:val="00BD1D26"/>
    <w:rsid w:val="00BD1EB1"/>
    <w:rsid w:val="00BD2829"/>
    <w:rsid w:val="00BD3393"/>
    <w:rsid w:val="00BD4BBE"/>
    <w:rsid w:val="00BD4D88"/>
    <w:rsid w:val="00BD4E69"/>
    <w:rsid w:val="00BD521D"/>
    <w:rsid w:val="00BD62F3"/>
    <w:rsid w:val="00BD6D36"/>
    <w:rsid w:val="00BD77A8"/>
    <w:rsid w:val="00BD77C5"/>
    <w:rsid w:val="00BD7D2C"/>
    <w:rsid w:val="00BE10DD"/>
    <w:rsid w:val="00BE142C"/>
    <w:rsid w:val="00BE1EAA"/>
    <w:rsid w:val="00BE2C57"/>
    <w:rsid w:val="00BE2D8D"/>
    <w:rsid w:val="00BE360B"/>
    <w:rsid w:val="00BE394D"/>
    <w:rsid w:val="00BE400D"/>
    <w:rsid w:val="00BE47DD"/>
    <w:rsid w:val="00BE566F"/>
    <w:rsid w:val="00BE600F"/>
    <w:rsid w:val="00BE6460"/>
    <w:rsid w:val="00BE6554"/>
    <w:rsid w:val="00BE65FE"/>
    <w:rsid w:val="00BE7113"/>
    <w:rsid w:val="00BE72DB"/>
    <w:rsid w:val="00BE7520"/>
    <w:rsid w:val="00BE76F7"/>
    <w:rsid w:val="00BE7A2C"/>
    <w:rsid w:val="00BE7CEE"/>
    <w:rsid w:val="00BE7EBA"/>
    <w:rsid w:val="00BF057B"/>
    <w:rsid w:val="00BF0B1B"/>
    <w:rsid w:val="00BF18CF"/>
    <w:rsid w:val="00BF26D1"/>
    <w:rsid w:val="00BF27DB"/>
    <w:rsid w:val="00BF2F5D"/>
    <w:rsid w:val="00BF4DB0"/>
    <w:rsid w:val="00BF500A"/>
    <w:rsid w:val="00BF50F2"/>
    <w:rsid w:val="00BF5151"/>
    <w:rsid w:val="00BF558F"/>
    <w:rsid w:val="00BF69E6"/>
    <w:rsid w:val="00BF771C"/>
    <w:rsid w:val="00BF78AD"/>
    <w:rsid w:val="00C00161"/>
    <w:rsid w:val="00C00807"/>
    <w:rsid w:val="00C00A3A"/>
    <w:rsid w:val="00C01337"/>
    <w:rsid w:val="00C01991"/>
    <w:rsid w:val="00C019C1"/>
    <w:rsid w:val="00C029B6"/>
    <w:rsid w:val="00C0366F"/>
    <w:rsid w:val="00C03ED4"/>
    <w:rsid w:val="00C04150"/>
    <w:rsid w:val="00C04F3C"/>
    <w:rsid w:val="00C05B90"/>
    <w:rsid w:val="00C05F9E"/>
    <w:rsid w:val="00C06328"/>
    <w:rsid w:val="00C065ED"/>
    <w:rsid w:val="00C06672"/>
    <w:rsid w:val="00C06758"/>
    <w:rsid w:val="00C06AC4"/>
    <w:rsid w:val="00C06EA1"/>
    <w:rsid w:val="00C06F76"/>
    <w:rsid w:val="00C07F29"/>
    <w:rsid w:val="00C1007C"/>
    <w:rsid w:val="00C10621"/>
    <w:rsid w:val="00C1073E"/>
    <w:rsid w:val="00C10A15"/>
    <w:rsid w:val="00C12A6E"/>
    <w:rsid w:val="00C12AA6"/>
    <w:rsid w:val="00C13489"/>
    <w:rsid w:val="00C14363"/>
    <w:rsid w:val="00C14AEA"/>
    <w:rsid w:val="00C15C58"/>
    <w:rsid w:val="00C169F2"/>
    <w:rsid w:val="00C16D50"/>
    <w:rsid w:val="00C21322"/>
    <w:rsid w:val="00C2157C"/>
    <w:rsid w:val="00C21D47"/>
    <w:rsid w:val="00C222D0"/>
    <w:rsid w:val="00C23041"/>
    <w:rsid w:val="00C2319D"/>
    <w:rsid w:val="00C23BFB"/>
    <w:rsid w:val="00C23C56"/>
    <w:rsid w:val="00C242C9"/>
    <w:rsid w:val="00C243E4"/>
    <w:rsid w:val="00C24609"/>
    <w:rsid w:val="00C250A4"/>
    <w:rsid w:val="00C25706"/>
    <w:rsid w:val="00C25EC6"/>
    <w:rsid w:val="00C26486"/>
    <w:rsid w:val="00C265F6"/>
    <w:rsid w:val="00C26BD3"/>
    <w:rsid w:val="00C26C17"/>
    <w:rsid w:val="00C26E1A"/>
    <w:rsid w:val="00C27BB0"/>
    <w:rsid w:val="00C30397"/>
    <w:rsid w:val="00C30746"/>
    <w:rsid w:val="00C309B4"/>
    <w:rsid w:val="00C30C4A"/>
    <w:rsid w:val="00C3263B"/>
    <w:rsid w:val="00C32A4F"/>
    <w:rsid w:val="00C32A5B"/>
    <w:rsid w:val="00C32CD0"/>
    <w:rsid w:val="00C343F6"/>
    <w:rsid w:val="00C344FA"/>
    <w:rsid w:val="00C34B00"/>
    <w:rsid w:val="00C34E81"/>
    <w:rsid w:val="00C350AE"/>
    <w:rsid w:val="00C351D5"/>
    <w:rsid w:val="00C35601"/>
    <w:rsid w:val="00C358BA"/>
    <w:rsid w:val="00C35A64"/>
    <w:rsid w:val="00C3628B"/>
    <w:rsid w:val="00C4005B"/>
    <w:rsid w:val="00C40D2D"/>
    <w:rsid w:val="00C40FF3"/>
    <w:rsid w:val="00C4108F"/>
    <w:rsid w:val="00C4171B"/>
    <w:rsid w:val="00C419A2"/>
    <w:rsid w:val="00C42022"/>
    <w:rsid w:val="00C42459"/>
    <w:rsid w:val="00C42906"/>
    <w:rsid w:val="00C42B3A"/>
    <w:rsid w:val="00C42C1E"/>
    <w:rsid w:val="00C42DD8"/>
    <w:rsid w:val="00C43B14"/>
    <w:rsid w:val="00C44688"/>
    <w:rsid w:val="00C4494B"/>
    <w:rsid w:val="00C44C4C"/>
    <w:rsid w:val="00C45574"/>
    <w:rsid w:val="00C457CB"/>
    <w:rsid w:val="00C4685C"/>
    <w:rsid w:val="00C47C5A"/>
    <w:rsid w:val="00C5041A"/>
    <w:rsid w:val="00C50537"/>
    <w:rsid w:val="00C508D1"/>
    <w:rsid w:val="00C50E8E"/>
    <w:rsid w:val="00C510E9"/>
    <w:rsid w:val="00C5116A"/>
    <w:rsid w:val="00C517B2"/>
    <w:rsid w:val="00C51ED1"/>
    <w:rsid w:val="00C5209F"/>
    <w:rsid w:val="00C52769"/>
    <w:rsid w:val="00C52AA0"/>
    <w:rsid w:val="00C52B2F"/>
    <w:rsid w:val="00C52C36"/>
    <w:rsid w:val="00C52EA6"/>
    <w:rsid w:val="00C53378"/>
    <w:rsid w:val="00C543C4"/>
    <w:rsid w:val="00C54707"/>
    <w:rsid w:val="00C556D8"/>
    <w:rsid w:val="00C55A3D"/>
    <w:rsid w:val="00C55C58"/>
    <w:rsid w:val="00C57227"/>
    <w:rsid w:val="00C57CB5"/>
    <w:rsid w:val="00C6010B"/>
    <w:rsid w:val="00C615FD"/>
    <w:rsid w:val="00C6165E"/>
    <w:rsid w:val="00C6178C"/>
    <w:rsid w:val="00C61EE2"/>
    <w:rsid w:val="00C62663"/>
    <w:rsid w:val="00C62BD4"/>
    <w:rsid w:val="00C635E9"/>
    <w:rsid w:val="00C638D4"/>
    <w:rsid w:val="00C638D8"/>
    <w:rsid w:val="00C638DD"/>
    <w:rsid w:val="00C649DD"/>
    <w:rsid w:val="00C64B8E"/>
    <w:rsid w:val="00C65779"/>
    <w:rsid w:val="00C66371"/>
    <w:rsid w:val="00C666E4"/>
    <w:rsid w:val="00C66740"/>
    <w:rsid w:val="00C66F37"/>
    <w:rsid w:val="00C67D6F"/>
    <w:rsid w:val="00C67D85"/>
    <w:rsid w:val="00C7014C"/>
    <w:rsid w:val="00C702B6"/>
    <w:rsid w:val="00C71067"/>
    <w:rsid w:val="00C711EA"/>
    <w:rsid w:val="00C71510"/>
    <w:rsid w:val="00C7176B"/>
    <w:rsid w:val="00C722AE"/>
    <w:rsid w:val="00C722D7"/>
    <w:rsid w:val="00C7294C"/>
    <w:rsid w:val="00C73CC5"/>
    <w:rsid w:val="00C74F9F"/>
    <w:rsid w:val="00C750F7"/>
    <w:rsid w:val="00C75346"/>
    <w:rsid w:val="00C769C3"/>
    <w:rsid w:val="00C76ABA"/>
    <w:rsid w:val="00C76BD1"/>
    <w:rsid w:val="00C76C92"/>
    <w:rsid w:val="00C77FC9"/>
    <w:rsid w:val="00C806D5"/>
    <w:rsid w:val="00C8080C"/>
    <w:rsid w:val="00C81461"/>
    <w:rsid w:val="00C8370C"/>
    <w:rsid w:val="00C83B62"/>
    <w:rsid w:val="00C83B72"/>
    <w:rsid w:val="00C83C62"/>
    <w:rsid w:val="00C84A6E"/>
    <w:rsid w:val="00C85A9D"/>
    <w:rsid w:val="00C85B51"/>
    <w:rsid w:val="00C85EB6"/>
    <w:rsid w:val="00C86919"/>
    <w:rsid w:val="00C86C08"/>
    <w:rsid w:val="00C87B25"/>
    <w:rsid w:val="00C9027A"/>
    <w:rsid w:val="00C90736"/>
    <w:rsid w:val="00C90BA1"/>
    <w:rsid w:val="00C90F9A"/>
    <w:rsid w:val="00C913BA"/>
    <w:rsid w:val="00C91BE7"/>
    <w:rsid w:val="00C91DFB"/>
    <w:rsid w:val="00C925B9"/>
    <w:rsid w:val="00C92BD0"/>
    <w:rsid w:val="00C92C28"/>
    <w:rsid w:val="00C930FF"/>
    <w:rsid w:val="00C93FEF"/>
    <w:rsid w:val="00C94CB7"/>
    <w:rsid w:val="00C954D8"/>
    <w:rsid w:val="00C956C2"/>
    <w:rsid w:val="00C956DF"/>
    <w:rsid w:val="00C961D9"/>
    <w:rsid w:val="00C9648B"/>
    <w:rsid w:val="00C967A9"/>
    <w:rsid w:val="00C96825"/>
    <w:rsid w:val="00C96998"/>
    <w:rsid w:val="00C978DC"/>
    <w:rsid w:val="00C97A5B"/>
    <w:rsid w:val="00CA0166"/>
    <w:rsid w:val="00CA0E89"/>
    <w:rsid w:val="00CA10BF"/>
    <w:rsid w:val="00CA146B"/>
    <w:rsid w:val="00CA1965"/>
    <w:rsid w:val="00CA22CF"/>
    <w:rsid w:val="00CA2898"/>
    <w:rsid w:val="00CA343D"/>
    <w:rsid w:val="00CA3B99"/>
    <w:rsid w:val="00CA41E6"/>
    <w:rsid w:val="00CA5537"/>
    <w:rsid w:val="00CA55FE"/>
    <w:rsid w:val="00CA5B87"/>
    <w:rsid w:val="00CA5BC4"/>
    <w:rsid w:val="00CA5CA3"/>
    <w:rsid w:val="00CA6301"/>
    <w:rsid w:val="00CA6439"/>
    <w:rsid w:val="00CA6A79"/>
    <w:rsid w:val="00CA6C7D"/>
    <w:rsid w:val="00CB022B"/>
    <w:rsid w:val="00CB0DEE"/>
    <w:rsid w:val="00CB0E5E"/>
    <w:rsid w:val="00CB0F73"/>
    <w:rsid w:val="00CB1169"/>
    <w:rsid w:val="00CB1AE1"/>
    <w:rsid w:val="00CB1B72"/>
    <w:rsid w:val="00CB1C48"/>
    <w:rsid w:val="00CB2DD2"/>
    <w:rsid w:val="00CB3144"/>
    <w:rsid w:val="00CB39C1"/>
    <w:rsid w:val="00CB3BCF"/>
    <w:rsid w:val="00CB41A8"/>
    <w:rsid w:val="00CB4227"/>
    <w:rsid w:val="00CB6199"/>
    <w:rsid w:val="00CB6418"/>
    <w:rsid w:val="00CB6884"/>
    <w:rsid w:val="00CB7DC0"/>
    <w:rsid w:val="00CC06B4"/>
    <w:rsid w:val="00CC072D"/>
    <w:rsid w:val="00CC0FF8"/>
    <w:rsid w:val="00CC1762"/>
    <w:rsid w:val="00CC1DD5"/>
    <w:rsid w:val="00CC1FEB"/>
    <w:rsid w:val="00CC2675"/>
    <w:rsid w:val="00CC2C1A"/>
    <w:rsid w:val="00CC2E43"/>
    <w:rsid w:val="00CC3048"/>
    <w:rsid w:val="00CC3856"/>
    <w:rsid w:val="00CC3CE3"/>
    <w:rsid w:val="00CC3EAE"/>
    <w:rsid w:val="00CC3F63"/>
    <w:rsid w:val="00CC5479"/>
    <w:rsid w:val="00CC59C2"/>
    <w:rsid w:val="00CC6733"/>
    <w:rsid w:val="00CC6FF8"/>
    <w:rsid w:val="00CC791B"/>
    <w:rsid w:val="00CC7FCF"/>
    <w:rsid w:val="00CD0780"/>
    <w:rsid w:val="00CD1005"/>
    <w:rsid w:val="00CD275C"/>
    <w:rsid w:val="00CD2F43"/>
    <w:rsid w:val="00CD369E"/>
    <w:rsid w:val="00CD3909"/>
    <w:rsid w:val="00CD54C4"/>
    <w:rsid w:val="00CD5CFF"/>
    <w:rsid w:val="00CD5E27"/>
    <w:rsid w:val="00CD6469"/>
    <w:rsid w:val="00CD7ABA"/>
    <w:rsid w:val="00CD7C06"/>
    <w:rsid w:val="00CE02F5"/>
    <w:rsid w:val="00CE0998"/>
    <w:rsid w:val="00CE181C"/>
    <w:rsid w:val="00CE18AA"/>
    <w:rsid w:val="00CE2477"/>
    <w:rsid w:val="00CE258A"/>
    <w:rsid w:val="00CE346A"/>
    <w:rsid w:val="00CE382B"/>
    <w:rsid w:val="00CE3EA5"/>
    <w:rsid w:val="00CE4535"/>
    <w:rsid w:val="00CE45B1"/>
    <w:rsid w:val="00CE4AAE"/>
    <w:rsid w:val="00CE5324"/>
    <w:rsid w:val="00CE5D40"/>
    <w:rsid w:val="00CE5D45"/>
    <w:rsid w:val="00CE7965"/>
    <w:rsid w:val="00CF1136"/>
    <w:rsid w:val="00CF24DD"/>
    <w:rsid w:val="00CF2D13"/>
    <w:rsid w:val="00CF2D49"/>
    <w:rsid w:val="00CF370C"/>
    <w:rsid w:val="00CF3ACE"/>
    <w:rsid w:val="00CF3BCB"/>
    <w:rsid w:val="00CF3D94"/>
    <w:rsid w:val="00CF4503"/>
    <w:rsid w:val="00CF4C12"/>
    <w:rsid w:val="00CF4C5B"/>
    <w:rsid w:val="00CF4E28"/>
    <w:rsid w:val="00CF50B2"/>
    <w:rsid w:val="00CF50FA"/>
    <w:rsid w:val="00CF52FA"/>
    <w:rsid w:val="00CF5A66"/>
    <w:rsid w:val="00CF6DBA"/>
    <w:rsid w:val="00CF7168"/>
    <w:rsid w:val="00CF71A6"/>
    <w:rsid w:val="00CF7595"/>
    <w:rsid w:val="00CF7691"/>
    <w:rsid w:val="00CF77CB"/>
    <w:rsid w:val="00D0030D"/>
    <w:rsid w:val="00D0059D"/>
    <w:rsid w:val="00D00703"/>
    <w:rsid w:val="00D0089B"/>
    <w:rsid w:val="00D009A9"/>
    <w:rsid w:val="00D00FAE"/>
    <w:rsid w:val="00D0139F"/>
    <w:rsid w:val="00D01532"/>
    <w:rsid w:val="00D0173D"/>
    <w:rsid w:val="00D019E3"/>
    <w:rsid w:val="00D01A7E"/>
    <w:rsid w:val="00D0202C"/>
    <w:rsid w:val="00D022F0"/>
    <w:rsid w:val="00D02A9E"/>
    <w:rsid w:val="00D03097"/>
    <w:rsid w:val="00D0374B"/>
    <w:rsid w:val="00D037C7"/>
    <w:rsid w:val="00D0390B"/>
    <w:rsid w:val="00D04113"/>
    <w:rsid w:val="00D044C1"/>
    <w:rsid w:val="00D04B11"/>
    <w:rsid w:val="00D04C51"/>
    <w:rsid w:val="00D04DC2"/>
    <w:rsid w:val="00D05CFE"/>
    <w:rsid w:val="00D06231"/>
    <w:rsid w:val="00D06B0A"/>
    <w:rsid w:val="00D070E0"/>
    <w:rsid w:val="00D07144"/>
    <w:rsid w:val="00D07363"/>
    <w:rsid w:val="00D073E1"/>
    <w:rsid w:val="00D07903"/>
    <w:rsid w:val="00D079B6"/>
    <w:rsid w:val="00D106D7"/>
    <w:rsid w:val="00D1089B"/>
    <w:rsid w:val="00D10B38"/>
    <w:rsid w:val="00D1166A"/>
    <w:rsid w:val="00D11C60"/>
    <w:rsid w:val="00D12937"/>
    <w:rsid w:val="00D12F3F"/>
    <w:rsid w:val="00D152E7"/>
    <w:rsid w:val="00D15CE1"/>
    <w:rsid w:val="00D162B1"/>
    <w:rsid w:val="00D16DFB"/>
    <w:rsid w:val="00D1722E"/>
    <w:rsid w:val="00D17E5A"/>
    <w:rsid w:val="00D20BC1"/>
    <w:rsid w:val="00D212EF"/>
    <w:rsid w:val="00D219A5"/>
    <w:rsid w:val="00D230F8"/>
    <w:rsid w:val="00D2313F"/>
    <w:rsid w:val="00D23997"/>
    <w:rsid w:val="00D24174"/>
    <w:rsid w:val="00D25139"/>
    <w:rsid w:val="00D253F6"/>
    <w:rsid w:val="00D25962"/>
    <w:rsid w:val="00D26159"/>
    <w:rsid w:val="00D26274"/>
    <w:rsid w:val="00D26520"/>
    <w:rsid w:val="00D26DF3"/>
    <w:rsid w:val="00D27E4E"/>
    <w:rsid w:val="00D27FB7"/>
    <w:rsid w:val="00D30603"/>
    <w:rsid w:val="00D3078C"/>
    <w:rsid w:val="00D30899"/>
    <w:rsid w:val="00D3113D"/>
    <w:rsid w:val="00D311B0"/>
    <w:rsid w:val="00D3184E"/>
    <w:rsid w:val="00D319EB"/>
    <w:rsid w:val="00D31BE3"/>
    <w:rsid w:val="00D32677"/>
    <w:rsid w:val="00D32A06"/>
    <w:rsid w:val="00D32C37"/>
    <w:rsid w:val="00D330E6"/>
    <w:rsid w:val="00D3372C"/>
    <w:rsid w:val="00D345D8"/>
    <w:rsid w:val="00D34AE2"/>
    <w:rsid w:val="00D35AC2"/>
    <w:rsid w:val="00D36A03"/>
    <w:rsid w:val="00D36AA4"/>
    <w:rsid w:val="00D36AA8"/>
    <w:rsid w:val="00D37743"/>
    <w:rsid w:val="00D37A8F"/>
    <w:rsid w:val="00D37F75"/>
    <w:rsid w:val="00D40152"/>
    <w:rsid w:val="00D4073C"/>
    <w:rsid w:val="00D41092"/>
    <w:rsid w:val="00D41E56"/>
    <w:rsid w:val="00D41EA8"/>
    <w:rsid w:val="00D42167"/>
    <w:rsid w:val="00D427B8"/>
    <w:rsid w:val="00D434CD"/>
    <w:rsid w:val="00D4372C"/>
    <w:rsid w:val="00D43A7C"/>
    <w:rsid w:val="00D4568F"/>
    <w:rsid w:val="00D45BFF"/>
    <w:rsid w:val="00D46BD1"/>
    <w:rsid w:val="00D46EF5"/>
    <w:rsid w:val="00D47C36"/>
    <w:rsid w:val="00D50A8F"/>
    <w:rsid w:val="00D52FCD"/>
    <w:rsid w:val="00D53436"/>
    <w:rsid w:val="00D53AD4"/>
    <w:rsid w:val="00D53D1F"/>
    <w:rsid w:val="00D543D2"/>
    <w:rsid w:val="00D54471"/>
    <w:rsid w:val="00D5521E"/>
    <w:rsid w:val="00D55B27"/>
    <w:rsid w:val="00D55FA4"/>
    <w:rsid w:val="00D566D9"/>
    <w:rsid w:val="00D56764"/>
    <w:rsid w:val="00D5693B"/>
    <w:rsid w:val="00D57882"/>
    <w:rsid w:val="00D60D9C"/>
    <w:rsid w:val="00D60E98"/>
    <w:rsid w:val="00D61E3C"/>
    <w:rsid w:val="00D61FC3"/>
    <w:rsid w:val="00D6209B"/>
    <w:rsid w:val="00D621C3"/>
    <w:rsid w:val="00D6353E"/>
    <w:rsid w:val="00D63B23"/>
    <w:rsid w:val="00D63B41"/>
    <w:rsid w:val="00D63C01"/>
    <w:rsid w:val="00D63C22"/>
    <w:rsid w:val="00D64A88"/>
    <w:rsid w:val="00D64ACB"/>
    <w:rsid w:val="00D64C22"/>
    <w:rsid w:val="00D64E4E"/>
    <w:rsid w:val="00D65511"/>
    <w:rsid w:val="00D658CD"/>
    <w:rsid w:val="00D65B67"/>
    <w:rsid w:val="00D65B99"/>
    <w:rsid w:val="00D6687C"/>
    <w:rsid w:val="00D66AEB"/>
    <w:rsid w:val="00D66B1A"/>
    <w:rsid w:val="00D67271"/>
    <w:rsid w:val="00D70BD4"/>
    <w:rsid w:val="00D70C06"/>
    <w:rsid w:val="00D71250"/>
    <w:rsid w:val="00D71412"/>
    <w:rsid w:val="00D7193D"/>
    <w:rsid w:val="00D71A6A"/>
    <w:rsid w:val="00D71B7B"/>
    <w:rsid w:val="00D7227B"/>
    <w:rsid w:val="00D72562"/>
    <w:rsid w:val="00D72A7A"/>
    <w:rsid w:val="00D73699"/>
    <w:rsid w:val="00D73750"/>
    <w:rsid w:val="00D73D3A"/>
    <w:rsid w:val="00D752F9"/>
    <w:rsid w:val="00D7535B"/>
    <w:rsid w:val="00D75D57"/>
    <w:rsid w:val="00D766A6"/>
    <w:rsid w:val="00D76763"/>
    <w:rsid w:val="00D76BAF"/>
    <w:rsid w:val="00D76D5C"/>
    <w:rsid w:val="00D770E9"/>
    <w:rsid w:val="00D77798"/>
    <w:rsid w:val="00D778E9"/>
    <w:rsid w:val="00D800A1"/>
    <w:rsid w:val="00D806E5"/>
    <w:rsid w:val="00D80B71"/>
    <w:rsid w:val="00D80F41"/>
    <w:rsid w:val="00D81022"/>
    <w:rsid w:val="00D8138A"/>
    <w:rsid w:val="00D814CC"/>
    <w:rsid w:val="00D819AF"/>
    <w:rsid w:val="00D81A7A"/>
    <w:rsid w:val="00D81E03"/>
    <w:rsid w:val="00D82A08"/>
    <w:rsid w:val="00D82C27"/>
    <w:rsid w:val="00D82C28"/>
    <w:rsid w:val="00D8335A"/>
    <w:rsid w:val="00D8370E"/>
    <w:rsid w:val="00D83748"/>
    <w:rsid w:val="00D838F4"/>
    <w:rsid w:val="00D83E87"/>
    <w:rsid w:val="00D84B0F"/>
    <w:rsid w:val="00D850DC"/>
    <w:rsid w:val="00D85462"/>
    <w:rsid w:val="00D85BB3"/>
    <w:rsid w:val="00D867B7"/>
    <w:rsid w:val="00D8762D"/>
    <w:rsid w:val="00D87DF2"/>
    <w:rsid w:val="00D90562"/>
    <w:rsid w:val="00D9088E"/>
    <w:rsid w:val="00D9260C"/>
    <w:rsid w:val="00D9286D"/>
    <w:rsid w:val="00D947F9"/>
    <w:rsid w:val="00D95050"/>
    <w:rsid w:val="00D95441"/>
    <w:rsid w:val="00D954D2"/>
    <w:rsid w:val="00D97D93"/>
    <w:rsid w:val="00DA0249"/>
    <w:rsid w:val="00DA08CE"/>
    <w:rsid w:val="00DA163A"/>
    <w:rsid w:val="00DA2BB4"/>
    <w:rsid w:val="00DA3122"/>
    <w:rsid w:val="00DA3863"/>
    <w:rsid w:val="00DA3E21"/>
    <w:rsid w:val="00DA4253"/>
    <w:rsid w:val="00DA42B8"/>
    <w:rsid w:val="00DA4713"/>
    <w:rsid w:val="00DA566E"/>
    <w:rsid w:val="00DA5C9E"/>
    <w:rsid w:val="00DA64EC"/>
    <w:rsid w:val="00DA66C3"/>
    <w:rsid w:val="00DA6B6E"/>
    <w:rsid w:val="00DA6FAD"/>
    <w:rsid w:val="00DB052D"/>
    <w:rsid w:val="00DB0DDD"/>
    <w:rsid w:val="00DB1BEA"/>
    <w:rsid w:val="00DB1CE9"/>
    <w:rsid w:val="00DB23B3"/>
    <w:rsid w:val="00DB2EFE"/>
    <w:rsid w:val="00DB472D"/>
    <w:rsid w:val="00DB49D7"/>
    <w:rsid w:val="00DB53E3"/>
    <w:rsid w:val="00DB54B1"/>
    <w:rsid w:val="00DB5BEE"/>
    <w:rsid w:val="00DB6682"/>
    <w:rsid w:val="00DB6A45"/>
    <w:rsid w:val="00DC0A53"/>
    <w:rsid w:val="00DC0B87"/>
    <w:rsid w:val="00DC1618"/>
    <w:rsid w:val="00DC1B20"/>
    <w:rsid w:val="00DC24B6"/>
    <w:rsid w:val="00DC2CFF"/>
    <w:rsid w:val="00DC2DE2"/>
    <w:rsid w:val="00DC35FF"/>
    <w:rsid w:val="00DC38C8"/>
    <w:rsid w:val="00DC3B6E"/>
    <w:rsid w:val="00DC3E25"/>
    <w:rsid w:val="00DC425E"/>
    <w:rsid w:val="00DC42AF"/>
    <w:rsid w:val="00DC447E"/>
    <w:rsid w:val="00DC5600"/>
    <w:rsid w:val="00DC66E0"/>
    <w:rsid w:val="00DC6E2A"/>
    <w:rsid w:val="00DC76AF"/>
    <w:rsid w:val="00DC7CEF"/>
    <w:rsid w:val="00DC7E88"/>
    <w:rsid w:val="00DC7F5E"/>
    <w:rsid w:val="00DD03CE"/>
    <w:rsid w:val="00DD09D2"/>
    <w:rsid w:val="00DD1005"/>
    <w:rsid w:val="00DD1F05"/>
    <w:rsid w:val="00DD2193"/>
    <w:rsid w:val="00DD2557"/>
    <w:rsid w:val="00DD2657"/>
    <w:rsid w:val="00DD2C71"/>
    <w:rsid w:val="00DD3607"/>
    <w:rsid w:val="00DD3998"/>
    <w:rsid w:val="00DD3B5B"/>
    <w:rsid w:val="00DD4636"/>
    <w:rsid w:val="00DD531D"/>
    <w:rsid w:val="00DD5C0F"/>
    <w:rsid w:val="00DD5D76"/>
    <w:rsid w:val="00DD5F70"/>
    <w:rsid w:val="00DD63D6"/>
    <w:rsid w:val="00DD6691"/>
    <w:rsid w:val="00DD6C7D"/>
    <w:rsid w:val="00DD6D17"/>
    <w:rsid w:val="00DD73EA"/>
    <w:rsid w:val="00DD7EEE"/>
    <w:rsid w:val="00DE0C9F"/>
    <w:rsid w:val="00DE0D0B"/>
    <w:rsid w:val="00DE10D5"/>
    <w:rsid w:val="00DE1257"/>
    <w:rsid w:val="00DE1A9F"/>
    <w:rsid w:val="00DE1B9F"/>
    <w:rsid w:val="00DE1CFC"/>
    <w:rsid w:val="00DE2C7A"/>
    <w:rsid w:val="00DE2EF4"/>
    <w:rsid w:val="00DE381D"/>
    <w:rsid w:val="00DE4374"/>
    <w:rsid w:val="00DE4948"/>
    <w:rsid w:val="00DE51F1"/>
    <w:rsid w:val="00DE5310"/>
    <w:rsid w:val="00DE5454"/>
    <w:rsid w:val="00DE5476"/>
    <w:rsid w:val="00DE5B3C"/>
    <w:rsid w:val="00DE67EC"/>
    <w:rsid w:val="00DE724C"/>
    <w:rsid w:val="00DE72D3"/>
    <w:rsid w:val="00DE7C05"/>
    <w:rsid w:val="00DF01C1"/>
    <w:rsid w:val="00DF0BF6"/>
    <w:rsid w:val="00DF0CDA"/>
    <w:rsid w:val="00DF19CA"/>
    <w:rsid w:val="00DF1A8E"/>
    <w:rsid w:val="00DF1C9B"/>
    <w:rsid w:val="00DF1D1A"/>
    <w:rsid w:val="00DF2B7B"/>
    <w:rsid w:val="00DF2D38"/>
    <w:rsid w:val="00DF3604"/>
    <w:rsid w:val="00DF36EC"/>
    <w:rsid w:val="00DF3D8E"/>
    <w:rsid w:val="00DF413E"/>
    <w:rsid w:val="00DF43A2"/>
    <w:rsid w:val="00DF472A"/>
    <w:rsid w:val="00DF4AD1"/>
    <w:rsid w:val="00DF4EE7"/>
    <w:rsid w:val="00DF53A6"/>
    <w:rsid w:val="00DF554D"/>
    <w:rsid w:val="00DF5720"/>
    <w:rsid w:val="00DF608E"/>
    <w:rsid w:val="00DF6A07"/>
    <w:rsid w:val="00DF71A2"/>
    <w:rsid w:val="00DF72C9"/>
    <w:rsid w:val="00DF73B2"/>
    <w:rsid w:val="00DF770A"/>
    <w:rsid w:val="00DF7EF0"/>
    <w:rsid w:val="00E00077"/>
    <w:rsid w:val="00E00212"/>
    <w:rsid w:val="00E00D4B"/>
    <w:rsid w:val="00E0123C"/>
    <w:rsid w:val="00E01D7D"/>
    <w:rsid w:val="00E020C1"/>
    <w:rsid w:val="00E02CC3"/>
    <w:rsid w:val="00E02DD1"/>
    <w:rsid w:val="00E0380C"/>
    <w:rsid w:val="00E04C9E"/>
    <w:rsid w:val="00E0569D"/>
    <w:rsid w:val="00E05D9B"/>
    <w:rsid w:val="00E06A80"/>
    <w:rsid w:val="00E06B71"/>
    <w:rsid w:val="00E106A6"/>
    <w:rsid w:val="00E1076B"/>
    <w:rsid w:val="00E11558"/>
    <w:rsid w:val="00E1165B"/>
    <w:rsid w:val="00E11807"/>
    <w:rsid w:val="00E11F9F"/>
    <w:rsid w:val="00E12947"/>
    <w:rsid w:val="00E12A56"/>
    <w:rsid w:val="00E12BEE"/>
    <w:rsid w:val="00E12CE1"/>
    <w:rsid w:val="00E13C9E"/>
    <w:rsid w:val="00E13F2C"/>
    <w:rsid w:val="00E14767"/>
    <w:rsid w:val="00E14DB9"/>
    <w:rsid w:val="00E14E33"/>
    <w:rsid w:val="00E153B7"/>
    <w:rsid w:val="00E155A1"/>
    <w:rsid w:val="00E15B78"/>
    <w:rsid w:val="00E167E4"/>
    <w:rsid w:val="00E16A60"/>
    <w:rsid w:val="00E16B93"/>
    <w:rsid w:val="00E16C36"/>
    <w:rsid w:val="00E17714"/>
    <w:rsid w:val="00E179D8"/>
    <w:rsid w:val="00E17B5E"/>
    <w:rsid w:val="00E203FF"/>
    <w:rsid w:val="00E208F5"/>
    <w:rsid w:val="00E210DF"/>
    <w:rsid w:val="00E22854"/>
    <w:rsid w:val="00E22A26"/>
    <w:rsid w:val="00E22C6F"/>
    <w:rsid w:val="00E22E23"/>
    <w:rsid w:val="00E233E9"/>
    <w:rsid w:val="00E23891"/>
    <w:rsid w:val="00E24061"/>
    <w:rsid w:val="00E24374"/>
    <w:rsid w:val="00E2477C"/>
    <w:rsid w:val="00E24CEB"/>
    <w:rsid w:val="00E24E1E"/>
    <w:rsid w:val="00E2535E"/>
    <w:rsid w:val="00E25375"/>
    <w:rsid w:val="00E26EEA"/>
    <w:rsid w:val="00E2744B"/>
    <w:rsid w:val="00E304C1"/>
    <w:rsid w:val="00E30D6C"/>
    <w:rsid w:val="00E31692"/>
    <w:rsid w:val="00E318C9"/>
    <w:rsid w:val="00E3226D"/>
    <w:rsid w:val="00E323DD"/>
    <w:rsid w:val="00E32444"/>
    <w:rsid w:val="00E32AAD"/>
    <w:rsid w:val="00E32F99"/>
    <w:rsid w:val="00E33966"/>
    <w:rsid w:val="00E33ACA"/>
    <w:rsid w:val="00E33DD0"/>
    <w:rsid w:val="00E34FFA"/>
    <w:rsid w:val="00E355CD"/>
    <w:rsid w:val="00E35817"/>
    <w:rsid w:val="00E35A71"/>
    <w:rsid w:val="00E36CCA"/>
    <w:rsid w:val="00E36D84"/>
    <w:rsid w:val="00E37235"/>
    <w:rsid w:val="00E374CB"/>
    <w:rsid w:val="00E378E1"/>
    <w:rsid w:val="00E40CD2"/>
    <w:rsid w:val="00E41116"/>
    <w:rsid w:val="00E41E6E"/>
    <w:rsid w:val="00E42F1E"/>
    <w:rsid w:val="00E42F89"/>
    <w:rsid w:val="00E43638"/>
    <w:rsid w:val="00E4425A"/>
    <w:rsid w:val="00E44BBB"/>
    <w:rsid w:val="00E45888"/>
    <w:rsid w:val="00E45B4A"/>
    <w:rsid w:val="00E45E89"/>
    <w:rsid w:val="00E474BE"/>
    <w:rsid w:val="00E47807"/>
    <w:rsid w:val="00E4780C"/>
    <w:rsid w:val="00E50295"/>
    <w:rsid w:val="00E50653"/>
    <w:rsid w:val="00E5089E"/>
    <w:rsid w:val="00E517A4"/>
    <w:rsid w:val="00E52492"/>
    <w:rsid w:val="00E5357F"/>
    <w:rsid w:val="00E53640"/>
    <w:rsid w:val="00E537E1"/>
    <w:rsid w:val="00E53C8F"/>
    <w:rsid w:val="00E54CBB"/>
    <w:rsid w:val="00E554AA"/>
    <w:rsid w:val="00E565D4"/>
    <w:rsid w:val="00E5693C"/>
    <w:rsid w:val="00E56B33"/>
    <w:rsid w:val="00E56F38"/>
    <w:rsid w:val="00E57606"/>
    <w:rsid w:val="00E57990"/>
    <w:rsid w:val="00E57CA2"/>
    <w:rsid w:val="00E57FC3"/>
    <w:rsid w:val="00E602AE"/>
    <w:rsid w:val="00E60689"/>
    <w:rsid w:val="00E615E7"/>
    <w:rsid w:val="00E6197B"/>
    <w:rsid w:val="00E62760"/>
    <w:rsid w:val="00E62ACA"/>
    <w:rsid w:val="00E63A09"/>
    <w:rsid w:val="00E63BAA"/>
    <w:rsid w:val="00E641C8"/>
    <w:rsid w:val="00E649F5"/>
    <w:rsid w:val="00E64CF3"/>
    <w:rsid w:val="00E650F2"/>
    <w:rsid w:val="00E65118"/>
    <w:rsid w:val="00E65447"/>
    <w:rsid w:val="00E658B4"/>
    <w:rsid w:val="00E65AD4"/>
    <w:rsid w:val="00E663AF"/>
    <w:rsid w:val="00E66518"/>
    <w:rsid w:val="00E66A6E"/>
    <w:rsid w:val="00E66C4E"/>
    <w:rsid w:val="00E673EF"/>
    <w:rsid w:val="00E7048A"/>
    <w:rsid w:val="00E70874"/>
    <w:rsid w:val="00E71C41"/>
    <w:rsid w:val="00E71D96"/>
    <w:rsid w:val="00E722CE"/>
    <w:rsid w:val="00E7234D"/>
    <w:rsid w:val="00E72B64"/>
    <w:rsid w:val="00E72DCC"/>
    <w:rsid w:val="00E74493"/>
    <w:rsid w:val="00E74717"/>
    <w:rsid w:val="00E74CF0"/>
    <w:rsid w:val="00E755FC"/>
    <w:rsid w:val="00E75B06"/>
    <w:rsid w:val="00E75C62"/>
    <w:rsid w:val="00E76595"/>
    <w:rsid w:val="00E76A58"/>
    <w:rsid w:val="00E76F47"/>
    <w:rsid w:val="00E7737F"/>
    <w:rsid w:val="00E77B20"/>
    <w:rsid w:val="00E8019E"/>
    <w:rsid w:val="00E80A4E"/>
    <w:rsid w:val="00E81060"/>
    <w:rsid w:val="00E81332"/>
    <w:rsid w:val="00E813EA"/>
    <w:rsid w:val="00E81583"/>
    <w:rsid w:val="00E82081"/>
    <w:rsid w:val="00E82519"/>
    <w:rsid w:val="00E834F3"/>
    <w:rsid w:val="00E835DF"/>
    <w:rsid w:val="00E836BD"/>
    <w:rsid w:val="00E837C8"/>
    <w:rsid w:val="00E840D6"/>
    <w:rsid w:val="00E84363"/>
    <w:rsid w:val="00E844BB"/>
    <w:rsid w:val="00E84B65"/>
    <w:rsid w:val="00E84FB9"/>
    <w:rsid w:val="00E86DFA"/>
    <w:rsid w:val="00E87335"/>
    <w:rsid w:val="00E903BE"/>
    <w:rsid w:val="00E90A1B"/>
    <w:rsid w:val="00E90A8E"/>
    <w:rsid w:val="00E90E17"/>
    <w:rsid w:val="00E91454"/>
    <w:rsid w:val="00E9174B"/>
    <w:rsid w:val="00E91A31"/>
    <w:rsid w:val="00E91ED9"/>
    <w:rsid w:val="00E922AD"/>
    <w:rsid w:val="00E9380F"/>
    <w:rsid w:val="00E94272"/>
    <w:rsid w:val="00E945A0"/>
    <w:rsid w:val="00E94C0A"/>
    <w:rsid w:val="00E95045"/>
    <w:rsid w:val="00E952C5"/>
    <w:rsid w:val="00E95648"/>
    <w:rsid w:val="00E9634D"/>
    <w:rsid w:val="00E963FC"/>
    <w:rsid w:val="00E972A9"/>
    <w:rsid w:val="00E973A0"/>
    <w:rsid w:val="00E97D3C"/>
    <w:rsid w:val="00EA097E"/>
    <w:rsid w:val="00EA19E9"/>
    <w:rsid w:val="00EA2424"/>
    <w:rsid w:val="00EA28A0"/>
    <w:rsid w:val="00EA292D"/>
    <w:rsid w:val="00EA2B6D"/>
    <w:rsid w:val="00EA39A2"/>
    <w:rsid w:val="00EA437A"/>
    <w:rsid w:val="00EA4CD7"/>
    <w:rsid w:val="00EA52E4"/>
    <w:rsid w:val="00EA5B76"/>
    <w:rsid w:val="00EA61E2"/>
    <w:rsid w:val="00EA70D2"/>
    <w:rsid w:val="00EA7A5F"/>
    <w:rsid w:val="00EA7EFD"/>
    <w:rsid w:val="00EB05A1"/>
    <w:rsid w:val="00EB0B0F"/>
    <w:rsid w:val="00EB0E3D"/>
    <w:rsid w:val="00EB1199"/>
    <w:rsid w:val="00EB18C7"/>
    <w:rsid w:val="00EB1FD8"/>
    <w:rsid w:val="00EB20F5"/>
    <w:rsid w:val="00EB249E"/>
    <w:rsid w:val="00EB2EC0"/>
    <w:rsid w:val="00EB4C80"/>
    <w:rsid w:val="00EB562D"/>
    <w:rsid w:val="00EB67F2"/>
    <w:rsid w:val="00EB6D63"/>
    <w:rsid w:val="00EB6EE1"/>
    <w:rsid w:val="00EB77A1"/>
    <w:rsid w:val="00EB7ACC"/>
    <w:rsid w:val="00EB7B05"/>
    <w:rsid w:val="00EC0D07"/>
    <w:rsid w:val="00EC23FC"/>
    <w:rsid w:val="00EC28F7"/>
    <w:rsid w:val="00EC29E6"/>
    <w:rsid w:val="00EC2E3B"/>
    <w:rsid w:val="00EC2ED0"/>
    <w:rsid w:val="00EC4015"/>
    <w:rsid w:val="00EC5800"/>
    <w:rsid w:val="00EC6448"/>
    <w:rsid w:val="00EC6A84"/>
    <w:rsid w:val="00EC78B7"/>
    <w:rsid w:val="00EC7925"/>
    <w:rsid w:val="00EC7CC5"/>
    <w:rsid w:val="00EC7F00"/>
    <w:rsid w:val="00ED079D"/>
    <w:rsid w:val="00ED1878"/>
    <w:rsid w:val="00ED1DB1"/>
    <w:rsid w:val="00ED20C5"/>
    <w:rsid w:val="00ED2688"/>
    <w:rsid w:val="00ED296F"/>
    <w:rsid w:val="00ED30FD"/>
    <w:rsid w:val="00ED35D9"/>
    <w:rsid w:val="00ED3949"/>
    <w:rsid w:val="00ED489B"/>
    <w:rsid w:val="00ED4C0A"/>
    <w:rsid w:val="00ED57C0"/>
    <w:rsid w:val="00ED661F"/>
    <w:rsid w:val="00ED6CB6"/>
    <w:rsid w:val="00ED7029"/>
    <w:rsid w:val="00ED74CC"/>
    <w:rsid w:val="00ED7995"/>
    <w:rsid w:val="00ED7F52"/>
    <w:rsid w:val="00EE02AD"/>
    <w:rsid w:val="00EE0745"/>
    <w:rsid w:val="00EE08E5"/>
    <w:rsid w:val="00EE0E10"/>
    <w:rsid w:val="00EE109E"/>
    <w:rsid w:val="00EE1132"/>
    <w:rsid w:val="00EE15CE"/>
    <w:rsid w:val="00EE1A35"/>
    <w:rsid w:val="00EE1E55"/>
    <w:rsid w:val="00EE23EE"/>
    <w:rsid w:val="00EE28F3"/>
    <w:rsid w:val="00EE2DF3"/>
    <w:rsid w:val="00EE3A48"/>
    <w:rsid w:val="00EE4805"/>
    <w:rsid w:val="00EE4A51"/>
    <w:rsid w:val="00EE4AC2"/>
    <w:rsid w:val="00EE51DA"/>
    <w:rsid w:val="00EE561F"/>
    <w:rsid w:val="00EE58F2"/>
    <w:rsid w:val="00EE5943"/>
    <w:rsid w:val="00EE5A30"/>
    <w:rsid w:val="00EE5A69"/>
    <w:rsid w:val="00EE65DB"/>
    <w:rsid w:val="00EE6607"/>
    <w:rsid w:val="00EE69EC"/>
    <w:rsid w:val="00EE6E6F"/>
    <w:rsid w:val="00EE6F84"/>
    <w:rsid w:val="00EE714A"/>
    <w:rsid w:val="00EE715B"/>
    <w:rsid w:val="00EE751B"/>
    <w:rsid w:val="00EF0692"/>
    <w:rsid w:val="00EF0C11"/>
    <w:rsid w:val="00EF0FDF"/>
    <w:rsid w:val="00EF1B23"/>
    <w:rsid w:val="00EF22D7"/>
    <w:rsid w:val="00EF2B13"/>
    <w:rsid w:val="00EF2E8A"/>
    <w:rsid w:val="00EF3094"/>
    <w:rsid w:val="00EF3FD6"/>
    <w:rsid w:val="00EF46FA"/>
    <w:rsid w:val="00EF4A48"/>
    <w:rsid w:val="00EF4BBF"/>
    <w:rsid w:val="00EF56DD"/>
    <w:rsid w:val="00EF583F"/>
    <w:rsid w:val="00EF6178"/>
    <w:rsid w:val="00EF6542"/>
    <w:rsid w:val="00EF7920"/>
    <w:rsid w:val="00EF7ADD"/>
    <w:rsid w:val="00F007BA"/>
    <w:rsid w:val="00F017C9"/>
    <w:rsid w:val="00F0248E"/>
    <w:rsid w:val="00F02F45"/>
    <w:rsid w:val="00F02F69"/>
    <w:rsid w:val="00F0317F"/>
    <w:rsid w:val="00F03858"/>
    <w:rsid w:val="00F048C4"/>
    <w:rsid w:val="00F05105"/>
    <w:rsid w:val="00F05E6E"/>
    <w:rsid w:val="00F06BC9"/>
    <w:rsid w:val="00F06C35"/>
    <w:rsid w:val="00F06EF1"/>
    <w:rsid w:val="00F07288"/>
    <w:rsid w:val="00F07556"/>
    <w:rsid w:val="00F10510"/>
    <w:rsid w:val="00F11399"/>
    <w:rsid w:val="00F115FE"/>
    <w:rsid w:val="00F11B4D"/>
    <w:rsid w:val="00F1244F"/>
    <w:rsid w:val="00F124CC"/>
    <w:rsid w:val="00F12B2F"/>
    <w:rsid w:val="00F1326D"/>
    <w:rsid w:val="00F1356B"/>
    <w:rsid w:val="00F1359E"/>
    <w:rsid w:val="00F136D4"/>
    <w:rsid w:val="00F136FE"/>
    <w:rsid w:val="00F13BF1"/>
    <w:rsid w:val="00F13F50"/>
    <w:rsid w:val="00F13FBD"/>
    <w:rsid w:val="00F14022"/>
    <w:rsid w:val="00F1454C"/>
    <w:rsid w:val="00F14BB7"/>
    <w:rsid w:val="00F14F9E"/>
    <w:rsid w:val="00F1516E"/>
    <w:rsid w:val="00F1590B"/>
    <w:rsid w:val="00F15C97"/>
    <w:rsid w:val="00F15EF0"/>
    <w:rsid w:val="00F174B5"/>
    <w:rsid w:val="00F2144F"/>
    <w:rsid w:val="00F2164A"/>
    <w:rsid w:val="00F2305C"/>
    <w:rsid w:val="00F23259"/>
    <w:rsid w:val="00F23810"/>
    <w:rsid w:val="00F26423"/>
    <w:rsid w:val="00F26687"/>
    <w:rsid w:val="00F26ABE"/>
    <w:rsid w:val="00F26EAC"/>
    <w:rsid w:val="00F27053"/>
    <w:rsid w:val="00F30015"/>
    <w:rsid w:val="00F30236"/>
    <w:rsid w:val="00F30269"/>
    <w:rsid w:val="00F30DF8"/>
    <w:rsid w:val="00F31056"/>
    <w:rsid w:val="00F3129A"/>
    <w:rsid w:val="00F31900"/>
    <w:rsid w:val="00F31E36"/>
    <w:rsid w:val="00F326F2"/>
    <w:rsid w:val="00F32AC6"/>
    <w:rsid w:val="00F33A45"/>
    <w:rsid w:val="00F343EC"/>
    <w:rsid w:val="00F3460E"/>
    <w:rsid w:val="00F34788"/>
    <w:rsid w:val="00F34AA2"/>
    <w:rsid w:val="00F34F02"/>
    <w:rsid w:val="00F34FDC"/>
    <w:rsid w:val="00F358D3"/>
    <w:rsid w:val="00F35C7D"/>
    <w:rsid w:val="00F362A6"/>
    <w:rsid w:val="00F37B74"/>
    <w:rsid w:val="00F412B5"/>
    <w:rsid w:val="00F416B9"/>
    <w:rsid w:val="00F41C1D"/>
    <w:rsid w:val="00F42673"/>
    <w:rsid w:val="00F4300B"/>
    <w:rsid w:val="00F437CE"/>
    <w:rsid w:val="00F43C90"/>
    <w:rsid w:val="00F43D33"/>
    <w:rsid w:val="00F44603"/>
    <w:rsid w:val="00F44D66"/>
    <w:rsid w:val="00F44E94"/>
    <w:rsid w:val="00F45476"/>
    <w:rsid w:val="00F45585"/>
    <w:rsid w:val="00F45AD0"/>
    <w:rsid w:val="00F45C75"/>
    <w:rsid w:val="00F46922"/>
    <w:rsid w:val="00F46B04"/>
    <w:rsid w:val="00F4752E"/>
    <w:rsid w:val="00F475D3"/>
    <w:rsid w:val="00F47B45"/>
    <w:rsid w:val="00F47DC6"/>
    <w:rsid w:val="00F500C1"/>
    <w:rsid w:val="00F50845"/>
    <w:rsid w:val="00F50C2F"/>
    <w:rsid w:val="00F50D69"/>
    <w:rsid w:val="00F50E68"/>
    <w:rsid w:val="00F51109"/>
    <w:rsid w:val="00F51C8D"/>
    <w:rsid w:val="00F51F41"/>
    <w:rsid w:val="00F523AB"/>
    <w:rsid w:val="00F53236"/>
    <w:rsid w:val="00F547D4"/>
    <w:rsid w:val="00F548EE"/>
    <w:rsid w:val="00F549B3"/>
    <w:rsid w:val="00F550EF"/>
    <w:rsid w:val="00F55227"/>
    <w:rsid w:val="00F5635E"/>
    <w:rsid w:val="00F56CB2"/>
    <w:rsid w:val="00F57EB5"/>
    <w:rsid w:val="00F57F0D"/>
    <w:rsid w:val="00F601F9"/>
    <w:rsid w:val="00F60833"/>
    <w:rsid w:val="00F6150C"/>
    <w:rsid w:val="00F6165E"/>
    <w:rsid w:val="00F62040"/>
    <w:rsid w:val="00F624C4"/>
    <w:rsid w:val="00F64375"/>
    <w:rsid w:val="00F650A1"/>
    <w:rsid w:val="00F65507"/>
    <w:rsid w:val="00F6654E"/>
    <w:rsid w:val="00F67138"/>
    <w:rsid w:val="00F672E7"/>
    <w:rsid w:val="00F67AAC"/>
    <w:rsid w:val="00F67B09"/>
    <w:rsid w:val="00F70B38"/>
    <w:rsid w:val="00F70B6A"/>
    <w:rsid w:val="00F7123E"/>
    <w:rsid w:val="00F7171A"/>
    <w:rsid w:val="00F720A1"/>
    <w:rsid w:val="00F727B8"/>
    <w:rsid w:val="00F72C18"/>
    <w:rsid w:val="00F73792"/>
    <w:rsid w:val="00F73E4A"/>
    <w:rsid w:val="00F74140"/>
    <w:rsid w:val="00F74820"/>
    <w:rsid w:val="00F74CDE"/>
    <w:rsid w:val="00F75BE2"/>
    <w:rsid w:val="00F75E27"/>
    <w:rsid w:val="00F75F66"/>
    <w:rsid w:val="00F7701A"/>
    <w:rsid w:val="00F77189"/>
    <w:rsid w:val="00F77B55"/>
    <w:rsid w:val="00F77BFC"/>
    <w:rsid w:val="00F77F23"/>
    <w:rsid w:val="00F80178"/>
    <w:rsid w:val="00F81548"/>
    <w:rsid w:val="00F819BC"/>
    <w:rsid w:val="00F82E20"/>
    <w:rsid w:val="00F838B8"/>
    <w:rsid w:val="00F84156"/>
    <w:rsid w:val="00F84995"/>
    <w:rsid w:val="00F85302"/>
    <w:rsid w:val="00F85FEA"/>
    <w:rsid w:val="00F8669E"/>
    <w:rsid w:val="00F869FE"/>
    <w:rsid w:val="00F86ABA"/>
    <w:rsid w:val="00F87657"/>
    <w:rsid w:val="00F905C8"/>
    <w:rsid w:val="00F905ED"/>
    <w:rsid w:val="00F905F5"/>
    <w:rsid w:val="00F9072A"/>
    <w:rsid w:val="00F90D38"/>
    <w:rsid w:val="00F91764"/>
    <w:rsid w:val="00F91893"/>
    <w:rsid w:val="00F93041"/>
    <w:rsid w:val="00F93080"/>
    <w:rsid w:val="00F93244"/>
    <w:rsid w:val="00F937B4"/>
    <w:rsid w:val="00F94D9C"/>
    <w:rsid w:val="00F957DD"/>
    <w:rsid w:val="00F95A48"/>
    <w:rsid w:val="00F95D69"/>
    <w:rsid w:val="00F96267"/>
    <w:rsid w:val="00F964ED"/>
    <w:rsid w:val="00F968E8"/>
    <w:rsid w:val="00F96DDC"/>
    <w:rsid w:val="00F970B8"/>
    <w:rsid w:val="00F9718A"/>
    <w:rsid w:val="00F9734D"/>
    <w:rsid w:val="00F97380"/>
    <w:rsid w:val="00F97A20"/>
    <w:rsid w:val="00F97C12"/>
    <w:rsid w:val="00F97D93"/>
    <w:rsid w:val="00FA1E30"/>
    <w:rsid w:val="00FA1F7C"/>
    <w:rsid w:val="00FA2D44"/>
    <w:rsid w:val="00FA2D7B"/>
    <w:rsid w:val="00FA2D98"/>
    <w:rsid w:val="00FA2F51"/>
    <w:rsid w:val="00FA2FD0"/>
    <w:rsid w:val="00FA370A"/>
    <w:rsid w:val="00FA40B4"/>
    <w:rsid w:val="00FA4335"/>
    <w:rsid w:val="00FA5B10"/>
    <w:rsid w:val="00FA5F44"/>
    <w:rsid w:val="00FA686A"/>
    <w:rsid w:val="00FA6D20"/>
    <w:rsid w:val="00FA7DC9"/>
    <w:rsid w:val="00FA7DD8"/>
    <w:rsid w:val="00FA7E05"/>
    <w:rsid w:val="00FB11BD"/>
    <w:rsid w:val="00FB1226"/>
    <w:rsid w:val="00FB1589"/>
    <w:rsid w:val="00FB1849"/>
    <w:rsid w:val="00FB1E1E"/>
    <w:rsid w:val="00FB2E82"/>
    <w:rsid w:val="00FB301D"/>
    <w:rsid w:val="00FB3176"/>
    <w:rsid w:val="00FB32DD"/>
    <w:rsid w:val="00FB3EA1"/>
    <w:rsid w:val="00FB4D51"/>
    <w:rsid w:val="00FB4FAE"/>
    <w:rsid w:val="00FB57C0"/>
    <w:rsid w:val="00FB607F"/>
    <w:rsid w:val="00FB60A5"/>
    <w:rsid w:val="00FB7309"/>
    <w:rsid w:val="00FB7518"/>
    <w:rsid w:val="00FC0F5E"/>
    <w:rsid w:val="00FC1395"/>
    <w:rsid w:val="00FC2AC8"/>
    <w:rsid w:val="00FC2DE6"/>
    <w:rsid w:val="00FC32C8"/>
    <w:rsid w:val="00FC33D6"/>
    <w:rsid w:val="00FC35C0"/>
    <w:rsid w:val="00FC3863"/>
    <w:rsid w:val="00FC44A5"/>
    <w:rsid w:val="00FC4558"/>
    <w:rsid w:val="00FC48B9"/>
    <w:rsid w:val="00FC5320"/>
    <w:rsid w:val="00FC6252"/>
    <w:rsid w:val="00FC6804"/>
    <w:rsid w:val="00FC6AFA"/>
    <w:rsid w:val="00FC7A16"/>
    <w:rsid w:val="00FC7CE9"/>
    <w:rsid w:val="00FD0BD6"/>
    <w:rsid w:val="00FD1A45"/>
    <w:rsid w:val="00FD1BC4"/>
    <w:rsid w:val="00FD1E32"/>
    <w:rsid w:val="00FD2475"/>
    <w:rsid w:val="00FD2E2C"/>
    <w:rsid w:val="00FD34D5"/>
    <w:rsid w:val="00FD3513"/>
    <w:rsid w:val="00FD35FC"/>
    <w:rsid w:val="00FD3662"/>
    <w:rsid w:val="00FD3DEB"/>
    <w:rsid w:val="00FD3F8D"/>
    <w:rsid w:val="00FD4014"/>
    <w:rsid w:val="00FD44F6"/>
    <w:rsid w:val="00FD47DB"/>
    <w:rsid w:val="00FD48B9"/>
    <w:rsid w:val="00FD4B0C"/>
    <w:rsid w:val="00FD4CEC"/>
    <w:rsid w:val="00FD56A4"/>
    <w:rsid w:val="00FD67C0"/>
    <w:rsid w:val="00FD6A59"/>
    <w:rsid w:val="00FD6DD3"/>
    <w:rsid w:val="00FD707E"/>
    <w:rsid w:val="00FD75B7"/>
    <w:rsid w:val="00FE0B2A"/>
    <w:rsid w:val="00FE106C"/>
    <w:rsid w:val="00FE16E9"/>
    <w:rsid w:val="00FE177B"/>
    <w:rsid w:val="00FE18CE"/>
    <w:rsid w:val="00FE37C5"/>
    <w:rsid w:val="00FE395E"/>
    <w:rsid w:val="00FE3CD8"/>
    <w:rsid w:val="00FE410E"/>
    <w:rsid w:val="00FE4291"/>
    <w:rsid w:val="00FE4D78"/>
    <w:rsid w:val="00FE4E2A"/>
    <w:rsid w:val="00FE4F7F"/>
    <w:rsid w:val="00FE4FFB"/>
    <w:rsid w:val="00FE5B5D"/>
    <w:rsid w:val="00FE6146"/>
    <w:rsid w:val="00FE670D"/>
    <w:rsid w:val="00FE6CCB"/>
    <w:rsid w:val="00FE756B"/>
    <w:rsid w:val="00FF14EE"/>
    <w:rsid w:val="00FF192D"/>
    <w:rsid w:val="00FF1D9C"/>
    <w:rsid w:val="00FF273E"/>
    <w:rsid w:val="00FF299D"/>
    <w:rsid w:val="00FF305B"/>
    <w:rsid w:val="00FF32EC"/>
    <w:rsid w:val="00FF3839"/>
    <w:rsid w:val="00FF3D7C"/>
    <w:rsid w:val="00FF4140"/>
    <w:rsid w:val="00FF4CAA"/>
    <w:rsid w:val="00FF4DB3"/>
    <w:rsid w:val="00FF5335"/>
    <w:rsid w:val="00FF6692"/>
    <w:rsid w:val="00FF75B0"/>
    <w:rsid w:val="00FF7BA5"/>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E87"/>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7B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7555C"/>
    <w:rPr>
      <w:rFonts w:ascii="Tahoma" w:hAnsi="Tahoma" w:cs="Tahoma"/>
      <w:sz w:val="16"/>
      <w:szCs w:val="16"/>
    </w:rPr>
  </w:style>
  <w:style w:type="paragraph" w:customStyle="1" w:styleId="Char">
    <w:name w:val="Char"/>
    <w:basedOn w:val="Normal"/>
    <w:rsid w:val="00292CBA"/>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8442CD"/>
    <w:pPr>
      <w:pageBreakBefore/>
      <w:spacing w:before="100" w:beforeAutospacing="1" w:after="100" w:afterAutospacing="1"/>
    </w:pPr>
    <w:rPr>
      <w:rFonts w:ascii="Tahoma" w:hAnsi="Tahoma"/>
      <w:sz w:val="20"/>
      <w:szCs w:val="20"/>
    </w:rPr>
  </w:style>
  <w:style w:type="paragraph" w:customStyle="1" w:styleId="CharCharCharChar">
    <w:name w:val="Char Char Char Char"/>
    <w:basedOn w:val="Normal"/>
    <w:rsid w:val="00E7737F"/>
    <w:pPr>
      <w:pageBreakBefore/>
      <w:spacing w:before="100" w:beforeAutospacing="1" w:after="100" w:afterAutospacing="1"/>
    </w:pPr>
    <w:rPr>
      <w:rFonts w:ascii="Tahoma" w:hAnsi="Tahoma"/>
      <w:sz w:val="20"/>
      <w:szCs w:val="20"/>
    </w:rPr>
  </w:style>
  <w:style w:type="character" w:styleId="Hyperlink">
    <w:name w:val="Hyperlink"/>
    <w:rsid w:val="009D772B"/>
    <w:rPr>
      <w:color w:val="0000FF"/>
      <w:u w:val="single"/>
    </w:rPr>
  </w:style>
  <w:style w:type="character" w:customStyle="1" w:styleId="labelbold1">
    <w:name w:val="labelbold1"/>
    <w:rsid w:val="001845AF"/>
    <w:rPr>
      <w:rFonts w:ascii="Tahoma" w:hAnsi="Tahoma" w:cs="Tahoma" w:hint="default"/>
      <w:b/>
      <w:bCs/>
      <w:i w:val="0"/>
      <w:iCs w:val="0"/>
      <w:sz w:val="16"/>
      <w:szCs w:val="16"/>
    </w:rPr>
  </w:style>
  <w:style w:type="paragraph" w:styleId="Footer">
    <w:name w:val="footer"/>
    <w:basedOn w:val="Normal"/>
    <w:link w:val="FooterChar"/>
    <w:uiPriority w:val="99"/>
    <w:rsid w:val="005D3CCD"/>
    <w:pPr>
      <w:tabs>
        <w:tab w:val="center" w:pos="4320"/>
        <w:tab w:val="right" w:pos="8640"/>
      </w:tabs>
    </w:pPr>
  </w:style>
  <w:style w:type="character" w:styleId="PageNumber">
    <w:name w:val="page number"/>
    <w:basedOn w:val="DefaultParagraphFont"/>
    <w:rsid w:val="005D3CCD"/>
  </w:style>
  <w:style w:type="paragraph" w:customStyle="1" w:styleId="CharCharCharCharCharCharCharCharCharCharCharCharCharCharCharCharCharChar">
    <w:name w:val="Char Char Char Char Char Char Char Char Char Char Char Char Char Char Char Char Char Char"/>
    <w:basedOn w:val="Normal"/>
    <w:rsid w:val="00F0317F"/>
    <w:pPr>
      <w:pageBreakBefore/>
      <w:spacing w:before="100" w:beforeAutospacing="1" w:after="100" w:afterAutospacing="1"/>
    </w:pPr>
    <w:rPr>
      <w:rFonts w:ascii="Tahoma" w:hAnsi="Tahoma"/>
      <w:sz w:val="20"/>
      <w:szCs w:val="20"/>
    </w:rPr>
  </w:style>
  <w:style w:type="paragraph" w:styleId="BodyText3">
    <w:name w:val="Body Text 3"/>
    <w:basedOn w:val="Normal"/>
    <w:link w:val="BodyText3Char"/>
    <w:rsid w:val="00F0317F"/>
    <w:pPr>
      <w:spacing w:before="120"/>
      <w:jc w:val="both"/>
    </w:pPr>
    <w:rPr>
      <w:rFonts w:ascii=".VnTime" w:hAnsi=".VnTime"/>
      <w:i/>
    </w:rPr>
  </w:style>
  <w:style w:type="character" w:customStyle="1" w:styleId="BodyText3Char">
    <w:name w:val="Body Text 3 Char"/>
    <w:link w:val="BodyText3"/>
    <w:rsid w:val="00F0317F"/>
    <w:rPr>
      <w:rFonts w:ascii=".VnTime" w:hAnsi=".VnTime"/>
      <w:i/>
      <w:sz w:val="28"/>
      <w:szCs w:val="28"/>
      <w:lang w:val="en-US" w:eastAsia="en-US" w:bidi="ar-SA"/>
    </w:rPr>
  </w:style>
  <w:style w:type="paragraph" w:customStyle="1" w:styleId="CharCharCharCharCharCharCharCharCharCharCharCharCharCharCharCharCharChar0">
    <w:name w:val="Char Char Char Char Char Char Char Char Char Char Char Char Char Char Char Char Char Char"/>
    <w:basedOn w:val="Normal"/>
    <w:rsid w:val="007E46D4"/>
    <w:pPr>
      <w:pageBreakBefore/>
      <w:spacing w:before="100" w:beforeAutospacing="1" w:after="100" w:afterAutospacing="1"/>
    </w:pPr>
    <w:rPr>
      <w:rFonts w:ascii="Tahoma" w:hAnsi="Tahoma"/>
      <w:sz w:val="20"/>
      <w:szCs w:val="20"/>
    </w:rPr>
  </w:style>
  <w:style w:type="paragraph" w:styleId="NormalWeb">
    <w:name w:val="Normal (Web)"/>
    <w:basedOn w:val="Normal"/>
    <w:uiPriority w:val="99"/>
    <w:unhideWhenUsed/>
    <w:rsid w:val="00231587"/>
    <w:pPr>
      <w:spacing w:before="100" w:beforeAutospacing="1" w:after="100" w:afterAutospacing="1"/>
    </w:pPr>
    <w:rPr>
      <w:sz w:val="24"/>
      <w:szCs w:val="24"/>
      <w:lang w:val="en-AU" w:eastAsia="en-AU"/>
    </w:rPr>
  </w:style>
  <w:style w:type="character" w:customStyle="1" w:styleId="apple-converted-space">
    <w:name w:val="apple-converted-space"/>
    <w:basedOn w:val="DefaultParagraphFont"/>
    <w:rsid w:val="00AA4A35"/>
  </w:style>
  <w:style w:type="paragraph" w:styleId="Header">
    <w:name w:val="header"/>
    <w:basedOn w:val="Normal"/>
    <w:link w:val="HeaderChar"/>
    <w:uiPriority w:val="99"/>
    <w:rsid w:val="00B05534"/>
    <w:pPr>
      <w:tabs>
        <w:tab w:val="center" w:pos="4680"/>
        <w:tab w:val="right" w:pos="9360"/>
      </w:tabs>
    </w:pPr>
  </w:style>
  <w:style w:type="character" w:customStyle="1" w:styleId="HeaderChar">
    <w:name w:val="Header Char"/>
    <w:link w:val="Header"/>
    <w:uiPriority w:val="99"/>
    <w:rsid w:val="00B05534"/>
    <w:rPr>
      <w:sz w:val="28"/>
      <w:szCs w:val="28"/>
    </w:rPr>
  </w:style>
  <w:style w:type="character" w:customStyle="1" w:styleId="FooterChar">
    <w:name w:val="Footer Char"/>
    <w:link w:val="Footer"/>
    <w:uiPriority w:val="99"/>
    <w:rsid w:val="00B05534"/>
    <w:rPr>
      <w:sz w:val="28"/>
      <w:szCs w:val="28"/>
    </w:rPr>
  </w:style>
  <w:style w:type="paragraph" w:styleId="BodyTextIndent2">
    <w:name w:val="Body Text Indent 2"/>
    <w:basedOn w:val="Normal"/>
    <w:link w:val="BodyTextIndent2Char"/>
    <w:rsid w:val="009521B0"/>
    <w:pPr>
      <w:spacing w:after="120" w:line="480" w:lineRule="auto"/>
      <w:ind w:left="283"/>
    </w:pPr>
  </w:style>
  <w:style w:type="character" w:customStyle="1" w:styleId="BodyTextIndent2Char">
    <w:name w:val="Body Text Indent 2 Char"/>
    <w:link w:val="BodyTextIndent2"/>
    <w:rsid w:val="009521B0"/>
    <w:rPr>
      <w:sz w:val="28"/>
      <w:szCs w:val="28"/>
    </w:rPr>
  </w:style>
  <w:style w:type="paragraph" w:styleId="ListParagraph">
    <w:name w:val="List Paragraph"/>
    <w:basedOn w:val="Normal"/>
    <w:uiPriority w:val="34"/>
    <w:qFormat/>
    <w:rsid w:val="003972A3"/>
    <w:pPr>
      <w:ind w:left="720"/>
      <w:contextualSpacing/>
    </w:pPr>
    <w:rPr>
      <w:sz w:val="24"/>
      <w:szCs w:val="24"/>
    </w:rPr>
  </w:style>
  <w:style w:type="character" w:styleId="HTMLCite">
    <w:name w:val="HTML Cite"/>
    <w:basedOn w:val="DefaultParagraphFont"/>
    <w:uiPriority w:val="99"/>
    <w:unhideWhenUsed/>
    <w:rsid w:val="00812A6B"/>
    <w:rPr>
      <w:i w:val="0"/>
      <w:iCs w:val="0"/>
      <w:color w:val="0066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E87"/>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7B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7555C"/>
    <w:rPr>
      <w:rFonts w:ascii="Tahoma" w:hAnsi="Tahoma" w:cs="Tahoma"/>
      <w:sz w:val="16"/>
      <w:szCs w:val="16"/>
    </w:rPr>
  </w:style>
  <w:style w:type="paragraph" w:customStyle="1" w:styleId="Char">
    <w:name w:val="Char"/>
    <w:basedOn w:val="Normal"/>
    <w:rsid w:val="00292CBA"/>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8442CD"/>
    <w:pPr>
      <w:pageBreakBefore/>
      <w:spacing w:before="100" w:beforeAutospacing="1" w:after="100" w:afterAutospacing="1"/>
    </w:pPr>
    <w:rPr>
      <w:rFonts w:ascii="Tahoma" w:hAnsi="Tahoma"/>
      <w:sz w:val="20"/>
      <w:szCs w:val="20"/>
    </w:rPr>
  </w:style>
  <w:style w:type="paragraph" w:customStyle="1" w:styleId="CharCharCharChar">
    <w:name w:val="Char Char Char Char"/>
    <w:basedOn w:val="Normal"/>
    <w:rsid w:val="00E7737F"/>
    <w:pPr>
      <w:pageBreakBefore/>
      <w:spacing w:before="100" w:beforeAutospacing="1" w:after="100" w:afterAutospacing="1"/>
    </w:pPr>
    <w:rPr>
      <w:rFonts w:ascii="Tahoma" w:hAnsi="Tahoma"/>
      <w:sz w:val="20"/>
      <w:szCs w:val="20"/>
    </w:rPr>
  </w:style>
  <w:style w:type="character" w:styleId="Hyperlink">
    <w:name w:val="Hyperlink"/>
    <w:rsid w:val="009D772B"/>
    <w:rPr>
      <w:color w:val="0000FF"/>
      <w:u w:val="single"/>
    </w:rPr>
  </w:style>
  <w:style w:type="character" w:customStyle="1" w:styleId="labelbold1">
    <w:name w:val="labelbold1"/>
    <w:rsid w:val="001845AF"/>
    <w:rPr>
      <w:rFonts w:ascii="Tahoma" w:hAnsi="Tahoma" w:cs="Tahoma" w:hint="default"/>
      <w:b/>
      <w:bCs/>
      <w:i w:val="0"/>
      <w:iCs w:val="0"/>
      <w:sz w:val="16"/>
      <w:szCs w:val="16"/>
    </w:rPr>
  </w:style>
  <w:style w:type="paragraph" w:styleId="Footer">
    <w:name w:val="footer"/>
    <w:basedOn w:val="Normal"/>
    <w:link w:val="FooterChar"/>
    <w:uiPriority w:val="99"/>
    <w:rsid w:val="005D3CCD"/>
    <w:pPr>
      <w:tabs>
        <w:tab w:val="center" w:pos="4320"/>
        <w:tab w:val="right" w:pos="8640"/>
      </w:tabs>
    </w:pPr>
  </w:style>
  <w:style w:type="character" w:styleId="PageNumber">
    <w:name w:val="page number"/>
    <w:basedOn w:val="DefaultParagraphFont"/>
    <w:rsid w:val="005D3CCD"/>
  </w:style>
  <w:style w:type="paragraph" w:customStyle="1" w:styleId="CharCharCharCharCharCharCharCharCharCharCharCharCharCharCharCharCharChar">
    <w:name w:val="Char Char Char Char Char Char Char Char Char Char Char Char Char Char Char Char Char Char"/>
    <w:basedOn w:val="Normal"/>
    <w:rsid w:val="00F0317F"/>
    <w:pPr>
      <w:pageBreakBefore/>
      <w:spacing w:before="100" w:beforeAutospacing="1" w:after="100" w:afterAutospacing="1"/>
    </w:pPr>
    <w:rPr>
      <w:rFonts w:ascii="Tahoma" w:hAnsi="Tahoma"/>
      <w:sz w:val="20"/>
      <w:szCs w:val="20"/>
    </w:rPr>
  </w:style>
  <w:style w:type="paragraph" w:styleId="BodyText3">
    <w:name w:val="Body Text 3"/>
    <w:basedOn w:val="Normal"/>
    <w:link w:val="BodyText3Char"/>
    <w:rsid w:val="00F0317F"/>
    <w:pPr>
      <w:spacing w:before="120"/>
      <w:jc w:val="both"/>
    </w:pPr>
    <w:rPr>
      <w:rFonts w:ascii=".VnTime" w:hAnsi=".VnTime"/>
      <w:i/>
    </w:rPr>
  </w:style>
  <w:style w:type="character" w:customStyle="1" w:styleId="BodyText3Char">
    <w:name w:val="Body Text 3 Char"/>
    <w:link w:val="BodyText3"/>
    <w:rsid w:val="00F0317F"/>
    <w:rPr>
      <w:rFonts w:ascii=".VnTime" w:hAnsi=".VnTime"/>
      <w:i/>
      <w:sz w:val="28"/>
      <w:szCs w:val="28"/>
      <w:lang w:val="en-US" w:eastAsia="en-US" w:bidi="ar-SA"/>
    </w:rPr>
  </w:style>
  <w:style w:type="paragraph" w:customStyle="1" w:styleId="CharCharCharCharCharCharCharCharCharCharCharCharCharCharCharCharCharChar0">
    <w:name w:val="Char Char Char Char Char Char Char Char Char Char Char Char Char Char Char Char Char Char"/>
    <w:basedOn w:val="Normal"/>
    <w:rsid w:val="007E46D4"/>
    <w:pPr>
      <w:pageBreakBefore/>
      <w:spacing w:before="100" w:beforeAutospacing="1" w:after="100" w:afterAutospacing="1"/>
    </w:pPr>
    <w:rPr>
      <w:rFonts w:ascii="Tahoma" w:hAnsi="Tahoma"/>
      <w:sz w:val="20"/>
      <w:szCs w:val="20"/>
    </w:rPr>
  </w:style>
  <w:style w:type="paragraph" w:styleId="NormalWeb">
    <w:name w:val="Normal (Web)"/>
    <w:basedOn w:val="Normal"/>
    <w:uiPriority w:val="99"/>
    <w:unhideWhenUsed/>
    <w:rsid w:val="00231587"/>
    <w:pPr>
      <w:spacing w:before="100" w:beforeAutospacing="1" w:after="100" w:afterAutospacing="1"/>
    </w:pPr>
    <w:rPr>
      <w:sz w:val="24"/>
      <w:szCs w:val="24"/>
      <w:lang w:val="en-AU" w:eastAsia="en-AU"/>
    </w:rPr>
  </w:style>
  <w:style w:type="character" w:customStyle="1" w:styleId="apple-converted-space">
    <w:name w:val="apple-converted-space"/>
    <w:basedOn w:val="DefaultParagraphFont"/>
    <w:rsid w:val="00AA4A35"/>
  </w:style>
  <w:style w:type="paragraph" w:styleId="Header">
    <w:name w:val="header"/>
    <w:basedOn w:val="Normal"/>
    <w:link w:val="HeaderChar"/>
    <w:uiPriority w:val="99"/>
    <w:rsid w:val="00B05534"/>
    <w:pPr>
      <w:tabs>
        <w:tab w:val="center" w:pos="4680"/>
        <w:tab w:val="right" w:pos="9360"/>
      </w:tabs>
    </w:pPr>
  </w:style>
  <w:style w:type="character" w:customStyle="1" w:styleId="HeaderChar">
    <w:name w:val="Header Char"/>
    <w:link w:val="Header"/>
    <w:uiPriority w:val="99"/>
    <w:rsid w:val="00B05534"/>
    <w:rPr>
      <w:sz w:val="28"/>
      <w:szCs w:val="28"/>
    </w:rPr>
  </w:style>
  <w:style w:type="character" w:customStyle="1" w:styleId="FooterChar">
    <w:name w:val="Footer Char"/>
    <w:link w:val="Footer"/>
    <w:uiPriority w:val="99"/>
    <w:rsid w:val="00B05534"/>
    <w:rPr>
      <w:sz w:val="28"/>
      <w:szCs w:val="28"/>
    </w:rPr>
  </w:style>
  <w:style w:type="paragraph" w:styleId="BodyTextIndent2">
    <w:name w:val="Body Text Indent 2"/>
    <w:basedOn w:val="Normal"/>
    <w:link w:val="BodyTextIndent2Char"/>
    <w:rsid w:val="009521B0"/>
    <w:pPr>
      <w:spacing w:after="120" w:line="480" w:lineRule="auto"/>
      <w:ind w:left="283"/>
    </w:pPr>
  </w:style>
  <w:style w:type="character" w:customStyle="1" w:styleId="BodyTextIndent2Char">
    <w:name w:val="Body Text Indent 2 Char"/>
    <w:link w:val="BodyTextIndent2"/>
    <w:rsid w:val="009521B0"/>
    <w:rPr>
      <w:sz w:val="28"/>
      <w:szCs w:val="28"/>
    </w:rPr>
  </w:style>
  <w:style w:type="paragraph" w:styleId="ListParagraph">
    <w:name w:val="List Paragraph"/>
    <w:basedOn w:val="Normal"/>
    <w:uiPriority w:val="34"/>
    <w:qFormat/>
    <w:rsid w:val="003972A3"/>
    <w:pPr>
      <w:ind w:left="720"/>
      <w:contextualSpacing/>
    </w:pPr>
    <w:rPr>
      <w:sz w:val="24"/>
      <w:szCs w:val="24"/>
    </w:rPr>
  </w:style>
  <w:style w:type="character" w:styleId="HTMLCite">
    <w:name w:val="HTML Cite"/>
    <w:basedOn w:val="DefaultParagraphFont"/>
    <w:uiPriority w:val="99"/>
    <w:unhideWhenUsed/>
    <w:rsid w:val="00812A6B"/>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3017">
      <w:bodyDiv w:val="1"/>
      <w:marLeft w:val="0"/>
      <w:marRight w:val="0"/>
      <w:marTop w:val="0"/>
      <w:marBottom w:val="0"/>
      <w:divBdr>
        <w:top w:val="none" w:sz="0" w:space="0" w:color="auto"/>
        <w:left w:val="none" w:sz="0" w:space="0" w:color="auto"/>
        <w:bottom w:val="none" w:sz="0" w:space="0" w:color="auto"/>
        <w:right w:val="none" w:sz="0" w:space="0" w:color="auto"/>
      </w:divBdr>
    </w:div>
    <w:div w:id="138155944">
      <w:bodyDiv w:val="1"/>
      <w:marLeft w:val="0"/>
      <w:marRight w:val="0"/>
      <w:marTop w:val="0"/>
      <w:marBottom w:val="0"/>
      <w:divBdr>
        <w:top w:val="none" w:sz="0" w:space="0" w:color="auto"/>
        <w:left w:val="none" w:sz="0" w:space="0" w:color="auto"/>
        <w:bottom w:val="none" w:sz="0" w:space="0" w:color="auto"/>
        <w:right w:val="none" w:sz="0" w:space="0" w:color="auto"/>
      </w:divBdr>
    </w:div>
    <w:div w:id="219370588">
      <w:bodyDiv w:val="1"/>
      <w:marLeft w:val="0"/>
      <w:marRight w:val="0"/>
      <w:marTop w:val="0"/>
      <w:marBottom w:val="0"/>
      <w:divBdr>
        <w:top w:val="none" w:sz="0" w:space="0" w:color="auto"/>
        <w:left w:val="none" w:sz="0" w:space="0" w:color="auto"/>
        <w:bottom w:val="none" w:sz="0" w:space="0" w:color="auto"/>
        <w:right w:val="none" w:sz="0" w:space="0" w:color="auto"/>
      </w:divBdr>
    </w:div>
    <w:div w:id="224684130">
      <w:bodyDiv w:val="1"/>
      <w:marLeft w:val="0"/>
      <w:marRight w:val="0"/>
      <w:marTop w:val="0"/>
      <w:marBottom w:val="0"/>
      <w:divBdr>
        <w:top w:val="none" w:sz="0" w:space="0" w:color="auto"/>
        <w:left w:val="none" w:sz="0" w:space="0" w:color="auto"/>
        <w:bottom w:val="none" w:sz="0" w:space="0" w:color="auto"/>
        <w:right w:val="none" w:sz="0" w:space="0" w:color="auto"/>
      </w:divBdr>
    </w:div>
    <w:div w:id="430056202">
      <w:bodyDiv w:val="1"/>
      <w:marLeft w:val="0"/>
      <w:marRight w:val="0"/>
      <w:marTop w:val="0"/>
      <w:marBottom w:val="0"/>
      <w:divBdr>
        <w:top w:val="none" w:sz="0" w:space="0" w:color="auto"/>
        <w:left w:val="none" w:sz="0" w:space="0" w:color="auto"/>
        <w:bottom w:val="none" w:sz="0" w:space="0" w:color="auto"/>
        <w:right w:val="none" w:sz="0" w:space="0" w:color="auto"/>
      </w:divBdr>
    </w:div>
    <w:div w:id="568351010">
      <w:bodyDiv w:val="1"/>
      <w:marLeft w:val="0"/>
      <w:marRight w:val="0"/>
      <w:marTop w:val="0"/>
      <w:marBottom w:val="0"/>
      <w:divBdr>
        <w:top w:val="none" w:sz="0" w:space="0" w:color="auto"/>
        <w:left w:val="none" w:sz="0" w:space="0" w:color="auto"/>
        <w:bottom w:val="none" w:sz="0" w:space="0" w:color="auto"/>
        <w:right w:val="none" w:sz="0" w:space="0" w:color="auto"/>
      </w:divBdr>
    </w:div>
    <w:div w:id="747574121">
      <w:bodyDiv w:val="1"/>
      <w:marLeft w:val="0"/>
      <w:marRight w:val="0"/>
      <w:marTop w:val="0"/>
      <w:marBottom w:val="0"/>
      <w:divBdr>
        <w:top w:val="none" w:sz="0" w:space="0" w:color="auto"/>
        <w:left w:val="none" w:sz="0" w:space="0" w:color="auto"/>
        <w:bottom w:val="none" w:sz="0" w:space="0" w:color="auto"/>
        <w:right w:val="none" w:sz="0" w:space="0" w:color="auto"/>
      </w:divBdr>
      <w:divsChild>
        <w:div w:id="719935218">
          <w:marLeft w:val="0"/>
          <w:marRight w:val="0"/>
          <w:marTop w:val="0"/>
          <w:marBottom w:val="0"/>
          <w:divBdr>
            <w:top w:val="none" w:sz="0" w:space="0" w:color="auto"/>
            <w:left w:val="none" w:sz="0" w:space="0" w:color="auto"/>
            <w:bottom w:val="none" w:sz="0" w:space="0" w:color="auto"/>
            <w:right w:val="none" w:sz="0" w:space="0" w:color="auto"/>
          </w:divBdr>
          <w:divsChild>
            <w:div w:id="877815703">
              <w:marLeft w:val="0"/>
              <w:marRight w:val="0"/>
              <w:marTop w:val="0"/>
              <w:marBottom w:val="0"/>
              <w:divBdr>
                <w:top w:val="none" w:sz="0" w:space="0" w:color="auto"/>
                <w:left w:val="none" w:sz="0" w:space="0" w:color="auto"/>
                <w:bottom w:val="none" w:sz="0" w:space="0" w:color="auto"/>
                <w:right w:val="none" w:sz="0" w:space="0" w:color="auto"/>
              </w:divBdr>
              <w:divsChild>
                <w:div w:id="1446582548">
                  <w:marLeft w:val="0"/>
                  <w:marRight w:val="0"/>
                  <w:marTop w:val="0"/>
                  <w:marBottom w:val="0"/>
                  <w:divBdr>
                    <w:top w:val="single" w:sz="12" w:space="9" w:color="F89B1A"/>
                    <w:left w:val="single" w:sz="4" w:space="6" w:color="C8D4DB"/>
                    <w:bottom w:val="none" w:sz="0" w:space="0" w:color="auto"/>
                    <w:right w:val="single" w:sz="4" w:space="6" w:color="C8D4DB"/>
                  </w:divBdr>
                  <w:divsChild>
                    <w:div w:id="1258833236">
                      <w:marLeft w:val="0"/>
                      <w:marRight w:val="0"/>
                      <w:marTop w:val="0"/>
                      <w:marBottom w:val="0"/>
                      <w:divBdr>
                        <w:top w:val="none" w:sz="0" w:space="0" w:color="auto"/>
                        <w:left w:val="none" w:sz="0" w:space="0" w:color="auto"/>
                        <w:bottom w:val="none" w:sz="0" w:space="0" w:color="auto"/>
                        <w:right w:val="none" w:sz="0" w:space="0" w:color="auto"/>
                      </w:divBdr>
                      <w:divsChild>
                        <w:div w:id="304050456">
                          <w:marLeft w:val="0"/>
                          <w:marRight w:val="0"/>
                          <w:marTop w:val="0"/>
                          <w:marBottom w:val="0"/>
                          <w:divBdr>
                            <w:top w:val="none" w:sz="0" w:space="0" w:color="auto"/>
                            <w:left w:val="none" w:sz="0" w:space="0" w:color="auto"/>
                            <w:bottom w:val="none" w:sz="0" w:space="0" w:color="auto"/>
                            <w:right w:val="none" w:sz="0" w:space="0" w:color="auto"/>
                          </w:divBdr>
                          <w:divsChild>
                            <w:div w:id="558395834">
                              <w:marLeft w:val="0"/>
                              <w:marRight w:val="188"/>
                              <w:marTop w:val="0"/>
                              <w:marBottom w:val="0"/>
                              <w:divBdr>
                                <w:top w:val="none" w:sz="0" w:space="0" w:color="auto"/>
                                <w:left w:val="none" w:sz="0" w:space="0" w:color="auto"/>
                                <w:bottom w:val="none" w:sz="0" w:space="0" w:color="auto"/>
                                <w:right w:val="none" w:sz="0" w:space="0" w:color="auto"/>
                              </w:divBdr>
                              <w:divsChild>
                                <w:div w:id="780957912">
                                  <w:marLeft w:val="0"/>
                                  <w:marRight w:val="0"/>
                                  <w:marTop w:val="0"/>
                                  <w:marBottom w:val="0"/>
                                  <w:divBdr>
                                    <w:top w:val="none" w:sz="0" w:space="0" w:color="auto"/>
                                    <w:left w:val="none" w:sz="0" w:space="0" w:color="auto"/>
                                    <w:bottom w:val="none" w:sz="0" w:space="0" w:color="auto"/>
                                    <w:right w:val="none" w:sz="0" w:space="0" w:color="auto"/>
                                  </w:divBdr>
                                  <w:divsChild>
                                    <w:div w:id="1349140305">
                                      <w:marLeft w:val="0"/>
                                      <w:marRight w:val="0"/>
                                      <w:marTop w:val="0"/>
                                      <w:marBottom w:val="0"/>
                                      <w:divBdr>
                                        <w:top w:val="none" w:sz="0" w:space="0" w:color="auto"/>
                                        <w:left w:val="none" w:sz="0" w:space="0" w:color="auto"/>
                                        <w:bottom w:val="none" w:sz="0" w:space="0" w:color="auto"/>
                                        <w:right w:val="none" w:sz="0" w:space="0" w:color="auto"/>
                                      </w:divBdr>
                                      <w:divsChild>
                                        <w:div w:id="1851211125">
                                          <w:marLeft w:val="0"/>
                                          <w:marRight w:val="0"/>
                                          <w:marTop w:val="0"/>
                                          <w:marBottom w:val="0"/>
                                          <w:divBdr>
                                            <w:top w:val="none" w:sz="0" w:space="0" w:color="auto"/>
                                            <w:left w:val="none" w:sz="0" w:space="0" w:color="auto"/>
                                            <w:bottom w:val="none" w:sz="0" w:space="0" w:color="auto"/>
                                            <w:right w:val="none" w:sz="0" w:space="0" w:color="auto"/>
                                          </w:divBdr>
                                          <w:divsChild>
                                            <w:div w:id="13353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227318">
      <w:bodyDiv w:val="1"/>
      <w:marLeft w:val="0"/>
      <w:marRight w:val="0"/>
      <w:marTop w:val="0"/>
      <w:marBottom w:val="0"/>
      <w:divBdr>
        <w:top w:val="none" w:sz="0" w:space="0" w:color="auto"/>
        <w:left w:val="none" w:sz="0" w:space="0" w:color="auto"/>
        <w:bottom w:val="none" w:sz="0" w:space="0" w:color="auto"/>
        <w:right w:val="none" w:sz="0" w:space="0" w:color="auto"/>
      </w:divBdr>
    </w:div>
    <w:div w:id="851914860">
      <w:bodyDiv w:val="1"/>
      <w:marLeft w:val="0"/>
      <w:marRight w:val="0"/>
      <w:marTop w:val="0"/>
      <w:marBottom w:val="0"/>
      <w:divBdr>
        <w:top w:val="none" w:sz="0" w:space="0" w:color="auto"/>
        <w:left w:val="none" w:sz="0" w:space="0" w:color="auto"/>
        <w:bottom w:val="none" w:sz="0" w:space="0" w:color="auto"/>
        <w:right w:val="none" w:sz="0" w:space="0" w:color="auto"/>
      </w:divBdr>
    </w:div>
    <w:div w:id="852111272">
      <w:bodyDiv w:val="1"/>
      <w:marLeft w:val="0"/>
      <w:marRight w:val="0"/>
      <w:marTop w:val="0"/>
      <w:marBottom w:val="0"/>
      <w:divBdr>
        <w:top w:val="none" w:sz="0" w:space="0" w:color="auto"/>
        <w:left w:val="none" w:sz="0" w:space="0" w:color="auto"/>
        <w:bottom w:val="none" w:sz="0" w:space="0" w:color="auto"/>
        <w:right w:val="none" w:sz="0" w:space="0" w:color="auto"/>
      </w:divBdr>
      <w:divsChild>
        <w:div w:id="1683972428">
          <w:marLeft w:val="0"/>
          <w:marRight w:val="0"/>
          <w:marTop w:val="0"/>
          <w:marBottom w:val="0"/>
          <w:divBdr>
            <w:top w:val="none" w:sz="0" w:space="0" w:color="auto"/>
            <w:left w:val="none" w:sz="0" w:space="0" w:color="auto"/>
            <w:bottom w:val="none" w:sz="0" w:space="0" w:color="auto"/>
            <w:right w:val="none" w:sz="0" w:space="0" w:color="auto"/>
          </w:divBdr>
          <w:divsChild>
            <w:div w:id="1713646801">
              <w:marLeft w:val="0"/>
              <w:marRight w:val="0"/>
              <w:marTop w:val="0"/>
              <w:marBottom w:val="0"/>
              <w:divBdr>
                <w:top w:val="none" w:sz="0" w:space="0" w:color="auto"/>
                <w:left w:val="none" w:sz="0" w:space="0" w:color="auto"/>
                <w:bottom w:val="none" w:sz="0" w:space="0" w:color="auto"/>
                <w:right w:val="none" w:sz="0" w:space="0" w:color="auto"/>
              </w:divBdr>
              <w:divsChild>
                <w:div w:id="104693628">
                  <w:marLeft w:val="0"/>
                  <w:marRight w:val="0"/>
                  <w:marTop w:val="0"/>
                  <w:marBottom w:val="0"/>
                  <w:divBdr>
                    <w:top w:val="none" w:sz="0" w:space="0" w:color="auto"/>
                    <w:left w:val="none" w:sz="0" w:space="0" w:color="auto"/>
                    <w:bottom w:val="none" w:sz="0" w:space="0" w:color="auto"/>
                    <w:right w:val="none" w:sz="0" w:space="0" w:color="auto"/>
                  </w:divBdr>
                  <w:divsChild>
                    <w:div w:id="2030140692">
                      <w:marLeft w:val="0"/>
                      <w:marRight w:val="0"/>
                      <w:marTop w:val="65"/>
                      <w:marBottom w:val="65"/>
                      <w:divBdr>
                        <w:top w:val="none" w:sz="0" w:space="0" w:color="auto"/>
                        <w:left w:val="none" w:sz="0" w:space="0" w:color="auto"/>
                        <w:bottom w:val="none" w:sz="0" w:space="0" w:color="auto"/>
                        <w:right w:val="none" w:sz="0" w:space="0" w:color="auto"/>
                      </w:divBdr>
                      <w:divsChild>
                        <w:div w:id="17002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855287">
      <w:bodyDiv w:val="1"/>
      <w:marLeft w:val="0"/>
      <w:marRight w:val="0"/>
      <w:marTop w:val="0"/>
      <w:marBottom w:val="0"/>
      <w:divBdr>
        <w:top w:val="none" w:sz="0" w:space="0" w:color="auto"/>
        <w:left w:val="none" w:sz="0" w:space="0" w:color="auto"/>
        <w:bottom w:val="none" w:sz="0" w:space="0" w:color="auto"/>
        <w:right w:val="none" w:sz="0" w:space="0" w:color="auto"/>
      </w:divBdr>
    </w:div>
    <w:div w:id="960040267">
      <w:bodyDiv w:val="1"/>
      <w:marLeft w:val="0"/>
      <w:marRight w:val="0"/>
      <w:marTop w:val="0"/>
      <w:marBottom w:val="0"/>
      <w:divBdr>
        <w:top w:val="none" w:sz="0" w:space="0" w:color="auto"/>
        <w:left w:val="none" w:sz="0" w:space="0" w:color="auto"/>
        <w:bottom w:val="none" w:sz="0" w:space="0" w:color="auto"/>
        <w:right w:val="none" w:sz="0" w:space="0" w:color="auto"/>
      </w:divBdr>
      <w:divsChild>
        <w:div w:id="160901087">
          <w:marLeft w:val="0"/>
          <w:marRight w:val="0"/>
          <w:marTop w:val="0"/>
          <w:marBottom w:val="0"/>
          <w:divBdr>
            <w:top w:val="none" w:sz="0" w:space="0" w:color="auto"/>
            <w:left w:val="none" w:sz="0" w:space="0" w:color="auto"/>
            <w:bottom w:val="none" w:sz="0" w:space="0" w:color="auto"/>
            <w:right w:val="none" w:sz="0" w:space="0" w:color="auto"/>
          </w:divBdr>
          <w:divsChild>
            <w:div w:id="909197357">
              <w:marLeft w:val="0"/>
              <w:marRight w:val="0"/>
              <w:marTop w:val="0"/>
              <w:marBottom w:val="0"/>
              <w:divBdr>
                <w:top w:val="none" w:sz="0" w:space="0" w:color="auto"/>
                <w:left w:val="none" w:sz="0" w:space="0" w:color="auto"/>
                <w:bottom w:val="none" w:sz="0" w:space="0" w:color="auto"/>
                <w:right w:val="none" w:sz="0" w:space="0" w:color="auto"/>
              </w:divBdr>
              <w:divsChild>
                <w:div w:id="1790662643">
                  <w:marLeft w:val="0"/>
                  <w:marRight w:val="0"/>
                  <w:marTop w:val="0"/>
                  <w:marBottom w:val="0"/>
                  <w:divBdr>
                    <w:top w:val="none" w:sz="0" w:space="0" w:color="auto"/>
                    <w:left w:val="none" w:sz="0" w:space="0" w:color="auto"/>
                    <w:bottom w:val="none" w:sz="0" w:space="0" w:color="auto"/>
                    <w:right w:val="none" w:sz="0" w:space="0" w:color="auto"/>
                  </w:divBdr>
                  <w:divsChild>
                    <w:div w:id="978917751">
                      <w:marLeft w:val="0"/>
                      <w:marRight w:val="0"/>
                      <w:marTop w:val="65"/>
                      <w:marBottom w:val="65"/>
                      <w:divBdr>
                        <w:top w:val="none" w:sz="0" w:space="0" w:color="auto"/>
                        <w:left w:val="none" w:sz="0" w:space="0" w:color="auto"/>
                        <w:bottom w:val="none" w:sz="0" w:space="0" w:color="auto"/>
                        <w:right w:val="none" w:sz="0" w:space="0" w:color="auto"/>
                      </w:divBdr>
                      <w:divsChild>
                        <w:div w:id="1791970711">
                          <w:marLeft w:val="0"/>
                          <w:marRight w:val="0"/>
                          <w:marTop w:val="105"/>
                          <w:marBottom w:val="105"/>
                          <w:divBdr>
                            <w:top w:val="none" w:sz="0" w:space="0" w:color="auto"/>
                            <w:left w:val="none" w:sz="0" w:space="0" w:color="auto"/>
                            <w:bottom w:val="none" w:sz="0" w:space="0" w:color="auto"/>
                            <w:right w:val="none" w:sz="0" w:space="0" w:color="auto"/>
                          </w:divBdr>
                          <w:divsChild>
                            <w:div w:id="105196967">
                              <w:marLeft w:val="0"/>
                              <w:marRight w:val="0"/>
                              <w:marTop w:val="0"/>
                              <w:marBottom w:val="0"/>
                              <w:divBdr>
                                <w:top w:val="none" w:sz="0" w:space="0" w:color="auto"/>
                                <w:left w:val="none" w:sz="0" w:space="0" w:color="auto"/>
                                <w:bottom w:val="none" w:sz="0" w:space="0" w:color="auto"/>
                                <w:right w:val="none" w:sz="0" w:space="0" w:color="auto"/>
                              </w:divBdr>
                            </w:div>
                            <w:div w:id="181969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654248">
      <w:bodyDiv w:val="1"/>
      <w:marLeft w:val="0"/>
      <w:marRight w:val="0"/>
      <w:marTop w:val="0"/>
      <w:marBottom w:val="0"/>
      <w:divBdr>
        <w:top w:val="none" w:sz="0" w:space="0" w:color="auto"/>
        <w:left w:val="none" w:sz="0" w:space="0" w:color="auto"/>
        <w:bottom w:val="none" w:sz="0" w:space="0" w:color="auto"/>
        <w:right w:val="none" w:sz="0" w:space="0" w:color="auto"/>
      </w:divBdr>
      <w:divsChild>
        <w:div w:id="2036615902">
          <w:marLeft w:val="0"/>
          <w:marRight w:val="0"/>
          <w:marTop w:val="0"/>
          <w:marBottom w:val="0"/>
          <w:divBdr>
            <w:top w:val="none" w:sz="0" w:space="0" w:color="auto"/>
            <w:left w:val="none" w:sz="0" w:space="0" w:color="auto"/>
            <w:bottom w:val="none" w:sz="0" w:space="0" w:color="auto"/>
            <w:right w:val="none" w:sz="0" w:space="0" w:color="auto"/>
          </w:divBdr>
          <w:divsChild>
            <w:div w:id="728849267">
              <w:marLeft w:val="0"/>
              <w:marRight w:val="0"/>
              <w:marTop w:val="0"/>
              <w:marBottom w:val="0"/>
              <w:divBdr>
                <w:top w:val="none" w:sz="0" w:space="0" w:color="auto"/>
                <w:left w:val="none" w:sz="0" w:space="0" w:color="auto"/>
                <w:bottom w:val="none" w:sz="0" w:space="0" w:color="auto"/>
                <w:right w:val="none" w:sz="0" w:space="0" w:color="auto"/>
              </w:divBdr>
              <w:divsChild>
                <w:div w:id="353967677">
                  <w:marLeft w:val="0"/>
                  <w:marRight w:val="0"/>
                  <w:marTop w:val="0"/>
                  <w:marBottom w:val="0"/>
                  <w:divBdr>
                    <w:top w:val="none" w:sz="0" w:space="0" w:color="auto"/>
                    <w:left w:val="none" w:sz="0" w:space="0" w:color="auto"/>
                    <w:bottom w:val="none" w:sz="0" w:space="0" w:color="auto"/>
                    <w:right w:val="none" w:sz="0" w:space="0" w:color="auto"/>
                  </w:divBdr>
                  <w:divsChild>
                    <w:div w:id="1295065321">
                      <w:marLeft w:val="0"/>
                      <w:marRight w:val="0"/>
                      <w:marTop w:val="0"/>
                      <w:marBottom w:val="0"/>
                      <w:divBdr>
                        <w:top w:val="none" w:sz="0" w:space="0" w:color="auto"/>
                        <w:left w:val="none" w:sz="0" w:space="0" w:color="auto"/>
                        <w:bottom w:val="none" w:sz="0" w:space="0" w:color="auto"/>
                        <w:right w:val="none" w:sz="0" w:space="0" w:color="auto"/>
                      </w:divBdr>
                      <w:divsChild>
                        <w:div w:id="526410294">
                          <w:marLeft w:val="0"/>
                          <w:marRight w:val="0"/>
                          <w:marTop w:val="0"/>
                          <w:marBottom w:val="0"/>
                          <w:divBdr>
                            <w:top w:val="none" w:sz="0" w:space="0" w:color="auto"/>
                            <w:left w:val="none" w:sz="0" w:space="0" w:color="auto"/>
                            <w:bottom w:val="none" w:sz="0" w:space="0" w:color="auto"/>
                            <w:right w:val="none" w:sz="0" w:space="0" w:color="auto"/>
                          </w:divBdr>
                          <w:divsChild>
                            <w:div w:id="1021669508">
                              <w:marLeft w:val="0"/>
                              <w:marRight w:val="0"/>
                              <w:marTop w:val="0"/>
                              <w:marBottom w:val="0"/>
                              <w:divBdr>
                                <w:top w:val="none" w:sz="0" w:space="0" w:color="auto"/>
                                <w:left w:val="none" w:sz="0" w:space="0" w:color="auto"/>
                                <w:bottom w:val="none" w:sz="0" w:space="0" w:color="auto"/>
                                <w:right w:val="none" w:sz="0" w:space="0" w:color="auto"/>
                              </w:divBdr>
                              <w:divsChild>
                                <w:div w:id="335959254">
                                  <w:marLeft w:val="-39"/>
                                  <w:marRight w:val="0"/>
                                  <w:marTop w:val="0"/>
                                  <w:marBottom w:val="0"/>
                                  <w:divBdr>
                                    <w:top w:val="none" w:sz="0" w:space="0" w:color="auto"/>
                                    <w:left w:val="none" w:sz="0" w:space="0" w:color="auto"/>
                                    <w:bottom w:val="none" w:sz="0" w:space="0" w:color="auto"/>
                                    <w:right w:val="none" w:sz="0" w:space="0" w:color="auto"/>
                                  </w:divBdr>
                                  <w:divsChild>
                                    <w:div w:id="8105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800620">
      <w:bodyDiv w:val="1"/>
      <w:marLeft w:val="0"/>
      <w:marRight w:val="0"/>
      <w:marTop w:val="0"/>
      <w:marBottom w:val="0"/>
      <w:divBdr>
        <w:top w:val="none" w:sz="0" w:space="0" w:color="auto"/>
        <w:left w:val="none" w:sz="0" w:space="0" w:color="auto"/>
        <w:bottom w:val="none" w:sz="0" w:space="0" w:color="auto"/>
        <w:right w:val="none" w:sz="0" w:space="0" w:color="auto"/>
      </w:divBdr>
      <w:divsChild>
        <w:div w:id="1215386618">
          <w:marLeft w:val="0"/>
          <w:marRight w:val="0"/>
          <w:marTop w:val="0"/>
          <w:marBottom w:val="0"/>
          <w:divBdr>
            <w:top w:val="none" w:sz="0" w:space="0" w:color="auto"/>
            <w:left w:val="none" w:sz="0" w:space="0" w:color="auto"/>
            <w:bottom w:val="none" w:sz="0" w:space="0" w:color="auto"/>
            <w:right w:val="none" w:sz="0" w:space="0" w:color="auto"/>
          </w:divBdr>
          <w:divsChild>
            <w:div w:id="3673528">
              <w:marLeft w:val="0"/>
              <w:marRight w:val="0"/>
              <w:marTop w:val="0"/>
              <w:marBottom w:val="0"/>
              <w:divBdr>
                <w:top w:val="none" w:sz="0" w:space="0" w:color="auto"/>
                <w:left w:val="none" w:sz="0" w:space="0" w:color="auto"/>
                <w:bottom w:val="none" w:sz="0" w:space="0" w:color="auto"/>
                <w:right w:val="none" w:sz="0" w:space="0" w:color="auto"/>
              </w:divBdr>
              <w:divsChild>
                <w:div w:id="1837918589">
                  <w:marLeft w:val="0"/>
                  <w:marRight w:val="0"/>
                  <w:marTop w:val="0"/>
                  <w:marBottom w:val="0"/>
                  <w:divBdr>
                    <w:top w:val="none" w:sz="0" w:space="0" w:color="auto"/>
                    <w:left w:val="none" w:sz="0" w:space="0" w:color="auto"/>
                    <w:bottom w:val="none" w:sz="0" w:space="0" w:color="auto"/>
                    <w:right w:val="none" w:sz="0" w:space="0" w:color="auto"/>
                  </w:divBdr>
                  <w:divsChild>
                    <w:div w:id="936137053">
                      <w:marLeft w:val="-188"/>
                      <w:marRight w:val="-188"/>
                      <w:marTop w:val="0"/>
                      <w:marBottom w:val="0"/>
                      <w:divBdr>
                        <w:top w:val="none" w:sz="0" w:space="0" w:color="auto"/>
                        <w:left w:val="none" w:sz="0" w:space="0" w:color="auto"/>
                        <w:bottom w:val="none" w:sz="0" w:space="0" w:color="auto"/>
                        <w:right w:val="none" w:sz="0" w:space="0" w:color="auto"/>
                      </w:divBdr>
                      <w:divsChild>
                        <w:div w:id="107455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859238">
      <w:bodyDiv w:val="1"/>
      <w:marLeft w:val="0"/>
      <w:marRight w:val="0"/>
      <w:marTop w:val="0"/>
      <w:marBottom w:val="0"/>
      <w:divBdr>
        <w:top w:val="none" w:sz="0" w:space="0" w:color="auto"/>
        <w:left w:val="none" w:sz="0" w:space="0" w:color="auto"/>
        <w:bottom w:val="none" w:sz="0" w:space="0" w:color="auto"/>
        <w:right w:val="none" w:sz="0" w:space="0" w:color="auto"/>
      </w:divBdr>
    </w:div>
    <w:div w:id="1157038836">
      <w:bodyDiv w:val="1"/>
      <w:marLeft w:val="0"/>
      <w:marRight w:val="0"/>
      <w:marTop w:val="0"/>
      <w:marBottom w:val="0"/>
      <w:divBdr>
        <w:top w:val="none" w:sz="0" w:space="0" w:color="auto"/>
        <w:left w:val="none" w:sz="0" w:space="0" w:color="auto"/>
        <w:bottom w:val="none" w:sz="0" w:space="0" w:color="auto"/>
        <w:right w:val="none" w:sz="0" w:space="0" w:color="auto"/>
      </w:divBdr>
    </w:div>
    <w:div w:id="1162233100">
      <w:bodyDiv w:val="1"/>
      <w:marLeft w:val="0"/>
      <w:marRight w:val="0"/>
      <w:marTop w:val="0"/>
      <w:marBottom w:val="0"/>
      <w:divBdr>
        <w:top w:val="none" w:sz="0" w:space="0" w:color="auto"/>
        <w:left w:val="none" w:sz="0" w:space="0" w:color="auto"/>
        <w:bottom w:val="none" w:sz="0" w:space="0" w:color="auto"/>
        <w:right w:val="none" w:sz="0" w:space="0" w:color="auto"/>
      </w:divBdr>
    </w:div>
    <w:div w:id="1248072343">
      <w:bodyDiv w:val="1"/>
      <w:marLeft w:val="0"/>
      <w:marRight w:val="0"/>
      <w:marTop w:val="0"/>
      <w:marBottom w:val="0"/>
      <w:divBdr>
        <w:top w:val="none" w:sz="0" w:space="0" w:color="auto"/>
        <w:left w:val="none" w:sz="0" w:space="0" w:color="auto"/>
        <w:bottom w:val="none" w:sz="0" w:space="0" w:color="auto"/>
        <w:right w:val="none" w:sz="0" w:space="0" w:color="auto"/>
      </w:divBdr>
      <w:divsChild>
        <w:div w:id="1583948494">
          <w:marLeft w:val="0"/>
          <w:marRight w:val="0"/>
          <w:marTop w:val="0"/>
          <w:marBottom w:val="0"/>
          <w:divBdr>
            <w:top w:val="none" w:sz="0" w:space="0" w:color="auto"/>
            <w:left w:val="none" w:sz="0" w:space="0" w:color="auto"/>
            <w:bottom w:val="none" w:sz="0" w:space="0" w:color="auto"/>
            <w:right w:val="none" w:sz="0" w:space="0" w:color="auto"/>
          </w:divBdr>
          <w:divsChild>
            <w:div w:id="1550066960">
              <w:marLeft w:val="0"/>
              <w:marRight w:val="0"/>
              <w:marTop w:val="0"/>
              <w:marBottom w:val="0"/>
              <w:divBdr>
                <w:top w:val="none" w:sz="0" w:space="0" w:color="auto"/>
                <w:left w:val="none" w:sz="0" w:space="0" w:color="auto"/>
                <w:bottom w:val="none" w:sz="0" w:space="0" w:color="auto"/>
                <w:right w:val="none" w:sz="0" w:space="0" w:color="auto"/>
              </w:divBdr>
              <w:divsChild>
                <w:div w:id="298074299">
                  <w:marLeft w:val="0"/>
                  <w:marRight w:val="0"/>
                  <w:marTop w:val="0"/>
                  <w:marBottom w:val="0"/>
                  <w:divBdr>
                    <w:top w:val="none" w:sz="0" w:space="0" w:color="auto"/>
                    <w:left w:val="none" w:sz="0" w:space="0" w:color="auto"/>
                    <w:bottom w:val="none" w:sz="0" w:space="0" w:color="auto"/>
                    <w:right w:val="none" w:sz="0" w:space="0" w:color="auto"/>
                  </w:divBdr>
                  <w:divsChild>
                    <w:div w:id="834567307">
                      <w:marLeft w:val="-188"/>
                      <w:marRight w:val="-188"/>
                      <w:marTop w:val="0"/>
                      <w:marBottom w:val="0"/>
                      <w:divBdr>
                        <w:top w:val="none" w:sz="0" w:space="0" w:color="auto"/>
                        <w:left w:val="none" w:sz="0" w:space="0" w:color="auto"/>
                        <w:bottom w:val="none" w:sz="0" w:space="0" w:color="auto"/>
                        <w:right w:val="none" w:sz="0" w:space="0" w:color="auto"/>
                      </w:divBdr>
                      <w:divsChild>
                        <w:div w:id="156017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296338">
      <w:bodyDiv w:val="1"/>
      <w:marLeft w:val="0"/>
      <w:marRight w:val="0"/>
      <w:marTop w:val="0"/>
      <w:marBottom w:val="0"/>
      <w:divBdr>
        <w:top w:val="none" w:sz="0" w:space="0" w:color="auto"/>
        <w:left w:val="none" w:sz="0" w:space="0" w:color="auto"/>
        <w:bottom w:val="none" w:sz="0" w:space="0" w:color="auto"/>
        <w:right w:val="none" w:sz="0" w:space="0" w:color="auto"/>
      </w:divBdr>
    </w:div>
    <w:div w:id="1604220704">
      <w:bodyDiv w:val="1"/>
      <w:marLeft w:val="0"/>
      <w:marRight w:val="0"/>
      <w:marTop w:val="0"/>
      <w:marBottom w:val="0"/>
      <w:divBdr>
        <w:top w:val="none" w:sz="0" w:space="0" w:color="auto"/>
        <w:left w:val="none" w:sz="0" w:space="0" w:color="auto"/>
        <w:bottom w:val="none" w:sz="0" w:space="0" w:color="auto"/>
        <w:right w:val="none" w:sz="0" w:space="0" w:color="auto"/>
      </w:divBdr>
      <w:divsChild>
        <w:div w:id="1684816800">
          <w:marLeft w:val="0"/>
          <w:marRight w:val="0"/>
          <w:marTop w:val="0"/>
          <w:marBottom w:val="0"/>
          <w:divBdr>
            <w:top w:val="none" w:sz="0" w:space="0" w:color="auto"/>
            <w:left w:val="none" w:sz="0" w:space="0" w:color="auto"/>
            <w:bottom w:val="none" w:sz="0" w:space="0" w:color="auto"/>
            <w:right w:val="none" w:sz="0" w:space="0" w:color="auto"/>
          </w:divBdr>
          <w:divsChild>
            <w:div w:id="40054833">
              <w:marLeft w:val="0"/>
              <w:marRight w:val="0"/>
              <w:marTop w:val="0"/>
              <w:marBottom w:val="0"/>
              <w:divBdr>
                <w:top w:val="none" w:sz="0" w:space="0" w:color="auto"/>
                <w:left w:val="none" w:sz="0" w:space="0" w:color="auto"/>
                <w:bottom w:val="none" w:sz="0" w:space="0" w:color="auto"/>
                <w:right w:val="none" w:sz="0" w:space="0" w:color="auto"/>
              </w:divBdr>
              <w:divsChild>
                <w:div w:id="692656423">
                  <w:marLeft w:val="0"/>
                  <w:marRight w:val="0"/>
                  <w:marTop w:val="0"/>
                  <w:marBottom w:val="0"/>
                  <w:divBdr>
                    <w:top w:val="none" w:sz="0" w:space="0" w:color="auto"/>
                    <w:left w:val="none" w:sz="0" w:space="0" w:color="auto"/>
                    <w:bottom w:val="none" w:sz="0" w:space="0" w:color="auto"/>
                    <w:right w:val="none" w:sz="0" w:space="0" w:color="auto"/>
                  </w:divBdr>
                  <w:divsChild>
                    <w:div w:id="2094082565">
                      <w:marLeft w:val="0"/>
                      <w:marRight w:val="0"/>
                      <w:marTop w:val="65"/>
                      <w:marBottom w:val="65"/>
                      <w:divBdr>
                        <w:top w:val="none" w:sz="0" w:space="0" w:color="auto"/>
                        <w:left w:val="none" w:sz="0" w:space="0" w:color="auto"/>
                        <w:bottom w:val="none" w:sz="0" w:space="0" w:color="auto"/>
                        <w:right w:val="none" w:sz="0" w:space="0" w:color="auto"/>
                      </w:divBdr>
                      <w:divsChild>
                        <w:div w:id="65059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270351">
      <w:bodyDiv w:val="1"/>
      <w:marLeft w:val="0"/>
      <w:marRight w:val="0"/>
      <w:marTop w:val="0"/>
      <w:marBottom w:val="0"/>
      <w:divBdr>
        <w:top w:val="none" w:sz="0" w:space="0" w:color="auto"/>
        <w:left w:val="none" w:sz="0" w:space="0" w:color="auto"/>
        <w:bottom w:val="none" w:sz="0" w:space="0" w:color="auto"/>
        <w:right w:val="none" w:sz="0" w:space="0" w:color="auto"/>
      </w:divBdr>
    </w:div>
    <w:div w:id="1726902901">
      <w:bodyDiv w:val="1"/>
      <w:marLeft w:val="0"/>
      <w:marRight w:val="0"/>
      <w:marTop w:val="0"/>
      <w:marBottom w:val="0"/>
      <w:divBdr>
        <w:top w:val="none" w:sz="0" w:space="0" w:color="auto"/>
        <w:left w:val="none" w:sz="0" w:space="0" w:color="auto"/>
        <w:bottom w:val="none" w:sz="0" w:space="0" w:color="auto"/>
        <w:right w:val="none" w:sz="0" w:space="0" w:color="auto"/>
      </w:divBdr>
    </w:div>
    <w:div w:id="1740901137">
      <w:bodyDiv w:val="1"/>
      <w:marLeft w:val="0"/>
      <w:marRight w:val="0"/>
      <w:marTop w:val="0"/>
      <w:marBottom w:val="0"/>
      <w:divBdr>
        <w:top w:val="none" w:sz="0" w:space="0" w:color="auto"/>
        <w:left w:val="none" w:sz="0" w:space="0" w:color="auto"/>
        <w:bottom w:val="none" w:sz="0" w:space="0" w:color="auto"/>
        <w:right w:val="none" w:sz="0" w:space="0" w:color="auto"/>
      </w:divBdr>
    </w:div>
    <w:div w:id="1960800850">
      <w:bodyDiv w:val="1"/>
      <w:marLeft w:val="0"/>
      <w:marRight w:val="0"/>
      <w:marTop w:val="0"/>
      <w:marBottom w:val="0"/>
      <w:divBdr>
        <w:top w:val="none" w:sz="0" w:space="0" w:color="auto"/>
        <w:left w:val="none" w:sz="0" w:space="0" w:color="auto"/>
        <w:bottom w:val="none" w:sz="0" w:space="0" w:color="auto"/>
        <w:right w:val="none" w:sz="0" w:space="0" w:color="auto"/>
      </w:divBdr>
      <w:divsChild>
        <w:div w:id="671838813">
          <w:marLeft w:val="0"/>
          <w:marRight w:val="0"/>
          <w:marTop w:val="0"/>
          <w:marBottom w:val="0"/>
          <w:divBdr>
            <w:top w:val="none" w:sz="0" w:space="0" w:color="auto"/>
            <w:left w:val="none" w:sz="0" w:space="0" w:color="auto"/>
            <w:bottom w:val="none" w:sz="0" w:space="0" w:color="auto"/>
            <w:right w:val="none" w:sz="0" w:space="0" w:color="auto"/>
          </w:divBdr>
          <w:divsChild>
            <w:div w:id="1643196030">
              <w:marLeft w:val="0"/>
              <w:marRight w:val="0"/>
              <w:marTop w:val="0"/>
              <w:marBottom w:val="0"/>
              <w:divBdr>
                <w:top w:val="none" w:sz="0" w:space="0" w:color="auto"/>
                <w:left w:val="none" w:sz="0" w:space="0" w:color="auto"/>
                <w:bottom w:val="none" w:sz="0" w:space="0" w:color="auto"/>
                <w:right w:val="none" w:sz="0" w:space="0" w:color="auto"/>
              </w:divBdr>
              <w:divsChild>
                <w:div w:id="565989147">
                  <w:marLeft w:val="0"/>
                  <w:marRight w:val="0"/>
                  <w:marTop w:val="0"/>
                  <w:marBottom w:val="0"/>
                  <w:divBdr>
                    <w:top w:val="none" w:sz="0" w:space="0" w:color="auto"/>
                    <w:left w:val="none" w:sz="0" w:space="0" w:color="auto"/>
                    <w:bottom w:val="none" w:sz="0" w:space="0" w:color="auto"/>
                    <w:right w:val="none" w:sz="0" w:space="0" w:color="auto"/>
                  </w:divBdr>
                  <w:divsChild>
                    <w:div w:id="2013797088">
                      <w:marLeft w:val="0"/>
                      <w:marRight w:val="0"/>
                      <w:marTop w:val="0"/>
                      <w:marBottom w:val="0"/>
                      <w:divBdr>
                        <w:top w:val="none" w:sz="0" w:space="0" w:color="auto"/>
                        <w:left w:val="none" w:sz="0" w:space="0" w:color="auto"/>
                        <w:bottom w:val="none" w:sz="0" w:space="0" w:color="auto"/>
                        <w:right w:val="none" w:sz="0" w:space="0" w:color="auto"/>
                      </w:divBdr>
                      <w:divsChild>
                        <w:div w:id="358165854">
                          <w:marLeft w:val="-188"/>
                          <w:marRight w:val="-188"/>
                          <w:marTop w:val="0"/>
                          <w:marBottom w:val="0"/>
                          <w:divBdr>
                            <w:top w:val="none" w:sz="0" w:space="0" w:color="auto"/>
                            <w:left w:val="none" w:sz="0" w:space="0" w:color="auto"/>
                            <w:bottom w:val="none" w:sz="0" w:space="0" w:color="auto"/>
                            <w:right w:val="none" w:sz="0" w:space="0" w:color="auto"/>
                          </w:divBdr>
                          <w:divsChild>
                            <w:div w:id="662585809">
                              <w:marLeft w:val="0"/>
                              <w:marRight w:val="0"/>
                              <w:marTop w:val="0"/>
                              <w:marBottom w:val="0"/>
                              <w:divBdr>
                                <w:top w:val="none" w:sz="0" w:space="0" w:color="auto"/>
                                <w:left w:val="none" w:sz="0" w:space="0" w:color="auto"/>
                                <w:bottom w:val="none" w:sz="0" w:space="0" w:color="auto"/>
                                <w:right w:val="none" w:sz="0" w:space="0" w:color="auto"/>
                              </w:divBdr>
                              <w:divsChild>
                                <w:div w:id="1674262670">
                                  <w:marLeft w:val="0"/>
                                  <w:marRight w:val="0"/>
                                  <w:marTop w:val="0"/>
                                  <w:marBottom w:val="0"/>
                                  <w:divBdr>
                                    <w:top w:val="none" w:sz="0" w:space="0" w:color="auto"/>
                                    <w:left w:val="none" w:sz="0" w:space="0" w:color="auto"/>
                                    <w:bottom w:val="none" w:sz="0" w:space="0" w:color="auto"/>
                                    <w:right w:val="none" w:sz="0" w:space="0" w:color="auto"/>
                                  </w:divBdr>
                                  <w:divsChild>
                                    <w:div w:id="1926645617">
                                      <w:marLeft w:val="0"/>
                                      <w:marRight w:val="0"/>
                                      <w:marTop w:val="0"/>
                                      <w:marBottom w:val="0"/>
                                      <w:divBdr>
                                        <w:top w:val="none" w:sz="0" w:space="0" w:color="auto"/>
                                        <w:left w:val="none" w:sz="0" w:space="0" w:color="auto"/>
                                        <w:bottom w:val="none" w:sz="0" w:space="0" w:color="auto"/>
                                        <w:right w:val="none" w:sz="0" w:space="0" w:color="auto"/>
                                      </w:divBdr>
                                      <w:divsChild>
                                        <w:div w:id="964238167">
                                          <w:marLeft w:val="0"/>
                                          <w:marRight w:val="0"/>
                                          <w:marTop w:val="0"/>
                                          <w:marBottom w:val="0"/>
                                          <w:divBdr>
                                            <w:top w:val="none" w:sz="0" w:space="0" w:color="auto"/>
                                            <w:left w:val="none" w:sz="0" w:space="0" w:color="auto"/>
                                            <w:bottom w:val="none" w:sz="0" w:space="0" w:color="auto"/>
                                            <w:right w:val="none" w:sz="0" w:space="0" w:color="auto"/>
                                          </w:divBdr>
                                          <w:divsChild>
                                            <w:div w:id="1002899264">
                                              <w:marLeft w:val="0"/>
                                              <w:marRight w:val="0"/>
                                              <w:marTop w:val="0"/>
                                              <w:marBottom w:val="0"/>
                                              <w:divBdr>
                                                <w:top w:val="none" w:sz="0" w:space="0" w:color="auto"/>
                                                <w:left w:val="none" w:sz="0" w:space="0" w:color="auto"/>
                                                <w:bottom w:val="none" w:sz="0" w:space="0" w:color="auto"/>
                                                <w:right w:val="none" w:sz="0" w:space="0" w:color="auto"/>
                                              </w:divBdr>
                                              <w:divsChild>
                                                <w:div w:id="549653514">
                                                  <w:marLeft w:val="0"/>
                                                  <w:marRight w:val="0"/>
                                                  <w:marTop w:val="120"/>
                                                  <w:marBottom w:val="0"/>
                                                  <w:divBdr>
                                                    <w:top w:val="none" w:sz="0" w:space="0" w:color="auto"/>
                                                    <w:left w:val="none" w:sz="0" w:space="0" w:color="auto"/>
                                                    <w:bottom w:val="none" w:sz="0" w:space="0" w:color="auto"/>
                                                    <w:right w:val="none" w:sz="0" w:space="0" w:color="auto"/>
                                                  </w:divBdr>
                                                </w:div>
                                                <w:div w:id="1971746364">
                                                  <w:marLeft w:val="0"/>
                                                  <w:marRight w:val="0"/>
                                                  <w:marTop w:val="120"/>
                                                  <w:marBottom w:val="0"/>
                                                  <w:divBdr>
                                                    <w:top w:val="none" w:sz="0" w:space="0" w:color="auto"/>
                                                    <w:left w:val="none" w:sz="0" w:space="0" w:color="auto"/>
                                                    <w:bottom w:val="none" w:sz="0" w:space="0" w:color="auto"/>
                                                    <w:right w:val="none" w:sz="0" w:space="0" w:color="auto"/>
                                                  </w:divBdr>
                                                </w:div>
                                                <w:div w:id="1981954091">
                                                  <w:marLeft w:val="0"/>
                                                  <w:marRight w:val="0"/>
                                                  <w:marTop w:val="120"/>
                                                  <w:marBottom w:val="0"/>
                                                  <w:divBdr>
                                                    <w:top w:val="none" w:sz="0" w:space="0" w:color="auto"/>
                                                    <w:left w:val="none" w:sz="0" w:space="0" w:color="auto"/>
                                                    <w:bottom w:val="none" w:sz="0" w:space="0" w:color="auto"/>
                                                    <w:right w:val="none" w:sz="0" w:space="0" w:color="auto"/>
                                                  </w:divBdr>
                                                </w:div>
                                                <w:div w:id="18344907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49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aiquanonline.gov.vn"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ttt@customs.gov.v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ustoms.gov.v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httt@customs.gov.v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ttt@customs.gov.v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4A438-D1D5-4C3B-9292-E76379D2F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CỤC ĐIỀU TRA CHỐNG BUÔN LẬU</vt:lpstr>
    </vt:vector>
  </TitlesOfParts>
  <Company>home</Company>
  <LinksUpToDate>false</LinksUpToDate>
  <CharactersWithSpaces>11133</CharactersWithSpaces>
  <SharedDoc>false</SharedDoc>
  <HLinks>
    <vt:vector size="30" baseType="variant">
      <vt:variant>
        <vt:i4>1769492</vt:i4>
      </vt:variant>
      <vt:variant>
        <vt:i4>12</vt:i4>
      </vt:variant>
      <vt:variant>
        <vt:i4>0</vt:i4>
      </vt:variant>
      <vt:variant>
        <vt:i4>5</vt:i4>
      </vt:variant>
      <vt:variant>
        <vt:lpwstr>http://haiquanonline.gov.vn/</vt:lpwstr>
      </vt:variant>
      <vt:variant>
        <vt:lpwstr/>
      </vt:variant>
      <vt:variant>
        <vt:i4>6881307</vt:i4>
      </vt:variant>
      <vt:variant>
        <vt:i4>9</vt:i4>
      </vt:variant>
      <vt:variant>
        <vt:i4>0</vt:i4>
      </vt:variant>
      <vt:variant>
        <vt:i4>5</vt:i4>
      </vt:variant>
      <vt:variant>
        <vt:lpwstr>mailto:tuanthuxuatxu@customs.gov.vn</vt:lpwstr>
      </vt:variant>
      <vt:variant>
        <vt:lpwstr/>
      </vt:variant>
      <vt:variant>
        <vt:i4>7274596</vt:i4>
      </vt:variant>
      <vt:variant>
        <vt:i4>6</vt:i4>
      </vt:variant>
      <vt:variant>
        <vt:i4>0</vt:i4>
      </vt:variant>
      <vt:variant>
        <vt:i4>5</vt:i4>
      </vt:variant>
      <vt:variant>
        <vt:lpwstr>http://customs.gov.vn/</vt:lpwstr>
      </vt:variant>
      <vt:variant>
        <vt:lpwstr/>
      </vt:variant>
      <vt:variant>
        <vt:i4>6881307</vt:i4>
      </vt:variant>
      <vt:variant>
        <vt:i4>3</vt:i4>
      </vt:variant>
      <vt:variant>
        <vt:i4>0</vt:i4>
      </vt:variant>
      <vt:variant>
        <vt:i4>5</vt:i4>
      </vt:variant>
      <vt:variant>
        <vt:lpwstr>mailto:tuanthuxuatxu@customs.gov.vn</vt:lpwstr>
      </vt:variant>
      <vt:variant>
        <vt:lpwstr/>
      </vt:variant>
      <vt:variant>
        <vt:i4>5242942</vt:i4>
      </vt:variant>
      <vt:variant>
        <vt:i4>0</vt:i4>
      </vt:variant>
      <vt:variant>
        <vt:i4>0</vt:i4>
      </vt:variant>
      <vt:variant>
        <vt:i4>5</vt:i4>
      </vt:variant>
      <vt:variant>
        <vt:lpwstr>mailto:kktt@customs.gov.vn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CỤC ĐIỀU TRA CHỐNG BUÔN LẬU</dc:title>
  <dc:creator>Mr.Thanh</dc:creator>
  <cp:lastModifiedBy>Luu Chu</cp:lastModifiedBy>
  <cp:revision>6</cp:revision>
  <cp:lastPrinted>2021-08-19T08:34:00Z</cp:lastPrinted>
  <dcterms:created xsi:type="dcterms:W3CDTF">2021-08-13T01:40:00Z</dcterms:created>
  <dcterms:modified xsi:type="dcterms:W3CDTF">2021-08-27T08:00:00Z</dcterms:modified>
</cp:coreProperties>
</file>