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261"/>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691"/>
      </w:tblGrid>
      <w:tr w:rsidR="00FA6DD3" w:rsidRPr="00E66309" w:rsidTr="00F43A9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A6DD3" w:rsidRPr="00E66309" w:rsidRDefault="00FA6DD3" w:rsidP="00F43A94">
            <w:pPr>
              <w:spacing w:before="120" w:after="120"/>
              <w:jc w:val="center"/>
              <w:rPr>
                <w:sz w:val="28"/>
                <w:szCs w:val="28"/>
              </w:rPr>
            </w:pPr>
            <w:r w:rsidRPr="00E66309">
              <w:rPr>
                <w:b/>
                <w:bCs/>
                <w:sz w:val="28"/>
                <w:szCs w:val="28"/>
              </w:rPr>
              <w:t>QUỐC HỘI</w:t>
            </w:r>
            <w:r w:rsidRPr="00E66309">
              <w:rPr>
                <w:b/>
                <w:bCs/>
                <w:sz w:val="28"/>
                <w:szCs w:val="28"/>
              </w:rPr>
              <w:br/>
              <w:t>-------</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FA6DD3" w:rsidRPr="00E66309" w:rsidRDefault="00FA6DD3" w:rsidP="00F43A94">
            <w:pPr>
              <w:spacing w:before="120" w:after="120"/>
              <w:jc w:val="center"/>
              <w:rPr>
                <w:sz w:val="28"/>
                <w:szCs w:val="28"/>
              </w:rPr>
            </w:pPr>
            <w:r w:rsidRPr="00E66309">
              <w:rPr>
                <w:b/>
                <w:bCs/>
                <w:sz w:val="26"/>
                <w:szCs w:val="26"/>
              </w:rPr>
              <w:t>CỘNG HÒA XÃ HỘI CHỦ NGHĨA VIỆT NAM</w:t>
            </w:r>
            <w:r w:rsidRPr="00E66309">
              <w:rPr>
                <w:b/>
                <w:bCs/>
                <w:sz w:val="28"/>
                <w:szCs w:val="28"/>
              </w:rPr>
              <w:br/>
              <w:t xml:space="preserve">Độc lập - Tự do - Hạnh phúc </w:t>
            </w:r>
            <w:r w:rsidRPr="00E66309">
              <w:rPr>
                <w:b/>
                <w:bCs/>
                <w:sz w:val="28"/>
                <w:szCs w:val="28"/>
              </w:rPr>
              <w:br/>
              <w:t>---------------</w:t>
            </w:r>
          </w:p>
        </w:tc>
      </w:tr>
      <w:tr w:rsidR="00FA6DD3" w:rsidRPr="00E66309" w:rsidTr="00F43A9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A6DD3" w:rsidRPr="00E66309" w:rsidRDefault="00FA6DD3" w:rsidP="00F43A94">
            <w:pPr>
              <w:spacing w:before="120" w:after="120"/>
              <w:jc w:val="center"/>
              <w:rPr>
                <w:sz w:val="28"/>
                <w:szCs w:val="28"/>
              </w:rPr>
            </w:pPr>
            <w:r w:rsidRPr="00E66309">
              <w:rPr>
                <w:sz w:val="28"/>
                <w:szCs w:val="28"/>
              </w:rPr>
              <w:t xml:space="preserve">Luật số: </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FA6DD3" w:rsidRPr="00E66309" w:rsidRDefault="00FA6DD3" w:rsidP="00F43A94">
            <w:pPr>
              <w:spacing w:before="120" w:after="120"/>
              <w:jc w:val="center"/>
              <w:rPr>
                <w:sz w:val="28"/>
                <w:szCs w:val="28"/>
              </w:rPr>
            </w:pPr>
            <w:r w:rsidRPr="00E66309">
              <w:rPr>
                <w:i/>
                <w:iCs/>
                <w:sz w:val="28"/>
                <w:szCs w:val="28"/>
              </w:rPr>
              <w:t>Hà Nội, ngày</w:t>
            </w:r>
            <w:r>
              <w:rPr>
                <w:i/>
                <w:iCs/>
                <w:sz w:val="28"/>
                <w:szCs w:val="28"/>
                <w:lang w:val="vi-VN"/>
              </w:rPr>
              <w:t xml:space="preserve"> ...</w:t>
            </w:r>
            <w:r w:rsidRPr="00E66309">
              <w:rPr>
                <w:i/>
                <w:iCs/>
                <w:sz w:val="28"/>
                <w:szCs w:val="28"/>
              </w:rPr>
              <w:t xml:space="preserve"> tháng</w:t>
            </w:r>
            <w:r>
              <w:rPr>
                <w:i/>
                <w:iCs/>
                <w:sz w:val="28"/>
                <w:szCs w:val="28"/>
                <w:lang w:val="vi-VN"/>
              </w:rPr>
              <w:t xml:space="preserve"> ...</w:t>
            </w:r>
            <w:r w:rsidRPr="00E66309">
              <w:rPr>
                <w:i/>
                <w:iCs/>
                <w:sz w:val="28"/>
                <w:szCs w:val="28"/>
              </w:rPr>
              <w:t xml:space="preserve"> năm</w:t>
            </w:r>
            <w:r>
              <w:rPr>
                <w:i/>
                <w:iCs/>
                <w:sz w:val="28"/>
                <w:szCs w:val="28"/>
                <w:lang w:val="vi-VN"/>
              </w:rPr>
              <w:t xml:space="preserve"> ...</w:t>
            </w:r>
            <w:r w:rsidRPr="00E66309">
              <w:rPr>
                <w:i/>
                <w:iCs/>
                <w:sz w:val="28"/>
                <w:szCs w:val="28"/>
              </w:rPr>
              <w:t xml:space="preserve"> </w:t>
            </w:r>
          </w:p>
        </w:tc>
      </w:tr>
    </w:tbl>
    <w:p w:rsidR="00FA6DD3" w:rsidRDefault="00FA6DD3" w:rsidP="00FA6DD3">
      <w:pPr>
        <w:spacing w:before="120" w:after="120"/>
        <w:jc w:val="center"/>
        <w:rPr>
          <w:b/>
          <w:bCs/>
          <w:sz w:val="28"/>
          <w:szCs w:val="28"/>
          <w:lang w:val="vi-VN"/>
        </w:rPr>
      </w:pPr>
      <w:bookmarkStart w:id="0" w:name="loai_1"/>
      <w:r>
        <w:rPr>
          <w:b/>
          <w:bCs/>
          <w:noProof/>
          <w:sz w:val="28"/>
          <w:szCs w:val="28"/>
        </w:rPr>
        <mc:AlternateContent>
          <mc:Choice Requires="wps">
            <w:drawing>
              <wp:anchor distT="0" distB="0" distL="114300" distR="114300" simplePos="0" relativeHeight="251659264" behindDoc="0" locked="0" layoutInCell="1" allowOverlap="1" wp14:anchorId="271BE879" wp14:editId="74B2334F">
                <wp:simplePos x="0" y="0"/>
                <wp:positionH relativeFrom="column">
                  <wp:posOffset>310515</wp:posOffset>
                </wp:positionH>
                <wp:positionV relativeFrom="paragraph">
                  <wp:posOffset>1318260</wp:posOffset>
                </wp:positionV>
                <wp:extent cx="889000" cy="2921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889000" cy="292100"/>
                        </a:xfrm>
                        <a:prstGeom prst="rect">
                          <a:avLst/>
                        </a:prstGeom>
                        <a:solidFill>
                          <a:schemeClr val="lt1"/>
                        </a:solidFill>
                        <a:ln w="6350">
                          <a:solidFill>
                            <a:prstClr val="black"/>
                          </a:solidFill>
                        </a:ln>
                      </wps:spPr>
                      <wps:txbx>
                        <w:txbxContent>
                          <w:p w:rsidR="00FA6DD3" w:rsidRPr="00304F7F" w:rsidRDefault="00FA6DD3" w:rsidP="00FA6DD3">
                            <w:pPr>
                              <w:rPr>
                                <w:lang w:val="vi-VN"/>
                              </w:rPr>
                            </w:pPr>
                            <w:r>
                              <w:rPr>
                                <w:lang w:val="vi-VN"/>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1BE879" id="_x0000_t202" coordsize="21600,21600" o:spt="202" path="m,l,21600r21600,l21600,xe">
                <v:stroke joinstyle="miter"/>
                <v:path gradientshapeok="t" o:connecttype="rect"/>
              </v:shapetype>
              <v:shape id="Text Box 1" o:spid="_x0000_s1026" type="#_x0000_t202" style="position:absolute;left:0;text-align:left;margin-left:24.45pt;margin-top:103.8pt;width:70pt;height: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" fillcolor="white [3201]" strokeweight=".5pt">
                <v:textbox>
                  <w:txbxContent>
                    <w:p w:rsidR="00FA6DD3" w:rsidRPr="00304F7F" w:rsidRDefault="00FA6DD3" w:rsidP="00FA6DD3">
                      <w:pPr>
                        <w:rPr>
                          <w:lang w:val="vi-VN"/>
                        </w:rPr>
                      </w:pPr>
                      <w:r>
                        <w:rPr>
                          <w:lang w:val="vi-VN"/>
                        </w:rPr>
                        <w:t>DỰ THẢO</w:t>
                      </w:r>
                    </w:p>
                  </w:txbxContent>
                </v:textbox>
              </v:shape>
            </w:pict>
          </mc:Fallback>
        </mc:AlternateContent>
      </w:r>
    </w:p>
    <w:p w:rsidR="00FA6DD3" w:rsidRDefault="00FA6DD3" w:rsidP="00FA6DD3">
      <w:pPr>
        <w:spacing w:before="120" w:after="120"/>
        <w:jc w:val="center"/>
        <w:rPr>
          <w:b/>
          <w:bCs/>
          <w:sz w:val="28"/>
          <w:szCs w:val="28"/>
          <w:lang w:val="vi-VN"/>
        </w:rPr>
      </w:pPr>
      <w:r>
        <w:rPr>
          <w:b/>
          <w:bCs/>
          <w:sz w:val="28"/>
          <w:szCs w:val="28"/>
          <w:lang w:val="vi-VN"/>
        </w:rPr>
        <w:t>ĐỀ CƯƠNG CHI TIẾT</w:t>
      </w:r>
    </w:p>
    <w:bookmarkEnd w:id="0"/>
    <w:p w:rsidR="00FA6DD3" w:rsidRPr="001247BE" w:rsidRDefault="00FA6DD3" w:rsidP="00FA6DD3">
      <w:pPr>
        <w:spacing w:before="120" w:after="120"/>
        <w:jc w:val="center"/>
        <w:rPr>
          <w:sz w:val="28"/>
          <w:szCs w:val="28"/>
        </w:rPr>
      </w:pPr>
      <w:r>
        <w:rPr>
          <w:b/>
          <w:bCs/>
          <w:sz w:val="28"/>
          <w:szCs w:val="28"/>
          <w:lang w:val="vi-VN"/>
        </w:rPr>
        <w:t>(Luật Phát triển công nghiệp)</w:t>
      </w:r>
    </w:p>
    <w:p w:rsidR="00FA6DD3" w:rsidRPr="00E66309" w:rsidRDefault="00FA6DD3" w:rsidP="00FA6DD3">
      <w:pPr>
        <w:spacing w:before="120" w:after="120"/>
        <w:jc w:val="center"/>
        <w:rPr>
          <w:sz w:val="28"/>
          <w:szCs w:val="28"/>
        </w:rPr>
      </w:pPr>
    </w:p>
    <w:p w:rsidR="00FA6DD3" w:rsidRPr="00E66309" w:rsidRDefault="00FA6DD3" w:rsidP="00FA6DD3">
      <w:pPr>
        <w:spacing w:before="120" w:after="120"/>
        <w:rPr>
          <w:sz w:val="28"/>
          <w:szCs w:val="28"/>
        </w:rPr>
      </w:pPr>
      <w:r w:rsidRPr="00E66309">
        <w:rPr>
          <w:i/>
          <w:iCs/>
          <w:sz w:val="28"/>
          <w:szCs w:val="28"/>
          <w:lang w:val="vi-VN"/>
        </w:rPr>
        <w:t>Căn cứ Hiến pháp nước Cộng hòa xã hội chủ nghĩa Việt Nam;</w:t>
      </w:r>
    </w:p>
    <w:p w:rsidR="00FA6DD3" w:rsidRPr="00E66309" w:rsidRDefault="00FA6DD3" w:rsidP="00FA6DD3">
      <w:pPr>
        <w:spacing w:before="120" w:after="120"/>
        <w:rPr>
          <w:sz w:val="28"/>
          <w:szCs w:val="28"/>
        </w:rPr>
      </w:pPr>
      <w:r w:rsidRPr="00E66309">
        <w:rPr>
          <w:i/>
          <w:iCs/>
          <w:sz w:val="28"/>
          <w:szCs w:val="28"/>
          <w:lang w:val="vi-VN"/>
        </w:rPr>
        <w:t>Quốc hội ban hành Luật Phát triển công nghiệp.</w:t>
      </w:r>
    </w:p>
    <w:p w:rsidR="00FA6DD3" w:rsidRDefault="00FA6DD3" w:rsidP="00FA6DD3">
      <w:pPr>
        <w:spacing w:before="120" w:after="120"/>
        <w:jc w:val="center"/>
        <w:rPr>
          <w:b/>
          <w:bCs/>
          <w:sz w:val="28"/>
          <w:szCs w:val="28"/>
          <w:lang w:val="vi-VN"/>
        </w:rPr>
      </w:pPr>
      <w:bookmarkStart w:id="1" w:name="chuong_1"/>
    </w:p>
    <w:p w:rsidR="00FA6DD3" w:rsidRPr="00E66309" w:rsidRDefault="00FA6DD3" w:rsidP="00FA6DD3">
      <w:pPr>
        <w:spacing w:before="120" w:after="120"/>
        <w:jc w:val="center"/>
        <w:rPr>
          <w:sz w:val="28"/>
          <w:szCs w:val="28"/>
        </w:rPr>
      </w:pPr>
      <w:r w:rsidRPr="00E66309">
        <w:rPr>
          <w:b/>
          <w:bCs/>
          <w:sz w:val="28"/>
          <w:szCs w:val="28"/>
          <w:lang w:val="vi-VN"/>
        </w:rPr>
        <w:t>Chương I</w:t>
      </w:r>
      <w:bookmarkEnd w:id="1"/>
    </w:p>
    <w:p w:rsidR="00FA6DD3" w:rsidRDefault="00FA6DD3" w:rsidP="00FA6DD3">
      <w:pPr>
        <w:spacing w:before="120" w:after="120"/>
        <w:jc w:val="center"/>
        <w:rPr>
          <w:b/>
          <w:bCs/>
          <w:sz w:val="28"/>
          <w:szCs w:val="28"/>
          <w:lang w:val="vi-VN"/>
        </w:rPr>
      </w:pPr>
      <w:bookmarkStart w:id="2" w:name="chuong_1_name"/>
      <w:r w:rsidRPr="00E66309">
        <w:rPr>
          <w:b/>
          <w:bCs/>
          <w:sz w:val="28"/>
          <w:szCs w:val="28"/>
          <w:lang w:val="vi-VN"/>
        </w:rPr>
        <w:t>QUY ĐỊNH CHUNG</w:t>
      </w:r>
      <w:bookmarkEnd w:id="2"/>
    </w:p>
    <w:p w:rsidR="00FA6DD3" w:rsidRDefault="00FA6DD3" w:rsidP="00FA6DD3">
      <w:pPr>
        <w:spacing w:before="120" w:after="120"/>
        <w:jc w:val="center"/>
        <w:rPr>
          <w:b/>
          <w:bCs/>
          <w:sz w:val="28"/>
          <w:szCs w:val="28"/>
          <w:lang w:val="vi-VN"/>
        </w:rPr>
      </w:pPr>
    </w:p>
    <w:p w:rsidR="00FA6DD3" w:rsidRPr="000C3219" w:rsidRDefault="00FA6DD3" w:rsidP="00FA6DD3">
      <w:pPr>
        <w:spacing w:before="120" w:after="120"/>
        <w:ind w:firstLine="709"/>
        <w:jc w:val="both"/>
        <w:rPr>
          <w:b/>
          <w:bCs/>
          <w:sz w:val="28"/>
          <w:szCs w:val="28"/>
          <w:lang w:val="vi-VN"/>
        </w:rPr>
      </w:pPr>
      <w:bookmarkStart w:id="3" w:name="chuong_2"/>
      <w:r w:rsidRPr="000C3219">
        <w:rPr>
          <w:b/>
          <w:bCs/>
          <w:sz w:val="28"/>
          <w:szCs w:val="28"/>
          <w:lang w:val="vi-VN"/>
        </w:rPr>
        <w:t>Điều 1. Phạm vi điều chỉnh</w:t>
      </w:r>
    </w:p>
    <w:p w:rsidR="00FA6DD3" w:rsidRDefault="00FA6DD3" w:rsidP="00FA6DD3">
      <w:pPr>
        <w:spacing w:before="120" w:after="120"/>
        <w:ind w:firstLine="709"/>
        <w:jc w:val="both"/>
        <w:rPr>
          <w:bCs/>
          <w:sz w:val="28"/>
          <w:szCs w:val="28"/>
          <w:lang w:val="vi-VN"/>
        </w:rPr>
      </w:pPr>
      <w:r>
        <w:rPr>
          <w:bCs/>
          <w:sz w:val="28"/>
          <w:szCs w:val="28"/>
          <w:lang w:val="vi-VN"/>
        </w:rPr>
        <w:t xml:space="preserve">1. </w:t>
      </w:r>
      <w:r w:rsidRPr="000C3219">
        <w:rPr>
          <w:bCs/>
          <w:sz w:val="28"/>
          <w:szCs w:val="28"/>
          <w:lang w:val="vi-VN"/>
        </w:rPr>
        <w:t>Luật này quy định về các chính sách, hoạt động phát triển các ngành công nghiệp chế biến, chế tạo tại Việt Nam.</w:t>
      </w:r>
    </w:p>
    <w:p w:rsidR="00FA6DD3" w:rsidRDefault="00FA6DD3" w:rsidP="00FA6DD3">
      <w:pPr>
        <w:spacing w:before="120" w:after="120"/>
        <w:ind w:firstLine="709"/>
        <w:jc w:val="both"/>
        <w:rPr>
          <w:bCs/>
          <w:sz w:val="28"/>
          <w:szCs w:val="28"/>
          <w:lang w:val="vi-VN"/>
        </w:rPr>
      </w:pPr>
      <w:r>
        <w:rPr>
          <w:bCs/>
          <w:sz w:val="28"/>
          <w:szCs w:val="28"/>
          <w:lang w:val="vi-VN"/>
        </w:rPr>
        <w:t xml:space="preserve">Các ngành khai khoáng; </w:t>
      </w:r>
      <w:r w:rsidRPr="00444626">
        <w:rPr>
          <w:bCs/>
          <w:sz w:val="28"/>
          <w:szCs w:val="28"/>
          <w:lang w:val="vi-VN"/>
        </w:rPr>
        <w:t>sản xuất và phân phối điện, khí đốt, nước nóng, hơi nước và điều hòa không khí</w:t>
      </w:r>
      <w:r>
        <w:rPr>
          <w:bCs/>
          <w:sz w:val="28"/>
          <w:szCs w:val="28"/>
          <w:lang w:val="vi-VN"/>
        </w:rPr>
        <w:t xml:space="preserve">; </w:t>
      </w:r>
      <w:r w:rsidRPr="00444626">
        <w:rPr>
          <w:bCs/>
          <w:sz w:val="28"/>
          <w:szCs w:val="28"/>
          <w:lang w:val="vi-VN"/>
        </w:rPr>
        <w:t>cung cấp nước, quản lý và xử lý rác thải, nước thải</w:t>
      </w:r>
      <w:r>
        <w:rPr>
          <w:bCs/>
          <w:sz w:val="28"/>
          <w:szCs w:val="28"/>
          <w:lang w:val="vi-VN"/>
        </w:rPr>
        <w:t xml:space="preserve"> không thuộc phạm vi điều chỉnh của Luật này.</w:t>
      </w:r>
    </w:p>
    <w:p w:rsidR="00FA6DD3" w:rsidRDefault="00FA6DD3" w:rsidP="00FA6DD3">
      <w:pPr>
        <w:spacing w:before="120" w:after="120"/>
        <w:ind w:firstLine="709"/>
        <w:jc w:val="both"/>
        <w:rPr>
          <w:bCs/>
          <w:sz w:val="28"/>
          <w:szCs w:val="28"/>
          <w:lang w:val="vi-VN"/>
        </w:rPr>
      </w:pPr>
      <w:r>
        <w:rPr>
          <w:bCs/>
          <w:sz w:val="28"/>
          <w:szCs w:val="28"/>
          <w:lang w:val="vi-VN"/>
        </w:rPr>
        <w:t xml:space="preserve">2. Việc phát triển các ngành hóa chất, công nghiệp công nghệ thông tin, công nghiệp công nghệ cao áp dụng theo quy định tại các luật chuyên ngành. </w:t>
      </w:r>
    </w:p>
    <w:p w:rsidR="00FA6DD3" w:rsidRPr="000C3219" w:rsidRDefault="00FA6DD3" w:rsidP="00FA6DD3">
      <w:pPr>
        <w:spacing w:before="120" w:after="120"/>
        <w:ind w:firstLine="709"/>
        <w:jc w:val="both"/>
        <w:rPr>
          <w:b/>
          <w:bCs/>
          <w:sz w:val="28"/>
          <w:szCs w:val="28"/>
          <w:lang w:val="vi-VN"/>
        </w:rPr>
      </w:pPr>
      <w:r w:rsidRPr="000C3219">
        <w:rPr>
          <w:b/>
          <w:bCs/>
          <w:sz w:val="28"/>
          <w:szCs w:val="28"/>
          <w:lang w:val="vi-VN"/>
        </w:rPr>
        <w:t>Điều 2. Đối tượng áp dụng</w:t>
      </w:r>
    </w:p>
    <w:p w:rsidR="00FA6DD3" w:rsidRPr="000C3219" w:rsidRDefault="00FA6DD3" w:rsidP="00FA6DD3">
      <w:pPr>
        <w:spacing w:before="120" w:after="120"/>
        <w:ind w:firstLine="709"/>
        <w:jc w:val="both"/>
        <w:rPr>
          <w:bCs/>
          <w:sz w:val="28"/>
          <w:szCs w:val="28"/>
          <w:lang w:val="vi-VN"/>
        </w:rPr>
      </w:pPr>
      <w:r w:rsidRPr="000C3219">
        <w:rPr>
          <w:bCs/>
          <w:sz w:val="28"/>
          <w:szCs w:val="28"/>
          <w:lang w:val="vi-VN"/>
        </w:rPr>
        <w:t>Luật này áp dụng đối với cơ quan, tổ chức, cá nhân liên quan đến hoạt động phát triển công nghiệp chế biến, chế tạo.</w:t>
      </w:r>
    </w:p>
    <w:p w:rsidR="00FA6DD3" w:rsidRPr="000C3219" w:rsidRDefault="00FA6DD3" w:rsidP="00FA6DD3">
      <w:pPr>
        <w:spacing w:before="120" w:after="120"/>
        <w:ind w:firstLine="709"/>
        <w:jc w:val="both"/>
        <w:rPr>
          <w:b/>
          <w:bCs/>
          <w:sz w:val="28"/>
          <w:szCs w:val="28"/>
          <w:lang w:val="vi-VN"/>
        </w:rPr>
      </w:pPr>
      <w:r w:rsidRPr="000C3219">
        <w:rPr>
          <w:b/>
          <w:bCs/>
          <w:sz w:val="28"/>
          <w:szCs w:val="28"/>
          <w:lang w:val="vi-VN"/>
        </w:rPr>
        <w:t>Điều 3. Giải thích từ ngữ</w:t>
      </w:r>
    </w:p>
    <w:p w:rsidR="00FA6DD3" w:rsidRDefault="00FA6DD3" w:rsidP="00FA6DD3">
      <w:pPr>
        <w:spacing w:before="120" w:after="120"/>
        <w:ind w:firstLine="709"/>
        <w:jc w:val="both"/>
        <w:rPr>
          <w:bCs/>
          <w:sz w:val="28"/>
          <w:szCs w:val="28"/>
          <w:lang w:val="vi-VN"/>
        </w:rPr>
      </w:pPr>
      <w:r w:rsidRPr="002E3642">
        <w:rPr>
          <w:bCs/>
          <w:sz w:val="28"/>
          <w:szCs w:val="28"/>
          <w:lang w:val="vi-VN"/>
        </w:rPr>
        <w:t>Trong Luật này, các từ ngữ dưới đây được hiểu như sau:</w:t>
      </w:r>
    </w:p>
    <w:p w:rsidR="00FA6DD3" w:rsidRDefault="00FA6DD3" w:rsidP="00FA6DD3">
      <w:pPr>
        <w:spacing w:before="120" w:after="120"/>
        <w:ind w:firstLine="709"/>
        <w:jc w:val="both"/>
        <w:rPr>
          <w:bCs/>
          <w:sz w:val="28"/>
          <w:szCs w:val="28"/>
          <w:lang w:val="vi-VN"/>
        </w:rPr>
      </w:pPr>
      <w:r w:rsidRPr="00306DAA">
        <w:rPr>
          <w:bCs/>
          <w:sz w:val="28"/>
          <w:szCs w:val="28"/>
          <w:lang w:val="vi-VN"/>
        </w:rPr>
        <w:t>1.</w:t>
      </w:r>
      <w:r w:rsidRPr="000C3219">
        <w:rPr>
          <w:b/>
          <w:bCs/>
          <w:sz w:val="28"/>
          <w:szCs w:val="28"/>
          <w:lang w:val="vi-VN"/>
        </w:rPr>
        <w:t xml:space="preserve"> </w:t>
      </w:r>
      <w:r w:rsidRPr="003C33E1">
        <w:rPr>
          <w:bCs/>
          <w:i/>
          <w:sz w:val="28"/>
          <w:szCs w:val="28"/>
          <w:lang w:val="vi-VN"/>
        </w:rPr>
        <w:t>Công nghiệp chế biến, chế tạo</w:t>
      </w:r>
      <w:r w:rsidRPr="000C3219">
        <w:rPr>
          <w:bCs/>
          <w:sz w:val="28"/>
          <w:szCs w:val="28"/>
          <w:lang w:val="vi-VN"/>
        </w:rPr>
        <w:t xml:space="preserve"> gồm các hoạt động làm biến đổi về mặt vật lý, hoá học của vật liệu, chất liệu hoặc làm biến đổi các thành phần cấu thàn</w:t>
      </w:r>
      <w:r>
        <w:rPr>
          <w:bCs/>
          <w:sz w:val="28"/>
          <w:szCs w:val="28"/>
          <w:lang w:val="vi-VN"/>
        </w:rPr>
        <w:t>h của nó để tạo ra sản phẩm mới, được quy định cụ thể tại hệ thống ngành kinh tế Việt Nam do Thủ tướng Chính phủ ban hành.</w:t>
      </w:r>
    </w:p>
    <w:p w:rsidR="00FA6DD3" w:rsidRDefault="00FA6DD3" w:rsidP="00FA6DD3">
      <w:pPr>
        <w:spacing w:before="120" w:after="120"/>
        <w:ind w:firstLine="709"/>
        <w:jc w:val="both"/>
        <w:rPr>
          <w:bCs/>
          <w:sz w:val="28"/>
          <w:szCs w:val="28"/>
          <w:lang w:val="vi-VN"/>
        </w:rPr>
      </w:pPr>
      <w:r w:rsidRPr="00306DAA">
        <w:rPr>
          <w:bCs/>
          <w:sz w:val="28"/>
          <w:szCs w:val="28"/>
          <w:lang w:val="vi-VN"/>
        </w:rPr>
        <w:t>2.</w:t>
      </w:r>
      <w:r>
        <w:rPr>
          <w:b/>
          <w:bCs/>
          <w:sz w:val="28"/>
          <w:szCs w:val="28"/>
          <w:lang w:val="vi-VN"/>
        </w:rPr>
        <w:t xml:space="preserve"> </w:t>
      </w:r>
      <w:r>
        <w:rPr>
          <w:bCs/>
          <w:i/>
          <w:sz w:val="28"/>
          <w:szCs w:val="28"/>
          <w:lang w:val="vi-VN"/>
        </w:rPr>
        <w:t>Chiến lược</w:t>
      </w:r>
      <w:r w:rsidRPr="003C33E1">
        <w:rPr>
          <w:bCs/>
          <w:i/>
          <w:sz w:val="28"/>
          <w:szCs w:val="28"/>
          <w:lang w:val="vi-VN"/>
        </w:rPr>
        <w:t xml:space="preserve"> phát triển công nghiệp quốc gia</w:t>
      </w:r>
      <w:r w:rsidRPr="008175F0">
        <w:rPr>
          <w:b/>
          <w:bCs/>
          <w:sz w:val="28"/>
          <w:szCs w:val="28"/>
          <w:lang w:val="vi-VN"/>
        </w:rPr>
        <w:t xml:space="preserve"> </w:t>
      </w:r>
      <w:r>
        <w:rPr>
          <w:bCs/>
          <w:sz w:val="28"/>
          <w:szCs w:val="28"/>
          <w:lang w:val="vi-VN"/>
        </w:rPr>
        <w:t>là chiến lược do Chính phủ ban hành nhằm xác định</w:t>
      </w:r>
      <w:r w:rsidRPr="008175F0">
        <w:rPr>
          <w:bCs/>
          <w:sz w:val="28"/>
          <w:szCs w:val="28"/>
          <w:lang w:val="vi-VN"/>
        </w:rPr>
        <w:t xml:space="preserve"> </w:t>
      </w:r>
      <w:r>
        <w:rPr>
          <w:bCs/>
          <w:sz w:val="28"/>
          <w:szCs w:val="28"/>
          <w:lang w:val="vi-VN"/>
        </w:rPr>
        <w:t xml:space="preserve">quan điểm, </w:t>
      </w:r>
      <w:r w:rsidRPr="008175F0">
        <w:rPr>
          <w:bCs/>
          <w:sz w:val="28"/>
          <w:szCs w:val="28"/>
          <w:lang w:val="vi-VN"/>
        </w:rPr>
        <w:t xml:space="preserve">định hướng, mục tiêu phát triển công nghiệp quốc gia </w:t>
      </w:r>
      <w:r>
        <w:rPr>
          <w:bCs/>
          <w:sz w:val="28"/>
          <w:szCs w:val="28"/>
          <w:lang w:val="vi-VN"/>
        </w:rPr>
        <w:t xml:space="preserve">trong từng thời kỳ và tổ chức sử dụng các nguồn lực của đất nước từ </w:t>
      </w:r>
      <w:r>
        <w:rPr>
          <w:bCs/>
          <w:sz w:val="28"/>
          <w:szCs w:val="28"/>
          <w:lang w:val="vi-VN"/>
        </w:rPr>
        <w:lastRenderedPageBreak/>
        <w:t>Trung ương đến địa phương để bảo đảm thực hiện các quan điểm, định hướng, mục tiêu phát triển công nghiệp quốc gia.</w:t>
      </w:r>
    </w:p>
    <w:p w:rsidR="00FA6DD3" w:rsidRDefault="00FA6DD3" w:rsidP="00FA6DD3">
      <w:pPr>
        <w:spacing w:before="120" w:after="120"/>
        <w:ind w:firstLine="709"/>
        <w:jc w:val="both"/>
        <w:rPr>
          <w:bCs/>
          <w:sz w:val="28"/>
          <w:szCs w:val="28"/>
          <w:lang w:val="vi-VN"/>
        </w:rPr>
      </w:pPr>
      <w:r>
        <w:rPr>
          <w:bCs/>
          <w:sz w:val="28"/>
          <w:szCs w:val="28"/>
          <w:lang w:val="vi-VN"/>
        </w:rPr>
        <w:t xml:space="preserve">3. </w:t>
      </w:r>
      <w:r w:rsidRPr="005B3911">
        <w:rPr>
          <w:bCs/>
          <w:i/>
          <w:sz w:val="28"/>
          <w:szCs w:val="28"/>
          <w:lang w:val="vi-VN"/>
        </w:rPr>
        <w:t>Chương trình phát triển công nghiệp</w:t>
      </w:r>
      <w:r>
        <w:rPr>
          <w:bCs/>
          <w:sz w:val="28"/>
          <w:szCs w:val="28"/>
          <w:lang w:val="vi-VN"/>
        </w:rPr>
        <w:t xml:space="preserve"> là các chương trình do Thủ tướng Chính phủ ban hành trên cơ sở Chiến lược phát triển công nghiệp quốc gia nhằm định hướng các giải pháp phát triển đối với từng phân ngành công nghiệp cụ thể.</w:t>
      </w:r>
    </w:p>
    <w:p w:rsidR="00FA6DD3" w:rsidRDefault="00FA6DD3" w:rsidP="00FA6DD3">
      <w:pPr>
        <w:spacing w:before="120" w:after="120"/>
        <w:ind w:firstLine="709"/>
        <w:jc w:val="both"/>
        <w:rPr>
          <w:bCs/>
          <w:sz w:val="28"/>
          <w:szCs w:val="28"/>
          <w:lang w:val="vi-VN"/>
        </w:rPr>
      </w:pPr>
      <w:r>
        <w:rPr>
          <w:bCs/>
          <w:sz w:val="28"/>
          <w:szCs w:val="28"/>
          <w:lang w:val="vi-VN"/>
        </w:rPr>
        <w:t xml:space="preserve">4. </w:t>
      </w:r>
      <w:r w:rsidRPr="003C33E1">
        <w:rPr>
          <w:bCs/>
          <w:i/>
          <w:sz w:val="28"/>
          <w:szCs w:val="28"/>
          <w:lang w:val="vi-VN"/>
        </w:rPr>
        <w:t>Sản phẩm công nghiệp chủ lực quốc gia</w:t>
      </w:r>
      <w:r>
        <w:rPr>
          <w:bCs/>
          <w:sz w:val="28"/>
          <w:szCs w:val="28"/>
          <w:lang w:val="vi-VN"/>
        </w:rPr>
        <w:t xml:space="preserve"> là </w:t>
      </w:r>
      <w:r w:rsidRPr="00306DAA">
        <w:rPr>
          <w:bCs/>
          <w:sz w:val="28"/>
          <w:szCs w:val="28"/>
          <w:lang w:val="vi-VN"/>
        </w:rPr>
        <w:t>sản phẩm công nghiệp</w:t>
      </w:r>
      <w:r>
        <w:rPr>
          <w:bCs/>
          <w:sz w:val="28"/>
          <w:szCs w:val="28"/>
          <w:lang w:val="vi-VN"/>
        </w:rPr>
        <w:t xml:space="preserve"> sản xuất trong nước</w:t>
      </w:r>
      <w:r w:rsidRPr="00306DAA">
        <w:rPr>
          <w:bCs/>
          <w:sz w:val="28"/>
          <w:szCs w:val="28"/>
          <w:lang w:val="vi-VN"/>
        </w:rPr>
        <w:t xml:space="preserve"> có sức cạnh tranh trên thị trường trong và ngoài nước; được tạo ra trên các dây chuyền thiết bị có trìn</w:t>
      </w:r>
      <w:r>
        <w:rPr>
          <w:bCs/>
          <w:sz w:val="28"/>
          <w:szCs w:val="28"/>
          <w:lang w:val="vi-VN"/>
        </w:rPr>
        <w:t>h độ công nghệ tiên tiến</w:t>
      </w:r>
      <w:r w:rsidRPr="00306DAA">
        <w:rPr>
          <w:bCs/>
          <w:sz w:val="28"/>
          <w:szCs w:val="28"/>
          <w:lang w:val="vi-VN"/>
        </w:rPr>
        <w:t>, phù hợp với trình độ sản xuất trong từng thời kỳ, phù hợp với chiến lược phát triển kinh tế</w:t>
      </w:r>
      <w:r>
        <w:rPr>
          <w:bCs/>
          <w:sz w:val="28"/>
          <w:szCs w:val="28"/>
          <w:lang w:val="vi-VN"/>
        </w:rPr>
        <w:t xml:space="preserve"> -</w:t>
      </w:r>
      <w:r w:rsidRPr="00306DAA">
        <w:rPr>
          <w:bCs/>
          <w:sz w:val="28"/>
          <w:szCs w:val="28"/>
          <w:lang w:val="vi-VN"/>
        </w:rPr>
        <w:t xml:space="preserve"> xã hội của </w:t>
      </w:r>
      <w:r>
        <w:rPr>
          <w:bCs/>
          <w:sz w:val="28"/>
          <w:szCs w:val="28"/>
          <w:lang w:val="vi-VN"/>
        </w:rPr>
        <w:t>đất nước</w:t>
      </w:r>
      <w:r w:rsidRPr="00306DAA">
        <w:rPr>
          <w:bCs/>
          <w:sz w:val="28"/>
          <w:szCs w:val="28"/>
          <w:lang w:val="vi-VN"/>
        </w:rPr>
        <w:t>, đảm bảo năng lực sản xuất và môi trường bền vững; tạo ra mức tăng trưởng cao, ổn định; hoặc thuộc nhóm sản phẩm xuất khẩu chủ lực, đóng góp tỷ trọ</w:t>
      </w:r>
      <w:r>
        <w:rPr>
          <w:bCs/>
          <w:sz w:val="28"/>
          <w:szCs w:val="28"/>
          <w:lang w:val="vi-VN"/>
        </w:rPr>
        <w:t xml:space="preserve">ng lớn vào tổng GDP công nghiệp. </w:t>
      </w:r>
    </w:p>
    <w:p w:rsidR="00FA6DD3" w:rsidRDefault="00FA6DD3" w:rsidP="00FA6DD3">
      <w:pPr>
        <w:spacing w:before="120" w:after="120"/>
        <w:ind w:firstLine="709"/>
        <w:jc w:val="both"/>
        <w:rPr>
          <w:bCs/>
          <w:sz w:val="28"/>
          <w:szCs w:val="28"/>
          <w:lang w:val="vi-VN"/>
        </w:rPr>
      </w:pPr>
      <w:r>
        <w:rPr>
          <w:bCs/>
          <w:sz w:val="28"/>
          <w:szCs w:val="28"/>
          <w:lang w:val="vi-VN"/>
        </w:rPr>
        <w:t>Danh mục sản phẩm công nghiệp chủ lực quốc gia được ban hành kèm theo Chiến lược phát triển công nghiệp quốc gia do Chính phủ phê duyệt.</w:t>
      </w:r>
    </w:p>
    <w:p w:rsidR="00FA6DD3" w:rsidRDefault="00FA6DD3" w:rsidP="00FA6DD3">
      <w:pPr>
        <w:spacing w:before="120" w:after="120"/>
        <w:ind w:firstLine="709"/>
        <w:jc w:val="both"/>
        <w:rPr>
          <w:bCs/>
          <w:sz w:val="28"/>
          <w:szCs w:val="28"/>
          <w:lang w:val="vi-VN"/>
        </w:rPr>
      </w:pPr>
      <w:r>
        <w:rPr>
          <w:bCs/>
          <w:sz w:val="28"/>
          <w:szCs w:val="28"/>
          <w:lang w:val="vi-VN"/>
        </w:rPr>
        <w:t xml:space="preserve">5. </w:t>
      </w:r>
      <w:r w:rsidRPr="00C53ED3">
        <w:rPr>
          <w:bCs/>
          <w:i/>
          <w:sz w:val="28"/>
          <w:szCs w:val="28"/>
          <w:lang w:val="vi-VN"/>
        </w:rPr>
        <w:t>Ngành, sản</w:t>
      </w:r>
      <w:r w:rsidRPr="00E32D83">
        <w:rPr>
          <w:bCs/>
          <w:i/>
          <w:sz w:val="28"/>
          <w:szCs w:val="28"/>
          <w:lang w:val="vi-VN"/>
        </w:rPr>
        <w:t xml:space="preserve"> phẩm công nghiệp mới tiềm năng</w:t>
      </w:r>
      <w:r>
        <w:rPr>
          <w:bCs/>
          <w:sz w:val="28"/>
          <w:szCs w:val="28"/>
          <w:lang w:val="vi-VN"/>
        </w:rPr>
        <w:t xml:space="preserve"> là ngành, sản phẩm công nghiệp có khả năng phát triển trong tương lai, có triển vọng tạo ra giá trị gia tăng lớn, giải quyết nhiều việc làm, có triển vọng xuất khẩu hoặc có tiềm năng ứng dụng các công nghệ cao trong công nghiệp.</w:t>
      </w:r>
    </w:p>
    <w:p w:rsidR="00FA6DD3" w:rsidRDefault="00FA6DD3" w:rsidP="00FA6DD3">
      <w:pPr>
        <w:spacing w:before="120" w:after="120"/>
        <w:ind w:firstLine="709"/>
        <w:jc w:val="both"/>
        <w:rPr>
          <w:bCs/>
          <w:sz w:val="28"/>
          <w:szCs w:val="28"/>
          <w:lang w:val="vi-VN"/>
        </w:rPr>
      </w:pPr>
      <w:r>
        <w:rPr>
          <w:bCs/>
          <w:sz w:val="28"/>
          <w:szCs w:val="28"/>
          <w:lang w:val="vi-VN"/>
        </w:rPr>
        <w:t>Danh mục ngành và sản phẩm công nghiệp mới tiềm năng được ban hành kèm theo Chiến lược phát triển công nghiệp quốc gia do Chính phủ phê duyệt.</w:t>
      </w:r>
    </w:p>
    <w:p w:rsidR="00FA6DD3" w:rsidRDefault="00FA6DD3" w:rsidP="00FA6DD3">
      <w:pPr>
        <w:spacing w:before="120" w:after="120"/>
        <w:ind w:firstLine="709"/>
        <w:jc w:val="both"/>
        <w:rPr>
          <w:bCs/>
          <w:sz w:val="28"/>
          <w:szCs w:val="28"/>
          <w:lang w:val="vi-VN"/>
        </w:rPr>
      </w:pPr>
      <w:r>
        <w:rPr>
          <w:bCs/>
          <w:sz w:val="28"/>
          <w:szCs w:val="28"/>
          <w:lang w:val="vi-VN"/>
        </w:rPr>
        <w:t xml:space="preserve">6. </w:t>
      </w:r>
      <w:r w:rsidRPr="002E3642">
        <w:rPr>
          <w:bCs/>
          <w:i/>
          <w:sz w:val="28"/>
          <w:szCs w:val="28"/>
          <w:lang w:val="vi-VN"/>
        </w:rPr>
        <w:t>Chính quyền địa phương</w:t>
      </w:r>
      <w:r>
        <w:rPr>
          <w:bCs/>
          <w:sz w:val="28"/>
          <w:szCs w:val="28"/>
          <w:lang w:val="vi-VN"/>
        </w:rPr>
        <w:t xml:space="preserve"> gồm Hội đồng nhân dân, Ủy ban nhân dân các tỉnh, thành phố trực thuộc Trung ương.</w:t>
      </w:r>
    </w:p>
    <w:p w:rsidR="00FA6DD3" w:rsidRDefault="00FA6DD3" w:rsidP="00FA6DD3">
      <w:pPr>
        <w:spacing w:before="120" w:after="120"/>
        <w:ind w:firstLine="709"/>
        <w:jc w:val="both"/>
        <w:rPr>
          <w:bCs/>
          <w:sz w:val="28"/>
          <w:szCs w:val="28"/>
          <w:lang w:val="vi-VN"/>
        </w:rPr>
      </w:pPr>
      <w:r>
        <w:rPr>
          <w:bCs/>
          <w:sz w:val="28"/>
          <w:szCs w:val="28"/>
          <w:lang w:val="vi-VN"/>
        </w:rPr>
        <w:t xml:space="preserve">7. </w:t>
      </w:r>
      <w:r w:rsidRPr="00E14966">
        <w:rPr>
          <w:bCs/>
          <w:i/>
          <w:sz w:val="28"/>
          <w:szCs w:val="28"/>
          <w:lang w:val="vi-VN"/>
        </w:rPr>
        <w:t>Doanh nghiệp dẫn đầu</w:t>
      </w:r>
      <w:r>
        <w:rPr>
          <w:bCs/>
          <w:sz w:val="28"/>
          <w:szCs w:val="28"/>
          <w:lang w:val="vi-VN"/>
        </w:rPr>
        <w:t xml:space="preserve"> là doanh nghiệp công nghiệp trong nước có quy mô lớn, có đóng góp đáng kể trong nền kinh tế quốc dân hoặc kim ngạch xuất khẩu của quốc gia, có tiềm năng phát triển và mở rộng thương hiệu ra thị trường quốc tế.</w:t>
      </w:r>
    </w:p>
    <w:p w:rsidR="00FA6DD3" w:rsidRDefault="00FA6DD3" w:rsidP="00FA6DD3">
      <w:pPr>
        <w:spacing w:before="120" w:after="120"/>
        <w:ind w:firstLine="709"/>
        <w:jc w:val="both"/>
        <w:rPr>
          <w:bCs/>
          <w:sz w:val="28"/>
          <w:szCs w:val="28"/>
          <w:lang w:val="vi-VN"/>
        </w:rPr>
      </w:pPr>
      <w:r>
        <w:rPr>
          <w:bCs/>
          <w:sz w:val="28"/>
          <w:szCs w:val="28"/>
          <w:lang w:val="vi-VN"/>
        </w:rPr>
        <w:t xml:space="preserve">8. </w:t>
      </w:r>
      <w:r w:rsidRPr="005B3911">
        <w:rPr>
          <w:bCs/>
          <w:i/>
          <w:sz w:val="28"/>
          <w:szCs w:val="28"/>
          <w:lang w:val="vi-VN"/>
        </w:rPr>
        <w:t>Doanh nghiệp tiềm năng</w:t>
      </w:r>
      <w:r>
        <w:rPr>
          <w:bCs/>
          <w:sz w:val="28"/>
          <w:szCs w:val="28"/>
          <w:lang w:val="vi-VN"/>
        </w:rPr>
        <w:t xml:space="preserve"> là các doanh nghiệp công nghiệp có khả năng phát triển thành các doanh nghiệp dẫn đầu.</w:t>
      </w:r>
    </w:p>
    <w:p w:rsidR="00FA6DD3" w:rsidRDefault="00FA6DD3" w:rsidP="00FA6DD3">
      <w:pPr>
        <w:spacing w:before="120" w:after="120"/>
        <w:ind w:firstLine="709"/>
        <w:jc w:val="both"/>
        <w:rPr>
          <w:bCs/>
          <w:sz w:val="28"/>
          <w:szCs w:val="28"/>
          <w:lang w:val="vi-VN"/>
        </w:rPr>
      </w:pPr>
      <w:r>
        <w:rPr>
          <w:bCs/>
          <w:sz w:val="28"/>
          <w:szCs w:val="28"/>
          <w:lang w:val="vi-VN"/>
        </w:rPr>
        <w:t xml:space="preserve">9. </w:t>
      </w:r>
      <w:r w:rsidRPr="002C66FB">
        <w:rPr>
          <w:bCs/>
          <w:i/>
          <w:sz w:val="28"/>
          <w:szCs w:val="28"/>
          <w:lang w:val="vi-VN"/>
        </w:rPr>
        <w:t>Quỹ tái cấu trúc doanh nghiệp công nghiệp</w:t>
      </w:r>
      <w:r w:rsidRPr="009F6962">
        <w:rPr>
          <w:bCs/>
          <w:sz w:val="28"/>
          <w:szCs w:val="28"/>
          <w:lang w:val="vi-VN"/>
        </w:rPr>
        <w:t xml:space="preserve"> là quỹ được hình thành từ vốn góp của các nhà đầu tư tư nhân để thực hiện </w:t>
      </w:r>
      <w:r>
        <w:rPr>
          <w:bCs/>
          <w:sz w:val="28"/>
          <w:szCs w:val="28"/>
          <w:lang w:val="vi-VN"/>
        </w:rPr>
        <w:t>tái cấu trúc, nâng cao hiệu quả hoạt động của các doanh nghiệp</w:t>
      </w:r>
      <w:r w:rsidRPr="00356F58">
        <w:rPr>
          <w:bCs/>
          <w:sz w:val="28"/>
          <w:szCs w:val="28"/>
          <w:lang w:val="vi-VN"/>
        </w:rPr>
        <w:t xml:space="preserve"> </w:t>
      </w:r>
      <w:r>
        <w:rPr>
          <w:bCs/>
          <w:sz w:val="28"/>
          <w:szCs w:val="28"/>
          <w:lang w:val="vi-VN"/>
        </w:rPr>
        <w:t>công nghiệp</w:t>
      </w:r>
      <w:r w:rsidRPr="009F6962">
        <w:rPr>
          <w:bCs/>
          <w:sz w:val="28"/>
          <w:szCs w:val="28"/>
          <w:lang w:val="vi-VN"/>
        </w:rPr>
        <w:t>.</w:t>
      </w:r>
    </w:p>
    <w:p w:rsidR="00FA6DD3" w:rsidRDefault="00FA6DD3" w:rsidP="00FA6DD3">
      <w:pPr>
        <w:spacing w:before="120" w:after="120"/>
        <w:ind w:firstLine="709"/>
        <w:jc w:val="both"/>
        <w:rPr>
          <w:bCs/>
          <w:sz w:val="28"/>
          <w:szCs w:val="28"/>
          <w:lang w:val="vi-VN"/>
        </w:rPr>
      </w:pPr>
      <w:r>
        <w:rPr>
          <w:bCs/>
          <w:sz w:val="28"/>
          <w:szCs w:val="28"/>
          <w:lang w:val="vi-VN"/>
        </w:rPr>
        <w:t xml:space="preserve">10. </w:t>
      </w:r>
      <w:r w:rsidRPr="00F47372">
        <w:rPr>
          <w:bCs/>
          <w:i/>
          <w:sz w:val="28"/>
          <w:szCs w:val="28"/>
          <w:lang w:val="vi-VN"/>
        </w:rPr>
        <w:t>Giá trị sản xuất trong nước</w:t>
      </w:r>
      <w:r>
        <w:rPr>
          <w:bCs/>
          <w:sz w:val="28"/>
          <w:szCs w:val="28"/>
          <w:lang w:val="vi-VN"/>
        </w:rPr>
        <w:t xml:space="preserve"> là chỉ tiêu phản ánh giá trị thị trường của toàn bộ hàng hóa, dịch vụ và nguyên liệu sản xuất đầu vào được tạo ra bởi doanh nghiệp trên giá trị thị trường của sản phẩm đầu ra cuối cùng.</w:t>
      </w:r>
    </w:p>
    <w:p w:rsidR="00FA6DD3" w:rsidRDefault="00FA6DD3" w:rsidP="00FA6DD3">
      <w:pPr>
        <w:spacing w:before="120" w:after="120"/>
        <w:ind w:firstLine="709"/>
        <w:jc w:val="both"/>
        <w:rPr>
          <w:bCs/>
          <w:sz w:val="28"/>
          <w:szCs w:val="28"/>
          <w:lang w:val="vi-VN"/>
        </w:rPr>
      </w:pPr>
      <w:r>
        <w:rPr>
          <w:bCs/>
          <w:sz w:val="28"/>
          <w:szCs w:val="28"/>
          <w:lang w:val="vi-VN"/>
        </w:rPr>
        <w:t xml:space="preserve">11. </w:t>
      </w:r>
      <w:r>
        <w:rPr>
          <w:bCs/>
          <w:i/>
          <w:sz w:val="28"/>
          <w:szCs w:val="28"/>
          <w:lang w:val="vi-VN"/>
        </w:rPr>
        <w:t>Công nghệ gia công</w:t>
      </w:r>
      <w:r w:rsidRPr="00B5713F">
        <w:rPr>
          <w:bCs/>
          <w:i/>
          <w:sz w:val="28"/>
          <w:szCs w:val="28"/>
          <w:lang w:val="vi-VN"/>
        </w:rPr>
        <w:t xml:space="preserve"> </w:t>
      </w:r>
      <w:r>
        <w:rPr>
          <w:bCs/>
          <w:i/>
          <w:sz w:val="28"/>
          <w:szCs w:val="28"/>
          <w:lang w:val="vi-VN"/>
        </w:rPr>
        <w:t>cơ bản</w:t>
      </w:r>
      <w:r>
        <w:rPr>
          <w:bCs/>
          <w:sz w:val="28"/>
          <w:szCs w:val="28"/>
          <w:lang w:val="vi-VN"/>
        </w:rPr>
        <w:t xml:space="preserve"> gồm các công nghệ hàn, đúc, gia công khuôn mẫu, tạo hình kim loại, nhiệt luyện</w:t>
      </w:r>
      <w:r w:rsidRPr="00F43D41">
        <w:rPr>
          <w:bCs/>
          <w:sz w:val="28"/>
          <w:szCs w:val="28"/>
          <w:lang w:val="vi-VN"/>
        </w:rPr>
        <w:t>, xử lý bề mặt, nhuộm</w:t>
      </w:r>
      <w:r>
        <w:rPr>
          <w:bCs/>
          <w:sz w:val="28"/>
          <w:szCs w:val="28"/>
          <w:lang w:val="vi-VN"/>
        </w:rPr>
        <w:t>.</w:t>
      </w:r>
    </w:p>
    <w:p w:rsidR="00FA6DD3" w:rsidRDefault="00FA6DD3" w:rsidP="00FA6DD3">
      <w:pPr>
        <w:spacing w:before="120" w:after="120"/>
        <w:ind w:firstLine="709"/>
        <w:jc w:val="both"/>
        <w:rPr>
          <w:bCs/>
          <w:sz w:val="28"/>
          <w:szCs w:val="28"/>
          <w:lang w:val="vi-VN"/>
        </w:rPr>
      </w:pPr>
      <w:r>
        <w:rPr>
          <w:bCs/>
          <w:sz w:val="28"/>
          <w:szCs w:val="28"/>
          <w:lang w:val="vi-VN"/>
        </w:rPr>
        <w:t>...</w:t>
      </w:r>
    </w:p>
    <w:p w:rsidR="00FA6DD3" w:rsidRPr="000C3219" w:rsidRDefault="00FA6DD3" w:rsidP="00FA6DD3">
      <w:pPr>
        <w:spacing w:before="120" w:after="120"/>
        <w:ind w:firstLine="709"/>
        <w:jc w:val="both"/>
        <w:rPr>
          <w:b/>
          <w:bCs/>
          <w:sz w:val="28"/>
          <w:szCs w:val="28"/>
          <w:lang w:val="vi-VN"/>
        </w:rPr>
      </w:pPr>
      <w:r w:rsidRPr="000C3219">
        <w:rPr>
          <w:b/>
          <w:bCs/>
          <w:sz w:val="28"/>
          <w:szCs w:val="28"/>
          <w:lang w:val="vi-VN"/>
        </w:rPr>
        <w:t xml:space="preserve">Điều </w:t>
      </w:r>
      <w:r>
        <w:rPr>
          <w:b/>
          <w:bCs/>
          <w:sz w:val="28"/>
          <w:szCs w:val="28"/>
          <w:lang w:val="vi-VN"/>
        </w:rPr>
        <w:t>4</w:t>
      </w:r>
      <w:r w:rsidRPr="000C3219">
        <w:rPr>
          <w:b/>
          <w:bCs/>
          <w:sz w:val="28"/>
          <w:szCs w:val="28"/>
          <w:lang w:val="vi-VN"/>
        </w:rPr>
        <w:t>. Nguyên tắc áp dụng luật</w:t>
      </w:r>
    </w:p>
    <w:p w:rsidR="00FA6DD3" w:rsidRPr="000C3219" w:rsidRDefault="00FA6DD3" w:rsidP="00FA6DD3">
      <w:pPr>
        <w:spacing w:before="120" w:after="120"/>
        <w:ind w:firstLine="709"/>
        <w:jc w:val="both"/>
        <w:rPr>
          <w:bCs/>
          <w:sz w:val="28"/>
          <w:szCs w:val="28"/>
          <w:lang w:val="vi-VN"/>
        </w:rPr>
      </w:pPr>
      <w:r w:rsidRPr="000C3219">
        <w:rPr>
          <w:bCs/>
          <w:sz w:val="28"/>
          <w:szCs w:val="28"/>
          <w:lang w:val="vi-VN"/>
        </w:rPr>
        <w:lastRenderedPageBreak/>
        <w:t>1. Hoạt động phát triển công nghiệp chế biến, chế tạo trên lãnh thổ Việt Nam thực hiện theo quy định của Luật này và luật khác có liên quan.</w:t>
      </w:r>
    </w:p>
    <w:p w:rsidR="00FA6DD3" w:rsidRPr="000C3219" w:rsidRDefault="00FA6DD3" w:rsidP="00FA6DD3">
      <w:pPr>
        <w:spacing w:before="120" w:after="120"/>
        <w:ind w:firstLine="709"/>
        <w:jc w:val="both"/>
        <w:rPr>
          <w:bCs/>
          <w:sz w:val="28"/>
          <w:szCs w:val="28"/>
          <w:lang w:val="vi-VN"/>
        </w:rPr>
      </w:pPr>
      <w:r w:rsidRPr="000C3219">
        <w:rPr>
          <w:bCs/>
          <w:sz w:val="28"/>
          <w:szCs w:val="28"/>
          <w:lang w:val="vi-VN"/>
        </w:rPr>
        <w:t>Trường hợp có quy định khác nhau giữa Luật này và</w:t>
      </w:r>
      <w:r>
        <w:rPr>
          <w:bCs/>
          <w:sz w:val="28"/>
          <w:szCs w:val="28"/>
          <w:lang w:val="vi-VN"/>
        </w:rPr>
        <w:t xml:space="preserve"> các</w:t>
      </w:r>
      <w:r w:rsidRPr="000C3219">
        <w:rPr>
          <w:bCs/>
          <w:sz w:val="28"/>
          <w:szCs w:val="28"/>
          <w:lang w:val="vi-VN"/>
        </w:rPr>
        <w:t xml:space="preserve"> luật </w:t>
      </w:r>
      <w:r>
        <w:rPr>
          <w:bCs/>
          <w:sz w:val="28"/>
          <w:szCs w:val="28"/>
          <w:lang w:val="vi-VN"/>
        </w:rPr>
        <w:t xml:space="preserve">khác </w:t>
      </w:r>
      <w:r w:rsidRPr="000C3219">
        <w:rPr>
          <w:bCs/>
          <w:sz w:val="28"/>
          <w:szCs w:val="28"/>
          <w:lang w:val="vi-VN"/>
        </w:rPr>
        <w:t>thì</w:t>
      </w:r>
      <w:r>
        <w:rPr>
          <w:bCs/>
          <w:sz w:val="28"/>
          <w:szCs w:val="28"/>
          <w:lang w:val="vi-VN"/>
        </w:rPr>
        <w:t xml:space="preserve"> ưu tiên</w:t>
      </w:r>
      <w:r w:rsidRPr="000C3219">
        <w:rPr>
          <w:bCs/>
          <w:sz w:val="28"/>
          <w:szCs w:val="28"/>
          <w:lang w:val="vi-VN"/>
        </w:rPr>
        <w:t xml:space="preserve"> thực hiện theo quy định của Luật này.</w:t>
      </w:r>
    </w:p>
    <w:p w:rsidR="00FA6DD3" w:rsidRDefault="00FA6DD3" w:rsidP="00FA6DD3">
      <w:pPr>
        <w:spacing w:before="120" w:after="120"/>
        <w:ind w:firstLine="709"/>
        <w:jc w:val="both"/>
        <w:rPr>
          <w:bCs/>
          <w:sz w:val="28"/>
          <w:szCs w:val="28"/>
          <w:lang w:val="vi-VN"/>
        </w:rPr>
      </w:pPr>
      <w:r w:rsidRPr="000C3219">
        <w:rPr>
          <w:bCs/>
          <w:sz w:val="28"/>
          <w:szCs w:val="28"/>
          <w:lang w:val="vi-VN"/>
        </w:rPr>
        <w:t>2. Trường hợp điều ước quốc tế mà Cộng hoà xã hội chủ nghĩa Việt Nam là thành viên có quy định khác với quy định của Luật này thì áp dụng quy định của điều ước quốc tế đó.</w:t>
      </w:r>
    </w:p>
    <w:p w:rsidR="00FA6DD3" w:rsidRPr="00843877" w:rsidRDefault="00FA6DD3" w:rsidP="00FA6DD3">
      <w:pPr>
        <w:spacing w:before="120" w:after="120"/>
        <w:ind w:firstLine="709"/>
        <w:jc w:val="both"/>
        <w:rPr>
          <w:b/>
          <w:bCs/>
          <w:sz w:val="28"/>
          <w:szCs w:val="28"/>
          <w:lang w:val="vi-VN"/>
        </w:rPr>
      </w:pPr>
      <w:r>
        <w:rPr>
          <w:b/>
          <w:bCs/>
          <w:sz w:val="28"/>
          <w:szCs w:val="28"/>
          <w:lang w:val="vi-VN"/>
        </w:rPr>
        <w:t>Điều 5</w:t>
      </w:r>
      <w:r w:rsidRPr="00843877">
        <w:rPr>
          <w:b/>
          <w:bCs/>
          <w:sz w:val="28"/>
          <w:szCs w:val="28"/>
          <w:lang w:val="vi-VN"/>
        </w:rPr>
        <w:t xml:space="preserve">. Chính sách của Nhà nước đối với hoạt động </w:t>
      </w:r>
      <w:r>
        <w:rPr>
          <w:b/>
          <w:bCs/>
          <w:sz w:val="28"/>
          <w:szCs w:val="28"/>
          <w:lang w:val="vi-VN"/>
        </w:rPr>
        <w:t>phát triển công nghiệp</w:t>
      </w:r>
    </w:p>
    <w:p w:rsidR="00FA6DD3" w:rsidRPr="00843877" w:rsidRDefault="00FA6DD3" w:rsidP="00FA6DD3">
      <w:pPr>
        <w:spacing w:before="120" w:after="120"/>
        <w:ind w:firstLine="709"/>
        <w:jc w:val="both"/>
        <w:rPr>
          <w:bCs/>
          <w:sz w:val="28"/>
          <w:szCs w:val="28"/>
          <w:lang w:val="vi-VN"/>
        </w:rPr>
      </w:pPr>
      <w:r w:rsidRPr="00843877">
        <w:rPr>
          <w:bCs/>
          <w:sz w:val="28"/>
          <w:szCs w:val="28"/>
          <w:lang w:val="vi-VN"/>
        </w:rPr>
        <w:t>1. Huy động các nguồn lực đầu tư, áp dụng đồng bộ các cơ chế, biện pháp khuyến khích, ưu đãi ở mức cao nhất về đất đai, th</w:t>
      </w:r>
      <w:r>
        <w:rPr>
          <w:bCs/>
          <w:sz w:val="28"/>
          <w:szCs w:val="28"/>
          <w:lang w:val="vi-VN"/>
        </w:rPr>
        <w:t xml:space="preserve">uế và ưu đãi khác để phát triển các ngành công nghiệp trọng điểm </w:t>
      </w:r>
      <w:r w:rsidRPr="00843877">
        <w:rPr>
          <w:bCs/>
          <w:sz w:val="28"/>
          <w:szCs w:val="28"/>
          <w:lang w:val="vi-VN"/>
        </w:rPr>
        <w:t xml:space="preserve">nhằm phát huy vai trò chủ đạo của công </w:t>
      </w:r>
      <w:r>
        <w:rPr>
          <w:bCs/>
          <w:sz w:val="28"/>
          <w:szCs w:val="28"/>
          <w:lang w:val="vi-VN"/>
        </w:rPr>
        <w:t>nghiệp</w:t>
      </w:r>
      <w:r w:rsidRPr="00843877">
        <w:rPr>
          <w:bCs/>
          <w:sz w:val="28"/>
          <w:szCs w:val="28"/>
          <w:lang w:val="vi-VN"/>
        </w:rPr>
        <w:t xml:space="preserve"> phục vụ phát triển kinh tế - xã hội, quốc phòng, an ninh, bảo vệ môi trường và nâng cao chất lượng cuộc sống của nhân dân.</w:t>
      </w:r>
    </w:p>
    <w:p w:rsidR="00FA6DD3" w:rsidRPr="00843877" w:rsidRDefault="00FA6DD3" w:rsidP="00FA6DD3">
      <w:pPr>
        <w:spacing w:before="120" w:after="120"/>
        <w:ind w:firstLine="709"/>
        <w:jc w:val="both"/>
        <w:rPr>
          <w:bCs/>
          <w:sz w:val="28"/>
          <w:szCs w:val="28"/>
          <w:lang w:val="vi-VN"/>
        </w:rPr>
      </w:pPr>
      <w:r w:rsidRPr="00843877">
        <w:rPr>
          <w:bCs/>
          <w:sz w:val="28"/>
          <w:szCs w:val="28"/>
          <w:lang w:val="vi-VN"/>
        </w:rPr>
        <w:t xml:space="preserve">2. Đẩy nhanh việc ứng dụng, nghiên cứu, làm chủ </w:t>
      </w:r>
      <w:r>
        <w:rPr>
          <w:bCs/>
          <w:sz w:val="28"/>
          <w:szCs w:val="28"/>
          <w:lang w:val="vi-VN"/>
        </w:rPr>
        <w:t>công nghệ trong công nghiệp</w:t>
      </w:r>
      <w:r w:rsidRPr="00843877">
        <w:rPr>
          <w:bCs/>
          <w:sz w:val="28"/>
          <w:szCs w:val="28"/>
          <w:lang w:val="vi-VN"/>
        </w:rPr>
        <w:t>; nâng cao năng lực cạnh tranh của sản phẩm</w:t>
      </w:r>
      <w:r>
        <w:rPr>
          <w:bCs/>
          <w:sz w:val="28"/>
          <w:szCs w:val="28"/>
          <w:lang w:val="vi-VN"/>
        </w:rPr>
        <w:t xml:space="preserve"> công nghiệp</w:t>
      </w:r>
      <w:r w:rsidRPr="00843877">
        <w:rPr>
          <w:bCs/>
          <w:sz w:val="28"/>
          <w:szCs w:val="28"/>
          <w:lang w:val="vi-VN"/>
        </w:rPr>
        <w:t>, tham gia vào những khâu có giá trị gia tăng cao trong hệ thống cung ứng toàn cầu.</w:t>
      </w:r>
    </w:p>
    <w:p w:rsidR="00FA6DD3" w:rsidRPr="00843877" w:rsidRDefault="00FA6DD3" w:rsidP="00FA6DD3">
      <w:pPr>
        <w:spacing w:before="120" w:after="120"/>
        <w:ind w:firstLine="709"/>
        <w:jc w:val="both"/>
        <w:rPr>
          <w:bCs/>
          <w:sz w:val="28"/>
          <w:szCs w:val="28"/>
          <w:lang w:val="vi-VN"/>
        </w:rPr>
      </w:pPr>
      <w:r w:rsidRPr="00843877">
        <w:rPr>
          <w:bCs/>
          <w:sz w:val="28"/>
          <w:szCs w:val="28"/>
          <w:lang w:val="vi-VN"/>
        </w:rPr>
        <w:t>3. Tập trung đầu tư phát triển</w:t>
      </w:r>
      <w:r>
        <w:rPr>
          <w:bCs/>
          <w:sz w:val="28"/>
          <w:szCs w:val="28"/>
          <w:lang w:val="vi-VN"/>
        </w:rPr>
        <w:t xml:space="preserve"> nguồn</w:t>
      </w:r>
      <w:r w:rsidRPr="00843877">
        <w:rPr>
          <w:bCs/>
          <w:sz w:val="28"/>
          <w:szCs w:val="28"/>
          <w:lang w:val="vi-VN"/>
        </w:rPr>
        <w:t xml:space="preserve"> nhân lực công </w:t>
      </w:r>
      <w:r>
        <w:rPr>
          <w:bCs/>
          <w:sz w:val="28"/>
          <w:szCs w:val="28"/>
          <w:lang w:val="vi-VN"/>
        </w:rPr>
        <w:t>nghiệp</w:t>
      </w:r>
      <w:r w:rsidRPr="00843877">
        <w:rPr>
          <w:bCs/>
          <w:sz w:val="28"/>
          <w:szCs w:val="28"/>
          <w:lang w:val="vi-VN"/>
        </w:rPr>
        <w:t xml:space="preserve"> đạt trình độ khu vực và quốc tế; áp dụng cơ chế, chính sách ưu đãi đặc biệt để đào tạo, thu hút, sử dụng có hiệu quả nhân lực công </w:t>
      </w:r>
      <w:r>
        <w:rPr>
          <w:bCs/>
          <w:sz w:val="28"/>
          <w:szCs w:val="28"/>
          <w:lang w:val="vi-VN"/>
        </w:rPr>
        <w:t>nghiệp</w:t>
      </w:r>
      <w:r w:rsidRPr="00843877">
        <w:rPr>
          <w:bCs/>
          <w:sz w:val="28"/>
          <w:szCs w:val="28"/>
          <w:lang w:val="vi-VN"/>
        </w:rPr>
        <w:t xml:space="preserve"> trong nước và ngoài nước.</w:t>
      </w:r>
    </w:p>
    <w:p w:rsidR="00FA6DD3" w:rsidRPr="00843877" w:rsidRDefault="00FA6DD3" w:rsidP="00FA6DD3">
      <w:pPr>
        <w:spacing w:before="120" w:after="120"/>
        <w:ind w:firstLine="709"/>
        <w:jc w:val="both"/>
        <w:rPr>
          <w:bCs/>
          <w:sz w:val="28"/>
          <w:szCs w:val="28"/>
          <w:lang w:val="vi-VN"/>
        </w:rPr>
      </w:pPr>
      <w:r w:rsidRPr="00843877">
        <w:rPr>
          <w:bCs/>
          <w:sz w:val="28"/>
          <w:szCs w:val="28"/>
          <w:lang w:val="vi-VN"/>
        </w:rPr>
        <w:t xml:space="preserve">4. Khuyến khích doanh nghiệp nâng cao năng lực </w:t>
      </w:r>
      <w:r>
        <w:rPr>
          <w:bCs/>
          <w:sz w:val="28"/>
          <w:szCs w:val="28"/>
          <w:lang w:val="vi-VN"/>
        </w:rPr>
        <w:t>sản xuất, kinh doanh</w:t>
      </w:r>
      <w:r w:rsidRPr="00843877">
        <w:rPr>
          <w:bCs/>
          <w:sz w:val="28"/>
          <w:szCs w:val="28"/>
          <w:lang w:val="vi-VN"/>
        </w:rPr>
        <w:t>; tạo điều kiện thuận lợi để doanh nghiệp vừa và nhỏ tham gia hình thành mạng lướ</w:t>
      </w:r>
      <w:r>
        <w:rPr>
          <w:bCs/>
          <w:sz w:val="28"/>
          <w:szCs w:val="28"/>
          <w:lang w:val="vi-VN"/>
        </w:rPr>
        <w:t>i cung ứng sản phẩm, dịch vụ hỗ</w:t>
      </w:r>
      <w:r w:rsidRPr="00843877">
        <w:rPr>
          <w:bCs/>
          <w:sz w:val="28"/>
          <w:szCs w:val="28"/>
          <w:lang w:val="vi-VN"/>
        </w:rPr>
        <w:t xml:space="preserve"> trợ cho </w:t>
      </w:r>
      <w:r>
        <w:rPr>
          <w:bCs/>
          <w:sz w:val="28"/>
          <w:szCs w:val="28"/>
          <w:lang w:val="vi-VN"/>
        </w:rPr>
        <w:t>các ngành công nghiệp</w:t>
      </w:r>
      <w:r w:rsidRPr="00843877">
        <w:rPr>
          <w:bCs/>
          <w:sz w:val="28"/>
          <w:szCs w:val="28"/>
          <w:lang w:val="vi-VN"/>
        </w:rPr>
        <w:t>.</w:t>
      </w:r>
    </w:p>
    <w:p w:rsidR="00FA6DD3" w:rsidRDefault="00FA6DD3" w:rsidP="00FA6DD3">
      <w:pPr>
        <w:spacing w:before="120" w:after="120"/>
        <w:ind w:firstLine="709"/>
        <w:jc w:val="both"/>
        <w:rPr>
          <w:bCs/>
          <w:sz w:val="28"/>
          <w:szCs w:val="28"/>
          <w:lang w:val="vi-VN"/>
        </w:rPr>
      </w:pPr>
      <w:r>
        <w:rPr>
          <w:bCs/>
          <w:sz w:val="28"/>
          <w:szCs w:val="28"/>
          <w:lang w:val="vi-VN"/>
        </w:rPr>
        <w:t>5. Bảo đảm</w:t>
      </w:r>
      <w:r w:rsidRPr="00843877">
        <w:rPr>
          <w:bCs/>
          <w:sz w:val="28"/>
          <w:szCs w:val="28"/>
          <w:lang w:val="vi-VN"/>
        </w:rPr>
        <w:t xml:space="preserve"> ngân sách nhà nước và </w:t>
      </w:r>
      <w:r>
        <w:rPr>
          <w:bCs/>
          <w:sz w:val="28"/>
          <w:szCs w:val="28"/>
          <w:lang w:val="vi-VN"/>
        </w:rPr>
        <w:t>thu hút các nguồn lực xã hội hóa để thực hiện các</w:t>
      </w:r>
      <w:r w:rsidRPr="00843877">
        <w:rPr>
          <w:bCs/>
          <w:sz w:val="28"/>
          <w:szCs w:val="28"/>
          <w:lang w:val="vi-VN"/>
        </w:rPr>
        <w:t xml:space="preserve"> nhiệm vụ, chương trình, dự án </w:t>
      </w:r>
      <w:r>
        <w:rPr>
          <w:bCs/>
          <w:sz w:val="28"/>
          <w:szCs w:val="28"/>
          <w:lang w:val="vi-VN"/>
        </w:rPr>
        <w:t>phát triển công nghiệp.</w:t>
      </w:r>
    </w:p>
    <w:p w:rsidR="00FA6DD3" w:rsidRDefault="00FA6DD3" w:rsidP="00FA6DD3">
      <w:pPr>
        <w:spacing w:before="120" w:after="120"/>
        <w:ind w:firstLine="709"/>
        <w:jc w:val="both"/>
        <w:rPr>
          <w:bCs/>
          <w:sz w:val="28"/>
          <w:szCs w:val="28"/>
          <w:lang w:val="vi-VN"/>
        </w:rPr>
      </w:pPr>
      <w:r>
        <w:rPr>
          <w:bCs/>
          <w:sz w:val="28"/>
          <w:szCs w:val="28"/>
          <w:lang w:val="vi-VN"/>
        </w:rPr>
        <w:t>6. Phát triển hệ thống dịch vụ công nghiệp thông qua việc h</w:t>
      </w:r>
      <w:r w:rsidRPr="007C44B1">
        <w:rPr>
          <w:bCs/>
          <w:sz w:val="28"/>
          <w:szCs w:val="28"/>
          <w:lang w:val="vi-VN"/>
        </w:rPr>
        <w:t>oàn thiện hạ tầng cho phát triển công nghiệp đồng bộ với phát triển kết cấu hạ tầng chung của cả nước, đặc biệt</w:t>
      </w:r>
      <w:r>
        <w:rPr>
          <w:bCs/>
          <w:sz w:val="28"/>
          <w:szCs w:val="28"/>
          <w:lang w:val="vi-VN"/>
        </w:rPr>
        <w:t xml:space="preserve"> là</w:t>
      </w:r>
      <w:r w:rsidRPr="007C44B1">
        <w:rPr>
          <w:bCs/>
          <w:sz w:val="28"/>
          <w:szCs w:val="28"/>
          <w:lang w:val="vi-VN"/>
        </w:rPr>
        <w:t xml:space="preserve"> tập tru</w:t>
      </w:r>
      <w:r>
        <w:rPr>
          <w:bCs/>
          <w:sz w:val="28"/>
          <w:szCs w:val="28"/>
          <w:lang w:val="vi-VN"/>
        </w:rPr>
        <w:t>ng phát triển hệ thống logistic; p</w:t>
      </w:r>
      <w:r w:rsidRPr="007C44B1">
        <w:rPr>
          <w:bCs/>
          <w:sz w:val="28"/>
          <w:szCs w:val="28"/>
          <w:lang w:val="vi-VN"/>
        </w:rPr>
        <w:t>hát triển mạnh dịch vụ tư vấn đầu tư công nghiệp; xây dựng cơ sở dữ liệu v</w:t>
      </w:r>
      <w:r>
        <w:rPr>
          <w:bCs/>
          <w:sz w:val="28"/>
          <w:szCs w:val="28"/>
          <w:lang w:val="vi-VN"/>
        </w:rPr>
        <w:t>ề hệ thống công nghiệp</w:t>
      </w:r>
      <w:r w:rsidRPr="007C44B1">
        <w:rPr>
          <w:bCs/>
          <w:sz w:val="28"/>
          <w:szCs w:val="28"/>
          <w:lang w:val="vi-VN"/>
        </w:rPr>
        <w:t xml:space="preserve"> phục vụ cho việc hoạch định, điều chỉnh chính sách và cung cấp thông tin cho các tổ chức kinh tế, các nhà đầu tư trong và ngoài nước.</w:t>
      </w:r>
    </w:p>
    <w:p w:rsidR="00FA6DD3" w:rsidRDefault="00FA6DD3" w:rsidP="00FA6DD3">
      <w:pPr>
        <w:spacing w:before="120" w:after="120"/>
        <w:ind w:firstLine="709"/>
        <w:jc w:val="both"/>
        <w:rPr>
          <w:b/>
          <w:bCs/>
          <w:sz w:val="28"/>
          <w:szCs w:val="28"/>
          <w:lang w:val="vi-VN"/>
        </w:rPr>
      </w:pPr>
      <w:r w:rsidRPr="0093247A">
        <w:rPr>
          <w:b/>
          <w:bCs/>
          <w:sz w:val="28"/>
          <w:szCs w:val="28"/>
          <w:lang w:val="vi-VN"/>
        </w:rPr>
        <w:t>Đ</w:t>
      </w:r>
      <w:r>
        <w:rPr>
          <w:b/>
          <w:bCs/>
          <w:sz w:val="28"/>
          <w:szCs w:val="28"/>
          <w:lang w:val="vi-VN"/>
        </w:rPr>
        <w:t>iều 6</w:t>
      </w:r>
      <w:r w:rsidRPr="0093247A">
        <w:rPr>
          <w:b/>
          <w:bCs/>
          <w:sz w:val="28"/>
          <w:szCs w:val="28"/>
          <w:lang w:val="vi-VN"/>
        </w:rPr>
        <w:t>. Hợp tác quốc tế về công nghiệp</w:t>
      </w:r>
    </w:p>
    <w:p w:rsidR="00FA6DD3" w:rsidRPr="005972F4" w:rsidRDefault="00FA6DD3" w:rsidP="00FA6DD3">
      <w:pPr>
        <w:spacing w:before="120" w:after="120"/>
        <w:ind w:firstLine="709"/>
        <w:jc w:val="both"/>
        <w:rPr>
          <w:bCs/>
          <w:sz w:val="28"/>
          <w:szCs w:val="28"/>
          <w:lang w:val="vi-VN"/>
        </w:rPr>
      </w:pPr>
      <w:r w:rsidRPr="005972F4">
        <w:rPr>
          <w:bCs/>
          <w:sz w:val="28"/>
          <w:szCs w:val="28"/>
          <w:lang w:val="vi-VN"/>
        </w:rPr>
        <w:t xml:space="preserve">1. Mở rộng hợp tác quốc tế trong nghiên cứu, ứng </w:t>
      </w:r>
      <w:r>
        <w:rPr>
          <w:bCs/>
          <w:sz w:val="28"/>
          <w:szCs w:val="28"/>
          <w:lang w:val="vi-VN"/>
        </w:rPr>
        <w:t>dụng và phát triển công nghệ công nghiệp</w:t>
      </w:r>
      <w:r w:rsidRPr="005972F4">
        <w:rPr>
          <w:bCs/>
          <w:sz w:val="28"/>
          <w:szCs w:val="28"/>
          <w:lang w:val="vi-VN"/>
        </w:rPr>
        <w:t>, đặc biệt là với quốc gia, vùng lãnh thổ, tổ chức, cá nhân nước ngoài, tập đoàn kinh tế đa quốc gia, tập đoàn kinh tế nước ngoài có trình độ khoa học và công nghệ tiên tiến trên nguyên tắc phù hợp với pháp luật Việt Nam và điều ước quốc tế mà Cộng hòa xã hội chủ nghĩa Việt Nam là thành viên.</w:t>
      </w:r>
    </w:p>
    <w:p w:rsidR="00FA6DD3" w:rsidRPr="005972F4" w:rsidRDefault="00FA6DD3" w:rsidP="00FA6DD3">
      <w:pPr>
        <w:spacing w:before="120" w:after="120"/>
        <w:ind w:firstLine="709"/>
        <w:jc w:val="both"/>
        <w:rPr>
          <w:bCs/>
          <w:sz w:val="28"/>
          <w:szCs w:val="28"/>
          <w:lang w:val="vi-VN"/>
        </w:rPr>
      </w:pPr>
      <w:r w:rsidRPr="005972F4">
        <w:rPr>
          <w:bCs/>
          <w:sz w:val="28"/>
          <w:szCs w:val="28"/>
          <w:lang w:val="vi-VN"/>
        </w:rPr>
        <w:t xml:space="preserve">2. Khuyến khích và tạo điều kiện thuận lợi cho tổ chức, cá nhân Việt Nam tham gia các chương trình, dự án hợp tác quốc tế, hội, hiệp hội quốc tế và tổ chức </w:t>
      </w:r>
      <w:r w:rsidRPr="005972F4">
        <w:rPr>
          <w:bCs/>
          <w:sz w:val="28"/>
          <w:szCs w:val="28"/>
          <w:lang w:val="vi-VN"/>
        </w:rPr>
        <w:lastRenderedPageBreak/>
        <w:t xml:space="preserve">khác về công </w:t>
      </w:r>
      <w:r>
        <w:rPr>
          <w:bCs/>
          <w:sz w:val="28"/>
          <w:szCs w:val="28"/>
          <w:lang w:val="vi-VN"/>
        </w:rPr>
        <w:t>nghiệp</w:t>
      </w:r>
      <w:r w:rsidRPr="005972F4">
        <w:rPr>
          <w:bCs/>
          <w:sz w:val="28"/>
          <w:szCs w:val="28"/>
          <w:lang w:val="vi-VN"/>
        </w:rPr>
        <w:t xml:space="preserve">; thu hút tổ chức, cá nhân nước ngoài, người Việt Nam định cư ở nước ngoài thực hiện hoạt động </w:t>
      </w:r>
      <w:r>
        <w:rPr>
          <w:bCs/>
          <w:sz w:val="28"/>
          <w:szCs w:val="28"/>
          <w:lang w:val="vi-VN"/>
        </w:rPr>
        <w:t>phát triển công nghiệp</w:t>
      </w:r>
      <w:r w:rsidRPr="005972F4">
        <w:rPr>
          <w:bCs/>
          <w:sz w:val="28"/>
          <w:szCs w:val="28"/>
          <w:lang w:val="vi-VN"/>
        </w:rPr>
        <w:t xml:space="preserve"> tại Việt Nam.</w:t>
      </w:r>
    </w:p>
    <w:p w:rsidR="00FA6DD3" w:rsidRPr="005972F4" w:rsidRDefault="00FA6DD3" w:rsidP="00FA6DD3">
      <w:pPr>
        <w:spacing w:before="120" w:after="120"/>
        <w:ind w:firstLine="709"/>
        <w:jc w:val="both"/>
        <w:rPr>
          <w:bCs/>
          <w:sz w:val="28"/>
          <w:szCs w:val="28"/>
          <w:lang w:val="vi-VN"/>
        </w:rPr>
      </w:pPr>
      <w:r w:rsidRPr="005972F4">
        <w:rPr>
          <w:bCs/>
          <w:sz w:val="28"/>
          <w:szCs w:val="28"/>
          <w:lang w:val="vi-VN"/>
        </w:rPr>
        <w:t>3. Đẩy mạnh hợp tác quốc tế trong lĩnh vực phát triển</w:t>
      </w:r>
      <w:r>
        <w:rPr>
          <w:bCs/>
          <w:sz w:val="28"/>
          <w:szCs w:val="28"/>
          <w:lang w:val="vi-VN"/>
        </w:rPr>
        <w:t xml:space="preserve"> nguồn</w:t>
      </w:r>
      <w:r w:rsidRPr="005972F4">
        <w:rPr>
          <w:bCs/>
          <w:sz w:val="28"/>
          <w:szCs w:val="28"/>
          <w:lang w:val="vi-VN"/>
        </w:rPr>
        <w:t xml:space="preserve"> nhân lực công </w:t>
      </w:r>
      <w:r>
        <w:rPr>
          <w:bCs/>
          <w:sz w:val="28"/>
          <w:szCs w:val="28"/>
          <w:lang w:val="vi-VN"/>
        </w:rPr>
        <w:t>nghiệp</w:t>
      </w:r>
      <w:r w:rsidRPr="005972F4">
        <w:rPr>
          <w:bCs/>
          <w:sz w:val="28"/>
          <w:szCs w:val="28"/>
          <w:lang w:val="vi-VN"/>
        </w:rPr>
        <w:t xml:space="preserve">, ưu tiên hợp tác đào tạo sinh viên ngành kỹ thuật </w:t>
      </w:r>
      <w:r>
        <w:rPr>
          <w:bCs/>
          <w:sz w:val="28"/>
          <w:szCs w:val="28"/>
          <w:lang w:val="vi-VN"/>
        </w:rPr>
        <w:t>công nghiệp</w:t>
      </w:r>
      <w:r w:rsidRPr="005972F4">
        <w:rPr>
          <w:bCs/>
          <w:sz w:val="28"/>
          <w:szCs w:val="28"/>
          <w:lang w:val="vi-VN"/>
        </w:rPr>
        <w:t xml:space="preserve"> tại các trường đại học, cao đẳng, dạy nghề tiên tiến khu vực và thế giới; thu hút, sử dụng có hiệu quả người có trình độ cao, lực lượng trẻ tài năng hợp tác nghiên cứu, giảng dạy, phát triển doanh nghiệp công </w:t>
      </w:r>
      <w:r>
        <w:rPr>
          <w:bCs/>
          <w:sz w:val="28"/>
          <w:szCs w:val="28"/>
          <w:lang w:val="vi-VN"/>
        </w:rPr>
        <w:t>nghiệp</w:t>
      </w:r>
      <w:r w:rsidRPr="005972F4">
        <w:rPr>
          <w:bCs/>
          <w:sz w:val="28"/>
          <w:szCs w:val="28"/>
          <w:lang w:val="vi-VN"/>
        </w:rPr>
        <w:t xml:space="preserve"> tại Việt Nam.</w:t>
      </w:r>
    </w:p>
    <w:p w:rsidR="00FA6DD3" w:rsidRDefault="00FA6DD3" w:rsidP="00FA6DD3">
      <w:pPr>
        <w:spacing w:before="120" w:after="120"/>
        <w:ind w:firstLine="709"/>
        <w:jc w:val="both"/>
        <w:rPr>
          <w:bCs/>
          <w:sz w:val="28"/>
          <w:szCs w:val="28"/>
          <w:lang w:val="vi-VN"/>
        </w:rPr>
      </w:pPr>
      <w:r w:rsidRPr="005972F4">
        <w:rPr>
          <w:bCs/>
          <w:sz w:val="28"/>
          <w:szCs w:val="28"/>
          <w:lang w:val="vi-VN"/>
        </w:rPr>
        <w:t>4. Thực hiện lộ trình hội nhập quốc tế về khoa học và công nghệ, đẩy mạnh hoạt động tìm kiếm, chuyển giao công nghệ</w:t>
      </w:r>
      <w:r>
        <w:rPr>
          <w:bCs/>
          <w:sz w:val="28"/>
          <w:szCs w:val="28"/>
          <w:lang w:val="vi-VN"/>
        </w:rPr>
        <w:t xml:space="preserve"> công nghiệp</w:t>
      </w:r>
      <w:r w:rsidRPr="005972F4">
        <w:rPr>
          <w:bCs/>
          <w:sz w:val="28"/>
          <w:szCs w:val="28"/>
          <w:lang w:val="vi-VN"/>
        </w:rPr>
        <w:t xml:space="preserve"> tiên tiến vào Việt Nam.</w:t>
      </w:r>
    </w:p>
    <w:p w:rsidR="00FA6DD3" w:rsidRPr="0093247A" w:rsidRDefault="00FA6DD3" w:rsidP="00FA6DD3">
      <w:pPr>
        <w:spacing w:before="120" w:after="120"/>
        <w:ind w:firstLine="709"/>
        <w:jc w:val="both"/>
        <w:rPr>
          <w:b/>
          <w:bCs/>
          <w:i/>
          <w:sz w:val="28"/>
          <w:szCs w:val="28"/>
          <w:lang w:val="vi-VN"/>
        </w:rPr>
      </w:pPr>
      <w:r w:rsidRPr="0093247A">
        <w:rPr>
          <w:b/>
          <w:bCs/>
          <w:sz w:val="28"/>
          <w:szCs w:val="28"/>
          <w:lang w:val="vi-VN"/>
        </w:rPr>
        <w:t>Đ</w:t>
      </w:r>
      <w:r>
        <w:rPr>
          <w:b/>
          <w:bCs/>
          <w:sz w:val="28"/>
          <w:szCs w:val="28"/>
          <w:lang w:val="vi-VN"/>
        </w:rPr>
        <w:t>iều 7. Bảo vệ môi trường và p</w:t>
      </w:r>
      <w:r w:rsidRPr="0093247A">
        <w:rPr>
          <w:b/>
          <w:bCs/>
          <w:sz w:val="28"/>
          <w:szCs w:val="28"/>
          <w:lang w:val="vi-VN"/>
        </w:rPr>
        <w:t xml:space="preserve">hát triển bền vững trong công nghiệp </w:t>
      </w:r>
    </w:p>
    <w:p w:rsidR="00FA6DD3" w:rsidRPr="00496BBD" w:rsidRDefault="00FA6DD3" w:rsidP="00FA6DD3">
      <w:pPr>
        <w:spacing w:before="120" w:after="120"/>
        <w:ind w:firstLine="709"/>
        <w:jc w:val="both"/>
        <w:rPr>
          <w:bCs/>
          <w:sz w:val="28"/>
          <w:szCs w:val="28"/>
          <w:lang w:val="vi-VN"/>
        </w:rPr>
      </w:pPr>
      <w:r>
        <w:rPr>
          <w:bCs/>
          <w:sz w:val="28"/>
          <w:szCs w:val="28"/>
          <w:lang w:val="vi-VN"/>
        </w:rPr>
        <w:t>1.</w:t>
      </w:r>
      <w:r w:rsidRPr="00496BBD">
        <w:rPr>
          <w:bCs/>
          <w:sz w:val="28"/>
          <w:szCs w:val="28"/>
          <w:lang w:val="vi-VN"/>
        </w:rPr>
        <w:t xml:space="preserve"> Kiểm soát chặt chẽ các vấn đề về ứng phó với biến đổi khí hậu, quản lý, sử dụng hiệu quả tài nguyên, bảo vệ môi trường trong hoạt động sản xuất công nghiệp</w:t>
      </w:r>
      <w:r>
        <w:rPr>
          <w:bCs/>
          <w:sz w:val="28"/>
          <w:szCs w:val="28"/>
          <w:lang w:val="vi-VN"/>
        </w:rPr>
        <w:t>,</w:t>
      </w:r>
      <w:r w:rsidRPr="00496BBD">
        <w:rPr>
          <w:bCs/>
          <w:sz w:val="28"/>
          <w:szCs w:val="28"/>
          <w:lang w:val="vi-VN"/>
        </w:rPr>
        <w:t xml:space="preserve"> </w:t>
      </w:r>
      <w:r>
        <w:rPr>
          <w:bCs/>
          <w:sz w:val="28"/>
          <w:szCs w:val="28"/>
          <w:lang w:val="vi-VN"/>
        </w:rPr>
        <w:t>đặc biệt trong</w:t>
      </w:r>
      <w:r w:rsidRPr="00496BBD">
        <w:rPr>
          <w:bCs/>
          <w:sz w:val="28"/>
          <w:szCs w:val="28"/>
          <w:lang w:val="vi-VN"/>
        </w:rPr>
        <w:t xml:space="preserve"> công tác thẩm định, phê duyệt, kiểm soát hoạt động của</w:t>
      </w:r>
      <w:r>
        <w:rPr>
          <w:bCs/>
          <w:sz w:val="28"/>
          <w:szCs w:val="28"/>
          <w:lang w:val="vi-VN"/>
        </w:rPr>
        <w:t xml:space="preserve"> các dự án sản xuất công nghiệp.</w:t>
      </w:r>
    </w:p>
    <w:p w:rsidR="00FA6DD3" w:rsidRPr="00496BBD" w:rsidRDefault="00FA6DD3" w:rsidP="00FA6DD3">
      <w:pPr>
        <w:spacing w:before="120" w:after="120"/>
        <w:ind w:firstLine="709"/>
        <w:jc w:val="both"/>
        <w:rPr>
          <w:bCs/>
          <w:sz w:val="28"/>
          <w:szCs w:val="28"/>
          <w:lang w:val="vi-VN"/>
        </w:rPr>
      </w:pPr>
      <w:r>
        <w:rPr>
          <w:bCs/>
          <w:sz w:val="28"/>
          <w:szCs w:val="28"/>
          <w:lang w:val="vi-VN"/>
        </w:rPr>
        <w:t>2. Ư</w:t>
      </w:r>
      <w:r w:rsidRPr="00496BBD">
        <w:rPr>
          <w:bCs/>
          <w:sz w:val="28"/>
          <w:szCs w:val="28"/>
          <w:lang w:val="vi-VN"/>
        </w:rPr>
        <w:t>u tiên dự báo, phòng ngừa ô nhiễm, sự cố, suy thoái môi trường, quản lý rủi ro về m</w:t>
      </w:r>
      <w:r>
        <w:rPr>
          <w:bCs/>
          <w:sz w:val="28"/>
          <w:szCs w:val="28"/>
          <w:lang w:val="vi-VN"/>
        </w:rPr>
        <w:t>ôi trường, giảm thiểu phát sinh chất thải và khí nhà kính trong phát triển công nghiệp.</w:t>
      </w:r>
    </w:p>
    <w:p w:rsidR="00FA6DD3" w:rsidRDefault="00FA6DD3" w:rsidP="00FA6DD3">
      <w:pPr>
        <w:spacing w:before="120" w:after="120"/>
        <w:ind w:firstLine="709"/>
        <w:jc w:val="both"/>
        <w:rPr>
          <w:bCs/>
          <w:sz w:val="28"/>
          <w:szCs w:val="28"/>
          <w:lang w:val="vi-VN"/>
        </w:rPr>
      </w:pPr>
      <w:r w:rsidRPr="00496BBD">
        <w:rPr>
          <w:bCs/>
          <w:sz w:val="28"/>
          <w:szCs w:val="28"/>
          <w:lang w:val="vi-VN"/>
        </w:rPr>
        <w:t xml:space="preserve"> </w:t>
      </w:r>
      <w:r>
        <w:rPr>
          <w:bCs/>
          <w:sz w:val="28"/>
          <w:szCs w:val="28"/>
          <w:lang w:val="vi-VN"/>
        </w:rPr>
        <w:t>3.</w:t>
      </w:r>
      <w:r w:rsidRPr="00496BBD">
        <w:rPr>
          <w:bCs/>
          <w:sz w:val="28"/>
          <w:szCs w:val="28"/>
          <w:lang w:val="vi-VN"/>
        </w:rPr>
        <w:t xml:space="preserve"> </w:t>
      </w:r>
      <w:r>
        <w:rPr>
          <w:bCs/>
          <w:sz w:val="28"/>
          <w:szCs w:val="28"/>
          <w:lang w:val="vi-VN"/>
        </w:rPr>
        <w:t>Tăng cường</w:t>
      </w:r>
      <w:r w:rsidRPr="00496BBD">
        <w:rPr>
          <w:bCs/>
          <w:sz w:val="28"/>
          <w:szCs w:val="28"/>
          <w:lang w:val="vi-VN"/>
        </w:rPr>
        <w:t xml:space="preserve"> quản lý, giám sát việc thực thi quy định của pháp luật về </w:t>
      </w:r>
      <w:r>
        <w:rPr>
          <w:bCs/>
          <w:sz w:val="28"/>
          <w:szCs w:val="28"/>
          <w:lang w:val="vi-VN"/>
        </w:rPr>
        <w:t>bảo vệ môi trường</w:t>
      </w:r>
      <w:r w:rsidRPr="00496BBD">
        <w:rPr>
          <w:bCs/>
          <w:sz w:val="28"/>
          <w:szCs w:val="28"/>
          <w:lang w:val="vi-VN"/>
        </w:rPr>
        <w:t xml:space="preserve"> trong hoạt động sản xuất công nghiệp.</w:t>
      </w:r>
    </w:p>
    <w:p w:rsidR="00FA6DD3" w:rsidRPr="00A8552E" w:rsidRDefault="00FA6DD3" w:rsidP="00FA6DD3">
      <w:pPr>
        <w:spacing w:before="120" w:after="120"/>
        <w:ind w:firstLine="709"/>
        <w:jc w:val="both"/>
        <w:rPr>
          <w:b/>
          <w:bCs/>
          <w:sz w:val="28"/>
          <w:szCs w:val="28"/>
          <w:lang w:val="vi-VN"/>
        </w:rPr>
      </w:pPr>
      <w:r>
        <w:rPr>
          <w:b/>
          <w:bCs/>
          <w:sz w:val="28"/>
          <w:szCs w:val="28"/>
          <w:lang w:val="vi-VN"/>
        </w:rPr>
        <w:t>Điều 8</w:t>
      </w:r>
      <w:r w:rsidRPr="00A8552E">
        <w:rPr>
          <w:b/>
          <w:bCs/>
          <w:sz w:val="28"/>
          <w:szCs w:val="28"/>
          <w:lang w:val="vi-VN"/>
        </w:rPr>
        <w:t>. Các hành vi bị nghiêm cấm</w:t>
      </w:r>
    </w:p>
    <w:p w:rsidR="00FA6DD3" w:rsidRPr="00A8552E" w:rsidRDefault="00FA6DD3" w:rsidP="00FA6DD3">
      <w:pPr>
        <w:spacing w:before="120" w:after="120"/>
        <w:ind w:firstLine="709"/>
        <w:jc w:val="both"/>
        <w:rPr>
          <w:bCs/>
          <w:sz w:val="28"/>
          <w:szCs w:val="28"/>
          <w:lang w:val="vi-VN"/>
        </w:rPr>
      </w:pPr>
      <w:r>
        <w:rPr>
          <w:bCs/>
          <w:sz w:val="28"/>
          <w:szCs w:val="28"/>
          <w:lang w:val="vi-VN"/>
        </w:rPr>
        <w:t>1. Ban hành, triển khai các chính sách, văn bản chỉ đạo, hướng dẫn hoặc hạn chế đầu tư trái với định hướng phát triển công nghiệp của Đảng và Nhà nước, trái với các chiến lược, chương trình phát triển công nghiệp của Chính phủ.</w:t>
      </w:r>
    </w:p>
    <w:p w:rsidR="00FA6DD3" w:rsidRPr="00A8552E" w:rsidRDefault="00FA6DD3" w:rsidP="00FA6DD3">
      <w:pPr>
        <w:spacing w:before="120" w:after="120"/>
        <w:ind w:firstLine="709"/>
        <w:jc w:val="both"/>
        <w:rPr>
          <w:bCs/>
          <w:sz w:val="28"/>
          <w:szCs w:val="28"/>
          <w:lang w:val="vi-VN"/>
        </w:rPr>
      </w:pPr>
      <w:r>
        <w:rPr>
          <w:bCs/>
          <w:sz w:val="28"/>
          <w:szCs w:val="28"/>
          <w:lang w:val="vi-VN"/>
        </w:rPr>
        <w:t>2</w:t>
      </w:r>
      <w:r w:rsidRPr="00A8552E">
        <w:rPr>
          <w:bCs/>
          <w:sz w:val="28"/>
          <w:szCs w:val="28"/>
          <w:lang w:val="vi-VN"/>
        </w:rPr>
        <w:t xml:space="preserve">. Lợi dụng hoạt động </w:t>
      </w:r>
      <w:r>
        <w:rPr>
          <w:bCs/>
          <w:sz w:val="28"/>
          <w:szCs w:val="28"/>
          <w:lang w:val="vi-VN"/>
        </w:rPr>
        <w:t>phát triển công nghiệp</w:t>
      </w:r>
      <w:r w:rsidRPr="00A8552E">
        <w:rPr>
          <w:bCs/>
          <w:sz w:val="28"/>
          <w:szCs w:val="28"/>
          <w:lang w:val="vi-VN"/>
        </w:rPr>
        <w:t xml:space="preserve"> gây phương hại đến lợi ích quốc gia, quốc phòng, an ninh, quyền và lợi ích hợp pháp của tổ chức, cá nhân.</w:t>
      </w:r>
    </w:p>
    <w:p w:rsidR="00FA6DD3" w:rsidRPr="00A8552E" w:rsidRDefault="00FA6DD3" w:rsidP="00FA6DD3">
      <w:pPr>
        <w:spacing w:before="120" w:after="120"/>
        <w:ind w:firstLine="709"/>
        <w:jc w:val="both"/>
        <w:rPr>
          <w:bCs/>
          <w:sz w:val="28"/>
          <w:szCs w:val="28"/>
          <w:lang w:val="vi-VN"/>
        </w:rPr>
      </w:pPr>
      <w:r>
        <w:rPr>
          <w:bCs/>
          <w:sz w:val="28"/>
          <w:szCs w:val="28"/>
          <w:lang w:val="vi-VN"/>
        </w:rPr>
        <w:t>3</w:t>
      </w:r>
      <w:r w:rsidRPr="00A8552E">
        <w:rPr>
          <w:bCs/>
          <w:sz w:val="28"/>
          <w:szCs w:val="28"/>
          <w:lang w:val="vi-VN"/>
        </w:rPr>
        <w:t xml:space="preserve">. Thực hiện hoạt động </w:t>
      </w:r>
      <w:r>
        <w:rPr>
          <w:bCs/>
          <w:sz w:val="28"/>
          <w:szCs w:val="28"/>
          <w:lang w:val="vi-VN"/>
        </w:rPr>
        <w:t>phát triển công nghiệp</w:t>
      </w:r>
      <w:r w:rsidRPr="00A8552E">
        <w:rPr>
          <w:bCs/>
          <w:sz w:val="28"/>
          <w:szCs w:val="28"/>
          <w:lang w:val="vi-VN"/>
        </w:rPr>
        <w:t xml:space="preserve"> gây hậu quả xấu đến sức khỏe, tính mạng con người, đạo đức, thuần phong mỹ tục của dân tộc; hủy hoại môi trường, tài nguyên thiên nhiên.</w:t>
      </w:r>
    </w:p>
    <w:p w:rsidR="00FA6DD3" w:rsidRPr="00A8552E" w:rsidRDefault="00FA6DD3" w:rsidP="00FA6DD3">
      <w:pPr>
        <w:spacing w:before="120" w:after="120"/>
        <w:ind w:firstLine="709"/>
        <w:jc w:val="both"/>
        <w:rPr>
          <w:bCs/>
          <w:sz w:val="28"/>
          <w:szCs w:val="28"/>
          <w:lang w:val="vi-VN"/>
        </w:rPr>
      </w:pPr>
      <w:r>
        <w:rPr>
          <w:bCs/>
          <w:sz w:val="28"/>
          <w:szCs w:val="28"/>
          <w:lang w:val="vi-VN"/>
        </w:rPr>
        <w:t>4</w:t>
      </w:r>
      <w:r w:rsidRPr="00A8552E">
        <w:rPr>
          <w:bCs/>
          <w:sz w:val="28"/>
          <w:szCs w:val="28"/>
          <w:lang w:val="vi-VN"/>
        </w:rPr>
        <w:t xml:space="preserve">. Vi phạm quyền sở hữu trí tuệ </w:t>
      </w:r>
      <w:r>
        <w:rPr>
          <w:bCs/>
          <w:sz w:val="28"/>
          <w:szCs w:val="28"/>
          <w:lang w:val="vi-VN"/>
        </w:rPr>
        <w:t>trong công nghiệp</w:t>
      </w:r>
      <w:r w:rsidRPr="00A8552E">
        <w:rPr>
          <w:bCs/>
          <w:sz w:val="28"/>
          <w:szCs w:val="28"/>
          <w:lang w:val="vi-VN"/>
        </w:rPr>
        <w:t>.</w:t>
      </w:r>
    </w:p>
    <w:p w:rsidR="00FA6DD3" w:rsidRPr="00A8552E" w:rsidRDefault="00FA6DD3" w:rsidP="00FA6DD3">
      <w:pPr>
        <w:spacing w:before="120" w:after="120"/>
        <w:ind w:firstLine="709"/>
        <w:jc w:val="both"/>
        <w:rPr>
          <w:bCs/>
          <w:sz w:val="28"/>
          <w:szCs w:val="28"/>
          <w:lang w:val="vi-VN"/>
        </w:rPr>
      </w:pPr>
      <w:r>
        <w:rPr>
          <w:bCs/>
          <w:sz w:val="28"/>
          <w:szCs w:val="28"/>
          <w:lang w:val="vi-VN"/>
        </w:rPr>
        <w:t>5</w:t>
      </w:r>
      <w:r w:rsidRPr="00A8552E">
        <w:rPr>
          <w:bCs/>
          <w:sz w:val="28"/>
          <w:szCs w:val="28"/>
          <w:lang w:val="vi-VN"/>
        </w:rPr>
        <w:t>. Tiết lộ, cung cấp trái p</w:t>
      </w:r>
      <w:r>
        <w:rPr>
          <w:bCs/>
          <w:sz w:val="28"/>
          <w:szCs w:val="28"/>
          <w:lang w:val="vi-VN"/>
        </w:rPr>
        <w:t>háp luật bí mật về công nghệ trong lĩnh vực công nghiệp</w:t>
      </w:r>
      <w:r w:rsidRPr="00A8552E">
        <w:rPr>
          <w:bCs/>
          <w:sz w:val="28"/>
          <w:szCs w:val="28"/>
          <w:lang w:val="vi-VN"/>
        </w:rPr>
        <w:t>.</w:t>
      </w:r>
    </w:p>
    <w:p w:rsidR="00FA6DD3" w:rsidRPr="00A8552E" w:rsidRDefault="00FA6DD3" w:rsidP="00FA6DD3">
      <w:pPr>
        <w:spacing w:before="120" w:after="120"/>
        <w:ind w:firstLine="709"/>
        <w:jc w:val="both"/>
        <w:rPr>
          <w:bCs/>
          <w:sz w:val="28"/>
          <w:szCs w:val="28"/>
          <w:lang w:val="vi-VN"/>
        </w:rPr>
      </w:pPr>
      <w:r>
        <w:rPr>
          <w:bCs/>
          <w:sz w:val="28"/>
          <w:szCs w:val="28"/>
          <w:lang w:val="vi-VN"/>
        </w:rPr>
        <w:t>6</w:t>
      </w:r>
      <w:r w:rsidRPr="00A8552E">
        <w:rPr>
          <w:bCs/>
          <w:sz w:val="28"/>
          <w:szCs w:val="28"/>
          <w:lang w:val="vi-VN"/>
        </w:rPr>
        <w:t xml:space="preserve">. Giả mạo, gian dối để được hưởng chính sách ưu đãi của Nhà nước trong hoạt động </w:t>
      </w:r>
      <w:r>
        <w:rPr>
          <w:bCs/>
          <w:sz w:val="28"/>
          <w:szCs w:val="28"/>
          <w:lang w:val="vi-VN"/>
        </w:rPr>
        <w:t>phát triển công nghiệp</w:t>
      </w:r>
      <w:r w:rsidRPr="00A8552E">
        <w:rPr>
          <w:bCs/>
          <w:sz w:val="28"/>
          <w:szCs w:val="28"/>
          <w:lang w:val="vi-VN"/>
        </w:rPr>
        <w:t>.</w:t>
      </w:r>
    </w:p>
    <w:p w:rsidR="00FA6DD3" w:rsidRDefault="00FA6DD3" w:rsidP="00FA6DD3">
      <w:pPr>
        <w:spacing w:before="120" w:after="120"/>
        <w:ind w:firstLine="709"/>
        <w:jc w:val="both"/>
        <w:rPr>
          <w:bCs/>
          <w:sz w:val="28"/>
          <w:szCs w:val="28"/>
          <w:lang w:val="vi-VN"/>
        </w:rPr>
      </w:pPr>
      <w:r>
        <w:rPr>
          <w:bCs/>
          <w:sz w:val="28"/>
          <w:szCs w:val="28"/>
          <w:lang w:val="vi-VN"/>
        </w:rPr>
        <w:t>7</w:t>
      </w:r>
      <w:r w:rsidRPr="00A8552E">
        <w:rPr>
          <w:bCs/>
          <w:sz w:val="28"/>
          <w:szCs w:val="28"/>
          <w:lang w:val="vi-VN"/>
        </w:rPr>
        <w:t xml:space="preserve">. Cản trở trái pháp luật hoạt động </w:t>
      </w:r>
      <w:r>
        <w:rPr>
          <w:bCs/>
          <w:sz w:val="28"/>
          <w:szCs w:val="28"/>
          <w:lang w:val="vi-VN"/>
        </w:rPr>
        <w:t>phát triển công nghiệp</w:t>
      </w:r>
      <w:r w:rsidRPr="00A8552E">
        <w:rPr>
          <w:bCs/>
          <w:sz w:val="28"/>
          <w:szCs w:val="28"/>
          <w:lang w:val="vi-VN"/>
        </w:rPr>
        <w:t>.</w:t>
      </w:r>
    </w:p>
    <w:p w:rsidR="00FA6DD3" w:rsidRDefault="00FA6DD3" w:rsidP="000B73FC">
      <w:pPr>
        <w:spacing w:before="120" w:after="120"/>
        <w:rPr>
          <w:b/>
          <w:bCs/>
          <w:sz w:val="28"/>
          <w:szCs w:val="28"/>
          <w:lang w:val="vi-VN"/>
        </w:rPr>
      </w:pPr>
    </w:p>
    <w:p w:rsidR="00FA6DD3" w:rsidRPr="00C86F2C" w:rsidRDefault="00FA6DD3" w:rsidP="00FA6DD3">
      <w:pPr>
        <w:spacing w:before="120" w:after="120"/>
        <w:jc w:val="center"/>
        <w:rPr>
          <w:sz w:val="28"/>
          <w:szCs w:val="28"/>
          <w:lang w:val="vi-VN"/>
        </w:rPr>
      </w:pPr>
      <w:r w:rsidRPr="00E66309">
        <w:rPr>
          <w:b/>
          <w:bCs/>
          <w:sz w:val="28"/>
          <w:szCs w:val="28"/>
          <w:lang w:val="vi-VN"/>
        </w:rPr>
        <w:t>Chương II</w:t>
      </w:r>
      <w:bookmarkEnd w:id="3"/>
    </w:p>
    <w:p w:rsidR="00FA6DD3" w:rsidRDefault="00FA6DD3" w:rsidP="00FA6DD3">
      <w:pPr>
        <w:spacing w:before="120" w:after="120"/>
        <w:jc w:val="center"/>
        <w:rPr>
          <w:b/>
          <w:bCs/>
          <w:sz w:val="28"/>
          <w:szCs w:val="28"/>
          <w:lang w:val="vi-VN"/>
        </w:rPr>
      </w:pPr>
      <w:r>
        <w:rPr>
          <w:b/>
          <w:bCs/>
          <w:sz w:val="28"/>
          <w:szCs w:val="28"/>
          <w:lang w:val="vi-VN"/>
        </w:rPr>
        <w:t>ĐỊNH HƯỚNG PHÁT TRIỂN CÔNG NGHIỆP</w:t>
      </w:r>
    </w:p>
    <w:p w:rsidR="00FA6DD3" w:rsidRDefault="00FA6DD3" w:rsidP="00FA6DD3">
      <w:pPr>
        <w:spacing w:before="120" w:after="120"/>
        <w:jc w:val="center"/>
        <w:rPr>
          <w:b/>
          <w:bCs/>
          <w:sz w:val="28"/>
          <w:szCs w:val="28"/>
          <w:lang w:val="vi-VN"/>
        </w:rPr>
      </w:pPr>
    </w:p>
    <w:p w:rsidR="00FA6DD3" w:rsidRPr="002A180D" w:rsidRDefault="00FA6DD3" w:rsidP="00FA6DD3">
      <w:pPr>
        <w:spacing w:before="120" w:after="120"/>
        <w:jc w:val="both"/>
        <w:rPr>
          <w:b/>
          <w:bCs/>
          <w:i/>
          <w:sz w:val="28"/>
          <w:szCs w:val="28"/>
          <w:lang w:val="vi-VN"/>
        </w:rPr>
      </w:pPr>
      <w:r w:rsidRPr="00C86F2C">
        <w:rPr>
          <w:b/>
          <w:sz w:val="28"/>
          <w:szCs w:val="28"/>
          <w:lang w:val="vi-VN"/>
        </w:rPr>
        <w:lastRenderedPageBreak/>
        <w:tab/>
      </w:r>
      <w:bookmarkStart w:id="4" w:name="chuong_3"/>
      <w:r w:rsidRPr="002A180D">
        <w:rPr>
          <w:b/>
          <w:bCs/>
          <w:sz w:val="28"/>
          <w:szCs w:val="28"/>
          <w:lang w:val="vi-VN"/>
        </w:rPr>
        <w:t xml:space="preserve">Điều </w:t>
      </w:r>
      <w:r>
        <w:rPr>
          <w:b/>
          <w:bCs/>
          <w:sz w:val="28"/>
          <w:szCs w:val="28"/>
          <w:lang w:val="vi-VN"/>
        </w:rPr>
        <w:t>9</w:t>
      </w:r>
      <w:r w:rsidRPr="002A180D">
        <w:rPr>
          <w:b/>
          <w:bCs/>
          <w:sz w:val="28"/>
          <w:szCs w:val="28"/>
          <w:lang w:val="vi-VN"/>
        </w:rPr>
        <w:t>.</w:t>
      </w:r>
      <w:r>
        <w:rPr>
          <w:b/>
          <w:bCs/>
          <w:sz w:val="28"/>
          <w:szCs w:val="28"/>
          <w:lang w:val="vi-VN"/>
        </w:rPr>
        <w:t xml:space="preserve"> Chiến lược </w:t>
      </w:r>
      <w:r w:rsidRPr="002A180D">
        <w:rPr>
          <w:b/>
          <w:bCs/>
          <w:sz w:val="28"/>
          <w:szCs w:val="28"/>
          <w:lang w:val="vi-VN"/>
        </w:rPr>
        <w:t xml:space="preserve">phát triển công nghiệp quốc gia </w:t>
      </w:r>
    </w:p>
    <w:p w:rsidR="00FA6DD3" w:rsidRDefault="00FA6DD3" w:rsidP="00FA6DD3">
      <w:pPr>
        <w:spacing w:before="120" w:after="120"/>
        <w:ind w:firstLine="709"/>
        <w:jc w:val="both"/>
        <w:rPr>
          <w:bCs/>
          <w:sz w:val="28"/>
          <w:szCs w:val="28"/>
          <w:lang w:val="vi-VN"/>
        </w:rPr>
      </w:pPr>
      <w:r>
        <w:rPr>
          <w:bCs/>
          <w:sz w:val="28"/>
          <w:szCs w:val="28"/>
          <w:lang w:val="vi-VN"/>
        </w:rPr>
        <w:t>1. Chiến lược phát triển công nghiệp quốc gia được ban hành theo từng thời kỳ 05 năm.</w:t>
      </w:r>
    </w:p>
    <w:p w:rsidR="00FA6DD3" w:rsidRDefault="00FA6DD3" w:rsidP="00FA6DD3">
      <w:pPr>
        <w:spacing w:before="120" w:after="120"/>
        <w:ind w:firstLine="709"/>
        <w:jc w:val="both"/>
        <w:rPr>
          <w:bCs/>
          <w:sz w:val="28"/>
          <w:szCs w:val="28"/>
          <w:lang w:val="vi-VN"/>
        </w:rPr>
      </w:pPr>
      <w:r>
        <w:rPr>
          <w:bCs/>
          <w:sz w:val="28"/>
          <w:szCs w:val="28"/>
          <w:lang w:val="vi-VN"/>
        </w:rPr>
        <w:t>2. Căn cứ xây dựng Chiến lược phát triển công nghiệp quốc gia:</w:t>
      </w:r>
    </w:p>
    <w:p w:rsidR="00FA6DD3" w:rsidRDefault="00FA6DD3" w:rsidP="00FA6DD3">
      <w:pPr>
        <w:spacing w:before="120" w:after="120"/>
        <w:ind w:firstLine="709"/>
        <w:jc w:val="both"/>
        <w:rPr>
          <w:bCs/>
          <w:sz w:val="28"/>
          <w:szCs w:val="28"/>
          <w:lang w:val="vi-VN"/>
        </w:rPr>
      </w:pPr>
      <w:r>
        <w:rPr>
          <w:bCs/>
          <w:sz w:val="28"/>
          <w:szCs w:val="28"/>
          <w:lang w:val="vi-VN"/>
        </w:rPr>
        <w:t>a) C</w:t>
      </w:r>
      <w:r w:rsidRPr="00F518BA">
        <w:rPr>
          <w:bCs/>
          <w:sz w:val="28"/>
          <w:szCs w:val="28"/>
          <w:lang w:val="vi-VN"/>
        </w:rPr>
        <w:t>hiến lược phát triển kinh tế - xã hội, kế hoạch phát triển kinh tế</w:t>
      </w:r>
      <w:r>
        <w:rPr>
          <w:bCs/>
          <w:sz w:val="28"/>
          <w:szCs w:val="28"/>
          <w:lang w:val="vi-VN"/>
        </w:rPr>
        <w:t xml:space="preserve"> - xã hội 05 năm của quốc gia;</w:t>
      </w:r>
      <w:r w:rsidRPr="00F518BA">
        <w:rPr>
          <w:bCs/>
          <w:sz w:val="28"/>
          <w:szCs w:val="28"/>
          <w:lang w:val="vi-VN"/>
        </w:rPr>
        <w:t xml:space="preserve"> </w:t>
      </w:r>
    </w:p>
    <w:p w:rsidR="00FA6DD3" w:rsidRDefault="00FA6DD3" w:rsidP="00FA6DD3">
      <w:pPr>
        <w:spacing w:before="120" w:after="120"/>
        <w:ind w:firstLine="709"/>
        <w:jc w:val="both"/>
        <w:rPr>
          <w:bCs/>
          <w:sz w:val="28"/>
          <w:szCs w:val="28"/>
          <w:lang w:val="vi-VN"/>
        </w:rPr>
      </w:pPr>
      <w:r>
        <w:rPr>
          <w:bCs/>
          <w:sz w:val="28"/>
          <w:szCs w:val="28"/>
          <w:lang w:val="vi-VN"/>
        </w:rPr>
        <w:t>b) Q</w:t>
      </w:r>
      <w:r w:rsidRPr="00F518BA">
        <w:rPr>
          <w:bCs/>
          <w:sz w:val="28"/>
          <w:szCs w:val="28"/>
          <w:lang w:val="vi-VN"/>
        </w:rPr>
        <w:t>uy hoạch có liên quan theo quy định của pháp luật về quy hoạch</w:t>
      </w:r>
      <w:r>
        <w:rPr>
          <w:bCs/>
          <w:sz w:val="28"/>
          <w:szCs w:val="28"/>
          <w:lang w:val="vi-VN"/>
        </w:rPr>
        <w:t>;</w:t>
      </w:r>
    </w:p>
    <w:p w:rsidR="00FA6DD3" w:rsidRDefault="00FA6DD3" w:rsidP="00FA6DD3">
      <w:pPr>
        <w:spacing w:before="120" w:after="120"/>
        <w:ind w:firstLine="709"/>
        <w:jc w:val="both"/>
        <w:rPr>
          <w:bCs/>
          <w:sz w:val="28"/>
          <w:szCs w:val="28"/>
          <w:lang w:val="vi-VN"/>
        </w:rPr>
      </w:pPr>
      <w:r>
        <w:rPr>
          <w:bCs/>
          <w:sz w:val="28"/>
          <w:szCs w:val="28"/>
          <w:lang w:val="vi-VN"/>
        </w:rPr>
        <w:t>c) Thực trạng và triển vọng phát triển của các ngành công nghiệp;</w:t>
      </w:r>
    </w:p>
    <w:p w:rsidR="00FA6DD3" w:rsidRDefault="00FA6DD3" w:rsidP="00FA6DD3">
      <w:pPr>
        <w:spacing w:before="120" w:after="120"/>
        <w:ind w:firstLine="709"/>
        <w:jc w:val="both"/>
        <w:rPr>
          <w:bCs/>
          <w:sz w:val="28"/>
          <w:szCs w:val="28"/>
          <w:lang w:val="vi-VN"/>
        </w:rPr>
      </w:pPr>
      <w:r>
        <w:rPr>
          <w:bCs/>
          <w:sz w:val="28"/>
          <w:szCs w:val="28"/>
          <w:lang w:val="vi-VN"/>
        </w:rPr>
        <w:t>d) Kế hoạch phân bổ, sử dụng ngân sách nhà nước trong từng thời kỳ.</w:t>
      </w:r>
    </w:p>
    <w:p w:rsidR="00FA6DD3" w:rsidRPr="003A0456" w:rsidRDefault="00FA6DD3" w:rsidP="00FA6DD3">
      <w:pPr>
        <w:spacing w:before="120" w:after="120"/>
        <w:ind w:firstLine="709"/>
        <w:jc w:val="both"/>
        <w:rPr>
          <w:b/>
          <w:bCs/>
          <w:sz w:val="28"/>
          <w:szCs w:val="28"/>
          <w:lang w:val="vi-VN"/>
        </w:rPr>
      </w:pPr>
      <w:r>
        <w:rPr>
          <w:b/>
          <w:bCs/>
          <w:sz w:val="28"/>
          <w:szCs w:val="28"/>
          <w:lang w:val="vi-VN"/>
        </w:rPr>
        <w:t>Điều 10</w:t>
      </w:r>
      <w:r w:rsidRPr="003A0456">
        <w:rPr>
          <w:b/>
          <w:bCs/>
          <w:sz w:val="28"/>
          <w:szCs w:val="28"/>
          <w:lang w:val="vi-VN"/>
        </w:rPr>
        <w:t xml:space="preserve">. Yêu cầu về nội dung </w:t>
      </w:r>
      <w:r>
        <w:rPr>
          <w:b/>
          <w:bCs/>
          <w:sz w:val="28"/>
          <w:szCs w:val="28"/>
          <w:lang w:val="vi-VN"/>
        </w:rPr>
        <w:t>Chiến lược</w:t>
      </w:r>
      <w:r w:rsidRPr="003A0456">
        <w:rPr>
          <w:b/>
          <w:bCs/>
          <w:sz w:val="28"/>
          <w:szCs w:val="28"/>
          <w:lang w:val="vi-VN"/>
        </w:rPr>
        <w:t xml:space="preserve"> </w:t>
      </w:r>
      <w:r>
        <w:rPr>
          <w:b/>
          <w:bCs/>
          <w:sz w:val="28"/>
          <w:szCs w:val="28"/>
          <w:lang w:val="vi-VN"/>
        </w:rPr>
        <w:t>phát triển công nghiệp quốc gia</w:t>
      </w:r>
    </w:p>
    <w:p w:rsidR="00FA6DD3" w:rsidRPr="00C532FD" w:rsidRDefault="00FA6DD3" w:rsidP="00FA6DD3">
      <w:pPr>
        <w:spacing w:before="120" w:after="120"/>
        <w:ind w:firstLine="709"/>
        <w:jc w:val="both"/>
        <w:rPr>
          <w:bCs/>
          <w:sz w:val="28"/>
          <w:szCs w:val="28"/>
          <w:lang w:val="vi-VN"/>
        </w:rPr>
      </w:pPr>
      <w:r>
        <w:rPr>
          <w:bCs/>
          <w:sz w:val="28"/>
          <w:szCs w:val="28"/>
          <w:lang w:val="vi-VN"/>
        </w:rPr>
        <w:t>1.</w:t>
      </w:r>
      <w:r w:rsidRPr="00C532FD">
        <w:rPr>
          <w:bCs/>
          <w:sz w:val="28"/>
          <w:szCs w:val="28"/>
          <w:lang w:val="vi-VN"/>
        </w:rPr>
        <w:t xml:space="preserve"> Bảo đảm yêu cầu hoạch định và phát triển</w:t>
      </w:r>
      <w:r>
        <w:rPr>
          <w:bCs/>
          <w:sz w:val="28"/>
          <w:szCs w:val="28"/>
          <w:lang w:val="vi-VN"/>
        </w:rPr>
        <w:t xml:space="preserve"> công nghiệp</w:t>
      </w:r>
      <w:r w:rsidRPr="00C532FD">
        <w:rPr>
          <w:bCs/>
          <w:sz w:val="28"/>
          <w:szCs w:val="28"/>
          <w:lang w:val="vi-VN"/>
        </w:rPr>
        <w:t xml:space="preserve"> trên toàn bộ không gian lãnh thổ quốc gia, hướng đến mục tiêu phát triển bền vững gắn với bảo vệ môi trường, phòng, chống thiên tai và ứng phó với biến đổi khí hậu</w:t>
      </w:r>
      <w:r>
        <w:rPr>
          <w:bCs/>
          <w:sz w:val="28"/>
          <w:szCs w:val="28"/>
          <w:lang w:val="vi-VN"/>
        </w:rPr>
        <w:t>, đảm bảo tăng trưởng xanh trong phát triển công nghiệp</w:t>
      </w:r>
      <w:r w:rsidRPr="00C532FD">
        <w:rPr>
          <w:bCs/>
          <w:sz w:val="28"/>
          <w:szCs w:val="28"/>
          <w:lang w:val="vi-VN"/>
        </w:rPr>
        <w:t xml:space="preserve">; phân bổ, khai thác và sử dụng hợp lý, hiệu quả </w:t>
      </w:r>
      <w:r>
        <w:rPr>
          <w:bCs/>
          <w:sz w:val="28"/>
          <w:szCs w:val="28"/>
          <w:lang w:val="vi-VN"/>
        </w:rPr>
        <w:t>nguồn lực từ ngân sách nhà nước và các nguồn lực xã hội hóa trong phát triển công nghiệp.</w:t>
      </w:r>
    </w:p>
    <w:p w:rsidR="00FA6DD3" w:rsidRPr="00C532FD" w:rsidRDefault="00FA6DD3" w:rsidP="00FA6DD3">
      <w:pPr>
        <w:spacing w:before="120" w:after="120"/>
        <w:ind w:firstLine="709"/>
        <w:jc w:val="both"/>
        <w:rPr>
          <w:bCs/>
          <w:sz w:val="28"/>
          <w:szCs w:val="28"/>
          <w:lang w:val="vi-VN"/>
        </w:rPr>
      </w:pPr>
      <w:r>
        <w:rPr>
          <w:bCs/>
          <w:sz w:val="28"/>
          <w:szCs w:val="28"/>
          <w:lang w:val="vi-VN"/>
        </w:rPr>
        <w:t>2.</w:t>
      </w:r>
      <w:r w:rsidRPr="00C532FD">
        <w:rPr>
          <w:bCs/>
          <w:sz w:val="28"/>
          <w:szCs w:val="28"/>
          <w:lang w:val="vi-VN"/>
        </w:rPr>
        <w:t xml:space="preserve"> Bảo đảm sự liên kết, tính đồng bộ và hệ thống giữa các ngành</w:t>
      </w:r>
      <w:r>
        <w:rPr>
          <w:bCs/>
          <w:sz w:val="28"/>
          <w:szCs w:val="28"/>
          <w:lang w:val="vi-VN"/>
        </w:rPr>
        <w:t xml:space="preserve"> công nghiệp</w:t>
      </w:r>
      <w:r w:rsidRPr="00C532FD">
        <w:rPr>
          <w:bCs/>
          <w:sz w:val="28"/>
          <w:szCs w:val="28"/>
          <w:lang w:val="vi-VN"/>
        </w:rPr>
        <w:t xml:space="preserve"> và các vùng trong cả nước, giữa các địa phương trong vùng; phát huy tối đa tiềm năng, lợi thế của từng vùng, từng địa phương </w:t>
      </w:r>
      <w:r>
        <w:rPr>
          <w:bCs/>
          <w:sz w:val="28"/>
          <w:szCs w:val="28"/>
          <w:lang w:val="vi-VN"/>
        </w:rPr>
        <w:t>trong phát triển công nghiệp.</w:t>
      </w:r>
    </w:p>
    <w:p w:rsidR="00FA6DD3" w:rsidRDefault="00FA6DD3" w:rsidP="00FA6DD3">
      <w:pPr>
        <w:spacing w:before="120" w:after="120"/>
        <w:ind w:firstLine="709"/>
        <w:jc w:val="both"/>
        <w:rPr>
          <w:bCs/>
          <w:sz w:val="28"/>
          <w:szCs w:val="28"/>
          <w:lang w:val="vi-VN"/>
        </w:rPr>
      </w:pPr>
      <w:r>
        <w:rPr>
          <w:bCs/>
          <w:sz w:val="28"/>
          <w:szCs w:val="28"/>
          <w:lang w:val="vi-VN"/>
        </w:rPr>
        <w:t>3.</w:t>
      </w:r>
      <w:r w:rsidRPr="00C532FD">
        <w:rPr>
          <w:bCs/>
          <w:sz w:val="28"/>
          <w:szCs w:val="28"/>
          <w:lang w:val="vi-VN"/>
        </w:rPr>
        <w:t xml:space="preserve"> Bảo đảm sự cân bằng giữa các yếu tố kinh tế - xã hội, quốc phòng, an ninh, bảo vệ môi trường</w:t>
      </w:r>
      <w:r>
        <w:rPr>
          <w:bCs/>
          <w:sz w:val="28"/>
          <w:szCs w:val="28"/>
          <w:lang w:val="vi-VN"/>
        </w:rPr>
        <w:t xml:space="preserve"> và phát triển bền vững.</w:t>
      </w:r>
    </w:p>
    <w:p w:rsidR="00FA6DD3" w:rsidRDefault="00FA6DD3" w:rsidP="00FA6DD3">
      <w:pPr>
        <w:spacing w:before="120" w:after="120"/>
        <w:ind w:firstLine="709"/>
        <w:jc w:val="both"/>
        <w:rPr>
          <w:bCs/>
          <w:sz w:val="28"/>
          <w:szCs w:val="28"/>
          <w:lang w:val="vi-VN"/>
        </w:rPr>
      </w:pPr>
      <w:r>
        <w:rPr>
          <w:bCs/>
          <w:sz w:val="28"/>
          <w:szCs w:val="28"/>
          <w:lang w:val="vi-VN"/>
        </w:rPr>
        <w:t>4. Bảo đảm việc ứng dụng thành quả của các cuộc cách mạng công nghiệp trên thế giới, ứng dụng chuyển đổi số trong phát triển công nghiệp.</w:t>
      </w:r>
    </w:p>
    <w:p w:rsidR="00FA6DD3" w:rsidRPr="003A0456" w:rsidRDefault="00FA6DD3" w:rsidP="00FA6DD3">
      <w:pPr>
        <w:spacing w:before="120" w:after="120"/>
        <w:ind w:firstLine="709"/>
        <w:jc w:val="both"/>
        <w:rPr>
          <w:b/>
          <w:bCs/>
          <w:sz w:val="28"/>
          <w:szCs w:val="28"/>
          <w:lang w:val="vi-VN"/>
        </w:rPr>
      </w:pPr>
      <w:r w:rsidRPr="003A0456">
        <w:rPr>
          <w:b/>
          <w:bCs/>
          <w:sz w:val="28"/>
          <w:szCs w:val="28"/>
          <w:lang w:val="vi-VN"/>
        </w:rPr>
        <w:t xml:space="preserve">Điều </w:t>
      </w:r>
      <w:r>
        <w:rPr>
          <w:b/>
          <w:bCs/>
          <w:sz w:val="28"/>
          <w:szCs w:val="28"/>
          <w:lang w:val="vi-VN"/>
        </w:rPr>
        <w:t>11</w:t>
      </w:r>
      <w:r w:rsidRPr="003A0456">
        <w:rPr>
          <w:b/>
          <w:bCs/>
          <w:sz w:val="28"/>
          <w:szCs w:val="28"/>
          <w:lang w:val="vi-VN"/>
        </w:rPr>
        <w:t xml:space="preserve">. Nội dung </w:t>
      </w:r>
      <w:r>
        <w:rPr>
          <w:b/>
          <w:bCs/>
          <w:sz w:val="28"/>
          <w:szCs w:val="28"/>
          <w:lang w:val="vi-VN"/>
        </w:rPr>
        <w:t>Chiến lược</w:t>
      </w:r>
      <w:r w:rsidRPr="003A0456">
        <w:rPr>
          <w:b/>
          <w:bCs/>
          <w:sz w:val="28"/>
          <w:szCs w:val="28"/>
          <w:lang w:val="vi-VN"/>
        </w:rPr>
        <w:t xml:space="preserve"> phát triển công nghiệp quốc gia</w:t>
      </w:r>
    </w:p>
    <w:p w:rsidR="00FA6DD3" w:rsidRPr="00D85D92" w:rsidRDefault="00FA6DD3" w:rsidP="00FA6DD3">
      <w:pPr>
        <w:spacing w:before="120" w:after="120"/>
        <w:ind w:firstLine="709"/>
        <w:jc w:val="both"/>
        <w:rPr>
          <w:bCs/>
          <w:sz w:val="28"/>
          <w:szCs w:val="28"/>
          <w:lang w:val="vi-VN"/>
        </w:rPr>
      </w:pPr>
      <w:r>
        <w:rPr>
          <w:bCs/>
          <w:sz w:val="28"/>
          <w:szCs w:val="28"/>
          <w:lang w:val="vi-VN"/>
        </w:rPr>
        <w:t>1. Q</w:t>
      </w:r>
      <w:r w:rsidRPr="00D85D92">
        <w:rPr>
          <w:bCs/>
          <w:sz w:val="28"/>
          <w:szCs w:val="28"/>
          <w:lang w:val="vi-VN"/>
        </w:rPr>
        <w:t>uan điểm</w:t>
      </w:r>
      <w:r>
        <w:rPr>
          <w:bCs/>
          <w:sz w:val="28"/>
          <w:szCs w:val="28"/>
          <w:lang w:val="vi-VN"/>
        </w:rPr>
        <w:t>, định hướng</w:t>
      </w:r>
      <w:r w:rsidRPr="00D85D92">
        <w:rPr>
          <w:bCs/>
          <w:sz w:val="28"/>
          <w:szCs w:val="28"/>
          <w:lang w:val="vi-VN"/>
        </w:rPr>
        <w:t xml:space="preserve"> và mục tiêu phát triển</w:t>
      </w:r>
      <w:r>
        <w:rPr>
          <w:bCs/>
          <w:sz w:val="28"/>
          <w:szCs w:val="28"/>
          <w:lang w:val="vi-VN"/>
        </w:rPr>
        <w:t xml:space="preserve"> công nghiệp.</w:t>
      </w:r>
    </w:p>
    <w:p w:rsidR="00FA6DD3" w:rsidRDefault="00FA6DD3" w:rsidP="00FA6DD3">
      <w:pPr>
        <w:spacing w:before="120" w:after="120"/>
        <w:ind w:firstLine="709"/>
        <w:jc w:val="both"/>
        <w:rPr>
          <w:bCs/>
          <w:sz w:val="28"/>
          <w:szCs w:val="28"/>
          <w:lang w:val="vi-VN"/>
        </w:rPr>
      </w:pPr>
      <w:r>
        <w:rPr>
          <w:bCs/>
          <w:sz w:val="28"/>
          <w:szCs w:val="28"/>
          <w:lang w:val="vi-VN"/>
        </w:rPr>
        <w:t>2.</w:t>
      </w:r>
      <w:r w:rsidRPr="00D85D92">
        <w:rPr>
          <w:bCs/>
          <w:sz w:val="28"/>
          <w:szCs w:val="28"/>
          <w:lang w:val="vi-VN"/>
        </w:rPr>
        <w:t xml:space="preserve"> Dự báo xu thế phát triển và các kịch bản phát triển</w:t>
      </w:r>
      <w:r>
        <w:rPr>
          <w:bCs/>
          <w:sz w:val="28"/>
          <w:szCs w:val="28"/>
          <w:lang w:val="vi-VN"/>
        </w:rPr>
        <w:t xml:space="preserve"> công nghiệp.</w:t>
      </w:r>
    </w:p>
    <w:p w:rsidR="00FA6DD3" w:rsidRDefault="00FA6DD3" w:rsidP="00FA6DD3">
      <w:pPr>
        <w:spacing w:before="120" w:after="120"/>
        <w:ind w:firstLine="709"/>
        <w:jc w:val="both"/>
        <w:rPr>
          <w:bCs/>
          <w:sz w:val="28"/>
          <w:szCs w:val="28"/>
          <w:lang w:val="vi-VN"/>
        </w:rPr>
      </w:pPr>
      <w:r>
        <w:rPr>
          <w:bCs/>
          <w:sz w:val="28"/>
          <w:szCs w:val="28"/>
          <w:lang w:val="vi-VN"/>
        </w:rPr>
        <w:t>3. Danh mục sản phẩm công nghiệp chủ lực quốc gia và sản phẩm công nghiệp mới tiềm năng.</w:t>
      </w:r>
    </w:p>
    <w:p w:rsidR="00FA6DD3" w:rsidRPr="00D85D92" w:rsidRDefault="00FA6DD3" w:rsidP="00FA6DD3">
      <w:pPr>
        <w:spacing w:before="120" w:after="120"/>
        <w:ind w:firstLine="709"/>
        <w:jc w:val="both"/>
        <w:rPr>
          <w:bCs/>
          <w:sz w:val="28"/>
          <w:szCs w:val="28"/>
          <w:lang w:val="vi-VN"/>
        </w:rPr>
      </w:pPr>
      <w:r>
        <w:rPr>
          <w:bCs/>
          <w:sz w:val="28"/>
          <w:szCs w:val="28"/>
          <w:lang w:val="vi-VN"/>
        </w:rPr>
        <w:t>4. Danh mục công nghệ ưu tiên phát triển và ứng dụng trong công nghiệp.</w:t>
      </w:r>
    </w:p>
    <w:p w:rsidR="00FA6DD3" w:rsidRDefault="00FA6DD3" w:rsidP="00FA6DD3">
      <w:pPr>
        <w:spacing w:before="120" w:after="120"/>
        <w:ind w:firstLine="709"/>
        <w:jc w:val="both"/>
        <w:rPr>
          <w:bCs/>
          <w:sz w:val="28"/>
          <w:szCs w:val="28"/>
          <w:lang w:val="vi-VN"/>
        </w:rPr>
      </w:pPr>
      <w:r>
        <w:rPr>
          <w:bCs/>
          <w:sz w:val="28"/>
          <w:szCs w:val="28"/>
          <w:lang w:val="vi-VN"/>
        </w:rPr>
        <w:t>5.</w:t>
      </w:r>
      <w:r w:rsidRPr="00D85D92">
        <w:rPr>
          <w:bCs/>
          <w:sz w:val="28"/>
          <w:szCs w:val="28"/>
          <w:lang w:val="vi-VN"/>
        </w:rPr>
        <w:t xml:space="preserve"> Danh mục dự án</w:t>
      </w:r>
      <w:r>
        <w:rPr>
          <w:bCs/>
          <w:sz w:val="28"/>
          <w:szCs w:val="28"/>
          <w:lang w:val="vi-VN"/>
        </w:rPr>
        <w:t xml:space="preserve"> đầu tư công trọng điểm trong lĩnh vực công nghiệp và thứ tự ưu tiên thực hiện.</w:t>
      </w:r>
    </w:p>
    <w:p w:rsidR="00FA6DD3" w:rsidRPr="003D35A0" w:rsidRDefault="00FA6DD3" w:rsidP="00FA6DD3">
      <w:pPr>
        <w:spacing w:before="120" w:after="120"/>
        <w:ind w:firstLine="709"/>
        <w:jc w:val="both"/>
        <w:rPr>
          <w:bCs/>
          <w:sz w:val="28"/>
          <w:szCs w:val="28"/>
          <w:lang w:val="vi-VN"/>
        </w:rPr>
      </w:pPr>
      <w:r w:rsidRPr="003D35A0">
        <w:rPr>
          <w:bCs/>
          <w:sz w:val="28"/>
          <w:szCs w:val="28"/>
          <w:lang w:val="vi-VN"/>
        </w:rPr>
        <w:t>6. Các ngành và sản phẩm công nghiệp mới tiềm năng.</w:t>
      </w:r>
    </w:p>
    <w:p w:rsidR="00FA6DD3" w:rsidRDefault="00FA6DD3" w:rsidP="00FA6DD3">
      <w:pPr>
        <w:spacing w:before="120" w:after="120"/>
        <w:ind w:firstLine="709"/>
        <w:jc w:val="both"/>
        <w:rPr>
          <w:bCs/>
          <w:sz w:val="28"/>
          <w:szCs w:val="28"/>
          <w:lang w:val="vi-VN"/>
        </w:rPr>
      </w:pPr>
      <w:r>
        <w:rPr>
          <w:bCs/>
          <w:sz w:val="28"/>
          <w:szCs w:val="28"/>
          <w:lang w:val="vi-VN"/>
        </w:rPr>
        <w:t xml:space="preserve">7. Các giải pháp triển khai thực hiện quan điểm, định hướng, mục tiêu phát triển công nghiệp. </w:t>
      </w:r>
    </w:p>
    <w:p w:rsidR="00FA6DD3" w:rsidRDefault="00FA6DD3" w:rsidP="00FA6DD3">
      <w:pPr>
        <w:spacing w:before="120" w:after="120"/>
        <w:ind w:firstLine="709"/>
        <w:jc w:val="both"/>
        <w:rPr>
          <w:bCs/>
          <w:sz w:val="28"/>
          <w:szCs w:val="28"/>
          <w:lang w:val="vi-VN"/>
        </w:rPr>
      </w:pPr>
      <w:r>
        <w:rPr>
          <w:bCs/>
          <w:sz w:val="28"/>
          <w:szCs w:val="28"/>
          <w:lang w:val="vi-VN"/>
        </w:rPr>
        <w:t>8. Trách nhiệm tổ chức thực hiện Chiến lược phát triển công nghiệp quốc gia.</w:t>
      </w:r>
    </w:p>
    <w:p w:rsidR="00FA6DD3" w:rsidRDefault="00FA6DD3" w:rsidP="00FA6DD3">
      <w:pPr>
        <w:spacing w:before="120" w:after="120"/>
        <w:ind w:firstLine="709"/>
        <w:jc w:val="both"/>
        <w:rPr>
          <w:bCs/>
          <w:sz w:val="28"/>
          <w:szCs w:val="28"/>
          <w:lang w:val="vi-VN"/>
        </w:rPr>
      </w:pPr>
      <w:r>
        <w:rPr>
          <w:bCs/>
          <w:sz w:val="28"/>
          <w:szCs w:val="28"/>
          <w:lang w:val="vi-VN"/>
        </w:rPr>
        <w:lastRenderedPageBreak/>
        <w:t>9. Chính phủ quy định chi tiết việc lập, thẩm định, phê duyệt và nội dung chi tiết Chiến lược phát triển công nghiệp quốc gia.</w:t>
      </w:r>
    </w:p>
    <w:p w:rsidR="00FA6DD3" w:rsidRPr="00581526" w:rsidRDefault="00FA6DD3" w:rsidP="00FA6DD3">
      <w:pPr>
        <w:spacing w:before="120" w:after="120"/>
        <w:ind w:firstLine="709"/>
        <w:jc w:val="both"/>
        <w:rPr>
          <w:b/>
          <w:bCs/>
          <w:sz w:val="28"/>
          <w:szCs w:val="28"/>
          <w:lang w:val="vi-VN"/>
        </w:rPr>
      </w:pPr>
      <w:r w:rsidRPr="00581526">
        <w:rPr>
          <w:b/>
          <w:bCs/>
          <w:sz w:val="28"/>
          <w:szCs w:val="28"/>
          <w:lang w:val="vi-VN"/>
        </w:rPr>
        <w:t>Điều 12. Chương trình phát triển công nghiệp</w:t>
      </w:r>
    </w:p>
    <w:p w:rsidR="00FA6DD3" w:rsidRDefault="00FA6DD3" w:rsidP="00FA6DD3">
      <w:pPr>
        <w:spacing w:before="120" w:after="120"/>
        <w:ind w:firstLine="709"/>
        <w:jc w:val="both"/>
        <w:rPr>
          <w:bCs/>
          <w:sz w:val="28"/>
          <w:szCs w:val="28"/>
          <w:lang w:val="vi-VN"/>
        </w:rPr>
      </w:pPr>
      <w:r>
        <w:rPr>
          <w:bCs/>
          <w:sz w:val="28"/>
          <w:szCs w:val="28"/>
          <w:lang w:val="vi-VN"/>
        </w:rPr>
        <w:t>1. Trên cơ sở Chiến lược phát triển công nghiệp quốc gia, Thủ tướng Chính phủ ban hành các chương trình phát triển các phân ngành công nghiệp cụ thể theo từng thời kỳ, gồm các phân ngành sau:</w:t>
      </w:r>
    </w:p>
    <w:p w:rsidR="00FA6DD3" w:rsidRDefault="00FA6DD3" w:rsidP="00FA6DD3">
      <w:pPr>
        <w:spacing w:before="120" w:after="120"/>
        <w:ind w:firstLine="709"/>
        <w:jc w:val="both"/>
        <w:rPr>
          <w:bCs/>
          <w:sz w:val="28"/>
          <w:szCs w:val="28"/>
          <w:lang w:val="vi-VN"/>
        </w:rPr>
      </w:pPr>
      <w:r>
        <w:rPr>
          <w:bCs/>
          <w:sz w:val="28"/>
          <w:szCs w:val="28"/>
          <w:lang w:val="vi-VN"/>
        </w:rPr>
        <w:t>a) Công nghiệp hỗ trợ;</w:t>
      </w:r>
    </w:p>
    <w:p w:rsidR="00FA6DD3" w:rsidRDefault="00FA6DD3" w:rsidP="00FA6DD3">
      <w:pPr>
        <w:spacing w:before="120" w:after="120"/>
        <w:ind w:firstLine="709"/>
        <w:jc w:val="both"/>
        <w:rPr>
          <w:bCs/>
          <w:sz w:val="28"/>
          <w:szCs w:val="28"/>
          <w:lang w:val="vi-VN"/>
        </w:rPr>
      </w:pPr>
      <w:r>
        <w:rPr>
          <w:bCs/>
          <w:sz w:val="28"/>
          <w:szCs w:val="28"/>
          <w:lang w:val="vi-VN"/>
        </w:rPr>
        <w:t>b) Công nghiệp điện tử;</w:t>
      </w:r>
    </w:p>
    <w:p w:rsidR="00FA6DD3" w:rsidRDefault="00FA6DD3" w:rsidP="00FA6DD3">
      <w:pPr>
        <w:spacing w:before="120" w:after="120"/>
        <w:ind w:firstLine="709"/>
        <w:jc w:val="both"/>
        <w:rPr>
          <w:bCs/>
          <w:sz w:val="28"/>
          <w:szCs w:val="28"/>
          <w:lang w:val="vi-VN"/>
        </w:rPr>
      </w:pPr>
      <w:r>
        <w:rPr>
          <w:bCs/>
          <w:sz w:val="28"/>
          <w:szCs w:val="28"/>
          <w:lang w:val="vi-VN"/>
        </w:rPr>
        <w:t>c) Công nghiệp cơ khí;</w:t>
      </w:r>
    </w:p>
    <w:p w:rsidR="00FA6DD3" w:rsidRDefault="00FA6DD3" w:rsidP="00FA6DD3">
      <w:pPr>
        <w:spacing w:before="120" w:after="120"/>
        <w:ind w:firstLine="709"/>
        <w:jc w:val="both"/>
        <w:rPr>
          <w:bCs/>
          <w:sz w:val="28"/>
          <w:szCs w:val="28"/>
          <w:lang w:val="vi-VN"/>
        </w:rPr>
      </w:pPr>
      <w:r>
        <w:rPr>
          <w:bCs/>
          <w:sz w:val="28"/>
          <w:szCs w:val="28"/>
          <w:lang w:val="vi-VN"/>
        </w:rPr>
        <w:t>d) Công nghiệp dệt may, da – giày;</w:t>
      </w:r>
    </w:p>
    <w:p w:rsidR="00FA6DD3" w:rsidRDefault="00FA6DD3" w:rsidP="00FA6DD3">
      <w:pPr>
        <w:spacing w:before="120" w:after="120"/>
        <w:ind w:firstLine="709"/>
        <w:jc w:val="both"/>
        <w:rPr>
          <w:bCs/>
          <w:sz w:val="28"/>
          <w:szCs w:val="28"/>
          <w:lang w:val="vi-VN"/>
        </w:rPr>
      </w:pPr>
      <w:r>
        <w:rPr>
          <w:bCs/>
          <w:sz w:val="28"/>
          <w:szCs w:val="28"/>
          <w:lang w:val="vi-VN"/>
        </w:rPr>
        <w:t>đ) Công nghiệp sinh học;</w:t>
      </w:r>
    </w:p>
    <w:p w:rsidR="00FA6DD3" w:rsidRDefault="00FA6DD3" w:rsidP="00FA6DD3">
      <w:pPr>
        <w:spacing w:before="120" w:after="120"/>
        <w:ind w:firstLine="709"/>
        <w:jc w:val="both"/>
        <w:rPr>
          <w:bCs/>
          <w:sz w:val="28"/>
          <w:szCs w:val="28"/>
          <w:lang w:val="vi-VN"/>
        </w:rPr>
      </w:pPr>
      <w:r>
        <w:rPr>
          <w:bCs/>
          <w:sz w:val="28"/>
          <w:szCs w:val="28"/>
          <w:lang w:val="vi-VN"/>
        </w:rPr>
        <w:t>e) Các ngành công nghiệp mới tiềm năng khác theo định hướng phát triển kinh tế - xã hội trong từng thời kỳ.</w:t>
      </w:r>
    </w:p>
    <w:p w:rsidR="00FA6DD3" w:rsidRDefault="00FA6DD3" w:rsidP="00FA6DD3">
      <w:pPr>
        <w:spacing w:before="120" w:after="120"/>
        <w:ind w:firstLine="709"/>
        <w:jc w:val="both"/>
        <w:rPr>
          <w:bCs/>
          <w:sz w:val="28"/>
          <w:szCs w:val="28"/>
          <w:lang w:val="vi-VN"/>
        </w:rPr>
      </w:pPr>
      <w:r>
        <w:rPr>
          <w:bCs/>
          <w:sz w:val="28"/>
          <w:szCs w:val="28"/>
          <w:lang w:val="vi-VN"/>
        </w:rPr>
        <w:t>2. Nội dung chương trình phát triển công nghiệp:</w:t>
      </w:r>
    </w:p>
    <w:p w:rsidR="00FA6DD3" w:rsidRDefault="00FA6DD3" w:rsidP="00FA6DD3">
      <w:pPr>
        <w:spacing w:before="120" w:after="120"/>
        <w:ind w:firstLine="709"/>
        <w:jc w:val="both"/>
        <w:rPr>
          <w:bCs/>
          <w:sz w:val="28"/>
          <w:szCs w:val="28"/>
          <w:lang w:val="vi-VN"/>
        </w:rPr>
      </w:pPr>
      <w:r>
        <w:rPr>
          <w:bCs/>
          <w:sz w:val="28"/>
          <w:szCs w:val="28"/>
          <w:lang w:val="vi-VN"/>
        </w:rPr>
        <w:t>a) Định hướng, tiêu chí và mục tiêu phát triển ngành;</w:t>
      </w:r>
    </w:p>
    <w:p w:rsidR="00FA6DD3" w:rsidRDefault="00FA6DD3" w:rsidP="00FA6DD3">
      <w:pPr>
        <w:spacing w:before="120" w:after="120"/>
        <w:ind w:firstLine="709"/>
        <w:jc w:val="both"/>
        <w:rPr>
          <w:bCs/>
          <w:sz w:val="28"/>
          <w:szCs w:val="28"/>
          <w:lang w:val="vi-VN"/>
        </w:rPr>
      </w:pPr>
      <w:r>
        <w:rPr>
          <w:bCs/>
          <w:sz w:val="28"/>
          <w:szCs w:val="28"/>
          <w:lang w:val="vi-VN"/>
        </w:rPr>
        <w:t>b) Các nội dung giải pháp triển khai thực hiện định hướng, tiêu chí và mục tiêu phát triển ngành;</w:t>
      </w:r>
    </w:p>
    <w:p w:rsidR="00FA6DD3" w:rsidRDefault="00FA6DD3" w:rsidP="00FA6DD3">
      <w:pPr>
        <w:spacing w:before="120" w:after="120"/>
        <w:ind w:firstLine="709"/>
        <w:jc w:val="both"/>
        <w:rPr>
          <w:bCs/>
          <w:sz w:val="28"/>
          <w:szCs w:val="28"/>
          <w:lang w:val="vi-VN"/>
        </w:rPr>
      </w:pPr>
      <w:r>
        <w:rPr>
          <w:bCs/>
          <w:sz w:val="28"/>
          <w:szCs w:val="28"/>
          <w:lang w:val="vi-VN"/>
        </w:rPr>
        <w:t>c) Dự toán kinh phí tổ chức thực hiện chương trình;</w:t>
      </w:r>
    </w:p>
    <w:p w:rsidR="00FA6DD3" w:rsidRDefault="00FA6DD3" w:rsidP="00FA6DD3">
      <w:pPr>
        <w:spacing w:before="120" w:after="120"/>
        <w:ind w:firstLine="709"/>
        <w:jc w:val="both"/>
        <w:rPr>
          <w:bCs/>
          <w:sz w:val="28"/>
          <w:szCs w:val="28"/>
          <w:lang w:val="vi-VN"/>
        </w:rPr>
      </w:pPr>
      <w:r>
        <w:rPr>
          <w:bCs/>
          <w:sz w:val="28"/>
          <w:szCs w:val="28"/>
          <w:lang w:val="vi-VN"/>
        </w:rPr>
        <w:t xml:space="preserve">d) </w:t>
      </w:r>
      <w:r w:rsidRPr="00E32D83">
        <w:rPr>
          <w:bCs/>
          <w:sz w:val="28"/>
          <w:szCs w:val="28"/>
          <w:lang w:val="vi-VN"/>
        </w:rPr>
        <w:t xml:space="preserve">Trách nhiệm tổ chức thực hiện </w:t>
      </w:r>
      <w:r>
        <w:rPr>
          <w:bCs/>
          <w:sz w:val="28"/>
          <w:szCs w:val="28"/>
          <w:lang w:val="vi-VN"/>
        </w:rPr>
        <w:t>chương trình.</w:t>
      </w:r>
    </w:p>
    <w:p w:rsidR="00FA6DD3" w:rsidRDefault="00FA6DD3" w:rsidP="00FA6DD3">
      <w:pPr>
        <w:spacing w:before="120" w:after="120"/>
        <w:ind w:firstLine="709"/>
        <w:jc w:val="both"/>
        <w:rPr>
          <w:bCs/>
          <w:sz w:val="28"/>
          <w:szCs w:val="28"/>
          <w:lang w:val="vi-VN"/>
        </w:rPr>
      </w:pPr>
      <w:r>
        <w:rPr>
          <w:bCs/>
          <w:sz w:val="28"/>
          <w:szCs w:val="28"/>
          <w:lang w:val="vi-VN"/>
        </w:rPr>
        <w:t>3. Thủ tướng Chính phủ quy định quy chế xây dựng, quản lý và thực hiện các chương trình phát triển công nghiệp cụ thể.</w:t>
      </w:r>
    </w:p>
    <w:p w:rsidR="00FA6DD3" w:rsidRPr="00B7002C" w:rsidRDefault="00FA6DD3" w:rsidP="00FA6DD3">
      <w:pPr>
        <w:spacing w:before="120" w:after="120"/>
        <w:ind w:firstLine="709"/>
        <w:jc w:val="both"/>
        <w:rPr>
          <w:b/>
          <w:bCs/>
          <w:sz w:val="28"/>
          <w:szCs w:val="28"/>
          <w:lang w:val="vi-VN"/>
        </w:rPr>
      </w:pPr>
      <w:r>
        <w:rPr>
          <w:b/>
          <w:bCs/>
          <w:sz w:val="28"/>
          <w:szCs w:val="28"/>
          <w:lang w:val="vi-VN"/>
        </w:rPr>
        <w:t>Điều 13. Trách nhiệm tổ chức triển khai các hoạt động phát triển công nghiệp</w:t>
      </w:r>
    </w:p>
    <w:p w:rsidR="00FA6DD3" w:rsidRDefault="00FA6DD3" w:rsidP="00FA6DD3">
      <w:pPr>
        <w:spacing w:before="120" w:after="120"/>
        <w:ind w:firstLine="709"/>
        <w:jc w:val="both"/>
        <w:rPr>
          <w:bCs/>
          <w:sz w:val="28"/>
          <w:szCs w:val="28"/>
          <w:lang w:val="vi-VN"/>
        </w:rPr>
      </w:pPr>
      <w:r>
        <w:rPr>
          <w:bCs/>
          <w:sz w:val="28"/>
          <w:szCs w:val="28"/>
          <w:lang w:val="vi-VN"/>
        </w:rPr>
        <w:t>1. Chính phủ thống nhất tổ chức triển khai Chiến lược phát triển công nghiệp quốc gia và các chương trình phát triển công nghiệp cụ thể.</w:t>
      </w:r>
    </w:p>
    <w:p w:rsidR="00FA6DD3" w:rsidRDefault="00FA6DD3" w:rsidP="00FA6DD3">
      <w:pPr>
        <w:spacing w:before="120" w:after="120"/>
        <w:ind w:firstLine="709"/>
        <w:jc w:val="both"/>
        <w:rPr>
          <w:bCs/>
          <w:sz w:val="28"/>
          <w:szCs w:val="28"/>
          <w:lang w:val="vi-VN"/>
        </w:rPr>
      </w:pPr>
      <w:r>
        <w:rPr>
          <w:bCs/>
          <w:sz w:val="28"/>
          <w:szCs w:val="28"/>
          <w:lang w:val="vi-VN"/>
        </w:rPr>
        <w:t>Các cơ quan nhà nước ở Trung ương và địa phương có trách nhiệm bảo đảm cho các chiến lược, chương trình phát triển công nghiệp của Chính phủ được thực thi hiệu quả, tránh lãng phí nguồn lực của đất nước, đảm bảo các mục tiêu phát triển công nghiệp trong từng thời kỳ.</w:t>
      </w:r>
    </w:p>
    <w:p w:rsidR="00FA6DD3" w:rsidRDefault="00FA6DD3" w:rsidP="00FA6DD3">
      <w:pPr>
        <w:spacing w:before="120" w:after="120"/>
        <w:ind w:firstLine="709"/>
        <w:jc w:val="both"/>
        <w:rPr>
          <w:bCs/>
          <w:sz w:val="28"/>
          <w:szCs w:val="28"/>
          <w:lang w:val="vi-VN"/>
        </w:rPr>
      </w:pPr>
      <w:r>
        <w:rPr>
          <w:bCs/>
          <w:sz w:val="28"/>
          <w:szCs w:val="28"/>
          <w:lang w:val="vi-VN"/>
        </w:rPr>
        <w:t>2. Chính phủ và chính quyền địa phương có trách nhiệm bố trí đầy đủ nguồn kinh phí bảo đảm thực thi các chương trình phát triển công nghiệp trên cơ sở phân cấp ngân sách Trung ương và địa phương, đẩy mạnh thu hút các nguồn lực xã hội hóa.</w:t>
      </w:r>
    </w:p>
    <w:p w:rsidR="00FA6DD3" w:rsidRPr="0078381A" w:rsidRDefault="00FA6DD3" w:rsidP="00FA6DD3">
      <w:pPr>
        <w:spacing w:before="120" w:after="120"/>
        <w:ind w:firstLine="709"/>
        <w:jc w:val="both"/>
        <w:rPr>
          <w:b/>
          <w:bCs/>
          <w:sz w:val="28"/>
          <w:szCs w:val="28"/>
          <w:lang w:val="vi-VN"/>
        </w:rPr>
      </w:pPr>
      <w:r>
        <w:rPr>
          <w:b/>
          <w:bCs/>
          <w:sz w:val="28"/>
          <w:szCs w:val="28"/>
          <w:lang w:val="vi-VN"/>
        </w:rPr>
        <w:t>Điều 14</w:t>
      </w:r>
      <w:r w:rsidRPr="0078381A">
        <w:rPr>
          <w:b/>
          <w:bCs/>
          <w:sz w:val="28"/>
          <w:szCs w:val="28"/>
          <w:lang w:val="vi-VN"/>
        </w:rPr>
        <w:t xml:space="preserve">. Trách nhiệm của </w:t>
      </w:r>
      <w:r>
        <w:rPr>
          <w:b/>
          <w:bCs/>
          <w:sz w:val="28"/>
          <w:szCs w:val="28"/>
          <w:lang w:val="vi-VN"/>
        </w:rPr>
        <w:t>chính quyền địa phương</w:t>
      </w:r>
    </w:p>
    <w:p w:rsidR="00FA6DD3" w:rsidRDefault="00FA6DD3" w:rsidP="00FA6DD3">
      <w:pPr>
        <w:spacing w:before="120" w:after="120"/>
        <w:ind w:firstLine="709"/>
        <w:jc w:val="both"/>
        <w:rPr>
          <w:bCs/>
          <w:sz w:val="28"/>
          <w:szCs w:val="28"/>
          <w:lang w:val="vi-VN"/>
        </w:rPr>
      </w:pPr>
      <w:r>
        <w:rPr>
          <w:bCs/>
          <w:sz w:val="28"/>
          <w:szCs w:val="28"/>
          <w:lang w:val="vi-VN"/>
        </w:rPr>
        <w:t>1. Chịu trách nhiệm trước Chính phủ trong việc bố trí ngân sách, nguồn nhân lực và các nguồn lực khác để bảo đảm thực thi các chiến lược, chương trình phát triển công nghiệp do Trung ương ban hành.</w:t>
      </w:r>
    </w:p>
    <w:p w:rsidR="00FA6DD3" w:rsidRDefault="00FA6DD3" w:rsidP="00FA6DD3">
      <w:pPr>
        <w:spacing w:before="120" w:after="120"/>
        <w:ind w:firstLine="709"/>
        <w:jc w:val="both"/>
        <w:rPr>
          <w:bCs/>
          <w:sz w:val="28"/>
          <w:szCs w:val="28"/>
          <w:lang w:val="vi-VN"/>
        </w:rPr>
      </w:pPr>
      <w:r>
        <w:rPr>
          <w:bCs/>
          <w:sz w:val="28"/>
          <w:szCs w:val="28"/>
          <w:lang w:val="vi-VN"/>
        </w:rPr>
        <w:lastRenderedPageBreak/>
        <w:t>2. Ban hành và triển khai thực hiện</w:t>
      </w:r>
      <w:r w:rsidRPr="0078381A">
        <w:rPr>
          <w:bCs/>
          <w:sz w:val="28"/>
          <w:szCs w:val="28"/>
          <w:lang w:val="vi-VN"/>
        </w:rPr>
        <w:t xml:space="preserve"> chiến lược phát triển</w:t>
      </w:r>
      <w:r>
        <w:rPr>
          <w:bCs/>
          <w:sz w:val="28"/>
          <w:szCs w:val="28"/>
          <w:lang w:val="vi-VN"/>
        </w:rPr>
        <w:t xml:space="preserve"> công nghiệp của địa phương</w:t>
      </w:r>
      <w:r w:rsidRPr="0078381A">
        <w:rPr>
          <w:bCs/>
          <w:sz w:val="28"/>
          <w:szCs w:val="28"/>
          <w:lang w:val="vi-VN"/>
        </w:rPr>
        <w:t xml:space="preserve"> </w:t>
      </w:r>
      <w:r>
        <w:rPr>
          <w:bCs/>
          <w:sz w:val="28"/>
          <w:szCs w:val="28"/>
          <w:lang w:val="vi-VN"/>
        </w:rPr>
        <w:t>đảm bảo phù hợp với</w:t>
      </w:r>
      <w:r w:rsidRPr="0078381A">
        <w:rPr>
          <w:bCs/>
          <w:sz w:val="28"/>
          <w:szCs w:val="28"/>
          <w:lang w:val="vi-VN"/>
        </w:rPr>
        <w:t xml:space="preserve"> các chủ trương, đường lố</w:t>
      </w:r>
      <w:r>
        <w:rPr>
          <w:bCs/>
          <w:sz w:val="28"/>
          <w:szCs w:val="28"/>
          <w:lang w:val="vi-VN"/>
        </w:rPr>
        <w:t>i, chính sách, pháp luật của Trung ương và</w:t>
      </w:r>
      <w:r w:rsidRPr="0078381A">
        <w:rPr>
          <w:bCs/>
          <w:sz w:val="28"/>
          <w:szCs w:val="28"/>
          <w:lang w:val="vi-VN"/>
        </w:rPr>
        <w:t xml:space="preserve"> lợi thế cạnh tranh của địa phương</w:t>
      </w:r>
      <w:r>
        <w:rPr>
          <w:bCs/>
          <w:sz w:val="28"/>
          <w:szCs w:val="28"/>
          <w:lang w:val="vi-VN"/>
        </w:rPr>
        <w:t>.</w:t>
      </w:r>
    </w:p>
    <w:p w:rsidR="00FA6DD3" w:rsidRDefault="00FA6DD3" w:rsidP="00FA6DD3">
      <w:pPr>
        <w:spacing w:before="120" w:after="120"/>
        <w:ind w:firstLine="709"/>
        <w:jc w:val="both"/>
        <w:rPr>
          <w:bCs/>
          <w:sz w:val="28"/>
          <w:szCs w:val="28"/>
          <w:lang w:val="vi-VN"/>
        </w:rPr>
      </w:pPr>
      <w:r>
        <w:rPr>
          <w:bCs/>
          <w:sz w:val="28"/>
          <w:szCs w:val="28"/>
          <w:lang w:val="vi-VN"/>
        </w:rPr>
        <w:t>3. Ban hành danh mục sản phẩm công nghiệp chủ lực của địa phương để tập trung nguồn lực phát triển sản xuất các sản phẩm công nghiệp.</w:t>
      </w:r>
    </w:p>
    <w:p w:rsidR="00FA6DD3" w:rsidRDefault="00FA6DD3" w:rsidP="00FA6DD3">
      <w:pPr>
        <w:spacing w:before="120" w:after="120"/>
        <w:ind w:firstLine="709"/>
        <w:jc w:val="both"/>
        <w:rPr>
          <w:bCs/>
          <w:sz w:val="28"/>
          <w:szCs w:val="28"/>
          <w:lang w:val="vi-VN"/>
        </w:rPr>
      </w:pPr>
      <w:r w:rsidRPr="00C71C02">
        <w:rPr>
          <w:bCs/>
          <w:sz w:val="28"/>
          <w:szCs w:val="28"/>
          <w:lang w:val="vi-VN"/>
        </w:rPr>
        <w:t>4. Định kỳ hàng năm báo cáo Chính phủ tình hình và kết quả triển khai các chiến lược, chương trình phát triển công nghiệp do Trung ương ban hành.</w:t>
      </w:r>
    </w:p>
    <w:p w:rsidR="00FA6DD3" w:rsidRPr="00D61723" w:rsidRDefault="00FA6DD3" w:rsidP="00FA6DD3">
      <w:pPr>
        <w:spacing w:before="120" w:after="120"/>
        <w:ind w:firstLine="709"/>
        <w:jc w:val="both"/>
        <w:rPr>
          <w:b/>
          <w:bCs/>
          <w:sz w:val="28"/>
          <w:szCs w:val="28"/>
          <w:lang w:val="vi-VN"/>
        </w:rPr>
      </w:pPr>
      <w:r>
        <w:rPr>
          <w:b/>
          <w:bCs/>
          <w:sz w:val="28"/>
          <w:szCs w:val="28"/>
          <w:lang w:val="vi-VN"/>
        </w:rPr>
        <w:t>Điều 15. Ủy ban P</w:t>
      </w:r>
      <w:r w:rsidRPr="00D61723">
        <w:rPr>
          <w:b/>
          <w:bCs/>
          <w:sz w:val="28"/>
          <w:szCs w:val="28"/>
          <w:lang w:val="vi-VN"/>
        </w:rPr>
        <w:t>hát triển công nghiệp quốc gia</w:t>
      </w:r>
    </w:p>
    <w:p w:rsidR="00FA6DD3" w:rsidRDefault="00FA6DD3" w:rsidP="00FA6DD3">
      <w:pPr>
        <w:spacing w:before="120" w:after="120"/>
        <w:ind w:firstLine="709"/>
        <w:jc w:val="both"/>
        <w:rPr>
          <w:bCs/>
          <w:sz w:val="28"/>
          <w:szCs w:val="28"/>
          <w:lang w:val="vi-VN"/>
        </w:rPr>
      </w:pPr>
      <w:r>
        <w:rPr>
          <w:bCs/>
          <w:sz w:val="28"/>
          <w:szCs w:val="28"/>
          <w:lang w:val="vi-VN"/>
        </w:rPr>
        <w:t>1. Ủy ban Phát triển công nghiệp quốc gia được thành lập theo quyết định của Thủ tướng Chính phủ, thực hiện các chức năng sau:</w:t>
      </w:r>
    </w:p>
    <w:p w:rsidR="00FA6DD3" w:rsidRDefault="00FA6DD3" w:rsidP="00FA6DD3">
      <w:pPr>
        <w:spacing w:before="120" w:after="120"/>
        <w:ind w:firstLine="709"/>
        <w:jc w:val="both"/>
        <w:rPr>
          <w:bCs/>
          <w:sz w:val="28"/>
          <w:szCs w:val="28"/>
          <w:lang w:val="vi-VN"/>
        </w:rPr>
      </w:pPr>
      <w:r>
        <w:rPr>
          <w:bCs/>
          <w:sz w:val="28"/>
          <w:szCs w:val="28"/>
          <w:lang w:val="vi-VN"/>
        </w:rPr>
        <w:t>a) Chủ trì, phối hợp với các Bộ, ngành và địa phương tham mưu cho Chính phủ, Thủ tướng Chính phủ xây dựng, ban hành Chiến lược phát triển công nghiệp quốc gia và chương trình phát triển các phân ngành công nghiệp cụ thể;</w:t>
      </w:r>
    </w:p>
    <w:p w:rsidR="00FA6DD3" w:rsidRDefault="00FA6DD3" w:rsidP="00FA6DD3">
      <w:pPr>
        <w:spacing w:before="120" w:after="120"/>
        <w:ind w:firstLine="709"/>
        <w:jc w:val="both"/>
        <w:rPr>
          <w:bCs/>
          <w:sz w:val="28"/>
          <w:szCs w:val="28"/>
          <w:lang w:val="vi-VN"/>
        </w:rPr>
      </w:pPr>
      <w:r>
        <w:rPr>
          <w:bCs/>
          <w:sz w:val="28"/>
          <w:szCs w:val="28"/>
          <w:lang w:val="vi-VN"/>
        </w:rPr>
        <w:t>b) Chủ trì xây dựng dự toán kinh phí bảo đảm thực hiện các chương trình phát triển công nghiệp do Thủ tướng Chính phủ phê duyệt;</w:t>
      </w:r>
    </w:p>
    <w:p w:rsidR="00FA6DD3" w:rsidRPr="00DB758C" w:rsidRDefault="00FA6DD3" w:rsidP="00FA6DD3">
      <w:pPr>
        <w:spacing w:before="120" w:after="120"/>
        <w:ind w:firstLine="709"/>
        <w:jc w:val="both"/>
        <w:rPr>
          <w:bCs/>
          <w:sz w:val="28"/>
          <w:szCs w:val="28"/>
          <w:lang w:val="vi-VN"/>
        </w:rPr>
      </w:pPr>
      <w:r>
        <w:rPr>
          <w:bCs/>
          <w:sz w:val="28"/>
          <w:szCs w:val="28"/>
          <w:lang w:val="vi-VN"/>
        </w:rPr>
        <w:t>c)</w:t>
      </w:r>
      <w:r w:rsidRPr="00DB758C">
        <w:rPr>
          <w:bCs/>
          <w:sz w:val="28"/>
          <w:szCs w:val="28"/>
          <w:lang w:val="vi-VN"/>
        </w:rPr>
        <w:t xml:space="preserve"> Chỉ đạo, hướng dẫn, kiểm tra, đôn đốc các Bộ, ngành, địa phương thực hiện </w:t>
      </w:r>
      <w:r>
        <w:rPr>
          <w:bCs/>
          <w:sz w:val="28"/>
          <w:szCs w:val="28"/>
          <w:lang w:val="vi-VN"/>
        </w:rPr>
        <w:t>các chiến lược, chương trình phát triển công nghiệp;</w:t>
      </w:r>
    </w:p>
    <w:p w:rsidR="00FA6DD3" w:rsidRPr="00DB758C" w:rsidRDefault="00FA6DD3" w:rsidP="00FA6DD3">
      <w:pPr>
        <w:spacing w:before="120" w:after="120"/>
        <w:ind w:firstLine="709"/>
        <w:jc w:val="both"/>
        <w:rPr>
          <w:bCs/>
          <w:sz w:val="28"/>
          <w:szCs w:val="28"/>
          <w:lang w:val="vi-VN"/>
        </w:rPr>
      </w:pPr>
      <w:r>
        <w:rPr>
          <w:bCs/>
          <w:sz w:val="28"/>
          <w:szCs w:val="28"/>
          <w:lang w:val="vi-VN"/>
        </w:rPr>
        <w:t xml:space="preserve">d) Chỉ đạo việc </w:t>
      </w:r>
      <w:r w:rsidRPr="00DB758C">
        <w:rPr>
          <w:bCs/>
          <w:sz w:val="28"/>
          <w:szCs w:val="28"/>
          <w:lang w:val="vi-VN"/>
        </w:rPr>
        <w:t xml:space="preserve">triển khai thực hiện các </w:t>
      </w:r>
      <w:r>
        <w:rPr>
          <w:bCs/>
          <w:sz w:val="28"/>
          <w:szCs w:val="28"/>
          <w:lang w:val="vi-VN"/>
        </w:rPr>
        <w:t>dự án đầu tư công trọng điểm trong lĩnh vực công nghiệp được phê duyệt tại Chiến lược phát triển công nghiệp quốc gia;</w:t>
      </w:r>
    </w:p>
    <w:p w:rsidR="00FA6DD3" w:rsidRPr="00DB758C" w:rsidRDefault="00FA6DD3" w:rsidP="00FA6DD3">
      <w:pPr>
        <w:spacing w:before="120" w:after="120"/>
        <w:ind w:firstLine="709"/>
        <w:jc w:val="both"/>
        <w:rPr>
          <w:bCs/>
          <w:sz w:val="28"/>
          <w:szCs w:val="28"/>
          <w:lang w:val="vi-VN"/>
        </w:rPr>
      </w:pPr>
      <w:r>
        <w:rPr>
          <w:bCs/>
          <w:sz w:val="28"/>
          <w:szCs w:val="28"/>
          <w:lang w:val="vi-VN"/>
        </w:rPr>
        <w:t>đ)</w:t>
      </w:r>
      <w:r w:rsidRPr="00DB758C">
        <w:rPr>
          <w:bCs/>
          <w:sz w:val="28"/>
          <w:szCs w:val="28"/>
          <w:lang w:val="vi-VN"/>
        </w:rPr>
        <w:t xml:space="preserve"> Chỉ đạo việc kiểm tra, giám sát, đánh giá tổng thể các dự án đầu tư</w:t>
      </w:r>
      <w:r>
        <w:rPr>
          <w:bCs/>
          <w:sz w:val="28"/>
          <w:szCs w:val="28"/>
          <w:lang w:val="vi-VN"/>
        </w:rPr>
        <w:t xml:space="preserve"> trong lĩnh vực công nghiệp</w:t>
      </w:r>
      <w:r w:rsidRPr="00DB758C">
        <w:rPr>
          <w:bCs/>
          <w:sz w:val="28"/>
          <w:szCs w:val="28"/>
          <w:lang w:val="vi-VN"/>
        </w:rPr>
        <w:t xml:space="preserve"> và yêu cầu các Bộ, ngành, địa phương báo cáo tình hình và </w:t>
      </w:r>
      <w:r>
        <w:rPr>
          <w:bCs/>
          <w:sz w:val="28"/>
          <w:szCs w:val="28"/>
          <w:lang w:val="vi-VN"/>
        </w:rPr>
        <w:t>kết quả thực hiện nhiệm vụ tại</w:t>
      </w:r>
      <w:r w:rsidRPr="00DB758C">
        <w:rPr>
          <w:bCs/>
          <w:sz w:val="28"/>
          <w:szCs w:val="28"/>
          <w:lang w:val="vi-VN"/>
        </w:rPr>
        <w:t xml:space="preserve"> </w:t>
      </w:r>
      <w:r>
        <w:rPr>
          <w:bCs/>
          <w:sz w:val="28"/>
          <w:szCs w:val="28"/>
          <w:lang w:val="vi-VN"/>
        </w:rPr>
        <w:t>các chiến lược, chương trình phát triển công nghiệp;</w:t>
      </w:r>
    </w:p>
    <w:p w:rsidR="00FA6DD3" w:rsidRDefault="00FA6DD3" w:rsidP="00FA6DD3">
      <w:pPr>
        <w:spacing w:before="120" w:after="120"/>
        <w:ind w:firstLine="709"/>
        <w:jc w:val="both"/>
        <w:rPr>
          <w:bCs/>
          <w:sz w:val="28"/>
          <w:szCs w:val="28"/>
          <w:lang w:val="vi-VN"/>
        </w:rPr>
      </w:pPr>
      <w:r>
        <w:rPr>
          <w:bCs/>
          <w:sz w:val="28"/>
          <w:szCs w:val="28"/>
          <w:lang w:val="vi-VN"/>
        </w:rPr>
        <w:t>e)</w:t>
      </w:r>
      <w:r w:rsidRPr="00DB758C">
        <w:rPr>
          <w:bCs/>
          <w:sz w:val="28"/>
          <w:szCs w:val="28"/>
          <w:lang w:val="vi-VN"/>
        </w:rPr>
        <w:t xml:space="preserve"> Chỉ đạo việc khảo sát, thống kê và đánh giá về</w:t>
      </w:r>
      <w:r>
        <w:rPr>
          <w:bCs/>
          <w:sz w:val="28"/>
          <w:szCs w:val="28"/>
          <w:lang w:val="vi-VN"/>
        </w:rPr>
        <w:t xml:space="preserve"> năng lực tài chính,</w:t>
      </w:r>
      <w:r w:rsidRPr="00DB758C">
        <w:rPr>
          <w:bCs/>
          <w:sz w:val="28"/>
          <w:szCs w:val="28"/>
          <w:lang w:val="vi-VN"/>
        </w:rPr>
        <w:t xml:space="preserve"> trình độ công nghệ,</w:t>
      </w:r>
      <w:r>
        <w:rPr>
          <w:bCs/>
          <w:sz w:val="28"/>
          <w:szCs w:val="28"/>
          <w:lang w:val="vi-VN"/>
        </w:rPr>
        <w:t xml:space="preserve"> trình độ quản trị và</w:t>
      </w:r>
      <w:r w:rsidRPr="00DB758C">
        <w:rPr>
          <w:bCs/>
          <w:sz w:val="28"/>
          <w:szCs w:val="28"/>
          <w:lang w:val="vi-VN"/>
        </w:rPr>
        <w:t xml:space="preserve"> năng lực sản xuất </w:t>
      </w:r>
      <w:r>
        <w:rPr>
          <w:bCs/>
          <w:sz w:val="28"/>
          <w:szCs w:val="28"/>
          <w:lang w:val="vi-VN"/>
        </w:rPr>
        <w:t>của các doanh nghiệp công nghiệp;</w:t>
      </w:r>
    </w:p>
    <w:p w:rsidR="00FA6DD3" w:rsidRPr="00DB758C" w:rsidRDefault="00FA6DD3" w:rsidP="00FA6DD3">
      <w:pPr>
        <w:spacing w:before="120" w:after="120"/>
        <w:ind w:firstLine="709"/>
        <w:jc w:val="both"/>
        <w:rPr>
          <w:bCs/>
          <w:sz w:val="28"/>
          <w:szCs w:val="28"/>
          <w:lang w:val="vi-VN"/>
        </w:rPr>
      </w:pPr>
      <w:r>
        <w:rPr>
          <w:bCs/>
          <w:sz w:val="28"/>
          <w:szCs w:val="28"/>
          <w:lang w:val="vi-VN"/>
        </w:rPr>
        <w:t xml:space="preserve">g) </w:t>
      </w:r>
      <w:r w:rsidRPr="00EE1D7F">
        <w:rPr>
          <w:bCs/>
          <w:sz w:val="28"/>
          <w:szCs w:val="28"/>
          <w:lang w:val="vi-VN"/>
        </w:rPr>
        <w:t xml:space="preserve">Chỉ đạo các Bộ, ngành xây dựng và trình Chính phủ, Thủ tướng Chính phủ </w:t>
      </w:r>
      <w:r>
        <w:rPr>
          <w:bCs/>
          <w:sz w:val="28"/>
          <w:szCs w:val="28"/>
          <w:lang w:val="vi-VN"/>
        </w:rPr>
        <w:t>ban hành hệ thống chính sách phát triển công nghiệp;</w:t>
      </w:r>
    </w:p>
    <w:p w:rsidR="00FA6DD3" w:rsidRDefault="00FA6DD3" w:rsidP="00FA6DD3">
      <w:pPr>
        <w:spacing w:before="120" w:after="120"/>
        <w:ind w:firstLine="709"/>
        <w:jc w:val="both"/>
        <w:rPr>
          <w:bCs/>
          <w:sz w:val="28"/>
          <w:szCs w:val="28"/>
          <w:lang w:val="vi-VN"/>
        </w:rPr>
      </w:pPr>
      <w:r>
        <w:rPr>
          <w:bCs/>
          <w:sz w:val="28"/>
          <w:szCs w:val="28"/>
          <w:lang w:val="vi-VN"/>
        </w:rPr>
        <w:t>h)</w:t>
      </w:r>
      <w:r w:rsidRPr="00DB758C">
        <w:rPr>
          <w:bCs/>
          <w:sz w:val="28"/>
          <w:szCs w:val="28"/>
          <w:lang w:val="vi-VN"/>
        </w:rPr>
        <w:t xml:space="preserve"> Thực hiện các nhiệm vụ khác do Thủ tướng Chính phủ giao.</w:t>
      </w:r>
    </w:p>
    <w:p w:rsidR="00FA6DD3" w:rsidRDefault="00FA6DD3" w:rsidP="00FA6DD3">
      <w:pPr>
        <w:spacing w:before="120" w:after="120"/>
        <w:ind w:firstLine="709"/>
        <w:jc w:val="both"/>
        <w:rPr>
          <w:bCs/>
          <w:sz w:val="28"/>
          <w:szCs w:val="28"/>
          <w:lang w:val="vi-VN"/>
        </w:rPr>
      </w:pPr>
      <w:r>
        <w:rPr>
          <w:bCs/>
          <w:sz w:val="28"/>
          <w:szCs w:val="28"/>
          <w:lang w:val="vi-VN"/>
        </w:rPr>
        <w:t>2. Cơ cấu tổ chức của Ủy ban Phát triển công nghiệp quốc gia:</w:t>
      </w:r>
    </w:p>
    <w:p w:rsidR="00FA6DD3" w:rsidRDefault="00FA6DD3" w:rsidP="00FA6DD3">
      <w:pPr>
        <w:spacing w:before="120" w:after="120"/>
        <w:ind w:firstLine="709"/>
        <w:jc w:val="both"/>
        <w:rPr>
          <w:bCs/>
          <w:sz w:val="28"/>
          <w:szCs w:val="28"/>
          <w:lang w:val="vi-VN"/>
        </w:rPr>
      </w:pPr>
      <w:r>
        <w:rPr>
          <w:bCs/>
          <w:sz w:val="28"/>
          <w:szCs w:val="28"/>
          <w:lang w:val="vi-VN"/>
        </w:rPr>
        <w:t>a) Chủ tịch Ủy ban: Phó Thủ tướng Chính phủ;</w:t>
      </w:r>
    </w:p>
    <w:p w:rsidR="00FA6DD3" w:rsidRDefault="00FA6DD3" w:rsidP="00FA6DD3">
      <w:pPr>
        <w:spacing w:before="120" w:after="120"/>
        <w:ind w:firstLine="709"/>
        <w:jc w:val="both"/>
        <w:rPr>
          <w:bCs/>
          <w:sz w:val="28"/>
          <w:szCs w:val="28"/>
          <w:lang w:val="vi-VN"/>
        </w:rPr>
      </w:pPr>
      <w:r>
        <w:rPr>
          <w:bCs/>
          <w:sz w:val="28"/>
          <w:szCs w:val="28"/>
          <w:lang w:val="vi-VN"/>
        </w:rPr>
        <w:t>b) Phó Chủ tịch thường trực Ủy ban: Bộ trưởng Bộ Kế hoạch và Đầu tư;</w:t>
      </w:r>
    </w:p>
    <w:p w:rsidR="00FA6DD3" w:rsidRDefault="00FA6DD3" w:rsidP="00FA6DD3">
      <w:pPr>
        <w:spacing w:before="120" w:after="120"/>
        <w:ind w:firstLine="709"/>
        <w:jc w:val="both"/>
        <w:rPr>
          <w:bCs/>
          <w:sz w:val="28"/>
          <w:szCs w:val="28"/>
          <w:lang w:val="vi-VN"/>
        </w:rPr>
      </w:pPr>
      <w:r>
        <w:rPr>
          <w:bCs/>
          <w:sz w:val="28"/>
          <w:szCs w:val="28"/>
          <w:lang w:val="vi-VN"/>
        </w:rPr>
        <w:t>c) Phó Chủ tịch Ủy ban: Bộ trưởng Bộ Tài chính, Bộ trưởng Bộ Công Thương;</w:t>
      </w:r>
    </w:p>
    <w:p w:rsidR="00FA6DD3" w:rsidRDefault="00FA6DD3" w:rsidP="00FA6DD3">
      <w:pPr>
        <w:spacing w:before="120" w:after="120"/>
        <w:ind w:firstLine="709"/>
        <w:jc w:val="both"/>
        <w:rPr>
          <w:bCs/>
          <w:sz w:val="28"/>
          <w:szCs w:val="28"/>
          <w:lang w:val="vi-VN"/>
        </w:rPr>
      </w:pPr>
      <w:r>
        <w:rPr>
          <w:bCs/>
          <w:sz w:val="28"/>
          <w:szCs w:val="28"/>
          <w:lang w:val="vi-VN"/>
        </w:rPr>
        <w:t>d) Thành viên Ủy ban là đại diện các Bộ, ngành và cơ quan liên quan theo quyết định của Thủ tướng Chính phủ.</w:t>
      </w:r>
    </w:p>
    <w:p w:rsidR="00FA6DD3" w:rsidRDefault="00FA6DD3" w:rsidP="00FA6DD3">
      <w:pPr>
        <w:spacing w:before="120" w:after="120"/>
        <w:ind w:firstLine="709"/>
        <w:jc w:val="both"/>
        <w:rPr>
          <w:bCs/>
          <w:sz w:val="28"/>
          <w:szCs w:val="28"/>
          <w:lang w:val="vi-VN"/>
        </w:rPr>
      </w:pPr>
      <w:r>
        <w:rPr>
          <w:bCs/>
          <w:sz w:val="28"/>
          <w:szCs w:val="28"/>
          <w:lang w:val="vi-VN"/>
        </w:rPr>
        <w:lastRenderedPageBreak/>
        <w:t>3. Thủ tướng Chính phủ quy định chi tiết nhiệm vụ, quyền hạn và cơ cấu tổ chức của Ủy ban Phát triển công nghiệp quốc gia.</w:t>
      </w:r>
    </w:p>
    <w:p w:rsidR="00FA6DD3" w:rsidRPr="00D55F45" w:rsidRDefault="00FA6DD3" w:rsidP="00FA6DD3">
      <w:pPr>
        <w:spacing w:before="120" w:after="120"/>
        <w:ind w:firstLine="709"/>
        <w:jc w:val="both"/>
        <w:rPr>
          <w:b/>
          <w:bCs/>
          <w:sz w:val="28"/>
          <w:szCs w:val="28"/>
          <w:lang w:val="vi-VN"/>
        </w:rPr>
      </w:pPr>
      <w:r>
        <w:rPr>
          <w:b/>
          <w:bCs/>
          <w:sz w:val="28"/>
          <w:szCs w:val="28"/>
          <w:lang w:val="vi-VN"/>
        </w:rPr>
        <w:t>Điều 16</w:t>
      </w:r>
      <w:r w:rsidRPr="00D55F45">
        <w:rPr>
          <w:b/>
          <w:bCs/>
          <w:sz w:val="28"/>
          <w:szCs w:val="28"/>
          <w:lang w:val="vi-VN"/>
        </w:rPr>
        <w:t xml:space="preserve">. Giám sát thực thi </w:t>
      </w:r>
      <w:r>
        <w:rPr>
          <w:b/>
          <w:bCs/>
          <w:sz w:val="28"/>
          <w:szCs w:val="28"/>
          <w:lang w:val="vi-VN"/>
        </w:rPr>
        <w:t>Chiến lược</w:t>
      </w:r>
      <w:r w:rsidRPr="00D55F45">
        <w:rPr>
          <w:b/>
          <w:bCs/>
          <w:sz w:val="28"/>
          <w:szCs w:val="28"/>
          <w:lang w:val="vi-VN"/>
        </w:rPr>
        <w:t xml:space="preserve"> phát triển công nghiệp quốc gia</w:t>
      </w:r>
    </w:p>
    <w:p w:rsidR="00FA6DD3" w:rsidRDefault="00FA6DD3" w:rsidP="00FA6DD3">
      <w:pPr>
        <w:spacing w:before="120" w:after="120"/>
        <w:ind w:firstLine="709"/>
        <w:jc w:val="both"/>
        <w:rPr>
          <w:bCs/>
          <w:sz w:val="28"/>
          <w:szCs w:val="28"/>
          <w:lang w:val="vi-VN"/>
        </w:rPr>
      </w:pPr>
      <w:r>
        <w:rPr>
          <w:bCs/>
          <w:sz w:val="28"/>
          <w:szCs w:val="28"/>
          <w:lang w:val="vi-VN"/>
        </w:rPr>
        <w:t>Việc giám sát thực thi Chiến lược phát triển công nghiệp quốc gia được đưa vào chương trình giám sát hàng năm của Ủy ban Thường vụ Quốc hội.</w:t>
      </w:r>
    </w:p>
    <w:p w:rsidR="00FA6DD3" w:rsidRDefault="00FA6DD3" w:rsidP="00FA6DD3">
      <w:pPr>
        <w:spacing w:before="120" w:after="120"/>
        <w:ind w:firstLine="709"/>
        <w:jc w:val="both"/>
        <w:rPr>
          <w:bCs/>
          <w:sz w:val="28"/>
          <w:szCs w:val="28"/>
          <w:lang w:val="vi-VN"/>
        </w:rPr>
      </w:pPr>
    </w:p>
    <w:p w:rsidR="00FA6DD3" w:rsidRPr="006F20F7" w:rsidRDefault="00FA6DD3" w:rsidP="00FA6DD3">
      <w:pPr>
        <w:spacing w:before="120" w:after="120"/>
        <w:jc w:val="center"/>
        <w:rPr>
          <w:b/>
          <w:sz w:val="28"/>
          <w:szCs w:val="28"/>
          <w:lang w:val="vi-VN"/>
        </w:rPr>
      </w:pPr>
      <w:r>
        <w:rPr>
          <w:b/>
          <w:sz w:val="28"/>
          <w:szCs w:val="28"/>
          <w:lang w:val="vi-VN"/>
        </w:rPr>
        <w:t>Chương III</w:t>
      </w:r>
    </w:p>
    <w:p w:rsidR="00FA6DD3" w:rsidRPr="006F20F7" w:rsidRDefault="00FA6DD3" w:rsidP="00FA6DD3">
      <w:pPr>
        <w:spacing w:before="120" w:after="120"/>
        <w:jc w:val="center"/>
        <w:rPr>
          <w:b/>
          <w:sz w:val="28"/>
          <w:szCs w:val="28"/>
          <w:lang w:val="vi-VN"/>
        </w:rPr>
      </w:pPr>
      <w:r>
        <w:rPr>
          <w:b/>
          <w:sz w:val="28"/>
          <w:szCs w:val="28"/>
          <w:lang w:val="vi-VN"/>
        </w:rPr>
        <w:t>NÂNG CAO NĂNG LỰC CẠNH TRANH CÔNG NGHIỆP</w:t>
      </w:r>
    </w:p>
    <w:p w:rsidR="00FA6DD3" w:rsidRPr="008522EE" w:rsidRDefault="00FA6DD3" w:rsidP="00FA6DD3">
      <w:pPr>
        <w:spacing w:before="120" w:after="120"/>
        <w:jc w:val="both"/>
        <w:rPr>
          <w:bCs/>
          <w:sz w:val="28"/>
          <w:szCs w:val="28"/>
          <w:lang w:val="vi-VN"/>
        </w:rPr>
      </w:pPr>
      <w:r w:rsidRPr="00C86F2C">
        <w:rPr>
          <w:sz w:val="28"/>
          <w:szCs w:val="28"/>
          <w:lang w:val="vi-VN"/>
        </w:rPr>
        <w:tab/>
      </w:r>
    </w:p>
    <w:p w:rsidR="00FA6DD3" w:rsidRPr="00275A2A" w:rsidRDefault="00FA6DD3" w:rsidP="00FA6DD3">
      <w:pPr>
        <w:spacing w:before="120" w:after="120"/>
        <w:ind w:firstLine="709"/>
        <w:jc w:val="both"/>
        <w:rPr>
          <w:b/>
          <w:bCs/>
          <w:sz w:val="28"/>
          <w:szCs w:val="28"/>
          <w:lang w:val="vi-VN"/>
        </w:rPr>
      </w:pPr>
      <w:r>
        <w:rPr>
          <w:b/>
          <w:bCs/>
          <w:sz w:val="28"/>
          <w:szCs w:val="28"/>
          <w:lang w:val="vi-VN"/>
        </w:rPr>
        <w:t>Điều 17</w:t>
      </w:r>
      <w:r w:rsidRPr="00275A2A">
        <w:rPr>
          <w:b/>
          <w:bCs/>
          <w:sz w:val="28"/>
          <w:szCs w:val="28"/>
          <w:lang w:val="vi-VN"/>
        </w:rPr>
        <w:t>. Phát triển thị trường cho các sản phẩm công nghiệp</w:t>
      </w:r>
    </w:p>
    <w:p w:rsidR="00FA6DD3" w:rsidRPr="0094722A" w:rsidRDefault="00FA6DD3" w:rsidP="00FA6DD3">
      <w:pPr>
        <w:spacing w:before="120" w:after="120"/>
        <w:ind w:firstLine="709"/>
        <w:jc w:val="both"/>
        <w:rPr>
          <w:bCs/>
          <w:sz w:val="28"/>
          <w:szCs w:val="28"/>
          <w:lang w:val="vi-VN"/>
        </w:rPr>
      </w:pPr>
      <w:r>
        <w:rPr>
          <w:bCs/>
          <w:sz w:val="28"/>
          <w:szCs w:val="28"/>
          <w:lang w:val="vi-VN"/>
        </w:rPr>
        <w:t xml:space="preserve">1. Khi tiến hành mua sắm sử dụng vốn nhà nước </w:t>
      </w:r>
      <w:r w:rsidRPr="0094722A">
        <w:rPr>
          <w:bCs/>
          <w:sz w:val="28"/>
          <w:szCs w:val="28"/>
          <w:lang w:val="vi-VN"/>
        </w:rPr>
        <w:t>nhằm duy trì hoạt động thường xuyên</w:t>
      </w:r>
      <w:r>
        <w:rPr>
          <w:bCs/>
          <w:sz w:val="28"/>
          <w:szCs w:val="28"/>
          <w:lang w:val="vi-VN"/>
        </w:rPr>
        <w:t>, các cơ quan, đơn vị sau đây phải sử dụng sản phẩm công nghiệp trong nước đã sản xuất được:</w:t>
      </w:r>
    </w:p>
    <w:p w:rsidR="00FA6DD3" w:rsidRDefault="00FA6DD3" w:rsidP="00FA6DD3">
      <w:pPr>
        <w:spacing w:before="120" w:after="120"/>
        <w:ind w:firstLine="709"/>
        <w:rPr>
          <w:bCs/>
          <w:sz w:val="28"/>
          <w:szCs w:val="28"/>
          <w:lang w:val="vi-VN"/>
        </w:rPr>
      </w:pPr>
      <w:r>
        <w:rPr>
          <w:bCs/>
          <w:sz w:val="28"/>
          <w:szCs w:val="28"/>
          <w:lang w:val="vi-VN"/>
        </w:rPr>
        <w:t>a) Cơ quan nhà nước Trung ương và địa phương;</w:t>
      </w:r>
    </w:p>
    <w:p w:rsidR="00FA6DD3" w:rsidRDefault="00FA6DD3" w:rsidP="00FA6DD3">
      <w:pPr>
        <w:spacing w:before="120" w:after="120"/>
        <w:ind w:firstLine="709"/>
        <w:rPr>
          <w:bCs/>
          <w:sz w:val="28"/>
          <w:szCs w:val="28"/>
          <w:lang w:val="vi-VN"/>
        </w:rPr>
      </w:pPr>
      <w:r>
        <w:rPr>
          <w:bCs/>
          <w:sz w:val="28"/>
          <w:szCs w:val="28"/>
          <w:lang w:val="vi-VN"/>
        </w:rPr>
        <w:t>b) Tổ chức chính trị - xã hội;</w:t>
      </w:r>
    </w:p>
    <w:p w:rsidR="00FA6DD3" w:rsidRDefault="00FA6DD3" w:rsidP="00FA6DD3">
      <w:pPr>
        <w:spacing w:before="120" w:after="120"/>
        <w:ind w:firstLine="709"/>
        <w:rPr>
          <w:bCs/>
          <w:sz w:val="28"/>
          <w:szCs w:val="28"/>
          <w:lang w:val="vi-VN"/>
        </w:rPr>
      </w:pPr>
      <w:r>
        <w:rPr>
          <w:bCs/>
          <w:sz w:val="28"/>
          <w:szCs w:val="28"/>
          <w:lang w:val="vi-VN"/>
        </w:rPr>
        <w:t>c) Đơn vị thuộc lực lượng vũ trang nhân dân;</w:t>
      </w:r>
    </w:p>
    <w:p w:rsidR="00FA6DD3" w:rsidRDefault="00FA6DD3" w:rsidP="00FA6DD3">
      <w:pPr>
        <w:spacing w:before="120" w:after="120"/>
        <w:ind w:firstLine="709"/>
        <w:rPr>
          <w:bCs/>
          <w:sz w:val="28"/>
          <w:szCs w:val="28"/>
          <w:lang w:val="vi-VN"/>
        </w:rPr>
      </w:pPr>
      <w:r>
        <w:rPr>
          <w:bCs/>
          <w:sz w:val="28"/>
          <w:szCs w:val="28"/>
          <w:lang w:val="vi-VN"/>
        </w:rPr>
        <w:t>d) Đơn vị sự nghiệp công lập 100% ngân sách nhà nước;</w:t>
      </w:r>
    </w:p>
    <w:p w:rsidR="00FA6DD3" w:rsidRDefault="00FA6DD3" w:rsidP="00FA6DD3">
      <w:pPr>
        <w:spacing w:before="120" w:after="120"/>
        <w:ind w:firstLine="709"/>
        <w:rPr>
          <w:bCs/>
          <w:sz w:val="28"/>
          <w:szCs w:val="28"/>
          <w:lang w:val="vi-VN"/>
        </w:rPr>
      </w:pPr>
      <w:r>
        <w:rPr>
          <w:bCs/>
          <w:sz w:val="28"/>
          <w:szCs w:val="28"/>
          <w:lang w:val="vi-VN"/>
        </w:rPr>
        <w:t>đ) Doanh nghiệp 100% vốn nhà nước;</w:t>
      </w:r>
    </w:p>
    <w:p w:rsidR="00FA6DD3" w:rsidRPr="0094722A" w:rsidRDefault="00FA6DD3" w:rsidP="00FA6DD3">
      <w:pPr>
        <w:spacing w:before="120" w:after="120"/>
        <w:ind w:firstLine="709"/>
        <w:rPr>
          <w:bCs/>
          <w:sz w:val="28"/>
          <w:szCs w:val="28"/>
          <w:lang w:val="vi-VN"/>
        </w:rPr>
      </w:pPr>
      <w:r>
        <w:rPr>
          <w:bCs/>
          <w:sz w:val="28"/>
          <w:szCs w:val="28"/>
          <w:lang w:val="vi-VN"/>
        </w:rPr>
        <w:t>e) Các cơ quan, đơn vị khác theo quyết định của Thủ tướng Chính phủ.</w:t>
      </w:r>
    </w:p>
    <w:p w:rsidR="00FA6DD3" w:rsidRDefault="00FA6DD3" w:rsidP="00FA6DD3">
      <w:pPr>
        <w:spacing w:before="120" w:after="120"/>
        <w:ind w:firstLine="709"/>
        <w:jc w:val="both"/>
        <w:rPr>
          <w:bCs/>
          <w:sz w:val="28"/>
          <w:szCs w:val="28"/>
          <w:lang w:val="vi-VN"/>
        </w:rPr>
      </w:pPr>
      <w:r>
        <w:rPr>
          <w:bCs/>
          <w:sz w:val="28"/>
          <w:szCs w:val="28"/>
          <w:lang w:val="vi-VN"/>
        </w:rPr>
        <w:t xml:space="preserve">2. Trường hợp các cơ quan, đơn vị tại khoản 1 Điều này vì </w:t>
      </w:r>
      <w:r w:rsidRPr="00C536A4">
        <w:rPr>
          <w:bCs/>
          <w:sz w:val="28"/>
          <w:szCs w:val="28"/>
          <w:lang w:val="vi-VN"/>
        </w:rPr>
        <w:t>lý do</w:t>
      </w:r>
      <w:r>
        <w:rPr>
          <w:bCs/>
          <w:sz w:val="28"/>
          <w:szCs w:val="28"/>
          <w:lang w:val="vi-VN"/>
        </w:rPr>
        <w:t xml:space="preserve"> bảo đảm</w:t>
      </w:r>
      <w:r w:rsidRPr="00C536A4">
        <w:rPr>
          <w:bCs/>
          <w:sz w:val="28"/>
          <w:szCs w:val="28"/>
          <w:lang w:val="vi-VN"/>
        </w:rPr>
        <w:t xml:space="preserve"> quốc phòng, an ninh quốc gia, trật tự, an toàn xã hội, đạo đức xã hội, sức khỏe của cộng đồng</w:t>
      </w:r>
      <w:r>
        <w:rPr>
          <w:bCs/>
          <w:sz w:val="28"/>
          <w:szCs w:val="28"/>
          <w:lang w:val="vi-VN"/>
        </w:rPr>
        <w:t xml:space="preserve"> mà không tiến hành mua sắm sản phẩm công nghiệp trong nước đã sản xuất được cần có sự chấp thuận của Thủ tướng Chính phủ.</w:t>
      </w:r>
    </w:p>
    <w:p w:rsidR="00FA6DD3" w:rsidRDefault="00FA6DD3" w:rsidP="00FA6DD3">
      <w:pPr>
        <w:spacing w:before="120" w:after="120"/>
        <w:ind w:firstLine="709"/>
        <w:jc w:val="both"/>
        <w:rPr>
          <w:bCs/>
          <w:sz w:val="28"/>
          <w:szCs w:val="28"/>
          <w:lang w:val="vi-VN"/>
        </w:rPr>
      </w:pPr>
      <w:r>
        <w:rPr>
          <w:bCs/>
          <w:sz w:val="28"/>
          <w:szCs w:val="28"/>
          <w:lang w:val="vi-VN"/>
        </w:rPr>
        <w:t>3. Ưu tiên sử dụng sản phẩm công nghiệp trong nước đã sản xuất được trong hoạt động lựa chọn nhà thầu cung cấp hàng hóa, xây lắp trong các dự án đầu tư sau (trừ trường hợp Điều ước quốc tế mà Việt Nam là thành viên có quy định khác):</w:t>
      </w:r>
    </w:p>
    <w:p w:rsidR="00FA6DD3" w:rsidRPr="00883083" w:rsidRDefault="00FA6DD3" w:rsidP="00FA6DD3">
      <w:pPr>
        <w:spacing w:before="120" w:after="120"/>
        <w:ind w:firstLine="709"/>
        <w:jc w:val="both"/>
        <w:rPr>
          <w:bCs/>
          <w:sz w:val="28"/>
          <w:szCs w:val="28"/>
          <w:lang w:val="vi-VN"/>
        </w:rPr>
      </w:pPr>
      <w:r>
        <w:rPr>
          <w:bCs/>
          <w:sz w:val="28"/>
          <w:szCs w:val="28"/>
          <w:lang w:val="vi-VN"/>
        </w:rPr>
        <w:t xml:space="preserve">a) </w:t>
      </w:r>
      <w:r w:rsidRPr="00883083">
        <w:rPr>
          <w:bCs/>
          <w:sz w:val="28"/>
          <w:szCs w:val="28"/>
          <w:lang w:val="vi-VN"/>
        </w:rPr>
        <w:t>Dự án đầu tư phát triển sử dụng vốn</w:t>
      </w:r>
      <w:r>
        <w:rPr>
          <w:bCs/>
          <w:sz w:val="28"/>
          <w:szCs w:val="28"/>
          <w:lang w:val="vi-VN"/>
        </w:rPr>
        <w:t xml:space="preserve"> nhà nước của cơ quan nhà nước, tổ chức chính trị - xã hội</w:t>
      </w:r>
      <w:r w:rsidRPr="00883083">
        <w:rPr>
          <w:bCs/>
          <w:sz w:val="28"/>
          <w:szCs w:val="28"/>
          <w:lang w:val="vi-VN"/>
        </w:rPr>
        <w:t>, đơn vị thuộc lực lượng vũ trang nhân dân, đơn vị sự nghiệp công lập</w:t>
      </w:r>
      <w:r>
        <w:rPr>
          <w:bCs/>
          <w:sz w:val="28"/>
          <w:szCs w:val="28"/>
          <w:lang w:val="vi-VN"/>
        </w:rPr>
        <w:t xml:space="preserve"> 100% ngân sách nhà nước</w:t>
      </w:r>
      <w:r w:rsidRPr="00883083">
        <w:rPr>
          <w:bCs/>
          <w:sz w:val="28"/>
          <w:szCs w:val="28"/>
          <w:lang w:val="vi-VN"/>
        </w:rPr>
        <w:t>;</w:t>
      </w:r>
    </w:p>
    <w:p w:rsidR="00FA6DD3" w:rsidRPr="00883083" w:rsidRDefault="00FA6DD3" w:rsidP="00FA6DD3">
      <w:pPr>
        <w:spacing w:before="120" w:after="120"/>
        <w:ind w:firstLine="709"/>
        <w:jc w:val="both"/>
        <w:rPr>
          <w:bCs/>
          <w:sz w:val="28"/>
          <w:szCs w:val="28"/>
          <w:lang w:val="vi-VN"/>
        </w:rPr>
      </w:pPr>
      <w:r w:rsidRPr="00883083">
        <w:rPr>
          <w:bCs/>
          <w:sz w:val="28"/>
          <w:szCs w:val="28"/>
          <w:lang w:val="vi-VN"/>
        </w:rPr>
        <w:t>b) Dự án đầu tư phát</w:t>
      </w:r>
      <w:r>
        <w:rPr>
          <w:bCs/>
          <w:sz w:val="28"/>
          <w:szCs w:val="28"/>
          <w:lang w:val="vi-VN"/>
        </w:rPr>
        <w:t xml:space="preserve"> triển của doanh nghiệp 100% vốn nhà nước</w:t>
      </w:r>
      <w:r w:rsidRPr="00883083">
        <w:rPr>
          <w:bCs/>
          <w:sz w:val="28"/>
          <w:szCs w:val="28"/>
          <w:lang w:val="vi-VN"/>
        </w:rPr>
        <w:t>;</w:t>
      </w:r>
    </w:p>
    <w:p w:rsidR="00FA6DD3" w:rsidRDefault="00FA6DD3" w:rsidP="00FA6DD3">
      <w:pPr>
        <w:spacing w:before="120" w:after="120"/>
        <w:ind w:firstLine="709"/>
        <w:jc w:val="both"/>
        <w:rPr>
          <w:bCs/>
          <w:sz w:val="28"/>
          <w:szCs w:val="28"/>
          <w:lang w:val="vi-VN"/>
        </w:rPr>
      </w:pPr>
      <w:r w:rsidRPr="00883083">
        <w:rPr>
          <w:bCs/>
          <w:sz w:val="28"/>
          <w:szCs w:val="28"/>
          <w:lang w:val="vi-VN"/>
        </w:rPr>
        <w:t>c) Dự án đầu tư phát triển không thuộc quy định tại điểm a và điểm b khoản này có sử dụng vốn nhà nước, vốn của doanh nghiệp</w:t>
      </w:r>
      <w:r>
        <w:rPr>
          <w:bCs/>
          <w:sz w:val="28"/>
          <w:szCs w:val="28"/>
          <w:lang w:val="vi-VN"/>
        </w:rPr>
        <w:t xml:space="preserve"> 100% vốn</w:t>
      </w:r>
      <w:r w:rsidRPr="00883083">
        <w:rPr>
          <w:bCs/>
          <w:sz w:val="28"/>
          <w:szCs w:val="28"/>
          <w:lang w:val="vi-VN"/>
        </w:rPr>
        <w:t xml:space="preserve"> nhà nước từ 30% trở lên hoặc dưới 30% nhưng trên 500 tỷ đồng trong tổng mức đầu tư của dự án;</w:t>
      </w:r>
    </w:p>
    <w:p w:rsidR="00FA6DD3" w:rsidRDefault="00FA6DD3" w:rsidP="00FA6DD3">
      <w:pPr>
        <w:spacing w:before="120" w:after="120"/>
        <w:ind w:firstLine="709"/>
        <w:jc w:val="both"/>
        <w:rPr>
          <w:bCs/>
          <w:sz w:val="28"/>
          <w:szCs w:val="28"/>
          <w:lang w:val="vi-VN"/>
        </w:rPr>
      </w:pPr>
      <w:r>
        <w:rPr>
          <w:bCs/>
          <w:sz w:val="28"/>
          <w:szCs w:val="28"/>
          <w:lang w:val="vi-VN"/>
        </w:rPr>
        <w:t xml:space="preserve">d) Dự án mua sắm </w:t>
      </w:r>
      <w:r w:rsidRPr="00883083">
        <w:rPr>
          <w:bCs/>
          <w:sz w:val="28"/>
          <w:szCs w:val="28"/>
          <w:lang w:val="vi-VN"/>
        </w:rPr>
        <w:t>sử dụng vốn nhà nước nhằm cung cấp sả</w:t>
      </w:r>
      <w:r>
        <w:rPr>
          <w:bCs/>
          <w:sz w:val="28"/>
          <w:szCs w:val="28"/>
          <w:lang w:val="vi-VN"/>
        </w:rPr>
        <w:t>n phẩm, dịch vụ công;</w:t>
      </w:r>
    </w:p>
    <w:p w:rsidR="00FA6DD3" w:rsidRDefault="00FA6DD3" w:rsidP="00FA6DD3">
      <w:pPr>
        <w:spacing w:before="120" w:after="120"/>
        <w:ind w:firstLine="709"/>
        <w:jc w:val="both"/>
        <w:rPr>
          <w:bCs/>
          <w:sz w:val="28"/>
          <w:szCs w:val="28"/>
          <w:lang w:val="vi-VN"/>
        </w:rPr>
      </w:pPr>
      <w:r>
        <w:rPr>
          <w:bCs/>
          <w:sz w:val="28"/>
          <w:szCs w:val="28"/>
          <w:lang w:val="vi-VN"/>
        </w:rPr>
        <w:lastRenderedPageBreak/>
        <w:t>đ) Dự án đầu tư theo hình thức đối tác công tư trong lĩnh vực năng lượng, hạ tầng;</w:t>
      </w:r>
    </w:p>
    <w:p w:rsidR="00FA6DD3" w:rsidRDefault="00FA6DD3" w:rsidP="00FA6DD3">
      <w:pPr>
        <w:spacing w:before="120" w:after="120"/>
        <w:ind w:firstLine="709"/>
        <w:jc w:val="both"/>
        <w:rPr>
          <w:bCs/>
          <w:sz w:val="28"/>
          <w:szCs w:val="28"/>
          <w:lang w:val="vi-VN"/>
        </w:rPr>
      </w:pPr>
      <w:r>
        <w:rPr>
          <w:bCs/>
          <w:sz w:val="28"/>
          <w:szCs w:val="28"/>
          <w:lang w:val="vi-VN"/>
        </w:rPr>
        <w:t>e) Dự án sử dụng vốn ODA;</w:t>
      </w:r>
    </w:p>
    <w:p w:rsidR="00FA6DD3" w:rsidRDefault="00FA6DD3" w:rsidP="00FA6DD3">
      <w:pPr>
        <w:spacing w:before="120" w:after="120"/>
        <w:ind w:firstLine="709"/>
        <w:jc w:val="both"/>
        <w:rPr>
          <w:bCs/>
          <w:sz w:val="28"/>
          <w:szCs w:val="28"/>
          <w:lang w:val="vi-VN"/>
        </w:rPr>
      </w:pPr>
      <w:r>
        <w:rPr>
          <w:bCs/>
          <w:sz w:val="28"/>
          <w:szCs w:val="28"/>
          <w:lang w:val="vi-VN"/>
        </w:rPr>
        <w:t>g) Dự án khác theo quyết định của Thủ tướng Chính phủ.</w:t>
      </w:r>
    </w:p>
    <w:p w:rsidR="00FA6DD3" w:rsidRDefault="00FA6DD3" w:rsidP="00FA6DD3">
      <w:pPr>
        <w:spacing w:before="120" w:after="120"/>
        <w:ind w:firstLine="709"/>
        <w:jc w:val="both"/>
        <w:rPr>
          <w:bCs/>
          <w:sz w:val="28"/>
          <w:szCs w:val="28"/>
          <w:lang w:val="vi-VN"/>
        </w:rPr>
      </w:pPr>
      <w:r>
        <w:rPr>
          <w:bCs/>
          <w:sz w:val="28"/>
          <w:szCs w:val="28"/>
          <w:lang w:val="vi-VN"/>
        </w:rPr>
        <w:t>4. Chính phủ quy định chi tiết Điều này.</w:t>
      </w:r>
    </w:p>
    <w:p w:rsidR="00FA6DD3" w:rsidRDefault="00FA6DD3" w:rsidP="00FA6DD3">
      <w:pPr>
        <w:spacing w:before="120" w:after="120"/>
        <w:ind w:firstLine="709"/>
        <w:jc w:val="both"/>
        <w:rPr>
          <w:bCs/>
          <w:sz w:val="28"/>
          <w:szCs w:val="28"/>
          <w:lang w:val="vi-VN"/>
        </w:rPr>
      </w:pPr>
      <w:r>
        <w:rPr>
          <w:bCs/>
          <w:sz w:val="28"/>
          <w:szCs w:val="28"/>
          <w:lang w:val="vi-VN"/>
        </w:rPr>
        <w:t>...</w:t>
      </w:r>
    </w:p>
    <w:p w:rsidR="00FA6DD3" w:rsidRPr="00BC06B5" w:rsidRDefault="00FA6DD3" w:rsidP="00FA6DD3">
      <w:pPr>
        <w:spacing w:before="120" w:after="120"/>
        <w:ind w:firstLine="709"/>
        <w:jc w:val="both"/>
        <w:rPr>
          <w:b/>
          <w:bCs/>
          <w:sz w:val="28"/>
          <w:szCs w:val="28"/>
          <w:lang w:val="vi-VN"/>
        </w:rPr>
      </w:pPr>
      <w:r>
        <w:rPr>
          <w:b/>
          <w:bCs/>
          <w:sz w:val="28"/>
          <w:szCs w:val="28"/>
          <w:lang w:val="vi-VN"/>
        </w:rPr>
        <w:t>Điều 18</w:t>
      </w:r>
      <w:r w:rsidRPr="00BC06B5">
        <w:rPr>
          <w:b/>
          <w:bCs/>
          <w:sz w:val="28"/>
          <w:szCs w:val="28"/>
          <w:lang w:val="vi-VN"/>
        </w:rPr>
        <w:t>.</w:t>
      </w:r>
      <w:r>
        <w:rPr>
          <w:b/>
          <w:bCs/>
          <w:sz w:val="28"/>
          <w:szCs w:val="28"/>
          <w:lang w:val="vi-VN"/>
        </w:rPr>
        <w:t xml:space="preserve"> Hỗ trợ tín dụng</w:t>
      </w:r>
      <w:r w:rsidRPr="00BC06B5">
        <w:rPr>
          <w:b/>
          <w:bCs/>
          <w:sz w:val="28"/>
          <w:szCs w:val="28"/>
          <w:lang w:val="vi-VN"/>
        </w:rPr>
        <w:t xml:space="preserve"> cho</w:t>
      </w:r>
      <w:r>
        <w:rPr>
          <w:b/>
          <w:bCs/>
          <w:sz w:val="28"/>
          <w:szCs w:val="28"/>
          <w:lang w:val="vi-VN"/>
        </w:rPr>
        <w:t xml:space="preserve"> doanh nghiệp</w:t>
      </w:r>
      <w:r w:rsidRPr="00BC06B5">
        <w:rPr>
          <w:b/>
          <w:bCs/>
          <w:sz w:val="28"/>
          <w:szCs w:val="28"/>
          <w:lang w:val="vi-VN"/>
        </w:rPr>
        <w:t xml:space="preserve"> công nghiệp</w:t>
      </w:r>
    </w:p>
    <w:p w:rsidR="00FA6DD3" w:rsidRPr="00D020E3" w:rsidRDefault="00FA6DD3" w:rsidP="00FA6DD3">
      <w:pPr>
        <w:spacing w:before="120" w:after="120"/>
        <w:ind w:firstLine="709"/>
        <w:jc w:val="both"/>
        <w:rPr>
          <w:bCs/>
          <w:sz w:val="28"/>
          <w:szCs w:val="28"/>
          <w:lang w:val="vi-VN"/>
        </w:rPr>
      </w:pPr>
      <w:r w:rsidRPr="00D020E3">
        <w:rPr>
          <w:bCs/>
          <w:sz w:val="28"/>
          <w:szCs w:val="28"/>
          <w:lang w:val="vi-VN"/>
        </w:rPr>
        <w:t xml:space="preserve">1. Các doanh nghiệp sản xuất sản phẩm công nghiệp </w:t>
      </w:r>
      <w:r>
        <w:rPr>
          <w:bCs/>
          <w:sz w:val="28"/>
          <w:szCs w:val="28"/>
          <w:lang w:val="vi-VN"/>
        </w:rPr>
        <w:t xml:space="preserve">chủ lực quốc gia </w:t>
      </w:r>
      <w:r w:rsidRPr="00D020E3">
        <w:rPr>
          <w:bCs/>
          <w:sz w:val="28"/>
          <w:szCs w:val="28"/>
          <w:lang w:val="vi-VN"/>
        </w:rPr>
        <w:t>được lựa chọn áp dụng một trong các hình thức hỗ trợ tín dụng sau đây:</w:t>
      </w:r>
    </w:p>
    <w:p w:rsidR="00FA6DD3" w:rsidRPr="00D020E3" w:rsidRDefault="00FA6DD3" w:rsidP="00FA6DD3">
      <w:pPr>
        <w:spacing w:before="120" w:after="120"/>
        <w:ind w:firstLine="709"/>
        <w:jc w:val="both"/>
        <w:rPr>
          <w:bCs/>
          <w:sz w:val="28"/>
          <w:szCs w:val="28"/>
          <w:lang w:val="vi-VN"/>
        </w:rPr>
      </w:pPr>
      <w:r w:rsidRPr="00D020E3">
        <w:rPr>
          <w:bCs/>
          <w:sz w:val="28"/>
          <w:szCs w:val="28"/>
          <w:lang w:val="vi-VN"/>
        </w:rPr>
        <w:t>a) Được nhà nước thực hiện cấp bù lãi suất thông qua hệ thống ngân hàng thương mại đối với các khoản vay trung và dài h</w:t>
      </w:r>
      <w:r>
        <w:rPr>
          <w:bCs/>
          <w:sz w:val="28"/>
          <w:szCs w:val="28"/>
          <w:lang w:val="vi-VN"/>
        </w:rPr>
        <w:t>ạn của doanh nghiệp để đầu tư</w:t>
      </w:r>
      <w:r w:rsidRPr="00D020E3">
        <w:rPr>
          <w:bCs/>
          <w:sz w:val="28"/>
          <w:szCs w:val="28"/>
          <w:lang w:val="vi-VN"/>
        </w:rPr>
        <w:t xml:space="preserve"> dự án sản xuất từ nguồn ngân sách Trung ương;</w:t>
      </w:r>
    </w:p>
    <w:p w:rsidR="00FA6DD3" w:rsidRPr="00D020E3" w:rsidRDefault="00FA6DD3" w:rsidP="00FA6DD3">
      <w:pPr>
        <w:spacing w:before="120" w:after="120"/>
        <w:ind w:firstLine="709"/>
        <w:jc w:val="both"/>
        <w:rPr>
          <w:bCs/>
          <w:sz w:val="28"/>
          <w:szCs w:val="28"/>
          <w:lang w:val="vi-VN"/>
        </w:rPr>
      </w:pPr>
      <w:r w:rsidRPr="00D020E3">
        <w:rPr>
          <w:bCs/>
          <w:sz w:val="28"/>
          <w:szCs w:val="28"/>
          <w:lang w:val="vi-VN"/>
        </w:rPr>
        <w:t>b) Được trực tiếp hỗ trợ lãi vay nhằm đầu tư các dự án sản xuất từ nguồn ngân sách địa phương.</w:t>
      </w:r>
    </w:p>
    <w:p w:rsidR="00FA6DD3" w:rsidRDefault="00FA6DD3" w:rsidP="00FA6DD3">
      <w:pPr>
        <w:spacing w:before="120" w:after="120"/>
        <w:ind w:firstLine="709"/>
        <w:jc w:val="both"/>
        <w:rPr>
          <w:bCs/>
          <w:sz w:val="28"/>
          <w:szCs w:val="28"/>
          <w:lang w:val="vi-VN"/>
        </w:rPr>
      </w:pPr>
      <w:r>
        <w:rPr>
          <w:bCs/>
          <w:sz w:val="28"/>
          <w:szCs w:val="28"/>
          <w:lang w:val="vi-VN"/>
        </w:rPr>
        <w:t>2</w:t>
      </w:r>
      <w:r w:rsidRPr="00D020E3">
        <w:rPr>
          <w:bCs/>
          <w:sz w:val="28"/>
          <w:szCs w:val="28"/>
          <w:lang w:val="vi-VN"/>
        </w:rPr>
        <w:t xml:space="preserve">. Ngân sách nhà nước thực hiện chính sách hỗ trợ tín dụng cho doanh nghiệp sản xuất sản phẩm công nghiệp </w:t>
      </w:r>
      <w:r>
        <w:rPr>
          <w:bCs/>
          <w:sz w:val="28"/>
          <w:szCs w:val="28"/>
          <w:lang w:val="vi-VN"/>
        </w:rPr>
        <w:t>chủ lực quốc gia</w:t>
      </w:r>
      <w:r w:rsidRPr="00D020E3">
        <w:rPr>
          <w:bCs/>
          <w:sz w:val="28"/>
          <w:szCs w:val="28"/>
          <w:lang w:val="vi-VN"/>
        </w:rPr>
        <w:t xml:space="preserve"> được bố trí trong dự toán vốn đầu tư công trung hạn và hàng năm của ngân sách Trung ương và ngân sách địa phương.</w:t>
      </w:r>
    </w:p>
    <w:p w:rsidR="00FA6DD3" w:rsidRDefault="00FA6DD3" w:rsidP="00FA6DD3">
      <w:pPr>
        <w:spacing w:before="120" w:after="120"/>
        <w:ind w:firstLine="709"/>
        <w:jc w:val="both"/>
        <w:rPr>
          <w:bCs/>
          <w:sz w:val="28"/>
          <w:szCs w:val="28"/>
          <w:lang w:val="vi-VN"/>
        </w:rPr>
      </w:pPr>
      <w:r>
        <w:rPr>
          <w:bCs/>
          <w:sz w:val="28"/>
          <w:szCs w:val="28"/>
          <w:lang w:val="vi-VN"/>
        </w:rPr>
        <w:t>3. Chính phủ quy định chi tiết Điều này.</w:t>
      </w:r>
    </w:p>
    <w:p w:rsidR="00FA6DD3" w:rsidRPr="00BD561D" w:rsidRDefault="00FA6DD3" w:rsidP="00FA6DD3">
      <w:pPr>
        <w:spacing w:before="120" w:after="120"/>
        <w:ind w:firstLine="709"/>
        <w:jc w:val="both"/>
        <w:rPr>
          <w:b/>
          <w:bCs/>
          <w:sz w:val="28"/>
          <w:szCs w:val="28"/>
          <w:lang w:val="vi-VN"/>
        </w:rPr>
      </w:pPr>
      <w:r>
        <w:rPr>
          <w:b/>
          <w:bCs/>
          <w:sz w:val="28"/>
          <w:szCs w:val="28"/>
          <w:lang w:val="vi-VN"/>
        </w:rPr>
        <w:t>Điều 19</w:t>
      </w:r>
      <w:r w:rsidRPr="00BD561D">
        <w:rPr>
          <w:b/>
          <w:bCs/>
          <w:sz w:val="28"/>
          <w:szCs w:val="28"/>
          <w:lang w:val="vi-VN"/>
        </w:rPr>
        <w:t>. Phát triển nguồn nhân lực công nghiệp</w:t>
      </w:r>
    </w:p>
    <w:p w:rsidR="00FA6DD3" w:rsidRDefault="00FA6DD3" w:rsidP="00FA6DD3">
      <w:pPr>
        <w:spacing w:before="120" w:after="120"/>
        <w:ind w:firstLine="709"/>
        <w:jc w:val="both"/>
        <w:rPr>
          <w:bCs/>
          <w:sz w:val="28"/>
          <w:szCs w:val="28"/>
          <w:lang w:val="vi-VN"/>
        </w:rPr>
      </w:pPr>
      <w:r>
        <w:rPr>
          <w:bCs/>
          <w:sz w:val="28"/>
          <w:szCs w:val="28"/>
          <w:lang w:val="vi-VN"/>
        </w:rPr>
        <w:t>...</w:t>
      </w:r>
    </w:p>
    <w:p w:rsidR="00FA6DD3" w:rsidRPr="003843D6" w:rsidRDefault="00FA6DD3" w:rsidP="00FA6DD3">
      <w:pPr>
        <w:spacing w:before="120" w:after="120"/>
        <w:ind w:firstLine="709"/>
        <w:jc w:val="both"/>
        <w:rPr>
          <w:b/>
          <w:bCs/>
          <w:sz w:val="28"/>
          <w:szCs w:val="28"/>
          <w:lang w:val="vi-VN"/>
        </w:rPr>
      </w:pPr>
      <w:r>
        <w:rPr>
          <w:b/>
          <w:bCs/>
          <w:sz w:val="28"/>
          <w:szCs w:val="28"/>
          <w:lang w:val="vi-VN"/>
        </w:rPr>
        <w:t>Điều 20</w:t>
      </w:r>
      <w:r w:rsidRPr="003843D6">
        <w:rPr>
          <w:b/>
          <w:bCs/>
          <w:sz w:val="28"/>
          <w:szCs w:val="28"/>
          <w:lang w:val="vi-VN"/>
        </w:rPr>
        <w:t>. Hỗ trợ nghiên cứu và phát triển</w:t>
      </w:r>
    </w:p>
    <w:p w:rsidR="00FA6DD3" w:rsidRPr="003843D6" w:rsidRDefault="00FA6DD3" w:rsidP="00FA6DD3">
      <w:pPr>
        <w:spacing w:before="120" w:after="120"/>
        <w:ind w:firstLine="709"/>
        <w:jc w:val="both"/>
        <w:rPr>
          <w:bCs/>
          <w:sz w:val="28"/>
          <w:szCs w:val="28"/>
          <w:lang w:val="vi-VN"/>
        </w:rPr>
      </w:pPr>
      <w:r>
        <w:rPr>
          <w:bCs/>
          <w:sz w:val="28"/>
          <w:szCs w:val="28"/>
          <w:lang w:val="vi-VN"/>
        </w:rPr>
        <w:t>...</w:t>
      </w:r>
    </w:p>
    <w:p w:rsidR="00FA6DD3" w:rsidRPr="00EE0994" w:rsidRDefault="00FA6DD3" w:rsidP="00FA6DD3">
      <w:pPr>
        <w:spacing w:before="120" w:after="120"/>
        <w:ind w:firstLine="709"/>
        <w:jc w:val="both"/>
        <w:rPr>
          <w:b/>
          <w:bCs/>
          <w:sz w:val="28"/>
          <w:szCs w:val="28"/>
          <w:lang w:val="vi-VN"/>
        </w:rPr>
      </w:pPr>
      <w:r w:rsidRPr="00EE0994">
        <w:rPr>
          <w:b/>
          <w:bCs/>
          <w:sz w:val="28"/>
          <w:szCs w:val="28"/>
          <w:lang w:val="vi-VN"/>
        </w:rPr>
        <w:t xml:space="preserve">Điều </w:t>
      </w:r>
      <w:r>
        <w:rPr>
          <w:b/>
          <w:bCs/>
          <w:sz w:val="28"/>
          <w:szCs w:val="28"/>
          <w:lang w:val="vi-VN"/>
        </w:rPr>
        <w:t>21</w:t>
      </w:r>
      <w:r w:rsidRPr="00EE0994">
        <w:rPr>
          <w:b/>
          <w:bCs/>
          <w:sz w:val="28"/>
          <w:szCs w:val="28"/>
          <w:lang w:val="vi-VN"/>
        </w:rPr>
        <w:t>. Hỗ trợ ứ</w:t>
      </w:r>
      <w:r>
        <w:rPr>
          <w:b/>
          <w:bCs/>
          <w:sz w:val="28"/>
          <w:szCs w:val="28"/>
          <w:lang w:val="vi-VN"/>
        </w:rPr>
        <w:t>ng dụng,</w:t>
      </w:r>
      <w:r w:rsidRPr="00EE0994">
        <w:rPr>
          <w:b/>
          <w:bCs/>
          <w:sz w:val="28"/>
          <w:szCs w:val="28"/>
          <w:lang w:val="vi-VN"/>
        </w:rPr>
        <w:t xml:space="preserve"> chuyển giao</w:t>
      </w:r>
      <w:r>
        <w:rPr>
          <w:b/>
          <w:bCs/>
          <w:sz w:val="28"/>
          <w:szCs w:val="28"/>
          <w:lang w:val="vi-VN"/>
        </w:rPr>
        <w:t xml:space="preserve"> và đổi mới</w:t>
      </w:r>
      <w:r w:rsidRPr="00EE0994">
        <w:rPr>
          <w:b/>
          <w:bCs/>
          <w:sz w:val="28"/>
          <w:szCs w:val="28"/>
          <w:lang w:val="vi-VN"/>
        </w:rPr>
        <w:t xml:space="preserve"> công nghệ</w:t>
      </w:r>
    </w:p>
    <w:p w:rsidR="00FA6DD3" w:rsidRDefault="00FA6DD3" w:rsidP="00FA6DD3">
      <w:pPr>
        <w:spacing w:before="120" w:after="120"/>
        <w:ind w:firstLine="709"/>
        <w:jc w:val="both"/>
        <w:rPr>
          <w:bCs/>
          <w:sz w:val="28"/>
          <w:szCs w:val="28"/>
          <w:lang w:val="vi-VN"/>
        </w:rPr>
      </w:pPr>
      <w:r>
        <w:rPr>
          <w:bCs/>
          <w:sz w:val="28"/>
          <w:szCs w:val="28"/>
          <w:lang w:val="vi-VN"/>
        </w:rPr>
        <w:t>...</w:t>
      </w:r>
    </w:p>
    <w:p w:rsidR="00FA6DD3" w:rsidRPr="00EE0994" w:rsidRDefault="00FA6DD3" w:rsidP="00FA6DD3">
      <w:pPr>
        <w:spacing w:before="120" w:after="120"/>
        <w:ind w:firstLine="709"/>
        <w:jc w:val="both"/>
        <w:rPr>
          <w:b/>
          <w:bCs/>
          <w:sz w:val="28"/>
          <w:szCs w:val="28"/>
          <w:lang w:val="vi-VN"/>
        </w:rPr>
      </w:pPr>
      <w:r>
        <w:rPr>
          <w:b/>
          <w:bCs/>
          <w:sz w:val="28"/>
          <w:szCs w:val="28"/>
          <w:lang w:val="vi-VN"/>
        </w:rPr>
        <w:t>Điều 22</w:t>
      </w:r>
      <w:r w:rsidRPr="00EE0994">
        <w:rPr>
          <w:b/>
          <w:bCs/>
          <w:sz w:val="28"/>
          <w:szCs w:val="28"/>
          <w:lang w:val="vi-VN"/>
        </w:rPr>
        <w:t>. Hỗ trợ cải tiến doanh nghiệp công nghiệp</w:t>
      </w:r>
    </w:p>
    <w:p w:rsidR="00FA6DD3" w:rsidRDefault="00FA6DD3" w:rsidP="00FA6DD3">
      <w:pPr>
        <w:spacing w:before="120" w:after="120"/>
        <w:ind w:firstLine="709"/>
        <w:jc w:val="both"/>
        <w:rPr>
          <w:bCs/>
          <w:sz w:val="28"/>
          <w:szCs w:val="28"/>
          <w:lang w:val="vi-VN"/>
        </w:rPr>
      </w:pPr>
      <w:r w:rsidRPr="00B71738">
        <w:rPr>
          <w:bCs/>
          <w:sz w:val="28"/>
          <w:szCs w:val="28"/>
          <w:lang w:val="vi-VN"/>
        </w:rPr>
        <w:t xml:space="preserve">Thông qua </w:t>
      </w:r>
      <w:r>
        <w:rPr>
          <w:bCs/>
          <w:sz w:val="28"/>
          <w:szCs w:val="28"/>
          <w:lang w:val="vi-VN"/>
        </w:rPr>
        <w:t>các chương trình phát triển công nghiệp, Nhà nước</w:t>
      </w:r>
      <w:r w:rsidRPr="00B71738">
        <w:rPr>
          <w:bCs/>
          <w:sz w:val="28"/>
          <w:szCs w:val="28"/>
          <w:lang w:val="vi-VN"/>
        </w:rPr>
        <w:t xml:space="preserve"> thực hiện các dự án hỗ trợ </w:t>
      </w:r>
      <w:r>
        <w:rPr>
          <w:bCs/>
          <w:sz w:val="28"/>
          <w:szCs w:val="28"/>
          <w:lang w:val="vi-VN"/>
        </w:rPr>
        <w:t>cải tiến doanh nghiệp công nghiệp gồm các nội dung sau:</w:t>
      </w:r>
    </w:p>
    <w:p w:rsidR="00FA6DD3" w:rsidRDefault="00FA6DD3" w:rsidP="00FA6DD3">
      <w:pPr>
        <w:spacing w:before="120" w:after="120"/>
        <w:ind w:firstLine="709"/>
        <w:jc w:val="both"/>
        <w:rPr>
          <w:bCs/>
          <w:sz w:val="28"/>
          <w:szCs w:val="28"/>
          <w:lang w:val="vi-VN"/>
        </w:rPr>
      </w:pPr>
      <w:r>
        <w:rPr>
          <w:bCs/>
          <w:sz w:val="28"/>
          <w:szCs w:val="28"/>
          <w:lang w:val="vi-VN"/>
        </w:rPr>
        <w:t>1. Hỗ trợ xây dựng chiến lược phát triển trung hạn và dài hạn.</w:t>
      </w:r>
    </w:p>
    <w:p w:rsidR="00FA6DD3" w:rsidRDefault="00FA6DD3" w:rsidP="00FA6DD3">
      <w:pPr>
        <w:spacing w:before="120" w:after="120"/>
        <w:ind w:firstLine="709"/>
        <w:jc w:val="both"/>
        <w:rPr>
          <w:bCs/>
          <w:sz w:val="28"/>
          <w:szCs w:val="28"/>
          <w:lang w:val="vi-VN"/>
        </w:rPr>
      </w:pPr>
      <w:r>
        <w:rPr>
          <w:bCs/>
          <w:sz w:val="28"/>
          <w:szCs w:val="28"/>
          <w:lang w:val="vi-VN"/>
        </w:rPr>
        <w:t>2. Hỗ trợ cải tiến hiện trường.</w:t>
      </w:r>
    </w:p>
    <w:p w:rsidR="00FA6DD3" w:rsidRDefault="00FA6DD3" w:rsidP="00FA6DD3">
      <w:pPr>
        <w:spacing w:before="120" w:after="120"/>
        <w:ind w:firstLine="709"/>
        <w:jc w:val="both"/>
        <w:rPr>
          <w:bCs/>
          <w:sz w:val="28"/>
          <w:szCs w:val="28"/>
          <w:lang w:val="vi-VN"/>
        </w:rPr>
      </w:pPr>
      <w:r>
        <w:rPr>
          <w:bCs/>
          <w:sz w:val="28"/>
          <w:szCs w:val="28"/>
          <w:lang w:val="vi-VN"/>
        </w:rPr>
        <w:t>3. Hỗ trợ cải tiến năng suất lao động, chuẩn hóa quy trình làm việc.</w:t>
      </w:r>
    </w:p>
    <w:p w:rsidR="00FA6DD3" w:rsidRDefault="00FA6DD3" w:rsidP="00FA6DD3">
      <w:pPr>
        <w:spacing w:before="120" w:after="120"/>
        <w:ind w:firstLine="709"/>
        <w:jc w:val="both"/>
        <w:rPr>
          <w:bCs/>
          <w:sz w:val="28"/>
          <w:szCs w:val="28"/>
          <w:lang w:val="vi-VN"/>
        </w:rPr>
      </w:pPr>
      <w:r>
        <w:rPr>
          <w:bCs/>
          <w:sz w:val="28"/>
          <w:szCs w:val="28"/>
          <w:lang w:val="vi-VN"/>
        </w:rPr>
        <w:t>4. Hỗ trợ cải tiến hệ thống quản lý chất lượng.</w:t>
      </w:r>
    </w:p>
    <w:p w:rsidR="00FA6DD3" w:rsidRDefault="00FA6DD3" w:rsidP="00FA6DD3">
      <w:pPr>
        <w:spacing w:before="120" w:after="120"/>
        <w:ind w:firstLine="709"/>
        <w:jc w:val="both"/>
        <w:rPr>
          <w:bCs/>
          <w:sz w:val="28"/>
          <w:szCs w:val="28"/>
          <w:lang w:val="vi-VN"/>
        </w:rPr>
      </w:pPr>
      <w:r>
        <w:rPr>
          <w:bCs/>
          <w:sz w:val="28"/>
          <w:szCs w:val="28"/>
          <w:lang w:val="vi-VN"/>
        </w:rPr>
        <w:t>5. Hỗ trợ cải tiến chất lượng dịch vụ.</w:t>
      </w:r>
    </w:p>
    <w:p w:rsidR="00FA6DD3" w:rsidRDefault="00FA6DD3" w:rsidP="00FA6DD3">
      <w:pPr>
        <w:spacing w:before="120" w:after="120"/>
        <w:ind w:firstLine="709"/>
        <w:jc w:val="both"/>
        <w:rPr>
          <w:bCs/>
          <w:sz w:val="28"/>
          <w:szCs w:val="28"/>
          <w:lang w:val="vi-VN"/>
        </w:rPr>
      </w:pPr>
      <w:r>
        <w:rPr>
          <w:bCs/>
          <w:sz w:val="28"/>
          <w:szCs w:val="28"/>
          <w:lang w:val="vi-VN"/>
        </w:rPr>
        <w:t>6. Các nội dung cải tiến doanh nghiệp khác.</w:t>
      </w:r>
    </w:p>
    <w:p w:rsidR="00FA6DD3" w:rsidRPr="003F69C1" w:rsidRDefault="00FA6DD3" w:rsidP="00FA6DD3">
      <w:pPr>
        <w:spacing w:before="120" w:after="120"/>
        <w:ind w:firstLine="709"/>
        <w:jc w:val="both"/>
        <w:rPr>
          <w:b/>
          <w:bCs/>
          <w:sz w:val="28"/>
          <w:szCs w:val="28"/>
          <w:lang w:val="vi-VN"/>
        </w:rPr>
      </w:pPr>
      <w:r w:rsidRPr="003F69C1">
        <w:rPr>
          <w:b/>
          <w:bCs/>
          <w:sz w:val="28"/>
          <w:szCs w:val="28"/>
          <w:lang w:val="vi-VN"/>
        </w:rPr>
        <w:t>Điều 2</w:t>
      </w:r>
      <w:r>
        <w:rPr>
          <w:b/>
          <w:bCs/>
          <w:sz w:val="28"/>
          <w:szCs w:val="28"/>
          <w:lang w:val="vi-VN"/>
        </w:rPr>
        <w:t>3</w:t>
      </w:r>
      <w:r w:rsidRPr="003F69C1">
        <w:rPr>
          <w:b/>
          <w:bCs/>
          <w:sz w:val="28"/>
          <w:szCs w:val="28"/>
          <w:lang w:val="vi-VN"/>
        </w:rPr>
        <w:t>. Hỗ trợ xúc tiến, kết nối thị trường</w:t>
      </w:r>
    </w:p>
    <w:p w:rsidR="00FA6DD3" w:rsidRDefault="00FA6DD3" w:rsidP="00FA6DD3">
      <w:pPr>
        <w:spacing w:before="120" w:after="120"/>
        <w:ind w:firstLine="709"/>
        <w:jc w:val="both"/>
        <w:rPr>
          <w:bCs/>
          <w:sz w:val="28"/>
          <w:szCs w:val="28"/>
          <w:lang w:val="vi-VN"/>
        </w:rPr>
      </w:pPr>
      <w:r>
        <w:rPr>
          <w:bCs/>
          <w:sz w:val="28"/>
          <w:szCs w:val="28"/>
          <w:lang w:val="vi-VN"/>
        </w:rPr>
        <w:lastRenderedPageBreak/>
        <w:t>...</w:t>
      </w:r>
    </w:p>
    <w:p w:rsidR="00FA6DD3" w:rsidRDefault="00FA6DD3" w:rsidP="00FA6DD3">
      <w:pPr>
        <w:spacing w:before="120" w:after="120"/>
        <w:ind w:firstLine="709"/>
        <w:jc w:val="both"/>
        <w:rPr>
          <w:b/>
          <w:bCs/>
          <w:sz w:val="28"/>
          <w:szCs w:val="28"/>
          <w:lang w:val="vi-VN"/>
        </w:rPr>
      </w:pPr>
      <w:r>
        <w:rPr>
          <w:b/>
          <w:bCs/>
          <w:sz w:val="28"/>
          <w:szCs w:val="28"/>
          <w:lang w:val="vi-VN"/>
        </w:rPr>
        <w:t>Điều 24. Thúc đẩy phát triển các doanh nghiệp tiềm năng và doanh nghiệp dẫn đầu</w:t>
      </w:r>
    </w:p>
    <w:p w:rsidR="00FA6DD3" w:rsidRDefault="00FA6DD3" w:rsidP="00FA6DD3">
      <w:pPr>
        <w:spacing w:before="120" w:after="120"/>
        <w:ind w:firstLine="709"/>
        <w:jc w:val="both"/>
        <w:rPr>
          <w:bCs/>
          <w:sz w:val="28"/>
          <w:szCs w:val="28"/>
          <w:lang w:val="vi-VN"/>
        </w:rPr>
      </w:pPr>
      <w:r>
        <w:rPr>
          <w:bCs/>
          <w:sz w:val="28"/>
          <w:szCs w:val="28"/>
          <w:lang w:val="vi-VN"/>
        </w:rPr>
        <w:t>1. Để tăng cường khả năng cạnh tranh của các doanh nghiệp tiềm năng và doanh nghiệp dẫn đầu, Nhà nước có thể hỗ trợ các doanh nghiệp trong việc</w:t>
      </w:r>
      <w:r w:rsidRPr="00FC5B9F">
        <w:rPr>
          <w:bCs/>
          <w:sz w:val="28"/>
          <w:szCs w:val="28"/>
          <w:lang w:val="vi-VN"/>
        </w:rPr>
        <w:t xml:space="preserve"> sáp nhập</w:t>
      </w:r>
      <w:r>
        <w:rPr>
          <w:bCs/>
          <w:sz w:val="28"/>
          <w:szCs w:val="28"/>
          <w:lang w:val="vi-VN"/>
        </w:rPr>
        <w:t>, hợp nhất lẫn nhau hoặc mua bán, sáp nhập các thương hiệu quốc tế</w:t>
      </w:r>
      <w:r w:rsidRPr="00FC5B9F">
        <w:rPr>
          <w:bCs/>
          <w:sz w:val="28"/>
          <w:szCs w:val="28"/>
          <w:lang w:val="vi-VN"/>
        </w:rPr>
        <w:t>, các công ty công nghệ và thiết kế trong</w:t>
      </w:r>
      <w:r>
        <w:rPr>
          <w:bCs/>
          <w:sz w:val="28"/>
          <w:szCs w:val="28"/>
          <w:lang w:val="vi-VN"/>
        </w:rPr>
        <w:t xml:space="preserve"> các ngành công nghiệp (trừ trường hợp việc mua bán, sáp nhập không phù hợp với quy định của pháp luật về cạnh tranh</w:t>
      </w:r>
      <w:r w:rsidR="000B73FC">
        <w:rPr>
          <w:bCs/>
          <w:sz w:val="28"/>
          <w:szCs w:val="28"/>
          <w:lang w:val="vi-VN"/>
        </w:rPr>
        <w:t>).</w:t>
      </w:r>
    </w:p>
    <w:p w:rsidR="00FA6DD3" w:rsidRDefault="000B73FC" w:rsidP="00FA6DD3">
      <w:pPr>
        <w:spacing w:before="120" w:after="120"/>
        <w:ind w:firstLine="709"/>
        <w:jc w:val="both"/>
        <w:rPr>
          <w:bCs/>
          <w:sz w:val="28"/>
          <w:szCs w:val="28"/>
          <w:lang w:val="vi-VN"/>
        </w:rPr>
      </w:pPr>
      <w:r>
        <w:rPr>
          <w:bCs/>
          <w:sz w:val="28"/>
          <w:szCs w:val="28"/>
          <w:lang w:val="vi-VN"/>
        </w:rPr>
        <w:t>...</w:t>
      </w:r>
    </w:p>
    <w:p w:rsidR="00FA6DD3" w:rsidRDefault="00FA6DD3" w:rsidP="00FA6DD3">
      <w:pPr>
        <w:spacing w:before="120" w:after="120"/>
        <w:ind w:firstLine="709"/>
        <w:jc w:val="both"/>
        <w:rPr>
          <w:bCs/>
          <w:sz w:val="28"/>
          <w:szCs w:val="28"/>
          <w:lang w:val="vi-VN"/>
        </w:rPr>
      </w:pPr>
      <w:r>
        <w:rPr>
          <w:bCs/>
          <w:sz w:val="28"/>
          <w:szCs w:val="28"/>
          <w:lang w:val="vi-VN"/>
        </w:rPr>
        <w:t>2. Nhà nước lựa chọn và hỗ trợ các doanh nghiệp tiềm năng và doanh nghiệp dẫn đầu phát triển thị trường quốc tế</w:t>
      </w:r>
      <w:r w:rsidR="000B73FC">
        <w:rPr>
          <w:bCs/>
          <w:sz w:val="28"/>
          <w:szCs w:val="28"/>
          <w:lang w:val="vi-VN"/>
        </w:rPr>
        <w:t>.</w:t>
      </w:r>
      <w:bookmarkStart w:id="5" w:name="_GoBack"/>
      <w:bookmarkEnd w:id="5"/>
    </w:p>
    <w:p w:rsidR="00FA6DD3" w:rsidRDefault="000B73FC" w:rsidP="00FA6DD3">
      <w:pPr>
        <w:spacing w:before="120" w:after="120"/>
        <w:ind w:firstLine="709"/>
        <w:jc w:val="both"/>
        <w:rPr>
          <w:bCs/>
          <w:sz w:val="28"/>
          <w:szCs w:val="28"/>
          <w:lang w:val="vi-VN"/>
        </w:rPr>
      </w:pPr>
      <w:r>
        <w:rPr>
          <w:bCs/>
          <w:sz w:val="28"/>
          <w:szCs w:val="28"/>
          <w:lang w:val="vi-VN"/>
        </w:rPr>
        <w:t>...</w:t>
      </w:r>
    </w:p>
    <w:p w:rsidR="00FA6DD3" w:rsidRDefault="00FA6DD3" w:rsidP="00FA6DD3">
      <w:pPr>
        <w:spacing w:before="120" w:after="120"/>
        <w:ind w:firstLine="709"/>
        <w:jc w:val="both"/>
        <w:rPr>
          <w:bCs/>
          <w:sz w:val="28"/>
          <w:szCs w:val="28"/>
          <w:lang w:val="vi-VN"/>
        </w:rPr>
      </w:pPr>
      <w:r>
        <w:rPr>
          <w:bCs/>
          <w:sz w:val="28"/>
          <w:szCs w:val="28"/>
          <w:lang w:val="vi-VN"/>
        </w:rPr>
        <w:t>3. Chính phủ quy định chi tiết Điều này.</w:t>
      </w:r>
    </w:p>
    <w:p w:rsidR="00FA6DD3" w:rsidRPr="00C157E5" w:rsidRDefault="00FA6DD3" w:rsidP="00FA6DD3">
      <w:pPr>
        <w:spacing w:before="120" w:after="120"/>
        <w:ind w:firstLine="709"/>
        <w:jc w:val="both"/>
        <w:rPr>
          <w:b/>
          <w:bCs/>
          <w:sz w:val="28"/>
          <w:szCs w:val="28"/>
          <w:lang w:val="vi-VN"/>
        </w:rPr>
      </w:pPr>
      <w:r w:rsidRPr="00C157E5">
        <w:rPr>
          <w:b/>
          <w:bCs/>
          <w:sz w:val="28"/>
          <w:szCs w:val="28"/>
          <w:lang w:val="vi-VN"/>
        </w:rPr>
        <w:t>Đ</w:t>
      </w:r>
      <w:r>
        <w:rPr>
          <w:b/>
          <w:bCs/>
          <w:sz w:val="28"/>
          <w:szCs w:val="28"/>
          <w:lang w:val="vi-VN"/>
        </w:rPr>
        <w:t>iều 25</w:t>
      </w:r>
      <w:r w:rsidRPr="00C157E5">
        <w:rPr>
          <w:b/>
          <w:bCs/>
          <w:sz w:val="28"/>
          <w:szCs w:val="28"/>
          <w:lang w:val="vi-VN"/>
        </w:rPr>
        <w:t>. Trung tâm cải tiến năng suất công nghiệp</w:t>
      </w:r>
    </w:p>
    <w:p w:rsidR="00FA6DD3" w:rsidRPr="00C157E5" w:rsidRDefault="00FA6DD3" w:rsidP="000B73FC">
      <w:pPr>
        <w:spacing w:before="120" w:after="120"/>
        <w:ind w:firstLine="709"/>
        <w:jc w:val="both"/>
        <w:rPr>
          <w:bCs/>
          <w:sz w:val="28"/>
          <w:szCs w:val="28"/>
          <w:lang w:val="vi-VN"/>
        </w:rPr>
      </w:pPr>
      <w:r w:rsidRPr="00C157E5">
        <w:rPr>
          <w:bCs/>
          <w:sz w:val="28"/>
          <w:szCs w:val="28"/>
          <w:lang w:val="vi-VN"/>
        </w:rPr>
        <w:t xml:space="preserve">1. </w:t>
      </w:r>
      <w:r>
        <w:rPr>
          <w:bCs/>
          <w:sz w:val="28"/>
          <w:szCs w:val="28"/>
          <w:lang w:val="vi-VN"/>
        </w:rPr>
        <w:t>Trung tâm cải tiến năng suất công nghiệp là đơn vị sự nghiệp công lập tự chủ một phần kinh phí, được thành lập để thúc đẩy cải thiện năng suất công nghiệp</w:t>
      </w:r>
      <w:r w:rsidR="000B73FC">
        <w:rPr>
          <w:bCs/>
          <w:sz w:val="28"/>
          <w:szCs w:val="28"/>
          <w:lang w:val="vi-VN"/>
        </w:rPr>
        <w:t>...</w:t>
      </w:r>
    </w:p>
    <w:p w:rsidR="00FA6DD3" w:rsidRPr="00C157E5" w:rsidRDefault="00FA6DD3" w:rsidP="000B73FC">
      <w:pPr>
        <w:spacing w:before="120" w:after="120"/>
        <w:ind w:firstLine="709"/>
        <w:jc w:val="both"/>
        <w:rPr>
          <w:bCs/>
          <w:sz w:val="28"/>
          <w:szCs w:val="28"/>
          <w:lang w:val="vi-VN"/>
        </w:rPr>
      </w:pPr>
      <w:r w:rsidRPr="00C157E5">
        <w:rPr>
          <w:bCs/>
          <w:sz w:val="28"/>
          <w:szCs w:val="28"/>
          <w:lang w:val="vi-VN"/>
        </w:rPr>
        <w:t xml:space="preserve">2. </w:t>
      </w:r>
      <w:r w:rsidR="000B73FC">
        <w:rPr>
          <w:bCs/>
          <w:sz w:val="28"/>
          <w:szCs w:val="28"/>
          <w:lang w:val="vi-VN"/>
        </w:rPr>
        <w:t>Xây dựng Trung tâm cải tiến năng suất công nghiệp...</w:t>
      </w:r>
    </w:p>
    <w:p w:rsidR="00FA6DD3" w:rsidRPr="00C157E5" w:rsidRDefault="00FA6DD3" w:rsidP="00FA6DD3">
      <w:pPr>
        <w:spacing w:before="120" w:after="120"/>
        <w:ind w:firstLine="709"/>
        <w:jc w:val="both"/>
        <w:rPr>
          <w:bCs/>
          <w:sz w:val="28"/>
          <w:szCs w:val="28"/>
          <w:lang w:val="vi-VN"/>
        </w:rPr>
      </w:pPr>
      <w:r>
        <w:rPr>
          <w:bCs/>
          <w:sz w:val="28"/>
          <w:szCs w:val="28"/>
          <w:lang w:val="vi-VN"/>
        </w:rPr>
        <w:t xml:space="preserve">3. </w:t>
      </w:r>
      <w:r w:rsidR="000B73FC">
        <w:rPr>
          <w:bCs/>
          <w:sz w:val="28"/>
          <w:szCs w:val="28"/>
          <w:lang w:val="vi-VN"/>
        </w:rPr>
        <w:t>Các ưu đãi cho Trung tâm cải tiến năng suất công nghiệp...</w:t>
      </w:r>
    </w:p>
    <w:p w:rsidR="00FA6DD3" w:rsidRDefault="00FA6DD3" w:rsidP="00FA6DD3">
      <w:pPr>
        <w:spacing w:before="120" w:after="120"/>
        <w:ind w:firstLine="709"/>
        <w:jc w:val="both"/>
        <w:rPr>
          <w:bCs/>
          <w:sz w:val="28"/>
          <w:szCs w:val="28"/>
          <w:lang w:val="vi-VN"/>
        </w:rPr>
      </w:pPr>
      <w:r>
        <w:rPr>
          <w:bCs/>
          <w:sz w:val="28"/>
          <w:szCs w:val="28"/>
          <w:lang w:val="vi-VN"/>
        </w:rPr>
        <w:t>4. Chính phủ quy định chi tiết trình tự, thủ tục thành lập và cơ chế hoạt động của Trung tâm cải tiến năng suất công nghiệp.</w:t>
      </w:r>
    </w:p>
    <w:p w:rsidR="00FA6DD3" w:rsidRDefault="00FA6DD3" w:rsidP="00FA6DD3">
      <w:pPr>
        <w:spacing w:before="120" w:after="120"/>
        <w:ind w:firstLine="709"/>
        <w:jc w:val="both"/>
        <w:rPr>
          <w:bCs/>
          <w:sz w:val="28"/>
          <w:szCs w:val="28"/>
          <w:lang w:val="vi-VN"/>
        </w:rPr>
      </w:pPr>
      <w:r>
        <w:rPr>
          <w:bCs/>
          <w:sz w:val="28"/>
          <w:szCs w:val="28"/>
          <w:lang w:val="vi-VN"/>
        </w:rPr>
        <w:t>...</w:t>
      </w:r>
    </w:p>
    <w:p w:rsidR="00FA6DD3" w:rsidRDefault="00FA6DD3" w:rsidP="00FA6DD3">
      <w:pPr>
        <w:spacing w:before="120" w:after="120"/>
        <w:ind w:firstLine="709"/>
        <w:jc w:val="both"/>
        <w:rPr>
          <w:b/>
          <w:bCs/>
          <w:sz w:val="28"/>
          <w:szCs w:val="28"/>
          <w:lang w:val="vi-VN"/>
        </w:rPr>
      </w:pPr>
      <w:r w:rsidRPr="0093247A">
        <w:rPr>
          <w:b/>
          <w:bCs/>
          <w:sz w:val="28"/>
          <w:szCs w:val="28"/>
          <w:lang w:val="vi-VN"/>
        </w:rPr>
        <w:t>Đ</w:t>
      </w:r>
      <w:r>
        <w:rPr>
          <w:b/>
          <w:bCs/>
          <w:sz w:val="28"/>
          <w:szCs w:val="28"/>
          <w:lang w:val="vi-VN"/>
        </w:rPr>
        <w:t>iều 26. Quỹ tái cấu trúc</w:t>
      </w:r>
      <w:r w:rsidRPr="0093247A">
        <w:rPr>
          <w:b/>
          <w:bCs/>
          <w:sz w:val="28"/>
          <w:szCs w:val="28"/>
          <w:lang w:val="vi-VN"/>
        </w:rPr>
        <w:t xml:space="preserve"> doanh nghiệp công nghiệp</w:t>
      </w:r>
    </w:p>
    <w:p w:rsidR="00FA6DD3" w:rsidRDefault="00FA6DD3" w:rsidP="00FA6DD3">
      <w:pPr>
        <w:spacing w:before="120" w:after="120"/>
        <w:jc w:val="both"/>
        <w:rPr>
          <w:bCs/>
          <w:sz w:val="28"/>
          <w:szCs w:val="28"/>
          <w:lang w:val="vi-VN"/>
        </w:rPr>
      </w:pPr>
      <w:bookmarkStart w:id="6" w:name="chuong_5"/>
      <w:bookmarkEnd w:id="4"/>
      <w:r>
        <w:rPr>
          <w:bCs/>
          <w:sz w:val="28"/>
          <w:szCs w:val="28"/>
          <w:lang w:val="vi-VN"/>
        </w:rPr>
        <w:tab/>
        <w:t>...</w:t>
      </w:r>
    </w:p>
    <w:p w:rsidR="00FA6DD3" w:rsidRPr="001B5A32" w:rsidRDefault="00FA6DD3" w:rsidP="00FA6DD3">
      <w:pPr>
        <w:spacing w:before="120" w:after="120"/>
        <w:ind w:firstLine="709"/>
        <w:jc w:val="both"/>
        <w:rPr>
          <w:b/>
          <w:bCs/>
          <w:sz w:val="28"/>
          <w:szCs w:val="28"/>
          <w:lang w:val="vi-VN"/>
        </w:rPr>
      </w:pPr>
      <w:r>
        <w:rPr>
          <w:b/>
          <w:bCs/>
          <w:sz w:val="28"/>
          <w:szCs w:val="28"/>
          <w:lang w:val="vi-VN"/>
        </w:rPr>
        <w:t>Điều 27</w:t>
      </w:r>
      <w:r w:rsidRPr="001B5A32">
        <w:rPr>
          <w:b/>
          <w:bCs/>
          <w:sz w:val="28"/>
          <w:szCs w:val="28"/>
          <w:lang w:val="vi-VN"/>
        </w:rPr>
        <w:t xml:space="preserve">. Xây dựng </w:t>
      </w:r>
      <w:r>
        <w:rPr>
          <w:b/>
          <w:bCs/>
          <w:sz w:val="28"/>
          <w:szCs w:val="28"/>
          <w:lang w:val="vi-VN"/>
        </w:rPr>
        <w:t>cơ sở dữ liệu quốc gia về</w:t>
      </w:r>
      <w:r w:rsidRPr="001B5A32">
        <w:rPr>
          <w:b/>
          <w:bCs/>
          <w:sz w:val="28"/>
          <w:szCs w:val="28"/>
          <w:lang w:val="vi-VN"/>
        </w:rPr>
        <w:t xml:space="preserve"> công nghiệp</w:t>
      </w:r>
    </w:p>
    <w:p w:rsidR="00FA6DD3" w:rsidRDefault="00FA6DD3" w:rsidP="00FA6DD3">
      <w:pPr>
        <w:spacing w:before="120" w:after="120"/>
        <w:ind w:firstLine="709"/>
        <w:jc w:val="both"/>
        <w:rPr>
          <w:bCs/>
          <w:sz w:val="28"/>
          <w:szCs w:val="28"/>
          <w:lang w:val="vi-VN"/>
        </w:rPr>
      </w:pPr>
      <w:r>
        <w:rPr>
          <w:bCs/>
          <w:sz w:val="28"/>
          <w:szCs w:val="28"/>
          <w:lang w:val="vi-VN"/>
        </w:rPr>
        <w:t>...</w:t>
      </w:r>
    </w:p>
    <w:p w:rsidR="00FA6DD3" w:rsidRDefault="00FA6DD3" w:rsidP="00FA6DD3">
      <w:pPr>
        <w:spacing w:before="120" w:after="120"/>
        <w:jc w:val="center"/>
        <w:rPr>
          <w:b/>
          <w:bCs/>
          <w:sz w:val="28"/>
          <w:szCs w:val="28"/>
          <w:lang w:val="vi-VN"/>
        </w:rPr>
      </w:pPr>
    </w:p>
    <w:p w:rsidR="00FA6DD3" w:rsidRDefault="00FA6DD3" w:rsidP="00FA6DD3">
      <w:pPr>
        <w:spacing w:before="120" w:after="120"/>
        <w:jc w:val="center"/>
        <w:rPr>
          <w:b/>
          <w:bCs/>
          <w:sz w:val="28"/>
          <w:szCs w:val="28"/>
          <w:lang w:val="vi-VN"/>
        </w:rPr>
      </w:pPr>
      <w:r>
        <w:rPr>
          <w:b/>
          <w:bCs/>
          <w:sz w:val="28"/>
          <w:szCs w:val="28"/>
          <w:lang w:val="vi-VN"/>
        </w:rPr>
        <w:t>Chương IV</w:t>
      </w:r>
    </w:p>
    <w:p w:rsidR="00FA6DD3" w:rsidRDefault="00FA6DD3" w:rsidP="00FA6DD3">
      <w:pPr>
        <w:spacing w:before="120" w:after="120"/>
        <w:jc w:val="center"/>
        <w:rPr>
          <w:b/>
          <w:bCs/>
          <w:sz w:val="28"/>
          <w:szCs w:val="28"/>
          <w:lang w:val="vi-VN"/>
        </w:rPr>
      </w:pPr>
      <w:r>
        <w:rPr>
          <w:b/>
          <w:bCs/>
          <w:sz w:val="28"/>
          <w:szCs w:val="28"/>
          <w:lang w:val="vi-VN"/>
        </w:rPr>
        <w:t>CHÍNH SÁCH ĐẦU TƯ ĐẶC BIỆT CHO PHÁT TRIỂN CÔNG NGHIỆP</w:t>
      </w:r>
    </w:p>
    <w:p w:rsidR="00FA6DD3" w:rsidRDefault="00FA6DD3" w:rsidP="00FA6DD3">
      <w:pPr>
        <w:spacing w:before="120" w:after="120"/>
        <w:jc w:val="center"/>
        <w:rPr>
          <w:b/>
          <w:bCs/>
          <w:sz w:val="28"/>
          <w:szCs w:val="28"/>
          <w:lang w:val="vi-VN"/>
        </w:rPr>
      </w:pPr>
    </w:p>
    <w:p w:rsidR="00FA6DD3" w:rsidRDefault="00FA6DD3" w:rsidP="00FA6DD3">
      <w:pPr>
        <w:spacing w:before="120" w:after="120"/>
        <w:ind w:firstLine="709"/>
        <w:jc w:val="both"/>
        <w:rPr>
          <w:b/>
          <w:bCs/>
          <w:sz w:val="28"/>
          <w:szCs w:val="28"/>
          <w:lang w:val="vi-VN"/>
        </w:rPr>
      </w:pPr>
      <w:r>
        <w:rPr>
          <w:b/>
          <w:bCs/>
          <w:sz w:val="28"/>
          <w:szCs w:val="28"/>
          <w:lang w:val="vi-VN"/>
        </w:rPr>
        <w:t>Điều 28. Nguyên tắc ưu đãi đầu tư đặc biệt cho phát triển công nghiệp</w:t>
      </w:r>
    </w:p>
    <w:p w:rsidR="00FA6DD3" w:rsidRDefault="00FA6DD3" w:rsidP="00FA6DD3">
      <w:pPr>
        <w:spacing w:before="120" w:after="120"/>
        <w:ind w:firstLine="709"/>
        <w:jc w:val="both"/>
        <w:rPr>
          <w:bCs/>
          <w:sz w:val="28"/>
          <w:szCs w:val="28"/>
          <w:lang w:val="vi-VN"/>
        </w:rPr>
      </w:pPr>
      <w:r>
        <w:rPr>
          <w:bCs/>
          <w:sz w:val="28"/>
          <w:szCs w:val="28"/>
          <w:lang w:val="vi-VN"/>
        </w:rPr>
        <w:t>...</w:t>
      </w:r>
    </w:p>
    <w:p w:rsidR="00FA6DD3" w:rsidRPr="000A4231" w:rsidRDefault="00FA6DD3" w:rsidP="00FA6DD3">
      <w:pPr>
        <w:spacing w:before="120" w:after="120"/>
        <w:ind w:firstLine="709"/>
        <w:jc w:val="both"/>
        <w:rPr>
          <w:b/>
          <w:bCs/>
          <w:sz w:val="28"/>
          <w:szCs w:val="28"/>
          <w:lang w:val="vi-VN"/>
        </w:rPr>
      </w:pPr>
      <w:r>
        <w:rPr>
          <w:b/>
          <w:bCs/>
          <w:sz w:val="28"/>
          <w:szCs w:val="28"/>
          <w:lang w:val="vi-VN"/>
        </w:rPr>
        <w:t>Điều 29</w:t>
      </w:r>
      <w:r w:rsidRPr="000A4231">
        <w:rPr>
          <w:b/>
          <w:bCs/>
          <w:sz w:val="28"/>
          <w:szCs w:val="28"/>
          <w:lang w:val="vi-VN"/>
        </w:rPr>
        <w:t>. Đối tượng áp dụng ưu đãi đầu tư đặc biệt</w:t>
      </w:r>
    </w:p>
    <w:p w:rsidR="00FA6DD3" w:rsidRDefault="00FA6DD3" w:rsidP="00FA6DD3">
      <w:pPr>
        <w:spacing w:before="120" w:after="120"/>
        <w:ind w:firstLine="709"/>
        <w:jc w:val="both"/>
        <w:rPr>
          <w:bCs/>
          <w:sz w:val="28"/>
          <w:szCs w:val="28"/>
          <w:lang w:val="vi-VN"/>
        </w:rPr>
      </w:pPr>
      <w:r>
        <w:rPr>
          <w:bCs/>
          <w:sz w:val="28"/>
          <w:szCs w:val="28"/>
          <w:lang w:val="vi-VN"/>
        </w:rPr>
        <w:t>...</w:t>
      </w:r>
    </w:p>
    <w:p w:rsidR="00FA6DD3" w:rsidRPr="00854841" w:rsidRDefault="00FA6DD3" w:rsidP="00FA6DD3">
      <w:pPr>
        <w:spacing w:before="120" w:after="120"/>
        <w:ind w:firstLine="709"/>
        <w:jc w:val="both"/>
        <w:rPr>
          <w:b/>
          <w:bCs/>
          <w:sz w:val="28"/>
          <w:szCs w:val="28"/>
          <w:lang w:val="vi-VN"/>
        </w:rPr>
      </w:pPr>
      <w:r>
        <w:rPr>
          <w:b/>
          <w:bCs/>
          <w:sz w:val="28"/>
          <w:szCs w:val="28"/>
          <w:lang w:val="vi-VN"/>
        </w:rPr>
        <w:t>Điều 30</w:t>
      </w:r>
      <w:r w:rsidRPr="00854841">
        <w:rPr>
          <w:b/>
          <w:bCs/>
          <w:sz w:val="28"/>
          <w:szCs w:val="28"/>
          <w:lang w:val="vi-VN"/>
        </w:rPr>
        <w:t>. Nội dung ưu đãi đầu tư đặc biệt</w:t>
      </w:r>
    </w:p>
    <w:p w:rsidR="00FA6DD3" w:rsidRDefault="00FA6DD3" w:rsidP="00FA6DD3">
      <w:pPr>
        <w:spacing w:before="120" w:after="120"/>
        <w:ind w:firstLine="709"/>
        <w:jc w:val="both"/>
        <w:rPr>
          <w:b/>
          <w:bCs/>
          <w:sz w:val="28"/>
          <w:szCs w:val="28"/>
          <w:lang w:val="vi-VN"/>
        </w:rPr>
      </w:pPr>
      <w:r>
        <w:rPr>
          <w:bCs/>
          <w:sz w:val="28"/>
          <w:szCs w:val="28"/>
          <w:lang w:val="vi-VN"/>
        </w:rPr>
        <w:lastRenderedPageBreak/>
        <w:t>...</w:t>
      </w:r>
    </w:p>
    <w:p w:rsidR="00FA6DD3" w:rsidRPr="005A693D" w:rsidRDefault="00FA6DD3" w:rsidP="00FA6DD3">
      <w:pPr>
        <w:spacing w:before="120" w:after="120"/>
        <w:ind w:firstLine="709"/>
        <w:jc w:val="both"/>
        <w:rPr>
          <w:b/>
          <w:bCs/>
          <w:sz w:val="28"/>
          <w:szCs w:val="28"/>
          <w:lang w:val="vi-VN"/>
        </w:rPr>
      </w:pPr>
      <w:r w:rsidRPr="005A693D">
        <w:rPr>
          <w:b/>
          <w:bCs/>
          <w:sz w:val="28"/>
          <w:szCs w:val="28"/>
          <w:lang w:val="vi-VN"/>
        </w:rPr>
        <w:t>Đ</w:t>
      </w:r>
      <w:r>
        <w:rPr>
          <w:b/>
          <w:bCs/>
          <w:sz w:val="28"/>
          <w:szCs w:val="28"/>
          <w:lang w:val="vi-VN"/>
        </w:rPr>
        <w:t>iều 31. Quản lý đ</w:t>
      </w:r>
      <w:r w:rsidRPr="005A693D">
        <w:rPr>
          <w:b/>
          <w:bCs/>
          <w:sz w:val="28"/>
          <w:szCs w:val="28"/>
          <w:lang w:val="vi-VN"/>
        </w:rPr>
        <w:t>ầu tư nước ngoài trong công nghiệp</w:t>
      </w:r>
    </w:p>
    <w:p w:rsidR="00FA6DD3" w:rsidRDefault="00FA6DD3" w:rsidP="00FA6DD3">
      <w:pPr>
        <w:spacing w:before="120" w:after="120"/>
        <w:ind w:firstLine="709"/>
        <w:jc w:val="both"/>
        <w:rPr>
          <w:bCs/>
          <w:sz w:val="28"/>
          <w:szCs w:val="28"/>
          <w:lang w:val="vi-VN"/>
        </w:rPr>
      </w:pPr>
      <w:r>
        <w:rPr>
          <w:bCs/>
          <w:sz w:val="28"/>
          <w:szCs w:val="28"/>
          <w:lang w:val="vi-VN"/>
        </w:rPr>
        <w:t>...</w:t>
      </w:r>
    </w:p>
    <w:p w:rsidR="00FA6DD3" w:rsidRPr="00447072" w:rsidRDefault="00FA6DD3" w:rsidP="00FA6DD3">
      <w:pPr>
        <w:spacing w:before="120" w:after="120"/>
        <w:jc w:val="both"/>
        <w:rPr>
          <w:bCs/>
          <w:sz w:val="28"/>
          <w:szCs w:val="28"/>
          <w:lang w:val="vi-VN"/>
        </w:rPr>
      </w:pPr>
    </w:p>
    <w:p w:rsidR="00FA6DD3" w:rsidRPr="00C86F2C" w:rsidRDefault="00FA6DD3" w:rsidP="00FA6DD3">
      <w:pPr>
        <w:spacing w:before="120" w:after="120"/>
        <w:jc w:val="center"/>
        <w:rPr>
          <w:sz w:val="28"/>
          <w:szCs w:val="28"/>
          <w:lang w:val="vi-VN"/>
        </w:rPr>
      </w:pPr>
      <w:r w:rsidRPr="00E66309">
        <w:rPr>
          <w:b/>
          <w:bCs/>
          <w:sz w:val="28"/>
          <w:szCs w:val="28"/>
          <w:lang w:val="vi-VN"/>
        </w:rPr>
        <w:t xml:space="preserve">Chương </w:t>
      </w:r>
      <w:bookmarkEnd w:id="6"/>
      <w:r>
        <w:rPr>
          <w:b/>
          <w:bCs/>
          <w:sz w:val="28"/>
          <w:szCs w:val="28"/>
          <w:lang w:val="vi-VN"/>
        </w:rPr>
        <w:t>V</w:t>
      </w:r>
    </w:p>
    <w:p w:rsidR="00FA6DD3" w:rsidRDefault="00FA6DD3" w:rsidP="00FA6DD3">
      <w:pPr>
        <w:spacing w:before="120" w:after="120"/>
        <w:jc w:val="center"/>
        <w:rPr>
          <w:b/>
          <w:bCs/>
          <w:sz w:val="28"/>
          <w:szCs w:val="28"/>
          <w:lang w:val="vi-VN"/>
        </w:rPr>
      </w:pPr>
      <w:r>
        <w:rPr>
          <w:b/>
          <w:bCs/>
          <w:sz w:val="28"/>
          <w:szCs w:val="28"/>
          <w:lang w:val="vi-VN"/>
        </w:rPr>
        <w:t>PHÁT TRIỂN CÁC LĨNH VỰC CÔNG NGHIỆP CƠ BẢN</w:t>
      </w:r>
    </w:p>
    <w:p w:rsidR="00FA6DD3" w:rsidRDefault="00FA6DD3" w:rsidP="00FA6DD3">
      <w:pPr>
        <w:spacing w:before="120" w:after="120"/>
        <w:jc w:val="center"/>
        <w:rPr>
          <w:b/>
          <w:bCs/>
          <w:sz w:val="28"/>
          <w:szCs w:val="28"/>
          <w:lang w:val="vi-VN"/>
        </w:rPr>
      </w:pPr>
    </w:p>
    <w:p w:rsidR="00FA6DD3" w:rsidRPr="000B48DB" w:rsidRDefault="00FA6DD3" w:rsidP="00FA6DD3">
      <w:pPr>
        <w:spacing w:before="120" w:after="120"/>
        <w:ind w:firstLine="709"/>
        <w:jc w:val="both"/>
        <w:rPr>
          <w:b/>
          <w:bCs/>
          <w:sz w:val="28"/>
          <w:szCs w:val="28"/>
          <w:lang w:val="vi-VN"/>
        </w:rPr>
      </w:pPr>
      <w:r>
        <w:rPr>
          <w:b/>
          <w:bCs/>
          <w:sz w:val="28"/>
          <w:szCs w:val="28"/>
          <w:lang w:val="vi-VN"/>
        </w:rPr>
        <w:t>Điều 32</w:t>
      </w:r>
      <w:r w:rsidRPr="000B48DB">
        <w:rPr>
          <w:b/>
          <w:bCs/>
          <w:sz w:val="28"/>
          <w:szCs w:val="28"/>
          <w:lang w:val="vi-VN"/>
        </w:rPr>
        <w:t>. Phát triển các ngành công nghiệp ưu tiên</w:t>
      </w:r>
    </w:p>
    <w:p w:rsidR="00FA6DD3" w:rsidRDefault="00FA6DD3" w:rsidP="00FA6DD3">
      <w:pPr>
        <w:spacing w:before="120" w:after="120"/>
        <w:ind w:firstLine="709"/>
        <w:jc w:val="both"/>
        <w:rPr>
          <w:bCs/>
          <w:sz w:val="28"/>
          <w:szCs w:val="28"/>
          <w:lang w:val="vi-VN"/>
        </w:rPr>
      </w:pPr>
      <w:r>
        <w:rPr>
          <w:bCs/>
          <w:sz w:val="28"/>
          <w:szCs w:val="28"/>
          <w:lang w:val="vi-VN"/>
        </w:rPr>
        <w:t>Trên cơ sở các quy định của Luật này và pháp luật có liên quan, trong trường hợp cần thiết</w:t>
      </w:r>
      <w:r w:rsidRPr="0062494E">
        <w:rPr>
          <w:bCs/>
          <w:sz w:val="28"/>
          <w:szCs w:val="28"/>
          <w:lang w:val="vi-VN"/>
        </w:rPr>
        <w:t xml:space="preserve"> </w:t>
      </w:r>
      <w:r>
        <w:rPr>
          <w:bCs/>
          <w:sz w:val="28"/>
          <w:szCs w:val="28"/>
          <w:lang w:val="vi-VN"/>
        </w:rPr>
        <w:t xml:space="preserve">theo </w:t>
      </w:r>
      <w:r w:rsidRPr="0062494E">
        <w:rPr>
          <w:bCs/>
          <w:sz w:val="28"/>
          <w:szCs w:val="28"/>
          <w:lang w:val="vi-VN"/>
        </w:rPr>
        <w:t>định hướng phát triển kinh tế - xã hội và khả năng cân đối ngân sách nhà nước trong từng thời kỳ</w:t>
      </w:r>
      <w:r>
        <w:rPr>
          <w:bCs/>
          <w:sz w:val="28"/>
          <w:szCs w:val="28"/>
          <w:lang w:val="vi-VN"/>
        </w:rPr>
        <w:t xml:space="preserve">, Chính phủ </w:t>
      </w:r>
      <w:r w:rsidRPr="0062494E">
        <w:rPr>
          <w:bCs/>
          <w:sz w:val="28"/>
          <w:szCs w:val="28"/>
          <w:lang w:val="vi-VN"/>
        </w:rPr>
        <w:t xml:space="preserve">quy định chi tiết các hình thức hỗ trợ đầu tư </w:t>
      </w:r>
      <w:r>
        <w:rPr>
          <w:bCs/>
          <w:sz w:val="28"/>
          <w:szCs w:val="28"/>
          <w:lang w:val="vi-VN"/>
        </w:rPr>
        <w:t>nhằm phát triển các ngành công nghiệp sau:</w:t>
      </w:r>
    </w:p>
    <w:p w:rsidR="00FA6DD3" w:rsidRDefault="00FA6DD3" w:rsidP="00FA6DD3">
      <w:pPr>
        <w:spacing w:before="120" w:after="120"/>
        <w:ind w:firstLine="709"/>
        <w:jc w:val="both"/>
        <w:rPr>
          <w:bCs/>
          <w:sz w:val="28"/>
          <w:szCs w:val="28"/>
          <w:lang w:val="vi-VN"/>
        </w:rPr>
      </w:pPr>
      <w:r>
        <w:rPr>
          <w:bCs/>
          <w:sz w:val="28"/>
          <w:szCs w:val="28"/>
          <w:lang w:val="vi-VN"/>
        </w:rPr>
        <w:t>1. Sản xuất sản phẩm điện tử.</w:t>
      </w:r>
    </w:p>
    <w:p w:rsidR="00FA6DD3" w:rsidRDefault="00FA6DD3" w:rsidP="00FA6DD3">
      <w:pPr>
        <w:spacing w:before="120" w:after="120"/>
        <w:ind w:firstLine="709"/>
        <w:jc w:val="both"/>
        <w:rPr>
          <w:bCs/>
          <w:sz w:val="28"/>
          <w:szCs w:val="28"/>
          <w:lang w:val="vi-VN"/>
        </w:rPr>
      </w:pPr>
      <w:r>
        <w:rPr>
          <w:bCs/>
          <w:sz w:val="28"/>
          <w:szCs w:val="28"/>
          <w:lang w:val="vi-VN"/>
        </w:rPr>
        <w:t>2. Sản xuất sản phẩm cơ khí trọng điểm, máy nông nghiệp, ô tô, đóng tàu.</w:t>
      </w:r>
    </w:p>
    <w:p w:rsidR="00FA6DD3" w:rsidRDefault="00FA6DD3" w:rsidP="00FA6DD3">
      <w:pPr>
        <w:spacing w:before="120" w:after="120"/>
        <w:ind w:firstLine="709"/>
        <w:jc w:val="both"/>
        <w:rPr>
          <w:bCs/>
          <w:sz w:val="28"/>
          <w:szCs w:val="28"/>
          <w:lang w:val="vi-VN"/>
        </w:rPr>
      </w:pPr>
      <w:r>
        <w:rPr>
          <w:bCs/>
          <w:sz w:val="28"/>
          <w:szCs w:val="28"/>
          <w:lang w:val="vi-VN"/>
        </w:rPr>
        <w:t>3. Dệt; sản xuất trang phục, giày, dép, da và các sản phẩm liên quan.</w:t>
      </w:r>
    </w:p>
    <w:p w:rsidR="00FA6DD3" w:rsidRDefault="00FA6DD3" w:rsidP="00FA6DD3">
      <w:pPr>
        <w:spacing w:before="120" w:after="120"/>
        <w:ind w:firstLine="709"/>
        <w:jc w:val="both"/>
        <w:rPr>
          <w:bCs/>
          <w:sz w:val="28"/>
          <w:szCs w:val="28"/>
          <w:lang w:val="vi-VN"/>
        </w:rPr>
      </w:pPr>
      <w:r>
        <w:rPr>
          <w:bCs/>
          <w:sz w:val="28"/>
          <w:szCs w:val="28"/>
          <w:lang w:val="vi-VN"/>
        </w:rPr>
        <w:t>4. Công nghiệp sinh học;</w:t>
      </w:r>
    </w:p>
    <w:p w:rsidR="00FA6DD3" w:rsidRDefault="00FA6DD3" w:rsidP="00FA6DD3">
      <w:pPr>
        <w:spacing w:before="120" w:after="120"/>
        <w:ind w:firstLine="709"/>
        <w:jc w:val="both"/>
        <w:rPr>
          <w:bCs/>
          <w:sz w:val="28"/>
          <w:szCs w:val="28"/>
          <w:lang w:val="vi-VN"/>
        </w:rPr>
      </w:pPr>
      <w:r>
        <w:rPr>
          <w:bCs/>
          <w:sz w:val="28"/>
          <w:szCs w:val="28"/>
          <w:lang w:val="vi-VN"/>
        </w:rPr>
        <w:t>5. Các ngành công nghiệp khác.</w:t>
      </w:r>
    </w:p>
    <w:p w:rsidR="00FA6DD3" w:rsidRDefault="00FA6DD3" w:rsidP="00FA6DD3">
      <w:pPr>
        <w:spacing w:before="120" w:after="120"/>
        <w:ind w:firstLine="709"/>
        <w:jc w:val="both"/>
        <w:rPr>
          <w:bCs/>
          <w:sz w:val="28"/>
          <w:szCs w:val="28"/>
          <w:lang w:val="vi-VN"/>
        </w:rPr>
      </w:pPr>
      <w:r>
        <w:rPr>
          <w:bCs/>
          <w:sz w:val="28"/>
          <w:szCs w:val="28"/>
          <w:lang w:val="vi-VN"/>
        </w:rPr>
        <w:t>...</w:t>
      </w:r>
    </w:p>
    <w:p w:rsidR="00FA6DD3" w:rsidRPr="00081DD3" w:rsidRDefault="00FA6DD3" w:rsidP="00FA6DD3">
      <w:pPr>
        <w:spacing w:before="120" w:after="120"/>
        <w:ind w:firstLine="709"/>
        <w:jc w:val="both"/>
        <w:rPr>
          <w:b/>
          <w:bCs/>
          <w:sz w:val="28"/>
          <w:szCs w:val="28"/>
          <w:lang w:val="vi-VN"/>
        </w:rPr>
      </w:pPr>
      <w:r w:rsidRPr="00081DD3">
        <w:rPr>
          <w:b/>
          <w:bCs/>
          <w:sz w:val="28"/>
          <w:szCs w:val="28"/>
          <w:lang w:val="vi-VN"/>
        </w:rPr>
        <w:t>Đ</w:t>
      </w:r>
      <w:r>
        <w:rPr>
          <w:b/>
          <w:bCs/>
          <w:sz w:val="28"/>
          <w:szCs w:val="28"/>
          <w:lang w:val="vi-VN"/>
        </w:rPr>
        <w:t>iều 33</w:t>
      </w:r>
      <w:r w:rsidRPr="00081DD3">
        <w:rPr>
          <w:b/>
          <w:bCs/>
          <w:sz w:val="28"/>
          <w:szCs w:val="28"/>
          <w:lang w:val="vi-VN"/>
        </w:rPr>
        <w:t>. Phát triển công nghiệp hỗ trợ</w:t>
      </w:r>
    </w:p>
    <w:p w:rsidR="00FA6DD3" w:rsidRDefault="00FA6DD3" w:rsidP="00FA6DD3">
      <w:pPr>
        <w:spacing w:before="120" w:after="120"/>
        <w:ind w:firstLine="709"/>
        <w:jc w:val="both"/>
        <w:rPr>
          <w:bCs/>
          <w:sz w:val="28"/>
          <w:szCs w:val="28"/>
          <w:lang w:val="vi-VN"/>
        </w:rPr>
      </w:pPr>
      <w:r>
        <w:rPr>
          <w:bCs/>
          <w:sz w:val="28"/>
          <w:szCs w:val="28"/>
          <w:lang w:val="vi-VN"/>
        </w:rPr>
        <w:t>...</w:t>
      </w:r>
    </w:p>
    <w:p w:rsidR="00FA6DD3" w:rsidRPr="00B4029D" w:rsidRDefault="00FA6DD3" w:rsidP="00FA6DD3">
      <w:pPr>
        <w:spacing w:before="120" w:after="120"/>
        <w:ind w:firstLine="709"/>
        <w:jc w:val="both"/>
        <w:rPr>
          <w:b/>
          <w:bCs/>
          <w:sz w:val="28"/>
          <w:szCs w:val="28"/>
          <w:lang w:val="vi-VN"/>
        </w:rPr>
      </w:pPr>
      <w:r>
        <w:rPr>
          <w:b/>
          <w:bCs/>
          <w:sz w:val="28"/>
          <w:szCs w:val="28"/>
          <w:lang w:val="vi-VN"/>
        </w:rPr>
        <w:t>Điều 34</w:t>
      </w:r>
      <w:r w:rsidRPr="00B4029D">
        <w:rPr>
          <w:b/>
          <w:bCs/>
          <w:sz w:val="28"/>
          <w:szCs w:val="28"/>
          <w:lang w:val="vi-VN"/>
        </w:rPr>
        <w:t>. Phát triển công nghiệp nông thôn</w:t>
      </w:r>
    </w:p>
    <w:p w:rsidR="00FA6DD3" w:rsidRDefault="00FA6DD3" w:rsidP="00FA6DD3">
      <w:pPr>
        <w:spacing w:before="120" w:after="120"/>
        <w:ind w:firstLine="709"/>
        <w:jc w:val="both"/>
        <w:rPr>
          <w:bCs/>
          <w:sz w:val="28"/>
          <w:szCs w:val="28"/>
          <w:lang w:val="vi-VN"/>
        </w:rPr>
      </w:pPr>
      <w:r>
        <w:rPr>
          <w:bCs/>
          <w:sz w:val="28"/>
          <w:szCs w:val="28"/>
          <w:lang w:val="vi-VN"/>
        </w:rPr>
        <w:t>...</w:t>
      </w:r>
    </w:p>
    <w:p w:rsidR="00FA6DD3" w:rsidRDefault="00FA6DD3" w:rsidP="00FA6DD3">
      <w:pPr>
        <w:spacing w:before="120" w:after="120"/>
        <w:ind w:firstLine="709"/>
        <w:jc w:val="both"/>
        <w:rPr>
          <w:b/>
          <w:bCs/>
          <w:sz w:val="28"/>
          <w:szCs w:val="28"/>
          <w:lang w:val="vi-VN"/>
        </w:rPr>
      </w:pPr>
      <w:r>
        <w:rPr>
          <w:b/>
          <w:bCs/>
          <w:sz w:val="28"/>
          <w:szCs w:val="28"/>
          <w:lang w:val="vi-VN"/>
        </w:rPr>
        <w:t>Điều 35</w:t>
      </w:r>
      <w:r w:rsidRPr="000B48DB">
        <w:rPr>
          <w:b/>
          <w:bCs/>
          <w:sz w:val="28"/>
          <w:szCs w:val="28"/>
          <w:lang w:val="vi-VN"/>
        </w:rPr>
        <w:t>. Phát triể</w:t>
      </w:r>
      <w:r>
        <w:rPr>
          <w:b/>
          <w:bCs/>
          <w:sz w:val="28"/>
          <w:szCs w:val="28"/>
          <w:lang w:val="vi-VN"/>
        </w:rPr>
        <w:t>n công nghệ gia công cơ bản</w:t>
      </w:r>
    </w:p>
    <w:p w:rsidR="00FA6DD3" w:rsidRDefault="00FA6DD3" w:rsidP="00FA6DD3">
      <w:pPr>
        <w:spacing w:before="120" w:after="120"/>
        <w:ind w:firstLine="709"/>
        <w:jc w:val="both"/>
        <w:rPr>
          <w:bCs/>
          <w:sz w:val="28"/>
          <w:szCs w:val="28"/>
          <w:lang w:val="vi-VN"/>
        </w:rPr>
      </w:pPr>
      <w:r>
        <w:rPr>
          <w:bCs/>
          <w:sz w:val="28"/>
          <w:szCs w:val="28"/>
          <w:lang w:val="vi-VN"/>
        </w:rPr>
        <w:t xml:space="preserve">1. Các doanh nghiệp cung ứng công nghệ gia công cơ bản để gia công, chế tạo, hoàn thiện các sản phẩm công nghiệp hỗ trợ thuộc Danh mục sản phẩm công nghiệp hỗ trợ ưu tiên phát triển, sản phẩm cơ khí trọng điểm, sản phẩm công nghiệp chủ lực quốc gia </w:t>
      </w:r>
      <w:r w:rsidRPr="00C80B62">
        <w:rPr>
          <w:bCs/>
          <w:sz w:val="28"/>
          <w:szCs w:val="28"/>
          <w:lang w:val="vi-VN"/>
        </w:rPr>
        <w:t>được hưởng mức ưu đãi cao nhất theo quy định của pháp luật về đất đai, thuế thu nhập doanh nghiệp, thuế giá trị gia tăng, thuế xuất khẩu, thuế nhập khẩu và các ưu đãi đầu tư khác theo quy định của pháp luật</w:t>
      </w:r>
      <w:r>
        <w:rPr>
          <w:bCs/>
          <w:sz w:val="28"/>
          <w:szCs w:val="28"/>
          <w:lang w:val="vi-VN"/>
        </w:rPr>
        <w:t>.</w:t>
      </w:r>
    </w:p>
    <w:p w:rsidR="00FA6DD3" w:rsidRDefault="00FA6DD3" w:rsidP="00FA6DD3">
      <w:pPr>
        <w:spacing w:before="120" w:after="120"/>
        <w:ind w:firstLine="709"/>
        <w:jc w:val="both"/>
        <w:rPr>
          <w:bCs/>
          <w:sz w:val="28"/>
          <w:szCs w:val="28"/>
          <w:lang w:val="vi-VN"/>
        </w:rPr>
      </w:pPr>
      <w:r>
        <w:rPr>
          <w:bCs/>
          <w:sz w:val="28"/>
          <w:szCs w:val="28"/>
          <w:lang w:val="vi-VN"/>
        </w:rPr>
        <w:t>2. Bộ Khoa học và Công nghệ quy định chi tiết chính sách hỗ trợ nghiên cứu và phát triển, đổi mới công nghệ, đào tạo nguồn nhân lực và các chính sách hỗ trợ khác cho doanh nghiệp cung ứng công nghệ gia công cơ bản.</w:t>
      </w:r>
    </w:p>
    <w:p w:rsidR="00FA6DD3" w:rsidRDefault="00FA6DD3" w:rsidP="00FA6DD3">
      <w:pPr>
        <w:spacing w:before="120" w:after="120"/>
        <w:ind w:firstLine="709"/>
        <w:jc w:val="both"/>
        <w:rPr>
          <w:bCs/>
          <w:sz w:val="28"/>
          <w:szCs w:val="28"/>
          <w:lang w:val="vi-VN"/>
        </w:rPr>
      </w:pPr>
      <w:r>
        <w:rPr>
          <w:bCs/>
          <w:sz w:val="28"/>
          <w:szCs w:val="28"/>
          <w:lang w:val="vi-VN"/>
        </w:rPr>
        <w:t>...</w:t>
      </w:r>
    </w:p>
    <w:p w:rsidR="00FA6DD3" w:rsidRDefault="00FA6DD3" w:rsidP="00FA6DD3">
      <w:pPr>
        <w:spacing w:before="120" w:after="120"/>
        <w:jc w:val="center"/>
        <w:rPr>
          <w:b/>
          <w:bCs/>
          <w:sz w:val="28"/>
          <w:szCs w:val="28"/>
          <w:lang w:val="vi-VN"/>
        </w:rPr>
      </w:pPr>
      <w:bookmarkStart w:id="7" w:name="chuong_7"/>
    </w:p>
    <w:p w:rsidR="00FA6DD3" w:rsidRPr="00C86F2C" w:rsidRDefault="00FA6DD3" w:rsidP="00FA6DD3">
      <w:pPr>
        <w:spacing w:before="120" w:after="120"/>
        <w:jc w:val="center"/>
        <w:rPr>
          <w:sz w:val="28"/>
          <w:szCs w:val="28"/>
          <w:lang w:val="vi-VN"/>
        </w:rPr>
      </w:pPr>
      <w:r w:rsidRPr="00E66309">
        <w:rPr>
          <w:b/>
          <w:bCs/>
          <w:sz w:val="28"/>
          <w:szCs w:val="28"/>
          <w:lang w:val="vi-VN"/>
        </w:rPr>
        <w:t>Chương V</w:t>
      </w:r>
      <w:bookmarkEnd w:id="7"/>
      <w:r>
        <w:rPr>
          <w:b/>
          <w:bCs/>
          <w:sz w:val="28"/>
          <w:szCs w:val="28"/>
          <w:lang w:val="vi-VN"/>
        </w:rPr>
        <w:t>I</w:t>
      </w:r>
    </w:p>
    <w:p w:rsidR="00FA6DD3" w:rsidRDefault="00FA6DD3" w:rsidP="00FA6DD3">
      <w:pPr>
        <w:spacing w:before="120" w:after="120"/>
        <w:jc w:val="center"/>
        <w:rPr>
          <w:b/>
          <w:bCs/>
          <w:sz w:val="28"/>
          <w:szCs w:val="28"/>
          <w:lang w:val="vi-VN"/>
        </w:rPr>
      </w:pPr>
      <w:bookmarkStart w:id="8" w:name="chuong_7_name"/>
      <w:r w:rsidRPr="00E66309">
        <w:rPr>
          <w:b/>
          <w:bCs/>
          <w:sz w:val="28"/>
          <w:szCs w:val="28"/>
          <w:lang w:val="vi-VN"/>
        </w:rPr>
        <w:lastRenderedPageBreak/>
        <w:t>ĐIỀU KHOẢN THI HÀNH</w:t>
      </w:r>
      <w:bookmarkEnd w:id="8"/>
    </w:p>
    <w:p w:rsidR="00FA6DD3" w:rsidRDefault="00FA6DD3" w:rsidP="00FA6DD3">
      <w:pPr>
        <w:spacing w:before="120" w:after="120"/>
        <w:jc w:val="center"/>
        <w:rPr>
          <w:b/>
          <w:bCs/>
          <w:sz w:val="28"/>
          <w:szCs w:val="28"/>
          <w:lang w:val="vi-VN"/>
        </w:rPr>
      </w:pPr>
    </w:p>
    <w:p w:rsidR="00FA6DD3" w:rsidRPr="00C86F2C" w:rsidRDefault="00FA6DD3" w:rsidP="00FA6DD3">
      <w:pPr>
        <w:pStyle w:val="NormalWeb"/>
        <w:shd w:val="clear" w:color="auto" w:fill="FFFFFF"/>
        <w:spacing w:before="120" w:beforeAutospacing="0" w:after="120" w:afterAutospacing="0"/>
        <w:ind w:firstLine="709"/>
        <w:jc w:val="both"/>
        <w:rPr>
          <w:color w:val="000000"/>
          <w:sz w:val="28"/>
          <w:szCs w:val="28"/>
          <w:lang w:val="vi-VN"/>
        </w:rPr>
      </w:pPr>
      <w:bookmarkStart w:id="9" w:name="dieu_21"/>
      <w:r>
        <w:rPr>
          <w:b/>
          <w:bCs/>
          <w:color w:val="000000"/>
          <w:sz w:val="28"/>
          <w:szCs w:val="28"/>
          <w:lang w:val="vi-VN"/>
        </w:rPr>
        <w:t>Điều 36</w:t>
      </w:r>
      <w:r w:rsidRPr="00C86F2C">
        <w:rPr>
          <w:b/>
          <w:bCs/>
          <w:color w:val="000000"/>
          <w:sz w:val="28"/>
          <w:szCs w:val="28"/>
          <w:lang w:val="vi-VN"/>
        </w:rPr>
        <w:t>. Trách nhiệm của Chính phủ</w:t>
      </w:r>
      <w:bookmarkEnd w:id="9"/>
    </w:p>
    <w:p w:rsidR="00FA6DD3" w:rsidRPr="00C86F2C" w:rsidRDefault="00FA6DD3" w:rsidP="00FA6DD3">
      <w:pPr>
        <w:pStyle w:val="NormalWeb"/>
        <w:shd w:val="clear" w:color="auto" w:fill="FFFFFF"/>
        <w:spacing w:before="120" w:beforeAutospacing="0" w:after="120" w:afterAutospacing="0"/>
        <w:ind w:firstLine="709"/>
        <w:jc w:val="both"/>
        <w:rPr>
          <w:color w:val="000000"/>
          <w:sz w:val="28"/>
          <w:szCs w:val="28"/>
          <w:lang w:val="vi-VN"/>
        </w:rPr>
      </w:pPr>
      <w:r>
        <w:rPr>
          <w:color w:val="000000"/>
          <w:sz w:val="28"/>
          <w:szCs w:val="28"/>
          <w:lang w:val="vi-VN"/>
        </w:rPr>
        <w:t>...</w:t>
      </w:r>
    </w:p>
    <w:p w:rsidR="00FA6DD3" w:rsidRPr="002348A4" w:rsidRDefault="00FA6DD3" w:rsidP="00FA6DD3">
      <w:pPr>
        <w:pStyle w:val="NormalWeb"/>
        <w:shd w:val="clear" w:color="auto" w:fill="FFFFFF"/>
        <w:spacing w:before="120" w:beforeAutospacing="0" w:after="120" w:afterAutospacing="0"/>
        <w:ind w:firstLine="709"/>
        <w:jc w:val="both"/>
        <w:rPr>
          <w:b/>
          <w:color w:val="000000"/>
          <w:sz w:val="28"/>
          <w:szCs w:val="28"/>
          <w:lang w:val="vi-VN"/>
        </w:rPr>
      </w:pPr>
      <w:r>
        <w:rPr>
          <w:b/>
          <w:color w:val="000000"/>
          <w:sz w:val="28"/>
          <w:szCs w:val="28"/>
          <w:lang w:val="vi-VN"/>
        </w:rPr>
        <w:t>Điều 37</w:t>
      </w:r>
      <w:r w:rsidRPr="00C86F2C">
        <w:rPr>
          <w:b/>
          <w:color w:val="000000"/>
          <w:sz w:val="28"/>
          <w:szCs w:val="28"/>
          <w:lang w:val="vi-VN"/>
        </w:rPr>
        <w:t xml:space="preserve">. Trách nhiệm của </w:t>
      </w:r>
      <w:r>
        <w:rPr>
          <w:b/>
          <w:color w:val="000000"/>
          <w:sz w:val="28"/>
          <w:szCs w:val="28"/>
          <w:lang w:val="vi-VN"/>
        </w:rPr>
        <w:t>Bộ Công Thương</w:t>
      </w:r>
    </w:p>
    <w:p w:rsidR="00FA6DD3" w:rsidRPr="00C86F2C" w:rsidRDefault="00FA6DD3" w:rsidP="00FA6DD3">
      <w:pPr>
        <w:pStyle w:val="NormalWeb"/>
        <w:shd w:val="clear" w:color="auto" w:fill="FFFFFF"/>
        <w:spacing w:before="120" w:beforeAutospacing="0" w:after="120" w:afterAutospacing="0"/>
        <w:ind w:firstLine="709"/>
        <w:jc w:val="both"/>
        <w:rPr>
          <w:color w:val="000000"/>
          <w:sz w:val="28"/>
          <w:szCs w:val="28"/>
          <w:lang w:val="vi-VN"/>
        </w:rPr>
      </w:pPr>
      <w:r>
        <w:rPr>
          <w:color w:val="000000"/>
          <w:sz w:val="28"/>
          <w:szCs w:val="28"/>
          <w:lang w:val="vi-VN"/>
        </w:rPr>
        <w:t>...</w:t>
      </w:r>
    </w:p>
    <w:p w:rsidR="00FA6DD3" w:rsidRPr="00071675" w:rsidRDefault="00FA6DD3" w:rsidP="00FA6DD3">
      <w:pPr>
        <w:pStyle w:val="NormalWeb"/>
        <w:shd w:val="clear" w:color="auto" w:fill="FFFFFF"/>
        <w:spacing w:before="120" w:beforeAutospacing="0" w:after="120" w:afterAutospacing="0"/>
        <w:ind w:firstLine="709"/>
        <w:jc w:val="both"/>
        <w:rPr>
          <w:b/>
          <w:color w:val="000000"/>
          <w:sz w:val="28"/>
          <w:szCs w:val="28"/>
          <w:lang w:val="vi-VN"/>
        </w:rPr>
      </w:pPr>
      <w:r w:rsidRPr="00071675">
        <w:rPr>
          <w:b/>
          <w:color w:val="000000"/>
          <w:sz w:val="28"/>
          <w:szCs w:val="28"/>
          <w:lang w:val="vi-VN"/>
        </w:rPr>
        <w:t>Đ</w:t>
      </w:r>
      <w:r>
        <w:rPr>
          <w:b/>
          <w:color w:val="000000"/>
          <w:sz w:val="28"/>
          <w:szCs w:val="28"/>
          <w:lang w:val="vi-VN"/>
        </w:rPr>
        <w:t>iều 38</w:t>
      </w:r>
      <w:r w:rsidRPr="00071675">
        <w:rPr>
          <w:b/>
          <w:color w:val="000000"/>
          <w:sz w:val="28"/>
          <w:szCs w:val="28"/>
          <w:lang w:val="vi-VN"/>
        </w:rPr>
        <w:t>. Trách nhiệm của Bộ Kế hoạch và Đầu tư</w:t>
      </w:r>
    </w:p>
    <w:p w:rsidR="00FA6DD3" w:rsidRPr="00071675" w:rsidRDefault="00FA6DD3" w:rsidP="00FA6DD3">
      <w:pPr>
        <w:pStyle w:val="NormalWeb"/>
        <w:shd w:val="clear" w:color="auto" w:fill="FFFFFF"/>
        <w:spacing w:before="120" w:beforeAutospacing="0" w:after="120" w:afterAutospacing="0"/>
        <w:ind w:firstLine="709"/>
        <w:jc w:val="both"/>
        <w:rPr>
          <w:color w:val="000000"/>
          <w:sz w:val="28"/>
          <w:szCs w:val="28"/>
          <w:lang w:val="vi-VN"/>
        </w:rPr>
      </w:pPr>
      <w:r>
        <w:rPr>
          <w:color w:val="000000"/>
          <w:sz w:val="28"/>
          <w:szCs w:val="28"/>
          <w:lang w:val="vi-VN"/>
        </w:rPr>
        <w:t>...</w:t>
      </w:r>
    </w:p>
    <w:p w:rsidR="00FA6DD3" w:rsidRPr="00C86F2C" w:rsidRDefault="00FA6DD3" w:rsidP="00FA6DD3">
      <w:pPr>
        <w:pStyle w:val="NormalWeb"/>
        <w:shd w:val="clear" w:color="auto" w:fill="FFFFFF"/>
        <w:spacing w:before="120" w:beforeAutospacing="0" w:after="120" w:afterAutospacing="0"/>
        <w:ind w:firstLine="709"/>
        <w:jc w:val="both"/>
        <w:rPr>
          <w:color w:val="000000"/>
          <w:sz w:val="28"/>
          <w:szCs w:val="28"/>
          <w:lang w:val="vi-VN"/>
        </w:rPr>
      </w:pPr>
      <w:r>
        <w:rPr>
          <w:b/>
          <w:color w:val="000000"/>
          <w:sz w:val="28"/>
          <w:szCs w:val="28"/>
          <w:lang w:val="vi-VN"/>
        </w:rPr>
        <w:t>Điều 39</w:t>
      </w:r>
      <w:r w:rsidRPr="00C86F2C">
        <w:rPr>
          <w:b/>
          <w:color w:val="000000"/>
          <w:sz w:val="28"/>
          <w:szCs w:val="28"/>
          <w:lang w:val="vi-VN"/>
        </w:rPr>
        <w:t>. Trách nhiệm của Bộ Tài chính</w:t>
      </w:r>
    </w:p>
    <w:p w:rsidR="00FA6DD3" w:rsidRDefault="00FA6DD3" w:rsidP="00FA6DD3">
      <w:pPr>
        <w:pStyle w:val="NormalWeb"/>
        <w:shd w:val="clear" w:color="auto" w:fill="FFFFFF"/>
        <w:spacing w:before="120" w:beforeAutospacing="0" w:after="120" w:afterAutospacing="0"/>
        <w:ind w:firstLine="709"/>
        <w:jc w:val="both"/>
        <w:rPr>
          <w:color w:val="000000"/>
          <w:sz w:val="28"/>
          <w:szCs w:val="28"/>
          <w:lang w:val="vi-VN"/>
        </w:rPr>
      </w:pPr>
      <w:r>
        <w:rPr>
          <w:color w:val="000000"/>
          <w:sz w:val="28"/>
          <w:szCs w:val="28"/>
          <w:lang w:val="vi-VN"/>
        </w:rPr>
        <w:t>...</w:t>
      </w:r>
    </w:p>
    <w:p w:rsidR="00FA6DD3" w:rsidRPr="00C86F2C" w:rsidRDefault="00FA6DD3" w:rsidP="00FA6DD3">
      <w:pPr>
        <w:pStyle w:val="NormalWeb"/>
        <w:shd w:val="clear" w:color="auto" w:fill="FFFFFF"/>
        <w:spacing w:before="120" w:beforeAutospacing="0" w:after="120" w:afterAutospacing="0"/>
        <w:ind w:firstLine="709"/>
        <w:jc w:val="both"/>
        <w:rPr>
          <w:b/>
          <w:color w:val="000000"/>
          <w:sz w:val="28"/>
          <w:szCs w:val="28"/>
          <w:lang w:val="vi-VN"/>
        </w:rPr>
      </w:pPr>
      <w:r>
        <w:rPr>
          <w:b/>
          <w:color w:val="000000"/>
          <w:sz w:val="28"/>
          <w:szCs w:val="28"/>
          <w:lang w:val="vi-VN"/>
        </w:rPr>
        <w:t>Điều 40</w:t>
      </w:r>
      <w:r w:rsidRPr="00C86F2C">
        <w:rPr>
          <w:b/>
          <w:color w:val="000000"/>
          <w:sz w:val="28"/>
          <w:szCs w:val="28"/>
          <w:lang w:val="vi-VN"/>
        </w:rPr>
        <w:t>. Trách nhiệm của các Bộ, cơ quan ngang Bộ</w:t>
      </w:r>
    </w:p>
    <w:p w:rsidR="00FA6DD3" w:rsidRPr="00C15AA0" w:rsidRDefault="00FA6DD3" w:rsidP="00FA6DD3">
      <w:pPr>
        <w:pStyle w:val="NormalWeb"/>
        <w:shd w:val="clear" w:color="auto" w:fill="FFFFFF"/>
        <w:spacing w:before="120" w:beforeAutospacing="0" w:after="120" w:afterAutospacing="0"/>
        <w:ind w:firstLine="709"/>
        <w:jc w:val="both"/>
        <w:rPr>
          <w:color w:val="000000"/>
          <w:sz w:val="28"/>
          <w:szCs w:val="28"/>
          <w:lang w:val="vi-VN"/>
        </w:rPr>
      </w:pPr>
      <w:r>
        <w:rPr>
          <w:color w:val="000000"/>
          <w:sz w:val="28"/>
          <w:szCs w:val="28"/>
          <w:lang w:val="vi-VN"/>
        </w:rPr>
        <w:t>...</w:t>
      </w:r>
    </w:p>
    <w:p w:rsidR="00FA6DD3" w:rsidRPr="00C86F2C" w:rsidRDefault="00FA6DD3" w:rsidP="00FA6DD3">
      <w:pPr>
        <w:pStyle w:val="NormalWeb"/>
        <w:shd w:val="clear" w:color="auto" w:fill="FFFFFF"/>
        <w:spacing w:before="120" w:beforeAutospacing="0" w:after="120" w:afterAutospacing="0"/>
        <w:ind w:firstLine="709"/>
        <w:jc w:val="both"/>
        <w:rPr>
          <w:color w:val="000000"/>
          <w:sz w:val="28"/>
          <w:szCs w:val="28"/>
          <w:lang w:val="vi-VN"/>
        </w:rPr>
      </w:pPr>
      <w:bookmarkStart w:id="10" w:name="dieu_25"/>
      <w:r>
        <w:rPr>
          <w:b/>
          <w:bCs/>
          <w:color w:val="000000"/>
          <w:sz w:val="28"/>
          <w:szCs w:val="28"/>
          <w:lang w:val="vi-VN"/>
        </w:rPr>
        <w:t>Điều 41</w:t>
      </w:r>
      <w:r w:rsidRPr="00C86F2C">
        <w:rPr>
          <w:b/>
          <w:bCs/>
          <w:color w:val="000000"/>
          <w:sz w:val="28"/>
          <w:szCs w:val="28"/>
          <w:lang w:val="vi-VN"/>
        </w:rPr>
        <w:t>. Trách nhiệm của chính quyền địa phương</w:t>
      </w:r>
      <w:bookmarkEnd w:id="10"/>
    </w:p>
    <w:p w:rsidR="00FA6DD3" w:rsidRPr="00E0735D" w:rsidRDefault="00FA6DD3" w:rsidP="00FA6DD3">
      <w:pPr>
        <w:pStyle w:val="NormalWeb"/>
        <w:shd w:val="clear" w:color="auto" w:fill="FFFFFF"/>
        <w:spacing w:before="120" w:beforeAutospacing="0" w:after="120" w:afterAutospacing="0"/>
        <w:ind w:firstLine="709"/>
        <w:jc w:val="both"/>
        <w:rPr>
          <w:color w:val="000000"/>
          <w:sz w:val="28"/>
          <w:szCs w:val="28"/>
          <w:lang w:val="vi-VN"/>
        </w:rPr>
      </w:pPr>
      <w:r>
        <w:rPr>
          <w:color w:val="000000"/>
          <w:sz w:val="28"/>
          <w:szCs w:val="28"/>
          <w:lang w:val="vi-VN"/>
        </w:rPr>
        <w:t>...</w:t>
      </w:r>
    </w:p>
    <w:p w:rsidR="00FA6DD3" w:rsidRPr="00C15AA0" w:rsidRDefault="00FA6DD3" w:rsidP="00FA6DD3">
      <w:pPr>
        <w:pStyle w:val="NormalWeb"/>
        <w:shd w:val="clear" w:color="auto" w:fill="FFFFFF"/>
        <w:spacing w:before="120" w:beforeAutospacing="0" w:after="120" w:afterAutospacing="0"/>
        <w:ind w:firstLine="709"/>
        <w:jc w:val="both"/>
        <w:rPr>
          <w:color w:val="000000"/>
          <w:sz w:val="28"/>
          <w:szCs w:val="28"/>
          <w:lang w:val="vi-VN"/>
        </w:rPr>
      </w:pPr>
      <w:bookmarkStart w:id="11" w:name="dieu_26"/>
      <w:r>
        <w:rPr>
          <w:b/>
          <w:bCs/>
          <w:color w:val="000000"/>
          <w:sz w:val="28"/>
          <w:szCs w:val="28"/>
          <w:lang w:val="vi-VN"/>
        </w:rPr>
        <w:t>Điều 42</w:t>
      </w:r>
      <w:r w:rsidRPr="00C86F2C">
        <w:rPr>
          <w:b/>
          <w:bCs/>
          <w:color w:val="000000"/>
          <w:sz w:val="28"/>
          <w:szCs w:val="28"/>
          <w:lang w:val="vi-VN"/>
        </w:rPr>
        <w:t xml:space="preserve">. Trách nhiệm của các tổ chức xã hội, tổ chức xã hội - nghề nghiệp trong </w:t>
      </w:r>
      <w:bookmarkEnd w:id="11"/>
      <w:r>
        <w:rPr>
          <w:b/>
          <w:bCs/>
          <w:color w:val="000000"/>
          <w:sz w:val="28"/>
          <w:szCs w:val="28"/>
          <w:lang w:val="vi-VN"/>
        </w:rPr>
        <w:t>phát triển công nghiệp</w:t>
      </w:r>
    </w:p>
    <w:p w:rsidR="00FA6DD3" w:rsidRPr="00C86F2C" w:rsidRDefault="00FA6DD3" w:rsidP="00FA6DD3">
      <w:pPr>
        <w:pStyle w:val="NormalWeb"/>
        <w:shd w:val="clear" w:color="auto" w:fill="FFFFFF"/>
        <w:spacing w:before="120" w:beforeAutospacing="0" w:after="120" w:afterAutospacing="0"/>
        <w:ind w:firstLine="709"/>
        <w:jc w:val="both"/>
        <w:rPr>
          <w:color w:val="000000"/>
          <w:sz w:val="28"/>
          <w:szCs w:val="28"/>
          <w:lang w:val="vi-VN"/>
        </w:rPr>
      </w:pPr>
      <w:r>
        <w:rPr>
          <w:color w:val="000000"/>
          <w:sz w:val="28"/>
          <w:szCs w:val="28"/>
          <w:lang w:val="vi-VN"/>
        </w:rPr>
        <w:t>...</w:t>
      </w:r>
    </w:p>
    <w:p w:rsidR="00FA6DD3" w:rsidRPr="00C86F2C" w:rsidRDefault="00FA6DD3" w:rsidP="00FA6DD3">
      <w:pPr>
        <w:pStyle w:val="NormalWeb"/>
        <w:shd w:val="clear" w:color="auto" w:fill="FFFFFF"/>
        <w:spacing w:before="120" w:beforeAutospacing="0" w:after="120" w:afterAutospacing="0"/>
        <w:ind w:firstLine="709"/>
        <w:jc w:val="both"/>
        <w:rPr>
          <w:color w:val="000000"/>
          <w:sz w:val="28"/>
          <w:szCs w:val="28"/>
          <w:lang w:val="vi-VN"/>
        </w:rPr>
      </w:pPr>
      <w:bookmarkStart w:id="12" w:name="dieu_34"/>
      <w:r w:rsidRPr="00C86F2C">
        <w:rPr>
          <w:b/>
          <w:bCs/>
          <w:color w:val="000000"/>
          <w:sz w:val="28"/>
          <w:szCs w:val="28"/>
          <w:lang w:val="vi-VN"/>
        </w:rPr>
        <w:t>Điề</w:t>
      </w:r>
      <w:r>
        <w:rPr>
          <w:b/>
          <w:bCs/>
          <w:color w:val="000000"/>
          <w:sz w:val="28"/>
          <w:szCs w:val="28"/>
          <w:lang w:val="vi-VN"/>
        </w:rPr>
        <w:t>u 43</w:t>
      </w:r>
      <w:r w:rsidRPr="00C86F2C">
        <w:rPr>
          <w:b/>
          <w:bCs/>
          <w:color w:val="000000"/>
          <w:sz w:val="28"/>
          <w:szCs w:val="28"/>
          <w:lang w:val="vi-VN"/>
        </w:rPr>
        <w:t>. Hiệu lực thi hành</w:t>
      </w:r>
      <w:bookmarkEnd w:id="12"/>
    </w:p>
    <w:p w:rsidR="00FA6DD3" w:rsidRPr="00C86F2C" w:rsidRDefault="00FA6DD3" w:rsidP="00FA6DD3">
      <w:pPr>
        <w:pStyle w:val="NormalWeb"/>
        <w:shd w:val="clear" w:color="auto" w:fill="FFFFFF"/>
        <w:spacing w:before="120" w:beforeAutospacing="0" w:after="120" w:afterAutospacing="0"/>
        <w:ind w:firstLine="709"/>
        <w:jc w:val="both"/>
        <w:rPr>
          <w:color w:val="000000"/>
          <w:sz w:val="28"/>
          <w:szCs w:val="28"/>
          <w:lang w:val="vi-VN"/>
        </w:rPr>
      </w:pPr>
      <w:r w:rsidRPr="00C86F2C">
        <w:rPr>
          <w:color w:val="000000"/>
          <w:sz w:val="28"/>
          <w:szCs w:val="28"/>
          <w:lang w:val="vi-VN"/>
        </w:rPr>
        <w:t>Luật này có hiệu lực thi h</w:t>
      </w:r>
      <w:r>
        <w:rPr>
          <w:color w:val="000000"/>
          <w:sz w:val="28"/>
          <w:szCs w:val="28"/>
          <w:lang w:val="vi-VN"/>
        </w:rPr>
        <w:t>ành từ ngày ... tháng ... năm ..</w:t>
      </w:r>
      <w:r w:rsidRPr="00C86F2C">
        <w:rPr>
          <w:color w:val="000000"/>
          <w:sz w:val="28"/>
          <w:szCs w:val="28"/>
          <w:lang w:val="vi-VN"/>
        </w:rPr>
        <w:t>.</w:t>
      </w:r>
    </w:p>
    <w:p w:rsidR="00FA6DD3" w:rsidRPr="00E0735D" w:rsidRDefault="00FA6DD3" w:rsidP="00FA6DD3">
      <w:pPr>
        <w:pStyle w:val="NormalWeb"/>
        <w:shd w:val="clear" w:color="auto" w:fill="FFFFFF"/>
        <w:spacing w:before="120" w:beforeAutospacing="0" w:after="120" w:afterAutospacing="0"/>
        <w:ind w:firstLine="709"/>
        <w:jc w:val="both"/>
        <w:rPr>
          <w:color w:val="000000"/>
          <w:sz w:val="28"/>
          <w:szCs w:val="28"/>
          <w:lang w:val="vi-VN"/>
        </w:rPr>
      </w:pPr>
      <w:r>
        <w:rPr>
          <w:color w:val="000000"/>
          <w:sz w:val="28"/>
          <w:szCs w:val="28"/>
          <w:lang w:val="vi-VN"/>
        </w:rPr>
        <w:t>-----------------------------------------------------------------------------------------</w:t>
      </w:r>
    </w:p>
    <w:p w:rsidR="00FA6DD3" w:rsidRPr="00C86F2C" w:rsidRDefault="00FA6DD3" w:rsidP="00FA6DD3">
      <w:pPr>
        <w:pStyle w:val="NormalWeb"/>
        <w:shd w:val="clear" w:color="auto" w:fill="FFFFFF"/>
        <w:spacing w:before="120" w:beforeAutospacing="0" w:after="120" w:afterAutospacing="0"/>
        <w:ind w:firstLine="709"/>
        <w:jc w:val="both"/>
        <w:rPr>
          <w:i/>
          <w:iCs/>
          <w:color w:val="000000"/>
          <w:sz w:val="28"/>
          <w:szCs w:val="28"/>
          <w:lang w:val="vi-VN"/>
        </w:rPr>
      </w:pPr>
      <w:r w:rsidRPr="00C86F2C">
        <w:rPr>
          <w:i/>
          <w:iCs/>
          <w:color w:val="000000"/>
          <w:sz w:val="28"/>
          <w:szCs w:val="28"/>
          <w:lang w:val="vi-VN"/>
        </w:rPr>
        <w:t>Luật này được Quốc hội nước Cộng hòa xã hội chủ nghĩa Việt Nam khóa XV, kỳ họp thứ … t</w:t>
      </w:r>
      <w:r>
        <w:rPr>
          <w:i/>
          <w:iCs/>
          <w:color w:val="000000"/>
          <w:sz w:val="28"/>
          <w:szCs w:val="28"/>
          <w:lang w:val="vi-VN"/>
        </w:rPr>
        <w:t>hông qua ngày … tháng … năm ..</w:t>
      </w:r>
      <w:r w:rsidRPr="00C86F2C">
        <w:rPr>
          <w:i/>
          <w:iCs/>
          <w:color w:val="000000"/>
          <w:sz w:val="28"/>
          <w:szCs w:val="28"/>
          <w:lang w:val="vi-VN"/>
        </w:rPr>
        <w:t>.</w:t>
      </w:r>
    </w:p>
    <w:p w:rsidR="00FA6DD3" w:rsidRPr="00C86F2C" w:rsidRDefault="00FA6DD3" w:rsidP="00FA6DD3">
      <w:pPr>
        <w:pStyle w:val="NormalWeb"/>
        <w:shd w:val="clear" w:color="auto" w:fill="FFFFFF"/>
        <w:spacing w:before="120" w:beforeAutospacing="0" w:after="120" w:afterAutospacing="0"/>
        <w:jc w:val="both"/>
        <w:rPr>
          <w:iCs/>
          <w:color w:val="000000"/>
          <w:sz w:val="28"/>
          <w:szCs w:val="28"/>
          <w:lang w:val="vi-VN"/>
        </w:rPr>
      </w:pPr>
    </w:p>
    <w:p w:rsidR="004D161C" w:rsidRDefault="004D161C"/>
    <w:sectPr w:rsidR="004D161C" w:rsidSect="00D37F05">
      <w:headerReference w:type="default" r:id="rId4"/>
      <w:pgSz w:w="11906" w:h="16838"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180858"/>
      <w:docPartObj>
        <w:docPartGallery w:val="Page Numbers (Top of Page)"/>
        <w:docPartUnique/>
      </w:docPartObj>
    </w:sdtPr>
    <w:sdtEndPr>
      <w:rPr>
        <w:noProof/>
      </w:rPr>
    </w:sdtEndPr>
    <w:sdtContent>
      <w:p w:rsidR="00D37F05" w:rsidRDefault="000B73FC">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rsidR="00D37F05" w:rsidRDefault="000B73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D3"/>
    <w:rsid w:val="000B73FC"/>
    <w:rsid w:val="00247A9A"/>
    <w:rsid w:val="004D161C"/>
    <w:rsid w:val="00FA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2FA3"/>
  <w15:chartTrackingRefBased/>
  <w15:docId w15:val="{9F39BAA4-379D-436C-A2EB-7B63D0EF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D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D3"/>
    <w:rPr>
      <w:rFonts w:ascii="Segoe UI" w:eastAsia="Times New Roman" w:hAnsi="Segoe UI" w:cs="Segoe UI"/>
      <w:sz w:val="18"/>
      <w:szCs w:val="18"/>
    </w:rPr>
  </w:style>
  <w:style w:type="paragraph" w:styleId="Header">
    <w:name w:val="header"/>
    <w:basedOn w:val="Normal"/>
    <w:link w:val="HeaderChar"/>
    <w:uiPriority w:val="99"/>
    <w:unhideWhenUsed/>
    <w:rsid w:val="00FA6DD3"/>
    <w:pPr>
      <w:tabs>
        <w:tab w:val="center" w:pos="4680"/>
        <w:tab w:val="right" w:pos="9360"/>
      </w:tabs>
    </w:pPr>
  </w:style>
  <w:style w:type="character" w:customStyle="1" w:styleId="HeaderChar">
    <w:name w:val="Header Char"/>
    <w:basedOn w:val="DefaultParagraphFont"/>
    <w:link w:val="Header"/>
    <w:uiPriority w:val="99"/>
    <w:rsid w:val="00FA6D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6DD3"/>
    <w:pPr>
      <w:tabs>
        <w:tab w:val="center" w:pos="4680"/>
        <w:tab w:val="right" w:pos="9360"/>
      </w:tabs>
    </w:pPr>
  </w:style>
  <w:style w:type="character" w:customStyle="1" w:styleId="FooterChar">
    <w:name w:val="Footer Char"/>
    <w:basedOn w:val="DefaultParagraphFont"/>
    <w:link w:val="Footer"/>
    <w:uiPriority w:val="99"/>
    <w:rsid w:val="00FA6DD3"/>
    <w:rPr>
      <w:rFonts w:ascii="Times New Roman" w:eastAsia="Times New Roman" w:hAnsi="Times New Roman" w:cs="Times New Roman"/>
      <w:sz w:val="24"/>
      <w:szCs w:val="24"/>
    </w:rPr>
  </w:style>
  <w:style w:type="paragraph" w:styleId="NormalWeb">
    <w:name w:val="Normal (Web)"/>
    <w:basedOn w:val="Normal"/>
    <w:uiPriority w:val="99"/>
    <w:unhideWhenUsed/>
    <w:rsid w:val="00FA6DD3"/>
    <w:pPr>
      <w:spacing w:before="100" w:beforeAutospacing="1" w:after="100" w:afterAutospacing="1"/>
    </w:pPr>
  </w:style>
  <w:style w:type="table" w:styleId="TableGrid">
    <w:name w:val="Table Grid"/>
    <w:basedOn w:val="TableNormal"/>
    <w:uiPriority w:val="39"/>
    <w:rsid w:val="00FA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2021-04-08T08:53:00Z</dcterms:created>
  <dcterms:modified xsi:type="dcterms:W3CDTF">2021-04-08T09:00:00Z</dcterms:modified>
</cp:coreProperties>
</file>