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B3" w:rsidRPr="004E5CFB" w:rsidRDefault="006602B3" w:rsidP="006602B3">
      <w:pPr>
        <w:pStyle w:val="Heading1"/>
        <w:tabs>
          <w:tab w:val="center" w:pos="0"/>
        </w:tabs>
        <w:ind w:right="2480"/>
        <w:rPr>
          <w:rFonts w:cs="Times New Roman"/>
          <w:lang w:val="nl-NL"/>
        </w:rPr>
      </w:pPr>
      <w:r>
        <w:rPr>
          <w:rFonts w:cs="Times New Roman"/>
          <w:lang w:val="nl-NL"/>
        </w:rPr>
        <w:t xml:space="preserve">                                </w:t>
      </w:r>
      <w:r w:rsidRPr="004E5CFB">
        <w:rPr>
          <w:rFonts w:cs="Times New Roman"/>
          <w:lang w:val="nl-NL"/>
        </w:rPr>
        <w:t>PHỤ LỤC I</w:t>
      </w:r>
    </w:p>
    <w:p w:rsidR="006602B3" w:rsidRPr="004E5CFB" w:rsidRDefault="006602B3" w:rsidP="006602B3">
      <w:pPr>
        <w:pStyle w:val="Heading1"/>
        <w:tabs>
          <w:tab w:val="center" w:pos="0"/>
        </w:tabs>
        <w:rPr>
          <w:rFonts w:cs="Times New Roman"/>
          <w:lang w:val="nl-NL"/>
        </w:rPr>
      </w:pPr>
      <w:r>
        <w:rPr>
          <w:rFonts w:cs="Times New Roman"/>
          <w:lang w:val="nl-NL"/>
        </w:rPr>
        <w:t xml:space="preserve"> </w:t>
      </w:r>
      <w:r w:rsidRPr="004E5CFB">
        <w:rPr>
          <w:rFonts w:cs="Times New Roman"/>
          <w:lang w:val="nl-NL"/>
        </w:rPr>
        <w:t>DANH MỤC MẪU BIỂU</w:t>
      </w:r>
    </w:p>
    <w:p w:rsidR="006602B3" w:rsidRDefault="006602B3" w:rsidP="006602B3">
      <w:pPr>
        <w:spacing w:before="0" w:after="0" w:line="240" w:lineRule="auto"/>
        <w:ind w:right="4"/>
        <w:jc w:val="center"/>
        <w:rPr>
          <w:rFonts w:eastAsia="Times New Roman" w:cs="Times New Roman"/>
          <w:b/>
          <w:bCs/>
          <w:lang w:val="nl-NL"/>
        </w:rPr>
      </w:pPr>
      <w:r>
        <w:rPr>
          <w:rFonts w:eastAsia="Times New Roman" w:cs="Times New Roman"/>
          <w:b/>
          <w:bCs/>
          <w:lang w:val="nl-NL"/>
        </w:rPr>
        <w:t xml:space="preserve">(Kèm </w:t>
      </w:r>
      <w:r w:rsidRPr="004E5CFB">
        <w:rPr>
          <w:rFonts w:eastAsia="Times New Roman" w:cs="Times New Roman"/>
          <w:b/>
          <w:bCs/>
          <w:lang w:val="nl-NL"/>
        </w:rPr>
        <w:t>theo T</w:t>
      </w:r>
      <w:r>
        <w:rPr>
          <w:rFonts w:eastAsia="Times New Roman" w:cs="Times New Roman"/>
          <w:b/>
          <w:bCs/>
          <w:lang w:val="nl-NL"/>
        </w:rPr>
        <w:t xml:space="preserve">hông tư số …../2020/TT-BTC </w:t>
      </w:r>
    </w:p>
    <w:p w:rsidR="006602B3" w:rsidRPr="004E5CFB" w:rsidRDefault="006602B3" w:rsidP="006602B3">
      <w:pPr>
        <w:spacing w:before="0" w:after="0" w:line="240" w:lineRule="auto"/>
        <w:ind w:right="4"/>
        <w:jc w:val="center"/>
        <w:rPr>
          <w:rFonts w:eastAsia="Times New Roman" w:cs="Times New Roman"/>
          <w:b/>
          <w:bCs/>
          <w:lang w:val="nl-NL"/>
        </w:rPr>
      </w:pPr>
      <w:r>
        <w:rPr>
          <w:rFonts w:eastAsia="Times New Roman" w:cs="Times New Roman"/>
          <w:b/>
          <w:bCs/>
          <w:lang w:val="nl-NL"/>
        </w:rPr>
        <w:t xml:space="preserve">ngày </w:t>
      </w:r>
      <w:r w:rsidRPr="004E5CFB">
        <w:rPr>
          <w:rFonts w:eastAsia="Times New Roman" w:cs="Times New Roman"/>
          <w:b/>
          <w:bCs/>
          <w:lang w:val="nl-NL"/>
        </w:rPr>
        <w:t xml:space="preserve">….../…../2020 </w:t>
      </w:r>
      <w:bookmarkStart w:id="0" w:name="_GoBack"/>
      <w:bookmarkEnd w:id="0"/>
      <w:r w:rsidRPr="004E5CFB">
        <w:rPr>
          <w:rFonts w:eastAsia="Times New Roman" w:cs="Times New Roman"/>
          <w:b/>
          <w:bCs/>
          <w:lang w:val="nl-NL"/>
        </w:rPr>
        <w:t>của Bộ Tài chính)</w:t>
      </w:r>
    </w:p>
    <w:p w:rsidR="006602B3" w:rsidRPr="004E5CFB" w:rsidRDefault="006602B3" w:rsidP="006602B3">
      <w:pPr>
        <w:spacing w:before="0" w:after="0" w:line="240" w:lineRule="auto"/>
        <w:jc w:val="center"/>
        <w:rPr>
          <w:rFonts w:eastAsia="Times New Roman" w:cs="Times New Roman"/>
          <w:b/>
          <w:bCs/>
          <w:lang w:val="nl-NL"/>
        </w:rPr>
      </w:pPr>
    </w:p>
    <w:p w:rsidR="006602B3" w:rsidRPr="004E5CFB" w:rsidRDefault="006602B3" w:rsidP="006602B3">
      <w:pPr>
        <w:spacing w:before="0" w:after="0" w:line="240" w:lineRule="auto"/>
        <w:jc w:val="center"/>
        <w:rPr>
          <w:rFonts w:eastAsia="Times New Roman" w:cs="Times New Roman"/>
          <w:b/>
          <w:bCs/>
          <w:lang w:val="nl-NL"/>
        </w:rPr>
      </w:pPr>
    </w:p>
    <w:tbl>
      <w:tblPr>
        <w:tblW w:w="12710" w:type="dxa"/>
        <w:tblLook w:val="04A0" w:firstRow="1" w:lastRow="0" w:firstColumn="1" w:lastColumn="0" w:noHBand="0" w:noVBand="1"/>
      </w:tblPr>
      <w:tblGrid>
        <w:gridCol w:w="1026"/>
        <w:gridCol w:w="704"/>
        <w:gridCol w:w="72"/>
        <w:gridCol w:w="2196"/>
        <w:gridCol w:w="4225"/>
        <w:gridCol w:w="878"/>
        <w:gridCol w:w="1193"/>
        <w:gridCol w:w="2416"/>
      </w:tblGrid>
      <w:tr w:rsidR="006602B3" w:rsidRPr="004E5CFB" w:rsidTr="00F67ADD">
        <w:trPr>
          <w:gridAfter w:val="1"/>
          <w:wAfter w:w="2416" w:type="dxa"/>
          <w:trHeight w:val="660"/>
        </w:trPr>
        <w:tc>
          <w:tcPr>
            <w:tcW w:w="18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STT</w:t>
            </w:r>
          </w:p>
        </w:tc>
        <w:tc>
          <w:tcPr>
            <w:tcW w:w="2196" w:type="dxa"/>
            <w:tcBorders>
              <w:top w:val="single" w:sz="4" w:space="0" w:color="auto"/>
              <w:left w:val="nil"/>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Mẫu số</w:t>
            </w:r>
          </w:p>
        </w:tc>
        <w:tc>
          <w:tcPr>
            <w:tcW w:w="4225" w:type="dxa"/>
            <w:tcBorders>
              <w:top w:val="single" w:sz="4" w:space="0" w:color="auto"/>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Tên mẫu biểu</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Số trang</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Điều, Chương</w:t>
            </w: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c>
          <w:tcPr>
            <w:tcW w:w="642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eastAsia="ja-JP"/>
              </w:rPr>
              <w:t>1. Mẫu biểu hội đồng tư vấn thuế</w:t>
            </w:r>
          </w:p>
        </w:tc>
        <w:tc>
          <w:tcPr>
            <w:tcW w:w="2071"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Chương II</w:t>
            </w: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b/>
                <w:bCs/>
                <w:sz w:val="26"/>
                <w:szCs w:val="26"/>
              </w:rPr>
              <w:t>1</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sz w:val="26"/>
                <w:szCs w:val="26"/>
              </w:rPr>
              <w:t>1</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1" w:name="_Ref36927724"/>
            <w:r w:rsidRPr="004E5CFB">
              <w:t>01/HĐTV</w:t>
            </w:r>
            <w:bookmarkEnd w:id="1"/>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left"/>
              <w:rPr>
                <w:rFonts w:eastAsia="Times New Roman" w:cs="Times New Roman"/>
                <w:lang w:eastAsia="ja-JP"/>
              </w:rPr>
            </w:pPr>
            <w:r w:rsidRPr="004E5CFB">
              <w:rPr>
                <w:rFonts w:eastAsia="Times New Roman" w:cs="Times New Roman"/>
                <w:lang w:eastAsia="ja-JP"/>
              </w:rPr>
              <w:t xml:space="preserve">Quyết định về việc thành lập Hội đồng tư vấn thuế </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lang w:eastAsia="ja-JP"/>
              </w:rPr>
            </w:pPr>
            <w:r w:rsidRPr="004E5CFB">
              <w:rPr>
                <w:rFonts w:eastAsia="Times New Roman" w:cs="Times New Roman"/>
                <w:lang w:eastAsia="ja-JP"/>
              </w:rPr>
              <w:t>2</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b/>
                <w:bCs/>
                <w:sz w:val="26"/>
                <w:szCs w:val="26"/>
              </w:rPr>
              <w:t>2</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sz w:val="26"/>
                <w:szCs w:val="26"/>
              </w:rPr>
              <w:t>2</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2" w:name="_Ref36927820"/>
            <w:r w:rsidRPr="004E5CFB">
              <w:t>02/HĐTV</w:t>
            </w:r>
            <w:bookmarkEnd w:id="2"/>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left"/>
              <w:rPr>
                <w:rFonts w:eastAsia="Times New Roman" w:cs="Times New Roman"/>
                <w:lang w:eastAsia="ja-JP"/>
              </w:rPr>
            </w:pPr>
            <w:r w:rsidRPr="004E5CFB">
              <w:rPr>
                <w:rFonts w:eastAsia="Times New Roman" w:cs="Times New Roman"/>
                <w:lang w:eastAsia="ja-JP"/>
              </w:rPr>
              <w:t>Biên bản họp Hội đồng tư vấn</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lang w:eastAsia="ja-JP"/>
              </w:rPr>
            </w:pPr>
            <w:r w:rsidRPr="004E5CFB">
              <w:rPr>
                <w:rFonts w:eastAsia="Times New Roman" w:cs="Times New Roman"/>
                <w:lang w:eastAsia="ja-JP"/>
              </w:rPr>
              <w:t>1</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b/>
                <w:bCs/>
                <w:sz w:val="26"/>
                <w:szCs w:val="26"/>
              </w:rPr>
              <w:t>3</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sz w:val="26"/>
                <w:szCs w:val="26"/>
              </w:rPr>
              <w:t>3</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3" w:name="_Ref36927872"/>
            <w:r w:rsidRPr="004E5CFB">
              <w:t>03/HĐTV</w:t>
            </w:r>
            <w:bookmarkEnd w:id="3"/>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left"/>
              <w:rPr>
                <w:rFonts w:eastAsia="Times New Roman" w:cs="Times New Roman"/>
                <w:lang w:eastAsia="ja-JP"/>
              </w:rPr>
            </w:pPr>
            <w:r w:rsidRPr="004E5CFB">
              <w:rPr>
                <w:rFonts w:eastAsia="Times New Roman" w:cs="Times New Roman"/>
                <w:lang w:eastAsia="ja-JP"/>
              </w:rPr>
              <w:t>Thông báo kết quả tư vấn về doanh thu, mức thuế của hộ kinh doanh</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lang w:eastAsia="ja-JP"/>
              </w:rPr>
            </w:pPr>
            <w:r w:rsidRPr="004E5CFB">
              <w:rPr>
                <w:rFonts w:eastAsia="Times New Roman" w:cs="Times New Roman"/>
                <w:lang w:eastAsia="ja-JP"/>
              </w:rPr>
              <w:t>1</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b/>
                <w:bCs/>
                <w:sz w:val="26"/>
                <w:szCs w:val="26"/>
              </w:rPr>
              <w:t>4</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sz w:val="26"/>
                <w:szCs w:val="26"/>
              </w:rPr>
              <w:t>4</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4" w:name="_Ref36927878"/>
            <w:r w:rsidRPr="004E5CFB">
              <w:t>04/HĐTV</w:t>
            </w:r>
            <w:bookmarkEnd w:id="4"/>
          </w:p>
        </w:tc>
        <w:tc>
          <w:tcPr>
            <w:tcW w:w="4225" w:type="dxa"/>
            <w:tcBorders>
              <w:top w:val="nil"/>
              <w:left w:val="nil"/>
              <w:bottom w:val="single" w:sz="4" w:space="0" w:color="auto"/>
              <w:right w:val="single" w:sz="4" w:space="0" w:color="auto"/>
            </w:tcBorders>
            <w:shd w:val="clear" w:color="auto" w:fill="auto"/>
            <w:hideMark/>
          </w:tcPr>
          <w:p w:rsidR="006602B3" w:rsidRPr="004E5CFB" w:rsidRDefault="006602B3" w:rsidP="00F67ADD">
            <w:pPr>
              <w:spacing w:before="0" w:after="0" w:line="240" w:lineRule="auto"/>
              <w:jc w:val="left"/>
              <w:rPr>
                <w:rFonts w:eastAsia="Times New Roman" w:cs="Times New Roman"/>
                <w:lang w:eastAsia="ja-JP"/>
              </w:rPr>
            </w:pPr>
            <w:r w:rsidRPr="004E5CFB">
              <w:t>Thông báo kết quả tư vấn về điều chỉnh thuế của hộ kinh doanh</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lang w:eastAsia="ja-JP"/>
              </w:rPr>
            </w:pPr>
            <w:r w:rsidRPr="004E5CFB">
              <w:rPr>
                <w:rFonts w:eastAsia="Times New Roman" w:cs="Times New Roman"/>
                <w:lang w:eastAsia="ja-JP"/>
              </w:rPr>
              <w:t>1</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b/>
                <w:bCs/>
                <w:sz w:val="26"/>
                <w:szCs w:val="26"/>
              </w:rPr>
              <w:t>5</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sz w:val="26"/>
                <w:szCs w:val="26"/>
              </w:rPr>
              <w:t>5</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5" w:name="_Ref36927890"/>
            <w:r w:rsidRPr="004E5CFB">
              <w:t>05/HĐTV</w:t>
            </w:r>
            <w:bookmarkEnd w:id="5"/>
          </w:p>
        </w:tc>
        <w:tc>
          <w:tcPr>
            <w:tcW w:w="4225" w:type="dxa"/>
            <w:tcBorders>
              <w:top w:val="nil"/>
              <w:left w:val="nil"/>
              <w:bottom w:val="single" w:sz="4" w:space="0" w:color="auto"/>
              <w:right w:val="single" w:sz="4" w:space="0" w:color="auto"/>
            </w:tcBorders>
            <w:shd w:val="clear" w:color="auto" w:fill="auto"/>
            <w:hideMark/>
          </w:tcPr>
          <w:p w:rsidR="006602B3" w:rsidRPr="004E5CFB" w:rsidRDefault="006602B3" w:rsidP="00F67ADD">
            <w:pPr>
              <w:spacing w:before="0" w:after="0" w:line="240" w:lineRule="auto"/>
              <w:jc w:val="left"/>
              <w:rPr>
                <w:rFonts w:eastAsia="Times New Roman" w:cs="Times New Roman"/>
                <w:lang w:eastAsia="ja-JP"/>
              </w:rPr>
            </w:pPr>
            <w:r w:rsidRPr="004E5CFB">
              <w:t>Thông báo kết quả lập bộ, tính thuế và giải quyết điều chỉnh thuế</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lang w:eastAsia="ja-JP"/>
              </w:rPr>
            </w:pPr>
            <w:r w:rsidRPr="004E5CFB">
              <w:rPr>
                <w:rFonts w:eastAsia="Times New Roman" w:cs="Times New Roman"/>
                <w:lang w:eastAsia="ja-JP"/>
              </w:rPr>
              <w:t>1</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330"/>
        </w:trPr>
        <w:tc>
          <w:tcPr>
            <w:tcW w:w="10294" w:type="dxa"/>
            <w:gridSpan w:val="7"/>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cs="Times New Roman"/>
                <w:b/>
                <w:bCs/>
              </w:rPr>
            </w:pPr>
            <w:r w:rsidRPr="004E5CFB">
              <w:rPr>
                <w:b/>
                <w:bCs/>
                <w:sz w:val="26"/>
                <w:szCs w:val="26"/>
              </w:rPr>
              <w:t> </w:t>
            </w: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b/>
                <w:bCs/>
                <w:sz w:val="26"/>
                <w:szCs w:val="26"/>
              </w:rPr>
              <w:t> </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sz w:val="26"/>
                <w:szCs w:val="26"/>
              </w:rPr>
              <w:t> </w:t>
            </w:r>
          </w:p>
        </w:tc>
        <w:tc>
          <w:tcPr>
            <w:tcW w:w="6421" w:type="dxa"/>
            <w:gridSpan w:val="2"/>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left"/>
              <w:rPr>
                <w:rFonts w:eastAsia="Times New Roman" w:cs="Times New Roman"/>
                <w:b/>
                <w:bCs/>
                <w:lang w:val="en-US" w:eastAsia="ja-JP"/>
              </w:rPr>
            </w:pPr>
            <w:r w:rsidRPr="004E5CFB">
              <w:rPr>
                <w:rFonts w:eastAsia="Times New Roman" w:cs="Times New Roman"/>
                <w:b/>
                <w:bCs/>
                <w:lang w:eastAsia="ja-JP"/>
              </w:rPr>
              <w:t>2. Mẫu biểu tiền chậm nộp, miễn tiền chậm nộp</w:t>
            </w:r>
          </w:p>
        </w:tc>
        <w:tc>
          <w:tcPr>
            <w:tcW w:w="2071"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Chương IV</w:t>
            </w: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b/>
                <w:bCs/>
                <w:sz w:val="26"/>
                <w:szCs w:val="26"/>
              </w:rPr>
            </w:pPr>
            <w:r w:rsidRPr="004E5CFB">
              <w:rPr>
                <w:b/>
                <w:bCs/>
                <w:sz w:val="26"/>
                <w:szCs w:val="26"/>
              </w:rPr>
              <w:t>6</w:t>
            </w:r>
          </w:p>
        </w:tc>
        <w:tc>
          <w:tcPr>
            <w:tcW w:w="776" w:type="dxa"/>
            <w:gridSpan w:val="2"/>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sz w:val="26"/>
                <w:szCs w:val="26"/>
                <w:lang w:val="en-US"/>
              </w:rPr>
            </w:pPr>
            <w:r w:rsidRPr="004E5CFB">
              <w:rPr>
                <w:sz w:val="26"/>
                <w:szCs w:val="26"/>
                <w:lang w:val="en-US"/>
              </w:rPr>
              <w:t>1</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pPr>
            <w:bookmarkStart w:id="6" w:name="_Ref42849666"/>
            <w:r w:rsidRPr="004E5CFB">
              <w:t>0</w:t>
            </w:r>
            <w:r w:rsidRPr="004E5CFB">
              <w:rPr>
                <w:lang w:val="en-US"/>
              </w:rPr>
              <w:t>1</w:t>
            </w:r>
            <w:r w:rsidRPr="004E5CFB">
              <w:t>/TCN</w:t>
            </w:r>
            <w:bookmarkEnd w:id="6"/>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left"/>
              <w:rPr>
                <w:rFonts w:eastAsia="Times New Roman" w:cs="Times New Roman"/>
                <w:lang w:val="en-US" w:eastAsia="ja-JP"/>
              </w:rPr>
            </w:pPr>
            <w:r w:rsidRPr="004E5CFB">
              <w:rPr>
                <w:rFonts w:eastAsia="Times New Roman" w:cs="Times New Roman"/>
                <w:lang w:val="en-US" w:eastAsia="ja-JP"/>
              </w:rPr>
              <w:t>Thông báo tiền thuế nợ, tiền phạt và tiền chậm nộp</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lang w:val="en-US" w:eastAsia="ja-JP"/>
              </w:rPr>
            </w:pPr>
            <w:r w:rsidRPr="004E5CFB">
              <w:rPr>
                <w:rFonts w:eastAsia="Times New Roman" w:cs="Times New Roman"/>
                <w:lang w:val="en-US" w:eastAsia="ja-JP"/>
              </w:rPr>
              <w:t>5</w:t>
            </w: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cs="Times New Roman"/>
                <w:b/>
                <w:bCs/>
                <w:lang w:val="en-US"/>
              </w:rPr>
            </w:pPr>
            <w:r w:rsidRPr="004E5CFB">
              <w:rPr>
                <w:b/>
                <w:bCs/>
                <w:sz w:val="26"/>
                <w:szCs w:val="26"/>
              </w:rPr>
              <w:t>7</w:t>
            </w:r>
          </w:p>
        </w:tc>
        <w:tc>
          <w:tcPr>
            <w:tcW w:w="776" w:type="dxa"/>
            <w:gridSpan w:val="2"/>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cs="Times New Roman"/>
                <w:b/>
                <w:bCs/>
                <w:lang w:val="en-US"/>
              </w:rPr>
            </w:pPr>
            <w:r w:rsidRPr="004E5CFB">
              <w:rPr>
                <w:sz w:val="26"/>
                <w:szCs w:val="26"/>
                <w:lang w:val="en-US"/>
              </w:rPr>
              <w:t>2</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pPr>
            <w:bookmarkStart w:id="7" w:name="_Ref42844057"/>
            <w:r w:rsidRPr="004E5CFB">
              <w:t>0</w:t>
            </w:r>
            <w:r w:rsidRPr="004E5CFB">
              <w:rPr>
                <w:lang w:val="en-US"/>
              </w:rPr>
              <w:t>1</w:t>
            </w:r>
            <w:r w:rsidRPr="004E5CFB">
              <w:t>/KTCN</w:t>
            </w:r>
            <w:bookmarkEnd w:id="7"/>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left"/>
              <w:rPr>
                <w:rFonts w:eastAsia="Times New Roman" w:cs="Times New Roman"/>
                <w:lang w:val="en-US" w:eastAsia="ja-JP"/>
              </w:rPr>
            </w:pPr>
            <w:r w:rsidRPr="004E5CFB">
              <w:rPr>
                <w:rFonts w:eastAsia="Times New Roman" w:cs="Times New Roman"/>
                <w:lang w:val="en-US" w:eastAsia="ja-JP"/>
              </w:rPr>
              <w:t>Thông báo không thuộc đối tượng không tính tiền chậm nộp</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lang w:val="en-US" w:eastAsia="ja-JP"/>
              </w:rPr>
            </w:pPr>
            <w:r w:rsidRPr="004E5CFB">
              <w:rPr>
                <w:rFonts w:eastAsia="Times New Roman" w:cs="Times New Roman"/>
                <w:lang w:val="en-US" w:eastAsia="ja-JP"/>
              </w:rPr>
              <w:t>1</w:t>
            </w: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b/>
                <w:bCs/>
                <w:sz w:val="26"/>
                <w:szCs w:val="26"/>
              </w:rPr>
              <w:t>8</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lang w:val="en-US"/>
              </w:rPr>
            </w:pPr>
            <w:r w:rsidRPr="004E5CFB">
              <w:rPr>
                <w:sz w:val="26"/>
                <w:szCs w:val="26"/>
                <w:lang w:val="en-US"/>
              </w:rPr>
              <w:t>3</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8" w:name="_Ref36928445"/>
            <w:r w:rsidRPr="004E5CFB">
              <w:t>0</w:t>
            </w:r>
            <w:r w:rsidRPr="004E5CFB">
              <w:rPr>
                <w:lang w:val="en-US"/>
              </w:rPr>
              <w:t>2</w:t>
            </w:r>
            <w:r w:rsidRPr="004E5CFB">
              <w:t>/KTCN</w:t>
            </w:r>
            <w:bookmarkEnd w:id="8"/>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left"/>
              <w:rPr>
                <w:rFonts w:eastAsia="Times New Roman" w:cs="Times New Roman"/>
                <w:lang w:eastAsia="ja-JP"/>
              </w:rPr>
            </w:pPr>
            <w:r w:rsidRPr="004E5CFB">
              <w:rPr>
                <w:rFonts w:eastAsia="Times New Roman" w:cs="Times New Roman"/>
                <w:lang w:eastAsia="ja-JP"/>
              </w:rPr>
              <w:t>Bản xác nhận của đơn vị sử dụng vốn ngân sách nhà nước về việc người nộp thuế chưa được thanh toán</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lang w:eastAsia="ja-JP"/>
              </w:rPr>
            </w:pPr>
            <w:r w:rsidRPr="004E5CFB">
              <w:rPr>
                <w:rFonts w:eastAsia="Times New Roman" w:cs="Times New Roman"/>
                <w:lang w:eastAsia="ja-JP"/>
              </w:rPr>
              <w:t>2</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b/>
                <w:bCs/>
                <w:sz w:val="26"/>
                <w:szCs w:val="26"/>
              </w:rPr>
              <w:t>9</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lang w:val="en-US"/>
              </w:rPr>
            </w:pPr>
            <w:r w:rsidRPr="004E5CFB">
              <w:rPr>
                <w:sz w:val="26"/>
                <w:szCs w:val="26"/>
                <w:lang w:val="en-US"/>
              </w:rPr>
              <w:t>4</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9" w:name="_Ref36928549"/>
            <w:r w:rsidRPr="004E5CFB">
              <w:t>0</w:t>
            </w:r>
            <w:r w:rsidRPr="004E5CFB">
              <w:rPr>
                <w:lang w:val="en-US"/>
              </w:rPr>
              <w:t>3</w:t>
            </w:r>
            <w:r w:rsidRPr="004E5CFB">
              <w:t>/KTCN</w:t>
            </w:r>
            <w:bookmarkEnd w:id="9"/>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left"/>
              <w:rPr>
                <w:rFonts w:eastAsia="Times New Roman" w:cs="Times New Roman"/>
                <w:lang w:eastAsia="ja-JP"/>
              </w:rPr>
            </w:pPr>
            <w:r w:rsidRPr="004E5CFB">
              <w:rPr>
                <w:rFonts w:eastAsia="Times New Roman" w:cs="Times New Roman"/>
                <w:lang w:eastAsia="ja-JP"/>
              </w:rPr>
              <w:t>Thông báo về việc nộp tiền thuế vào ngân sách nhà nước</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lang w:eastAsia="ja-JP"/>
              </w:rPr>
            </w:pPr>
            <w:r w:rsidRPr="004E5CFB">
              <w:rPr>
                <w:rFonts w:eastAsia="Times New Roman" w:cs="Times New Roman"/>
                <w:lang w:eastAsia="ja-JP"/>
              </w:rPr>
              <w:t>1</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b/>
                <w:bCs/>
                <w:sz w:val="26"/>
                <w:szCs w:val="26"/>
              </w:rPr>
              <w:t>10</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lang w:val="en-US"/>
              </w:rPr>
            </w:pPr>
            <w:r w:rsidRPr="004E5CFB">
              <w:rPr>
                <w:sz w:val="26"/>
                <w:szCs w:val="26"/>
                <w:lang w:val="en-US"/>
              </w:rPr>
              <w:t>5</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10" w:name="_Ref36928544"/>
            <w:r w:rsidRPr="004E5CFB">
              <w:rPr>
                <w:lang w:val="en-US"/>
              </w:rPr>
              <w:t>04</w:t>
            </w:r>
            <w:r w:rsidRPr="004E5CFB">
              <w:t>/KTCN</w:t>
            </w:r>
            <w:bookmarkEnd w:id="10"/>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left"/>
              <w:rPr>
                <w:rFonts w:eastAsia="Times New Roman" w:cs="Times New Roman"/>
                <w:lang w:eastAsia="ja-JP"/>
              </w:rPr>
            </w:pPr>
            <w:r w:rsidRPr="004E5CFB">
              <w:rPr>
                <w:rFonts w:eastAsia="Times New Roman" w:cs="Times New Roman"/>
                <w:lang w:eastAsia="ja-JP"/>
              </w:rPr>
              <w:t>Thông báo về việc chấp nhận không tính tiền chậm nộp</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lang w:eastAsia="ja-JP"/>
              </w:rPr>
            </w:pPr>
            <w:r w:rsidRPr="004E5CFB">
              <w:rPr>
                <w:rFonts w:eastAsia="Times New Roman" w:cs="Times New Roman"/>
                <w:lang w:eastAsia="ja-JP"/>
              </w:rPr>
              <w:t>2</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b/>
                <w:bCs/>
                <w:sz w:val="26"/>
                <w:szCs w:val="26"/>
                <w:lang w:val="en-US"/>
              </w:rPr>
            </w:pPr>
            <w:r w:rsidRPr="004E5CFB">
              <w:rPr>
                <w:b/>
                <w:bCs/>
                <w:sz w:val="26"/>
                <w:szCs w:val="26"/>
                <w:lang w:val="en-US"/>
              </w:rPr>
              <w:t>11</w:t>
            </w:r>
          </w:p>
        </w:tc>
        <w:tc>
          <w:tcPr>
            <w:tcW w:w="776" w:type="dxa"/>
            <w:gridSpan w:val="2"/>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sz w:val="26"/>
                <w:szCs w:val="26"/>
                <w:lang w:val="en-US"/>
              </w:rPr>
            </w:pPr>
            <w:r>
              <w:rPr>
                <w:sz w:val="26"/>
                <w:szCs w:val="26"/>
                <w:lang w:val="en-US"/>
              </w:rPr>
              <w:t>6</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pPr>
            <w:bookmarkStart w:id="11" w:name="_Ref49423670"/>
            <w:r w:rsidRPr="004E5CFB">
              <w:t>01/MTCN</w:t>
            </w:r>
            <w:bookmarkEnd w:id="11"/>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left"/>
              <w:rPr>
                <w:rFonts w:eastAsia="Times New Roman" w:cs="Times New Roman"/>
                <w:lang w:eastAsia="ja-JP"/>
              </w:rPr>
            </w:pPr>
            <w:r w:rsidRPr="004E5CFB">
              <w:rPr>
                <w:rFonts w:eastAsia="Times New Roman" w:cs="Times New Roman"/>
                <w:lang w:val="en-US" w:eastAsia="ja-JP"/>
              </w:rPr>
              <w:t>Đ</w:t>
            </w:r>
            <w:r w:rsidRPr="004E5CFB">
              <w:rPr>
                <w:rFonts w:eastAsia="Times New Roman" w:cs="Times New Roman"/>
                <w:lang w:eastAsia="ja-JP"/>
              </w:rPr>
              <w:t>ề nghị miễn tiền chậm nộp</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lang w:eastAsia="ja-JP"/>
              </w:rPr>
            </w:pP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b/>
                <w:bCs/>
                <w:sz w:val="26"/>
                <w:szCs w:val="26"/>
                <w:lang w:val="en-US"/>
              </w:rPr>
            </w:pPr>
            <w:r w:rsidRPr="004E5CFB">
              <w:rPr>
                <w:b/>
                <w:bCs/>
                <w:sz w:val="26"/>
                <w:szCs w:val="26"/>
                <w:lang w:val="en-US"/>
              </w:rPr>
              <w:t>12</w:t>
            </w:r>
          </w:p>
        </w:tc>
        <w:tc>
          <w:tcPr>
            <w:tcW w:w="776" w:type="dxa"/>
            <w:gridSpan w:val="2"/>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sz w:val="26"/>
                <w:szCs w:val="26"/>
                <w:lang w:val="en-US"/>
              </w:rPr>
            </w:pPr>
            <w:r>
              <w:rPr>
                <w:sz w:val="26"/>
                <w:szCs w:val="26"/>
                <w:lang w:val="en-US"/>
              </w:rPr>
              <w:t>7</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pPr>
            <w:bookmarkStart w:id="12" w:name="_Ref49423691"/>
            <w:r w:rsidRPr="004E5CFB">
              <w:t>02/MTCN</w:t>
            </w:r>
            <w:bookmarkEnd w:id="12"/>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left"/>
              <w:rPr>
                <w:rFonts w:eastAsia="Times New Roman" w:cs="Times New Roman"/>
                <w:lang w:val="en-US" w:eastAsia="ja-JP"/>
              </w:rPr>
            </w:pPr>
            <w:r w:rsidRPr="004E5CFB">
              <w:rPr>
                <w:rFonts w:eastAsia="Times New Roman" w:cs="Times New Roman"/>
                <w:lang w:val="en-US" w:eastAsia="ja-JP"/>
              </w:rPr>
              <w:t>Thông báo về việc bổ sung, giải trình hồ sơ miễn tiền chậm nộp tiền thuế</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lang w:eastAsia="ja-JP"/>
              </w:rPr>
            </w:pP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b/>
                <w:bCs/>
                <w:sz w:val="26"/>
                <w:szCs w:val="26"/>
                <w:lang w:val="en-US"/>
              </w:rPr>
            </w:pPr>
            <w:r w:rsidRPr="004E5CFB">
              <w:rPr>
                <w:b/>
                <w:bCs/>
                <w:sz w:val="26"/>
                <w:szCs w:val="26"/>
                <w:lang w:val="en-US"/>
              </w:rPr>
              <w:t>13</w:t>
            </w:r>
          </w:p>
        </w:tc>
        <w:tc>
          <w:tcPr>
            <w:tcW w:w="776" w:type="dxa"/>
            <w:gridSpan w:val="2"/>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sz w:val="26"/>
                <w:szCs w:val="26"/>
                <w:lang w:val="en-US"/>
              </w:rPr>
            </w:pPr>
            <w:r>
              <w:rPr>
                <w:sz w:val="26"/>
                <w:szCs w:val="26"/>
                <w:lang w:val="en-US"/>
              </w:rPr>
              <w:t>8</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pPr>
            <w:bookmarkStart w:id="13" w:name="_Ref49423697"/>
            <w:r w:rsidRPr="004E5CFB">
              <w:t>03/MTCN</w:t>
            </w:r>
            <w:bookmarkEnd w:id="13"/>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left"/>
              <w:rPr>
                <w:rFonts w:eastAsia="Times New Roman" w:cs="Times New Roman"/>
                <w:lang w:val="en-US" w:eastAsia="ja-JP"/>
              </w:rPr>
            </w:pPr>
            <w:r w:rsidRPr="004E5CFB">
              <w:rPr>
                <w:rFonts w:eastAsia="Times New Roman" w:cs="Times New Roman"/>
                <w:lang w:val="en-US" w:eastAsia="ja-JP"/>
              </w:rPr>
              <w:t>Thông báo về việc không chấp thuận miễn tiền chậm nộp tiền thuế</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lang w:eastAsia="ja-JP"/>
              </w:rPr>
            </w:pP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b/>
                <w:bCs/>
                <w:sz w:val="26"/>
                <w:szCs w:val="26"/>
              </w:rPr>
              <w:lastRenderedPageBreak/>
              <w:t>1</w:t>
            </w:r>
            <w:r w:rsidRPr="004E5CFB">
              <w:rPr>
                <w:b/>
                <w:bCs/>
                <w:sz w:val="26"/>
                <w:szCs w:val="26"/>
                <w:lang w:val="en-US"/>
              </w:rPr>
              <w:t>4</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lang w:val="en-US"/>
              </w:rPr>
            </w:pPr>
            <w:r>
              <w:rPr>
                <w:sz w:val="26"/>
                <w:szCs w:val="26"/>
                <w:lang w:val="en-US"/>
              </w:rPr>
              <w:t>9</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14" w:name="_Ref36928654"/>
            <w:r w:rsidRPr="004E5CFB">
              <w:t>04/MTCN</w:t>
            </w:r>
            <w:bookmarkEnd w:id="14"/>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left"/>
              <w:rPr>
                <w:rFonts w:eastAsia="Times New Roman" w:cs="Times New Roman"/>
                <w:lang w:val="en-US" w:eastAsia="ja-JP"/>
              </w:rPr>
            </w:pPr>
            <w:r w:rsidRPr="004E5CFB">
              <w:rPr>
                <w:rFonts w:eastAsia="Times New Roman" w:cs="Times New Roman"/>
                <w:lang w:val="en-US" w:eastAsia="ja-JP"/>
              </w:rPr>
              <w:t>Quyết định v</w:t>
            </w:r>
            <w:r w:rsidRPr="004E5CFB">
              <w:rPr>
                <w:rFonts w:eastAsia="Times New Roman" w:cs="Times New Roman"/>
                <w:lang w:eastAsia="ja-JP"/>
              </w:rPr>
              <w:t xml:space="preserve">ề việc miễn tiền chậm nộp </w:t>
            </w:r>
            <w:r w:rsidRPr="004E5CFB">
              <w:rPr>
                <w:rFonts w:eastAsia="Times New Roman" w:cs="Times New Roman"/>
                <w:lang w:val="en-US" w:eastAsia="ja-JP"/>
              </w:rPr>
              <w:t>tiền thuế</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lang w:eastAsia="ja-JP"/>
              </w:rPr>
            </w:pPr>
            <w:r w:rsidRPr="004E5CFB">
              <w:rPr>
                <w:rFonts w:eastAsia="Times New Roman" w:cs="Times New Roman"/>
                <w:lang w:eastAsia="ja-JP"/>
              </w:rPr>
              <w:t>1</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330"/>
        </w:trPr>
        <w:tc>
          <w:tcPr>
            <w:tcW w:w="10294" w:type="dxa"/>
            <w:gridSpan w:val="7"/>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cs="Times New Roman"/>
                <w:b/>
                <w:bCs/>
              </w:rPr>
            </w:pPr>
            <w:r w:rsidRPr="004E5CFB">
              <w:rPr>
                <w:b/>
                <w:bCs/>
                <w:sz w:val="26"/>
                <w:szCs w:val="26"/>
              </w:rPr>
              <w:t> </w:t>
            </w: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b/>
                <w:bCs/>
                <w:sz w:val="26"/>
                <w:szCs w:val="26"/>
              </w:rPr>
              <w:t> </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sz w:val="26"/>
                <w:szCs w:val="26"/>
              </w:rPr>
              <w:t> </w:t>
            </w:r>
          </w:p>
        </w:tc>
        <w:tc>
          <w:tcPr>
            <w:tcW w:w="642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602B3" w:rsidRPr="004E5CFB" w:rsidRDefault="006602B3" w:rsidP="00F67ADD">
            <w:pPr>
              <w:spacing w:before="0" w:after="0" w:line="240" w:lineRule="auto"/>
              <w:jc w:val="left"/>
              <w:rPr>
                <w:rFonts w:eastAsia="Times New Roman" w:cs="Times New Roman"/>
                <w:b/>
                <w:bCs/>
                <w:lang w:val="en-US" w:eastAsia="ja-JP"/>
              </w:rPr>
            </w:pPr>
            <w:r w:rsidRPr="004E5CFB">
              <w:rPr>
                <w:rFonts w:eastAsia="Times New Roman" w:cs="Times New Roman"/>
                <w:b/>
                <w:bCs/>
                <w:lang w:val="en-US" w:eastAsia="ja-JP"/>
              </w:rPr>
              <w:t>3</w:t>
            </w:r>
            <w:r w:rsidRPr="004E5CFB">
              <w:rPr>
                <w:rFonts w:eastAsia="Times New Roman" w:cs="Times New Roman"/>
                <w:b/>
                <w:bCs/>
                <w:lang w:eastAsia="ja-JP"/>
              </w:rPr>
              <w:t xml:space="preserve">. Mẫu biểu </w:t>
            </w:r>
            <w:r w:rsidRPr="004E5CFB">
              <w:rPr>
                <w:rFonts w:eastAsia="Times New Roman" w:cs="Times New Roman"/>
                <w:b/>
                <w:bCs/>
                <w:lang w:val="en-US" w:eastAsia="ja-JP"/>
              </w:rPr>
              <w:t>gia hạn nộp thuế</w:t>
            </w:r>
          </w:p>
        </w:tc>
        <w:tc>
          <w:tcPr>
            <w:tcW w:w="2071"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Chương IV</w:t>
            </w: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b/>
                <w:bCs/>
                <w:sz w:val="26"/>
                <w:szCs w:val="26"/>
              </w:rPr>
              <w:t>1</w:t>
            </w:r>
            <w:r w:rsidRPr="004E5CFB">
              <w:rPr>
                <w:b/>
                <w:bCs/>
                <w:sz w:val="26"/>
                <w:szCs w:val="26"/>
                <w:lang w:val="en-US"/>
              </w:rPr>
              <w:t>5</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sz w:val="26"/>
                <w:szCs w:val="26"/>
              </w:rPr>
              <w:t>1</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15" w:name="_Ref36928697"/>
            <w:r w:rsidRPr="004E5CFB">
              <w:rPr>
                <w:lang w:val="en-US"/>
              </w:rPr>
              <w:t>01</w:t>
            </w:r>
            <w:r w:rsidRPr="004E5CFB">
              <w:t>/GHAN</w:t>
            </w:r>
            <w:bookmarkEnd w:id="15"/>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rPr>
                <w:rFonts w:eastAsia="Times New Roman" w:cs="Times New Roman"/>
                <w:lang w:eastAsia="ja-JP"/>
              </w:rPr>
            </w:pPr>
            <w:r w:rsidRPr="004E5CFB">
              <w:rPr>
                <w:rFonts w:eastAsia="Times New Roman" w:cs="Times New Roman"/>
                <w:lang w:eastAsia="ja-JP"/>
              </w:rPr>
              <w:t>Văn bản đề nghị gia hạn nộp tiền thuế, tiền phạt</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1</w:t>
            </w:r>
            <w:r w:rsidRPr="004E5CFB">
              <w:rPr>
                <w:rFonts w:eastAsia="Times New Roman" w:cs="Times New Roman"/>
                <w:bCs/>
                <w:lang w:eastAsia="ja-JP"/>
              </w:rPr>
              <w:t> </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b/>
                <w:bCs/>
                <w:sz w:val="26"/>
                <w:szCs w:val="26"/>
              </w:rPr>
              <w:t>1</w:t>
            </w:r>
            <w:r w:rsidRPr="004E5CFB">
              <w:rPr>
                <w:b/>
                <w:bCs/>
                <w:sz w:val="26"/>
                <w:szCs w:val="26"/>
                <w:lang w:val="en-US"/>
              </w:rPr>
              <w:t>6</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sz w:val="26"/>
                <w:szCs w:val="26"/>
              </w:rPr>
              <w:t>2</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16" w:name="_Ref36928855"/>
            <w:r w:rsidRPr="004E5CFB">
              <w:rPr>
                <w:lang w:val="en-US"/>
              </w:rPr>
              <w:t>02</w:t>
            </w:r>
            <w:r w:rsidRPr="004E5CFB">
              <w:t>/GHAN</w:t>
            </w:r>
            <w:bookmarkEnd w:id="16"/>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rPr>
                <w:rFonts w:eastAsia="Times New Roman" w:cs="Times New Roman"/>
                <w:lang w:eastAsia="ja-JP"/>
              </w:rPr>
            </w:pPr>
            <w:r w:rsidRPr="004E5CFB">
              <w:rPr>
                <w:rFonts w:eastAsia="Times New Roman" w:cs="Times New Roman"/>
                <w:lang w:eastAsia="ja-JP"/>
              </w:rPr>
              <w:t>Quyết định về việc chấp nhận hồ sơ gia hạn nộp thuế</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2</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b/>
                <w:bCs/>
                <w:sz w:val="26"/>
                <w:szCs w:val="26"/>
              </w:rPr>
              <w:t>1</w:t>
            </w:r>
            <w:r w:rsidRPr="004E5CFB">
              <w:rPr>
                <w:b/>
                <w:bCs/>
                <w:sz w:val="26"/>
                <w:szCs w:val="26"/>
                <w:lang w:val="en-US"/>
              </w:rPr>
              <w:t>7</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sz w:val="26"/>
                <w:szCs w:val="26"/>
              </w:rPr>
              <w:t>3</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17" w:name="_Ref36928808"/>
            <w:r w:rsidRPr="004E5CFB">
              <w:rPr>
                <w:lang w:val="en-US"/>
              </w:rPr>
              <w:t>03</w:t>
            </w:r>
            <w:r w:rsidRPr="004E5CFB">
              <w:t>/GHAN</w:t>
            </w:r>
            <w:bookmarkEnd w:id="17"/>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rPr>
                <w:rFonts w:eastAsia="Times New Roman" w:cs="Times New Roman"/>
                <w:lang w:eastAsia="ja-JP"/>
              </w:rPr>
            </w:pPr>
            <w:r w:rsidRPr="004E5CFB">
              <w:rPr>
                <w:rFonts w:eastAsia="Times New Roman" w:cs="Times New Roman"/>
                <w:lang w:eastAsia="ja-JP"/>
              </w:rPr>
              <w:t>Thông báo về việc bổ sung hồ sơ gia hạn nộp thuế</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eastAsia="ja-JP"/>
              </w:rPr>
              <w:t> </w:t>
            </w: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b/>
                <w:bCs/>
                <w:sz w:val="26"/>
                <w:szCs w:val="26"/>
              </w:rPr>
              <w:t>1</w:t>
            </w:r>
            <w:r w:rsidRPr="004E5CFB">
              <w:rPr>
                <w:b/>
                <w:bCs/>
                <w:sz w:val="26"/>
                <w:szCs w:val="26"/>
                <w:lang w:val="en-US"/>
              </w:rPr>
              <w:t>8</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sz w:val="26"/>
                <w:szCs w:val="26"/>
              </w:rPr>
              <w:t>4</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18" w:name="_Ref36928829"/>
            <w:r w:rsidRPr="004E5CFB">
              <w:rPr>
                <w:lang w:val="en-US"/>
              </w:rPr>
              <w:t>04</w:t>
            </w:r>
            <w:r w:rsidRPr="004E5CFB">
              <w:t>/GHAN</w:t>
            </w:r>
            <w:bookmarkEnd w:id="18"/>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rPr>
                <w:rFonts w:eastAsia="Times New Roman" w:cs="Times New Roman"/>
                <w:lang w:eastAsia="ja-JP"/>
              </w:rPr>
            </w:pPr>
            <w:r w:rsidRPr="004E5CFB">
              <w:rPr>
                <w:rFonts w:eastAsia="Times New Roman" w:cs="Times New Roman"/>
                <w:lang w:eastAsia="ja-JP"/>
              </w:rPr>
              <w:t>Thông báo không chấp nhận hồ sơ gia hạn nộp thuế</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
                <w:bCs/>
                <w:lang w:eastAsia="ja-JP"/>
              </w:rPr>
              <w:t> </w:t>
            </w: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330"/>
        </w:trPr>
        <w:tc>
          <w:tcPr>
            <w:tcW w:w="10294" w:type="dxa"/>
            <w:gridSpan w:val="7"/>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cs="Times New Roman"/>
                <w:b/>
                <w:bCs/>
              </w:rPr>
            </w:pPr>
            <w:r w:rsidRPr="004E5CFB">
              <w:rPr>
                <w:b/>
                <w:bCs/>
                <w:sz w:val="26"/>
                <w:szCs w:val="26"/>
              </w:rPr>
              <w:t> </w:t>
            </w: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b/>
                <w:bCs/>
                <w:sz w:val="26"/>
                <w:szCs w:val="26"/>
              </w:rPr>
              <w:t> </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sz w:val="26"/>
                <w:szCs w:val="26"/>
              </w:rPr>
              <w:t> </w:t>
            </w:r>
          </w:p>
        </w:tc>
        <w:tc>
          <w:tcPr>
            <w:tcW w:w="642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eastAsia="ja-JP"/>
              </w:rPr>
              <w:t>4. Mẫu biểu xử lý số tiền thuế,</w:t>
            </w:r>
            <w:r w:rsidRPr="004E5CFB">
              <w:rPr>
                <w:rFonts w:eastAsia="Times New Roman" w:cs="Times New Roman"/>
                <w:b/>
                <w:bCs/>
                <w:lang w:val="en-US" w:eastAsia="ja-JP"/>
              </w:rPr>
              <w:t xml:space="preserve"> tiền nộp thừa,</w:t>
            </w:r>
            <w:r w:rsidRPr="004E5CFB">
              <w:rPr>
                <w:rFonts w:eastAsia="Times New Roman" w:cs="Times New Roman"/>
                <w:b/>
                <w:bCs/>
                <w:lang w:eastAsia="ja-JP"/>
              </w:rPr>
              <w:t xml:space="preserve"> tiền chậm nộp, tiền phạt nộp thừa</w:t>
            </w:r>
          </w:p>
        </w:tc>
        <w:tc>
          <w:tcPr>
            <w:tcW w:w="2071"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Chương IV</w:t>
            </w: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cs="Times New Roman"/>
                <w:b/>
                <w:bCs/>
                <w:lang w:val="en-US"/>
              </w:rPr>
            </w:pPr>
            <w:r w:rsidRPr="004E5CFB">
              <w:rPr>
                <w:b/>
                <w:bCs/>
                <w:sz w:val="26"/>
                <w:szCs w:val="26"/>
              </w:rPr>
              <w:t>1</w:t>
            </w:r>
            <w:r w:rsidRPr="004E5CFB">
              <w:rPr>
                <w:b/>
                <w:bCs/>
                <w:sz w:val="26"/>
                <w:szCs w:val="26"/>
                <w:lang w:val="en-US"/>
              </w:rPr>
              <w:t>9</w:t>
            </w:r>
          </w:p>
        </w:tc>
        <w:tc>
          <w:tcPr>
            <w:tcW w:w="776" w:type="dxa"/>
            <w:gridSpan w:val="2"/>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cs="Times New Roman"/>
                <w:b/>
                <w:bCs/>
              </w:rPr>
            </w:pPr>
            <w:r w:rsidRPr="004E5CFB">
              <w:rPr>
                <w:sz w:val="26"/>
                <w:szCs w:val="26"/>
              </w:rPr>
              <w:t>1</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pPr>
            <w:r w:rsidRPr="004E5CFB">
              <w:t>01/DNXLNT</w:t>
            </w:r>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cs="Times New Roman"/>
              </w:rPr>
            </w:pPr>
            <w:r w:rsidRPr="004E5CFB">
              <w:rPr>
                <w:rFonts w:eastAsia="Times New Roman" w:cs="Times New Roman"/>
                <w:lang w:val="en-US" w:eastAsia="ja-JP"/>
              </w:rPr>
              <w:t>Văn bản đề nghị xử lý số tiền thuế, tiền chậm nộp, tiền phạt nộp thừa</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cs="Times New Roman"/>
                <w:lang w:val="en-US"/>
              </w:rPr>
            </w:pPr>
            <w:r w:rsidRPr="004E5CFB">
              <w:rPr>
                <w:rFonts w:cs="Times New Roman"/>
                <w:lang w:val="en-US"/>
              </w:rPr>
              <w:t>3</w:t>
            </w: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cs="Times New Roman"/>
                <w:b/>
                <w:bCs/>
                <w:lang w:val="en-US"/>
              </w:rPr>
            </w:pPr>
            <w:r w:rsidRPr="004E5CFB">
              <w:rPr>
                <w:b/>
                <w:bCs/>
                <w:sz w:val="26"/>
                <w:szCs w:val="26"/>
                <w:lang w:val="en-US"/>
              </w:rPr>
              <w:t>20</w:t>
            </w:r>
          </w:p>
        </w:tc>
        <w:tc>
          <w:tcPr>
            <w:tcW w:w="776" w:type="dxa"/>
            <w:gridSpan w:val="2"/>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cs="Times New Roman"/>
                <w:b/>
                <w:bCs/>
              </w:rPr>
            </w:pPr>
            <w:r w:rsidRPr="004E5CFB">
              <w:rPr>
                <w:sz w:val="26"/>
                <w:szCs w:val="26"/>
              </w:rPr>
              <w:t>2</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pPr>
            <w:r w:rsidRPr="004E5CFB">
              <w:t>01/TB-XLBT</w:t>
            </w:r>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cs="Times New Roman"/>
              </w:rPr>
            </w:pPr>
            <w:r w:rsidRPr="004E5CFB">
              <w:rPr>
                <w:rFonts w:eastAsia="Times New Roman" w:cs="Times New Roman"/>
                <w:lang w:val="en-US" w:eastAsia="ja-JP"/>
              </w:rPr>
              <w:t>Về việc xử lý số tiền thuế, tiền chậm nộp, tiền phạt nộp thừa theo đề nghị của người nộp thuế</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cs="Times New Roman"/>
                <w:lang w:val="en-US"/>
              </w:rPr>
            </w:pPr>
            <w:r w:rsidRPr="004E5CFB">
              <w:rPr>
                <w:rFonts w:cs="Times New Roman"/>
                <w:lang w:val="en-US"/>
              </w:rPr>
              <w:t>2</w:t>
            </w: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cs="Times New Roman"/>
                <w:b/>
                <w:bCs/>
                <w:lang w:val="en-US"/>
              </w:rPr>
            </w:pPr>
            <w:r w:rsidRPr="004E5CFB">
              <w:rPr>
                <w:b/>
                <w:bCs/>
                <w:sz w:val="26"/>
                <w:szCs w:val="26"/>
                <w:lang w:val="en-US"/>
              </w:rPr>
              <w:t>21</w:t>
            </w:r>
          </w:p>
        </w:tc>
        <w:tc>
          <w:tcPr>
            <w:tcW w:w="776" w:type="dxa"/>
            <w:gridSpan w:val="2"/>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cs="Times New Roman"/>
                <w:b/>
                <w:bCs/>
              </w:rPr>
            </w:pPr>
            <w:r w:rsidRPr="004E5CFB">
              <w:rPr>
                <w:sz w:val="26"/>
                <w:szCs w:val="26"/>
              </w:rPr>
              <w:t>3</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pPr>
            <w:r w:rsidRPr="004E5CFB">
              <w:t>01/ĐNKHT</w:t>
            </w:r>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cs="Times New Roman"/>
                <w:lang w:val="en-US"/>
              </w:rPr>
            </w:pPr>
            <w:r w:rsidRPr="004E5CFB">
              <w:rPr>
                <w:rFonts w:cs="Times New Roman"/>
                <w:lang w:val="en-US"/>
              </w:rPr>
              <w:t>Văn bản đề nghị từ chối nhận lại số tiền nộp thừa</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cs="Times New Roman"/>
                <w:lang w:val="en-US"/>
              </w:rPr>
            </w:pPr>
            <w:r w:rsidRPr="004E5CFB">
              <w:rPr>
                <w:rFonts w:cs="Times New Roman"/>
                <w:lang w:val="en-US"/>
              </w:rPr>
              <w:t>2</w:t>
            </w: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cs="Times New Roman"/>
                <w:b/>
                <w:bCs/>
                <w:lang w:val="en-US"/>
              </w:rPr>
            </w:pPr>
            <w:r w:rsidRPr="004E5CFB">
              <w:rPr>
                <w:b/>
                <w:bCs/>
                <w:sz w:val="26"/>
                <w:szCs w:val="26"/>
                <w:lang w:val="en-US"/>
              </w:rPr>
              <w:t>22</w:t>
            </w:r>
          </w:p>
        </w:tc>
        <w:tc>
          <w:tcPr>
            <w:tcW w:w="776" w:type="dxa"/>
            <w:gridSpan w:val="2"/>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cs="Times New Roman"/>
                <w:b/>
                <w:bCs/>
              </w:rPr>
            </w:pPr>
            <w:r w:rsidRPr="004E5CFB">
              <w:rPr>
                <w:sz w:val="26"/>
                <w:szCs w:val="26"/>
              </w:rPr>
              <w:t>4</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pPr>
            <w:r w:rsidRPr="004E5CFB">
              <w:t>02/TB-KHTNT</w:t>
            </w:r>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cs="Times New Roman"/>
                <w:lang w:val="en-US"/>
              </w:rPr>
            </w:pPr>
            <w:r w:rsidRPr="004E5CFB">
              <w:rPr>
                <w:rFonts w:cs="Times New Roman"/>
                <w:lang w:val="en-US"/>
              </w:rPr>
              <w:t xml:space="preserve">Thông báo về việc khoản nộp thừa theo đề nghị của người nộp thuế </w:t>
            </w:r>
          </w:p>
          <w:p w:rsidR="006602B3" w:rsidRPr="004E5CFB" w:rsidRDefault="006602B3" w:rsidP="00F67ADD">
            <w:pPr>
              <w:spacing w:before="0" w:after="0" w:line="240" w:lineRule="auto"/>
              <w:rPr>
                <w:rFonts w:cs="Times New Roman"/>
                <w:lang w:val="en-US"/>
              </w:rPr>
            </w:pPr>
            <w:r w:rsidRPr="004E5CFB">
              <w:rPr>
                <w:rFonts w:cs="Times New Roman"/>
                <w:lang w:val="en-US"/>
              </w:rPr>
              <w:t>không đủ điều kiện tất toán</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cs="Times New Roman"/>
                <w:lang w:val="en-US"/>
              </w:rPr>
            </w:pPr>
            <w:r w:rsidRPr="004E5CFB">
              <w:rPr>
                <w:rFonts w:cs="Times New Roman"/>
                <w:lang w:val="en-US"/>
              </w:rPr>
              <w:t>1</w:t>
            </w: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cs="Times New Roman"/>
                <w:b/>
                <w:bCs/>
                <w:lang w:val="en-US"/>
              </w:rPr>
            </w:pPr>
            <w:r w:rsidRPr="004E5CFB">
              <w:rPr>
                <w:b/>
                <w:bCs/>
                <w:sz w:val="26"/>
                <w:szCs w:val="26"/>
                <w:lang w:val="en-US"/>
              </w:rPr>
              <w:t>23</w:t>
            </w:r>
          </w:p>
        </w:tc>
        <w:tc>
          <w:tcPr>
            <w:tcW w:w="776" w:type="dxa"/>
            <w:gridSpan w:val="2"/>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cs="Times New Roman"/>
                <w:b/>
                <w:bCs/>
              </w:rPr>
            </w:pPr>
            <w:r w:rsidRPr="004E5CFB">
              <w:rPr>
                <w:sz w:val="26"/>
                <w:szCs w:val="26"/>
                <w:lang w:val="en-US"/>
              </w:rPr>
              <w:t>5</w:t>
            </w:r>
            <w:r w:rsidRPr="004E5CFB">
              <w:rPr>
                <w:sz w:val="26"/>
                <w:szCs w:val="26"/>
              </w:rPr>
              <w:t> </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pPr>
            <w:r w:rsidRPr="004E5CFB">
              <w:t>01/QĐ-KHTNT</w:t>
            </w:r>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val="en-US" w:eastAsia="ja-JP"/>
              </w:rPr>
            </w:pPr>
            <w:r w:rsidRPr="004E5CFB">
              <w:rPr>
                <w:rFonts w:eastAsia="Times New Roman" w:cs="Times New Roman"/>
                <w:lang w:val="en-US" w:eastAsia="ja-JP"/>
              </w:rPr>
              <w:t>Quyết định về việc không hoàn trả khoản nộp thừa</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b/>
                <w:bCs/>
                <w:sz w:val="26"/>
                <w:szCs w:val="26"/>
                <w:lang w:val="en-US"/>
              </w:rPr>
            </w:pPr>
            <w:r w:rsidRPr="004E5CFB">
              <w:rPr>
                <w:b/>
                <w:bCs/>
                <w:sz w:val="26"/>
                <w:szCs w:val="26"/>
                <w:lang w:val="en-US"/>
              </w:rPr>
              <w:t>24</w:t>
            </w:r>
          </w:p>
        </w:tc>
        <w:tc>
          <w:tcPr>
            <w:tcW w:w="776" w:type="dxa"/>
            <w:gridSpan w:val="2"/>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sz w:val="26"/>
                <w:szCs w:val="26"/>
                <w:lang w:val="en-US"/>
              </w:rPr>
            </w:pPr>
            <w:r w:rsidRPr="004E5CFB">
              <w:rPr>
                <w:sz w:val="26"/>
                <w:szCs w:val="26"/>
                <w:lang w:val="en-US"/>
              </w:rPr>
              <w:t>6</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pPr>
            <w:r w:rsidRPr="004E5CFB">
              <w:t>01/DSKNT</w:t>
            </w:r>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val="en-US" w:eastAsia="ja-JP"/>
              </w:rPr>
            </w:pPr>
            <w:r w:rsidRPr="004E5CFB">
              <w:rPr>
                <w:rFonts w:eastAsia="Times New Roman" w:cs="Times New Roman"/>
                <w:lang w:val="en-US" w:eastAsia="ja-JP"/>
              </w:rPr>
              <w:t xml:space="preserve">Danh sách khoản nộp thừa </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382"/>
        </w:trPr>
        <w:tc>
          <w:tcPr>
            <w:tcW w:w="10294" w:type="dxa"/>
            <w:gridSpan w:val="7"/>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r w:rsidRPr="004E5CFB">
              <w:rPr>
                <w:b/>
                <w:bCs/>
                <w:sz w:val="26"/>
                <w:szCs w:val="26"/>
              </w:rPr>
              <w:t> </w:t>
            </w:r>
            <w:r w:rsidRPr="004E5CFB">
              <w:rPr>
                <w:sz w:val="26"/>
                <w:szCs w:val="26"/>
              </w:rPr>
              <w:t> </w:t>
            </w: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cs="Times New Roman"/>
                <w:b/>
                <w:bCs/>
              </w:rPr>
            </w:pPr>
            <w:r w:rsidRPr="004E5CFB">
              <w:rPr>
                <w:b/>
                <w:bCs/>
                <w:sz w:val="26"/>
                <w:szCs w:val="26"/>
              </w:rPr>
              <w:t> </w:t>
            </w:r>
          </w:p>
        </w:tc>
        <w:tc>
          <w:tcPr>
            <w:tcW w:w="776" w:type="dxa"/>
            <w:gridSpan w:val="2"/>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cs="Times New Roman"/>
                <w:b/>
                <w:bCs/>
              </w:rPr>
            </w:pPr>
            <w:r w:rsidRPr="004E5CFB">
              <w:rPr>
                <w:sz w:val="26"/>
                <w:szCs w:val="26"/>
              </w:rPr>
              <w:t> </w:t>
            </w:r>
          </w:p>
        </w:tc>
        <w:tc>
          <w:tcPr>
            <w:tcW w:w="6421"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rPr>
                <w:rFonts w:eastAsia="Times New Roman" w:cs="Times New Roman"/>
                <w:lang w:eastAsia="ja-JP"/>
              </w:rPr>
            </w:pPr>
            <w:r w:rsidRPr="004E5CFB">
              <w:rPr>
                <w:rFonts w:eastAsia="Times New Roman" w:cs="Times New Roman"/>
                <w:b/>
                <w:bCs/>
                <w:lang w:val="en-US" w:eastAsia="ja-JP"/>
              </w:rPr>
              <w:t>5</w:t>
            </w:r>
            <w:r w:rsidRPr="004E5CFB">
              <w:rPr>
                <w:rFonts w:eastAsia="Times New Roman" w:cs="Times New Roman"/>
                <w:b/>
                <w:bCs/>
                <w:lang w:eastAsia="ja-JP"/>
              </w:rPr>
              <w:t>. Mẫu biểu hoàn thuế</w:t>
            </w:r>
          </w:p>
        </w:tc>
        <w:tc>
          <w:tcPr>
            <w:tcW w:w="2071" w:type="dxa"/>
            <w:gridSpan w:val="2"/>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Chương V</w:t>
            </w: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b/>
                <w:bCs/>
                <w:sz w:val="26"/>
                <w:szCs w:val="26"/>
                <w:lang w:val="en-US"/>
              </w:rPr>
            </w:pPr>
            <w:r w:rsidRPr="004E5CFB">
              <w:rPr>
                <w:b/>
                <w:bCs/>
                <w:sz w:val="26"/>
                <w:szCs w:val="26"/>
              </w:rPr>
              <w:t>2</w:t>
            </w:r>
            <w:r w:rsidRPr="004E5CFB">
              <w:rPr>
                <w:b/>
                <w:bCs/>
                <w:sz w:val="26"/>
                <w:szCs w:val="26"/>
                <w:lang w:val="en-US"/>
              </w:rPr>
              <w:t>5</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sz w:val="26"/>
                <w:szCs w:val="26"/>
              </w:rPr>
            </w:pPr>
            <w:r w:rsidRPr="004E5CFB">
              <w:rPr>
                <w:sz w:val="26"/>
                <w:szCs w:val="26"/>
              </w:rPr>
              <w:t>1</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pPr>
            <w:bookmarkStart w:id="19" w:name="_Ref36929593"/>
            <w:r w:rsidRPr="004E5CFB">
              <w:rPr>
                <w:lang w:val="en-US"/>
              </w:rPr>
              <w:t>01</w:t>
            </w:r>
            <w:r w:rsidRPr="004E5CFB">
              <w:t>/HT</w:t>
            </w:r>
            <w:bookmarkEnd w:id="19"/>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Văn bản yêu cầu hoàn thuế</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2</w:t>
            </w: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b/>
                <w:bCs/>
                <w:sz w:val="26"/>
                <w:szCs w:val="26"/>
                <w:lang w:val="en-US"/>
              </w:rPr>
            </w:pPr>
            <w:r w:rsidRPr="004E5CFB">
              <w:rPr>
                <w:b/>
                <w:bCs/>
                <w:sz w:val="26"/>
                <w:szCs w:val="26"/>
                <w:lang w:val="en-US"/>
              </w:rPr>
              <w:t>26</w:t>
            </w:r>
          </w:p>
        </w:tc>
        <w:tc>
          <w:tcPr>
            <w:tcW w:w="776" w:type="dxa"/>
            <w:gridSpan w:val="2"/>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sz w:val="26"/>
                <w:szCs w:val="26"/>
              </w:rPr>
            </w:pPr>
            <w:r w:rsidRPr="004E5CFB">
              <w:rPr>
                <w:sz w:val="26"/>
                <w:szCs w:val="26"/>
              </w:rPr>
              <w:t>2</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pPr>
            <w:bookmarkStart w:id="20" w:name="_Ref36929850"/>
            <w:r w:rsidRPr="004E5CFB">
              <w:rPr>
                <w:lang w:val="en-US"/>
              </w:rPr>
              <w:t>02</w:t>
            </w:r>
            <w:r w:rsidRPr="004E5CFB">
              <w:t>/HT</w:t>
            </w:r>
            <w:bookmarkEnd w:id="20"/>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Văn bản yêu cầu hoàn thuế (đối với hồ sơ hoàn thuế theo Hiệp định tránh đánh thuế hai lần)</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3</w:t>
            </w: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b/>
                <w:bCs/>
                <w:sz w:val="26"/>
                <w:szCs w:val="26"/>
                <w:lang w:val="en-US"/>
              </w:rPr>
            </w:pPr>
            <w:r w:rsidRPr="004E5CFB">
              <w:rPr>
                <w:b/>
                <w:bCs/>
                <w:sz w:val="26"/>
                <w:szCs w:val="26"/>
              </w:rPr>
              <w:t>2</w:t>
            </w:r>
            <w:r w:rsidRPr="004E5CFB">
              <w:rPr>
                <w:b/>
                <w:bCs/>
                <w:sz w:val="26"/>
                <w:szCs w:val="26"/>
                <w:lang w:val="en-US"/>
              </w:rPr>
              <w:t>7</w:t>
            </w:r>
          </w:p>
        </w:tc>
        <w:tc>
          <w:tcPr>
            <w:tcW w:w="776" w:type="dxa"/>
            <w:gridSpan w:val="2"/>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sz w:val="26"/>
                <w:szCs w:val="26"/>
              </w:rPr>
            </w:pPr>
            <w:r w:rsidRPr="004E5CFB">
              <w:rPr>
                <w:sz w:val="26"/>
                <w:szCs w:val="26"/>
              </w:rPr>
              <w:t>3</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pPr>
            <w:bookmarkStart w:id="21" w:name="_Ref36929621"/>
            <w:r w:rsidRPr="004E5CFB">
              <w:rPr>
                <w:lang w:val="en-US"/>
              </w:rPr>
              <w:t>01</w:t>
            </w:r>
            <w:r w:rsidRPr="004E5CFB">
              <w:t>-1/HT</w:t>
            </w:r>
            <w:bookmarkEnd w:id="21"/>
          </w:p>
        </w:tc>
        <w:tc>
          <w:tcPr>
            <w:tcW w:w="4225" w:type="dxa"/>
            <w:tcBorders>
              <w:top w:val="nil"/>
              <w:left w:val="nil"/>
              <w:bottom w:val="single" w:sz="4" w:space="0" w:color="auto"/>
              <w:right w:val="single" w:sz="4" w:space="0" w:color="auto"/>
            </w:tcBorders>
            <w:shd w:val="clear" w:color="auto" w:fill="auto"/>
          </w:tcPr>
          <w:p w:rsidR="006602B3" w:rsidRPr="004E5CFB" w:rsidRDefault="006602B3" w:rsidP="00F67ADD">
            <w:pPr>
              <w:spacing w:before="0" w:after="0" w:line="240" w:lineRule="auto"/>
              <w:rPr>
                <w:rFonts w:eastAsia="Times New Roman" w:cs="Times New Roman"/>
                <w:lang w:eastAsia="ja-JP"/>
              </w:rPr>
            </w:pPr>
            <w:r w:rsidRPr="004E5CFB">
              <w:t>Bảng kê hoá đơn chứng từ hàng hoá dịch vụ mua vào</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b/>
                <w:bCs/>
                <w:sz w:val="26"/>
                <w:szCs w:val="26"/>
                <w:lang w:val="en-US"/>
              </w:rPr>
            </w:pPr>
            <w:r w:rsidRPr="004E5CFB">
              <w:rPr>
                <w:b/>
                <w:bCs/>
                <w:sz w:val="26"/>
                <w:szCs w:val="26"/>
              </w:rPr>
              <w:lastRenderedPageBreak/>
              <w:t>2</w:t>
            </w:r>
            <w:r w:rsidRPr="004E5CFB">
              <w:rPr>
                <w:b/>
                <w:bCs/>
                <w:sz w:val="26"/>
                <w:szCs w:val="26"/>
                <w:lang w:val="en-US"/>
              </w:rPr>
              <w:t>8</w:t>
            </w:r>
          </w:p>
        </w:tc>
        <w:tc>
          <w:tcPr>
            <w:tcW w:w="776" w:type="dxa"/>
            <w:gridSpan w:val="2"/>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sz w:val="26"/>
                <w:szCs w:val="26"/>
              </w:rPr>
            </w:pPr>
            <w:r w:rsidRPr="004E5CFB">
              <w:rPr>
                <w:sz w:val="26"/>
                <w:szCs w:val="26"/>
              </w:rPr>
              <w:t>4</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pPr>
            <w:bookmarkStart w:id="22" w:name="_Ref36929665"/>
            <w:r w:rsidRPr="004E5CFB">
              <w:rPr>
                <w:lang w:val="en-US"/>
              </w:rPr>
              <w:t>01</w:t>
            </w:r>
            <w:r w:rsidRPr="004E5CFB">
              <w:t>-2/HT</w:t>
            </w:r>
            <w:bookmarkEnd w:id="22"/>
          </w:p>
        </w:tc>
        <w:tc>
          <w:tcPr>
            <w:tcW w:w="4225" w:type="dxa"/>
            <w:tcBorders>
              <w:top w:val="nil"/>
              <w:left w:val="nil"/>
              <w:bottom w:val="single" w:sz="4" w:space="0" w:color="auto"/>
              <w:right w:val="single" w:sz="4" w:space="0" w:color="auto"/>
            </w:tcBorders>
            <w:shd w:val="clear" w:color="auto" w:fill="auto"/>
          </w:tcPr>
          <w:p w:rsidR="006602B3" w:rsidRPr="004E5CFB" w:rsidRDefault="006602B3" w:rsidP="00F67ADD">
            <w:pPr>
              <w:spacing w:before="0" w:after="0" w:line="240" w:lineRule="auto"/>
              <w:rPr>
                <w:rFonts w:eastAsia="Times New Roman" w:cs="Times New Roman"/>
                <w:lang w:eastAsia="ja-JP"/>
              </w:rPr>
            </w:pPr>
            <w:r w:rsidRPr="004E5CFB">
              <w:t xml:space="preserve">Danh sách tờ khai hải quan đã thông quan </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b/>
                <w:bCs/>
                <w:sz w:val="26"/>
                <w:szCs w:val="26"/>
                <w:lang w:val="en-US"/>
              </w:rPr>
            </w:pPr>
            <w:r w:rsidRPr="004E5CFB">
              <w:rPr>
                <w:b/>
                <w:bCs/>
                <w:sz w:val="26"/>
                <w:szCs w:val="26"/>
              </w:rPr>
              <w:t>2</w:t>
            </w:r>
            <w:r w:rsidRPr="004E5CFB">
              <w:rPr>
                <w:b/>
                <w:bCs/>
                <w:sz w:val="26"/>
                <w:szCs w:val="26"/>
                <w:lang w:val="en-US"/>
              </w:rPr>
              <w:t>9</w:t>
            </w:r>
          </w:p>
        </w:tc>
        <w:tc>
          <w:tcPr>
            <w:tcW w:w="776" w:type="dxa"/>
            <w:gridSpan w:val="2"/>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sz w:val="26"/>
                <w:szCs w:val="26"/>
              </w:rPr>
            </w:pPr>
            <w:r w:rsidRPr="004E5CFB">
              <w:rPr>
                <w:sz w:val="26"/>
                <w:szCs w:val="26"/>
              </w:rPr>
              <w:t>5</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pPr>
            <w:bookmarkStart w:id="23" w:name="_Ref36929781"/>
            <w:r w:rsidRPr="004E5CFB">
              <w:rPr>
                <w:lang w:val="en-US"/>
              </w:rPr>
              <w:t>01</w:t>
            </w:r>
            <w:r w:rsidRPr="004E5CFB">
              <w:t>-3</w:t>
            </w:r>
            <w:r>
              <w:rPr>
                <w:lang w:val="en-US"/>
              </w:rPr>
              <w:t>a</w:t>
            </w:r>
            <w:r w:rsidRPr="004E5CFB">
              <w:t>/HT</w:t>
            </w:r>
            <w:bookmarkEnd w:id="23"/>
          </w:p>
        </w:tc>
        <w:tc>
          <w:tcPr>
            <w:tcW w:w="4225" w:type="dxa"/>
            <w:tcBorders>
              <w:top w:val="nil"/>
              <w:left w:val="nil"/>
              <w:bottom w:val="single" w:sz="4" w:space="0" w:color="auto"/>
              <w:right w:val="single" w:sz="4" w:space="0" w:color="auto"/>
            </w:tcBorders>
            <w:shd w:val="clear" w:color="auto" w:fill="auto"/>
          </w:tcPr>
          <w:p w:rsidR="006602B3" w:rsidRPr="004E5CFB" w:rsidRDefault="006602B3" w:rsidP="00F67ADD">
            <w:pPr>
              <w:spacing w:before="0" w:after="0" w:line="240" w:lineRule="auto"/>
              <w:rPr>
                <w:rFonts w:eastAsia="Times New Roman" w:cs="Times New Roman"/>
                <w:lang w:eastAsia="ja-JP"/>
              </w:rPr>
            </w:pPr>
            <w:r w:rsidRPr="004E5CFB">
              <w:t>Bảng kê hoá đơn, chứng từ hàng hoá dịch vụ mua vào (đối với trường hợp hoàn thuế ưu đãi miễn trừ ngoại giao)</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2</w:t>
            </w: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b/>
                <w:bCs/>
                <w:sz w:val="26"/>
                <w:szCs w:val="26"/>
                <w:lang w:val="en-US"/>
              </w:rPr>
            </w:pPr>
            <w:r w:rsidRPr="004E5CFB">
              <w:rPr>
                <w:b/>
                <w:bCs/>
                <w:sz w:val="26"/>
                <w:szCs w:val="26"/>
                <w:lang w:val="en-US"/>
              </w:rPr>
              <w:t>30</w:t>
            </w:r>
          </w:p>
        </w:tc>
        <w:tc>
          <w:tcPr>
            <w:tcW w:w="776" w:type="dxa"/>
            <w:gridSpan w:val="2"/>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sz w:val="26"/>
                <w:szCs w:val="26"/>
                <w:lang w:val="en-US"/>
              </w:rPr>
            </w:pPr>
            <w:r w:rsidRPr="004E5CFB">
              <w:rPr>
                <w:sz w:val="26"/>
                <w:szCs w:val="26"/>
                <w:lang w:val="en-US"/>
              </w:rPr>
              <w:t>6</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rPr>
                <w:lang w:val="en-US"/>
              </w:rPr>
            </w:pPr>
            <w:r w:rsidRPr="004E5CFB">
              <w:rPr>
                <w:lang w:val="en-US"/>
              </w:rPr>
              <w:t>01-3b/HT</w:t>
            </w:r>
          </w:p>
        </w:tc>
        <w:tc>
          <w:tcPr>
            <w:tcW w:w="4225" w:type="dxa"/>
            <w:tcBorders>
              <w:top w:val="nil"/>
              <w:left w:val="nil"/>
              <w:bottom w:val="single" w:sz="4" w:space="0" w:color="auto"/>
              <w:right w:val="single" w:sz="4" w:space="0" w:color="auto"/>
            </w:tcBorders>
            <w:shd w:val="clear" w:color="auto" w:fill="auto"/>
          </w:tcPr>
          <w:p w:rsidR="006602B3" w:rsidRPr="004E5CFB" w:rsidRDefault="006602B3" w:rsidP="00F67ADD">
            <w:pPr>
              <w:spacing w:before="0" w:after="0" w:line="240" w:lineRule="auto"/>
            </w:pPr>
            <w:r w:rsidRPr="004E5CFB">
              <w:rPr>
                <w:lang w:val="en-US"/>
              </w:rPr>
              <w:t>Bảng kê v</w:t>
            </w:r>
            <w:r w:rsidRPr="004E5CFB">
              <w:t>iên chức ngoại giao thuộc đối tượng được hoàn thuế giá trị gia tăng</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b/>
                <w:bCs/>
                <w:sz w:val="26"/>
                <w:szCs w:val="26"/>
                <w:lang w:val="en-US"/>
              </w:rPr>
            </w:pPr>
            <w:r w:rsidRPr="004E5CFB">
              <w:rPr>
                <w:b/>
                <w:bCs/>
                <w:sz w:val="26"/>
                <w:szCs w:val="26"/>
                <w:lang w:val="en-US"/>
              </w:rPr>
              <w:t>31</w:t>
            </w:r>
          </w:p>
        </w:tc>
        <w:tc>
          <w:tcPr>
            <w:tcW w:w="776" w:type="dxa"/>
            <w:gridSpan w:val="2"/>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sz w:val="26"/>
                <w:szCs w:val="26"/>
                <w:lang w:val="en-US"/>
              </w:rPr>
            </w:pPr>
            <w:r w:rsidRPr="004E5CFB">
              <w:rPr>
                <w:sz w:val="26"/>
                <w:szCs w:val="26"/>
                <w:lang w:val="en-US"/>
              </w:rPr>
              <w:t>7</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pPr>
            <w:bookmarkStart w:id="24" w:name="_Ref36929795"/>
            <w:r w:rsidRPr="004E5CFB">
              <w:rPr>
                <w:lang w:val="en-US"/>
              </w:rPr>
              <w:t>01</w:t>
            </w:r>
            <w:r w:rsidRPr="004E5CFB">
              <w:t>-4/HT</w:t>
            </w:r>
            <w:bookmarkEnd w:id="24"/>
          </w:p>
        </w:tc>
        <w:tc>
          <w:tcPr>
            <w:tcW w:w="4225" w:type="dxa"/>
            <w:tcBorders>
              <w:top w:val="nil"/>
              <w:left w:val="nil"/>
              <w:bottom w:val="single" w:sz="4" w:space="0" w:color="auto"/>
              <w:right w:val="single" w:sz="4" w:space="0" w:color="auto"/>
            </w:tcBorders>
            <w:shd w:val="clear" w:color="auto" w:fill="auto"/>
          </w:tcPr>
          <w:p w:rsidR="006602B3" w:rsidRPr="004E5CFB" w:rsidRDefault="006602B3" w:rsidP="00F67ADD">
            <w:pPr>
              <w:spacing w:before="0" w:after="0" w:line="240" w:lineRule="auto"/>
              <w:rPr>
                <w:rFonts w:eastAsia="Times New Roman" w:cs="Times New Roman"/>
                <w:lang w:eastAsia="ja-JP"/>
              </w:rPr>
            </w:pPr>
            <w:r w:rsidRPr="004E5CFB">
              <w:t>Bảng kê chứng từ hoàn thuế cho khách xuất cảnh</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b/>
                <w:bCs/>
                <w:sz w:val="26"/>
                <w:szCs w:val="26"/>
                <w:lang w:val="en-US"/>
              </w:rPr>
            </w:pPr>
            <w:r w:rsidRPr="004E5CFB">
              <w:rPr>
                <w:b/>
                <w:bCs/>
                <w:sz w:val="26"/>
                <w:szCs w:val="26"/>
                <w:lang w:val="en-US"/>
              </w:rPr>
              <w:t>32</w:t>
            </w:r>
          </w:p>
        </w:tc>
        <w:tc>
          <w:tcPr>
            <w:tcW w:w="776" w:type="dxa"/>
            <w:gridSpan w:val="2"/>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sz w:val="26"/>
                <w:szCs w:val="26"/>
                <w:lang w:val="en-US"/>
              </w:rPr>
            </w:pPr>
            <w:r w:rsidRPr="004E5CFB">
              <w:rPr>
                <w:sz w:val="26"/>
                <w:szCs w:val="26"/>
                <w:lang w:val="en-US"/>
              </w:rPr>
              <w:t>8</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pPr>
            <w:bookmarkStart w:id="25" w:name="_Ref36929835"/>
            <w:r w:rsidRPr="004E5CFB">
              <w:rPr>
                <w:lang w:val="en-US"/>
              </w:rPr>
              <w:t>01</w:t>
            </w:r>
            <w:r w:rsidRPr="004E5CFB">
              <w:t>-5/HT</w:t>
            </w:r>
            <w:bookmarkEnd w:id="25"/>
          </w:p>
        </w:tc>
        <w:tc>
          <w:tcPr>
            <w:tcW w:w="4225" w:type="dxa"/>
            <w:tcBorders>
              <w:top w:val="nil"/>
              <w:left w:val="nil"/>
              <w:bottom w:val="single" w:sz="4" w:space="0" w:color="auto"/>
              <w:right w:val="single" w:sz="4" w:space="0" w:color="auto"/>
            </w:tcBorders>
            <w:shd w:val="clear" w:color="auto" w:fill="auto"/>
          </w:tcPr>
          <w:p w:rsidR="006602B3" w:rsidRPr="004E5CFB" w:rsidRDefault="006602B3" w:rsidP="00F67ADD">
            <w:pPr>
              <w:spacing w:before="0" w:after="0" w:line="240" w:lineRule="auto"/>
              <w:rPr>
                <w:rFonts w:eastAsia="Times New Roman" w:cs="Times New Roman"/>
                <w:lang w:eastAsia="ja-JP"/>
              </w:rPr>
            </w:pPr>
            <w:r w:rsidRPr="004E5CFB">
              <w:t>Bảng kê hóa đơn, chứng từ có thuế TTĐB đầu vào được khấu trừ</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3</w:t>
            </w: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b/>
                <w:bCs/>
                <w:sz w:val="26"/>
                <w:szCs w:val="26"/>
                <w:lang w:val="en-US"/>
              </w:rPr>
            </w:pPr>
            <w:r w:rsidRPr="004E5CFB">
              <w:rPr>
                <w:b/>
                <w:bCs/>
                <w:sz w:val="26"/>
                <w:szCs w:val="26"/>
                <w:lang w:val="en-US"/>
              </w:rPr>
              <w:t>33</w:t>
            </w:r>
          </w:p>
        </w:tc>
        <w:tc>
          <w:tcPr>
            <w:tcW w:w="776" w:type="dxa"/>
            <w:gridSpan w:val="2"/>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sz w:val="26"/>
                <w:szCs w:val="26"/>
                <w:lang w:val="en-US"/>
              </w:rPr>
            </w:pPr>
            <w:r w:rsidRPr="004E5CFB">
              <w:rPr>
                <w:sz w:val="26"/>
                <w:szCs w:val="26"/>
                <w:lang w:val="en-US"/>
              </w:rPr>
              <w:t>9</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pPr>
            <w:bookmarkStart w:id="26" w:name="_Ref36929897"/>
            <w:r w:rsidRPr="004E5CFB">
              <w:rPr>
                <w:lang w:val="en-US"/>
              </w:rPr>
              <w:t>02</w:t>
            </w:r>
            <w:r w:rsidRPr="004E5CFB">
              <w:t>-1/HT</w:t>
            </w:r>
            <w:bookmarkEnd w:id="26"/>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lang w:val="nl-NL"/>
              </w:rPr>
              <w:t>Bảng kê chứng từ nộp thuế (đối với hồ sơ hoàn thuế theo Hiệp định tránh đánh thuế hai lần)</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b/>
                <w:bCs/>
                <w:sz w:val="26"/>
                <w:szCs w:val="26"/>
                <w:lang w:val="en-US"/>
              </w:rPr>
            </w:pPr>
            <w:r w:rsidRPr="004E5CFB">
              <w:rPr>
                <w:b/>
                <w:bCs/>
                <w:sz w:val="26"/>
                <w:szCs w:val="26"/>
                <w:lang w:val="en-US"/>
              </w:rPr>
              <w:t>34</w:t>
            </w:r>
          </w:p>
        </w:tc>
        <w:tc>
          <w:tcPr>
            <w:tcW w:w="776" w:type="dxa"/>
            <w:gridSpan w:val="2"/>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sz w:val="26"/>
                <w:szCs w:val="26"/>
                <w:lang w:val="en-US"/>
              </w:rPr>
            </w:pPr>
            <w:r w:rsidRPr="004E5CFB">
              <w:rPr>
                <w:sz w:val="26"/>
                <w:szCs w:val="26"/>
                <w:lang w:val="en-US"/>
              </w:rPr>
              <w:t>10</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rPr>
                <w:lang w:val="en-US"/>
              </w:rPr>
            </w:pPr>
            <w:bookmarkStart w:id="27" w:name="_Ref36930400"/>
            <w:bookmarkStart w:id="28" w:name="_Ref43403310"/>
            <w:r w:rsidRPr="004E5CFB">
              <w:rPr>
                <w:lang w:val="en-US"/>
              </w:rPr>
              <w:t>01</w:t>
            </w:r>
            <w:r w:rsidRPr="004E5CFB">
              <w:t>/TB-</w:t>
            </w:r>
            <w:bookmarkEnd w:id="27"/>
            <w:r w:rsidRPr="004E5CFB">
              <w:t>HT</w:t>
            </w:r>
            <w:bookmarkEnd w:id="28"/>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eastAsia="Times New Roman" w:cs="Times New Roman"/>
                <w:lang w:eastAsia="ja-JP"/>
              </w:rPr>
              <w:t xml:space="preserve">Thông báo </w:t>
            </w:r>
            <w:r w:rsidRPr="004E5CFB">
              <w:rPr>
                <w:rFonts w:eastAsia="Times New Roman" w:cs="Times New Roman"/>
                <w:lang w:val="en-US" w:eastAsia="ja-JP"/>
              </w:rPr>
              <w:t>v</w:t>
            </w:r>
            <w:r w:rsidRPr="004E5CFB">
              <w:rPr>
                <w:rFonts w:eastAsia="Times New Roman" w:cs="Times New Roman"/>
                <w:lang w:eastAsia="ja-JP"/>
              </w:rPr>
              <w:t>ề việc tiếp nhận đề nghị hoàn thuế</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b/>
                <w:bCs/>
                <w:sz w:val="26"/>
                <w:szCs w:val="26"/>
              </w:rPr>
            </w:pPr>
            <w:r w:rsidRPr="004E5CFB">
              <w:rPr>
                <w:b/>
                <w:bCs/>
                <w:sz w:val="26"/>
                <w:szCs w:val="26"/>
                <w:lang w:val="en-US"/>
              </w:rPr>
              <w:t>35</w:t>
            </w:r>
          </w:p>
        </w:tc>
        <w:tc>
          <w:tcPr>
            <w:tcW w:w="776" w:type="dxa"/>
            <w:gridSpan w:val="2"/>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sz w:val="26"/>
                <w:szCs w:val="26"/>
              </w:rPr>
            </w:pPr>
            <w:r w:rsidRPr="004E5CFB">
              <w:rPr>
                <w:sz w:val="26"/>
                <w:szCs w:val="26"/>
                <w:lang w:val="en-US"/>
              </w:rPr>
              <w:t>11</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rPr>
                <w:lang w:val="en-US"/>
              </w:rPr>
            </w:pPr>
            <w:r w:rsidRPr="004E5CFB">
              <w:rPr>
                <w:lang w:val="en-US"/>
              </w:rPr>
              <w:t>02/TB-HT</w:t>
            </w:r>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eastAsia="Times New Roman" w:cs="Times New Roman"/>
                <w:lang w:val="en-US" w:eastAsia="ja-JP"/>
              </w:rPr>
              <w:t>Thông báo v</w:t>
            </w:r>
            <w:r w:rsidRPr="004E5CFB">
              <w:rPr>
                <w:rFonts w:eastAsia="Times New Roman" w:cs="Times New Roman"/>
                <w:lang w:eastAsia="ja-JP"/>
              </w:rPr>
              <w:t>ề việc chấp nhận/không chấp nhận &lt;Hồ sơ đề nghị hoàn thuế/Hồ sơ đề nghị huỷ hồ sơ đề nghị hoàn thuế&gt;</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Cs/>
                <w:lang w:val="en-US" w:eastAsia="ja-JP"/>
              </w:rPr>
            </w:pP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b/>
                <w:bCs/>
                <w:sz w:val="26"/>
                <w:szCs w:val="26"/>
                <w:lang w:val="en-US"/>
              </w:rPr>
            </w:pPr>
            <w:r w:rsidRPr="004E5CFB">
              <w:rPr>
                <w:b/>
                <w:bCs/>
                <w:sz w:val="26"/>
                <w:szCs w:val="26"/>
              </w:rPr>
              <w:t>3</w:t>
            </w:r>
            <w:r w:rsidRPr="004E5CFB">
              <w:rPr>
                <w:b/>
                <w:bCs/>
                <w:sz w:val="26"/>
                <w:szCs w:val="26"/>
                <w:lang w:val="en-US"/>
              </w:rPr>
              <w:t>6</w:t>
            </w:r>
          </w:p>
        </w:tc>
        <w:tc>
          <w:tcPr>
            <w:tcW w:w="776" w:type="dxa"/>
            <w:gridSpan w:val="2"/>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sz w:val="26"/>
                <w:szCs w:val="26"/>
                <w:lang w:val="en-US"/>
              </w:rPr>
            </w:pPr>
            <w:r w:rsidRPr="004E5CFB">
              <w:rPr>
                <w:sz w:val="26"/>
                <w:szCs w:val="26"/>
                <w:lang w:val="en-US"/>
              </w:rPr>
              <w:t>12</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pPr>
            <w:bookmarkStart w:id="29" w:name="_Ref43403406"/>
            <w:r w:rsidRPr="004E5CFB">
              <w:rPr>
                <w:lang w:val="en-US"/>
              </w:rPr>
              <w:t>03</w:t>
            </w:r>
            <w:r w:rsidRPr="004E5CFB">
              <w:t>/TB-HT</w:t>
            </w:r>
            <w:bookmarkEnd w:id="29"/>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eastAsia="Times New Roman" w:cs="Times New Roman"/>
                <w:lang w:eastAsia="ja-JP"/>
              </w:rPr>
              <w:t xml:space="preserve">Thông báo </w:t>
            </w:r>
            <w:r w:rsidRPr="004E5CFB">
              <w:rPr>
                <w:rFonts w:eastAsia="Times New Roman" w:cs="Times New Roman"/>
                <w:lang w:val="en-US" w:eastAsia="ja-JP"/>
              </w:rPr>
              <w:t>v</w:t>
            </w:r>
            <w:r w:rsidRPr="004E5CFB">
              <w:rPr>
                <w:rFonts w:eastAsia="Times New Roman" w:cs="Times New Roman"/>
                <w:lang w:eastAsia="ja-JP"/>
              </w:rPr>
              <w:t>ề việc hồ sơ chưa đủ thủ tục</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b/>
                <w:bCs/>
                <w:sz w:val="26"/>
                <w:szCs w:val="26"/>
                <w:lang w:val="en-US"/>
              </w:rPr>
            </w:pPr>
            <w:r w:rsidRPr="004E5CFB">
              <w:rPr>
                <w:b/>
                <w:bCs/>
                <w:sz w:val="26"/>
                <w:szCs w:val="26"/>
              </w:rPr>
              <w:t>3</w:t>
            </w:r>
            <w:r w:rsidRPr="004E5CFB">
              <w:rPr>
                <w:b/>
                <w:bCs/>
                <w:sz w:val="26"/>
                <w:szCs w:val="26"/>
                <w:lang w:val="en-US"/>
              </w:rPr>
              <w:t>7</w:t>
            </w:r>
          </w:p>
        </w:tc>
        <w:tc>
          <w:tcPr>
            <w:tcW w:w="776" w:type="dxa"/>
            <w:gridSpan w:val="2"/>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sz w:val="26"/>
                <w:szCs w:val="26"/>
                <w:lang w:val="en-US"/>
              </w:rPr>
            </w:pPr>
            <w:r w:rsidRPr="004E5CFB">
              <w:rPr>
                <w:sz w:val="26"/>
                <w:szCs w:val="26"/>
              </w:rPr>
              <w:t>1</w:t>
            </w:r>
            <w:r w:rsidRPr="004E5CFB">
              <w:rPr>
                <w:sz w:val="26"/>
                <w:szCs w:val="26"/>
                <w:lang w:val="en-US"/>
              </w:rPr>
              <w:t>3</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pPr>
            <w:bookmarkStart w:id="30" w:name="_Ref43403421"/>
            <w:r w:rsidRPr="004E5CFB">
              <w:rPr>
                <w:lang w:val="en-US"/>
              </w:rPr>
              <w:t>04</w:t>
            </w:r>
            <w:r w:rsidRPr="004E5CFB">
              <w:t>/TB-HT</w:t>
            </w:r>
            <w:bookmarkEnd w:id="30"/>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eastAsia="Times New Roman" w:cs="Times New Roman"/>
                <w:lang w:eastAsia="ja-JP"/>
              </w:rPr>
              <w:t xml:space="preserve">Thông báo </w:t>
            </w:r>
            <w:r w:rsidRPr="004E5CFB">
              <w:rPr>
                <w:rFonts w:eastAsia="Times New Roman" w:cs="Times New Roman"/>
                <w:lang w:val="en-US" w:eastAsia="ja-JP"/>
              </w:rPr>
              <w:t>v</w:t>
            </w:r>
            <w:r w:rsidRPr="004E5CFB">
              <w:rPr>
                <w:rFonts w:eastAsia="Times New Roman" w:cs="Times New Roman"/>
                <w:lang w:eastAsia="ja-JP"/>
              </w:rPr>
              <w:t>ề việc không được hoàn thuế</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b/>
                <w:bCs/>
                <w:sz w:val="26"/>
                <w:szCs w:val="26"/>
                <w:lang w:val="en-US"/>
              </w:rPr>
            </w:pPr>
            <w:r w:rsidRPr="004E5CFB">
              <w:rPr>
                <w:b/>
                <w:bCs/>
                <w:sz w:val="26"/>
                <w:szCs w:val="26"/>
              </w:rPr>
              <w:t>3</w:t>
            </w:r>
            <w:r w:rsidRPr="004E5CFB">
              <w:rPr>
                <w:b/>
                <w:bCs/>
                <w:sz w:val="26"/>
                <w:szCs w:val="26"/>
                <w:lang w:val="en-US"/>
              </w:rPr>
              <w:t>8</w:t>
            </w:r>
          </w:p>
        </w:tc>
        <w:tc>
          <w:tcPr>
            <w:tcW w:w="776" w:type="dxa"/>
            <w:gridSpan w:val="2"/>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sz w:val="26"/>
                <w:szCs w:val="26"/>
                <w:lang w:val="en-US"/>
              </w:rPr>
            </w:pPr>
            <w:r w:rsidRPr="004E5CFB">
              <w:rPr>
                <w:sz w:val="26"/>
                <w:szCs w:val="26"/>
              </w:rPr>
              <w:t>1</w:t>
            </w:r>
            <w:r w:rsidRPr="004E5CFB">
              <w:rPr>
                <w:sz w:val="26"/>
                <w:szCs w:val="26"/>
                <w:lang w:val="en-US"/>
              </w:rPr>
              <w:t>4</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pPr>
            <w:bookmarkStart w:id="31" w:name="_Ref43403457"/>
            <w:r w:rsidRPr="004E5CFB">
              <w:rPr>
                <w:lang w:val="en-US"/>
              </w:rPr>
              <w:t>05</w:t>
            </w:r>
            <w:r w:rsidRPr="004E5CFB">
              <w:t>/TB-HT</w:t>
            </w:r>
            <w:bookmarkEnd w:id="31"/>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eastAsia="Times New Roman" w:cs="Times New Roman"/>
                <w:lang w:eastAsia="ja-JP"/>
              </w:rPr>
              <w:t xml:space="preserve">Thông báo </w:t>
            </w:r>
            <w:r w:rsidRPr="004E5CFB">
              <w:rPr>
                <w:rFonts w:eastAsia="Times New Roman" w:cs="Times New Roman"/>
                <w:lang w:val="en-US" w:eastAsia="ja-JP"/>
              </w:rPr>
              <w:t>v</w:t>
            </w:r>
            <w:r w:rsidRPr="004E5CFB">
              <w:rPr>
                <w:rFonts w:eastAsia="Times New Roman" w:cs="Times New Roman"/>
                <w:lang w:eastAsia="ja-JP"/>
              </w:rPr>
              <w:t>ề việc chuyển hồ sơ sang diện kiểm tra trước, hoàn thuế sau</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b/>
                <w:bCs/>
                <w:sz w:val="26"/>
                <w:szCs w:val="26"/>
              </w:rPr>
              <w:t>3</w:t>
            </w:r>
            <w:r w:rsidRPr="004E5CFB">
              <w:rPr>
                <w:b/>
                <w:bCs/>
                <w:sz w:val="26"/>
                <w:szCs w:val="26"/>
                <w:lang w:val="en-US"/>
              </w:rPr>
              <w:t>9</w:t>
            </w:r>
          </w:p>
        </w:tc>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sz w:val="26"/>
                <w:szCs w:val="26"/>
              </w:rPr>
              <w:t>1</w:t>
            </w:r>
            <w:r w:rsidRPr="004E5CFB">
              <w:rPr>
                <w:sz w:val="26"/>
                <w:szCs w:val="26"/>
                <w:lang w:val="en-US"/>
              </w:rPr>
              <w:t>5</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32" w:name="_Ref36930330"/>
            <w:r w:rsidRPr="004E5CFB">
              <w:rPr>
                <w:lang w:val="en-US"/>
              </w:rPr>
              <w:t>01/</w:t>
            </w:r>
            <w:r w:rsidRPr="004E5CFB">
              <w:t>HT-TB</w:t>
            </w:r>
            <w:bookmarkEnd w:id="32"/>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rPr>
                <w:rFonts w:eastAsia="Times New Roman" w:cs="Times New Roman"/>
                <w:lang w:eastAsia="ja-JP"/>
              </w:rPr>
            </w:pPr>
            <w:r w:rsidRPr="004E5CFB">
              <w:rPr>
                <w:rFonts w:eastAsia="Times New Roman" w:cs="Times New Roman"/>
                <w:lang w:eastAsia="ja-JP"/>
              </w:rPr>
              <w:t>Thông báo về việc chuyển hồ sơ hoàn thuế sang diện kiểm tra trước, hoàn thuế sau</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b/>
                <w:bCs/>
                <w:sz w:val="26"/>
                <w:szCs w:val="26"/>
                <w:lang w:val="en-US"/>
              </w:rPr>
              <w:t>40</w:t>
            </w:r>
          </w:p>
        </w:tc>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sz w:val="26"/>
                <w:szCs w:val="26"/>
              </w:rPr>
              <w:t>1</w:t>
            </w:r>
            <w:r w:rsidRPr="004E5CFB">
              <w:rPr>
                <w:sz w:val="26"/>
                <w:szCs w:val="26"/>
                <w:lang w:val="en-US"/>
              </w:rPr>
              <w:t>6</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33" w:name="_Ref36930385"/>
            <w:r w:rsidRPr="004E5CFB">
              <w:rPr>
                <w:lang w:val="en-US"/>
              </w:rPr>
              <w:t>01</w:t>
            </w:r>
            <w:r w:rsidRPr="004E5CFB">
              <w:t>/QĐHT</w:t>
            </w:r>
            <w:bookmarkEnd w:id="33"/>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rPr>
                <w:rFonts w:eastAsia="Times New Roman" w:cs="Times New Roman"/>
                <w:lang w:eastAsia="ja-JP"/>
              </w:rPr>
            </w:pPr>
            <w:r w:rsidRPr="004E5CFB">
              <w:rPr>
                <w:rFonts w:eastAsia="Times New Roman" w:cs="Times New Roman"/>
                <w:lang w:eastAsia="ja-JP"/>
              </w:rPr>
              <w:t>Quyết định về việc hoàn thuế</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2</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b/>
                <w:bCs/>
                <w:sz w:val="26"/>
                <w:szCs w:val="26"/>
                <w:lang w:val="en-US"/>
              </w:rPr>
              <w:t>41</w:t>
            </w:r>
          </w:p>
        </w:tc>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sz w:val="26"/>
                <w:szCs w:val="26"/>
              </w:rPr>
              <w:t>1</w:t>
            </w:r>
            <w:r w:rsidRPr="004E5CFB">
              <w:rPr>
                <w:sz w:val="26"/>
                <w:szCs w:val="26"/>
                <w:lang w:val="en-US"/>
              </w:rPr>
              <w:t>7</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34" w:name="_Ref36930428"/>
            <w:r w:rsidRPr="004E5CFB">
              <w:rPr>
                <w:lang w:val="en-US"/>
              </w:rPr>
              <w:t>02</w:t>
            </w:r>
            <w:r w:rsidRPr="004E5CFB">
              <w:t>/QĐHT</w:t>
            </w:r>
            <w:bookmarkEnd w:id="34"/>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rPr>
                <w:rFonts w:eastAsia="Times New Roman" w:cs="Times New Roman"/>
                <w:lang w:eastAsia="ja-JP"/>
              </w:rPr>
            </w:pPr>
            <w:r w:rsidRPr="004E5CFB">
              <w:rPr>
                <w:rFonts w:eastAsia="Times New Roman" w:cs="Times New Roman"/>
                <w:lang w:eastAsia="ja-JP"/>
              </w:rPr>
              <w:t>Quyết định về việc hoàn thuế kiêm bù trừ thu ngân sách nhà nước</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2</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b/>
                <w:bCs/>
                <w:sz w:val="26"/>
                <w:szCs w:val="26"/>
                <w:lang w:val="en-US"/>
              </w:rPr>
            </w:pPr>
            <w:r w:rsidRPr="004E5CFB">
              <w:rPr>
                <w:b/>
                <w:bCs/>
                <w:sz w:val="26"/>
                <w:szCs w:val="26"/>
                <w:lang w:val="en-US"/>
              </w:rPr>
              <w:t>42</w:t>
            </w:r>
          </w:p>
        </w:tc>
        <w:tc>
          <w:tcPr>
            <w:tcW w:w="776" w:type="dxa"/>
            <w:gridSpan w:val="2"/>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sz w:val="26"/>
                <w:szCs w:val="26"/>
                <w:lang w:val="en-US"/>
              </w:rPr>
            </w:pPr>
            <w:r w:rsidRPr="004E5CFB">
              <w:rPr>
                <w:sz w:val="26"/>
                <w:szCs w:val="26"/>
                <w:lang w:val="en-US"/>
              </w:rPr>
              <w:t>18</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rPr>
                <w:lang w:val="en-US"/>
              </w:rPr>
            </w:pPr>
            <w:r w:rsidRPr="004E5CFB">
              <w:rPr>
                <w:lang w:val="en-US"/>
              </w:rPr>
              <w:t>01/ĐNHUY</w:t>
            </w:r>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eastAsia="Times New Roman" w:cs="Times New Roman"/>
                <w:lang w:val="en-US" w:eastAsia="ja-JP"/>
              </w:rPr>
              <w:t>V</w:t>
            </w:r>
            <w:r w:rsidRPr="004E5CFB">
              <w:rPr>
                <w:rFonts w:eastAsia="Times New Roman" w:cs="Times New Roman"/>
                <w:lang w:eastAsia="ja-JP"/>
              </w:rPr>
              <w:t>ăn bản đề nghị hủy hồ sơ đề nghị hoàn thuế</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330"/>
        </w:trPr>
        <w:tc>
          <w:tcPr>
            <w:tcW w:w="10294" w:type="dxa"/>
            <w:gridSpan w:val="7"/>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b/>
                <w:bCs/>
                <w:sz w:val="26"/>
                <w:szCs w:val="26"/>
              </w:rPr>
              <w:t> </w:t>
            </w: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b/>
                <w:bCs/>
                <w:sz w:val="26"/>
                <w:szCs w:val="26"/>
              </w:rPr>
            </w:pPr>
          </w:p>
        </w:tc>
        <w:tc>
          <w:tcPr>
            <w:tcW w:w="704"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sz w:val="26"/>
                <w:szCs w:val="26"/>
              </w:rPr>
            </w:pPr>
          </w:p>
        </w:tc>
        <w:tc>
          <w:tcPr>
            <w:tcW w:w="6493" w:type="dxa"/>
            <w:gridSpan w:val="3"/>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left"/>
              <w:rPr>
                <w:rFonts w:eastAsia="Times New Roman" w:cs="Times New Roman"/>
                <w:b/>
                <w:bCs/>
                <w:lang w:val="en-US" w:eastAsia="ja-JP"/>
              </w:rPr>
            </w:pPr>
            <w:r w:rsidRPr="004E5CFB">
              <w:rPr>
                <w:rFonts w:eastAsia="Times New Roman" w:cs="Times New Roman"/>
                <w:b/>
                <w:bCs/>
                <w:lang w:val="en-US" w:eastAsia="ja-JP"/>
              </w:rPr>
              <w:t>6. Mẫu cung cấp và xử lý sai sót</w:t>
            </w:r>
          </w:p>
        </w:tc>
        <w:tc>
          <w:tcPr>
            <w:tcW w:w="2071" w:type="dxa"/>
            <w:gridSpan w:val="2"/>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val="en-US" w:eastAsia="ja-JP"/>
              </w:rPr>
            </w:pPr>
            <w:r>
              <w:rPr>
                <w:rFonts w:eastAsia="Times New Roman" w:cs="Times New Roman"/>
                <w:b/>
                <w:bCs/>
                <w:lang w:val="en-US" w:eastAsia="ja-JP"/>
              </w:rPr>
              <w:t>Chương VII</w:t>
            </w: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b/>
                <w:bCs/>
                <w:sz w:val="26"/>
                <w:szCs w:val="26"/>
                <w:lang w:val="en-US"/>
              </w:rPr>
            </w:pPr>
            <w:r w:rsidRPr="004E5CFB">
              <w:rPr>
                <w:b/>
                <w:bCs/>
                <w:sz w:val="26"/>
                <w:szCs w:val="26"/>
                <w:lang w:val="en-US"/>
              </w:rPr>
              <w:lastRenderedPageBreak/>
              <w:t>43</w:t>
            </w:r>
          </w:p>
        </w:tc>
        <w:tc>
          <w:tcPr>
            <w:tcW w:w="704"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sz w:val="26"/>
                <w:szCs w:val="26"/>
                <w:lang w:val="en-US"/>
              </w:rPr>
            </w:pPr>
            <w:r w:rsidRPr="004E5CFB">
              <w:rPr>
                <w:sz w:val="26"/>
                <w:szCs w:val="26"/>
                <w:lang w:val="en-US"/>
              </w:rPr>
              <w:t>1</w:t>
            </w:r>
          </w:p>
        </w:tc>
        <w:tc>
          <w:tcPr>
            <w:tcW w:w="2268"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01/TTS</w:t>
            </w:r>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left"/>
              <w:rPr>
                <w:rFonts w:eastAsia="Times New Roman" w:cs="Times New Roman"/>
                <w:bCs/>
                <w:lang w:val="en-US" w:eastAsia="ja-JP"/>
              </w:rPr>
            </w:pPr>
            <w:r w:rsidRPr="004E5CFB">
              <w:rPr>
                <w:rFonts w:eastAsia="Times New Roman" w:cs="Times New Roman"/>
                <w:bCs/>
                <w:lang w:val="en-US" w:eastAsia="ja-JP"/>
              </w:rPr>
              <w:t>Thư tra soát</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b/>
                <w:bCs/>
                <w:sz w:val="26"/>
                <w:szCs w:val="26"/>
                <w:lang w:val="en-US"/>
              </w:rPr>
            </w:pPr>
            <w:r w:rsidRPr="004E5CFB">
              <w:rPr>
                <w:b/>
                <w:bCs/>
                <w:sz w:val="26"/>
                <w:szCs w:val="26"/>
                <w:lang w:val="en-US"/>
              </w:rPr>
              <w:t>44</w:t>
            </w:r>
          </w:p>
        </w:tc>
        <w:tc>
          <w:tcPr>
            <w:tcW w:w="704"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sz w:val="26"/>
                <w:szCs w:val="26"/>
                <w:lang w:val="en-US"/>
              </w:rPr>
            </w:pPr>
            <w:r w:rsidRPr="004E5CFB">
              <w:rPr>
                <w:sz w:val="26"/>
                <w:szCs w:val="26"/>
                <w:lang w:val="en-US"/>
              </w:rPr>
              <w:t>2</w:t>
            </w:r>
          </w:p>
        </w:tc>
        <w:tc>
          <w:tcPr>
            <w:tcW w:w="2268"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01/TB-TTS</w:t>
            </w:r>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left"/>
              <w:rPr>
                <w:rFonts w:eastAsia="Times New Roman" w:cs="Times New Roman"/>
                <w:bCs/>
                <w:lang w:val="en-US" w:eastAsia="ja-JP"/>
              </w:rPr>
            </w:pPr>
            <w:r w:rsidRPr="004E5CFB">
              <w:rPr>
                <w:rFonts w:eastAsia="Times New Roman" w:cs="Times New Roman"/>
                <w:bCs/>
                <w:lang w:val="en-US" w:eastAsia="ja-JP"/>
              </w:rPr>
              <w:t>Thông báo về việc điều chỉnh/không điều chỉnh</w:t>
            </w:r>
          </w:p>
          <w:p w:rsidR="006602B3" w:rsidRPr="004E5CFB" w:rsidRDefault="006602B3" w:rsidP="00F67ADD">
            <w:pPr>
              <w:spacing w:before="0" w:after="0" w:line="240" w:lineRule="auto"/>
              <w:jc w:val="left"/>
              <w:rPr>
                <w:rFonts w:eastAsia="Times New Roman" w:cs="Times New Roman"/>
                <w:b/>
                <w:bCs/>
                <w:lang w:val="en-US" w:eastAsia="ja-JP"/>
              </w:rPr>
            </w:pPr>
            <w:r w:rsidRPr="004E5CFB">
              <w:rPr>
                <w:rFonts w:eastAsia="Times New Roman" w:cs="Times New Roman"/>
                <w:bCs/>
                <w:lang w:val="en-US" w:eastAsia="ja-JP"/>
              </w:rPr>
              <w:t>/đề nghị bổ sung thông tin đề nghị tra soát.</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330"/>
        </w:trPr>
        <w:tc>
          <w:tcPr>
            <w:tcW w:w="10294" w:type="dxa"/>
            <w:gridSpan w:val="7"/>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val="en-US" w:eastAsia="ja-JP"/>
              </w:rPr>
            </w:pP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b/>
                <w:bCs/>
                <w:sz w:val="26"/>
                <w:szCs w:val="26"/>
              </w:rPr>
            </w:pPr>
            <w:r w:rsidRPr="004E5CFB">
              <w:rPr>
                <w:b/>
                <w:bCs/>
                <w:sz w:val="26"/>
                <w:szCs w:val="26"/>
              </w:rPr>
              <w:t> </w:t>
            </w:r>
          </w:p>
        </w:tc>
        <w:tc>
          <w:tcPr>
            <w:tcW w:w="704"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sz w:val="26"/>
                <w:szCs w:val="26"/>
              </w:rPr>
            </w:pPr>
            <w:r w:rsidRPr="004E5CFB">
              <w:rPr>
                <w:sz w:val="26"/>
                <w:szCs w:val="26"/>
              </w:rPr>
              <w:t> </w:t>
            </w:r>
          </w:p>
        </w:tc>
        <w:tc>
          <w:tcPr>
            <w:tcW w:w="6493" w:type="dxa"/>
            <w:gridSpan w:val="3"/>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left"/>
              <w:rPr>
                <w:rFonts w:eastAsia="Times New Roman" w:cs="Times New Roman"/>
                <w:b/>
                <w:bCs/>
                <w:lang w:val="en-US" w:eastAsia="ja-JP"/>
              </w:rPr>
            </w:pPr>
            <w:r w:rsidRPr="004E5CFB">
              <w:rPr>
                <w:rFonts w:eastAsia="Times New Roman" w:cs="Times New Roman"/>
                <w:b/>
                <w:lang w:val="en-US" w:eastAsia="ja-JP"/>
              </w:rPr>
              <w:t>7</w:t>
            </w:r>
            <w:r w:rsidRPr="004E5CFB">
              <w:rPr>
                <w:rFonts w:eastAsia="Times New Roman" w:cs="Times New Roman"/>
                <w:b/>
                <w:lang w:eastAsia="ja-JP"/>
              </w:rPr>
              <w:t>. Mẫu biểu xác nhận thực hiện nghĩa vụ thuế</w:t>
            </w:r>
          </w:p>
        </w:tc>
        <w:tc>
          <w:tcPr>
            <w:tcW w:w="2071" w:type="dxa"/>
            <w:gridSpan w:val="2"/>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val="en-US" w:eastAsia="ja-JP"/>
              </w:rPr>
            </w:pPr>
            <w:r w:rsidRPr="004E5CFB">
              <w:rPr>
                <w:rFonts w:eastAsia="Times New Roman" w:cs="Times New Roman"/>
                <w:b/>
                <w:bCs/>
                <w:lang w:eastAsia="ja-JP"/>
              </w:rPr>
              <w:t xml:space="preserve">Chương </w:t>
            </w:r>
            <w:r>
              <w:rPr>
                <w:rFonts w:eastAsia="Times New Roman" w:cs="Times New Roman"/>
                <w:b/>
                <w:bCs/>
                <w:lang w:val="en-US" w:eastAsia="ja-JP"/>
              </w:rPr>
              <w:t>VII</w:t>
            </w: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b/>
                <w:bCs/>
                <w:sz w:val="26"/>
                <w:szCs w:val="26"/>
                <w:lang w:val="en-US"/>
              </w:rPr>
            </w:pPr>
            <w:r w:rsidRPr="004E5CFB">
              <w:rPr>
                <w:b/>
                <w:bCs/>
                <w:sz w:val="26"/>
                <w:szCs w:val="26"/>
                <w:lang w:val="en-US"/>
              </w:rPr>
              <w:t>45</w:t>
            </w:r>
          </w:p>
        </w:tc>
        <w:tc>
          <w:tcPr>
            <w:tcW w:w="704"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sz w:val="26"/>
                <w:szCs w:val="26"/>
              </w:rPr>
            </w:pPr>
            <w:r w:rsidRPr="004E5CFB">
              <w:rPr>
                <w:sz w:val="26"/>
                <w:szCs w:val="26"/>
              </w:rPr>
              <w:t>1</w:t>
            </w:r>
          </w:p>
        </w:tc>
        <w:tc>
          <w:tcPr>
            <w:tcW w:w="2268"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b/>
                <w:bCs/>
                <w:lang w:val="en-US" w:eastAsia="ja-JP"/>
              </w:rPr>
            </w:pPr>
            <w:bookmarkStart w:id="35" w:name="_Ref37944654"/>
            <w:r w:rsidRPr="004E5CFB">
              <w:rPr>
                <w:lang w:val="en-US"/>
              </w:rPr>
              <w:t>01</w:t>
            </w:r>
            <w:r w:rsidRPr="004E5CFB">
              <w:t>/ĐNXN</w:t>
            </w:r>
            <w:bookmarkEnd w:id="35"/>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left"/>
              <w:rPr>
                <w:rFonts w:eastAsia="Times New Roman" w:cs="Times New Roman"/>
                <w:b/>
                <w:bCs/>
                <w:lang w:val="en-US" w:eastAsia="ja-JP"/>
              </w:rPr>
            </w:pPr>
            <w:r w:rsidRPr="004E5CFB">
              <w:rPr>
                <w:rFonts w:cs="Times New Roman"/>
              </w:rPr>
              <w:t>Văn bản đề nghị xác nhận việc thực hiện nghĩa vụ thuế</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r w:rsidRPr="004E5CFB">
              <w:rPr>
                <w:rFonts w:cs="Times New Roman"/>
                <w:bCs/>
              </w:rPr>
              <w:t>2</w:t>
            </w: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b/>
                <w:bCs/>
                <w:sz w:val="26"/>
                <w:szCs w:val="26"/>
                <w:lang w:val="en-US"/>
              </w:rPr>
            </w:pPr>
            <w:r w:rsidRPr="004E5CFB">
              <w:rPr>
                <w:b/>
                <w:bCs/>
                <w:sz w:val="26"/>
                <w:szCs w:val="26"/>
                <w:lang w:val="en-US"/>
              </w:rPr>
              <w:t>46</w:t>
            </w:r>
          </w:p>
        </w:tc>
        <w:tc>
          <w:tcPr>
            <w:tcW w:w="704"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sz w:val="26"/>
                <w:szCs w:val="26"/>
              </w:rPr>
            </w:pPr>
            <w:r w:rsidRPr="004E5CFB">
              <w:rPr>
                <w:sz w:val="26"/>
                <w:szCs w:val="26"/>
              </w:rPr>
              <w:t>2</w:t>
            </w:r>
          </w:p>
        </w:tc>
        <w:tc>
          <w:tcPr>
            <w:tcW w:w="2268"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b/>
                <w:bCs/>
                <w:lang w:val="en-US" w:eastAsia="ja-JP"/>
              </w:rPr>
            </w:pPr>
            <w:bookmarkStart w:id="36" w:name="_Ref37944678"/>
            <w:r w:rsidRPr="004E5CFB">
              <w:rPr>
                <w:lang w:val="en-US"/>
              </w:rPr>
              <w:t>01</w:t>
            </w:r>
            <w:r w:rsidRPr="004E5CFB">
              <w:t>/TBXN</w:t>
            </w:r>
            <w:bookmarkEnd w:id="36"/>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left"/>
              <w:rPr>
                <w:rFonts w:eastAsia="Times New Roman" w:cs="Times New Roman"/>
                <w:b/>
                <w:bCs/>
                <w:lang w:val="en-US" w:eastAsia="ja-JP"/>
              </w:rPr>
            </w:pPr>
            <w:r w:rsidRPr="004E5CFB">
              <w:rPr>
                <w:rFonts w:cs="Times New Roman"/>
              </w:rPr>
              <w:t xml:space="preserve">Thông báo </w:t>
            </w:r>
            <w:r w:rsidRPr="004E5CFB">
              <w:rPr>
                <w:rFonts w:cs="Times New Roman"/>
                <w:lang w:val="en-US"/>
              </w:rPr>
              <w:t>về việc</w:t>
            </w:r>
            <w:r w:rsidRPr="004E5CFB">
              <w:rPr>
                <w:rFonts w:cs="Times New Roman"/>
              </w:rPr>
              <w:t xml:space="preserve"> xác nhận/không xác nhận/đề nghị bổ sung thông tin việc thực hiện nghĩa vụ thuế </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val="en-US" w:eastAsia="ja-JP"/>
              </w:rPr>
            </w:pPr>
            <w:r w:rsidRPr="004E5CFB">
              <w:rPr>
                <w:rFonts w:cs="Times New Roman"/>
                <w:bCs/>
                <w:lang w:val="en-US"/>
              </w:rPr>
              <w:t>2</w:t>
            </w: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val="en-US" w:eastAsia="ja-JP"/>
              </w:rPr>
            </w:pPr>
          </w:p>
        </w:tc>
      </w:tr>
      <w:tr w:rsidR="006602B3" w:rsidRPr="004E5CFB" w:rsidTr="00F67ADD">
        <w:trPr>
          <w:gridAfter w:val="1"/>
          <w:wAfter w:w="2416" w:type="dxa"/>
          <w:trHeight w:val="330"/>
        </w:trPr>
        <w:tc>
          <w:tcPr>
            <w:tcW w:w="10294" w:type="dxa"/>
            <w:gridSpan w:val="7"/>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b/>
                <w:bCs/>
                <w:lang w:val="en-US" w:eastAsia="ja-JP"/>
              </w:rPr>
            </w:pP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b/>
                <w:bCs/>
                <w:sz w:val="26"/>
                <w:szCs w:val="26"/>
              </w:rPr>
              <w:t> </w:t>
            </w:r>
          </w:p>
        </w:tc>
        <w:tc>
          <w:tcPr>
            <w:tcW w:w="704"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sz w:val="26"/>
                <w:szCs w:val="26"/>
              </w:rPr>
              <w:t> </w:t>
            </w:r>
          </w:p>
        </w:tc>
        <w:tc>
          <w:tcPr>
            <w:tcW w:w="6493" w:type="dxa"/>
            <w:gridSpan w:val="3"/>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val="en-US" w:eastAsia="ja-JP"/>
              </w:rPr>
              <w:t>8</w:t>
            </w:r>
            <w:r w:rsidRPr="004E5CFB">
              <w:rPr>
                <w:rFonts w:eastAsia="Times New Roman" w:cs="Times New Roman"/>
                <w:b/>
                <w:bCs/>
                <w:lang w:eastAsia="ja-JP"/>
              </w:rPr>
              <w:t>. Mẫu biểu hồ sơ miễn, giảm thuế</w:t>
            </w:r>
          </w:p>
        </w:tc>
        <w:tc>
          <w:tcPr>
            <w:tcW w:w="2071"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val="en-US" w:eastAsia="ja-JP"/>
              </w:rPr>
            </w:pPr>
            <w:r w:rsidRPr="004E5CFB">
              <w:rPr>
                <w:rFonts w:eastAsia="Times New Roman" w:cs="Times New Roman"/>
                <w:b/>
                <w:bCs/>
                <w:lang w:eastAsia="ja-JP"/>
              </w:rPr>
              <w:t>Chương VI</w:t>
            </w:r>
          </w:p>
        </w:tc>
      </w:tr>
      <w:tr w:rsidR="006602B3" w:rsidRPr="004E5CFB" w:rsidTr="00F67ADD">
        <w:trPr>
          <w:gridAfter w:val="1"/>
          <w:wAfter w:w="2416" w:type="dxa"/>
          <w:trHeight w:val="33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b/>
                <w:bCs/>
                <w:sz w:val="26"/>
                <w:szCs w:val="26"/>
                <w:lang w:val="en-US"/>
              </w:rPr>
              <w:t>47</w:t>
            </w:r>
          </w:p>
        </w:tc>
        <w:tc>
          <w:tcPr>
            <w:tcW w:w="704"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sz w:val="26"/>
                <w:szCs w:val="26"/>
              </w:rPr>
              <w:t>1</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37" w:name="_Ref36930538"/>
            <w:r w:rsidRPr="004E5CFB">
              <w:rPr>
                <w:lang w:val="en-US"/>
              </w:rPr>
              <w:t>01</w:t>
            </w:r>
            <w:r w:rsidRPr="004E5CFB">
              <w:t>/MGT-TNCN</w:t>
            </w:r>
            <w:bookmarkEnd w:id="37"/>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left"/>
              <w:rPr>
                <w:rFonts w:eastAsia="Times New Roman" w:cs="Times New Roman"/>
                <w:lang w:eastAsia="ja-JP"/>
              </w:rPr>
            </w:pPr>
            <w:r w:rsidRPr="004E5CFB">
              <w:rPr>
                <w:rFonts w:eastAsia="Times New Roman" w:cs="Times New Roman"/>
                <w:lang w:eastAsia="ja-JP"/>
              </w:rPr>
              <w:t>Văn bản đề nghị giảm thuế thu nhập cá nhân</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cs="Times New Roman"/>
                <w:b/>
                <w:bCs/>
                <w:lang w:val="en-US"/>
              </w:rPr>
            </w:pPr>
            <w:r w:rsidRPr="004E5CFB">
              <w:rPr>
                <w:b/>
                <w:bCs/>
                <w:sz w:val="26"/>
                <w:szCs w:val="26"/>
                <w:lang w:val="en-US"/>
              </w:rPr>
              <w:t>48</w:t>
            </w:r>
          </w:p>
        </w:tc>
        <w:tc>
          <w:tcPr>
            <w:tcW w:w="704"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cs="Times New Roman"/>
                <w:b/>
                <w:bCs/>
              </w:rPr>
            </w:pPr>
            <w:r w:rsidRPr="004E5CFB">
              <w:rPr>
                <w:sz w:val="26"/>
                <w:szCs w:val="26"/>
              </w:rPr>
              <w:t>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pStyle w:val="Heading3"/>
              <w:rPr>
                <w:lang w:val="en-US"/>
              </w:rPr>
            </w:pPr>
            <w:bookmarkStart w:id="38" w:name="_Ref36931604"/>
            <w:r w:rsidRPr="004E5CFB">
              <w:rPr>
                <w:lang w:val="en-US"/>
              </w:rPr>
              <w:t>02</w:t>
            </w:r>
            <w:r w:rsidRPr="004E5CFB">
              <w:t>/MGTH</w:t>
            </w:r>
            <w:bookmarkEnd w:id="38"/>
          </w:p>
        </w:tc>
        <w:tc>
          <w:tcPr>
            <w:tcW w:w="4225" w:type="dxa"/>
            <w:tcBorders>
              <w:top w:val="single" w:sz="4" w:space="0" w:color="auto"/>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left"/>
              <w:rPr>
                <w:rFonts w:eastAsia="Times New Roman" w:cs="Times New Roman"/>
                <w:lang w:eastAsia="ja-JP"/>
              </w:rPr>
            </w:pPr>
            <w:r w:rsidRPr="004E5CFB">
              <w:rPr>
                <w:rFonts w:cs="Times New Roman"/>
              </w:rPr>
              <w:t>Văn bản đề nghị miễn (giảm thuế)</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b/>
                <w:bCs/>
                <w:sz w:val="26"/>
                <w:szCs w:val="26"/>
                <w:lang w:val="en-US"/>
              </w:rPr>
              <w:t>49</w:t>
            </w:r>
          </w:p>
        </w:tc>
        <w:tc>
          <w:tcPr>
            <w:tcW w:w="704"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sz w:val="26"/>
                <w:szCs w:val="26"/>
              </w:rPr>
              <w:t>3</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rPr>
                <w:lang w:val="en-US"/>
              </w:rPr>
            </w:pPr>
            <w:bookmarkStart w:id="39" w:name="_Ref36930560"/>
            <w:r w:rsidRPr="004E5CFB">
              <w:rPr>
                <w:lang w:val="en-US"/>
              </w:rPr>
              <w:t>03</w:t>
            </w:r>
            <w:r w:rsidRPr="004E5CFB">
              <w:t>/MGTH</w:t>
            </w:r>
            <w:bookmarkEnd w:id="39"/>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left"/>
              <w:rPr>
                <w:rFonts w:eastAsia="Times New Roman" w:cs="Times New Roman"/>
                <w:lang w:eastAsia="ja-JP"/>
              </w:rPr>
            </w:pPr>
            <w:r w:rsidRPr="004E5CFB">
              <w:rPr>
                <w:rFonts w:eastAsia="Times New Roman" w:cs="Times New Roman"/>
                <w:lang w:eastAsia="ja-JP"/>
              </w:rPr>
              <w:t>Biên bản xác định mức độ, giá trị thiệt hại về tài sản</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2</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b/>
                <w:bCs/>
                <w:sz w:val="26"/>
                <w:szCs w:val="26"/>
                <w:lang w:val="en-US"/>
              </w:rPr>
            </w:pPr>
            <w:r w:rsidRPr="004E5CFB">
              <w:rPr>
                <w:b/>
                <w:bCs/>
                <w:sz w:val="26"/>
                <w:szCs w:val="26"/>
                <w:lang w:val="en-US"/>
              </w:rPr>
              <w:t>50</w:t>
            </w:r>
          </w:p>
        </w:tc>
        <w:tc>
          <w:tcPr>
            <w:tcW w:w="704"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sz w:val="26"/>
                <w:szCs w:val="26"/>
                <w:lang w:val="en-US"/>
              </w:rPr>
            </w:pPr>
            <w:r w:rsidRPr="004E5CFB">
              <w:rPr>
                <w:sz w:val="26"/>
                <w:szCs w:val="26"/>
                <w:lang w:val="en-US"/>
              </w:rPr>
              <w:t>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pStyle w:val="Heading3"/>
              <w:rPr>
                <w:lang w:val="en-US"/>
              </w:rPr>
            </w:pPr>
            <w:bookmarkStart w:id="40" w:name="_Ref43439794"/>
            <w:r w:rsidRPr="004E5CFB">
              <w:rPr>
                <w:lang w:val="en-US"/>
              </w:rPr>
              <w:t>01</w:t>
            </w:r>
            <w:r w:rsidRPr="004E5CFB">
              <w:t>/QĐMG</w:t>
            </w:r>
            <w:bookmarkEnd w:id="40"/>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left"/>
              <w:rPr>
                <w:sz w:val="26"/>
                <w:szCs w:val="26"/>
                <w:lang w:val="nl-NL"/>
              </w:rPr>
            </w:pPr>
            <w:r w:rsidRPr="004E5CFB">
              <w:rPr>
                <w:sz w:val="26"/>
                <w:szCs w:val="26"/>
                <w:lang w:val="nl-NL"/>
              </w:rPr>
              <w:t>Quyết định về việc miễn (giảm) tiền thuê đất, thuê mặt nước</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2</w:t>
            </w: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b/>
                <w:bCs/>
                <w:sz w:val="26"/>
                <w:szCs w:val="26"/>
                <w:lang w:val="en-US"/>
              </w:rPr>
            </w:pPr>
            <w:r w:rsidRPr="004E5CFB">
              <w:rPr>
                <w:b/>
                <w:bCs/>
                <w:sz w:val="26"/>
                <w:szCs w:val="26"/>
                <w:lang w:val="en-US"/>
              </w:rPr>
              <w:t>51</w:t>
            </w:r>
          </w:p>
        </w:tc>
        <w:tc>
          <w:tcPr>
            <w:tcW w:w="704"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sz w:val="26"/>
                <w:szCs w:val="26"/>
                <w:lang w:val="en-US"/>
              </w:rPr>
            </w:pPr>
            <w:r w:rsidRPr="004E5CFB">
              <w:rPr>
                <w:sz w:val="26"/>
                <w:szCs w:val="26"/>
                <w:lang w:val="en-US"/>
              </w:rPr>
              <w:t>5</w:t>
            </w:r>
          </w:p>
        </w:tc>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pStyle w:val="Heading3"/>
              <w:rPr>
                <w:lang w:val="en-US"/>
              </w:rPr>
            </w:pPr>
            <w:bookmarkStart w:id="41" w:name="_Ref43440079"/>
            <w:r w:rsidRPr="004E5CFB">
              <w:rPr>
                <w:lang w:val="en-US"/>
              </w:rPr>
              <w:t>02</w:t>
            </w:r>
            <w:r w:rsidRPr="004E5CFB">
              <w:t>/QĐMG</w:t>
            </w:r>
            <w:bookmarkEnd w:id="41"/>
          </w:p>
        </w:tc>
        <w:tc>
          <w:tcPr>
            <w:tcW w:w="4225"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left"/>
              <w:rPr>
                <w:rFonts w:eastAsia="Times New Roman" w:cs="Times New Roman"/>
                <w:lang w:eastAsia="ja-JP"/>
              </w:rPr>
            </w:pPr>
            <w:r w:rsidRPr="004E5CFB">
              <w:rPr>
                <w:sz w:val="26"/>
                <w:szCs w:val="26"/>
                <w:lang w:val="nl-NL"/>
              </w:rPr>
              <w:t>Quyết định về việc miễn (giảm) tiền sử dụng đất</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2</w:t>
            </w: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b/>
                <w:bCs/>
                <w:sz w:val="26"/>
                <w:szCs w:val="26"/>
                <w:lang w:val="en-US"/>
              </w:rPr>
              <w:t>52</w:t>
            </w:r>
          </w:p>
        </w:tc>
        <w:tc>
          <w:tcPr>
            <w:tcW w:w="704"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sz w:val="26"/>
                <w:szCs w:val="26"/>
                <w:lang w:val="en-US"/>
              </w:rPr>
              <w:t>6</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42" w:name="_Ref42852025"/>
            <w:r w:rsidRPr="004E5CFB">
              <w:rPr>
                <w:lang w:val="en-US"/>
              </w:rPr>
              <w:t>01</w:t>
            </w:r>
            <w:r w:rsidRPr="004E5CFB">
              <w:t>/HTQT</w:t>
            </w:r>
            <w:bookmarkEnd w:id="42"/>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left"/>
              <w:rPr>
                <w:rFonts w:eastAsia="Times New Roman" w:cs="Times New Roman"/>
                <w:lang w:eastAsia="ja-JP"/>
              </w:rPr>
            </w:pPr>
            <w:r w:rsidRPr="004E5CFB">
              <w:rPr>
                <w:rFonts w:eastAsia="Times New Roman" w:cs="Times New Roman"/>
                <w:lang w:eastAsia="ja-JP"/>
              </w:rPr>
              <w:t>Thông báo áp dụng miễn, giảm thuế theo Hiệp định giữa Việt Nam và....(tên nước, vùng, lãnh thổ ký kết)</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4</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b/>
                <w:bCs/>
                <w:sz w:val="26"/>
                <w:szCs w:val="26"/>
                <w:lang w:val="en-US"/>
              </w:rPr>
              <w:t>53</w:t>
            </w:r>
          </w:p>
        </w:tc>
        <w:tc>
          <w:tcPr>
            <w:tcW w:w="704"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lang w:val="en-US"/>
              </w:rPr>
            </w:pPr>
            <w:r w:rsidRPr="004E5CFB">
              <w:rPr>
                <w:rFonts w:cs="Times New Roman"/>
                <w:lang w:val="en-US"/>
              </w:rPr>
              <w:t>7</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43" w:name="_Ref42851315"/>
            <w:r w:rsidRPr="004E5CFB">
              <w:rPr>
                <w:lang w:val="en-US"/>
              </w:rPr>
              <w:t>02</w:t>
            </w:r>
            <w:r w:rsidRPr="004E5CFB">
              <w:t>/HTQT</w:t>
            </w:r>
            <w:bookmarkEnd w:id="43"/>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left"/>
              <w:rPr>
                <w:rFonts w:eastAsia="Times New Roman" w:cs="Times New Roman"/>
                <w:lang w:eastAsia="ja-JP"/>
              </w:rPr>
            </w:pPr>
            <w:r w:rsidRPr="004E5CFB">
              <w:rPr>
                <w:rFonts w:eastAsia="Times New Roman" w:cs="Times New Roman"/>
                <w:lang w:eastAsia="ja-JP"/>
              </w:rPr>
              <w:t>Giấy đề nghị Khai khấu trừ thuế đã nộp ở nước ngoài vào thuế phải nộp tại Việt Nam</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3</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b/>
                <w:bCs/>
                <w:sz w:val="26"/>
                <w:szCs w:val="26"/>
                <w:lang w:val="en-US"/>
              </w:rPr>
              <w:t>54</w:t>
            </w:r>
          </w:p>
        </w:tc>
        <w:tc>
          <w:tcPr>
            <w:tcW w:w="704"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lang w:val="en-US"/>
              </w:rPr>
            </w:pPr>
            <w:r w:rsidRPr="004E5CFB">
              <w:rPr>
                <w:rFonts w:cs="Times New Roman"/>
                <w:lang w:val="en-US"/>
              </w:rPr>
              <w:t>8</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44" w:name="_Ref42851726"/>
            <w:r w:rsidRPr="004E5CFB">
              <w:rPr>
                <w:lang w:val="en-US"/>
              </w:rPr>
              <w:t>03</w:t>
            </w:r>
            <w:r w:rsidRPr="004E5CFB">
              <w:t>/HTQT</w:t>
            </w:r>
            <w:bookmarkEnd w:id="44"/>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left"/>
              <w:rPr>
                <w:rFonts w:eastAsia="Times New Roman" w:cs="Times New Roman"/>
                <w:lang w:eastAsia="ja-JP"/>
              </w:rPr>
            </w:pPr>
            <w:r w:rsidRPr="004E5CFB">
              <w:rPr>
                <w:rFonts w:eastAsia="Times New Roman" w:cs="Times New Roman"/>
                <w:lang w:eastAsia="ja-JP"/>
              </w:rPr>
              <w:t>Giấy đề nghị xác nhận số thuế đã nộp tại Việt Nam đối với đối tượng cư trú của nước ngoài</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3</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b/>
                <w:bCs/>
                <w:sz w:val="26"/>
                <w:szCs w:val="26"/>
                <w:lang w:val="en-US"/>
              </w:rPr>
              <w:t>55</w:t>
            </w:r>
          </w:p>
        </w:tc>
        <w:tc>
          <w:tcPr>
            <w:tcW w:w="704"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lang w:val="en-US"/>
              </w:rPr>
            </w:pPr>
            <w:r w:rsidRPr="004E5CFB">
              <w:rPr>
                <w:rFonts w:cs="Times New Roman"/>
                <w:lang w:val="en-US"/>
              </w:rPr>
              <w:t>9</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45" w:name="_Ref42851755"/>
            <w:r w:rsidRPr="004E5CFB">
              <w:rPr>
                <w:lang w:val="en-US"/>
              </w:rPr>
              <w:t>04</w:t>
            </w:r>
            <w:r w:rsidRPr="004E5CFB">
              <w:t>/HTQT</w:t>
            </w:r>
            <w:bookmarkEnd w:id="45"/>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left"/>
              <w:rPr>
                <w:rFonts w:eastAsia="Times New Roman" w:cs="Times New Roman"/>
                <w:lang w:eastAsia="ja-JP"/>
              </w:rPr>
            </w:pPr>
            <w:r w:rsidRPr="004E5CFB">
              <w:rPr>
                <w:rFonts w:eastAsia="Times New Roman" w:cs="Times New Roman"/>
                <w:lang w:eastAsia="ja-JP"/>
              </w:rPr>
              <w:t>Giấy xác nhận thuế đã nộp tại Việt Nam (TNCN, TNDN)</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3</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b/>
                <w:bCs/>
                <w:sz w:val="26"/>
                <w:szCs w:val="26"/>
                <w:lang w:val="en-US"/>
              </w:rPr>
              <w:t>56</w:t>
            </w:r>
          </w:p>
        </w:tc>
        <w:tc>
          <w:tcPr>
            <w:tcW w:w="704"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lang w:val="en-US"/>
              </w:rPr>
            </w:pPr>
            <w:r w:rsidRPr="004E5CFB">
              <w:rPr>
                <w:rFonts w:cs="Times New Roman"/>
                <w:lang w:val="en-US"/>
              </w:rPr>
              <w:t>10</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46" w:name="_Ref42851823"/>
            <w:r w:rsidRPr="004E5CFB">
              <w:rPr>
                <w:lang w:val="en-US"/>
              </w:rPr>
              <w:t>05</w:t>
            </w:r>
            <w:r w:rsidRPr="004E5CFB">
              <w:t>/HTQT</w:t>
            </w:r>
            <w:bookmarkEnd w:id="46"/>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left"/>
              <w:rPr>
                <w:rFonts w:eastAsia="Times New Roman" w:cs="Times New Roman"/>
                <w:lang w:eastAsia="ja-JP"/>
              </w:rPr>
            </w:pPr>
            <w:r w:rsidRPr="004E5CFB">
              <w:rPr>
                <w:rFonts w:eastAsia="Times New Roman" w:cs="Times New Roman"/>
                <w:lang w:eastAsia="ja-JP"/>
              </w:rPr>
              <w:t>Giấy xác nhận thuế đã nộp tại Việt Nam (Lãi cổ phần, lãi vay, bản quyền, Dịch vụ kỹ thuật)</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2</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b/>
                <w:bCs/>
                <w:sz w:val="26"/>
                <w:szCs w:val="26"/>
                <w:lang w:val="en-US"/>
              </w:rPr>
              <w:lastRenderedPageBreak/>
              <w:t>57</w:t>
            </w:r>
          </w:p>
        </w:tc>
        <w:tc>
          <w:tcPr>
            <w:tcW w:w="704"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lang w:val="en-US"/>
              </w:rPr>
            </w:pPr>
            <w:r w:rsidRPr="004E5CFB">
              <w:rPr>
                <w:rFonts w:cs="Times New Roman"/>
                <w:lang w:val="en-US"/>
              </w:rPr>
              <w:t>11</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47" w:name="_Ref42851907"/>
            <w:r w:rsidRPr="004E5CFB">
              <w:rPr>
                <w:lang w:val="en-US"/>
              </w:rPr>
              <w:t>06</w:t>
            </w:r>
            <w:r w:rsidRPr="004E5CFB">
              <w:t>/HTQT</w:t>
            </w:r>
            <w:bookmarkEnd w:id="47"/>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left"/>
              <w:rPr>
                <w:rFonts w:eastAsia="Times New Roman" w:cs="Times New Roman"/>
                <w:lang w:eastAsia="ja-JP"/>
              </w:rPr>
            </w:pPr>
            <w:r w:rsidRPr="004E5CFB">
              <w:rPr>
                <w:rFonts w:eastAsia="Times New Roman" w:cs="Times New Roman"/>
                <w:lang w:eastAsia="ja-JP"/>
              </w:rPr>
              <w:t>Giấy đề nghị xác nhận đối tượng cư trú của Việt Nam</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2</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b/>
                <w:bCs/>
                <w:sz w:val="26"/>
                <w:szCs w:val="26"/>
                <w:lang w:val="en-US"/>
              </w:rPr>
              <w:t>58</w:t>
            </w:r>
          </w:p>
        </w:tc>
        <w:tc>
          <w:tcPr>
            <w:tcW w:w="704"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lang w:val="en-US"/>
              </w:rPr>
            </w:pPr>
            <w:r w:rsidRPr="004E5CFB">
              <w:rPr>
                <w:sz w:val="26"/>
                <w:szCs w:val="26"/>
              </w:rPr>
              <w:t>1</w:t>
            </w:r>
            <w:r w:rsidRPr="004E5CFB">
              <w:rPr>
                <w:sz w:val="26"/>
                <w:szCs w:val="26"/>
                <w:lang w:val="en-US"/>
              </w:rPr>
              <w:t>2</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48" w:name="_Ref42851938"/>
            <w:r w:rsidRPr="004E5CFB">
              <w:rPr>
                <w:lang w:val="en-US"/>
              </w:rPr>
              <w:t>07</w:t>
            </w:r>
            <w:r w:rsidRPr="004E5CFB">
              <w:t>/HTQT</w:t>
            </w:r>
            <w:bookmarkEnd w:id="48"/>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left"/>
              <w:rPr>
                <w:rFonts w:eastAsia="Times New Roman" w:cs="Times New Roman"/>
                <w:lang w:eastAsia="ja-JP"/>
              </w:rPr>
            </w:pPr>
            <w:r w:rsidRPr="004E5CFB">
              <w:rPr>
                <w:rFonts w:eastAsia="Times New Roman" w:cs="Times New Roman"/>
                <w:lang w:eastAsia="ja-JP"/>
              </w:rPr>
              <w:t>Giấy chứng nhận cư trú</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b/>
                <w:bCs/>
                <w:sz w:val="26"/>
                <w:szCs w:val="26"/>
                <w:lang w:val="en-US"/>
              </w:rPr>
              <w:t>59</w:t>
            </w:r>
          </w:p>
        </w:tc>
        <w:tc>
          <w:tcPr>
            <w:tcW w:w="704"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lang w:val="en-US"/>
              </w:rPr>
            </w:pPr>
            <w:r w:rsidRPr="004E5CFB">
              <w:rPr>
                <w:sz w:val="26"/>
                <w:szCs w:val="26"/>
              </w:rPr>
              <w:t>1</w:t>
            </w:r>
            <w:r w:rsidRPr="004E5CFB">
              <w:rPr>
                <w:sz w:val="26"/>
                <w:szCs w:val="26"/>
                <w:lang w:val="en-US"/>
              </w:rPr>
              <w:t>3</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49" w:name="_Ref42852070"/>
            <w:r w:rsidRPr="004E5CFB">
              <w:rPr>
                <w:lang w:val="en-US"/>
              </w:rPr>
              <w:t>01</w:t>
            </w:r>
            <w:r w:rsidRPr="004E5CFB">
              <w:t>/TNKDCK</w:t>
            </w:r>
            <w:bookmarkEnd w:id="49"/>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left"/>
              <w:rPr>
                <w:rFonts w:eastAsia="Times New Roman" w:cs="Times New Roman"/>
                <w:lang w:eastAsia="ja-JP"/>
              </w:rPr>
            </w:pPr>
            <w:r w:rsidRPr="004E5CFB">
              <w:rPr>
                <w:rFonts w:eastAsia="Times New Roman" w:cs="Times New Roman"/>
                <w:lang w:eastAsia="ja-JP"/>
              </w:rPr>
              <w:t>xác nhận hoạt động mua bán chứng khoán (thu nhập kinh doanh chứng khoán)</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b/>
                <w:bCs/>
                <w:sz w:val="26"/>
                <w:szCs w:val="26"/>
                <w:lang w:val="en-US"/>
              </w:rPr>
              <w:t>60</w:t>
            </w:r>
          </w:p>
        </w:tc>
        <w:tc>
          <w:tcPr>
            <w:tcW w:w="704"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lang w:val="en-US"/>
              </w:rPr>
            </w:pPr>
            <w:r w:rsidRPr="004E5CFB">
              <w:rPr>
                <w:sz w:val="26"/>
                <w:szCs w:val="26"/>
              </w:rPr>
              <w:t>1</w:t>
            </w:r>
            <w:r w:rsidRPr="004E5CFB">
              <w:rPr>
                <w:sz w:val="26"/>
                <w:szCs w:val="26"/>
                <w:lang w:val="en-US"/>
              </w:rPr>
              <w:t>4</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50" w:name="_Ref42852116"/>
            <w:r w:rsidRPr="004E5CFB">
              <w:rPr>
                <w:lang w:val="en-US"/>
              </w:rPr>
              <w:t>01</w:t>
            </w:r>
            <w:r w:rsidRPr="004E5CFB">
              <w:t>-1/HKNN</w:t>
            </w:r>
            <w:bookmarkEnd w:id="50"/>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left"/>
              <w:rPr>
                <w:rFonts w:eastAsia="Times New Roman" w:cs="Times New Roman"/>
                <w:lang w:eastAsia="ja-JP"/>
              </w:rPr>
            </w:pPr>
            <w:r w:rsidRPr="004E5CFB">
              <w:rPr>
                <w:rFonts w:eastAsia="Times New Roman" w:cs="Times New Roman"/>
                <w:lang w:eastAsia="ja-JP"/>
              </w:rPr>
              <w:t>Bảng kê thu nhập Vận tải quốc tế trường hợp bán vé tại VN</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b/>
                <w:bCs/>
                <w:sz w:val="26"/>
                <w:szCs w:val="26"/>
                <w:lang w:val="en-US"/>
              </w:rPr>
              <w:t>61</w:t>
            </w:r>
          </w:p>
        </w:tc>
        <w:tc>
          <w:tcPr>
            <w:tcW w:w="704"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lang w:val="en-US"/>
              </w:rPr>
            </w:pPr>
            <w:r w:rsidRPr="004E5CFB">
              <w:rPr>
                <w:sz w:val="26"/>
                <w:szCs w:val="26"/>
              </w:rPr>
              <w:t>1</w:t>
            </w:r>
            <w:r w:rsidRPr="004E5CFB">
              <w:rPr>
                <w:sz w:val="26"/>
                <w:szCs w:val="26"/>
                <w:lang w:val="en-US"/>
              </w:rPr>
              <w:t>5</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51" w:name="_Ref42852128"/>
            <w:r w:rsidRPr="004E5CFB">
              <w:rPr>
                <w:lang w:val="en-US"/>
              </w:rPr>
              <w:t>01</w:t>
            </w:r>
            <w:r w:rsidRPr="004E5CFB">
              <w:t>-2/HKNN</w:t>
            </w:r>
            <w:bookmarkEnd w:id="51"/>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left"/>
              <w:rPr>
                <w:rFonts w:eastAsia="Times New Roman" w:cs="Times New Roman"/>
                <w:lang w:eastAsia="ja-JP"/>
              </w:rPr>
            </w:pPr>
            <w:r w:rsidRPr="004E5CFB">
              <w:rPr>
                <w:rFonts w:eastAsia="Times New Roman" w:cs="Times New Roman"/>
                <w:lang w:eastAsia="ja-JP"/>
              </w:rPr>
              <w:t>Bảng kê thu nhập Vận tải quốc tế trường hợp hoán đổi, chia chỗ..</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198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b/>
                <w:bCs/>
                <w:sz w:val="26"/>
                <w:szCs w:val="26"/>
                <w:lang w:val="en-US"/>
              </w:rPr>
              <w:t>62</w:t>
            </w:r>
          </w:p>
        </w:tc>
        <w:tc>
          <w:tcPr>
            <w:tcW w:w="704"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lang w:val="en-US"/>
              </w:rPr>
            </w:pPr>
            <w:r w:rsidRPr="004E5CFB">
              <w:rPr>
                <w:sz w:val="26"/>
                <w:szCs w:val="26"/>
              </w:rPr>
              <w:t>1</w:t>
            </w:r>
            <w:r w:rsidRPr="004E5CFB">
              <w:rPr>
                <w:sz w:val="26"/>
                <w:szCs w:val="26"/>
                <w:lang w:val="en-US"/>
              </w:rPr>
              <w:t>6</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52" w:name="_Ref42852199"/>
            <w:r w:rsidRPr="004E5CFB">
              <w:rPr>
                <w:lang w:val="en-US"/>
              </w:rPr>
              <w:t>01</w:t>
            </w:r>
            <w:r w:rsidRPr="004E5CFB">
              <w:t>/TBH-TB</w:t>
            </w:r>
            <w:bookmarkEnd w:id="52"/>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left"/>
              <w:rPr>
                <w:rFonts w:eastAsia="Times New Roman" w:cs="Times New Roman"/>
                <w:lang w:eastAsia="ja-JP"/>
              </w:rPr>
            </w:pPr>
            <w:r w:rsidRPr="004E5CFB">
              <w:rPr>
                <w:rFonts w:eastAsia="Times New Roman" w:cs="Times New Roman"/>
                <w:lang w:eastAsia="ja-JP"/>
              </w:rPr>
              <w:t>Thông báo dự kiến: Thông báo áp dụng miễn, giảm thuế theo Hiệp định tránh đánh thuế hai lần giữa Việt nam và ...(tên vùng, lãnh thổ ký kết) đối với các tổ chức nhận tái bảo hiểm nước ngoài có thu nhập từ kinh doanh không thực hiện chế độ kế toán Việt Nam</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3</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b/>
                <w:bCs/>
                <w:sz w:val="26"/>
                <w:szCs w:val="26"/>
                <w:lang w:val="en-US"/>
              </w:rPr>
              <w:t>63</w:t>
            </w:r>
          </w:p>
        </w:tc>
        <w:tc>
          <w:tcPr>
            <w:tcW w:w="704"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sz w:val="26"/>
                <w:szCs w:val="26"/>
              </w:rPr>
              <w:t>1</w:t>
            </w:r>
            <w:r w:rsidRPr="004E5CFB">
              <w:rPr>
                <w:sz w:val="26"/>
                <w:szCs w:val="26"/>
                <w:lang w:val="en-US"/>
              </w:rPr>
              <w:t>7</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53" w:name="_Ref42852282"/>
            <w:r w:rsidRPr="004E5CFB">
              <w:rPr>
                <w:lang w:val="en-US"/>
              </w:rPr>
              <w:t>01</w:t>
            </w:r>
            <w:r w:rsidRPr="004E5CFB">
              <w:t>-1/TBH-TB</w:t>
            </w:r>
            <w:bookmarkEnd w:id="53"/>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left"/>
              <w:rPr>
                <w:rFonts w:eastAsia="Times New Roman" w:cs="Times New Roman"/>
                <w:lang w:val="en-US" w:eastAsia="ja-JP"/>
              </w:rPr>
            </w:pPr>
            <w:r w:rsidRPr="004E5CFB">
              <w:rPr>
                <w:rFonts w:eastAsia="Times New Roman" w:cs="Times New Roman"/>
                <w:lang w:eastAsia="ja-JP"/>
              </w:rPr>
              <w:t>Phụ lục bảng kê các hợp đồng tái bảo hiểm đã hoặc dự kiến ký kết</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369"/>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b/>
                <w:bCs/>
                <w:sz w:val="26"/>
                <w:szCs w:val="26"/>
                <w:lang w:val="en-US"/>
              </w:rPr>
              <w:t>64</w:t>
            </w:r>
          </w:p>
        </w:tc>
        <w:tc>
          <w:tcPr>
            <w:tcW w:w="704"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sz w:val="26"/>
                <w:szCs w:val="26"/>
              </w:rPr>
              <w:t>1</w:t>
            </w:r>
            <w:r w:rsidRPr="004E5CFB">
              <w:rPr>
                <w:sz w:val="26"/>
                <w:szCs w:val="26"/>
                <w:lang w:val="en-US"/>
              </w:rPr>
              <w:t>8</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54" w:name="_Ref42852310"/>
            <w:r w:rsidRPr="004E5CFB">
              <w:rPr>
                <w:lang w:val="en-US"/>
              </w:rPr>
              <w:t>02</w:t>
            </w:r>
            <w:r w:rsidRPr="004E5CFB">
              <w:t>/TBH-TB</w:t>
            </w:r>
            <w:bookmarkEnd w:id="54"/>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left"/>
              <w:rPr>
                <w:rFonts w:eastAsia="Times New Roman" w:cs="Times New Roman"/>
                <w:lang w:val="en-US" w:eastAsia="ja-JP"/>
              </w:rPr>
            </w:pPr>
            <w:r w:rsidRPr="004E5CFB">
              <w:rPr>
                <w:rFonts w:eastAsia="Times New Roman" w:cs="Times New Roman"/>
                <w:lang w:eastAsia="ja-JP"/>
              </w:rPr>
              <w:t>Thông báo chính thức: Thông báo áp dụng miễn, giảm thuế theo Hiệp định tránh đánh thuế hai lần giữa Việt nam và...(tên vùng, lãnh thổ ký kết) đối với các tổ chức nhận tái bảo hiểm nước ngoài có thu nhập từ kinh doanh không thực hiện chế độ kế toán Việt Nam</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3</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b/>
                <w:bCs/>
                <w:sz w:val="26"/>
                <w:szCs w:val="26"/>
                <w:lang w:val="en-US"/>
              </w:rPr>
              <w:t>65</w:t>
            </w:r>
          </w:p>
        </w:tc>
        <w:tc>
          <w:tcPr>
            <w:tcW w:w="704"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sz w:val="26"/>
                <w:szCs w:val="26"/>
              </w:rPr>
              <w:t>1</w:t>
            </w:r>
            <w:r w:rsidRPr="004E5CFB">
              <w:rPr>
                <w:sz w:val="26"/>
                <w:szCs w:val="26"/>
                <w:lang w:val="en-US"/>
              </w:rPr>
              <w:t>9</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55" w:name="_Ref42852328"/>
            <w:r w:rsidRPr="004E5CFB">
              <w:rPr>
                <w:lang w:val="en-US"/>
              </w:rPr>
              <w:t>02</w:t>
            </w:r>
            <w:r w:rsidRPr="004E5CFB">
              <w:t>-1/TBH-TB</w:t>
            </w:r>
            <w:bookmarkEnd w:id="55"/>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left"/>
              <w:rPr>
                <w:rFonts w:eastAsia="Times New Roman" w:cs="Times New Roman"/>
                <w:lang w:val="en-US" w:eastAsia="ja-JP"/>
              </w:rPr>
            </w:pPr>
            <w:r w:rsidRPr="004E5CFB">
              <w:rPr>
                <w:rFonts w:eastAsia="Times New Roman" w:cs="Times New Roman"/>
                <w:lang w:eastAsia="ja-JP"/>
              </w:rPr>
              <w:t>Phụ lục bảng kê các hợp đồng tái bảo hiểm đã thực hiện</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b/>
                <w:bCs/>
                <w:sz w:val="26"/>
                <w:szCs w:val="26"/>
                <w:lang w:val="en-US"/>
              </w:rPr>
            </w:pPr>
            <w:r>
              <w:rPr>
                <w:b/>
                <w:bCs/>
                <w:sz w:val="26"/>
                <w:szCs w:val="26"/>
                <w:lang w:val="en-US"/>
              </w:rPr>
              <w:t>66</w:t>
            </w:r>
          </w:p>
        </w:tc>
        <w:tc>
          <w:tcPr>
            <w:tcW w:w="704" w:type="dxa"/>
            <w:tcBorders>
              <w:top w:val="nil"/>
              <w:left w:val="nil"/>
              <w:bottom w:val="single" w:sz="4" w:space="0" w:color="auto"/>
              <w:right w:val="single" w:sz="4" w:space="0" w:color="auto"/>
            </w:tcBorders>
            <w:shd w:val="clear" w:color="auto" w:fill="auto"/>
            <w:vAlign w:val="center"/>
          </w:tcPr>
          <w:p w:rsidR="006602B3" w:rsidRPr="00040497" w:rsidRDefault="006602B3" w:rsidP="00F67ADD">
            <w:pPr>
              <w:spacing w:before="0" w:after="0" w:line="240" w:lineRule="auto"/>
              <w:jc w:val="center"/>
              <w:rPr>
                <w:sz w:val="26"/>
                <w:szCs w:val="26"/>
                <w:lang w:val="en-US"/>
              </w:rPr>
            </w:pPr>
            <w:r>
              <w:rPr>
                <w:sz w:val="26"/>
                <w:szCs w:val="26"/>
                <w:lang w:val="en-US"/>
              </w:rPr>
              <w:t>20</w:t>
            </w:r>
          </w:p>
        </w:tc>
        <w:tc>
          <w:tcPr>
            <w:tcW w:w="2268"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rPr>
                <w:lang w:val="en-US"/>
              </w:rPr>
            </w:pPr>
            <w:r>
              <w:rPr>
                <w:lang w:val="en-US"/>
              </w:rPr>
              <w:t>01/DTA-MAP</w:t>
            </w:r>
          </w:p>
        </w:tc>
        <w:tc>
          <w:tcPr>
            <w:tcW w:w="4225" w:type="dxa"/>
            <w:tcBorders>
              <w:top w:val="nil"/>
              <w:left w:val="nil"/>
              <w:bottom w:val="single" w:sz="4" w:space="0" w:color="auto"/>
              <w:right w:val="single" w:sz="4" w:space="0" w:color="auto"/>
            </w:tcBorders>
            <w:shd w:val="clear" w:color="auto" w:fill="auto"/>
            <w:vAlign w:val="center"/>
          </w:tcPr>
          <w:p w:rsidR="006602B3" w:rsidRPr="00585E20" w:rsidRDefault="006602B3" w:rsidP="00F67ADD">
            <w:pPr>
              <w:spacing w:before="0" w:after="0" w:line="240" w:lineRule="auto"/>
              <w:jc w:val="left"/>
              <w:rPr>
                <w:rFonts w:eastAsia="Times New Roman" w:cs="Times New Roman"/>
                <w:lang w:val="en-US" w:eastAsia="ja-JP"/>
              </w:rPr>
            </w:pPr>
            <w:r>
              <w:rPr>
                <w:rFonts w:eastAsia="Times New Roman" w:cs="Times New Roman"/>
                <w:lang w:val="en-US" w:eastAsia="ja-JP"/>
              </w:rPr>
              <w:t>Đề nghị thủ tục thỏa thuận song phương (MAP)</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Cs/>
                <w:lang w:val="en-US" w:eastAsia="ja-JP"/>
              </w:rPr>
            </w:pPr>
            <w:r>
              <w:rPr>
                <w:rFonts w:eastAsia="Times New Roman" w:cs="Times New Roman"/>
                <w:bCs/>
                <w:lang w:val="en-US" w:eastAsia="ja-JP"/>
              </w:rPr>
              <w:t>2</w:t>
            </w: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Pr>
                <w:b/>
                <w:bCs/>
                <w:sz w:val="26"/>
                <w:szCs w:val="26"/>
                <w:lang w:val="en-US"/>
              </w:rPr>
              <w:t>67</w:t>
            </w:r>
          </w:p>
        </w:tc>
        <w:tc>
          <w:tcPr>
            <w:tcW w:w="704"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lang w:val="en-US"/>
              </w:rPr>
            </w:pPr>
            <w:r>
              <w:rPr>
                <w:rFonts w:cs="Times New Roman"/>
                <w:lang w:val="en-US"/>
              </w:rPr>
              <w:t>21</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56" w:name="_Ref42852716"/>
            <w:r w:rsidRPr="004E5CFB">
              <w:rPr>
                <w:lang w:val="en-US"/>
              </w:rPr>
              <w:t>01</w:t>
            </w:r>
            <w:r w:rsidRPr="004E5CFB">
              <w:t>/MTPDTA</w:t>
            </w:r>
            <w:bookmarkEnd w:id="56"/>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left"/>
              <w:rPr>
                <w:rFonts w:eastAsia="Times New Roman" w:cs="Times New Roman"/>
                <w:lang w:eastAsia="ja-JP"/>
              </w:rPr>
            </w:pPr>
            <w:r w:rsidRPr="004E5CFB">
              <w:rPr>
                <w:rFonts w:eastAsia="Times New Roman" w:cs="Times New Roman"/>
                <w:lang w:eastAsia="ja-JP"/>
              </w:rPr>
              <w:t>Ưu đãi thuế theo Điều ước quốc tế</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2</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330"/>
        </w:trPr>
        <w:tc>
          <w:tcPr>
            <w:tcW w:w="10294" w:type="dxa"/>
            <w:gridSpan w:val="7"/>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b/>
                <w:bCs/>
                <w:sz w:val="26"/>
                <w:szCs w:val="26"/>
              </w:rPr>
              <w:t> </w:t>
            </w:r>
          </w:p>
        </w:tc>
      </w:tr>
      <w:tr w:rsidR="006602B3" w:rsidRPr="004E5CFB" w:rsidTr="00F67ADD">
        <w:trPr>
          <w:gridAfter w:val="1"/>
          <w:wAfter w:w="2416" w:type="dxa"/>
          <w:trHeight w:val="449"/>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b/>
                <w:bCs/>
                <w:sz w:val="26"/>
                <w:szCs w:val="26"/>
              </w:rPr>
              <w:t> </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sz w:val="26"/>
                <w:szCs w:val="26"/>
              </w:rPr>
              <w:t> </w:t>
            </w:r>
          </w:p>
        </w:tc>
        <w:tc>
          <w:tcPr>
            <w:tcW w:w="642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val="en-US" w:eastAsia="ja-JP"/>
              </w:rPr>
              <w:t>9</w:t>
            </w:r>
            <w:r w:rsidRPr="004E5CFB">
              <w:rPr>
                <w:rFonts w:eastAsia="Times New Roman" w:cs="Times New Roman"/>
                <w:b/>
                <w:bCs/>
                <w:lang w:eastAsia="ja-JP"/>
              </w:rPr>
              <w:t>. Mẫu biểu xóa nợ tiền thuế</w:t>
            </w:r>
          </w:p>
        </w:tc>
        <w:tc>
          <w:tcPr>
            <w:tcW w:w="2071"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val="en-US" w:eastAsia="ja-JP"/>
              </w:rPr>
            </w:pPr>
            <w:r w:rsidRPr="004E5CFB">
              <w:rPr>
                <w:rFonts w:eastAsia="Times New Roman" w:cs="Times New Roman"/>
                <w:b/>
                <w:bCs/>
                <w:lang w:val="en-US" w:eastAsia="ja-JP"/>
              </w:rPr>
              <w:t>Chương VI</w:t>
            </w: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b/>
                <w:bCs/>
                <w:sz w:val="26"/>
                <w:szCs w:val="26"/>
                <w:lang w:val="en-US"/>
              </w:rPr>
              <w:t>6</w:t>
            </w:r>
            <w:r>
              <w:rPr>
                <w:b/>
                <w:bCs/>
                <w:sz w:val="26"/>
                <w:szCs w:val="26"/>
                <w:lang w:val="en-US"/>
              </w:rPr>
              <w:t>8</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sz w:val="26"/>
                <w:szCs w:val="26"/>
              </w:rPr>
              <w:t>1</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57" w:name="_Ref36933029"/>
            <w:r w:rsidRPr="004E5CFB">
              <w:rPr>
                <w:lang w:val="en-US"/>
              </w:rPr>
              <w:t>01</w:t>
            </w:r>
            <w:r w:rsidRPr="004E5CFB">
              <w:t>/XOANO</w:t>
            </w:r>
            <w:bookmarkEnd w:id="57"/>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rPr>
                <w:rFonts w:eastAsia="Times New Roman" w:cs="Times New Roman"/>
                <w:lang w:eastAsia="ja-JP"/>
              </w:rPr>
            </w:pPr>
            <w:r w:rsidRPr="004E5CFB">
              <w:rPr>
                <w:rFonts w:eastAsia="Times New Roman" w:cs="Times New Roman"/>
                <w:lang w:eastAsia="ja-JP"/>
              </w:rPr>
              <w:t>Công văn đề nghị xóa nợ tiền thuế, tiền phạt</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b/>
                <w:bCs/>
                <w:sz w:val="26"/>
                <w:szCs w:val="26"/>
                <w:lang w:val="en-US"/>
              </w:rPr>
              <w:t>6</w:t>
            </w:r>
            <w:r>
              <w:rPr>
                <w:b/>
                <w:bCs/>
                <w:sz w:val="26"/>
                <w:szCs w:val="26"/>
                <w:lang w:val="en-US"/>
              </w:rPr>
              <w:t>9</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sz w:val="26"/>
                <w:szCs w:val="26"/>
              </w:rPr>
              <w:t>2</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58" w:name="_Ref36933211"/>
            <w:r w:rsidRPr="004E5CFB">
              <w:rPr>
                <w:lang w:val="en-US"/>
              </w:rPr>
              <w:t>02</w:t>
            </w:r>
            <w:r w:rsidRPr="004E5CFB">
              <w:t>/XOANO</w:t>
            </w:r>
            <w:bookmarkEnd w:id="58"/>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rPr>
                <w:rFonts w:eastAsia="Times New Roman" w:cs="Times New Roman"/>
                <w:lang w:eastAsia="ja-JP"/>
              </w:rPr>
            </w:pPr>
            <w:r w:rsidRPr="004E5CFB">
              <w:rPr>
                <w:rFonts w:eastAsia="Times New Roman" w:cs="Times New Roman"/>
                <w:lang w:eastAsia="ja-JP"/>
              </w:rPr>
              <w:t>Công văn thông báo bổ sung hồ sơ đề nghị xoá nợ tiền thuế, tiền phạt</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Pr>
                <w:b/>
                <w:bCs/>
                <w:sz w:val="26"/>
                <w:szCs w:val="26"/>
                <w:lang w:val="en-US"/>
              </w:rPr>
              <w:lastRenderedPageBreak/>
              <w:t>70</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sz w:val="26"/>
                <w:szCs w:val="26"/>
              </w:rPr>
              <w:t>3</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59" w:name="_Ref36933297"/>
            <w:r w:rsidRPr="004E5CFB">
              <w:rPr>
                <w:lang w:val="en-US"/>
              </w:rPr>
              <w:t>03</w:t>
            </w:r>
            <w:r w:rsidRPr="004E5CFB">
              <w:t>/XOANO</w:t>
            </w:r>
            <w:bookmarkEnd w:id="59"/>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rPr>
                <w:rFonts w:eastAsia="Times New Roman" w:cs="Times New Roman"/>
                <w:lang w:eastAsia="ja-JP"/>
              </w:rPr>
            </w:pPr>
            <w:r w:rsidRPr="004E5CFB">
              <w:rPr>
                <w:rFonts w:eastAsia="Times New Roman" w:cs="Times New Roman"/>
                <w:lang w:eastAsia="ja-JP"/>
              </w:rPr>
              <w:t>Quyết định xoá nợ tiền thuế, tiền chậm nộp, tiền phạt của TCT</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Pr>
                <w:b/>
                <w:bCs/>
                <w:sz w:val="26"/>
                <w:szCs w:val="26"/>
                <w:lang w:val="en-US"/>
              </w:rPr>
              <w:t>71</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sz w:val="26"/>
                <w:szCs w:val="26"/>
              </w:rPr>
              <w:t>4</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60" w:name="_Ref36933329"/>
            <w:r w:rsidRPr="004E5CFB">
              <w:rPr>
                <w:lang w:val="en-US"/>
              </w:rPr>
              <w:t>04</w:t>
            </w:r>
            <w:r w:rsidRPr="004E5CFB">
              <w:t>/XOANO</w:t>
            </w:r>
            <w:bookmarkEnd w:id="60"/>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rPr>
                <w:rFonts w:eastAsia="Times New Roman" w:cs="Times New Roman"/>
                <w:lang w:eastAsia="ja-JP"/>
              </w:rPr>
            </w:pPr>
            <w:r w:rsidRPr="004E5CFB">
              <w:rPr>
                <w:rFonts w:eastAsia="Times New Roman" w:cs="Times New Roman"/>
                <w:lang w:eastAsia="ja-JP"/>
              </w:rPr>
              <w:t>Quyết định xoá nợ tiền thuế, tiền chậm nộp, tiền phạt của BTC</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Pr>
                <w:b/>
                <w:bCs/>
                <w:sz w:val="26"/>
                <w:szCs w:val="26"/>
                <w:lang w:val="en-US"/>
              </w:rPr>
              <w:t>72</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sz w:val="26"/>
                <w:szCs w:val="26"/>
              </w:rPr>
              <w:t>5</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61" w:name="_Ref36933371"/>
            <w:r w:rsidRPr="004E5CFB">
              <w:rPr>
                <w:lang w:val="en-US"/>
              </w:rPr>
              <w:t>05</w:t>
            </w:r>
            <w:r w:rsidRPr="004E5CFB">
              <w:t>/XOANO</w:t>
            </w:r>
            <w:bookmarkEnd w:id="61"/>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rPr>
                <w:rFonts w:eastAsia="Times New Roman" w:cs="Times New Roman"/>
                <w:lang w:eastAsia="ja-JP"/>
              </w:rPr>
            </w:pPr>
            <w:r w:rsidRPr="004E5CFB">
              <w:rPr>
                <w:rFonts w:eastAsia="Times New Roman" w:cs="Times New Roman"/>
                <w:lang w:eastAsia="ja-JP"/>
              </w:rPr>
              <w:t>Quyết định xoá nợ tiền thuế, tiền chậm nộp, tiền phạt của TTg CP</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Pr>
                <w:b/>
                <w:bCs/>
                <w:sz w:val="26"/>
                <w:szCs w:val="26"/>
                <w:lang w:val="en-US"/>
              </w:rPr>
              <w:t>73</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sz w:val="26"/>
                <w:szCs w:val="26"/>
              </w:rPr>
              <w:t>6</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62" w:name="_Ref36933190"/>
            <w:r w:rsidRPr="004E5CFB">
              <w:rPr>
                <w:lang w:val="en-US"/>
              </w:rPr>
              <w:t>06</w:t>
            </w:r>
            <w:r w:rsidRPr="004E5CFB">
              <w:t>/XOANO</w:t>
            </w:r>
            <w:bookmarkEnd w:id="62"/>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rPr>
                <w:rFonts w:eastAsia="Times New Roman" w:cs="Times New Roman"/>
                <w:lang w:eastAsia="ja-JP"/>
              </w:rPr>
            </w:pPr>
            <w:r w:rsidRPr="004E5CFB">
              <w:rPr>
                <w:rFonts w:eastAsia="Times New Roman" w:cs="Times New Roman"/>
                <w:lang w:eastAsia="ja-JP"/>
              </w:rPr>
              <w:t>Thông báo trường hợp không thuộc diện được xoá nợ tiền thuế, tiền phạt</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val="en-US" w:eastAsia="ja-JP"/>
              </w:rPr>
            </w:pPr>
          </w:p>
          <w:p w:rsidR="006602B3" w:rsidRPr="004E5CFB" w:rsidRDefault="006602B3" w:rsidP="00F67ADD">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cs="Times New Roman"/>
                <w:b/>
                <w:bCs/>
                <w:lang w:val="en-US"/>
              </w:rPr>
            </w:pPr>
            <w:r>
              <w:rPr>
                <w:b/>
                <w:bCs/>
                <w:sz w:val="26"/>
                <w:szCs w:val="26"/>
                <w:lang w:val="en-US"/>
              </w:rPr>
              <w:t>74</w:t>
            </w:r>
          </w:p>
        </w:tc>
        <w:tc>
          <w:tcPr>
            <w:tcW w:w="776" w:type="dxa"/>
            <w:gridSpan w:val="2"/>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cs="Times New Roman"/>
                <w:b/>
                <w:bCs/>
                <w:lang w:val="en-US"/>
              </w:rPr>
            </w:pPr>
            <w:r w:rsidRPr="004E5CFB">
              <w:rPr>
                <w:sz w:val="26"/>
                <w:szCs w:val="26"/>
              </w:rPr>
              <w:t>7</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rPr>
                <w:lang w:val="en-US"/>
              </w:rPr>
            </w:pPr>
            <w:bookmarkStart w:id="63" w:name="_Ref42844685"/>
            <w:r w:rsidRPr="004E5CFB">
              <w:rPr>
                <w:lang w:val="en-US"/>
              </w:rPr>
              <w:t>07</w:t>
            </w:r>
            <w:r w:rsidRPr="004E5CFB">
              <w:t>/XOANO</w:t>
            </w:r>
            <w:bookmarkEnd w:id="63"/>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left"/>
              <w:rPr>
                <w:rFonts w:eastAsia="Times New Roman" w:cs="Times New Roman"/>
                <w:lang w:eastAsia="ja-JP"/>
              </w:rPr>
            </w:pPr>
            <w:r w:rsidRPr="004E5CFB">
              <w:rPr>
                <w:rFonts w:eastAsia="Times New Roman" w:cs="Times New Roman"/>
                <w:lang w:eastAsia="ja-JP"/>
              </w:rPr>
              <w:t>Quyết định về việc xoá nợ tiền thuế, tiền chậm nộp, tiền phạt</w:t>
            </w:r>
          </w:p>
        </w:tc>
        <w:tc>
          <w:tcPr>
            <w:tcW w:w="878"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2</w:t>
            </w:r>
          </w:p>
        </w:tc>
        <w:tc>
          <w:tcPr>
            <w:tcW w:w="1193"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jc w:val="center"/>
              <w:rPr>
                <w:rFonts w:eastAsia="Times New Roman" w:cs="Times New Roman"/>
                <w:b/>
                <w:bCs/>
                <w:lang w:eastAsia="ja-JP"/>
              </w:rPr>
            </w:pP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b/>
                <w:bCs/>
                <w:sz w:val="26"/>
                <w:szCs w:val="26"/>
              </w:rPr>
              <w:t> </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sz w:val="26"/>
                <w:szCs w:val="26"/>
              </w:rPr>
              <w:t> </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eastAsia="Times New Roman" w:cs="Times New Roman"/>
                <w:lang w:eastAsia="ja-JP"/>
              </w:rPr>
            </w:pPr>
            <w:r w:rsidRPr="004E5CFB">
              <w:rPr>
                <w:rFonts w:eastAsia="Times New Roman" w:cs="Times New Roman"/>
                <w:lang w:eastAsia="ja-JP"/>
              </w:rPr>
              <w:t> </w:t>
            </w:r>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left"/>
              <w:rPr>
                <w:rFonts w:eastAsia="Times New Roman" w:cs="Times New Roman"/>
                <w:lang w:eastAsia="ja-JP"/>
              </w:rPr>
            </w:pPr>
            <w:r w:rsidRPr="004E5CFB">
              <w:rPr>
                <w:rFonts w:eastAsia="Times New Roman" w:cs="Times New Roman"/>
                <w:lang w:eastAsia="ja-JP"/>
              </w:rPr>
              <w:t> </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55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b/>
                <w:bCs/>
                <w:sz w:val="26"/>
                <w:szCs w:val="26"/>
              </w:rPr>
              <w:t> </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sz w:val="26"/>
                <w:szCs w:val="26"/>
              </w:rPr>
              <w:t> </w:t>
            </w:r>
          </w:p>
        </w:tc>
        <w:tc>
          <w:tcPr>
            <w:tcW w:w="642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val="en-US" w:eastAsia="ja-JP"/>
              </w:rPr>
              <w:t>10</w:t>
            </w:r>
            <w:r w:rsidRPr="004E5CFB">
              <w:rPr>
                <w:rFonts w:eastAsia="Times New Roman" w:cs="Times New Roman"/>
                <w:b/>
                <w:bCs/>
                <w:lang w:eastAsia="ja-JP"/>
              </w:rPr>
              <w:t>. Mẫu biểu nộp dần tiền thuế nợ</w:t>
            </w:r>
          </w:p>
        </w:tc>
        <w:tc>
          <w:tcPr>
            <w:tcW w:w="2071"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Chương VI</w:t>
            </w: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Pr>
                <w:b/>
                <w:bCs/>
                <w:sz w:val="26"/>
                <w:szCs w:val="26"/>
                <w:lang w:val="en-US"/>
              </w:rPr>
              <w:t>75</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sz w:val="26"/>
                <w:szCs w:val="26"/>
              </w:rPr>
              <w:t>1</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64" w:name="_Ref36933436"/>
            <w:r w:rsidRPr="004E5CFB">
              <w:rPr>
                <w:lang w:val="en-US"/>
              </w:rPr>
              <w:t>01</w:t>
            </w:r>
            <w:r w:rsidRPr="004E5CFB">
              <w:t>/NDAN</w:t>
            </w:r>
            <w:bookmarkEnd w:id="64"/>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rPr>
                <w:rFonts w:eastAsia="Times New Roman" w:cs="Times New Roman"/>
                <w:lang w:eastAsia="ja-JP"/>
              </w:rPr>
            </w:pPr>
            <w:r w:rsidRPr="004E5CFB">
              <w:rPr>
                <w:rFonts w:eastAsia="Times New Roman" w:cs="Times New Roman"/>
                <w:lang w:eastAsia="ja-JP"/>
              </w:rPr>
              <w:t>Văn bản đề nghị nộp dần tiền thuế, tiền chậm nộp, tiền phạt</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1</w:t>
            </w:r>
            <w:r w:rsidRPr="004E5CFB">
              <w:rPr>
                <w:rFonts w:eastAsia="Times New Roman" w:cs="Times New Roman"/>
                <w:bCs/>
                <w:lang w:eastAsia="ja-JP"/>
              </w:rPr>
              <w:t> </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Pr>
                <w:b/>
                <w:bCs/>
                <w:sz w:val="26"/>
                <w:szCs w:val="26"/>
                <w:lang w:val="en-US"/>
              </w:rPr>
              <w:t>76</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sz w:val="26"/>
                <w:szCs w:val="26"/>
              </w:rPr>
              <w:t>2</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65" w:name="_Ref36933556"/>
            <w:r w:rsidRPr="004E5CFB">
              <w:rPr>
                <w:lang w:val="en-US"/>
              </w:rPr>
              <w:t>02</w:t>
            </w:r>
            <w:r w:rsidRPr="004E5CFB">
              <w:t>/NDAN</w:t>
            </w:r>
            <w:bookmarkEnd w:id="65"/>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rPr>
                <w:rFonts w:eastAsia="Times New Roman" w:cs="Times New Roman"/>
                <w:lang w:eastAsia="ja-JP"/>
              </w:rPr>
            </w:pPr>
            <w:r w:rsidRPr="004E5CFB">
              <w:rPr>
                <w:rFonts w:eastAsia="Times New Roman" w:cs="Times New Roman"/>
                <w:lang w:eastAsia="ja-JP"/>
              </w:rPr>
              <w:t>Quyết định về việc nộp dần tiền thuế nợ</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2</w:t>
            </w:r>
            <w:r w:rsidRPr="004E5CFB">
              <w:rPr>
                <w:rFonts w:eastAsia="Times New Roman" w:cs="Times New Roman"/>
                <w:bCs/>
                <w:lang w:eastAsia="ja-JP"/>
              </w:rPr>
              <w:t> </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Pr>
                <w:b/>
                <w:bCs/>
                <w:sz w:val="26"/>
                <w:szCs w:val="26"/>
                <w:lang w:val="en-US"/>
              </w:rPr>
              <w:t>77</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sz w:val="26"/>
                <w:szCs w:val="26"/>
              </w:rPr>
              <w:t>3</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66" w:name="_Ref36933464"/>
            <w:r w:rsidRPr="004E5CFB">
              <w:rPr>
                <w:lang w:val="en-US"/>
              </w:rPr>
              <w:t>03</w:t>
            </w:r>
            <w:r w:rsidRPr="004E5CFB">
              <w:t>/NDAN</w:t>
            </w:r>
            <w:bookmarkEnd w:id="66"/>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rPr>
                <w:rFonts w:eastAsia="Times New Roman" w:cs="Times New Roman"/>
                <w:lang w:eastAsia="ja-JP"/>
              </w:rPr>
            </w:pPr>
            <w:r w:rsidRPr="004E5CFB">
              <w:rPr>
                <w:rFonts w:eastAsia="Times New Roman" w:cs="Times New Roman"/>
                <w:lang w:eastAsia="ja-JP"/>
              </w:rPr>
              <w:t>Thông báo về việc bổ sung hồ sơ nộp dần tiền thuế</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1</w:t>
            </w:r>
            <w:r w:rsidRPr="004E5CFB">
              <w:rPr>
                <w:rFonts w:eastAsia="Times New Roman" w:cs="Times New Roman"/>
                <w:bCs/>
                <w:lang w:eastAsia="ja-JP"/>
              </w:rPr>
              <w:t> </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Pr>
                <w:b/>
                <w:bCs/>
                <w:sz w:val="26"/>
                <w:szCs w:val="26"/>
                <w:lang w:val="en-US"/>
              </w:rPr>
              <w:t>78</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sz w:val="26"/>
                <w:szCs w:val="26"/>
              </w:rPr>
              <w:t>4</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67" w:name="_Ref36933521"/>
            <w:r w:rsidRPr="004E5CFB">
              <w:rPr>
                <w:lang w:val="en-US"/>
              </w:rPr>
              <w:t>04</w:t>
            </w:r>
            <w:r w:rsidRPr="004E5CFB">
              <w:t>/NDAN</w:t>
            </w:r>
            <w:bookmarkEnd w:id="67"/>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rPr>
                <w:rFonts w:eastAsia="Times New Roman" w:cs="Times New Roman"/>
                <w:lang w:eastAsia="ja-JP"/>
              </w:rPr>
            </w:pPr>
            <w:r w:rsidRPr="004E5CFB">
              <w:rPr>
                <w:rFonts w:eastAsia="Times New Roman" w:cs="Times New Roman"/>
                <w:lang w:eastAsia="ja-JP"/>
              </w:rPr>
              <w:t>Thông báo về việc không chấp nhận hồ sơ nộp dần tiền thuế</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1</w:t>
            </w:r>
            <w:r w:rsidRPr="004E5CFB">
              <w:rPr>
                <w:rFonts w:eastAsia="Times New Roman" w:cs="Times New Roman"/>
                <w:bCs/>
                <w:lang w:eastAsia="ja-JP"/>
              </w:rPr>
              <w:t> </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sidRPr="004E5CFB">
              <w:rPr>
                <w:b/>
                <w:bCs/>
                <w:sz w:val="26"/>
                <w:szCs w:val="26"/>
                <w:lang w:val="en-US"/>
              </w:rPr>
              <w:t>7</w:t>
            </w:r>
            <w:r>
              <w:rPr>
                <w:b/>
                <w:bCs/>
                <w:sz w:val="26"/>
                <w:szCs w:val="26"/>
                <w:lang w:val="en-US"/>
              </w:rPr>
              <w:t>9</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sz w:val="26"/>
                <w:szCs w:val="26"/>
              </w:rPr>
              <w:t>5</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68" w:name="_Ref36933540"/>
            <w:r w:rsidRPr="004E5CFB">
              <w:rPr>
                <w:lang w:val="en-US"/>
              </w:rPr>
              <w:t>05</w:t>
            </w:r>
            <w:r w:rsidRPr="004E5CFB">
              <w:t>/NDAN</w:t>
            </w:r>
            <w:bookmarkEnd w:id="68"/>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rPr>
                <w:rFonts w:eastAsia="Times New Roman" w:cs="Times New Roman"/>
                <w:lang w:eastAsia="ja-JP"/>
              </w:rPr>
            </w:pPr>
            <w:r w:rsidRPr="004E5CFB">
              <w:rPr>
                <w:rFonts w:eastAsia="Times New Roman" w:cs="Times New Roman"/>
                <w:lang w:eastAsia="ja-JP"/>
              </w:rPr>
              <w:t>Xác minh thư bảo lãnh</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1</w:t>
            </w:r>
            <w:r w:rsidRPr="004E5CFB">
              <w:rPr>
                <w:rFonts w:eastAsia="Times New Roman" w:cs="Times New Roman"/>
                <w:bCs/>
                <w:lang w:eastAsia="ja-JP"/>
              </w:rPr>
              <w:t> </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r>
              <w:rPr>
                <w:b/>
                <w:bCs/>
                <w:sz w:val="26"/>
                <w:szCs w:val="26"/>
                <w:lang w:val="en-US"/>
              </w:rPr>
              <w:t>80</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sz w:val="26"/>
                <w:szCs w:val="26"/>
              </w:rPr>
              <w:t>6</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69" w:name="_Ref36933586"/>
            <w:r w:rsidRPr="004E5CFB">
              <w:rPr>
                <w:lang w:val="en-US"/>
              </w:rPr>
              <w:t>06</w:t>
            </w:r>
            <w:r w:rsidRPr="004E5CFB">
              <w:t>/NDAN</w:t>
            </w:r>
            <w:bookmarkEnd w:id="69"/>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rPr>
                <w:rFonts w:eastAsia="Times New Roman" w:cs="Times New Roman"/>
                <w:lang w:eastAsia="ja-JP"/>
              </w:rPr>
            </w:pPr>
            <w:r w:rsidRPr="004E5CFB">
              <w:rPr>
                <w:rFonts w:eastAsia="Times New Roman" w:cs="Times New Roman"/>
                <w:lang w:eastAsia="ja-JP"/>
              </w:rPr>
              <w:t>Yêu cầu thực hiện nghĩa vụ bảo lãnh thuế</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1</w:t>
            </w:r>
            <w:r w:rsidRPr="004E5CFB">
              <w:rPr>
                <w:rFonts w:eastAsia="Times New Roman" w:cs="Times New Roman"/>
                <w:bCs/>
                <w:lang w:eastAsia="ja-JP"/>
              </w:rPr>
              <w:t> </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lang w:val="en-US"/>
              </w:rPr>
            </w:pP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bCs/>
              </w:rPr>
            </w:pPr>
            <w:r w:rsidRPr="004E5CFB">
              <w:rPr>
                <w:sz w:val="26"/>
                <w:szCs w:val="26"/>
              </w:rPr>
              <w:t> </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c>
          <w:tcPr>
            <w:tcW w:w="878"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c>
          <w:tcPr>
            <w:tcW w:w="1193"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452"/>
        </w:trPr>
        <w:tc>
          <w:tcPr>
            <w:tcW w:w="1026" w:type="dxa"/>
            <w:tcBorders>
              <w:top w:val="nil"/>
              <w:left w:val="single" w:sz="4" w:space="0" w:color="auto"/>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cs="Times New Roman"/>
                <w:b/>
                <w:bCs/>
              </w:rPr>
            </w:pPr>
            <w:r w:rsidRPr="004E5CFB">
              <w:rPr>
                <w:b/>
                <w:bCs/>
                <w:sz w:val="26"/>
                <w:szCs w:val="26"/>
              </w:rPr>
              <w:t> </w:t>
            </w:r>
          </w:p>
        </w:tc>
        <w:tc>
          <w:tcPr>
            <w:tcW w:w="776" w:type="dxa"/>
            <w:gridSpan w:val="2"/>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cs="Times New Roman"/>
                <w:b/>
              </w:rPr>
            </w:pPr>
            <w:r w:rsidRPr="004E5CFB">
              <w:t> </w:t>
            </w:r>
          </w:p>
        </w:tc>
        <w:tc>
          <w:tcPr>
            <w:tcW w:w="6421" w:type="dxa"/>
            <w:gridSpan w:val="2"/>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val="en-US" w:eastAsia="ja-JP"/>
              </w:rPr>
              <w:t>11</w:t>
            </w:r>
            <w:r w:rsidRPr="004E5CFB">
              <w:rPr>
                <w:rFonts w:eastAsia="Times New Roman" w:cs="Times New Roman"/>
                <w:b/>
                <w:bCs/>
                <w:lang w:eastAsia="ja-JP"/>
              </w:rPr>
              <w:t xml:space="preserve">. </w:t>
            </w:r>
            <w:r w:rsidRPr="004E5CFB">
              <w:rPr>
                <w:rFonts w:eastAsia="Times New Roman" w:cs="Times New Roman"/>
                <w:b/>
                <w:bCs/>
                <w:lang w:val="en-US" w:eastAsia="ja-JP"/>
              </w:rPr>
              <w:t>K</w:t>
            </w:r>
            <w:r w:rsidRPr="004E5CFB">
              <w:rPr>
                <w:rFonts w:eastAsia="Times New Roman" w:cs="Times New Roman"/>
                <w:b/>
                <w:bCs/>
                <w:lang w:eastAsia="ja-JP"/>
              </w:rPr>
              <w:t>iểm tra thuế</w:t>
            </w:r>
          </w:p>
        </w:tc>
        <w:tc>
          <w:tcPr>
            <w:tcW w:w="2071" w:type="dxa"/>
            <w:gridSpan w:val="2"/>
            <w:tcBorders>
              <w:top w:val="single" w:sz="4" w:space="0" w:color="auto"/>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b/>
                <w:bCs/>
                <w:lang w:eastAsia="ja-JP"/>
              </w:rPr>
            </w:pPr>
            <w:r w:rsidRPr="004E5CFB">
              <w:rPr>
                <w:rFonts w:eastAsia="Times New Roman" w:cs="Times New Roman"/>
                <w:b/>
                <w:bCs/>
                <w:lang w:eastAsia="ja-JP"/>
              </w:rPr>
              <w:t>Chương VIII</w:t>
            </w: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cs="Times New Roman"/>
                <w:b/>
                <w:bCs/>
                <w:sz w:val="26"/>
                <w:szCs w:val="26"/>
                <w:lang w:val="en-US"/>
              </w:rPr>
            </w:pPr>
            <w:r>
              <w:rPr>
                <w:b/>
                <w:bCs/>
                <w:sz w:val="26"/>
                <w:szCs w:val="26"/>
                <w:lang w:val="en-US"/>
              </w:rPr>
              <w:t>81</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cs="Times New Roman"/>
                <w:b/>
                <w:sz w:val="26"/>
                <w:szCs w:val="26"/>
              </w:rPr>
            </w:pPr>
            <w:r w:rsidRPr="004E5CFB">
              <w:rPr>
                <w:sz w:val="26"/>
                <w:szCs w:val="26"/>
              </w:rPr>
              <w:t>1</w:t>
            </w:r>
          </w:p>
        </w:tc>
        <w:tc>
          <w:tcPr>
            <w:tcW w:w="2196"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pStyle w:val="Heading3"/>
            </w:pPr>
            <w:bookmarkStart w:id="70" w:name="_Ref36930281"/>
            <w:r w:rsidRPr="004E5CFB">
              <w:rPr>
                <w:lang w:val="en-US"/>
              </w:rPr>
              <w:t>01</w:t>
            </w:r>
            <w:r w:rsidRPr="004E5CFB">
              <w:t>/KTT</w:t>
            </w:r>
            <w:bookmarkEnd w:id="70"/>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rPr>
                <w:rFonts w:eastAsia="Times New Roman" w:cs="Times New Roman"/>
                <w:lang w:eastAsia="ja-JP"/>
              </w:rPr>
            </w:pPr>
            <w:r w:rsidRPr="004E5CFB">
              <w:rPr>
                <w:rFonts w:eastAsia="Times New Roman" w:cs="Times New Roman"/>
                <w:lang w:eastAsia="ja-JP"/>
              </w:rPr>
              <w:t>Thông báo về việc giải trình, bổ sung thông tin, tài liệu</w:t>
            </w:r>
          </w:p>
        </w:tc>
        <w:tc>
          <w:tcPr>
            <w:tcW w:w="878"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eastAsia="Times New Roman" w:cs="Times New Roman"/>
                <w:lang w:eastAsia="ja-JP"/>
              </w:rPr>
            </w:pPr>
            <w:r w:rsidRPr="004E5CFB">
              <w:rPr>
                <w:rFonts w:eastAsia="Times New Roman" w:cs="Times New Roman"/>
                <w:lang w:eastAsia="ja-JP"/>
              </w:rPr>
              <w:t>2</w:t>
            </w:r>
          </w:p>
        </w:tc>
        <w:tc>
          <w:tcPr>
            <w:tcW w:w="1193" w:type="dxa"/>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cs="Times New Roman"/>
                <w:b/>
                <w:bCs/>
                <w:sz w:val="26"/>
                <w:szCs w:val="26"/>
                <w:lang w:val="en-US"/>
              </w:rPr>
            </w:pPr>
            <w:r>
              <w:rPr>
                <w:b/>
                <w:bCs/>
                <w:sz w:val="26"/>
                <w:szCs w:val="26"/>
                <w:lang w:val="en-US"/>
              </w:rPr>
              <w:t>82</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cs="Times New Roman"/>
                <w:b/>
                <w:sz w:val="26"/>
                <w:szCs w:val="26"/>
              </w:rPr>
            </w:pPr>
            <w:r w:rsidRPr="004E5CFB">
              <w:rPr>
                <w:sz w:val="26"/>
                <w:szCs w:val="26"/>
              </w:rPr>
              <w:t>2</w:t>
            </w:r>
          </w:p>
        </w:tc>
        <w:tc>
          <w:tcPr>
            <w:tcW w:w="2196"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pStyle w:val="Heading3"/>
            </w:pPr>
            <w:bookmarkStart w:id="71" w:name="_Ref36933694"/>
            <w:r w:rsidRPr="004E5CFB">
              <w:rPr>
                <w:lang w:val="en-US"/>
              </w:rPr>
              <w:t>02</w:t>
            </w:r>
            <w:r w:rsidRPr="004E5CFB">
              <w:t>/KTT</w:t>
            </w:r>
            <w:bookmarkEnd w:id="71"/>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rPr>
                <w:rFonts w:eastAsia="Times New Roman" w:cs="Times New Roman"/>
                <w:lang w:eastAsia="ja-JP"/>
              </w:rPr>
            </w:pPr>
            <w:r w:rsidRPr="004E5CFB">
              <w:rPr>
                <w:rFonts w:eastAsia="Times New Roman" w:cs="Times New Roman"/>
                <w:lang w:eastAsia="ja-JP"/>
              </w:rPr>
              <w:t>Biên bản làm việc về việc giải trình, bổ sung thông tin, tài liệu</w:t>
            </w:r>
          </w:p>
        </w:tc>
        <w:tc>
          <w:tcPr>
            <w:tcW w:w="878"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eastAsia="Times New Roman" w:cs="Times New Roman"/>
                <w:lang w:eastAsia="ja-JP"/>
              </w:rPr>
            </w:pPr>
            <w:r w:rsidRPr="004E5CFB">
              <w:rPr>
                <w:rFonts w:eastAsia="Times New Roman" w:cs="Times New Roman"/>
                <w:lang w:eastAsia="ja-JP"/>
              </w:rPr>
              <w:t>2</w:t>
            </w:r>
          </w:p>
        </w:tc>
        <w:tc>
          <w:tcPr>
            <w:tcW w:w="1193" w:type="dxa"/>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cs="Times New Roman"/>
                <w:b/>
                <w:bCs/>
                <w:sz w:val="26"/>
                <w:szCs w:val="26"/>
                <w:lang w:val="en-US"/>
              </w:rPr>
            </w:pPr>
            <w:r>
              <w:rPr>
                <w:b/>
                <w:bCs/>
                <w:sz w:val="26"/>
                <w:szCs w:val="26"/>
                <w:lang w:val="en-US"/>
              </w:rPr>
              <w:t>83</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cs="Times New Roman"/>
                <w:b/>
                <w:sz w:val="26"/>
                <w:szCs w:val="26"/>
              </w:rPr>
            </w:pPr>
            <w:r w:rsidRPr="004E5CFB">
              <w:rPr>
                <w:sz w:val="26"/>
                <w:szCs w:val="26"/>
              </w:rPr>
              <w:t>3</w:t>
            </w:r>
          </w:p>
        </w:tc>
        <w:tc>
          <w:tcPr>
            <w:tcW w:w="2196"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pStyle w:val="Heading3"/>
            </w:pPr>
            <w:bookmarkStart w:id="72" w:name="_Ref36933722"/>
            <w:r w:rsidRPr="004E5CFB">
              <w:rPr>
                <w:lang w:val="en-US"/>
              </w:rPr>
              <w:t>03</w:t>
            </w:r>
            <w:r w:rsidRPr="004E5CFB">
              <w:t>/KTT</w:t>
            </w:r>
            <w:bookmarkEnd w:id="72"/>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rPr>
                <w:rFonts w:eastAsia="Times New Roman" w:cs="Times New Roman"/>
                <w:lang w:eastAsia="ja-JP"/>
              </w:rPr>
            </w:pPr>
            <w:r w:rsidRPr="004E5CFB">
              <w:rPr>
                <w:rFonts w:eastAsia="Times New Roman" w:cs="Times New Roman"/>
                <w:lang w:eastAsia="ja-JP"/>
              </w:rPr>
              <w:t>Quyết định về việc kiểm tra thuế</w:t>
            </w:r>
          </w:p>
        </w:tc>
        <w:tc>
          <w:tcPr>
            <w:tcW w:w="878"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eastAsia="Times New Roman" w:cs="Times New Roman"/>
                <w:lang w:eastAsia="ja-JP"/>
              </w:rPr>
            </w:pPr>
            <w:r w:rsidRPr="004E5CFB">
              <w:rPr>
                <w:rFonts w:eastAsia="Times New Roman" w:cs="Times New Roman"/>
                <w:lang w:eastAsia="ja-JP"/>
              </w:rPr>
              <w:t>1</w:t>
            </w:r>
          </w:p>
        </w:tc>
        <w:tc>
          <w:tcPr>
            <w:tcW w:w="1193" w:type="dxa"/>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cs="Times New Roman"/>
                <w:b/>
                <w:bCs/>
                <w:sz w:val="26"/>
                <w:szCs w:val="26"/>
                <w:lang w:val="en-US"/>
              </w:rPr>
            </w:pPr>
            <w:r>
              <w:rPr>
                <w:b/>
                <w:bCs/>
                <w:sz w:val="26"/>
                <w:szCs w:val="26"/>
                <w:lang w:val="en-US"/>
              </w:rPr>
              <w:t>84</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cs="Times New Roman"/>
                <w:b/>
                <w:sz w:val="26"/>
                <w:szCs w:val="26"/>
              </w:rPr>
            </w:pPr>
            <w:r w:rsidRPr="004E5CFB">
              <w:rPr>
                <w:sz w:val="26"/>
                <w:szCs w:val="26"/>
              </w:rPr>
              <w:t>4</w:t>
            </w:r>
          </w:p>
        </w:tc>
        <w:tc>
          <w:tcPr>
            <w:tcW w:w="2196"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pStyle w:val="Heading3"/>
            </w:pPr>
            <w:bookmarkStart w:id="73" w:name="_Ref36933769"/>
            <w:r w:rsidRPr="004E5CFB">
              <w:rPr>
                <w:lang w:val="en-US"/>
              </w:rPr>
              <w:t>04</w:t>
            </w:r>
            <w:r w:rsidRPr="004E5CFB">
              <w:t>/KTT</w:t>
            </w:r>
            <w:bookmarkEnd w:id="73"/>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rPr>
                <w:rFonts w:eastAsia="Times New Roman" w:cs="Times New Roman"/>
                <w:lang w:eastAsia="ja-JP"/>
              </w:rPr>
            </w:pPr>
            <w:r w:rsidRPr="004E5CFB">
              <w:rPr>
                <w:rFonts w:eastAsia="Times New Roman" w:cs="Times New Roman"/>
                <w:lang w:eastAsia="ja-JP"/>
              </w:rPr>
              <w:t>Biên bản thanh tra (kiểm tra)</w:t>
            </w:r>
          </w:p>
        </w:tc>
        <w:tc>
          <w:tcPr>
            <w:tcW w:w="878"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eastAsia="Times New Roman" w:cs="Times New Roman"/>
                <w:lang w:eastAsia="ja-JP"/>
              </w:rPr>
            </w:pPr>
            <w:r w:rsidRPr="004E5CFB">
              <w:rPr>
                <w:rFonts w:eastAsia="Times New Roman" w:cs="Times New Roman"/>
                <w:lang w:eastAsia="ja-JP"/>
              </w:rPr>
              <w:t>3</w:t>
            </w:r>
          </w:p>
        </w:tc>
        <w:tc>
          <w:tcPr>
            <w:tcW w:w="1193" w:type="dxa"/>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cs="Times New Roman"/>
                <w:b/>
                <w:bCs/>
                <w:sz w:val="26"/>
                <w:szCs w:val="26"/>
                <w:lang w:val="en-US"/>
              </w:rPr>
            </w:pPr>
            <w:r>
              <w:rPr>
                <w:b/>
                <w:bCs/>
                <w:sz w:val="26"/>
                <w:szCs w:val="26"/>
                <w:lang w:val="en-US"/>
              </w:rPr>
              <w:t>85</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cs="Times New Roman"/>
                <w:b/>
                <w:sz w:val="26"/>
                <w:szCs w:val="26"/>
              </w:rPr>
            </w:pPr>
            <w:r w:rsidRPr="004E5CFB">
              <w:rPr>
                <w:sz w:val="26"/>
                <w:szCs w:val="26"/>
              </w:rPr>
              <w:t>5</w:t>
            </w:r>
          </w:p>
        </w:tc>
        <w:tc>
          <w:tcPr>
            <w:tcW w:w="2196"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pStyle w:val="Heading3"/>
            </w:pPr>
            <w:bookmarkStart w:id="74" w:name="_Ref36933799"/>
            <w:r w:rsidRPr="004E5CFB">
              <w:rPr>
                <w:lang w:val="en-US"/>
              </w:rPr>
              <w:t>05</w:t>
            </w:r>
            <w:r w:rsidRPr="004E5CFB">
              <w:t>/KTT</w:t>
            </w:r>
            <w:bookmarkEnd w:id="74"/>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rPr>
                <w:rFonts w:eastAsia="Times New Roman" w:cs="Times New Roman"/>
                <w:lang w:eastAsia="ja-JP"/>
              </w:rPr>
            </w:pPr>
            <w:r w:rsidRPr="004E5CFB">
              <w:rPr>
                <w:rFonts w:eastAsia="Times New Roman" w:cs="Times New Roman"/>
                <w:lang w:eastAsia="ja-JP"/>
              </w:rPr>
              <w:t>Quyết định xử lý vi phạm về thuế</w:t>
            </w:r>
          </w:p>
        </w:tc>
        <w:tc>
          <w:tcPr>
            <w:tcW w:w="878"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eastAsia="Times New Roman" w:cs="Times New Roman"/>
                <w:lang w:eastAsia="ja-JP"/>
              </w:rPr>
            </w:pPr>
            <w:r w:rsidRPr="004E5CFB">
              <w:rPr>
                <w:rFonts w:eastAsia="Times New Roman" w:cs="Times New Roman"/>
                <w:lang w:eastAsia="ja-JP"/>
              </w:rPr>
              <w:t>1</w:t>
            </w:r>
          </w:p>
        </w:tc>
        <w:tc>
          <w:tcPr>
            <w:tcW w:w="1193" w:type="dxa"/>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cs="Times New Roman"/>
                <w:b/>
                <w:bCs/>
                <w:sz w:val="26"/>
                <w:szCs w:val="26"/>
                <w:lang w:val="en-US"/>
              </w:rPr>
            </w:pPr>
            <w:r>
              <w:rPr>
                <w:b/>
                <w:bCs/>
                <w:sz w:val="26"/>
                <w:szCs w:val="26"/>
                <w:lang w:val="en-US"/>
              </w:rPr>
              <w:t>86</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cs="Times New Roman"/>
                <w:b/>
                <w:sz w:val="26"/>
                <w:szCs w:val="26"/>
              </w:rPr>
            </w:pPr>
            <w:r w:rsidRPr="004E5CFB">
              <w:rPr>
                <w:sz w:val="26"/>
                <w:szCs w:val="26"/>
              </w:rPr>
              <w:t>6</w:t>
            </w:r>
          </w:p>
        </w:tc>
        <w:tc>
          <w:tcPr>
            <w:tcW w:w="2196"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pStyle w:val="Heading3"/>
            </w:pPr>
            <w:bookmarkStart w:id="75" w:name="_Ref37240300"/>
            <w:r w:rsidRPr="004E5CFB">
              <w:rPr>
                <w:lang w:val="en-US"/>
              </w:rPr>
              <w:t>06</w:t>
            </w:r>
            <w:r w:rsidRPr="004E5CFB">
              <w:t>/KTT</w:t>
            </w:r>
            <w:bookmarkEnd w:id="75"/>
          </w:p>
        </w:tc>
        <w:tc>
          <w:tcPr>
            <w:tcW w:w="4225" w:type="dxa"/>
            <w:tcBorders>
              <w:top w:val="nil"/>
              <w:left w:val="nil"/>
              <w:bottom w:val="single" w:sz="4" w:space="0" w:color="auto"/>
              <w:right w:val="single" w:sz="4" w:space="0" w:color="auto"/>
            </w:tcBorders>
            <w:shd w:val="clear" w:color="auto" w:fill="auto"/>
            <w:vAlign w:val="center"/>
            <w:hideMark/>
          </w:tcPr>
          <w:p w:rsidR="006602B3" w:rsidRPr="004E5CFB" w:rsidRDefault="006602B3" w:rsidP="00F67ADD">
            <w:pPr>
              <w:spacing w:before="0" w:after="0" w:line="240" w:lineRule="auto"/>
              <w:rPr>
                <w:rFonts w:eastAsia="Times New Roman" w:cs="Times New Roman"/>
                <w:lang w:eastAsia="ja-JP"/>
              </w:rPr>
            </w:pPr>
            <w:r w:rsidRPr="004E5CFB">
              <w:rPr>
                <w:rFonts w:cs="Times New Roman"/>
              </w:rPr>
              <w:t>Biên bản công bố quyết định kiểm tra</w:t>
            </w:r>
          </w:p>
        </w:tc>
        <w:tc>
          <w:tcPr>
            <w:tcW w:w="878"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Pr>
                <w:b/>
                <w:bCs/>
                <w:sz w:val="26"/>
                <w:szCs w:val="26"/>
                <w:lang w:val="en-US"/>
              </w:rPr>
              <w:lastRenderedPageBreak/>
              <w:t>87</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rPr>
            </w:pPr>
            <w:r w:rsidRPr="004E5CFB">
              <w:rPr>
                <w:sz w:val="26"/>
                <w:szCs w:val="26"/>
              </w:rPr>
              <w:t>7</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pPr>
            <w:bookmarkStart w:id="76" w:name="_Ref37240332"/>
            <w:r w:rsidRPr="004E5CFB">
              <w:rPr>
                <w:lang w:val="en-US"/>
              </w:rPr>
              <w:t>07</w:t>
            </w:r>
            <w:r w:rsidRPr="004E5CFB">
              <w:t>/KTT</w:t>
            </w:r>
            <w:bookmarkEnd w:id="76"/>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Quyết định về việc thay đổi Trưởng đoàn kiểm tra</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tcPr>
          <w:p w:rsidR="006602B3" w:rsidRPr="004E5CFB" w:rsidRDefault="006602B3" w:rsidP="00F67ADD">
            <w:pPr>
              <w:spacing w:before="0" w:after="0" w:line="240" w:lineRule="auto"/>
              <w:jc w:val="left"/>
              <w:rPr>
                <w:rFonts w:eastAsia="Times New Roman" w:cs="Times New Roman"/>
                <w:b/>
                <w:bCs/>
                <w:lang w:eastAsia="ja-JP"/>
              </w:rPr>
            </w:pP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Pr>
                <w:b/>
                <w:bCs/>
                <w:sz w:val="26"/>
                <w:szCs w:val="26"/>
                <w:lang w:val="en-US"/>
              </w:rPr>
              <w:t>88</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rPr>
            </w:pPr>
            <w:r w:rsidRPr="004E5CFB">
              <w:rPr>
                <w:sz w:val="26"/>
                <w:szCs w:val="26"/>
              </w:rPr>
              <w:t>8</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pPr>
            <w:bookmarkStart w:id="77" w:name="_Ref37240340"/>
            <w:r w:rsidRPr="004E5CFB">
              <w:rPr>
                <w:lang w:val="en-US"/>
              </w:rPr>
              <w:t>08</w:t>
            </w:r>
            <w:r w:rsidRPr="004E5CFB">
              <w:t>/KTT</w:t>
            </w:r>
            <w:bookmarkEnd w:id="77"/>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Quyết định về việc bổ sung (thay đổi) thành viên Đoàn kiểm tra</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tcPr>
          <w:p w:rsidR="006602B3" w:rsidRPr="004E5CFB" w:rsidRDefault="006602B3" w:rsidP="00F67ADD">
            <w:pPr>
              <w:spacing w:before="0" w:after="0" w:line="240" w:lineRule="auto"/>
              <w:jc w:val="left"/>
              <w:rPr>
                <w:rFonts w:eastAsia="Times New Roman" w:cs="Times New Roman"/>
                <w:b/>
                <w:bCs/>
                <w:lang w:eastAsia="ja-JP"/>
              </w:rPr>
            </w:pP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Pr>
                <w:b/>
                <w:bCs/>
                <w:sz w:val="26"/>
                <w:szCs w:val="26"/>
                <w:lang w:val="en-US"/>
              </w:rPr>
              <w:t>89</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rPr>
            </w:pPr>
            <w:r w:rsidRPr="004E5CFB">
              <w:rPr>
                <w:sz w:val="26"/>
                <w:szCs w:val="26"/>
              </w:rPr>
              <w:t>9</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pPr>
            <w:bookmarkStart w:id="78" w:name="_Ref37240345"/>
            <w:r w:rsidRPr="004E5CFB">
              <w:rPr>
                <w:lang w:val="en-US"/>
              </w:rPr>
              <w:t>09</w:t>
            </w:r>
            <w:r w:rsidRPr="004E5CFB">
              <w:t>/KTT</w:t>
            </w:r>
            <w:bookmarkEnd w:id="78"/>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Quyết định về việc bổ sung nội dung kiểm tra thuế</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1</w:t>
            </w:r>
          </w:p>
        </w:tc>
        <w:tc>
          <w:tcPr>
            <w:tcW w:w="1193" w:type="dxa"/>
            <w:tcBorders>
              <w:top w:val="nil"/>
              <w:left w:val="nil"/>
              <w:bottom w:val="single" w:sz="4" w:space="0" w:color="auto"/>
              <w:right w:val="single" w:sz="4" w:space="0" w:color="auto"/>
            </w:tcBorders>
            <w:shd w:val="clear" w:color="auto" w:fill="auto"/>
            <w:noWrap/>
            <w:vAlign w:val="bottom"/>
          </w:tcPr>
          <w:p w:rsidR="006602B3" w:rsidRPr="004E5CFB" w:rsidRDefault="006602B3" w:rsidP="00F67ADD">
            <w:pPr>
              <w:spacing w:before="0" w:after="0" w:line="240" w:lineRule="auto"/>
              <w:jc w:val="left"/>
              <w:rPr>
                <w:rFonts w:eastAsia="Times New Roman" w:cs="Times New Roman"/>
                <w:b/>
                <w:bCs/>
                <w:lang w:eastAsia="ja-JP"/>
              </w:rPr>
            </w:pP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Pr>
                <w:b/>
                <w:bCs/>
                <w:sz w:val="26"/>
                <w:szCs w:val="26"/>
                <w:lang w:val="en-US"/>
              </w:rPr>
              <w:t>90</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rPr>
            </w:pPr>
            <w:r w:rsidRPr="004E5CFB">
              <w:rPr>
                <w:sz w:val="26"/>
                <w:szCs w:val="26"/>
              </w:rPr>
              <w:t>10</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pPr>
            <w:bookmarkStart w:id="79" w:name="_Ref37240375"/>
            <w:r w:rsidRPr="004E5CFB">
              <w:rPr>
                <w:lang w:val="en-US"/>
              </w:rPr>
              <w:t>10</w:t>
            </w:r>
            <w:r w:rsidRPr="004E5CFB">
              <w:t>/KTT</w:t>
            </w:r>
            <w:bookmarkEnd w:id="79"/>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Biên bản kiểm tra thuế</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4</w:t>
            </w:r>
          </w:p>
        </w:tc>
        <w:tc>
          <w:tcPr>
            <w:tcW w:w="1193" w:type="dxa"/>
            <w:tcBorders>
              <w:top w:val="nil"/>
              <w:left w:val="nil"/>
              <w:bottom w:val="single" w:sz="4" w:space="0" w:color="auto"/>
              <w:right w:val="single" w:sz="4" w:space="0" w:color="auto"/>
            </w:tcBorders>
            <w:shd w:val="clear" w:color="auto" w:fill="auto"/>
            <w:noWrap/>
            <w:vAlign w:val="bottom"/>
          </w:tcPr>
          <w:p w:rsidR="006602B3" w:rsidRPr="004E5CFB" w:rsidRDefault="006602B3" w:rsidP="00F67ADD">
            <w:pPr>
              <w:spacing w:before="0" w:after="0" w:line="240" w:lineRule="auto"/>
              <w:jc w:val="left"/>
              <w:rPr>
                <w:rFonts w:eastAsia="Times New Roman" w:cs="Times New Roman"/>
                <w:b/>
                <w:bCs/>
                <w:lang w:eastAsia="ja-JP"/>
              </w:rPr>
            </w:pP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Pr>
                <w:b/>
                <w:bCs/>
                <w:sz w:val="26"/>
                <w:szCs w:val="26"/>
                <w:lang w:val="en-US"/>
              </w:rPr>
              <w:t>91</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rPr>
            </w:pPr>
            <w:r w:rsidRPr="004E5CFB">
              <w:rPr>
                <w:sz w:val="26"/>
                <w:szCs w:val="26"/>
              </w:rPr>
              <w:t>11</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pPr>
            <w:bookmarkStart w:id="80" w:name="_Ref37240395"/>
            <w:r w:rsidRPr="004E5CFB">
              <w:rPr>
                <w:lang w:val="en-US"/>
              </w:rPr>
              <w:t>11</w:t>
            </w:r>
            <w:r w:rsidRPr="004E5CFB">
              <w:t>/KTT</w:t>
            </w:r>
            <w:bookmarkEnd w:id="80"/>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Quyết định xử phạt vi phạm hành chính về thuế qua thanh tra việc chấp hành pháp luật thuế</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3</w:t>
            </w:r>
          </w:p>
        </w:tc>
        <w:tc>
          <w:tcPr>
            <w:tcW w:w="1193" w:type="dxa"/>
            <w:tcBorders>
              <w:top w:val="nil"/>
              <w:left w:val="nil"/>
              <w:bottom w:val="single" w:sz="4" w:space="0" w:color="auto"/>
              <w:right w:val="single" w:sz="4" w:space="0" w:color="auto"/>
            </w:tcBorders>
            <w:shd w:val="clear" w:color="auto" w:fill="auto"/>
            <w:noWrap/>
            <w:vAlign w:val="bottom"/>
          </w:tcPr>
          <w:p w:rsidR="006602B3" w:rsidRPr="004E5CFB" w:rsidRDefault="006602B3" w:rsidP="00F67ADD">
            <w:pPr>
              <w:spacing w:before="0" w:after="0" w:line="240" w:lineRule="auto"/>
              <w:jc w:val="left"/>
              <w:rPr>
                <w:rFonts w:eastAsia="Times New Roman" w:cs="Times New Roman"/>
                <w:b/>
                <w:bCs/>
                <w:lang w:eastAsia="ja-JP"/>
              </w:rPr>
            </w:pP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Pr>
                <w:b/>
                <w:bCs/>
                <w:sz w:val="26"/>
                <w:szCs w:val="26"/>
                <w:lang w:val="en-US"/>
              </w:rPr>
              <w:t>92</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rPr>
            </w:pPr>
            <w:r w:rsidRPr="004E5CFB">
              <w:rPr>
                <w:sz w:val="26"/>
                <w:szCs w:val="26"/>
              </w:rPr>
              <w:t>12</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pPr>
            <w:bookmarkStart w:id="81" w:name="_Ref37240417"/>
            <w:r w:rsidRPr="004E5CFB">
              <w:rPr>
                <w:lang w:val="en-US"/>
              </w:rPr>
              <w:t>12</w:t>
            </w:r>
            <w:r w:rsidRPr="004E5CFB">
              <w:t>/KTT</w:t>
            </w:r>
            <w:bookmarkEnd w:id="81"/>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Kết luận kiểm tra thuế</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tcPr>
          <w:p w:rsidR="006602B3" w:rsidRPr="004E5CFB" w:rsidRDefault="006602B3" w:rsidP="00F67ADD">
            <w:pPr>
              <w:spacing w:before="0" w:after="0" w:line="240" w:lineRule="auto"/>
              <w:jc w:val="left"/>
              <w:rPr>
                <w:rFonts w:eastAsia="Times New Roman" w:cs="Times New Roman"/>
                <w:b/>
                <w:bCs/>
                <w:lang w:eastAsia="ja-JP"/>
              </w:rPr>
            </w:pPr>
          </w:p>
        </w:tc>
      </w:tr>
      <w:tr w:rsidR="006602B3" w:rsidRPr="004E5CFB" w:rsidTr="00F67ADD">
        <w:trPr>
          <w:gridAfter w:val="1"/>
          <w:wAfter w:w="2416" w:type="dxa"/>
          <w:trHeight w:val="328"/>
        </w:trPr>
        <w:tc>
          <w:tcPr>
            <w:tcW w:w="10294" w:type="dxa"/>
            <w:gridSpan w:val="7"/>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rPr>
                <w:rFonts w:cs="Times New Roman"/>
                <w:b/>
                <w:bCs/>
                <w:sz w:val="26"/>
                <w:szCs w:val="26"/>
                <w:lang w:val="en-US"/>
              </w:rPr>
            </w:pP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rPr>
            </w:pPr>
            <w:r w:rsidRPr="004E5CFB">
              <w:rPr>
                <w:b/>
                <w:bCs/>
                <w:sz w:val="26"/>
                <w:szCs w:val="26"/>
              </w:rPr>
              <w:t> </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rPr>
            </w:pPr>
            <w:r w:rsidRPr="004E5CFB">
              <w:rPr>
                <w:sz w:val="26"/>
                <w:szCs w:val="26"/>
              </w:rPr>
              <w:t> </w:t>
            </w:r>
          </w:p>
        </w:tc>
        <w:tc>
          <w:tcPr>
            <w:tcW w:w="6421" w:type="dxa"/>
            <w:gridSpan w:val="2"/>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cs="Times New Roman"/>
                <w:b/>
                <w:lang w:val="en-US"/>
              </w:rPr>
            </w:pPr>
            <w:r w:rsidRPr="004E5CFB">
              <w:rPr>
                <w:rFonts w:cs="Times New Roman"/>
                <w:b/>
                <w:lang w:val="en-US"/>
              </w:rPr>
              <w:t>12. Thanh tra thuế</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rPr>
            </w:pPr>
          </w:p>
        </w:tc>
        <w:tc>
          <w:tcPr>
            <w:tcW w:w="1193" w:type="dxa"/>
            <w:tcBorders>
              <w:top w:val="nil"/>
              <w:left w:val="nil"/>
              <w:bottom w:val="single" w:sz="4" w:space="0" w:color="auto"/>
              <w:right w:val="single" w:sz="4" w:space="0" w:color="auto"/>
            </w:tcBorders>
            <w:shd w:val="clear" w:color="auto" w:fill="auto"/>
            <w:noWrap/>
            <w:vAlign w:val="bottom"/>
          </w:tcPr>
          <w:p w:rsidR="006602B3" w:rsidRPr="004E5CFB" w:rsidRDefault="006602B3" w:rsidP="00F67ADD">
            <w:pPr>
              <w:spacing w:before="0" w:after="0" w:line="240" w:lineRule="auto"/>
              <w:jc w:val="left"/>
              <w:rPr>
                <w:rFonts w:eastAsia="Times New Roman" w:cs="Times New Roman"/>
                <w:b/>
                <w:bCs/>
                <w:lang w:eastAsia="ja-JP"/>
              </w:rPr>
            </w:pP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Pr>
                <w:b/>
                <w:bCs/>
                <w:sz w:val="26"/>
                <w:szCs w:val="26"/>
                <w:lang w:val="en-US"/>
              </w:rPr>
              <w:t>93</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rPr>
            </w:pPr>
            <w:r w:rsidRPr="004E5CFB">
              <w:rPr>
                <w:sz w:val="26"/>
                <w:szCs w:val="26"/>
              </w:rPr>
              <w:t>1</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pPr>
            <w:bookmarkStart w:id="82" w:name="_Ref37945385"/>
            <w:r w:rsidRPr="004E5CFB">
              <w:rPr>
                <w:lang w:val="en-US"/>
              </w:rPr>
              <w:t>01</w:t>
            </w:r>
            <w:r w:rsidRPr="004E5CFB">
              <w:t>/TT</w:t>
            </w:r>
            <w:r w:rsidRPr="004E5CFB">
              <w:rPr>
                <w:lang w:val="en-US"/>
              </w:rPr>
              <w:t>r</w:t>
            </w:r>
            <w:r w:rsidRPr="004E5CFB">
              <w:t>T</w:t>
            </w:r>
            <w:bookmarkEnd w:id="82"/>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cs="Times New Roman"/>
              </w:rPr>
            </w:pPr>
            <w:r w:rsidRPr="004E5CFB">
              <w:rPr>
                <w:rFonts w:cs="Times New Roman"/>
              </w:rPr>
              <w:t>Quyết định về việc thanh tra thuế</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tcPr>
          <w:p w:rsidR="006602B3" w:rsidRPr="004E5CFB" w:rsidRDefault="006602B3" w:rsidP="00F67ADD">
            <w:pPr>
              <w:spacing w:before="0" w:after="0" w:line="240" w:lineRule="auto"/>
              <w:jc w:val="left"/>
              <w:rPr>
                <w:rFonts w:eastAsia="Times New Roman" w:cs="Times New Roman"/>
                <w:b/>
                <w:bCs/>
                <w:lang w:eastAsia="ja-JP"/>
              </w:rPr>
            </w:pP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b/>
                <w:bCs/>
                <w:sz w:val="26"/>
                <w:szCs w:val="26"/>
                <w:lang w:val="en-US"/>
              </w:rPr>
            </w:pPr>
            <w:r w:rsidRPr="004E5CFB">
              <w:rPr>
                <w:b/>
                <w:bCs/>
                <w:sz w:val="26"/>
                <w:szCs w:val="26"/>
                <w:lang w:val="en-US"/>
              </w:rPr>
              <w:t>9</w:t>
            </w:r>
            <w:r>
              <w:rPr>
                <w:b/>
                <w:bCs/>
                <w:sz w:val="26"/>
                <w:szCs w:val="26"/>
                <w:lang w:val="en-US"/>
              </w:rPr>
              <w:t>4</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sz w:val="26"/>
                <w:szCs w:val="26"/>
                <w:lang w:val="en-US"/>
              </w:rPr>
            </w:pPr>
            <w:r w:rsidRPr="004E5CFB">
              <w:rPr>
                <w:sz w:val="26"/>
                <w:szCs w:val="26"/>
                <w:lang w:val="en-US"/>
              </w:rPr>
              <w:t>2</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rPr>
                <w:lang w:val="en-US"/>
              </w:rPr>
            </w:pPr>
            <w:bookmarkStart w:id="83" w:name="_Ref44074077"/>
            <w:r w:rsidRPr="004E5CFB">
              <w:rPr>
                <w:lang w:val="en-US"/>
              </w:rPr>
              <w:t>02a/TTrT</w:t>
            </w:r>
            <w:bookmarkEnd w:id="83"/>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cs="Times New Roman"/>
              </w:rPr>
            </w:pPr>
            <w:r w:rsidRPr="004E5CFB">
              <w:rPr>
                <w:rFonts w:cs="Times New Roman"/>
                <w:bCs/>
                <w:lang w:val="en-US"/>
              </w:rPr>
              <w:t>Quyết định về việc giám sát hoạt động của Đoàn thanh tra</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lang w:val="en-US"/>
              </w:rPr>
            </w:pPr>
            <w:r w:rsidRPr="004E5CFB">
              <w:rPr>
                <w:rFonts w:cs="Times New Roman"/>
                <w:lang w:val="en-US"/>
              </w:rPr>
              <w:t>2</w:t>
            </w:r>
          </w:p>
        </w:tc>
        <w:tc>
          <w:tcPr>
            <w:tcW w:w="1193" w:type="dxa"/>
            <w:tcBorders>
              <w:top w:val="nil"/>
              <w:left w:val="nil"/>
              <w:bottom w:val="single" w:sz="4" w:space="0" w:color="auto"/>
              <w:right w:val="single" w:sz="4" w:space="0" w:color="auto"/>
            </w:tcBorders>
            <w:shd w:val="clear" w:color="auto" w:fill="auto"/>
            <w:noWrap/>
            <w:vAlign w:val="bottom"/>
          </w:tcPr>
          <w:p w:rsidR="006602B3" w:rsidRPr="004E5CFB" w:rsidRDefault="006602B3" w:rsidP="00F67ADD">
            <w:pPr>
              <w:spacing w:before="0" w:after="0" w:line="240" w:lineRule="auto"/>
              <w:jc w:val="left"/>
              <w:rPr>
                <w:rFonts w:eastAsia="Times New Roman" w:cs="Times New Roman"/>
                <w:b/>
                <w:bCs/>
                <w:lang w:eastAsia="ja-JP"/>
              </w:rPr>
            </w:pP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b/>
                <w:bCs/>
                <w:sz w:val="26"/>
                <w:szCs w:val="26"/>
                <w:lang w:val="en-US"/>
              </w:rPr>
            </w:pPr>
            <w:r w:rsidRPr="004E5CFB">
              <w:rPr>
                <w:b/>
                <w:bCs/>
                <w:sz w:val="26"/>
                <w:szCs w:val="26"/>
                <w:lang w:val="en-US"/>
              </w:rPr>
              <w:t>9</w:t>
            </w:r>
            <w:r>
              <w:rPr>
                <w:b/>
                <w:bCs/>
                <w:sz w:val="26"/>
                <w:szCs w:val="26"/>
                <w:lang w:val="en-US"/>
              </w:rPr>
              <w:t>5</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sz w:val="26"/>
                <w:szCs w:val="26"/>
                <w:lang w:val="en-US"/>
              </w:rPr>
            </w:pPr>
            <w:r w:rsidRPr="004E5CFB">
              <w:rPr>
                <w:sz w:val="26"/>
                <w:szCs w:val="26"/>
                <w:lang w:val="en-US"/>
              </w:rPr>
              <w:t>3</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rPr>
                <w:lang w:val="en-US"/>
              </w:rPr>
            </w:pPr>
            <w:bookmarkStart w:id="84" w:name="_Ref44074747"/>
            <w:r w:rsidRPr="004E5CFB">
              <w:rPr>
                <w:lang w:val="en-US"/>
              </w:rPr>
              <w:t>02b/TTrT</w:t>
            </w:r>
            <w:bookmarkEnd w:id="84"/>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cs="Times New Roman"/>
              </w:rPr>
            </w:pPr>
            <w:r w:rsidRPr="004E5CFB">
              <w:rPr>
                <w:rFonts w:cs="Times New Roman"/>
                <w:lang w:val="en-US"/>
              </w:rPr>
              <w:t>K</w:t>
            </w:r>
            <w:r w:rsidRPr="004E5CFB">
              <w:rPr>
                <w:rFonts w:cs="Times New Roman"/>
              </w:rPr>
              <w:t>ế hoạch giám sát hoạt động của</w:t>
            </w:r>
            <w:r w:rsidRPr="004E5CFB">
              <w:rPr>
                <w:rFonts w:cs="Times New Roman"/>
                <w:lang w:val="en-US"/>
              </w:rPr>
              <w:t xml:space="preserve"> Đ</w:t>
            </w:r>
            <w:r w:rsidRPr="004E5CFB">
              <w:rPr>
                <w:rFonts w:cs="Times New Roman"/>
              </w:rPr>
              <w:t>oàn thanh tra thuế</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lang w:val="en-US"/>
              </w:rPr>
            </w:pPr>
            <w:r w:rsidRPr="004E5CFB">
              <w:rPr>
                <w:rFonts w:cs="Times New Roman"/>
                <w:lang w:val="en-US"/>
              </w:rPr>
              <w:t>2</w:t>
            </w:r>
          </w:p>
        </w:tc>
        <w:tc>
          <w:tcPr>
            <w:tcW w:w="1193" w:type="dxa"/>
            <w:tcBorders>
              <w:top w:val="nil"/>
              <w:left w:val="nil"/>
              <w:bottom w:val="single" w:sz="4" w:space="0" w:color="auto"/>
              <w:right w:val="single" w:sz="4" w:space="0" w:color="auto"/>
            </w:tcBorders>
            <w:shd w:val="clear" w:color="auto" w:fill="auto"/>
            <w:noWrap/>
            <w:vAlign w:val="bottom"/>
          </w:tcPr>
          <w:p w:rsidR="006602B3" w:rsidRPr="004E5CFB" w:rsidRDefault="006602B3" w:rsidP="00F67ADD">
            <w:pPr>
              <w:spacing w:before="0" w:after="0" w:line="240" w:lineRule="auto"/>
              <w:jc w:val="left"/>
              <w:rPr>
                <w:rFonts w:eastAsia="Times New Roman" w:cs="Times New Roman"/>
                <w:b/>
                <w:bCs/>
                <w:lang w:eastAsia="ja-JP"/>
              </w:rPr>
            </w:pP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sidRPr="004E5CFB">
              <w:rPr>
                <w:b/>
                <w:bCs/>
                <w:sz w:val="26"/>
                <w:szCs w:val="26"/>
                <w:lang w:val="en-US"/>
              </w:rPr>
              <w:t>9</w:t>
            </w:r>
            <w:r>
              <w:rPr>
                <w:b/>
                <w:bCs/>
                <w:sz w:val="26"/>
                <w:szCs w:val="26"/>
                <w:lang w:val="en-US"/>
              </w:rPr>
              <w:t>6</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lang w:val="en-US"/>
              </w:rPr>
            </w:pPr>
            <w:r w:rsidRPr="004E5CFB">
              <w:rPr>
                <w:sz w:val="26"/>
                <w:szCs w:val="26"/>
              </w:rPr>
              <w:t>4</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pPr>
            <w:bookmarkStart w:id="85" w:name="_Ref37945412"/>
            <w:r w:rsidRPr="004E5CFB">
              <w:rPr>
                <w:lang w:val="en-US"/>
              </w:rPr>
              <w:t>03</w:t>
            </w:r>
            <w:r w:rsidRPr="004E5CFB">
              <w:t>/TT</w:t>
            </w:r>
            <w:r w:rsidRPr="004E5CFB">
              <w:rPr>
                <w:lang w:val="en-US"/>
              </w:rPr>
              <w:t>r</w:t>
            </w:r>
            <w:r w:rsidRPr="004E5CFB">
              <w:t>T</w:t>
            </w:r>
            <w:bookmarkEnd w:id="85"/>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Biên bản về việc công bố quyết định Thanh tra</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tcPr>
          <w:p w:rsidR="006602B3" w:rsidRPr="004E5CFB" w:rsidRDefault="006602B3" w:rsidP="00F67ADD">
            <w:pPr>
              <w:spacing w:before="0" w:after="0" w:line="240" w:lineRule="auto"/>
              <w:jc w:val="left"/>
              <w:rPr>
                <w:rFonts w:eastAsia="Times New Roman" w:cs="Times New Roman"/>
                <w:b/>
                <w:bCs/>
                <w:lang w:eastAsia="ja-JP"/>
              </w:rPr>
            </w:pP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b/>
                <w:bCs/>
                <w:sz w:val="26"/>
                <w:szCs w:val="26"/>
                <w:lang w:val="en-US"/>
              </w:rPr>
            </w:pPr>
            <w:r w:rsidRPr="004E5CFB">
              <w:rPr>
                <w:b/>
                <w:bCs/>
                <w:sz w:val="26"/>
                <w:szCs w:val="26"/>
                <w:lang w:val="en-US"/>
              </w:rPr>
              <w:t>9</w:t>
            </w:r>
            <w:r>
              <w:rPr>
                <w:b/>
                <w:bCs/>
                <w:sz w:val="26"/>
                <w:szCs w:val="26"/>
                <w:lang w:val="en-US"/>
              </w:rPr>
              <w:t>7</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sz w:val="26"/>
                <w:szCs w:val="26"/>
                <w:lang w:val="en-US"/>
              </w:rPr>
            </w:pPr>
            <w:r w:rsidRPr="004E5CFB">
              <w:rPr>
                <w:sz w:val="26"/>
                <w:szCs w:val="26"/>
                <w:lang w:val="en-US"/>
              </w:rPr>
              <w:t>5</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rPr>
                <w:lang w:val="en-US"/>
              </w:rPr>
            </w:pPr>
            <w:r w:rsidRPr="004E5CFB">
              <w:rPr>
                <w:lang w:val="en-US"/>
              </w:rPr>
              <w:t>04/TTrT</w:t>
            </w:r>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cs="Times New Roman"/>
                <w:lang w:val="en-US"/>
              </w:rPr>
            </w:pPr>
            <w:r w:rsidRPr="004E5CFB">
              <w:rPr>
                <w:rFonts w:cs="Times New Roman"/>
                <w:lang w:val="en-US"/>
              </w:rPr>
              <w:t>Nhật ký đoàn thanh tra</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lang w:val="en-US"/>
              </w:rPr>
            </w:pPr>
            <w:r w:rsidRPr="004E5CFB">
              <w:rPr>
                <w:rFonts w:cs="Times New Roman"/>
                <w:lang w:val="en-US"/>
              </w:rPr>
              <w:t>2</w:t>
            </w:r>
          </w:p>
        </w:tc>
        <w:tc>
          <w:tcPr>
            <w:tcW w:w="1193" w:type="dxa"/>
            <w:tcBorders>
              <w:top w:val="nil"/>
              <w:left w:val="nil"/>
              <w:bottom w:val="single" w:sz="4" w:space="0" w:color="auto"/>
              <w:right w:val="single" w:sz="4" w:space="0" w:color="auto"/>
            </w:tcBorders>
            <w:shd w:val="clear" w:color="auto" w:fill="auto"/>
            <w:noWrap/>
            <w:vAlign w:val="bottom"/>
          </w:tcPr>
          <w:p w:rsidR="006602B3" w:rsidRPr="004E5CFB" w:rsidRDefault="006602B3" w:rsidP="00F67ADD">
            <w:pPr>
              <w:spacing w:before="0" w:after="0" w:line="240" w:lineRule="auto"/>
              <w:jc w:val="left"/>
              <w:rPr>
                <w:rFonts w:eastAsia="Times New Roman" w:cs="Times New Roman"/>
                <w:b/>
                <w:bCs/>
                <w:lang w:eastAsia="ja-JP"/>
              </w:rPr>
            </w:pP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sidRPr="004E5CFB">
              <w:rPr>
                <w:b/>
                <w:bCs/>
                <w:sz w:val="26"/>
                <w:szCs w:val="26"/>
                <w:lang w:val="en-US"/>
              </w:rPr>
              <w:t>9</w:t>
            </w:r>
            <w:r>
              <w:rPr>
                <w:b/>
                <w:bCs/>
                <w:sz w:val="26"/>
                <w:szCs w:val="26"/>
                <w:lang w:val="en-US"/>
              </w:rPr>
              <w:t>8</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lang w:val="en-US"/>
              </w:rPr>
            </w:pPr>
            <w:r w:rsidRPr="004E5CFB">
              <w:rPr>
                <w:sz w:val="26"/>
                <w:szCs w:val="26"/>
                <w:lang w:val="en-US"/>
              </w:rPr>
              <w:t>6</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pPr>
            <w:bookmarkStart w:id="86" w:name="_Ref37945422"/>
            <w:r w:rsidRPr="004E5CFB">
              <w:rPr>
                <w:lang w:val="en-US"/>
              </w:rPr>
              <w:t>05</w:t>
            </w:r>
            <w:r w:rsidRPr="004E5CFB">
              <w:t>/TT</w:t>
            </w:r>
            <w:r w:rsidRPr="004E5CFB">
              <w:rPr>
                <w:lang w:val="en-US"/>
              </w:rPr>
              <w:t>r</w:t>
            </w:r>
            <w:r w:rsidRPr="004E5CFB">
              <w:t>T</w:t>
            </w:r>
            <w:bookmarkEnd w:id="86"/>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Thông báo về việc cung cấp thông tin, tài liệu phục vụ công tác thanh tra thuế</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tcPr>
          <w:p w:rsidR="006602B3" w:rsidRPr="004E5CFB" w:rsidRDefault="006602B3" w:rsidP="00F67ADD">
            <w:pPr>
              <w:spacing w:before="0" w:after="0" w:line="240" w:lineRule="auto"/>
              <w:jc w:val="left"/>
              <w:rPr>
                <w:rFonts w:eastAsia="Times New Roman" w:cs="Times New Roman"/>
                <w:b/>
                <w:bCs/>
                <w:lang w:eastAsia="ja-JP"/>
              </w:rPr>
            </w:pP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Pr>
                <w:b/>
                <w:bCs/>
                <w:sz w:val="26"/>
                <w:szCs w:val="26"/>
                <w:lang w:val="en-US"/>
              </w:rPr>
              <w:t>99</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lang w:val="en-US"/>
              </w:rPr>
            </w:pPr>
            <w:r w:rsidRPr="004E5CFB">
              <w:rPr>
                <w:sz w:val="26"/>
                <w:szCs w:val="26"/>
                <w:lang w:val="en-US"/>
              </w:rPr>
              <w:t>7</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pPr>
            <w:bookmarkStart w:id="87" w:name="_Ref37945433"/>
            <w:r w:rsidRPr="004E5CFB">
              <w:rPr>
                <w:lang w:val="en-US"/>
              </w:rPr>
              <w:t>06</w:t>
            </w:r>
            <w:r w:rsidRPr="004E5CFB">
              <w:t>/TT</w:t>
            </w:r>
            <w:r w:rsidRPr="004E5CFB">
              <w:rPr>
                <w:lang w:val="en-US"/>
              </w:rPr>
              <w:t>r</w:t>
            </w:r>
            <w:r w:rsidRPr="004E5CFB">
              <w:t>T</w:t>
            </w:r>
            <w:bookmarkEnd w:id="87"/>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Thông báo về việc cung cấp thông tin bằng trả lời trực tiếp phục vụ công tác thanh tra thuế</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tcPr>
          <w:p w:rsidR="006602B3" w:rsidRPr="004E5CFB" w:rsidRDefault="006602B3" w:rsidP="00F67ADD">
            <w:pPr>
              <w:spacing w:before="0" w:after="0" w:line="240" w:lineRule="auto"/>
              <w:jc w:val="left"/>
              <w:rPr>
                <w:rFonts w:eastAsia="Times New Roman" w:cs="Times New Roman"/>
                <w:b/>
                <w:bCs/>
                <w:lang w:eastAsia="ja-JP"/>
              </w:rPr>
            </w:pP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Pr>
                <w:b/>
                <w:bCs/>
                <w:sz w:val="26"/>
                <w:szCs w:val="26"/>
                <w:lang w:val="en-US"/>
              </w:rPr>
              <w:t>100</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lang w:val="en-US"/>
              </w:rPr>
            </w:pPr>
            <w:r w:rsidRPr="004E5CFB">
              <w:rPr>
                <w:sz w:val="26"/>
                <w:szCs w:val="26"/>
                <w:lang w:val="en-US"/>
              </w:rPr>
              <w:t>8</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pPr>
            <w:bookmarkStart w:id="88" w:name="_Ref37945444"/>
            <w:r w:rsidRPr="004E5CFB">
              <w:rPr>
                <w:lang w:val="en-US"/>
              </w:rPr>
              <w:t>07</w:t>
            </w:r>
            <w:r w:rsidRPr="004E5CFB">
              <w:t>/TT</w:t>
            </w:r>
            <w:r w:rsidRPr="004E5CFB">
              <w:rPr>
                <w:lang w:val="en-US"/>
              </w:rPr>
              <w:t>r</w:t>
            </w:r>
            <w:r w:rsidRPr="004E5CFB">
              <w:t>T</w:t>
            </w:r>
            <w:bookmarkEnd w:id="88"/>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Biên bản làm việc về việc cung cấp thông tin</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tcPr>
          <w:p w:rsidR="006602B3" w:rsidRPr="004E5CFB" w:rsidRDefault="006602B3" w:rsidP="00F67ADD">
            <w:pPr>
              <w:spacing w:before="0" w:after="0" w:line="240" w:lineRule="auto"/>
              <w:jc w:val="left"/>
              <w:rPr>
                <w:rFonts w:eastAsia="Times New Roman" w:cs="Times New Roman"/>
                <w:b/>
                <w:bCs/>
                <w:lang w:eastAsia="ja-JP"/>
              </w:rPr>
            </w:pP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Pr>
                <w:b/>
                <w:bCs/>
                <w:sz w:val="26"/>
                <w:szCs w:val="26"/>
                <w:lang w:val="en-US"/>
              </w:rPr>
              <w:t>101</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lang w:val="en-US"/>
              </w:rPr>
            </w:pPr>
            <w:r w:rsidRPr="004E5CFB">
              <w:rPr>
                <w:sz w:val="26"/>
                <w:szCs w:val="26"/>
                <w:lang w:val="en-US"/>
              </w:rPr>
              <w:t>9</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pPr>
            <w:bookmarkStart w:id="89" w:name="_Ref37945453"/>
            <w:r w:rsidRPr="004E5CFB">
              <w:rPr>
                <w:lang w:val="en-US"/>
              </w:rPr>
              <w:t>08</w:t>
            </w:r>
            <w:r w:rsidRPr="004E5CFB">
              <w:t>/TT</w:t>
            </w:r>
            <w:r w:rsidRPr="004E5CFB">
              <w:rPr>
                <w:lang w:val="en-US"/>
              </w:rPr>
              <w:t>r</w:t>
            </w:r>
            <w:r w:rsidRPr="004E5CFB">
              <w:t>T</w:t>
            </w:r>
            <w:bookmarkEnd w:id="89"/>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Biên bản đối thoại, chất vấn</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tcPr>
          <w:p w:rsidR="006602B3" w:rsidRPr="004E5CFB" w:rsidRDefault="006602B3" w:rsidP="00F67ADD">
            <w:pPr>
              <w:spacing w:before="0" w:after="0" w:line="240" w:lineRule="auto"/>
              <w:jc w:val="left"/>
              <w:rPr>
                <w:rFonts w:eastAsia="Times New Roman" w:cs="Times New Roman"/>
                <w:b/>
                <w:bCs/>
                <w:lang w:eastAsia="ja-JP"/>
              </w:rPr>
            </w:pP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Pr>
                <w:b/>
                <w:bCs/>
                <w:sz w:val="26"/>
                <w:szCs w:val="26"/>
                <w:lang w:val="en-US"/>
              </w:rPr>
              <w:t>102</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lang w:val="en-US"/>
              </w:rPr>
            </w:pPr>
            <w:r w:rsidRPr="004E5CFB">
              <w:rPr>
                <w:sz w:val="26"/>
                <w:szCs w:val="26"/>
                <w:lang w:val="en-US"/>
              </w:rPr>
              <w:t>10</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pPr>
            <w:bookmarkStart w:id="90" w:name="_Ref37945463"/>
            <w:r w:rsidRPr="004E5CFB">
              <w:rPr>
                <w:lang w:val="en-US"/>
              </w:rPr>
              <w:t>09</w:t>
            </w:r>
            <w:r w:rsidRPr="004E5CFB">
              <w:t>/TT</w:t>
            </w:r>
            <w:r w:rsidRPr="004E5CFB">
              <w:rPr>
                <w:lang w:val="en-US"/>
              </w:rPr>
              <w:t>r</w:t>
            </w:r>
            <w:r w:rsidRPr="004E5CFB">
              <w:t>T</w:t>
            </w:r>
            <w:bookmarkEnd w:id="90"/>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Quyết định về việc tạm giữ tiền, đồ vật, giấy phép liên quan đến hành vi trốn thuế, gian lận thuế</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tcPr>
          <w:p w:rsidR="006602B3" w:rsidRPr="004E5CFB" w:rsidRDefault="006602B3" w:rsidP="00F67ADD">
            <w:pPr>
              <w:spacing w:before="0" w:after="0" w:line="240" w:lineRule="auto"/>
              <w:jc w:val="left"/>
              <w:rPr>
                <w:rFonts w:eastAsia="Times New Roman" w:cs="Times New Roman"/>
                <w:b/>
                <w:bCs/>
                <w:lang w:eastAsia="ja-JP"/>
              </w:rPr>
            </w:pP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Pr>
                <w:b/>
                <w:bCs/>
                <w:sz w:val="26"/>
                <w:szCs w:val="26"/>
                <w:lang w:val="en-US"/>
              </w:rPr>
              <w:lastRenderedPageBreak/>
              <w:t>103</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lang w:val="en-US"/>
              </w:rPr>
            </w:pPr>
            <w:r w:rsidRPr="004E5CFB">
              <w:rPr>
                <w:sz w:val="26"/>
                <w:szCs w:val="26"/>
                <w:lang w:val="en-US"/>
              </w:rPr>
              <w:t>11</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pPr>
            <w:bookmarkStart w:id="91" w:name="_Ref37969121"/>
            <w:r w:rsidRPr="004E5CFB">
              <w:rPr>
                <w:lang w:val="en-US"/>
              </w:rPr>
              <w:t>10</w:t>
            </w:r>
            <w:r w:rsidRPr="004E5CFB">
              <w:t>/TT</w:t>
            </w:r>
            <w:r w:rsidRPr="004E5CFB">
              <w:rPr>
                <w:lang w:val="en-US"/>
              </w:rPr>
              <w:t>r</w:t>
            </w:r>
            <w:r w:rsidRPr="004E5CFB">
              <w:t>T</w:t>
            </w:r>
            <w:bookmarkEnd w:id="91"/>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Biên bản về việc tạm giữ tiền, đồ vật, giấy phép liên quan đến hành vi trốn thuế, gian lận thuế</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3</w:t>
            </w:r>
          </w:p>
        </w:tc>
        <w:tc>
          <w:tcPr>
            <w:tcW w:w="1193" w:type="dxa"/>
            <w:tcBorders>
              <w:top w:val="nil"/>
              <w:left w:val="nil"/>
              <w:bottom w:val="single" w:sz="4" w:space="0" w:color="auto"/>
              <w:right w:val="single" w:sz="4" w:space="0" w:color="auto"/>
            </w:tcBorders>
            <w:shd w:val="clear" w:color="auto" w:fill="auto"/>
            <w:noWrap/>
            <w:vAlign w:val="bottom"/>
          </w:tcPr>
          <w:p w:rsidR="006602B3" w:rsidRPr="004E5CFB" w:rsidRDefault="006602B3" w:rsidP="00F67ADD">
            <w:pPr>
              <w:spacing w:before="0" w:after="0" w:line="240" w:lineRule="auto"/>
              <w:jc w:val="left"/>
              <w:rPr>
                <w:rFonts w:eastAsia="Times New Roman" w:cs="Times New Roman"/>
                <w:b/>
                <w:bCs/>
                <w:lang w:eastAsia="ja-JP"/>
              </w:rPr>
            </w:pP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sidRPr="004E5CFB">
              <w:rPr>
                <w:b/>
                <w:bCs/>
                <w:sz w:val="26"/>
                <w:szCs w:val="26"/>
                <w:lang w:val="en-US"/>
              </w:rPr>
              <w:t>10</w:t>
            </w:r>
            <w:r>
              <w:rPr>
                <w:b/>
                <w:bCs/>
                <w:sz w:val="26"/>
                <w:szCs w:val="26"/>
                <w:lang w:val="en-US"/>
              </w:rPr>
              <w:t>4</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lang w:val="en-US"/>
              </w:rPr>
            </w:pPr>
            <w:r w:rsidRPr="004E5CFB">
              <w:rPr>
                <w:sz w:val="26"/>
                <w:szCs w:val="26"/>
                <w:lang w:val="en-US"/>
              </w:rPr>
              <w:t>12</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pPr>
            <w:bookmarkStart w:id="92" w:name="_Ref37969126"/>
            <w:r w:rsidRPr="004E5CFB">
              <w:rPr>
                <w:lang w:val="en-US"/>
              </w:rPr>
              <w:t>11</w:t>
            </w:r>
            <w:r w:rsidRPr="004E5CFB">
              <w:t>/TT</w:t>
            </w:r>
            <w:r w:rsidRPr="004E5CFB">
              <w:rPr>
                <w:lang w:val="en-US"/>
              </w:rPr>
              <w:t>r</w:t>
            </w:r>
            <w:r w:rsidRPr="004E5CFB">
              <w:t>T</w:t>
            </w:r>
            <w:bookmarkEnd w:id="92"/>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val="en-US" w:eastAsia="ja-JP"/>
              </w:rPr>
            </w:pPr>
            <w:r w:rsidRPr="004E5CFB">
              <w:rPr>
                <w:rFonts w:cs="Times New Roman"/>
              </w:rPr>
              <w:t>Quyết định về việc xử lý tiền, đồ vật, giấy phép bị tạm gi</w:t>
            </w:r>
            <w:r w:rsidRPr="004E5CFB">
              <w:rPr>
                <w:rFonts w:cs="Times New Roman"/>
                <w:lang w:val="en-US"/>
              </w:rPr>
              <w:t>ữ</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tcPr>
          <w:p w:rsidR="006602B3" w:rsidRPr="004E5CFB" w:rsidRDefault="006602B3" w:rsidP="00F67ADD">
            <w:pPr>
              <w:spacing w:before="0" w:after="0" w:line="240" w:lineRule="auto"/>
              <w:jc w:val="left"/>
              <w:rPr>
                <w:rFonts w:eastAsia="Times New Roman" w:cs="Times New Roman"/>
                <w:b/>
                <w:bCs/>
                <w:lang w:eastAsia="ja-JP"/>
              </w:rPr>
            </w:pP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sidRPr="004E5CFB">
              <w:rPr>
                <w:b/>
                <w:bCs/>
                <w:sz w:val="26"/>
                <w:szCs w:val="26"/>
                <w:lang w:val="en-US"/>
              </w:rPr>
              <w:t>10</w:t>
            </w:r>
            <w:r>
              <w:rPr>
                <w:b/>
                <w:bCs/>
                <w:sz w:val="26"/>
                <w:szCs w:val="26"/>
                <w:lang w:val="en-US"/>
              </w:rPr>
              <w:t>5</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lang w:val="en-US"/>
              </w:rPr>
            </w:pPr>
            <w:r w:rsidRPr="004E5CFB">
              <w:rPr>
                <w:sz w:val="26"/>
                <w:szCs w:val="26"/>
              </w:rPr>
              <w:t>1</w:t>
            </w:r>
            <w:r w:rsidRPr="004E5CFB">
              <w:rPr>
                <w:sz w:val="26"/>
                <w:szCs w:val="26"/>
                <w:lang w:val="en-US"/>
              </w:rPr>
              <w:t>3</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pPr>
            <w:bookmarkStart w:id="93" w:name="_Ref37969132"/>
            <w:r w:rsidRPr="004E5CFB">
              <w:rPr>
                <w:lang w:val="en-US"/>
              </w:rPr>
              <w:t>12</w:t>
            </w:r>
            <w:r w:rsidRPr="004E5CFB">
              <w:t>/TT</w:t>
            </w:r>
            <w:r w:rsidRPr="004E5CFB">
              <w:rPr>
                <w:lang w:val="en-US"/>
              </w:rPr>
              <w:t>r</w:t>
            </w:r>
            <w:r w:rsidRPr="004E5CFB">
              <w:t>T</w:t>
            </w:r>
            <w:bookmarkEnd w:id="93"/>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Biên bản về việc trả lại tiền, đồ vật, giấy phép bị tạm giữ</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3</w:t>
            </w:r>
          </w:p>
        </w:tc>
        <w:tc>
          <w:tcPr>
            <w:tcW w:w="1193" w:type="dxa"/>
            <w:tcBorders>
              <w:top w:val="nil"/>
              <w:left w:val="nil"/>
              <w:bottom w:val="single" w:sz="4" w:space="0" w:color="auto"/>
              <w:right w:val="single" w:sz="4" w:space="0" w:color="auto"/>
            </w:tcBorders>
            <w:shd w:val="clear" w:color="auto" w:fill="auto"/>
            <w:noWrap/>
            <w:vAlign w:val="bottom"/>
          </w:tcPr>
          <w:p w:rsidR="006602B3" w:rsidRPr="004E5CFB" w:rsidRDefault="006602B3" w:rsidP="00F67ADD">
            <w:pPr>
              <w:spacing w:before="0" w:after="0" w:line="240" w:lineRule="auto"/>
              <w:jc w:val="left"/>
              <w:rPr>
                <w:rFonts w:eastAsia="Times New Roman" w:cs="Times New Roman"/>
                <w:b/>
                <w:bCs/>
                <w:lang w:eastAsia="ja-JP"/>
              </w:rPr>
            </w:pP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sidRPr="004E5CFB">
              <w:rPr>
                <w:b/>
                <w:bCs/>
                <w:sz w:val="26"/>
                <w:szCs w:val="26"/>
                <w:lang w:val="en-US"/>
              </w:rPr>
              <w:t>10</w:t>
            </w:r>
            <w:r>
              <w:rPr>
                <w:b/>
                <w:bCs/>
                <w:sz w:val="26"/>
                <w:szCs w:val="26"/>
                <w:lang w:val="en-US"/>
              </w:rPr>
              <w:t>6</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lang w:val="en-US"/>
              </w:rPr>
            </w:pPr>
            <w:r w:rsidRPr="004E5CFB">
              <w:rPr>
                <w:sz w:val="26"/>
                <w:szCs w:val="26"/>
              </w:rPr>
              <w:t>1</w:t>
            </w:r>
            <w:r w:rsidRPr="004E5CFB">
              <w:rPr>
                <w:sz w:val="26"/>
                <w:szCs w:val="26"/>
                <w:lang w:val="en-US"/>
              </w:rPr>
              <w:t>4</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pPr>
            <w:bookmarkStart w:id="94" w:name="_Ref37969139"/>
            <w:r w:rsidRPr="004E5CFB">
              <w:rPr>
                <w:lang w:val="en-US"/>
              </w:rPr>
              <w:t>13</w:t>
            </w:r>
            <w:r w:rsidRPr="004E5CFB">
              <w:t>/TT</w:t>
            </w:r>
            <w:r w:rsidRPr="004E5CFB">
              <w:rPr>
                <w:lang w:val="en-US"/>
              </w:rPr>
              <w:t>r</w:t>
            </w:r>
            <w:r w:rsidRPr="004E5CFB">
              <w:t>T</w:t>
            </w:r>
            <w:bookmarkEnd w:id="94"/>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Quyết định về việc niêm phong tài liệu liên quan đến hành vi trốn thuế, gian lận thuế</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tcPr>
          <w:p w:rsidR="006602B3" w:rsidRPr="004E5CFB" w:rsidRDefault="006602B3" w:rsidP="00F67ADD">
            <w:pPr>
              <w:spacing w:before="0" w:after="0" w:line="240" w:lineRule="auto"/>
              <w:jc w:val="left"/>
              <w:rPr>
                <w:rFonts w:eastAsia="Times New Roman" w:cs="Times New Roman"/>
                <w:b/>
                <w:bCs/>
                <w:lang w:eastAsia="ja-JP"/>
              </w:rPr>
            </w:pP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sidRPr="004E5CFB">
              <w:rPr>
                <w:b/>
                <w:bCs/>
                <w:sz w:val="26"/>
                <w:szCs w:val="26"/>
                <w:lang w:val="en-US"/>
              </w:rPr>
              <w:t>10</w:t>
            </w:r>
            <w:r>
              <w:rPr>
                <w:b/>
                <w:bCs/>
                <w:sz w:val="26"/>
                <w:szCs w:val="26"/>
                <w:lang w:val="en-US"/>
              </w:rPr>
              <w:t>7</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lang w:val="en-US"/>
              </w:rPr>
            </w:pPr>
            <w:r w:rsidRPr="004E5CFB">
              <w:rPr>
                <w:sz w:val="26"/>
                <w:szCs w:val="26"/>
              </w:rPr>
              <w:t>1</w:t>
            </w:r>
            <w:r w:rsidRPr="004E5CFB">
              <w:rPr>
                <w:sz w:val="26"/>
                <w:szCs w:val="26"/>
                <w:lang w:val="en-US"/>
              </w:rPr>
              <w:t>5</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pPr>
            <w:bookmarkStart w:id="95" w:name="_Ref37969144"/>
            <w:r w:rsidRPr="004E5CFB">
              <w:rPr>
                <w:lang w:val="en-US"/>
              </w:rPr>
              <w:t>14</w:t>
            </w:r>
            <w:r w:rsidRPr="004E5CFB">
              <w:t>/TT</w:t>
            </w:r>
            <w:r w:rsidRPr="004E5CFB">
              <w:rPr>
                <w:lang w:val="en-US"/>
              </w:rPr>
              <w:t>r</w:t>
            </w:r>
            <w:r w:rsidRPr="004E5CFB">
              <w:t>T</w:t>
            </w:r>
            <w:bookmarkEnd w:id="95"/>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Biên bản Về việc niêm phong tài liệu liên quan đến hành vi trốn thuế, gian lận thuế</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tcPr>
          <w:p w:rsidR="006602B3" w:rsidRPr="004E5CFB" w:rsidRDefault="006602B3" w:rsidP="00F67ADD">
            <w:pPr>
              <w:spacing w:before="0" w:after="0" w:line="240" w:lineRule="auto"/>
              <w:jc w:val="left"/>
              <w:rPr>
                <w:rFonts w:eastAsia="Times New Roman" w:cs="Times New Roman"/>
                <w:b/>
                <w:bCs/>
                <w:lang w:eastAsia="ja-JP"/>
              </w:rPr>
            </w:pP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sidRPr="004E5CFB">
              <w:rPr>
                <w:b/>
                <w:bCs/>
                <w:sz w:val="26"/>
                <w:szCs w:val="26"/>
                <w:lang w:val="en-US"/>
              </w:rPr>
              <w:t>10</w:t>
            </w:r>
            <w:r>
              <w:rPr>
                <w:b/>
                <w:bCs/>
                <w:sz w:val="26"/>
                <w:szCs w:val="26"/>
                <w:lang w:val="en-US"/>
              </w:rPr>
              <w:t>8</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lang w:val="en-US"/>
              </w:rPr>
            </w:pPr>
            <w:r w:rsidRPr="004E5CFB">
              <w:rPr>
                <w:sz w:val="26"/>
                <w:szCs w:val="26"/>
              </w:rPr>
              <w:t>1</w:t>
            </w:r>
            <w:r w:rsidRPr="004E5CFB">
              <w:rPr>
                <w:sz w:val="26"/>
                <w:szCs w:val="26"/>
                <w:lang w:val="en-US"/>
              </w:rPr>
              <w:t>6</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pPr>
            <w:bookmarkStart w:id="96" w:name="_Ref37969150"/>
            <w:r w:rsidRPr="004E5CFB">
              <w:rPr>
                <w:lang w:val="en-US"/>
              </w:rPr>
              <w:t>15</w:t>
            </w:r>
            <w:r w:rsidRPr="004E5CFB">
              <w:t>/TT</w:t>
            </w:r>
            <w:r w:rsidRPr="004E5CFB">
              <w:rPr>
                <w:lang w:val="en-US"/>
              </w:rPr>
              <w:t>r</w:t>
            </w:r>
            <w:r w:rsidRPr="004E5CFB">
              <w:t>T</w:t>
            </w:r>
            <w:bookmarkEnd w:id="96"/>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Quyết định về việc mở (hoặc hủy) niêm phong tài liệu</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sidRPr="004E5CFB">
              <w:rPr>
                <w:b/>
                <w:bCs/>
                <w:sz w:val="26"/>
                <w:szCs w:val="26"/>
                <w:lang w:val="en-US"/>
              </w:rPr>
              <w:t>10</w:t>
            </w:r>
            <w:r>
              <w:rPr>
                <w:b/>
                <w:bCs/>
                <w:sz w:val="26"/>
                <w:szCs w:val="26"/>
                <w:lang w:val="en-US"/>
              </w:rPr>
              <w:t>9</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lang w:val="en-US"/>
              </w:rPr>
            </w:pPr>
            <w:r w:rsidRPr="004E5CFB">
              <w:rPr>
                <w:sz w:val="26"/>
                <w:szCs w:val="26"/>
              </w:rPr>
              <w:t>1</w:t>
            </w:r>
            <w:r w:rsidRPr="004E5CFB">
              <w:rPr>
                <w:sz w:val="26"/>
                <w:szCs w:val="26"/>
                <w:lang w:val="en-US"/>
              </w:rPr>
              <w:t>7</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pPr>
            <w:bookmarkStart w:id="97" w:name="_Ref37969154"/>
            <w:r w:rsidRPr="004E5CFB">
              <w:rPr>
                <w:lang w:val="en-US"/>
              </w:rPr>
              <w:t>16</w:t>
            </w:r>
            <w:r w:rsidRPr="004E5CFB">
              <w:t>/TT</w:t>
            </w:r>
            <w:r w:rsidRPr="004E5CFB">
              <w:rPr>
                <w:lang w:val="en-US"/>
              </w:rPr>
              <w:t>r</w:t>
            </w:r>
            <w:r w:rsidRPr="004E5CFB">
              <w:t>T</w:t>
            </w:r>
            <w:bookmarkEnd w:id="97"/>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Quyết định về việc kiểm kê tài sản liên quan đến hoạt động thanh tra</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Pr>
                <w:b/>
                <w:bCs/>
                <w:sz w:val="26"/>
                <w:szCs w:val="26"/>
                <w:lang w:val="en-US"/>
              </w:rPr>
              <w:t>110</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lang w:val="en-US"/>
              </w:rPr>
            </w:pPr>
            <w:r w:rsidRPr="004E5CFB">
              <w:rPr>
                <w:sz w:val="26"/>
                <w:szCs w:val="26"/>
              </w:rPr>
              <w:t>1</w:t>
            </w:r>
            <w:r w:rsidRPr="004E5CFB">
              <w:rPr>
                <w:sz w:val="26"/>
                <w:szCs w:val="26"/>
                <w:lang w:val="en-US"/>
              </w:rPr>
              <w:t>8</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pPr>
            <w:bookmarkStart w:id="98" w:name="_Ref37969159"/>
            <w:r w:rsidRPr="004E5CFB">
              <w:rPr>
                <w:lang w:val="en-US"/>
              </w:rPr>
              <w:t>17</w:t>
            </w:r>
            <w:r w:rsidRPr="004E5CFB">
              <w:t>/TT</w:t>
            </w:r>
            <w:r w:rsidRPr="004E5CFB">
              <w:rPr>
                <w:lang w:val="en-US"/>
              </w:rPr>
              <w:t>r</w:t>
            </w:r>
            <w:r w:rsidRPr="004E5CFB">
              <w:t>T</w:t>
            </w:r>
            <w:bookmarkEnd w:id="98"/>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Biên bản về việc kiểm kê tài sản liên quan đến hoạt động Thanh tra</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3</w:t>
            </w:r>
          </w:p>
        </w:tc>
        <w:tc>
          <w:tcPr>
            <w:tcW w:w="1193" w:type="dxa"/>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sidRPr="004E5CFB">
              <w:rPr>
                <w:b/>
                <w:bCs/>
                <w:sz w:val="26"/>
                <w:szCs w:val="26"/>
                <w:lang w:val="en-US"/>
              </w:rPr>
              <w:t>1</w:t>
            </w:r>
            <w:r>
              <w:rPr>
                <w:b/>
                <w:bCs/>
                <w:sz w:val="26"/>
                <w:szCs w:val="26"/>
                <w:lang w:val="en-US"/>
              </w:rPr>
              <w:t>11</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lang w:val="en-US"/>
              </w:rPr>
            </w:pPr>
            <w:r w:rsidRPr="004E5CFB">
              <w:rPr>
                <w:sz w:val="26"/>
                <w:szCs w:val="26"/>
              </w:rPr>
              <w:t>1</w:t>
            </w:r>
            <w:r w:rsidRPr="004E5CFB">
              <w:rPr>
                <w:sz w:val="26"/>
                <w:szCs w:val="26"/>
                <w:lang w:val="en-US"/>
              </w:rPr>
              <w:t>9</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pPr>
            <w:bookmarkStart w:id="99" w:name="_Ref37969163"/>
            <w:r w:rsidRPr="004E5CFB">
              <w:rPr>
                <w:lang w:val="en-US"/>
              </w:rPr>
              <w:t>18</w:t>
            </w:r>
            <w:r w:rsidRPr="004E5CFB">
              <w:t>/TT</w:t>
            </w:r>
            <w:r w:rsidRPr="004E5CFB">
              <w:rPr>
                <w:lang w:val="en-US"/>
              </w:rPr>
              <w:t>r</w:t>
            </w:r>
            <w:r w:rsidRPr="004E5CFB">
              <w:t>T</w:t>
            </w:r>
            <w:bookmarkEnd w:id="99"/>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Quyết định về việc hủy bỏ kiểm kê tài sản</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sidRPr="004E5CFB">
              <w:rPr>
                <w:b/>
                <w:bCs/>
                <w:sz w:val="26"/>
                <w:szCs w:val="26"/>
                <w:lang w:val="en-US"/>
              </w:rPr>
              <w:t>1</w:t>
            </w:r>
            <w:r>
              <w:rPr>
                <w:b/>
                <w:bCs/>
                <w:sz w:val="26"/>
                <w:szCs w:val="26"/>
                <w:lang w:val="en-US"/>
              </w:rPr>
              <w:t>12</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lang w:val="en-US"/>
              </w:rPr>
            </w:pPr>
            <w:r w:rsidRPr="004E5CFB">
              <w:rPr>
                <w:sz w:val="26"/>
                <w:szCs w:val="26"/>
                <w:lang w:val="en-US"/>
              </w:rPr>
              <w:t>20</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pPr>
            <w:bookmarkStart w:id="100" w:name="_Ref37969169"/>
            <w:r w:rsidRPr="004E5CFB">
              <w:rPr>
                <w:lang w:val="en-US"/>
              </w:rPr>
              <w:t>19</w:t>
            </w:r>
            <w:r w:rsidRPr="004E5CFB">
              <w:t>/TT</w:t>
            </w:r>
            <w:r w:rsidRPr="004E5CFB">
              <w:rPr>
                <w:lang w:val="en-US"/>
              </w:rPr>
              <w:t>r</w:t>
            </w:r>
            <w:r w:rsidRPr="004E5CFB">
              <w:t>T</w:t>
            </w:r>
            <w:bookmarkEnd w:id="100"/>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Biên bản xác nhận số liệu thanh tra</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sidRPr="004E5CFB">
              <w:rPr>
                <w:b/>
                <w:bCs/>
                <w:sz w:val="26"/>
                <w:szCs w:val="26"/>
                <w:lang w:val="en-US"/>
              </w:rPr>
              <w:t>1</w:t>
            </w:r>
            <w:r>
              <w:rPr>
                <w:b/>
                <w:bCs/>
                <w:sz w:val="26"/>
                <w:szCs w:val="26"/>
                <w:lang w:val="en-US"/>
              </w:rPr>
              <w:t>13</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lang w:val="en-US"/>
              </w:rPr>
            </w:pPr>
            <w:r w:rsidRPr="004E5CFB">
              <w:rPr>
                <w:sz w:val="26"/>
                <w:szCs w:val="26"/>
                <w:lang w:val="en-US"/>
              </w:rPr>
              <w:t>21</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pPr>
            <w:bookmarkStart w:id="101" w:name="_Ref37969174"/>
            <w:r w:rsidRPr="004E5CFB">
              <w:rPr>
                <w:lang w:val="en-US"/>
              </w:rPr>
              <w:t>20</w:t>
            </w:r>
            <w:r w:rsidRPr="004E5CFB">
              <w:t>/TT</w:t>
            </w:r>
            <w:r w:rsidRPr="004E5CFB">
              <w:rPr>
                <w:lang w:val="en-US"/>
              </w:rPr>
              <w:t>r</w:t>
            </w:r>
            <w:r w:rsidRPr="004E5CFB">
              <w:t>T</w:t>
            </w:r>
            <w:bookmarkEnd w:id="101"/>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val="en-US" w:eastAsia="ja-JP"/>
              </w:rPr>
            </w:pPr>
            <w:r w:rsidRPr="004E5CFB">
              <w:rPr>
                <w:rFonts w:cs="Times New Roman"/>
              </w:rPr>
              <w:t>Biên bản kiểm tra (hoặc thanh tra) thuế</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5</w:t>
            </w:r>
          </w:p>
        </w:tc>
        <w:tc>
          <w:tcPr>
            <w:tcW w:w="1193" w:type="dxa"/>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sidRPr="004E5CFB">
              <w:rPr>
                <w:b/>
                <w:bCs/>
                <w:sz w:val="26"/>
                <w:szCs w:val="26"/>
              </w:rPr>
              <w:t>1</w:t>
            </w:r>
            <w:r>
              <w:rPr>
                <w:b/>
                <w:bCs/>
                <w:sz w:val="26"/>
                <w:szCs w:val="26"/>
                <w:lang w:val="en-US"/>
              </w:rPr>
              <w:t>14</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lang w:val="en-US"/>
              </w:rPr>
            </w:pPr>
            <w:r w:rsidRPr="004E5CFB">
              <w:rPr>
                <w:sz w:val="26"/>
                <w:szCs w:val="26"/>
                <w:lang w:val="en-US"/>
              </w:rPr>
              <w:t>22</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pPr>
            <w:bookmarkStart w:id="102" w:name="_Ref37969182"/>
            <w:r w:rsidRPr="004E5CFB">
              <w:rPr>
                <w:lang w:val="en-US"/>
              </w:rPr>
              <w:t>21</w:t>
            </w:r>
            <w:r w:rsidRPr="004E5CFB">
              <w:t>/TTrT</w:t>
            </w:r>
            <w:bookmarkEnd w:id="102"/>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Phụ lục biên bản thanh tra</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3</w:t>
            </w:r>
          </w:p>
        </w:tc>
        <w:tc>
          <w:tcPr>
            <w:tcW w:w="1193" w:type="dxa"/>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b/>
                <w:bCs/>
                <w:sz w:val="26"/>
                <w:szCs w:val="26"/>
                <w:lang w:val="en-US"/>
              </w:rPr>
            </w:pPr>
            <w:r w:rsidRPr="004E5CFB">
              <w:rPr>
                <w:b/>
                <w:bCs/>
                <w:sz w:val="26"/>
                <w:szCs w:val="26"/>
                <w:lang w:val="en-US"/>
              </w:rPr>
              <w:t>11</w:t>
            </w:r>
            <w:r>
              <w:rPr>
                <w:b/>
                <w:bCs/>
                <w:sz w:val="26"/>
                <w:szCs w:val="26"/>
                <w:lang w:val="en-US"/>
              </w:rPr>
              <w:t>5</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sz w:val="26"/>
                <w:szCs w:val="26"/>
                <w:lang w:val="en-US"/>
              </w:rPr>
            </w:pPr>
            <w:r w:rsidRPr="004E5CFB">
              <w:rPr>
                <w:sz w:val="26"/>
                <w:szCs w:val="26"/>
                <w:lang w:val="en-US"/>
              </w:rPr>
              <w:t>23</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rPr>
                <w:lang w:val="en-US"/>
              </w:rPr>
            </w:pPr>
            <w:bookmarkStart w:id="103" w:name="_Ref44076371"/>
            <w:r w:rsidRPr="004E5CFB">
              <w:rPr>
                <w:lang w:val="en-US"/>
              </w:rPr>
              <w:t>22a/TTrT</w:t>
            </w:r>
            <w:bookmarkEnd w:id="103"/>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cs="Times New Roman"/>
                <w:lang w:val="en-US"/>
              </w:rPr>
            </w:pPr>
            <w:r w:rsidRPr="004E5CFB">
              <w:rPr>
                <w:rFonts w:cs="Times New Roman"/>
                <w:lang w:val="en-US"/>
              </w:rPr>
              <w:t>B</w:t>
            </w:r>
            <w:r w:rsidRPr="004E5CFB">
              <w:rPr>
                <w:rFonts w:cs="Times New Roman"/>
              </w:rPr>
              <w:t>áo cáo kết quả thanh tra</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rPr>
            </w:pPr>
          </w:p>
        </w:tc>
        <w:tc>
          <w:tcPr>
            <w:tcW w:w="1193" w:type="dxa"/>
            <w:tcBorders>
              <w:top w:val="nil"/>
              <w:left w:val="nil"/>
              <w:bottom w:val="single" w:sz="4" w:space="0" w:color="auto"/>
              <w:right w:val="single" w:sz="4" w:space="0" w:color="auto"/>
            </w:tcBorders>
            <w:shd w:val="clear" w:color="auto" w:fill="auto"/>
            <w:noWrap/>
            <w:vAlign w:val="bottom"/>
          </w:tcPr>
          <w:p w:rsidR="006602B3" w:rsidRPr="004E5CFB" w:rsidRDefault="006602B3" w:rsidP="00F67ADD">
            <w:pPr>
              <w:spacing w:before="0" w:after="0" w:line="240" w:lineRule="auto"/>
              <w:jc w:val="left"/>
              <w:rPr>
                <w:rFonts w:eastAsia="Times New Roman" w:cs="Times New Roman"/>
                <w:b/>
                <w:bCs/>
                <w:lang w:eastAsia="ja-JP"/>
              </w:rPr>
            </w:pP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b/>
                <w:bCs/>
                <w:sz w:val="26"/>
                <w:szCs w:val="26"/>
                <w:lang w:val="en-US"/>
              </w:rPr>
            </w:pPr>
            <w:r w:rsidRPr="004E5CFB">
              <w:rPr>
                <w:b/>
                <w:bCs/>
                <w:sz w:val="26"/>
                <w:szCs w:val="26"/>
                <w:lang w:val="en-US"/>
              </w:rPr>
              <w:t>11</w:t>
            </w:r>
            <w:r>
              <w:rPr>
                <w:b/>
                <w:bCs/>
                <w:sz w:val="26"/>
                <w:szCs w:val="26"/>
                <w:lang w:val="en-US"/>
              </w:rPr>
              <w:t>6</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sz w:val="26"/>
                <w:szCs w:val="26"/>
                <w:lang w:val="en-US"/>
              </w:rPr>
            </w:pPr>
            <w:r w:rsidRPr="004E5CFB">
              <w:rPr>
                <w:sz w:val="26"/>
                <w:szCs w:val="26"/>
                <w:lang w:val="en-US"/>
              </w:rPr>
              <w:t>24</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rPr>
                <w:lang w:val="en-US"/>
              </w:rPr>
            </w:pPr>
            <w:bookmarkStart w:id="104" w:name="_Ref44076378"/>
            <w:r w:rsidRPr="004E5CFB">
              <w:rPr>
                <w:lang w:val="en-US"/>
              </w:rPr>
              <w:t>22b/TTrT</w:t>
            </w:r>
            <w:bookmarkEnd w:id="104"/>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cs="Times New Roman"/>
                <w:lang w:val="en-US"/>
              </w:rPr>
            </w:pPr>
            <w:r w:rsidRPr="004E5CFB">
              <w:rPr>
                <w:rFonts w:cs="Times New Roman"/>
                <w:lang w:val="en-US"/>
              </w:rPr>
              <w:t>Báo cáo nội dung và kết quả giám sát hoạt động của Đoàn thanh tra</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rPr>
            </w:pPr>
          </w:p>
        </w:tc>
        <w:tc>
          <w:tcPr>
            <w:tcW w:w="1193" w:type="dxa"/>
            <w:tcBorders>
              <w:top w:val="nil"/>
              <w:left w:val="nil"/>
              <w:bottom w:val="single" w:sz="4" w:space="0" w:color="auto"/>
              <w:right w:val="single" w:sz="4" w:space="0" w:color="auto"/>
            </w:tcBorders>
            <w:shd w:val="clear" w:color="auto" w:fill="auto"/>
            <w:noWrap/>
            <w:vAlign w:val="bottom"/>
          </w:tcPr>
          <w:p w:rsidR="006602B3" w:rsidRPr="004E5CFB" w:rsidRDefault="006602B3" w:rsidP="00F67ADD">
            <w:pPr>
              <w:spacing w:before="0" w:after="0" w:line="240" w:lineRule="auto"/>
              <w:jc w:val="left"/>
              <w:rPr>
                <w:rFonts w:eastAsia="Times New Roman" w:cs="Times New Roman"/>
                <w:b/>
                <w:bCs/>
                <w:lang w:eastAsia="ja-JP"/>
              </w:rPr>
            </w:pP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sidRPr="004E5CFB">
              <w:rPr>
                <w:b/>
                <w:bCs/>
                <w:sz w:val="26"/>
                <w:szCs w:val="26"/>
              </w:rPr>
              <w:t>1</w:t>
            </w:r>
            <w:r w:rsidRPr="004E5CFB">
              <w:rPr>
                <w:b/>
                <w:bCs/>
                <w:sz w:val="26"/>
                <w:szCs w:val="26"/>
                <w:lang w:val="en-US"/>
              </w:rPr>
              <w:t>1</w:t>
            </w:r>
            <w:r>
              <w:rPr>
                <w:b/>
                <w:bCs/>
                <w:sz w:val="26"/>
                <w:szCs w:val="26"/>
                <w:lang w:val="en-US"/>
              </w:rPr>
              <w:t>7</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lang w:val="en-US"/>
              </w:rPr>
            </w:pPr>
            <w:r w:rsidRPr="004E5CFB">
              <w:rPr>
                <w:sz w:val="26"/>
                <w:szCs w:val="26"/>
              </w:rPr>
              <w:t>2</w:t>
            </w:r>
            <w:r w:rsidRPr="004E5CFB">
              <w:rPr>
                <w:sz w:val="26"/>
                <w:szCs w:val="26"/>
                <w:lang w:val="en-US"/>
              </w:rPr>
              <w:t>5</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pPr>
            <w:bookmarkStart w:id="105" w:name="_Ref37969190"/>
            <w:r w:rsidRPr="004E5CFB">
              <w:rPr>
                <w:lang w:val="en-US"/>
              </w:rPr>
              <w:t>23</w:t>
            </w:r>
            <w:r w:rsidRPr="004E5CFB">
              <w:t>/TT</w:t>
            </w:r>
            <w:r w:rsidRPr="004E5CFB">
              <w:rPr>
                <w:lang w:val="en-US"/>
              </w:rPr>
              <w:t>r</w:t>
            </w:r>
            <w:r w:rsidRPr="004E5CFB">
              <w:t>T</w:t>
            </w:r>
            <w:bookmarkEnd w:id="105"/>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 xml:space="preserve">Kết luận về việc thanh tra thuế </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3</w:t>
            </w:r>
          </w:p>
        </w:tc>
        <w:tc>
          <w:tcPr>
            <w:tcW w:w="1193" w:type="dxa"/>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sidRPr="004E5CFB">
              <w:rPr>
                <w:b/>
                <w:bCs/>
                <w:sz w:val="26"/>
                <w:szCs w:val="26"/>
              </w:rPr>
              <w:t>1</w:t>
            </w:r>
            <w:r w:rsidRPr="004E5CFB">
              <w:rPr>
                <w:b/>
                <w:bCs/>
                <w:sz w:val="26"/>
                <w:szCs w:val="26"/>
                <w:lang w:val="en-US"/>
              </w:rPr>
              <w:t>1</w:t>
            </w:r>
            <w:r>
              <w:rPr>
                <w:b/>
                <w:bCs/>
                <w:sz w:val="26"/>
                <w:szCs w:val="26"/>
                <w:lang w:val="en-US"/>
              </w:rPr>
              <w:t>8</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lang w:val="en-US"/>
              </w:rPr>
            </w:pPr>
            <w:r w:rsidRPr="004E5CFB">
              <w:rPr>
                <w:sz w:val="26"/>
                <w:szCs w:val="26"/>
              </w:rPr>
              <w:t>2</w:t>
            </w:r>
            <w:r w:rsidRPr="004E5CFB">
              <w:rPr>
                <w:sz w:val="26"/>
                <w:szCs w:val="26"/>
                <w:lang w:val="en-US"/>
              </w:rPr>
              <w:t>6</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pPr>
            <w:bookmarkStart w:id="106" w:name="_Ref37969197"/>
            <w:r w:rsidRPr="004E5CFB">
              <w:rPr>
                <w:lang w:val="en-US"/>
              </w:rPr>
              <w:t>24</w:t>
            </w:r>
            <w:r w:rsidRPr="004E5CFB">
              <w:t>/TT</w:t>
            </w:r>
            <w:r w:rsidRPr="004E5CFB">
              <w:rPr>
                <w:lang w:val="en-US"/>
              </w:rPr>
              <w:t>r</w:t>
            </w:r>
            <w:r w:rsidRPr="004E5CFB">
              <w:t>T</w:t>
            </w:r>
            <w:bookmarkEnd w:id="106"/>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lang w:val="en-US"/>
              </w:rPr>
              <w:t>Q</w:t>
            </w:r>
            <w:r w:rsidRPr="004E5CFB">
              <w:rPr>
                <w:rFonts w:cs="Times New Roman"/>
              </w:rPr>
              <w:t>uyết định</w:t>
            </w:r>
            <w:r w:rsidRPr="004E5CFB">
              <w:rPr>
                <w:rFonts w:cs="Times New Roman"/>
                <w:lang w:val="en-US"/>
              </w:rPr>
              <w:t xml:space="preserve"> </w:t>
            </w:r>
            <w:r w:rsidRPr="004E5CFB">
              <w:rPr>
                <w:rFonts w:cs="Times New Roman"/>
              </w:rPr>
              <w:t>xử phạt vi phạm hành chính và xử lý sau thanh tra (hoặc kiểm tra) thuế</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4</w:t>
            </w:r>
          </w:p>
        </w:tc>
        <w:tc>
          <w:tcPr>
            <w:tcW w:w="1193" w:type="dxa"/>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sidRPr="004E5CFB">
              <w:rPr>
                <w:b/>
                <w:bCs/>
                <w:sz w:val="26"/>
                <w:szCs w:val="26"/>
              </w:rPr>
              <w:t>1</w:t>
            </w:r>
            <w:r w:rsidRPr="004E5CFB">
              <w:rPr>
                <w:b/>
                <w:bCs/>
                <w:sz w:val="26"/>
                <w:szCs w:val="26"/>
                <w:lang w:val="en-US"/>
              </w:rPr>
              <w:t>1</w:t>
            </w:r>
            <w:r>
              <w:rPr>
                <w:b/>
                <w:bCs/>
                <w:sz w:val="26"/>
                <w:szCs w:val="26"/>
                <w:lang w:val="en-US"/>
              </w:rPr>
              <w:t>9</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lang w:val="en-US"/>
              </w:rPr>
            </w:pPr>
            <w:r w:rsidRPr="004E5CFB">
              <w:rPr>
                <w:sz w:val="26"/>
                <w:szCs w:val="26"/>
              </w:rPr>
              <w:t>2</w:t>
            </w:r>
            <w:r w:rsidRPr="004E5CFB">
              <w:rPr>
                <w:sz w:val="26"/>
                <w:szCs w:val="26"/>
                <w:lang w:val="en-US"/>
              </w:rPr>
              <w:t>7</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pPr>
            <w:bookmarkStart w:id="107" w:name="_Ref37969203"/>
            <w:r w:rsidRPr="004E5CFB">
              <w:rPr>
                <w:lang w:val="en-US"/>
              </w:rPr>
              <w:t>25</w:t>
            </w:r>
            <w:r w:rsidRPr="004E5CFB">
              <w:t>/TT</w:t>
            </w:r>
            <w:r w:rsidRPr="004E5CFB">
              <w:rPr>
                <w:lang w:val="en-US"/>
              </w:rPr>
              <w:t>r</w:t>
            </w:r>
            <w:r w:rsidRPr="004E5CFB">
              <w:t>T</w:t>
            </w:r>
            <w:bookmarkEnd w:id="107"/>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Quyết định về việc ủy quyền công bố công khai kết luận thanh tra thuế</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sidRPr="004E5CFB">
              <w:rPr>
                <w:b/>
                <w:bCs/>
                <w:sz w:val="26"/>
                <w:szCs w:val="26"/>
              </w:rPr>
              <w:lastRenderedPageBreak/>
              <w:t>1</w:t>
            </w:r>
            <w:r>
              <w:rPr>
                <w:b/>
                <w:bCs/>
                <w:sz w:val="26"/>
                <w:szCs w:val="26"/>
                <w:lang w:val="en-US"/>
              </w:rPr>
              <w:t>20</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lang w:val="en-US"/>
              </w:rPr>
            </w:pPr>
            <w:r w:rsidRPr="004E5CFB">
              <w:rPr>
                <w:sz w:val="26"/>
                <w:szCs w:val="26"/>
              </w:rPr>
              <w:t>2</w:t>
            </w:r>
            <w:r w:rsidRPr="004E5CFB">
              <w:rPr>
                <w:sz w:val="26"/>
                <w:szCs w:val="26"/>
                <w:lang w:val="en-US"/>
              </w:rPr>
              <w:t>8</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pPr>
            <w:bookmarkStart w:id="108" w:name="_Ref37969208"/>
            <w:r w:rsidRPr="004E5CFB">
              <w:rPr>
                <w:lang w:val="en-US"/>
              </w:rPr>
              <w:t>26</w:t>
            </w:r>
            <w:r w:rsidRPr="004E5CFB">
              <w:t>/TT</w:t>
            </w:r>
            <w:r w:rsidRPr="004E5CFB">
              <w:rPr>
                <w:lang w:val="en-US"/>
              </w:rPr>
              <w:t>r</w:t>
            </w:r>
            <w:r w:rsidRPr="004E5CFB">
              <w:t>T</w:t>
            </w:r>
            <w:bookmarkEnd w:id="108"/>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Biên bản công bố kết luận thanh tra</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sidRPr="004E5CFB">
              <w:rPr>
                <w:b/>
                <w:bCs/>
                <w:sz w:val="26"/>
                <w:szCs w:val="26"/>
              </w:rPr>
              <w:t>1</w:t>
            </w:r>
            <w:r>
              <w:rPr>
                <w:b/>
                <w:bCs/>
                <w:sz w:val="26"/>
                <w:szCs w:val="26"/>
                <w:lang w:val="en-US"/>
              </w:rPr>
              <w:t>21</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lang w:val="en-US"/>
              </w:rPr>
            </w:pPr>
            <w:r w:rsidRPr="004E5CFB">
              <w:rPr>
                <w:sz w:val="26"/>
                <w:szCs w:val="26"/>
              </w:rPr>
              <w:t>2</w:t>
            </w:r>
            <w:r w:rsidRPr="004E5CFB">
              <w:rPr>
                <w:sz w:val="26"/>
                <w:szCs w:val="26"/>
                <w:lang w:val="en-US"/>
              </w:rPr>
              <w:t>9</w:t>
            </w:r>
          </w:p>
        </w:tc>
        <w:tc>
          <w:tcPr>
            <w:tcW w:w="2196"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pStyle w:val="Heading3"/>
            </w:pPr>
            <w:bookmarkStart w:id="109" w:name="_Ref37969213"/>
            <w:r w:rsidRPr="004E5CFB">
              <w:rPr>
                <w:lang w:val="en-US"/>
              </w:rPr>
              <w:t>27</w:t>
            </w:r>
            <w:r w:rsidRPr="004E5CFB">
              <w:t>/TT</w:t>
            </w:r>
            <w:r w:rsidRPr="004E5CFB">
              <w:rPr>
                <w:lang w:val="en-US"/>
              </w:rPr>
              <w:t>r</w:t>
            </w:r>
            <w:r w:rsidRPr="004E5CFB">
              <w:t>T</w:t>
            </w:r>
            <w:bookmarkEnd w:id="109"/>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Quyết định về việc gia hạn thanh tra thuế</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sidRPr="004E5CFB">
              <w:rPr>
                <w:b/>
                <w:bCs/>
                <w:sz w:val="26"/>
                <w:szCs w:val="26"/>
              </w:rPr>
              <w:t>1</w:t>
            </w:r>
            <w:r>
              <w:rPr>
                <w:b/>
                <w:bCs/>
                <w:sz w:val="26"/>
                <w:szCs w:val="26"/>
                <w:lang w:val="en-US"/>
              </w:rPr>
              <w:t>22</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lang w:val="en-US"/>
              </w:rPr>
            </w:pPr>
            <w:r w:rsidRPr="004E5CFB">
              <w:rPr>
                <w:sz w:val="26"/>
                <w:szCs w:val="26"/>
                <w:lang w:val="en-US"/>
              </w:rPr>
              <w:t>30</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pPr>
            <w:bookmarkStart w:id="110" w:name="_Ref37969218"/>
            <w:r w:rsidRPr="004E5CFB">
              <w:rPr>
                <w:lang w:val="en-US"/>
              </w:rPr>
              <w:t>28</w:t>
            </w:r>
            <w:r w:rsidRPr="004E5CFB">
              <w:t>/TT</w:t>
            </w:r>
            <w:r w:rsidRPr="004E5CFB">
              <w:rPr>
                <w:lang w:val="en-US"/>
              </w:rPr>
              <w:t>r</w:t>
            </w:r>
            <w:r w:rsidRPr="004E5CFB">
              <w:t>T</w:t>
            </w:r>
            <w:bookmarkEnd w:id="110"/>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Quyết định về việc bãi bỏ quyết định thanh tra</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sidRPr="004E5CFB">
              <w:rPr>
                <w:b/>
                <w:bCs/>
                <w:sz w:val="26"/>
                <w:szCs w:val="26"/>
              </w:rPr>
              <w:t>1</w:t>
            </w:r>
            <w:r>
              <w:rPr>
                <w:b/>
                <w:bCs/>
                <w:sz w:val="26"/>
                <w:szCs w:val="26"/>
                <w:lang w:val="en-US"/>
              </w:rPr>
              <w:t>23</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lang w:val="en-US"/>
              </w:rPr>
            </w:pPr>
            <w:r w:rsidRPr="004E5CFB">
              <w:rPr>
                <w:sz w:val="26"/>
                <w:szCs w:val="26"/>
                <w:lang w:val="en-US"/>
              </w:rPr>
              <w:t>31</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pPr>
            <w:bookmarkStart w:id="111" w:name="_Ref37969223"/>
            <w:r w:rsidRPr="004E5CFB">
              <w:rPr>
                <w:lang w:val="en-US"/>
              </w:rPr>
              <w:t>29</w:t>
            </w:r>
            <w:r w:rsidRPr="004E5CFB">
              <w:t>/TT</w:t>
            </w:r>
            <w:r w:rsidRPr="004E5CFB">
              <w:rPr>
                <w:lang w:val="en-US"/>
              </w:rPr>
              <w:t>r</w:t>
            </w:r>
            <w:r w:rsidRPr="004E5CFB">
              <w:t>T</w:t>
            </w:r>
            <w:bookmarkEnd w:id="111"/>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Quyết định về việc bổ sung nội dung thanh tra</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sidRPr="004E5CFB">
              <w:rPr>
                <w:b/>
                <w:bCs/>
                <w:sz w:val="26"/>
                <w:szCs w:val="26"/>
              </w:rPr>
              <w:t>1</w:t>
            </w:r>
            <w:r w:rsidRPr="004E5CFB">
              <w:rPr>
                <w:b/>
                <w:bCs/>
                <w:sz w:val="26"/>
                <w:szCs w:val="26"/>
                <w:lang w:val="en-US"/>
              </w:rPr>
              <w:t>2</w:t>
            </w:r>
            <w:r>
              <w:rPr>
                <w:b/>
                <w:bCs/>
                <w:sz w:val="26"/>
                <w:szCs w:val="26"/>
                <w:lang w:val="en-US"/>
              </w:rPr>
              <w:t>4</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lang w:val="en-US"/>
              </w:rPr>
            </w:pPr>
            <w:r w:rsidRPr="004E5CFB">
              <w:rPr>
                <w:sz w:val="26"/>
                <w:szCs w:val="26"/>
                <w:lang w:val="en-US"/>
              </w:rPr>
              <w:t>32</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pPr>
            <w:bookmarkStart w:id="112" w:name="_Ref37969228"/>
            <w:r w:rsidRPr="004E5CFB">
              <w:rPr>
                <w:lang w:val="en-US"/>
              </w:rPr>
              <w:t>30</w:t>
            </w:r>
            <w:r w:rsidRPr="004E5CFB">
              <w:t>/TT</w:t>
            </w:r>
            <w:r w:rsidRPr="004E5CFB">
              <w:rPr>
                <w:lang w:val="en-US"/>
              </w:rPr>
              <w:t>r</w:t>
            </w:r>
            <w:r w:rsidRPr="004E5CFB">
              <w:t>T</w:t>
            </w:r>
            <w:bookmarkEnd w:id="112"/>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Quyết định về việc thay đổi Trưởng đoàn thanh tra</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sidRPr="004E5CFB">
              <w:rPr>
                <w:b/>
                <w:bCs/>
                <w:sz w:val="26"/>
                <w:szCs w:val="26"/>
              </w:rPr>
              <w:t>1</w:t>
            </w:r>
            <w:r w:rsidRPr="004E5CFB">
              <w:rPr>
                <w:b/>
                <w:bCs/>
                <w:sz w:val="26"/>
                <w:szCs w:val="26"/>
                <w:lang w:val="en-US"/>
              </w:rPr>
              <w:t>2</w:t>
            </w:r>
            <w:r>
              <w:rPr>
                <w:b/>
                <w:bCs/>
                <w:sz w:val="26"/>
                <w:szCs w:val="26"/>
                <w:lang w:val="en-US"/>
              </w:rPr>
              <w:t>5</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lang w:val="en-US"/>
              </w:rPr>
            </w:pPr>
            <w:r w:rsidRPr="004E5CFB">
              <w:rPr>
                <w:sz w:val="26"/>
                <w:szCs w:val="26"/>
                <w:lang w:val="en-US"/>
              </w:rPr>
              <w:t>33</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pPr>
            <w:bookmarkStart w:id="113" w:name="_Ref37969235"/>
            <w:r w:rsidRPr="004E5CFB">
              <w:rPr>
                <w:lang w:val="en-US"/>
              </w:rPr>
              <w:t>31</w:t>
            </w:r>
            <w:r w:rsidRPr="004E5CFB">
              <w:t>/TT</w:t>
            </w:r>
            <w:r w:rsidRPr="004E5CFB">
              <w:rPr>
                <w:lang w:val="en-US"/>
              </w:rPr>
              <w:t>r</w:t>
            </w:r>
            <w:r w:rsidRPr="004E5CFB">
              <w:t>T</w:t>
            </w:r>
            <w:bookmarkEnd w:id="113"/>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Quyết định bổ sung (hoặc thay đổi) thành viên Đoàn thanh tra</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sidRPr="004E5CFB">
              <w:rPr>
                <w:b/>
                <w:bCs/>
                <w:sz w:val="26"/>
                <w:szCs w:val="26"/>
              </w:rPr>
              <w:t>1</w:t>
            </w:r>
            <w:r w:rsidRPr="004E5CFB">
              <w:rPr>
                <w:b/>
                <w:bCs/>
                <w:sz w:val="26"/>
                <w:szCs w:val="26"/>
                <w:lang w:val="en-US"/>
              </w:rPr>
              <w:t>2</w:t>
            </w:r>
            <w:r>
              <w:rPr>
                <w:b/>
                <w:bCs/>
                <w:sz w:val="26"/>
                <w:szCs w:val="26"/>
                <w:lang w:val="en-US"/>
              </w:rPr>
              <w:t>6</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lang w:val="en-US"/>
              </w:rPr>
            </w:pPr>
            <w:r w:rsidRPr="004E5CFB">
              <w:rPr>
                <w:sz w:val="26"/>
                <w:szCs w:val="26"/>
                <w:lang w:val="en-US"/>
              </w:rPr>
              <w:t>34</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pPr>
            <w:bookmarkStart w:id="114" w:name="_Ref37969239"/>
            <w:r w:rsidRPr="004E5CFB">
              <w:rPr>
                <w:lang w:val="en-US"/>
              </w:rPr>
              <w:t>32</w:t>
            </w:r>
            <w:r w:rsidRPr="004E5CFB">
              <w:t>/TT</w:t>
            </w:r>
            <w:r w:rsidRPr="004E5CFB">
              <w:rPr>
                <w:lang w:val="en-US"/>
              </w:rPr>
              <w:t>r</w:t>
            </w:r>
            <w:r w:rsidRPr="004E5CFB">
              <w:t>T</w:t>
            </w:r>
            <w:bookmarkEnd w:id="114"/>
          </w:p>
        </w:tc>
        <w:tc>
          <w:tcPr>
            <w:tcW w:w="4225" w:type="dxa"/>
            <w:tcBorders>
              <w:top w:val="nil"/>
              <w:left w:val="nil"/>
              <w:bottom w:val="single" w:sz="4" w:space="0" w:color="auto"/>
              <w:right w:val="single" w:sz="4" w:space="0" w:color="auto"/>
            </w:tcBorders>
            <w:shd w:val="clear" w:color="auto" w:fill="auto"/>
            <w:vAlign w:val="center"/>
          </w:tcPr>
          <w:p w:rsidR="006602B3" w:rsidRPr="004E5CFB" w:rsidRDefault="006602B3" w:rsidP="00F67ADD">
            <w:pPr>
              <w:spacing w:before="0" w:after="0" w:line="240" w:lineRule="auto"/>
              <w:rPr>
                <w:rFonts w:eastAsia="Times New Roman" w:cs="Times New Roman"/>
                <w:lang w:eastAsia="ja-JP"/>
              </w:rPr>
            </w:pPr>
            <w:r w:rsidRPr="004E5CFB">
              <w:rPr>
                <w:rFonts w:cs="Times New Roman"/>
              </w:rPr>
              <w:t>Văn bản chuyển hồ sơ, vụ việc có dấu hiệu tội phạm sang cơ quan Điều tra</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bCs/>
                <w:sz w:val="26"/>
                <w:szCs w:val="26"/>
                <w:lang w:val="en-US"/>
              </w:rPr>
            </w:pPr>
            <w:r w:rsidRPr="004E5CFB">
              <w:rPr>
                <w:b/>
                <w:bCs/>
                <w:sz w:val="26"/>
                <w:szCs w:val="26"/>
              </w:rPr>
              <w:t>1</w:t>
            </w:r>
            <w:r w:rsidRPr="004E5CFB">
              <w:rPr>
                <w:b/>
                <w:bCs/>
                <w:sz w:val="26"/>
                <w:szCs w:val="26"/>
                <w:lang w:val="en-US"/>
              </w:rPr>
              <w:t>2</w:t>
            </w:r>
            <w:r>
              <w:rPr>
                <w:b/>
                <w:bCs/>
                <w:sz w:val="26"/>
                <w:szCs w:val="26"/>
                <w:lang w:val="en-US"/>
              </w:rPr>
              <w:t>7</w:t>
            </w:r>
          </w:p>
        </w:tc>
        <w:tc>
          <w:tcPr>
            <w:tcW w:w="776" w:type="dxa"/>
            <w:gridSpan w:val="2"/>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cs="Times New Roman"/>
                <w:b/>
                <w:sz w:val="26"/>
                <w:szCs w:val="26"/>
                <w:lang w:val="en-US"/>
              </w:rPr>
            </w:pPr>
            <w:r w:rsidRPr="004E5CFB">
              <w:rPr>
                <w:sz w:val="26"/>
                <w:szCs w:val="26"/>
                <w:lang w:val="en-US"/>
              </w:rPr>
              <w:t>35</w:t>
            </w:r>
          </w:p>
        </w:tc>
        <w:tc>
          <w:tcPr>
            <w:tcW w:w="2196"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pStyle w:val="Heading3"/>
            </w:pPr>
            <w:bookmarkStart w:id="115" w:name="_Ref37969245"/>
            <w:r w:rsidRPr="004E5CFB">
              <w:rPr>
                <w:lang w:val="en-US"/>
              </w:rPr>
              <w:t>33</w:t>
            </w:r>
            <w:r w:rsidRPr="004E5CFB">
              <w:t>/TT</w:t>
            </w:r>
            <w:r w:rsidRPr="004E5CFB">
              <w:rPr>
                <w:lang w:val="en-US"/>
              </w:rPr>
              <w:t>r</w:t>
            </w:r>
            <w:r w:rsidRPr="004E5CFB">
              <w:t>T</w:t>
            </w:r>
            <w:bookmarkEnd w:id="115"/>
          </w:p>
        </w:tc>
        <w:tc>
          <w:tcPr>
            <w:tcW w:w="4225"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left"/>
              <w:rPr>
                <w:rFonts w:eastAsia="Times New Roman" w:cs="Times New Roman"/>
                <w:lang w:eastAsia="ja-JP"/>
              </w:rPr>
            </w:pPr>
            <w:r w:rsidRPr="004E5CFB">
              <w:rPr>
                <w:rFonts w:cs="Times New Roman"/>
              </w:rPr>
              <w:t>Biên bản giao, nhận hồ sơ, vụ việc có dấu hiệu tội phạm sang cơ quan điều tra</w:t>
            </w:r>
          </w:p>
        </w:tc>
        <w:tc>
          <w:tcPr>
            <w:tcW w:w="878" w:type="dxa"/>
            <w:tcBorders>
              <w:top w:val="nil"/>
              <w:left w:val="nil"/>
              <w:bottom w:val="single" w:sz="4" w:space="0" w:color="auto"/>
              <w:right w:val="single" w:sz="4" w:space="0" w:color="auto"/>
            </w:tcBorders>
            <w:shd w:val="clear" w:color="auto" w:fill="auto"/>
            <w:noWrap/>
            <w:vAlign w:val="center"/>
          </w:tcPr>
          <w:p w:rsidR="006602B3" w:rsidRPr="004E5CFB" w:rsidRDefault="006602B3" w:rsidP="00F67ADD">
            <w:pPr>
              <w:spacing w:before="0" w:after="0" w:line="240" w:lineRule="auto"/>
              <w:jc w:val="center"/>
              <w:rPr>
                <w:rFonts w:eastAsia="Times New Roman" w:cs="Times New Roman"/>
                <w:lang w:eastAsia="ja-JP"/>
              </w:rPr>
            </w:pPr>
            <w:r w:rsidRPr="004E5CFB">
              <w:rPr>
                <w:rFonts w:cs="Times New Roman"/>
              </w:rPr>
              <w:t>3</w:t>
            </w:r>
          </w:p>
        </w:tc>
        <w:tc>
          <w:tcPr>
            <w:tcW w:w="1193" w:type="dxa"/>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320"/>
        </w:trPr>
        <w:tc>
          <w:tcPr>
            <w:tcW w:w="10294" w:type="dxa"/>
            <w:gridSpan w:val="7"/>
            <w:tcBorders>
              <w:top w:val="nil"/>
              <w:left w:val="single" w:sz="4" w:space="0" w:color="auto"/>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rPr>
                <w:rFonts w:eastAsia="Times New Roman" w:cs="Times New Roman"/>
                <w:b/>
                <w:bCs/>
                <w:sz w:val="26"/>
                <w:szCs w:val="26"/>
                <w:lang w:eastAsia="ja-JP"/>
              </w:rPr>
            </w:pP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cs="Times New Roman"/>
                <w:b/>
                <w:bCs/>
                <w:sz w:val="26"/>
                <w:szCs w:val="26"/>
              </w:rPr>
            </w:pPr>
            <w:r w:rsidRPr="004E5CFB">
              <w:rPr>
                <w:b/>
                <w:bCs/>
                <w:sz w:val="26"/>
                <w:szCs w:val="2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rPr>
                <w:rFonts w:cs="Times New Roman"/>
                <w:b/>
                <w:sz w:val="26"/>
                <w:szCs w:val="26"/>
              </w:rPr>
            </w:pPr>
            <w:r w:rsidRPr="004E5CFB">
              <w:rPr>
                <w:sz w:val="26"/>
                <w:szCs w:val="26"/>
              </w:rPr>
              <w:t> </w:t>
            </w:r>
          </w:p>
        </w:tc>
        <w:tc>
          <w:tcPr>
            <w:tcW w:w="6421" w:type="dxa"/>
            <w:gridSpan w:val="2"/>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left"/>
              <w:rPr>
                <w:rFonts w:eastAsia="Times New Roman" w:cs="Times New Roman"/>
                <w:lang w:eastAsia="ja-JP"/>
              </w:rPr>
            </w:pPr>
            <w:r w:rsidRPr="004E5CFB">
              <w:rPr>
                <w:rFonts w:eastAsia="Times New Roman" w:cs="Times New Roman"/>
                <w:b/>
                <w:bCs/>
                <w:lang w:eastAsia="ja-JP"/>
              </w:rPr>
              <w:t>1</w:t>
            </w:r>
            <w:r w:rsidRPr="004E5CFB">
              <w:rPr>
                <w:rFonts w:eastAsia="Times New Roman" w:cs="Times New Roman"/>
                <w:b/>
                <w:bCs/>
                <w:lang w:val="en-US" w:eastAsia="ja-JP"/>
              </w:rPr>
              <w:t>3</w:t>
            </w:r>
            <w:r w:rsidRPr="004E5CFB">
              <w:rPr>
                <w:rFonts w:eastAsia="Times New Roman" w:cs="Times New Roman"/>
                <w:b/>
                <w:bCs/>
                <w:lang w:eastAsia="ja-JP"/>
              </w:rPr>
              <w:t>. Mẫu biểu dành cho nhà cung cấp ở nước ngoài</w:t>
            </w:r>
          </w:p>
        </w:tc>
        <w:tc>
          <w:tcPr>
            <w:tcW w:w="2071" w:type="dxa"/>
            <w:gridSpan w:val="2"/>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eastAsia="Times New Roman" w:cs="Times New Roman"/>
                <w:b/>
                <w:bCs/>
                <w:lang w:val="en-US" w:eastAsia="ja-JP"/>
              </w:rPr>
            </w:pPr>
            <w:r w:rsidRPr="004E5CFB">
              <w:rPr>
                <w:rFonts w:eastAsia="Times New Roman" w:cs="Times New Roman"/>
                <w:b/>
                <w:bCs/>
                <w:lang w:val="en-US" w:eastAsia="ja-JP"/>
              </w:rPr>
              <w:t>Chương IX</w:t>
            </w: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cs="Times New Roman"/>
                <w:b/>
                <w:bCs/>
                <w:sz w:val="26"/>
                <w:szCs w:val="26"/>
                <w:lang w:val="en-US"/>
              </w:rPr>
            </w:pPr>
            <w:r w:rsidRPr="004E5CFB">
              <w:rPr>
                <w:b/>
                <w:bCs/>
                <w:sz w:val="26"/>
                <w:szCs w:val="26"/>
              </w:rPr>
              <w:t>1</w:t>
            </w:r>
            <w:r w:rsidRPr="004E5CFB">
              <w:rPr>
                <w:b/>
                <w:bCs/>
                <w:sz w:val="26"/>
                <w:szCs w:val="26"/>
                <w:lang w:val="en-US"/>
              </w:rPr>
              <w:t>2</w:t>
            </w:r>
            <w:r>
              <w:rPr>
                <w:b/>
                <w:bCs/>
                <w:sz w:val="26"/>
                <w:szCs w:val="26"/>
                <w:lang w:val="en-US"/>
              </w:rPr>
              <w:t>8</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cs="Times New Roman"/>
                <w:b/>
                <w:sz w:val="26"/>
                <w:szCs w:val="26"/>
              </w:rPr>
            </w:pPr>
            <w:r w:rsidRPr="004E5CFB">
              <w:rPr>
                <w:sz w:val="26"/>
                <w:szCs w:val="26"/>
              </w:rPr>
              <w:t>1</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116" w:name="_Ref36995712"/>
            <w:r w:rsidRPr="004E5CFB">
              <w:rPr>
                <w:lang w:val="en-US"/>
              </w:rPr>
              <w:t>01</w:t>
            </w:r>
            <w:r w:rsidRPr="004E5CFB">
              <w:t>/NCCNN</w:t>
            </w:r>
            <w:bookmarkEnd w:id="116"/>
          </w:p>
        </w:tc>
        <w:tc>
          <w:tcPr>
            <w:tcW w:w="4225" w:type="dxa"/>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lang w:eastAsia="ja-JP"/>
              </w:rPr>
            </w:pPr>
            <w:r w:rsidRPr="004E5CFB">
              <w:rPr>
                <w:rFonts w:eastAsia="Times New Roman" w:cs="Times New Roman"/>
                <w:lang w:eastAsia="ja-JP"/>
              </w:rPr>
              <w:t>Tờ khai đăng ký thuế dành cho nhà cung cấp ở nước ngoài</w:t>
            </w:r>
          </w:p>
        </w:tc>
        <w:tc>
          <w:tcPr>
            <w:tcW w:w="878"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eastAsia="Times New Roman" w:cs="Times New Roman"/>
                <w:lang w:val="en-US" w:eastAsia="ja-JP"/>
              </w:rPr>
            </w:pPr>
            <w:r w:rsidRPr="004E5CFB">
              <w:rPr>
                <w:rFonts w:eastAsia="Times New Roman" w:cs="Times New Roman"/>
                <w:lang w:val="en-US" w:eastAsia="ja-JP"/>
              </w:rPr>
              <w:t>4</w:t>
            </w:r>
          </w:p>
        </w:tc>
        <w:tc>
          <w:tcPr>
            <w:tcW w:w="1193" w:type="dxa"/>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cs="Times New Roman"/>
                <w:b/>
                <w:bCs/>
                <w:sz w:val="26"/>
                <w:szCs w:val="26"/>
                <w:lang w:val="en-US"/>
              </w:rPr>
            </w:pPr>
            <w:r w:rsidRPr="004E5CFB">
              <w:rPr>
                <w:b/>
                <w:bCs/>
                <w:sz w:val="26"/>
                <w:szCs w:val="26"/>
              </w:rPr>
              <w:t>1</w:t>
            </w:r>
            <w:r w:rsidRPr="004E5CFB">
              <w:rPr>
                <w:b/>
                <w:bCs/>
                <w:sz w:val="26"/>
                <w:szCs w:val="26"/>
                <w:lang w:val="en-US"/>
              </w:rPr>
              <w:t>2</w:t>
            </w:r>
            <w:r>
              <w:rPr>
                <w:b/>
                <w:bCs/>
                <w:sz w:val="26"/>
                <w:szCs w:val="26"/>
                <w:lang w:val="en-US"/>
              </w:rPr>
              <w:t>9</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cs="Times New Roman"/>
                <w:b/>
                <w:sz w:val="26"/>
                <w:szCs w:val="26"/>
              </w:rPr>
            </w:pPr>
            <w:r w:rsidRPr="004E5CFB">
              <w:rPr>
                <w:sz w:val="26"/>
                <w:szCs w:val="26"/>
              </w:rPr>
              <w:t>2</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117" w:name="_Ref36995678"/>
            <w:r w:rsidRPr="004E5CFB">
              <w:rPr>
                <w:lang w:val="en-US"/>
              </w:rPr>
              <w:t>01</w:t>
            </w:r>
            <w:r w:rsidRPr="004E5CFB">
              <w:t>-1/NCCNN</w:t>
            </w:r>
            <w:bookmarkEnd w:id="117"/>
          </w:p>
        </w:tc>
        <w:tc>
          <w:tcPr>
            <w:tcW w:w="4225" w:type="dxa"/>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lang w:eastAsia="ja-JP"/>
              </w:rPr>
            </w:pPr>
            <w:r w:rsidRPr="004E5CFB">
              <w:rPr>
                <w:rFonts w:eastAsia="Times New Roman" w:cs="Times New Roman"/>
                <w:lang w:eastAsia="ja-JP"/>
              </w:rPr>
              <w:t>Tờ khai điều chỉnh thông tin đăng ký thuế dành cho nhà cung cấp ở nước ngoài</w:t>
            </w:r>
          </w:p>
        </w:tc>
        <w:tc>
          <w:tcPr>
            <w:tcW w:w="878"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eastAsia="Times New Roman" w:cs="Times New Roman"/>
                <w:lang w:val="en-US" w:eastAsia="ja-JP"/>
              </w:rPr>
            </w:pPr>
            <w:r w:rsidRPr="004E5CFB">
              <w:rPr>
                <w:rFonts w:eastAsia="Times New Roman" w:cs="Times New Roman"/>
                <w:lang w:val="en-US" w:eastAsia="ja-JP"/>
              </w:rPr>
              <w:t>1</w:t>
            </w:r>
          </w:p>
        </w:tc>
        <w:tc>
          <w:tcPr>
            <w:tcW w:w="1193" w:type="dxa"/>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cs="Times New Roman"/>
                <w:b/>
                <w:bCs/>
                <w:sz w:val="26"/>
                <w:szCs w:val="26"/>
                <w:lang w:val="en-US"/>
              </w:rPr>
            </w:pPr>
            <w:r w:rsidRPr="004E5CFB">
              <w:rPr>
                <w:b/>
                <w:bCs/>
                <w:sz w:val="26"/>
                <w:szCs w:val="26"/>
                <w:lang w:val="en-US"/>
              </w:rPr>
              <w:t>1</w:t>
            </w:r>
            <w:r>
              <w:rPr>
                <w:b/>
                <w:bCs/>
                <w:sz w:val="26"/>
                <w:szCs w:val="26"/>
                <w:lang w:val="en-US"/>
              </w:rPr>
              <w:t>30</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cs="Times New Roman"/>
                <w:b/>
                <w:sz w:val="26"/>
                <w:szCs w:val="26"/>
              </w:rPr>
            </w:pPr>
            <w:r w:rsidRPr="004E5CFB">
              <w:rPr>
                <w:sz w:val="26"/>
                <w:szCs w:val="26"/>
              </w:rPr>
              <w:t>3</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118" w:name="_Ref36995430"/>
            <w:r w:rsidRPr="004E5CFB">
              <w:rPr>
                <w:lang w:val="en-US"/>
              </w:rPr>
              <w:t>02</w:t>
            </w:r>
            <w:r w:rsidRPr="004E5CFB">
              <w:t>/NCCNN</w:t>
            </w:r>
            <w:bookmarkEnd w:id="118"/>
          </w:p>
        </w:tc>
        <w:tc>
          <w:tcPr>
            <w:tcW w:w="4225" w:type="dxa"/>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lang w:eastAsia="ja-JP"/>
              </w:rPr>
            </w:pPr>
            <w:r w:rsidRPr="004E5CFB">
              <w:rPr>
                <w:rFonts w:eastAsia="Times New Roman" w:cs="Times New Roman"/>
                <w:lang w:eastAsia="ja-JP"/>
              </w:rPr>
              <w:t>Tờ khai (bổ sung) số thuế GTGT, TNDN phải nộp theo quý dành cho nhà cung cấp ở nước ngoài tự khai</w:t>
            </w:r>
          </w:p>
        </w:tc>
        <w:tc>
          <w:tcPr>
            <w:tcW w:w="878"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eastAsia="Times New Roman" w:cs="Times New Roman"/>
                <w:lang w:val="en-US" w:eastAsia="ja-JP"/>
              </w:rPr>
            </w:pPr>
            <w:r w:rsidRPr="004E5CFB">
              <w:rPr>
                <w:rFonts w:eastAsia="Times New Roman" w:cs="Times New Roman"/>
                <w:lang w:val="en-US" w:eastAsia="ja-JP"/>
              </w:rPr>
              <w:t>2</w:t>
            </w:r>
          </w:p>
        </w:tc>
        <w:tc>
          <w:tcPr>
            <w:tcW w:w="1193" w:type="dxa"/>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cs="Times New Roman"/>
                <w:b/>
                <w:bCs/>
                <w:sz w:val="26"/>
                <w:szCs w:val="26"/>
                <w:lang w:val="en-US"/>
              </w:rPr>
            </w:pPr>
            <w:r w:rsidRPr="004E5CFB">
              <w:rPr>
                <w:b/>
                <w:bCs/>
                <w:sz w:val="26"/>
                <w:szCs w:val="26"/>
              </w:rPr>
              <w:t>1</w:t>
            </w:r>
            <w:r>
              <w:rPr>
                <w:b/>
                <w:bCs/>
                <w:sz w:val="26"/>
                <w:szCs w:val="26"/>
                <w:lang w:val="en-US"/>
              </w:rPr>
              <w:t>31</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6602B3" w:rsidRPr="00EB68F1" w:rsidRDefault="006602B3" w:rsidP="00F67ADD">
            <w:pPr>
              <w:spacing w:before="0" w:after="0" w:line="240" w:lineRule="auto"/>
              <w:jc w:val="center"/>
              <w:rPr>
                <w:rFonts w:cs="Times New Roman"/>
                <w:b/>
                <w:sz w:val="26"/>
                <w:szCs w:val="26"/>
                <w:lang w:val="en-US"/>
              </w:rPr>
            </w:pPr>
            <w:r>
              <w:rPr>
                <w:sz w:val="26"/>
                <w:szCs w:val="26"/>
                <w:lang w:val="en-US"/>
              </w:rPr>
              <w:t>4</w:t>
            </w:r>
          </w:p>
        </w:tc>
        <w:tc>
          <w:tcPr>
            <w:tcW w:w="2196"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pStyle w:val="Heading3"/>
            </w:pPr>
            <w:bookmarkStart w:id="119" w:name="_Ref36995402"/>
            <w:r w:rsidRPr="004E5CFB">
              <w:rPr>
                <w:lang w:val="en-US"/>
              </w:rPr>
              <w:t>03</w:t>
            </w:r>
            <w:r w:rsidRPr="004E5CFB">
              <w:t>/NCCNN</w:t>
            </w:r>
            <w:bookmarkEnd w:id="119"/>
          </w:p>
        </w:tc>
        <w:tc>
          <w:tcPr>
            <w:tcW w:w="4225" w:type="dxa"/>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lang w:eastAsia="ja-JP"/>
              </w:rPr>
            </w:pPr>
            <w:r w:rsidRPr="004E5CFB">
              <w:rPr>
                <w:rFonts w:eastAsia="Times New Roman" w:cs="Times New Roman"/>
                <w:lang w:eastAsia="ja-JP"/>
              </w:rPr>
              <w:t>Tờ khai số thuế GTGT, TNDN phải nộp theo tháng dành cho ngân hàng khấu trừ thay nhà cung cấp ở nước ngoài</w:t>
            </w:r>
          </w:p>
        </w:tc>
        <w:tc>
          <w:tcPr>
            <w:tcW w:w="878" w:type="dxa"/>
            <w:tcBorders>
              <w:top w:val="nil"/>
              <w:left w:val="nil"/>
              <w:bottom w:val="single" w:sz="4" w:space="0" w:color="auto"/>
              <w:right w:val="single" w:sz="4" w:space="0" w:color="auto"/>
            </w:tcBorders>
            <w:shd w:val="clear" w:color="auto" w:fill="auto"/>
            <w:noWrap/>
            <w:vAlign w:val="center"/>
            <w:hideMark/>
          </w:tcPr>
          <w:p w:rsidR="006602B3" w:rsidRPr="004E5CFB" w:rsidRDefault="006602B3" w:rsidP="00F67ADD">
            <w:pPr>
              <w:spacing w:before="0" w:after="0" w:line="240" w:lineRule="auto"/>
              <w:jc w:val="center"/>
              <w:rPr>
                <w:rFonts w:eastAsia="Times New Roman" w:cs="Times New Roman"/>
                <w:lang w:val="en-US" w:eastAsia="ja-JP"/>
              </w:rPr>
            </w:pPr>
            <w:r w:rsidRPr="004E5CFB">
              <w:rPr>
                <w:rFonts w:eastAsia="Times New Roman" w:cs="Times New Roman"/>
                <w:lang w:val="en-US" w:eastAsia="ja-JP"/>
              </w:rPr>
              <w:t>1</w:t>
            </w:r>
          </w:p>
        </w:tc>
        <w:tc>
          <w:tcPr>
            <w:tcW w:w="1193" w:type="dxa"/>
            <w:tcBorders>
              <w:top w:val="nil"/>
              <w:left w:val="nil"/>
              <w:bottom w:val="single" w:sz="4" w:space="0" w:color="auto"/>
              <w:right w:val="single" w:sz="4" w:space="0" w:color="auto"/>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6602B3" w:rsidRPr="004E5CFB" w:rsidTr="00F67ADD">
        <w:trPr>
          <w:trHeight w:val="465"/>
        </w:trPr>
        <w:tc>
          <w:tcPr>
            <w:tcW w:w="1026" w:type="dxa"/>
            <w:tcBorders>
              <w:top w:val="nil"/>
              <w:left w:val="nil"/>
              <w:bottom w:val="nil"/>
              <w:right w:val="nil"/>
            </w:tcBorders>
            <w:shd w:val="clear" w:color="auto" w:fill="auto"/>
            <w:noWrap/>
            <w:vAlign w:val="center"/>
            <w:hideMark/>
          </w:tcPr>
          <w:p w:rsidR="006602B3" w:rsidRPr="004E5CFB" w:rsidRDefault="006602B3" w:rsidP="00F67ADD">
            <w:pPr>
              <w:spacing w:before="0" w:after="0" w:line="240" w:lineRule="auto"/>
              <w:jc w:val="left"/>
              <w:rPr>
                <w:rFonts w:eastAsia="Times New Roman" w:cs="Times New Roman"/>
                <w:lang w:eastAsia="ja-JP"/>
              </w:rPr>
            </w:pPr>
          </w:p>
        </w:tc>
        <w:tc>
          <w:tcPr>
            <w:tcW w:w="776" w:type="dxa"/>
            <w:gridSpan w:val="2"/>
            <w:tcBorders>
              <w:top w:val="nil"/>
              <w:left w:val="nil"/>
              <w:bottom w:val="nil"/>
              <w:right w:val="nil"/>
            </w:tcBorders>
            <w:shd w:val="clear" w:color="auto" w:fill="auto"/>
            <w:noWrap/>
            <w:vAlign w:val="center"/>
            <w:hideMark/>
          </w:tcPr>
          <w:p w:rsidR="006602B3" w:rsidRPr="004E5CFB" w:rsidRDefault="006602B3" w:rsidP="00F67ADD">
            <w:pPr>
              <w:spacing w:before="0" w:after="0" w:line="240" w:lineRule="auto"/>
              <w:jc w:val="center"/>
              <w:rPr>
                <w:rFonts w:eastAsia="Times New Roman" w:cs="Times New Roman"/>
                <w:lang w:eastAsia="ja-JP"/>
              </w:rPr>
            </w:pPr>
          </w:p>
        </w:tc>
        <w:tc>
          <w:tcPr>
            <w:tcW w:w="2196" w:type="dxa"/>
            <w:tcBorders>
              <w:top w:val="nil"/>
              <w:left w:val="nil"/>
              <w:bottom w:val="nil"/>
              <w:right w:val="nil"/>
            </w:tcBorders>
            <w:shd w:val="clear" w:color="auto" w:fill="auto"/>
            <w:noWrap/>
            <w:vAlign w:val="center"/>
            <w:hideMark/>
          </w:tcPr>
          <w:p w:rsidR="006602B3" w:rsidRPr="004E5CFB" w:rsidRDefault="006602B3" w:rsidP="00F67ADD">
            <w:pPr>
              <w:spacing w:before="0" w:after="0" w:line="240" w:lineRule="auto"/>
              <w:jc w:val="center"/>
              <w:rPr>
                <w:rFonts w:eastAsia="Times New Roman" w:cs="Times New Roman"/>
                <w:lang w:eastAsia="ja-JP"/>
              </w:rPr>
            </w:pPr>
          </w:p>
        </w:tc>
        <w:tc>
          <w:tcPr>
            <w:tcW w:w="4225" w:type="dxa"/>
            <w:tcBorders>
              <w:top w:val="nil"/>
              <w:left w:val="nil"/>
              <w:bottom w:val="nil"/>
              <w:right w:val="nil"/>
            </w:tcBorders>
            <w:shd w:val="clear" w:color="auto" w:fill="auto"/>
            <w:vAlign w:val="center"/>
            <w:hideMark/>
          </w:tcPr>
          <w:p w:rsidR="006602B3" w:rsidRPr="004E5CFB" w:rsidRDefault="006602B3" w:rsidP="00F67ADD">
            <w:pPr>
              <w:spacing w:before="0" w:after="0" w:line="240" w:lineRule="auto"/>
              <w:jc w:val="center"/>
              <w:rPr>
                <w:rFonts w:eastAsia="Times New Roman" w:cs="Times New Roman"/>
                <w:lang w:eastAsia="ja-JP"/>
              </w:rPr>
            </w:pPr>
          </w:p>
        </w:tc>
        <w:tc>
          <w:tcPr>
            <w:tcW w:w="878" w:type="dxa"/>
            <w:tcBorders>
              <w:top w:val="nil"/>
              <w:left w:val="nil"/>
              <w:bottom w:val="nil"/>
              <w:right w:val="nil"/>
            </w:tcBorders>
            <w:shd w:val="clear" w:color="auto" w:fill="auto"/>
            <w:noWrap/>
            <w:vAlign w:val="center"/>
            <w:hideMark/>
          </w:tcPr>
          <w:p w:rsidR="006602B3" w:rsidRPr="004E5CFB" w:rsidRDefault="006602B3" w:rsidP="00F67ADD">
            <w:pPr>
              <w:spacing w:before="0" w:after="0" w:line="240" w:lineRule="auto"/>
              <w:rPr>
                <w:rFonts w:eastAsia="Times New Roman" w:cs="Times New Roman"/>
                <w:lang w:eastAsia="ja-JP"/>
              </w:rPr>
            </w:pPr>
          </w:p>
        </w:tc>
        <w:tc>
          <w:tcPr>
            <w:tcW w:w="1193" w:type="dxa"/>
            <w:tcBorders>
              <w:top w:val="nil"/>
              <w:left w:val="nil"/>
              <w:bottom w:val="nil"/>
              <w:right w:val="nil"/>
            </w:tcBorders>
            <w:shd w:val="clear" w:color="auto" w:fill="auto"/>
            <w:noWrap/>
            <w:vAlign w:val="bottom"/>
            <w:hideMark/>
          </w:tcPr>
          <w:p w:rsidR="006602B3" w:rsidRPr="004E5CFB" w:rsidRDefault="006602B3" w:rsidP="00F67ADD">
            <w:pPr>
              <w:spacing w:before="0" w:after="0" w:line="240" w:lineRule="auto"/>
              <w:jc w:val="center"/>
              <w:rPr>
                <w:rFonts w:eastAsia="Times New Roman" w:cs="Times New Roman"/>
                <w:lang w:eastAsia="ja-JP"/>
              </w:rPr>
            </w:pPr>
          </w:p>
        </w:tc>
        <w:tc>
          <w:tcPr>
            <w:tcW w:w="2416" w:type="dxa"/>
            <w:tcBorders>
              <w:top w:val="nil"/>
              <w:left w:val="nil"/>
              <w:bottom w:val="nil"/>
              <w:right w:val="nil"/>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lang w:eastAsia="ja-JP"/>
              </w:rPr>
            </w:pPr>
          </w:p>
        </w:tc>
      </w:tr>
      <w:tr w:rsidR="006602B3" w:rsidRPr="004E5CFB" w:rsidTr="00F67ADD">
        <w:trPr>
          <w:trHeight w:val="499"/>
        </w:trPr>
        <w:tc>
          <w:tcPr>
            <w:tcW w:w="1026" w:type="dxa"/>
            <w:tcBorders>
              <w:top w:val="nil"/>
              <w:left w:val="nil"/>
              <w:bottom w:val="nil"/>
              <w:right w:val="nil"/>
            </w:tcBorders>
            <w:shd w:val="clear" w:color="auto" w:fill="auto"/>
            <w:noWrap/>
            <w:vAlign w:val="center"/>
            <w:hideMark/>
          </w:tcPr>
          <w:p w:rsidR="006602B3" w:rsidRPr="004E5CFB" w:rsidRDefault="006602B3" w:rsidP="00F67ADD">
            <w:pPr>
              <w:spacing w:before="0" w:after="0" w:line="240" w:lineRule="auto"/>
              <w:jc w:val="left"/>
              <w:rPr>
                <w:rFonts w:eastAsia="Times New Roman" w:cs="Times New Roman"/>
                <w:lang w:eastAsia="ja-JP"/>
              </w:rPr>
            </w:pPr>
          </w:p>
        </w:tc>
        <w:tc>
          <w:tcPr>
            <w:tcW w:w="776" w:type="dxa"/>
            <w:gridSpan w:val="2"/>
            <w:tcBorders>
              <w:top w:val="nil"/>
              <w:left w:val="nil"/>
              <w:bottom w:val="nil"/>
              <w:right w:val="nil"/>
            </w:tcBorders>
            <w:shd w:val="clear" w:color="auto" w:fill="auto"/>
            <w:noWrap/>
            <w:vAlign w:val="center"/>
            <w:hideMark/>
          </w:tcPr>
          <w:p w:rsidR="006602B3" w:rsidRPr="004E5CFB" w:rsidRDefault="006602B3" w:rsidP="00F67ADD">
            <w:pPr>
              <w:spacing w:before="0" w:after="0" w:line="240" w:lineRule="auto"/>
              <w:jc w:val="center"/>
              <w:rPr>
                <w:rFonts w:eastAsia="Times New Roman" w:cs="Times New Roman"/>
                <w:lang w:eastAsia="ja-JP"/>
              </w:rPr>
            </w:pPr>
          </w:p>
        </w:tc>
        <w:tc>
          <w:tcPr>
            <w:tcW w:w="2196" w:type="dxa"/>
            <w:tcBorders>
              <w:top w:val="nil"/>
              <w:left w:val="nil"/>
              <w:bottom w:val="nil"/>
              <w:right w:val="nil"/>
            </w:tcBorders>
            <w:shd w:val="clear" w:color="auto" w:fill="auto"/>
            <w:noWrap/>
            <w:vAlign w:val="center"/>
            <w:hideMark/>
          </w:tcPr>
          <w:p w:rsidR="006602B3" w:rsidRPr="004E5CFB" w:rsidRDefault="006602B3" w:rsidP="00F67ADD">
            <w:pPr>
              <w:spacing w:before="0" w:after="0" w:line="240" w:lineRule="auto"/>
              <w:jc w:val="center"/>
              <w:rPr>
                <w:rFonts w:eastAsia="Times New Roman" w:cs="Times New Roman"/>
                <w:lang w:val="en-US" w:eastAsia="ja-JP"/>
              </w:rPr>
            </w:pPr>
          </w:p>
        </w:tc>
        <w:tc>
          <w:tcPr>
            <w:tcW w:w="4225" w:type="dxa"/>
            <w:tcBorders>
              <w:top w:val="nil"/>
              <w:left w:val="nil"/>
              <w:bottom w:val="nil"/>
              <w:right w:val="nil"/>
            </w:tcBorders>
            <w:shd w:val="clear" w:color="auto" w:fill="auto"/>
            <w:vAlign w:val="center"/>
            <w:hideMark/>
          </w:tcPr>
          <w:p w:rsidR="006602B3" w:rsidRPr="004E5CFB" w:rsidRDefault="006602B3" w:rsidP="00F67ADD">
            <w:pPr>
              <w:spacing w:before="0" w:after="0" w:line="240" w:lineRule="auto"/>
              <w:rPr>
                <w:rFonts w:eastAsia="Times New Roman" w:cs="Times New Roman"/>
                <w:b/>
                <w:bCs/>
                <w:lang w:eastAsia="ja-JP"/>
              </w:rPr>
            </w:pPr>
            <w:r w:rsidRPr="004E5CFB">
              <w:rPr>
                <w:rFonts w:eastAsia="Times New Roman" w:cs="Times New Roman"/>
                <w:b/>
                <w:bCs/>
                <w:lang w:eastAsia="ja-JP"/>
              </w:rPr>
              <w:t>Tổng số mẫu Biểu</w:t>
            </w:r>
          </w:p>
        </w:tc>
        <w:tc>
          <w:tcPr>
            <w:tcW w:w="878" w:type="dxa"/>
            <w:tcBorders>
              <w:top w:val="nil"/>
              <w:left w:val="nil"/>
              <w:bottom w:val="nil"/>
              <w:right w:val="nil"/>
            </w:tcBorders>
            <w:shd w:val="clear" w:color="auto" w:fill="auto"/>
            <w:noWrap/>
            <w:vAlign w:val="center"/>
            <w:hideMark/>
          </w:tcPr>
          <w:p w:rsidR="006602B3" w:rsidRPr="004E5CFB" w:rsidRDefault="006602B3" w:rsidP="00F67ADD">
            <w:pPr>
              <w:spacing w:before="0" w:after="0" w:line="240" w:lineRule="auto"/>
              <w:jc w:val="center"/>
              <w:rPr>
                <w:rFonts w:eastAsia="Times New Roman" w:cs="Times New Roman"/>
                <w:b/>
                <w:bCs/>
                <w:lang w:val="en-US" w:eastAsia="ja-JP"/>
              </w:rPr>
            </w:pPr>
            <w:r w:rsidRPr="004E5CFB">
              <w:rPr>
                <w:rFonts w:eastAsia="Times New Roman" w:cs="Times New Roman"/>
                <w:b/>
                <w:bCs/>
                <w:lang w:val="en-US" w:eastAsia="ja-JP"/>
              </w:rPr>
              <w:t>13</w:t>
            </w:r>
            <w:r>
              <w:rPr>
                <w:rFonts w:eastAsia="Times New Roman" w:cs="Times New Roman"/>
                <w:b/>
                <w:bCs/>
                <w:lang w:val="en-US" w:eastAsia="ja-JP"/>
              </w:rPr>
              <w:t>1</w:t>
            </w:r>
          </w:p>
        </w:tc>
        <w:tc>
          <w:tcPr>
            <w:tcW w:w="1193" w:type="dxa"/>
            <w:tcBorders>
              <w:top w:val="nil"/>
              <w:left w:val="nil"/>
              <w:bottom w:val="nil"/>
              <w:right w:val="nil"/>
            </w:tcBorders>
            <w:shd w:val="clear" w:color="auto" w:fill="auto"/>
            <w:noWrap/>
            <w:vAlign w:val="bottom"/>
            <w:hideMark/>
          </w:tcPr>
          <w:p w:rsidR="006602B3" w:rsidRPr="004E5CFB" w:rsidRDefault="006602B3" w:rsidP="00F67ADD">
            <w:pPr>
              <w:spacing w:before="0" w:after="0" w:line="240" w:lineRule="auto"/>
              <w:jc w:val="center"/>
              <w:rPr>
                <w:rFonts w:eastAsia="Times New Roman" w:cs="Times New Roman"/>
                <w:b/>
                <w:bCs/>
                <w:lang w:eastAsia="ja-JP"/>
              </w:rPr>
            </w:pPr>
          </w:p>
        </w:tc>
        <w:tc>
          <w:tcPr>
            <w:tcW w:w="2416" w:type="dxa"/>
            <w:tcBorders>
              <w:top w:val="nil"/>
              <w:left w:val="nil"/>
              <w:bottom w:val="nil"/>
              <w:right w:val="nil"/>
            </w:tcBorders>
            <w:shd w:val="clear" w:color="auto" w:fill="auto"/>
            <w:noWrap/>
            <w:vAlign w:val="bottom"/>
            <w:hideMark/>
          </w:tcPr>
          <w:p w:rsidR="006602B3" w:rsidRPr="004E5CFB" w:rsidRDefault="006602B3" w:rsidP="00F67ADD">
            <w:pPr>
              <w:spacing w:before="0" w:after="0" w:line="240" w:lineRule="auto"/>
              <w:jc w:val="left"/>
              <w:rPr>
                <w:rFonts w:eastAsia="Times New Roman" w:cs="Times New Roman"/>
                <w:lang w:eastAsia="ja-JP"/>
              </w:rPr>
            </w:pPr>
          </w:p>
        </w:tc>
      </w:tr>
    </w:tbl>
    <w:p w:rsidR="007A76F9" w:rsidRDefault="007A76F9"/>
    <w:sectPr w:rsidR="007A7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2B4"/>
    <w:multiLevelType w:val="hybridMultilevel"/>
    <w:tmpl w:val="E4F052EE"/>
    <w:lvl w:ilvl="0" w:tplc="8B4209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2712D"/>
    <w:multiLevelType w:val="hybridMultilevel"/>
    <w:tmpl w:val="C172A74C"/>
    <w:lvl w:ilvl="0" w:tplc="7CC8A47A">
      <w:start w:val="1"/>
      <w:numFmt w:val="decimal"/>
      <w:lvlText w:val="Điều %1."/>
      <w:lvlJc w:val="left"/>
      <w:pPr>
        <w:ind w:left="928"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F0F5BB9"/>
    <w:multiLevelType w:val="hybridMultilevel"/>
    <w:tmpl w:val="62C0DF64"/>
    <w:lvl w:ilvl="0" w:tplc="39D2B8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407BA"/>
    <w:multiLevelType w:val="hybridMultilevel"/>
    <w:tmpl w:val="7658AC3A"/>
    <w:lvl w:ilvl="0" w:tplc="C38E934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2C184F20"/>
    <w:multiLevelType w:val="hybridMultilevel"/>
    <w:tmpl w:val="F74014A6"/>
    <w:lvl w:ilvl="0" w:tplc="C0284C0C">
      <w:start w:val="5"/>
      <w:numFmt w:val="bullet"/>
      <w:lvlText w:val=""/>
      <w:lvlJc w:val="left"/>
      <w:pPr>
        <w:ind w:left="927" w:hanging="360"/>
      </w:pPr>
      <w:rPr>
        <w:rFonts w:ascii="Wingdings" w:eastAsia="Calibri" w:hAnsi="Wingdings" w:cstheme="majorHAns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428414A1"/>
    <w:multiLevelType w:val="hybridMultilevel"/>
    <w:tmpl w:val="A26449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D2776"/>
    <w:multiLevelType w:val="hybridMultilevel"/>
    <w:tmpl w:val="9A5C20D2"/>
    <w:lvl w:ilvl="0" w:tplc="5AB651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51207D95"/>
    <w:multiLevelType w:val="hybridMultilevel"/>
    <w:tmpl w:val="678A9444"/>
    <w:lvl w:ilvl="0" w:tplc="11506AB6">
      <w:start w:val="1"/>
      <w:numFmt w:val="decimal"/>
      <w:lvlText w:val="%1."/>
      <w:lvlJc w:val="left"/>
      <w:pPr>
        <w:ind w:left="1451" w:hanging="885"/>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8">
    <w:nsid w:val="58BE29AE"/>
    <w:multiLevelType w:val="hybridMultilevel"/>
    <w:tmpl w:val="BC8C0020"/>
    <w:lvl w:ilvl="0" w:tplc="C526D4B4">
      <w:start w:val="1"/>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nsid w:val="60CE1C8C"/>
    <w:multiLevelType w:val="hybridMultilevel"/>
    <w:tmpl w:val="81F65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797FBF"/>
    <w:multiLevelType w:val="hybridMultilevel"/>
    <w:tmpl w:val="85B8557A"/>
    <w:lvl w:ilvl="0" w:tplc="BE1819C6">
      <w:start w:val="1"/>
      <w:numFmt w:val="decimal"/>
      <w:pStyle w:val="Heading2"/>
      <w:lvlText w:val="Điều %1."/>
      <w:lvlJc w:val="left"/>
      <w:pPr>
        <w:ind w:left="928"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854DD5"/>
    <w:multiLevelType w:val="hybridMultilevel"/>
    <w:tmpl w:val="5D142A76"/>
    <w:lvl w:ilvl="0" w:tplc="7B029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DC2C34"/>
    <w:multiLevelType w:val="hybridMultilevel"/>
    <w:tmpl w:val="88361A7E"/>
    <w:lvl w:ilvl="0" w:tplc="7C065C7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F96D7E"/>
    <w:multiLevelType w:val="hybridMultilevel"/>
    <w:tmpl w:val="E5FEFEB2"/>
    <w:lvl w:ilvl="0" w:tplc="D618E9FC">
      <w:start w:val="1"/>
      <w:numFmt w:val="low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4">
    <w:nsid w:val="7E4C09A1"/>
    <w:multiLevelType w:val="hybridMultilevel"/>
    <w:tmpl w:val="99165A76"/>
    <w:lvl w:ilvl="0" w:tplc="942E3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4"/>
  </w:num>
  <w:num w:numId="3">
    <w:abstractNumId w:val="11"/>
  </w:num>
  <w:num w:numId="4">
    <w:abstractNumId w:val="8"/>
  </w:num>
  <w:num w:numId="5">
    <w:abstractNumId w:val="1"/>
  </w:num>
  <w:num w:numId="6">
    <w:abstractNumId w:val="9"/>
  </w:num>
  <w:num w:numId="7">
    <w:abstractNumId w:val="2"/>
  </w:num>
  <w:num w:numId="8">
    <w:abstractNumId w:val="12"/>
  </w:num>
  <w:num w:numId="9">
    <w:abstractNumId w:val="4"/>
  </w:num>
  <w:num w:numId="10">
    <w:abstractNumId w:val="13"/>
  </w:num>
  <w:num w:numId="11">
    <w:abstractNumId w:val="3"/>
  </w:num>
  <w:num w:numId="12">
    <w:abstractNumId w:val="6"/>
  </w:num>
  <w:num w:numId="13">
    <w:abstractNumId w:val="5"/>
  </w:num>
  <w:num w:numId="14">
    <w:abstractNumId w:val="10"/>
  </w:num>
  <w:num w:numId="15">
    <w:abstractNumId w:val="7"/>
  </w:num>
  <w:num w:numId="16">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B3"/>
    <w:rsid w:val="006602B3"/>
    <w:rsid w:val="007A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2B3"/>
    <w:pPr>
      <w:spacing w:before="120"/>
      <w:jc w:val="both"/>
    </w:pPr>
    <w:rPr>
      <w:rFonts w:ascii="Times New Roman" w:eastAsia="Calibri" w:hAnsi="Times New Roman" w:cstheme="majorHAnsi"/>
      <w:sz w:val="28"/>
      <w:szCs w:val="28"/>
      <w:lang w:val="vi-VN" w:eastAsia="vi-VN"/>
    </w:rPr>
  </w:style>
  <w:style w:type="paragraph" w:styleId="Heading1">
    <w:name w:val="heading 1"/>
    <w:basedOn w:val="Normal"/>
    <w:next w:val="Normal"/>
    <w:link w:val="Heading1Char"/>
    <w:uiPriority w:val="9"/>
    <w:qFormat/>
    <w:rsid w:val="006602B3"/>
    <w:pPr>
      <w:widowControl w:val="0"/>
      <w:spacing w:after="0" w:line="240" w:lineRule="auto"/>
      <w:jc w:val="center"/>
      <w:outlineLvl w:val="0"/>
    </w:pPr>
    <w:rPr>
      <w:rFonts w:eastAsia="Times New Roman"/>
      <w:b/>
      <w:bCs/>
      <w:kern w:val="32"/>
    </w:rPr>
  </w:style>
  <w:style w:type="paragraph" w:styleId="Heading2">
    <w:name w:val="heading 2"/>
    <w:aliases w:val="Heading 2 Char1,Heading 2 Char Char Char,Heading 2 Char1 Char Char Char,Heading 2 Char1 Char Char,l2,H2,h21,H21,l21,H22,l22,H23,l23"/>
    <w:basedOn w:val="Normal"/>
    <w:next w:val="Normal"/>
    <w:link w:val="Heading2Char"/>
    <w:uiPriority w:val="9"/>
    <w:unhideWhenUsed/>
    <w:qFormat/>
    <w:rsid w:val="006602B3"/>
    <w:pPr>
      <w:widowControl w:val="0"/>
      <w:numPr>
        <w:numId w:val="14"/>
      </w:numPr>
      <w:tabs>
        <w:tab w:val="left" w:pos="1560"/>
      </w:tabs>
      <w:snapToGrid w:val="0"/>
      <w:spacing w:after="0" w:line="240" w:lineRule="auto"/>
      <w:ind w:left="0" w:firstLine="567"/>
      <w:outlineLvl w:val="1"/>
    </w:pPr>
    <w:rPr>
      <w:rFonts w:cs="Times New Roman"/>
      <w:b/>
      <w:lang w:val="nl-NL"/>
    </w:rPr>
  </w:style>
  <w:style w:type="paragraph" w:styleId="Heading3">
    <w:name w:val="heading 3"/>
    <w:basedOn w:val="Normal"/>
    <w:next w:val="Normal"/>
    <w:link w:val="Heading3Char"/>
    <w:uiPriority w:val="9"/>
    <w:unhideWhenUsed/>
    <w:qFormat/>
    <w:rsid w:val="006602B3"/>
    <w:pPr>
      <w:spacing w:before="0" w:after="0" w:line="240" w:lineRule="auto"/>
      <w:jc w:val="center"/>
      <w:outlineLvl w:val="2"/>
    </w:pPr>
    <w:rPr>
      <w:rFonts w:eastAsia="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2B3"/>
    <w:rPr>
      <w:rFonts w:ascii="Times New Roman" w:eastAsia="Times New Roman" w:hAnsi="Times New Roman" w:cstheme="majorHAnsi"/>
      <w:b/>
      <w:bCs/>
      <w:kern w:val="32"/>
      <w:sz w:val="28"/>
      <w:szCs w:val="28"/>
      <w:lang w:val="vi-VN" w:eastAsia="vi-VN"/>
    </w:rPr>
  </w:style>
  <w:style w:type="character" w:customStyle="1" w:styleId="Heading2Char">
    <w:name w:val="Heading 2 Char"/>
    <w:aliases w:val="Heading 2 Char1 Char,Heading 2 Char Char Char Char,Heading 2 Char1 Char Char Char Char,Heading 2 Char1 Char Char Char1,l2 Char,H2 Char,h21 Char,H21 Char,l21 Char,H22 Char,l22 Char,H23 Char,l23 Char"/>
    <w:basedOn w:val="DefaultParagraphFont"/>
    <w:link w:val="Heading2"/>
    <w:uiPriority w:val="9"/>
    <w:rsid w:val="006602B3"/>
    <w:rPr>
      <w:rFonts w:ascii="Times New Roman" w:eastAsia="Calibri" w:hAnsi="Times New Roman" w:cs="Times New Roman"/>
      <w:b/>
      <w:sz w:val="28"/>
      <w:szCs w:val="28"/>
      <w:lang w:val="nl-NL" w:eastAsia="vi-VN"/>
    </w:rPr>
  </w:style>
  <w:style w:type="character" w:customStyle="1" w:styleId="Heading3Char">
    <w:name w:val="Heading 3 Char"/>
    <w:basedOn w:val="DefaultParagraphFont"/>
    <w:link w:val="Heading3"/>
    <w:uiPriority w:val="9"/>
    <w:rsid w:val="006602B3"/>
    <w:rPr>
      <w:rFonts w:ascii="Times New Roman" w:eastAsia="Times New Roman" w:hAnsi="Times New Roman" w:cs="Times New Roman"/>
      <w:sz w:val="28"/>
      <w:szCs w:val="28"/>
      <w:lang w:val="vi-VN" w:eastAsia="ja-JP"/>
    </w:rPr>
  </w:style>
  <w:style w:type="paragraph" w:styleId="Header">
    <w:name w:val="header"/>
    <w:basedOn w:val="Normal"/>
    <w:link w:val="HeaderChar"/>
    <w:uiPriority w:val="99"/>
    <w:unhideWhenUsed/>
    <w:rsid w:val="006602B3"/>
    <w:pPr>
      <w:tabs>
        <w:tab w:val="center" w:pos="4680"/>
        <w:tab w:val="right" w:pos="9360"/>
      </w:tabs>
    </w:pPr>
  </w:style>
  <w:style w:type="character" w:customStyle="1" w:styleId="HeaderChar">
    <w:name w:val="Header Char"/>
    <w:basedOn w:val="DefaultParagraphFont"/>
    <w:link w:val="Header"/>
    <w:uiPriority w:val="99"/>
    <w:rsid w:val="006602B3"/>
    <w:rPr>
      <w:rFonts w:ascii="Times New Roman" w:eastAsia="Calibri" w:hAnsi="Times New Roman" w:cstheme="majorHAnsi"/>
      <w:sz w:val="28"/>
      <w:szCs w:val="28"/>
      <w:lang w:val="vi-VN" w:eastAsia="vi-VN"/>
    </w:rPr>
  </w:style>
  <w:style w:type="paragraph" w:styleId="Footer">
    <w:name w:val="footer"/>
    <w:basedOn w:val="Normal"/>
    <w:link w:val="FooterChar"/>
    <w:uiPriority w:val="99"/>
    <w:unhideWhenUsed/>
    <w:rsid w:val="006602B3"/>
    <w:pPr>
      <w:tabs>
        <w:tab w:val="center" w:pos="4680"/>
        <w:tab w:val="right" w:pos="9360"/>
      </w:tabs>
    </w:pPr>
  </w:style>
  <w:style w:type="character" w:customStyle="1" w:styleId="FooterChar">
    <w:name w:val="Footer Char"/>
    <w:basedOn w:val="DefaultParagraphFont"/>
    <w:link w:val="Footer"/>
    <w:uiPriority w:val="99"/>
    <w:rsid w:val="006602B3"/>
    <w:rPr>
      <w:rFonts w:ascii="Times New Roman" w:eastAsia="Calibri" w:hAnsi="Times New Roman" w:cstheme="majorHAnsi"/>
      <w:sz w:val="28"/>
      <w:szCs w:val="28"/>
      <w:lang w:val="vi-VN" w:eastAsia="vi-VN"/>
    </w:rPr>
  </w:style>
  <w:style w:type="paragraph" w:styleId="BalloonText">
    <w:name w:val="Balloon Text"/>
    <w:basedOn w:val="Normal"/>
    <w:link w:val="BalloonTextChar"/>
    <w:uiPriority w:val="99"/>
    <w:semiHidden/>
    <w:unhideWhenUsed/>
    <w:rsid w:val="006602B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6602B3"/>
    <w:rPr>
      <w:rFonts w:ascii="Tahoma" w:eastAsia="Calibri" w:hAnsi="Tahoma" w:cstheme="majorHAnsi"/>
      <w:sz w:val="16"/>
      <w:szCs w:val="16"/>
      <w:lang w:val="vi-VN" w:eastAsia="vi-VN"/>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6602B3"/>
    <w:pPr>
      <w:spacing w:after="0" w:line="240" w:lineRule="auto"/>
    </w:pPr>
    <w:rPr>
      <w:rFonts w:ascii=".VnTime" w:eastAsia="Times New Roman" w:hAnsi=".VnTime"/>
      <w:sz w:val="26"/>
      <w:szCs w:val="20"/>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basedOn w:val="DefaultParagraphFont"/>
    <w:link w:val="BodyTextIndent"/>
    <w:rsid w:val="006602B3"/>
    <w:rPr>
      <w:rFonts w:ascii=".VnTime" w:eastAsia="Times New Roman" w:hAnsi=".VnTime" w:cstheme="majorHAnsi"/>
      <w:sz w:val="26"/>
      <w:szCs w:val="20"/>
      <w:lang w:val="vi-VN" w:eastAsia="vi-VN"/>
    </w:rPr>
  </w:style>
  <w:style w:type="table" w:styleId="TableGrid">
    <w:name w:val="Table Grid"/>
    <w:basedOn w:val="TableNormal"/>
    <w:uiPriority w:val="59"/>
    <w:rsid w:val="006602B3"/>
    <w:pPr>
      <w:spacing w:after="0" w:line="240" w:lineRule="auto"/>
    </w:pPr>
    <w:rPr>
      <w:rFonts w:asciiTheme="majorHAnsi" w:eastAsia="Calibri" w:hAnsiTheme="majorHAnsi" w:cstheme="majorHAnsi"/>
      <w:sz w:val="28"/>
      <w:szCs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6602B3"/>
    <w:pPr>
      <w:spacing w:before="120"/>
      <w:jc w:val="both"/>
    </w:pPr>
    <w:rPr>
      <w:rFonts w:asciiTheme="majorHAnsi" w:eastAsia="Calibri" w:hAnsiTheme="majorHAnsi" w:cstheme="majorHAnsi"/>
    </w:rPr>
  </w:style>
  <w:style w:type="paragraph" w:styleId="TOCHeading">
    <w:name w:val="TOC Heading"/>
    <w:basedOn w:val="Heading1"/>
    <w:next w:val="Normal"/>
    <w:uiPriority w:val="39"/>
    <w:semiHidden/>
    <w:unhideWhenUsed/>
    <w:qFormat/>
    <w:rsid w:val="006602B3"/>
    <w:pPr>
      <w:keepLines/>
      <w:spacing w:before="480"/>
      <w:outlineLvl w:val="9"/>
    </w:pPr>
    <w:rPr>
      <w:color w:val="365F91"/>
      <w:kern w:val="0"/>
      <w:lang w:eastAsia="ja-JP"/>
    </w:rPr>
  </w:style>
  <w:style w:type="paragraph" w:styleId="TOC1">
    <w:name w:val="toc 1"/>
    <w:basedOn w:val="Normal"/>
    <w:next w:val="Normal"/>
    <w:autoRedefine/>
    <w:uiPriority w:val="39"/>
    <w:unhideWhenUsed/>
    <w:rsid w:val="006602B3"/>
    <w:pPr>
      <w:tabs>
        <w:tab w:val="right" w:leader="dot" w:pos="9345"/>
      </w:tabs>
      <w:jc w:val="center"/>
    </w:pPr>
  </w:style>
  <w:style w:type="paragraph" w:styleId="TOC2">
    <w:name w:val="toc 2"/>
    <w:basedOn w:val="Normal"/>
    <w:next w:val="Normal"/>
    <w:autoRedefine/>
    <w:uiPriority w:val="39"/>
    <w:unhideWhenUsed/>
    <w:rsid w:val="006602B3"/>
    <w:pPr>
      <w:ind w:left="220"/>
    </w:pPr>
  </w:style>
  <w:style w:type="paragraph" w:styleId="TOC3">
    <w:name w:val="toc 3"/>
    <w:basedOn w:val="Normal"/>
    <w:next w:val="Normal"/>
    <w:autoRedefine/>
    <w:uiPriority w:val="39"/>
    <w:unhideWhenUsed/>
    <w:rsid w:val="006602B3"/>
    <w:pPr>
      <w:spacing w:after="100"/>
      <w:ind w:left="440"/>
    </w:pPr>
    <w:rPr>
      <w:rFonts w:eastAsia="Times New Roman"/>
    </w:rPr>
  </w:style>
  <w:style w:type="paragraph" w:styleId="TOC4">
    <w:name w:val="toc 4"/>
    <w:basedOn w:val="Normal"/>
    <w:next w:val="Normal"/>
    <w:autoRedefine/>
    <w:uiPriority w:val="39"/>
    <w:unhideWhenUsed/>
    <w:rsid w:val="006602B3"/>
    <w:pPr>
      <w:spacing w:after="100"/>
      <w:ind w:left="660"/>
    </w:pPr>
    <w:rPr>
      <w:rFonts w:eastAsia="Times New Roman"/>
    </w:rPr>
  </w:style>
  <w:style w:type="paragraph" w:styleId="TOC5">
    <w:name w:val="toc 5"/>
    <w:basedOn w:val="Normal"/>
    <w:next w:val="Normal"/>
    <w:autoRedefine/>
    <w:uiPriority w:val="39"/>
    <w:unhideWhenUsed/>
    <w:rsid w:val="006602B3"/>
    <w:pPr>
      <w:spacing w:after="100"/>
      <w:ind w:left="880"/>
    </w:pPr>
    <w:rPr>
      <w:rFonts w:eastAsia="Times New Roman"/>
    </w:rPr>
  </w:style>
  <w:style w:type="paragraph" w:styleId="TOC6">
    <w:name w:val="toc 6"/>
    <w:basedOn w:val="Normal"/>
    <w:next w:val="Normal"/>
    <w:autoRedefine/>
    <w:uiPriority w:val="39"/>
    <w:unhideWhenUsed/>
    <w:rsid w:val="006602B3"/>
    <w:pPr>
      <w:spacing w:after="100"/>
      <w:ind w:left="1100"/>
    </w:pPr>
    <w:rPr>
      <w:rFonts w:eastAsia="Times New Roman"/>
    </w:rPr>
  </w:style>
  <w:style w:type="paragraph" w:styleId="TOC7">
    <w:name w:val="toc 7"/>
    <w:basedOn w:val="Normal"/>
    <w:next w:val="Normal"/>
    <w:autoRedefine/>
    <w:uiPriority w:val="39"/>
    <w:unhideWhenUsed/>
    <w:rsid w:val="006602B3"/>
    <w:pPr>
      <w:spacing w:after="100"/>
      <w:ind w:left="1320"/>
    </w:pPr>
    <w:rPr>
      <w:rFonts w:eastAsia="Times New Roman"/>
    </w:rPr>
  </w:style>
  <w:style w:type="paragraph" w:styleId="TOC8">
    <w:name w:val="toc 8"/>
    <w:basedOn w:val="Normal"/>
    <w:next w:val="Normal"/>
    <w:autoRedefine/>
    <w:uiPriority w:val="39"/>
    <w:unhideWhenUsed/>
    <w:rsid w:val="006602B3"/>
    <w:pPr>
      <w:spacing w:after="100"/>
      <w:ind w:left="1540"/>
    </w:pPr>
    <w:rPr>
      <w:rFonts w:eastAsia="Times New Roman"/>
    </w:rPr>
  </w:style>
  <w:style w:type="paragraph" w:styleId="TOC9">
    <w:name w:val="toc 9"/>
    <w:basedOn w:val="Normal"/>
    <w:next w:val="Normal"/>
    <w:autoRedefine/>
    <w:uiPriority w:val="39"/>
    <w:unhideWhenUsed/>
    <w:rsid w:val="006602B3"/>
    <w:pPr>
      <w:spacing w:after="100"/>
      <w:ind w:left="1760"/>
    </w:pPr>
    <w:rPr>
      <w:rFonts w:eastAsia="Times New Roman"/>
    </w:rPr>
  </w:style>
  <w:style w:type="character" w:styleId="Hyperlink">
    <w:name w:val="Hyperlink"/>
    <w:uiPriority w:val="99"/>
    <w:unhideWhenUsed/>
    <w:rsid w:val="006602B3"/>
    <w:rPr>
      <w:color w:val="0000FF"/>
      <w:u w:val="single"/>
    </w:rPr>
  </w:style>
  <w:style w:type="paragraph" w:customStyle="1" w:styleId="s13">
    <w:name w:val="s13"/>
    <w:basedOn w:val="Normal"/>
    <w:rsid w:val="006602B3"/>
    <w:pPr>
      <w:spacing w:before="100" w:beforeAutospacing="1" w:after="100" w:afterAutospacing="1" w:line="240" w:lineRule="auto"/>
    </w:pPr>
    <w:rPr>
      <w:sz w:val="24"/>
      <w:szCs w:val="24"/>
    </w:rPr>
  </w:style>
  <w:style w:type="character" w:customStyle="1" w:styleId="bumpedfont15">
    <w:name w:val="bumpedfont15"/>
    <w:rsid w:val="006602B3"/>
  </w:style>
  <w:style w:type="paragraph" w:styleId="PlainText">
    <w:name w:val="Plain Text"/>
    <w:basedOn w:val="Normal"/>
    <w:link w:val="PlainTextChar"/>
    <w:uiPriority w:val="99"/>
    <w:unhideWhenUsed/>
    <w:rsid w:val="006602B3"/>
    <w:pPr>
      <w:spacing w:after="0" w:line="240" w:lineRule="auto"/>
    </w:pPr>
    <w:rPr>
      <w:szCs w:val="21"/>
    </w:rPr>
  </w:style>
  <w:style w:type="character" w:customStyle="1" w:styleId="PlainTextChar">
    <w:name w:val="Plain Text Char"/>
    <w:basedOn w:val="DefaultParagraphFont"/>
    <w:link w:val="PlainText"/>
    <w:uiPriority w:val="99"/>
    <w:rsid w:val="006602B3"/>
    <w:rPr>
      <w:rFonts w:ascii="Times New Roman" w:eastAsia="Calibri" w:hAnsi="Times New Roman" w:cstheme="majorHAnsi"/>
      <w:sz w:val="28"/>
      <w:szCs w:val="21"/>
      <w:lang w:val="vi-VN" w:eastAsia="vi-VN"/>
    </w:rPr>
  </w:style>
  <w:style w:type="paragraph" w:styleId="Revision">
    <w:name w:val="Revision"/>
    <w:hidden/>
    <w:uiPriority w:val="99"/>
    <w:semiHidden/>
    <w:rsid w:val="006602B3"/>
    <w:pPr>
      <w:spacing w:before="120"/>
      <w:jc w:val="both"/>
    </w:pPr>
    <w:rPr>
      <w:rFonts w:asciiTheme="majorHAnsi" w:eastAsia="Calibri" w:hAnsiTheme="majorHAnsi" w:cstheme="majorHAnsi"/>
    </w:rPr>
  </w:style>
  <w:style w:type="character" w:customStyle="1" w:styleId="apple-converted-space">
    <w:name w:val="apple-converted-space"/>
    <w:rsid w:val="006602B3"/>
  </w:style>
  <w:style w:type="paragraph" w:styleId="DocumentMap">
    <w:name w:val="Document Map"/>
    <w:basedOn w:val="Normal"/>
    <w:link w:val="DocumentMapChar"/>
    <w:uiPriority w:val="99"/>
    <w:semiHidden/>
    <w:unhideWhenUsed/>
    <w:rsid w:val="006602B3"/>
    <w:pPr>
      <w:spacing w:after="0" w:line="240" w:lineRule="auto"/>
    </w:pPr>
    <w:rPr>
      <w:rFonts w:ascii="Tahoma" w:hAnsi="Tahoma"/>
      <w:sz w:val="16"/>
      <w:szCs w:val="16"/>
    </w:rPr>
  </w:style>
  <w:style w:type="character" w:customStyle="1" w:styleId="DocumentMapChar">
    <w:name w:val="Document Map Char"/>
    <w:basedOn w:val="DefaultParagraphFont"/>
    <w:link w:val="DocumentMap"/>
    <w:uiPriority w:val="99"/>
    <w:semiHidden/>
    <w:rsid w:val="006602B3"/>
    <w:rPr>
      <w:rFonts w:ascii="Tahoma" w:eastAsia="Calibri" w:hAnsi="Tahoma" w:cstheme="majorHAnsi"/>
      <w:sz w:val="16"/>
      <w:szCs w:val="16"/>
      <w:lang w:val="vi-VN" w:eastAsia="vi-VN"/>
    </w:rPr>
  </w:style>
  <w:style w:type="paragraph" w:styleId="ListParagraph">
    <w:name w:val="List Paragraph"/>
    <w:basedOn w:val="Normal"/>
    <w:uiPriority w:val="34"/>
    <w:qFormat/>
    <w:rsid w:val="006602B3"/>
    <w:pPr>
      <w:ind w:left="720"/>
      <w:contextualSpacing/>
    </w:pPr>
  </w:style>
  <w:style w:type="paragraph" w:styleId="NormalWeb">
    <w:name w:val="Normal (Web)"/>
    <w:basedOn w:val="Normal"/>
    <w:link w:val="NormalWebChar"/>
    <w:uiPriority w:val="99"/>
    <w:unhideWhenUsed/>
    <w:rsid w:val="006602B3"/>
    <w:pPr>
      <w:spacing w:before="100" w:beforeAutospacing="1" w:after="100" w:afterAutospacing="1" w:line="240" w:lineRule="auto"/>
    </w:pPr>
    <w:rPr>
      <w:rFonts w:eastAsia="Times New Roman"/>
      <w:sz w:val="24"/>
      <w:szCs w:val="24"/>
    </w:rPr>
  </w:style>
  <w:style w:type="character" w:customStyle="1" w:styleId="NormalWebChar">
    <w:name w:val="Normal (Web) Char"/>
    <w:link w:val="NormalWeb"/>
    <w:uiPriority w:val="99"/>
    <w:rsid w:val="006602B3"/>
    <w:rPr>
      <w:rFonts w:ascii="Times New Roman" w:eastAsia="Times New Roman" w:hAnsi="Times New Roman" w:cstheme="majorHAnsi"/>
      <w:sz w:val="24"/>
      <w:szCs w:val="24"/>
      <w:lang w:val="vi-VN" w:eastAsia="vi-VN"/>
    </w:rPr>
  </w:style>
  <w:style w:type="paragraph" w:customStyle="1" w:styleId="CharCharCharCharCharCharCharCharCharChar">
    <w:name w:val="Char Char Char Char Char Char Char Char Char Char"/>
    <w:basedOn w:val="Normal"/>
    <w:rsid w:val="006602B3"/>
    <w:pPr>
      <w:spacing w:after="160" w:line="240" w:lineRule="exact"/>
    </w:pPr>
    <w:rPr>
      <w:rFonts w:ascii="Verdana" w:eastAsia="Times New Roman" w:hAnsi="Verdana"/>
      <w:sz w:val="20"/>
      <w:szCs w:val="20"/>
    </w:rPr>
  </w:style>
  <w:style w:type="paragraph" w:customStyle="1" w:styleId="Char">
    <w:name w:val="Char"/>
    <w:basedOn w:val="Normal"/>
    <w:rsid w:val="006602B3"/>
    <w:pPr>
      <w:spacing w:before="0" w:after="160" w:line="240" w:lineRule="exact"/>
      <w:jc w:val="left"/>
    </w:pPr>
    <w:rPr>
      <w:rFonts w:ascii="Verdana" w:eastAsia="Times New Roman" w:hAnsi="Verdana" w:cs="Verdana"/>
      <w:sz w:val="20"/>
      <w:szCs w:val="20"/>
      <w:lang w:val="en-GB"/>
    </w:rPr>
  </w:style>
  <w:style w:type="paragraph" w:customStyle="1" w:styleId="CharCharCharCharCharCharChar">
    <w:name w:val="Char Char Char Char Char Char Char"/>
    <w:basedOn w:val="Normal"/>
    <w:rsid w:val="006602B3"/>
    <w:pPr>
      <w:spacing w:before="0" w:after="160" w:line="240" w:lineRule="exact"/>
      <w:jc w:val="left"/>
    </w:pPr>
    <w:rPr>
      <w:rFonts w:ascii="Verdana" w:eastAsia="Times New Roman" w:hAnsi="Verdana"/>
      <w:sz w:val="20"/>
      <w:szCs w:val="20"/>
    </w:rPr>
  </w:style>
  <w:style w:type="paragraph" w:styleId="BodyText2">
    <w:name w:val="Body Text 2"/>
    <w:basedOn w:val="Normal"/>
    <w:link w:val="BodyText2Char"/>
    <w:unhideWhenUsed/>
    <w:rsid w:val="006602B3"/>
    <w:pPr>
      <w:spacing w:after="120" w:line="480" w:lineRule="auto"/>
    </w:pPr>
  </w:style>
  <w:style w:type="character" w:customStyle="1" w:styleId="BodyText2Char">
    <w:name w:val="Body Text 2 Char"/>
    <w:basedOn w:val="DefaultParagraphFont"/>
    <w:link w:val="BodyText2"/>
    <w:rsid w:val="006602B3"/>
    <w:rPr>
      <w:rFonts w:ascii="Times New Roman" w:eastAsia="Calibri" w:hAnsi="Times New Roman" w:cstheme="majorHAnsi"/>
      <w:sz w:val="28"/>
      <w:szCs w:val="28"/>
      <w:lang w:val="vi-VN" w:eastAsia="vi-VN"/>
    </w:rPr>
  </w:style>
  <w:style w:type="character" w:customStyle="1" w:styleId="BodyText2Char2">
    <w:name w:val="Body Text 2 Char2"/>
    <w:rsid w:val="006602B3"/>
    <w:rPr>
      <w:rFonts w:ascii=".VnTime" w:hAnsi=".VnTime"/>
      <w:sz w:val="26"/>
      <w:lang w:val="en-GB"/>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1"/>
    <w:rsid w:val="006602B3"/>
    <w:pPr>
      <w:spacing w:before="0" w:after="0" w:line="240" w:lineRule="auto"/>
      <w:jc w:val="left"/>
    </w:pPr>
    <w:rPr>
      <w:rFonts w:eastAsia="Times New Roman"/>
      <w:sz w:val="20"/>
      <w:szCs w:val="20"/>
    </w:rPr>
  </w:style>
  <w:style w:type="character" w:customStyle="1" w:styleId="FootnoteTextChar">
    <w:name w:val="Footnote Text Char"/>
    <w:basedOn w:val="DefaultParagraphFont"/>
    <w:uiPriority w:val="99"/>
    <w:rsid w:val="006602B3"/>
    <w:rPr>
      <w:rFonts w:ascii="Times New Roman" w:eastAsia="Calibri" w:hAnsi="Times New Roman" w:cstheme="majorHAnsi"/>
      <w:sz w:val="20"/>
      <w:szCs w:val="20"/>
      <w:lang w:val="vi-VN" w:eastAsia="vi-VN"/>
    </w:rPr>
  </w:style>
  <w:style w:type="character" w:customStyle="1" w:styleId="FootnoteTextChar1">
    <w:name w:val="Footnote Text Char1"/>
    <w:aliases w:val="Footnote Text Char Char Char Char Char Char,Footnote Text Char Char Char Char Char Char Ch Char Char Char Char,Footnote Text Char Char Char Char Char Char Ch Char Char Char Char Char Char C Char,fn Char,f Char"/>
    <w:link w:val="FootnoteText"/>
    <w:rsid w:val="006602B3"/>
    <w:rPr>
      <w:rFonts w:ascii="Times New Roman" w:eastAsia="Times New Roman" w:hAnsi="Times New Roman" w:cstheme="majorHAnsi"/>
      <w:sz w:val="20"/>
      <w:szCs w:val="20"/>
      <w:lang w:val="vi-VN" w:eastAsia="vi-VN"/>
    </w:rPr>
  </w:style>
  <w:style w:type="character" w:styleId="FootnoteReference">
    <w:name w:val="footnote reference"/>
    <w:aliases w:val="Footnote,BearingPoint,Ref,de nota al pie,ftref,BVI fnr,Footnote text"/>
    <w:rsid w:val="006602B3"/>
    <w:rPr>
      <w:vertAlign w:val="superscript"/>
    </w:rPr>
  </w:style>
  <w:style w:type="character" w:styleId="Strong">
    <w:name w:val="Strong"/>
    <w:uiPriority w:val="22"/>
    <w:qFormat/>
    <w:rsid w:val="006602B3"/>
    <w:rPr>
      <w:rFonts w:asciiTheme="majorHAnsi" w:hAnsiTheme="majorHAnsi" w:cstheme="majorHAnsi"/>
      <w:sz w:val="28"/>
      <w:szCs w:val="28"/>
    </w:rPr>
  </w:style>
  <w:style w:type="paragraph" w:styleId="IntenseQuote">
    <w:name w:val="Intense Quote"/>
    <w:basedOn w:val="Heading1"/>
    <w:next w:val="Normal"/>
    <w:link w:val="IntenseQuoteChar"/>
    <w:uiPriority w:val="30"/>
    <w:qFormat/>
    <w:rsid w:val="006602B3"/>
    <w:pPr>
      <w:spacing w:after="240" w:line="252" w:lineRule="auto"/>
      <w:ind w:firstLine="567"/>
    </w:pPr>
  </w:style>
  <w:style w:type="character" w:customStyle="1" w:styleId="IntenseQuoteChar">
    <w:name w:val="Intense Quote Char"/>
    <w:basedOn w:val="DefaultParagraphFont"/>
    <w:link w:val="IntenseQuote"/>
    <w:uiPriority w:val="30"/>
    <w:rsid w:val="006602B3"/>
    <w:rPr>
      <w:rFonts w:ascii="Times New Roman" w:eastAsia="Times New Roman" w:hAnsi="Times New Roman" w:cstheme="majorHAnsi"/>
      <w:b/>
      <w:bCs/>
      <w:kern w:val="32"/>
      <w:sz w:val="28"/>
      <w:szCs w:val="28"/>
      <w:lang w:val="vi-VN" w:eastAsia="vi-VN"/>
    </w:rPr>
  </w:style>
  <w:style w:type="character" w:styleId="FollowedHyperlink">
    <w:name w:val="FollowedHyperlink"/>
    <w:basedOn w:val="DefaultParagraphFont"/>
    <w:uiPriority w:val="99"/>
    <w:semiHidden/>
    <w:unhideWhenUsed/>
    <w:rsid w:val="006602B3"/>
    <w:rPr>
      <w:color w:val="800080"/>
      <w:u w:val="single"/>
    </w:rPr>
  </w:style>
  <w:style w:type="paragraph" w:customStyle="1" w:styleId="font5">
    <w:name w:val="font5"/>
    <w:basedOn w:val="Normal"/>
    <w:rsid w:val="006602B3"/>
    <w:pPr>
      <w:spacing w:before="100" w:beforeAutospacing="1" w:after="100" w:afterAutospacing="1" w:line="240" w:lineRule="auto"/>
      <w:jc w:val="left"/>
    </w:pPr>
    <w:rPr>
      <w:rFonts w:eastAsia="Times New Roman"/>
    </w:rPr>
  </w:style>
  <w:style w:type="paragraph" w:customStyle="1" w:styleId="font6">
    <w:name w:val="font6"/>
    <w:basedOn w:val="Normal"/>
    <w:rsid w:val="006602B3"/>
    <w:pPr>
      <w:spacing w:before="100" w:beforeAutospacing="1" w:after="100" w:afterAutospacing="1" w:line="240" w:lineRule="auto"/>
      <w:jc w:val="left"/>
    </w:pPr>
    <w:rPr>
      <w:rFonts w:eastAsia="Times New Roman"/>
      <w:i/>
      <w:iCs/>
    </w:rPr>
  </w:style>
  <w:style w:type="paragraph" w:customStyle="1" w:styleId="font7">
    <w:name w:val="font7"/>
    <w:basedOn w:val="Normal"/>
    <w:rsid w:val="006602B3"/>
    <w:pPr>
      <w:spacing w:before="100" w:beforeAutospacing="1" w:after="100" w:afterAutospacing="1" w:line="240" w:lineRule="auto"/>
      <w:jc w:val="left"/>
    </w:pPr>
    <w:rPr>
      <w:rFonts w:eastAsia="Times New Roman"/>
      <w:u w:val="single"/>
    </w:rPr>
  </w:style>
  <w:style w:type="paragraph" w:customStyle="1" w:styleId="xl65">
    <w:name w:val="xl65"/>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66">
    <w:name w:val="xl66"/>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67">
    <w:name w:val="xl67"/>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8">
    <w:name w:val="xl68"/>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69">
    <w:name w:val="xl69"/>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70">
    <w:name w:val="xl70"/>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1">
    <w:name w:val="xl71"/>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72">
    <w:name w:val="xl72"/>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73">
    <w:name w:val="xl73"/>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rPr>
  </w:style>
  <w:style w:type="paragraph" w:customStyle="1" w:styleId="xl74">
    <w:name w:val="xl74"/>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rPr>
  </w:style>
  <w:style w:type="paragraph" w:customStyle="1" w:styleId="xl75">
    <w:name w:val="xl75"/>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6">
    <w:name w:val="xl76"/>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7">
    <w:name w:val="xl77"/>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rPr>
  </w:style>
  <w:style w:type="paragraph" w:customStyle="1" w:styleId="xl78">
    <w:name w:val="xl78"/>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9">
    <w:name w:val="xl79"/>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0">
    <w:name w:val="xl80"/>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 w:val="24"/>
      <w:szCs w:val="24"/>
    </w:rPr>
  </w:style>
  <w:style w:type="paragraph" w:customStyle="1" w:styleId="xl81">
    <w:name w:val="xl81"/>
    <w:basedOn w:val="Normal"/>
    <w:rsid w:val="006602B3"/>
    <w:pPr>
      <w:spacing w:before="100" w:beforeAutospacing="1" w:after="100" w:afterAutospacing="1" w:line="240" w:lineRule="auto"/>
      <w:jc w:val="center"/>
      <w:textAlignment w:val="center"/>
    </w:pPr>
    <w:rPr>
      <w:rFonts w:eastAsia="Times New Roman"/>
      <w:sz w:val="24"/>
      <w:szCs w:val="24"/>
    </w:rPr>
  </w:style>
  <w:style w:type="paragraph" w:customStyle="1" w:styleId="xl82">
    <w:name w:val="xl82"/>
    <w:basedOn w:val="Normal"/>
    <w:rsid w:val="006602B3"/>
    <w:pPr>
      <w:spacing w:before="100" w:beforeAutospacing="1" w:after="100" w:afterAutospacing="1" w:line="240" w:lineRule="auto"/>
      <w:jc w:val="center"/>
      <w:textAlignment w:val="top"/>
    </w:pPr>
    <w:rPr>
      <w:rFonts w:eastAsia="Times New Roman"/>
      <w:b/>
      <w:bCs/>
      <w:sz w:val="24"/>
      <w:szCs w:val="24"/>
    </w:rPr>
  </w:style>
  <w:style w:type="paragraph" w:customStyle="1" w:styleId="xl83">
    <w:name w:val="xl83"/>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4">
    <w:name w:val="xl84"/>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5">
    <w:name w:val="xl85"/>
    <w:basedOn w:val="Normal"/>
    <w:rsid w:val="006602B3"/>
    <w:pPr>
      <w:spacing w:before="100" w:beforeAutospacing="1" w:after="100" w:afterAutospacing="1" w:line="240" w:lineRule="auto"/>
      <w:textAlignment w:val="center"/>
    </w:pPr>
    <w:rPr>
      <w:rFonts w:eastAsia="Times New Roman"/>
      <w:b/>
      <w:bCs/>
      <w:sz w:val="24"/>
      <w:szCs w:val="24"/>
    </w:rPr>
  </w:style>
  <w:style w:type="paragraph" w:customStyle="1" w:styleId="xl86">
    <w:name w:val="xl86"/>
    <w:basedOn w:val="Normal"/>
    <w:rsid w:val="006602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Normal"/>
    <w:rsid w:val="006602B3"/>
    <w:pP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Normal"/>
    <w:rsid w:val="006602B3"/>
    <w:pPr>
      <w:spacing w:before="100" w:beforeAutospacing="1" w:after="100" w:afterAutospacing="1" w:line="240" w:lineRule="auto"/>
      <w:textAlignment w:val="center"/>
    </w:pPr>
    <w:rPr>
      <w:rFonts w:eastAsia="Times New Roman"/>
      <w:sz w:val="24"/>
      <w:szCs w:val="24"/>
    </w:rPr>
  </w:style>
  <w:style w:type="paragraph" w:customStyle="1" w:styleId="xl90">
    <w:name w:val="xl90"/>
    <w:basedOn w:val="Normal"/>
    <w:rsid w:val="006602B3"/>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91">
    <w:name w:val="xl91"/>
    <w:basedOn w:val="Normal"/>
    <w:rsid w:val="006602B3"/>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92">
    <w:name w:val="xl92"/>
    <w:basedOn w:val="Normal"/>
    <w:rsid w:val="006602B3"/>
    <w:pPr>
      <w:spacing w:before="100" w:beforeAutospacing="1" w:after="100" w:afterAutospacing="1" w:line="240" w:lineRule="auto"/>
      <w:jc w:val="center"/>
      <w:textAlignment w:val="top"/>
    </w:pPr>
    <w:rPr>
      <w:rFonts w:eastAsia="Times New Roman"/>
      <w:b/>
      <w:bCs/>
    </w:rPr>
  </w:style>
  <w:style w:type="paragraph" w:customStyle="1" w:styleId="xl93">
    <w:name w:val="xl93"/>
    <w:basedOn w:val="Normal"/>
    <w:rsid w:val="006602B3"/>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94">
    <w:name w:val="xl94"/>
    <w:basedOn w:val="Normal"/>
    <w:rsid w:val="006602B3"/>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95">
    <w:name w:val="xl95"/>
    <w:basedOn w:val="Normal"/>
    <w:rsid w:val="006602B3"/>
    <w:pPr>
      <w:spacing w:before="100" w:beforeAutospacing="1" w:after="100" w:afterAutospacing="1" w:line="240" w:lineRule="auto"/>
      <w:jc w:val="right"/>
      <w:textAlignment w:val="center"/>
    </w:pPr>
    <w:rPr>
      <w:rFonts w:eastAsia="Times New Roman"/>
      <w:b/>
      <w:bCs/>
      <w:sz w:val="24"/>
      <w:szCs w:val="24"/>
    </w:rPr>
  </w:style>
  <w:style w:type="paragraph" w:styleId="BodyText">
    <w:name w:val="Body Text"/>
    <w:basedOn w:val="Normal"/>
    <w:link w:val="BodyTextChar"/>
    <w:uiPriority w:val="99"/>
    <w:semiHidden/>
    <w:unhideWhenUsed/>
    <w:rsid w:val="006602B3"/>
    <w:pPr>
      <w:spacing w:after="120"/>
    </w:pPr>
  </w:style>
  <w:style w:type="character" w:customStyle="1" w:styleId="BodyTextChar">
    <w:name w:val="Body Text Char"/>
    <w:basedOn w:val="DefaultParagraphFont"/>
    <w:link w:val="BodyText"/>
    <w:uiPriority w:val="99"/>
    <w:semiHidden/>
    <w:rsid w:val="006602B3"/>
    <w:rPr>
      <w:rFonts w:ascii="Times New Roman" w:eastAsia="Calibri" w:hAnsi="Times New Roman" w:cstheme="majorHAnsi"/>
      <w:sz w:val="28"/>
      <w:szCs w:val="28"/>
      <w:lang w:val="vi-VN" w:eastAsia="vi-VN"/>
    </w:rPr>
  </w:style>
  <w:style w:type="paragraph" w:styleId="BodyTextIndent2">
    <w:name w:val="Body Text Indent 2"/>
    <w:basedOn w:val="Normal"/>
    <w:link w:val="BodyTextIndent2Char"/>
    <w:unhideWhenUsed/>
    <w:rsid w:val="006602B3"/>
    <w:pPr>
      <w:spacing w:after="120" w:line="480" w:lineRule="auto"/>
      <w:ind w:left="360"/>
    </w:pPr>
  </w:style>
  <w:style w:type="character" w:customStyle="1" w:styleId="BodyTextIndent2Char">
    <w:name w:val="Body Text Indent 2 Char"/>
    <w:basedOn w:val="DefaultParagraphFont"/>
    <w:link w:val="BodyTextIndent2"/>
    <w:rsid w:val="006602B3"/>
    <w:rPr>
      <w:rFonts w:ascii="Times New Roman" w:eastAsia="Calibri" w:hAnsi="Times New Roman" w:cstheme="majorHAnsi"/>
      <w:sz w:val="28"/>
      <w:szCs w:val="28"/>
      <w:lang w:val="vi-VN" w:eastAsia="vi-VN"/>
    </w:rPr>
  </w:style>
  <w:style w:type="character" w:customStyle="1" w:styleId="BodyTextIndent2Char1">
    <w:name w:val="Body Text Indent 2 Char1"/>
    <w:rsid w:val="006602B3"/>
    <w:rPr>
      <w:rFonts w:ascii="Times New Roman" w:eastAsia="Times New Roman" w:hAnsi="Times New Roman"/>
      <w:sz w:val="28"/>
      <w:lang w:val="nl-NL"/>
    </w:rPr>
  </w:style>
  <w:style w:type="character" w:styleId="CommentReference">
    <w:name w:val="annotation reference"/>
    <w:uiPriority w:val="99"/>
    <w:unhideWhenUsed/>
    <w:rsid w:val="006602B3"/>
    <w:rPr>
      <w:sz w:val="16"/>
      <w:szCs w:val="16"/>
    </w:rPr>
  </w:style>
  <w:style w:type="paragraph" w:styleId="CommentText">
    <w:name w:val="annotation text"/>
    <w:basedOn w:val="Normal"/>
    <w:link w:val="CommentTextChar"/>
    <w:uiPriority w:val="99"/>
    <w:unhideWhenUsed/>
    <w:rsid w:val="006602B3"/>
    <w:pPr>
      <w:spacing w:before="0" w:after="0" w:line="240" w:lineRule="auto"/>
      <w:jc w:val="left"/>
    </w:pPr>
    <w:rPr>
      <w:rFonts w:eastAsia="Times New Roman"/>
      <w:sz w:val="20"/>
      <w:szCs w:val="20"/>
    </w:rPr>
  </w:style>
  <w:style w:type="character" w:customStyle="1" w:styleId="CommentTextChar">
    <w:name w:val="Comment Text Char"/>
    <w:basedOn w:val="DefaultParagraphFont"/>
    <w:link w:val="CommentText"/>
    <w:uiPriority w:val="99"/>
    <w:rsid w:val="006602B3"/>
    <w:rPr>
      <w:rFonts w:ascii="Times New Roman" w:eastAsia="Times New Roman" w:hAnsi="Times New Roman" w:cstheme="majorHAnsi"/>
      <w:sz w:val="20"/>
      <w:szCs w:val="20"/>
      <w:lang w:val="vi-VN" w:eastAsia="vi-VN"/>
    </w:rPr>
  </w:style>
  <w:style w:type="paragraph" w:customStyle="1" w:styleId="CharCharCharCharCharCharCharCharChar1CharCharCharChar">
    <w:name w:val="Char Char Char Char Char Char Char Char Char1 Char Char Char Char"/>
    <w:basedOn w:val="Normal"/>
    <w:rsid w:val="006602B3"/>
    <w:pPr>
      <w:spacing w:before="0" w:after="160" w:line="240" w:lineRule="exact"/>
      <w:jc w:val="left"/>
    </w:pPr>
    <w:rPr>
      <w:rFonts w:ascii="Verdana" w:eastAsia="Times New Roman" w:hAnsi="Verdana"/>
      <w:sz w:val="20"/>
      <w:szCs w:val="20"/>
    </w:rPr>
  </w:style>
  <w:style w:type="paragraph" w:styleId="CommentSubject">
    <w:name w:val="annotation subject"/>
    <w:basedOn w:val="CommentText"/>
    <w:next w:val="CommentText"/>
    <w:link w:val="CommentSubjectChar"/>
    <w:uiPriority w:val="99"/>
    <w:semiHidden/>
    <w:unhideWhenUsed/>
    <w:rsid w:val="006602B3"/>
    <w:pPr>
      <w:spacing w:before="120" w:after="200"/>
      <w:jc w:val="both"/>
    </w:pPr>
    <w:rPr>
      <w:rFonts w:ascii="Calibri" w:eastAsia="Calibri" w:hAnsi="Calibri"/>
      <w:b/>
      <w:bCs/>
    </w:rPr>
  </w:style>
  <w:style w:type="character" w:customStyle="1" w:styleId="CommentSubjectChar">
    <w:name w:val="Comment Subject Char"/>
    <w:basedOn w:val="CommentTextChar"/>
    <w:link w:val="CommentSubject"/>
    <w:uiPriority w:val="99"/>
    <w:semiHidden/>
    <w:rsid w:val="006602B3"/>
    <w:rPr>
      <w:rFonts w:ascii="Calibri" w:eastAsia="Calibri" w:hAnsi="Calibri" w:cstheme="majorHAnsi"/>
      <w:b/>
      <w:bCs/>
      <w:sz w:val="20"/>
      <w:szCs w:val="20"/>
      <w:lang w:val="vi-VN" w:eastAsia="vi-VN"/>
    </w:rPr>
  </w:style>
  <w:style w:type="character" w:styleId="SubtleReference">
    <w:name w:val="Subtle Reference"/>
    <w:uiPriority w:val="31"/>
    <w:qFormat/>
    <w:rsid w:val="006602B3"/>
    <w:rPr>
      <w:rFonts w:ascii="Times New Roman" w:hAnsi="Times New Roman"/>
      <w:sz w:val="28"/>
      <w:szCs w:val="28"/>
    </w:rPr>
  </w:style>
  <w:style w:type="paragraph" w:styleId="BodyText3">
    <w:name w:val="Body Text 3"/>
    <w:basedOn w:val="Normal"/>
    <w:link w:val="BodyText3Char"/>
    <w:uiPriority w:val="99"/>
    <w:unhideWhenUsed/>
    <w:rsid w:val="006602B3"/>
    <w:pPr>
      <w:spacing w:after="120"/>
    </w:pPr>
    <w:rPr>
      <w:rFonts w:ascii="Calibri" w:hAnsi="Calibri" w:cs="Times New Roman"/>
      <w:sz w:val="16"/>
      <w:szCs w:val="16"/>
      <w:lang w:val="en-US" w:eastAsia="en-US"/>
    </w:rPr>
  </w:style>
  <w:style w:type="character" w:customStyle="1" w:styleId="BodyText3Char">
    <w:name w:val="Body Text 3 Char"/>
    <w:basedOn w:val="DefaultParagraphFont"/>
    <w:link w:val="BodyText3"/>
    <w:uiPriority w:val="99"/>
    <w:rsid w:val="006602B3"/>
    <w:rPr>
      <w:rFonts w:ascii="Calibri" w:eastAsia="Calibri" w:hAnsi="Calibri" w:cs="Times New Roman"/>
      <w:sz w:val="16"/>
      <w:szCs w:val="16"/>
    </w:rPr>
  </w:style>
  <w:style w:type="table" w:customStyle="1" w:styleId="TableGridLight1">
    <w:name w:val="Table Grid Light1"/>
    <w:basedOn w:val="TableNormal"/>
    <w:uiPriority w:val="40"/>
    <w:rsid w:val="006602B3"/>
    <w:pPr>
      <w:spacing w:after="0" w:line="240" w:lineRule="auto"/>
    </w:pPr>
    <w:rPr>
      <w:rFonts w:asciiTheme="majorHAnsi" w:eastAsia="Calibri" w:hAnsiTheme="majorHAnsi" w:cstheme="majorHAnsi"/>
      <w:sz w:val="28"/>
      <w:szCs w:val="28"/>
      <w:lang w:val="vi-VN" w:eastAsia="vi-V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otnoteTextChar3">
    <w:name w:val="Footnote Text Char3"/>
    <w:aliases w:val="Footnote Text Char Char Char Char Char Char1,Footnote Text Char Char Char Char Char Char Ch Char Char Char Char1,Footnote Text Char Char Char Char Char Char Ch Char Char Char Char Char Char C Char1,fn Char1,f Char1"/>
    <w:rsid w:val="006602B3"/>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2B3"/>
    <w:pPr>
      <w:spacing w:before="120"/>
      <w:jc w:val="both"/>
    </w:pPr>
    <w:rPr>
      <w:rFonts w:ascii="Times New Roman" w:eastAsia="Calibri" w:hAnsi="Times New Roman" w:cstheme="majorHAnsi"/>
      <w:sz w:val="28"/>
      <w:szCs w:val="28"/>
      <w:lang w:val="vi-VN" w:eastAsia="vi-VN"/>
    </w:rPr>
  </w:style>
  <w:style w:type="paragraph" w:styleId="Heading1">
    <w:name w:val="heading 1"/>
    <w:basedOn w:val="Normal"/>
    <w:next w:val="Normal"/>
    <w:link w:val="Heading1Char"/>
    <w:uiPriority w:val="9"/>
    <w:qFormat/>
    <w:rsid w:val="006602B3"/>
    <w:pPr>
      <w:widowControl w:val="0"/>
      <w:spacing w:after="0" w:line="240" w:lineRule="auto"/>
      <w:jc w:val="center"/>
      <w:outlineLvl w:val="0"/>
    </w:pPr>
    <w:rPr>
      <w:rFonts w:eastAsia="Times New Roman"/>
      <w:b/>
      <w:bCs/>
      <w:kern w:val="32"/>
    </w:rPr>
  </w:style>
  <w:style w:type="paragraph" w:styleId="Heading2">
    <w:name w:val="heading 2"/>
    <w:aliases w:val="Heading 2 Char1,Heading 2 Char Char Char,Heading 2 Char1 Char Char Char,Heading 2 Char1 Char Char,l2,H2,h21,H21,l21,H22,l22,H23,l23"/>
    <w:basedOn w:val="Normal"/>
    <w:next w:val="Normal"/>
    <w:link w:val="Heading2Char"/>
    <w:uiPriority w:val="9"/>
    <w:unhideWhenUsed/>
    <w:qFormat/>
    <w:rsid w:val="006602B3"/>
    <w:pPr>
      <w:widowControl w:val="0"/>
      <w:numPr>
        <w:numId w:val="14"/>
      </w:numPr>
      <w:tabs>
        <w:tab w:val="left" w:pos="1560"/>
      </w:tabs>
      <w:snapToGrid w:val="0"/>
      <w:spacing w:after="0" w:line="240" w:lineRule="auto"/>
      <w:ind w:left="0" w:firstLine="567"/>
      <w:outlineLvl w:val="1"/>
    </w:pPr>
    <w:rPr>
      <w:rFonts w:cs="Times New Roman"/>
      <w:b/>
      <w:lang w:val="nl-NL"/>
    </w:rPr>
  </w:style>
  <w:style w:type="paragraph" w:styleId="Heading3">
    <w:name w:val="heading 3"/>
    <w:basedOn w:val="Normal"/>
    <w:next w:val="Normal"/>
    <w:link w:val="Heading3Char"/>
    <w:uiPriority w:val="9"/>
    <w:unhideWhenUsed/>
    <w:qFormat/>
    <w:rsid w:val="006602B3"/>
    <w:pPr>
      <w:spacing w:before="0" w:after="0" w:line="240" w:lineRule="auto"/>
      <w:jc w:val="center"/>
      <w:outlineLvl w:val="2"/>
    </w:pPr>
    <w:rPr>
      <w:rFonts w:eastAsia="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2B3"/>
    <w:rPr>
      <w:rFonts w:ascii="Times New Roman" w:eastAsia="Times New Roman" w:hAnsi="Times New Roman" w:cstheme="majorHAnsi"/>
      <w:b/>
      <w:bCs/>
      <w:kern w:val="32"/>
      <w:sz w:val="28"/>
      <w:szCs w:val="28"/>
      <w:lang w:val="vi-VN" w:eastAsia="vi-VN"/>
    </w:rPr>
  </w:style>
  <w:style w:type="character" w:customStyle="1" w:styleId="Heading2Char">
    <w:name w:val="Heading 2 Char"/>
    <w:aliases w:val="Heading 2 Char1 Char,Heading 2 Char Char Char Char,Heading 2 Char1 Char Char Char Char,Heading 2 Char1 Char Char Char1,l2 Char,H2 Char,h21 Char,H21 Char,l21 Char,H22 Char,l22 Char,H23 Char,l23 Char"/>
    <w:basedOn w:val="DefaultParagraphFont"/>
    <w:link w:val="Heading2"/>
    <w:uiPriority w:val="9"/>
    <w:rsid w:val="006602B3"/>
    <w:rPr>
      <w:rFonts w:ascii="Times New Roman" w:eastAsia="Calibri" w:hAnsi="Times New Roman" w:cs="Times New Roman"/>
      <w:b/>
      <w:sz w:val="28"/>
      <w:szCs w:val="28"/>
      <w:lang w:val="nl-NL" w:eastAsia="vi-VN"/>
    </w:rPr>
  </w:style>
  <w:style w:type="character" w:customStyle="1" w:styleId="Heading3Char">
    <w:name w:val="Heading 3 Char"/>
    <w:basedOn w:val="DefaultParagraphFont"/>
    <w:link w:val="Heading3"/>
    <w:uiPriority w:val="9"/>
    <w:rsid w:val="006602B3"/>
    <w:rPr>
      <w:rFonts w:ascii="Times New Roman" w:eastAsia="Times New Roman" w:hAnsi="Times New Roman" w:cs="Times New Roman"/>
      <w:sz w:val="28"/>
      <w:szCs w:val="28"/>
      <w:lang w:val="vi-VN" w:eastAsia="ja-JP"/>
    </w:rPr>
  </w:style>
  <w:style w:type="paragraph" w:styleId="Header">
    <w:name w:val="header"/>
    <w:basedOn w:val="Normal"/>
    <w:link w:val="HeaderChar"/>
    <w:uiPriority w:val="99"/>
    <w:unhideWhenUsed/>
    <w:rsid w:val="006602B3"/>
    <w:pPr>
      <w:tabs>
        <w:tab w:val="center" w:pos="4680"/>
        <w:tab w:val="right" w:pos="9360"/>
      </w:tabs>
    </w:pPr>
  </w:style>
  <w:style w:type="character" w:customStyle="1" w:styleId="HeaderChar">
    <w:name w:val="Header Char"/>
    <w:basedOn w:val="DefaultParagraphFont"/>
    <w:link w:val="Header"/>
    <w:uiPriority w:val="99"/>
    <w:rsid w:val="006602B3"/>
    <w:rPr>
      <w:rFonts w:ascii="Times New Roman" w:eastAsia="Calibri" w:hAnsi="Times New Roman" w:cstheme="majorHAnsi"/>
      <w:sz w:val="28"/>
      <w:szCs w:val="28"/>
      <w:lang w:val="vi-VN" w:eastAsia="vi-VN"/>
    </w:rPr>
  </w:style>
  <w:style w:type="paragraph" w:styleId="Footer">
    <w:name w:val="footer"/>
    <w:basedOn w:val="Normal"/>
    <w:link w:val="FooterChar"/>
    <w:uiPriority w:val="99"/>
    <w:unhideWhenUsed/>
    <w:rsid w:val="006602B3"/>
    <w:pPr>
      <w:tabs>
        <w:tab w:val="center" w:pos="4680"/>
        <w:tab w:val="right" w:pos="9360"/>
      </w:tabs>
    </w:pPr>
  </w:style>
  <w:style w:type="character" w:customStyle="1" w:styleId="FooterChar">
    <w:name w:val="Footer Char"/>
    <w:basedOn w:val="DefaultParagraphFont"/>
    <w:link w:val="Footer"/>
    <w:uiPriority w:val="99"/>
    <w:rsid w:val="006602B3"/>
    <w:rPr>
      <w:rFonts w:ascii="Times New Roman" w:eastAsia="Calibri" w:hAnsi="Times New Roman" w:cstheme="majorHAnsi"/>
      <w:sz w:val="28"/>
      <w:szCs w:val="28"/>
      <w:lang w:val="vi-VN" w:eastAsia="vi-VN"/>
    </w:rPr>
  </w:style>
  <w:style w:type="paragraph" w:styleId="BalloonText">
    <w:name w:val="Balloon Text"/>
    <w:basedOn w:val="Normal"/>
    <w:link w:val="BalloonTextChar"/>
    <w:uiPriority w:val="99"/>
    <w:semiHidden/>
    <w:unhideWhenUsed/>
    <w:rsid w:val="006602B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6602B3"/>
    <w:rPr>
      <w:rFonts w:ascii="Tahoma" w:eastAsia="Calibri" w:hAnsi="Tahoma" w:cstheme="majorHAnsi"/>
      <w:sz w:val="16"/>
      <w:szCs w:val="16"/>
      <w:lang w:val="vi-VN" w:eastAsia="vi-VN"/>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6602B3"/>
    <w:pPr>
      <w:spacing w:after="0" w:line="240" w:lineRule="auto"/>
    </w:pPr>
    <w:rPr>
      <w:rFonts w:ascii=".VnTime" w:eastAsia="Times New Roman" w:hAnsi=".VnTime"/>
      <w:sz w:val="26"/>
      <w:szCs w:val="20"/>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basedOn w:val="DefaultParagraphFont"/>
    <w:link w:val="BodyTextIndent"/>
    <w:rsid w:val="006602B3"/>
    <w:rPr>
      <w:rFonts w:ascii=".VnTime" w:eastAsia="Times New Roman" w:hAnsi=".VnTime" w:cstheme="majorHAnsi"/>
      <w:sz w:val="26"/>
      <w:szCs w:val="20"/>
      <w:lang w:val="vi-VN" w:eastAsia="vi-VN"/>
    </w:rPr>
  </w:style>
  <w:style w:type="table" w:styleId="TableGrid">
    <w:name w:val="Table Grid"/>
    <w:basedOn w:val="TableNormal"/>
    <w:uiPriority w:val="59"/>
    <w:rsid w:val="006602B3"/>
    <w:pPr>
      <w:spacing w:after="0" w:line="240" w:lineRule="auto"/>
    </w:pPr>
    <w:rPr>
      <w:rFonts w:asciiTheme="majorHAnsi" w:eastAsia="Calibri" w:hAnsiTheme="majorHAnsi" w:cstheme="majorHAnsi"/>
      <w:sz w:val="28"/>
      <w:szCs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6602B3"/>
    <w:pPr>
      <w:spacing w:before="120"/>
      <w:jc w:val="both"/>
    </w:pPr>
    <w:rPr>
      <w:rFonts w:asciiTheme="majorHAnsi" w:eastAsia="Calibri" w:hAnsiTheme="majorHAnsi" w:cstheme="majorHAnsi"/>
    </w:rPr>
  </w:style>
  <w:style w:type="paragraph" w:styleId="TOCHeading">
    <w:name w:val="TOC Heading"/>
    <w:basedOn w:val="Heading1"/>
    <w:next w:val="Normal"/>
    <w:uiPriority w:val="39"/>
    <w:semiHidden/>
    <w:unhideWhenUsed/>
    <w:qFormat/>
    <w:rsid w:val="006602B3"/>
    <w:pPr>
      <w:keepLines/>
      <w:spacing w:before="480"/>
      <w:outlineLvl w:val="9"/>
    </w:pPr>
    <w:rPr>
      <w:color w:val="365F91"/>
      <w:kern w:val="0"/>
      <w:lang w:eastAsia="ja-JP"/>
    </w:rPr>
  </w:style>
  <w:style w:type="paragraph" w:styleId="TOC1">
    <w:name w:val="toc 1"/>
    <w:basedOn w:val="Normal"/>
    <w:next w:val="Normal"/>
    <w:autoRedefine/>
    <w:uiPriority w:val="39"/>
    <w:unhideWhenUsed/>
    <w:rsid w:val="006602B3"/>
    <w:pPr>
      <w:tabs>
        <w:tab w:val="right" w:leader="dot" w:pos="9345"/>
      </w:tabs>
      <w:jc w:val="center"/>
    </w:pPr>
  </w:style>
  <w:style w:type="paragraph" w:styleId="TOC2">
    <w:name w:val="toc 2"/>
    <w:basedOn w:val="Normal"/>
    <w:next w:val="Normal"/>
    <w:autoRedefine/>
    <w:uiPriority w:val="39"/>
    <w:unhideWhenUsed/>
    <w:rsid w:val="006602B3"/>
    <w:pPr>
      <w:ind w:left="220"/>
    </w:pPr>
  </w:style>
  <w:style w:type="paragraph" w:styleId="TOC3">
    <w:name w:val="toc 3"/>
    <w:basedOn w:val="Normal"/>
    <w:next w:val="Normal"/>
    <w:autoRedefine/>
    <w:uiPriority w:val="39"/>
    <w:unhideWhenUsed/>
    <w:rsid w:val="006602B3"/>
    <w:pPr>
      <w:spacing w:after="100"/>
      <w:ind w:left="440"/>
    </w:pPr>
    <w:rPr>
      <w:rFonts w:eastAsia="Times New Roman"/>
    </w:rPr>
  </w:style>
  <w:style w:type="paragraph" w:styleId="TOC4">
    <w:name w:val="toc 4"/>
    <w:basedOn w:val="Normal"/>
    <w:next w:val="Normal"/>
    <w:autoRedefine/>
    <w:uiPriority w:val="39"/>
    <w:unhideWhenUsed/>
    <w:rsid w:val="006602B3"/>
    <w:pPr>
      <w:spacing w:after="100"/>
      <w:ind w:left="660"/>
    </w:pPr>
    <w:rPr>
      <w:rFonts w:eastAsia="Times New Roman"/>
    </w:rPr>
  </w:style>
  <w:style w:type="paragraph" w:styleId="TOC5">
    <w:name w:val="toc 5"/>
    <w:basedOn w:val="Normal"/>
    <w:next w:val="Normal"/>
    <w:autoRedefine/>
    <w:uiPriority w:val="39"/>
    <w:unhideWhenUsed/>
    <w:rsid w:val="006602B3"/>
    <w:pPr>
      <w:spacing w:after="100"/>
      <w:ind w:left="880"/>
    </w:pPr>
    <w:rPr>
      <w:rFonts w:eastAsia="Times New Roman"/>
    </w:rPr>
  </w:style>
  <w:style w:type="paragraph" w:styleId="TOC6">
    <w:name w:val="toc 6"/>
    <w:basedOn w:val="Normal"/>
    <w:next w:val="Normal"/>
    <w:autoRedefine/>
    <w:uiPriority w:val="39"/>
    <w:unhideWhenUsed/>
    <w:rsid w:val="006602B3"/>
    <w:pPr>
      <w:spacing w:after="100"/>
      <w:ind w:left="1100"/>
    </w:pPr>
    <w:rPr>
      <w:rFonts w:eastAsia="Times New Roman"/>
    </w:rPr>
  </w:style>
  <w:style w:type="paragraph" w:styleId="TOC7">
    <w:name w:val="toc 7"/>
    <w:basedOn w:val="Normal"/>
    <w:next w:val="Normal"/>
    <w:autoRedefine/>
    <w:uiPriority w:val="39"/>
    <w:unhideWhenUsed/>
    <w:rsid w:val="006602B3"/>
    <w:pPr>
      <w:spacing w:after="100"/>
      <w:ind w:left="1320"/>
    </w:pPr>
    <w:rPr>
      <w:rFonts w:eastAsia="Times New Roman"/>
    </w:rPr>
  </w:style>
  <w:style w:type="paragraph" w:styleId="TOC8">
    <w:name w:val="toc 8"/>
    <w:basedOn w:val="Normal"/>
    <w:next w:val="Normal"/>
    <w:autoRedefine/>
    <w:uiPriority w:val="39"/>
    <w:unhideWhenUsed/>
    <w:rsid w:val="006602B3"/>
    <w:pPr>
      <w:spacing w:after="100"/>
      <w:ind w:left="1540"/>
    </w:pPr>
    <w:rPr>
      <w:rFonts w:eastAsia="Times New Roman"/>
    </w:rPr>
  </w:style>
  <w:style w:type="paragraph" w:styleId="TOC9">
    <w:name w:val="toc 9"/>
    <w:basedOn w:val="Normal"/>
    <w:next w:val="Normal"/>
    <w:autoRedefine/>
    <w:uiPriority w:val="39"/>
    <w:unhideWhenUsed/>
    <w:rsid w:val="006602B3"/>
    <w:pPr>
      <w:spacing w:after="100"/>
      <w:ind w:left="1760"/>
    </w:pPr>
    <w:rPr>
      <w:rFonts w:eastAsia="Times New Roman"/>
    </w:rPr>
  </w:style>
  <w:style w:type="character" w:styleId="Hyperlink">
    <w:name w:val="Hyperlink"/>
    <w:uiPriority w:val="99"/>
    <w:unhideWhenUsed/>
    <w:rsid w:val="006602B3"/>
    <w:rPr>
      <w:color w:val="0000FF"/>
      <w:u w:val="single"/>
    </w:rPr>
  </w:style>
  <w:style w:type="paragraph" w:customStyle="1" w:styleId="s13">
    <w:name w:val="s13"/>
    <w:basedOn w:val="Normal"/>
    <w:rsid w:val="006602B3"/>
    <w:pPr>
      <w:spacing w:before="100" w:beforeAutospacing="1" w:after="100" w:afterAutospacing="1" w:line="240" w:lineRule="auto"/>
    </w:pPr>
    <w:rPr>
      <w:sz w:val="24"/>
      <w:szCs w:val="24"/>
    </w:rPr>
  </w:style>
  <w:style w:type="character" w:customStyle="1" w:styleId="bumpedfont15">
    <w:name w:val="bumpedfont15"/>
    <w:rsid w:val="006602B3"/>
  </w:style>
  <w:style w:type="paragraph" w:styleId="PlainText">
    <w:name w:val="Plain Text"/>
    <w:basedOn w:val="Normal"/>
    <w:link w:val="PlainTextChar"/>
    <w:uiPriority w:val="99"/>
    <w:unhideWhenUsed/>
    <w:rsid w:val="006602B3"/>
    <w:pPr>
      <w:spacing w:after="0" w:line="240" w:lineRule="auto"/>
    </w:pPr>
    <w:rPr>
      <w:szCs w:val="21"/>
    </w:rPr>
  </w:style>
  <w:style w:type="character" w:customStyle="1" w:styleId="PlainTextChar">
    <w:name w:val="Plain Text Char"/>
    <w:basedOn w:val="DefaultParagraphFont"/>
    <w:link w:val="PlainText"/>
    <w:uiPriority w:val="99"/>
    <w:rsid w:val="006602B3"/>
    <w:rPr>
      <w:rFonts w:ascii="Times New Roman" w:eastAsia="Calibri" w:hAnsi="Times New Roman" w:cstheme="majorHAnsi"/>
      <w:sz w:val="28"/>
      <w:szCs w:val="21"/>
      <w:lang w:val="vi-VN" w:eastAsia="vi-VN"/>
    </w:rPr>
  </w:style>
  <w:style w:type="paragraph" w:styleId="Revision">
    <w:name w:val="Revision"/>
    <w:hidden/>
    <w:uiPriority w:val="99"/>
    <w:semiHidden/>
    <w:rsid w:val="006602B3"/>
    <w:pPr>
      <w:spacing w:before="120"/>
      <w:jc w:val="both"/>
    </w:pPr>
    <w:rPr>
      <w:rFonts w:asciiTheme="majorHAnsi" w:eastAsia="Calibri" w:hAnsiTheme="majorHAnsi" w:cstheme="majorHAnsi"/>
    </w:rPr>
  </w:style>
  <w:style w:type="character" w:customStyle="1" w:styleId="apple-converted-space">
    <w:name w:val="apple-converted-space"/>
    <w:rsid w:val="006602B3"/>
  </w:style>
  <w:style w:type="paragraph" w:styleId="DocumentMap">
    <w:name w:val="Document Map"/>
    <w:basedOn w:val="Normal"/>
    <w:link w:val="DocumentMapChar"/>
    <w:uiPriority w:val="99"/>
    <w:semiHidden/>
    <w:unhideWhenUsed/>
    <w:rsid w:val="006602B3"/>
    <w:pPr>
      <w:spacing w:after="0" w:line="240" w:lineRule="auto"/>
    </w:pPr>
    <w:rPr>
      <w:rFonts w:ascii="Tahoma" w:hAnsi="Tahoma"/>
      <w:sz w:val="16"/>
      <w:szCs w:val="16"/>
    </w:rPr>
  </w:style>
  <w:style w:type="character" w:customStyle="1" w:styleId="DocumentMapChar">
    <w:name w:val="Document Map Char"/>
    <w:basedOn w:val="DefaultParagraphFont"/>
    <w:link w:val="DocumentMap"/>
    <w:uiPriority w:val="99"/>
    <w:semiHidden/>
    <w:rsid w:val="006602B3"/>
    <w:rPr>
      <w:rFonts w:ascii="Tahoma" w:eastAsia="Calibri" w:hAnsi="Tahoma" w:cstheme="majorHAnsi"/>
      <w:sz w:val="16"/>
      <w:szCs w:val="16"/>
      <w:lang w:val="vi-VN" w:eastAsia="vi-VN"/>
    </w:rPr>
  </w:style>
  <w:style w:type="paragraph" w:styleId="ListParagraph">
    <w:name w:val="List Paragraph"/>
    <w:basedOn w:val="Normal"/>
    <w:uiPriority w:val="34"/>
    <w:qFormat/>
    <w:rsid w:val="006602B3"/>
    <w:pPr>
      <w:ind w:left="720"/>
      <w:contextualSpacing/>
    </w:pPr>
  </w:style>
  <w:style w:type="paragraph" w:styleId="NormalWeb">
    <w:name w:val="Normal (Web)"/>
    <w:basedOn w:val="Normal"/>
    <w:link w:val="NormalWebChar"/>
    <w:uiPriority w:val="99"/>
    <w:unhideWhenUsed/>
    <w:rsid w:val="006602B3"/>
    <w:pPr>
      <w:spacing w:before="100" w:beforeAutospacing="1" w:after="100" w:afterAutospacing="1" w:line="240" w:lineRule="auto"/>
    </w:pPr>
    <w:rPr>
      <w:rFonts w:eastAsia="Times New Roman"/>
      <w:sz w:val="24"/>
      <w:szCs w:val="24"/>
    </w:rPr>
  </w:style>
  <w:style w:type="character" w:customStyle="1" w:styleId="NormalWebChar">
    <w:name w:val="Normal (Web) Char"/>
    <w:link w:val="NormalWeb"/>
    <w:uiPriority w:val="99"/>
    <w:rsid w:val="006602B3"/>
    <w:rPr>
      <w:rFonts w:ascii="Times New Roman" w:eastAsia="Times New Roman" w:hAnsi="Times New Roman" w:cstheme="majorHAnsi"/>
      <w:sz w:val="24"/>
      <w:szCs w:val="24"/>
      <w:lang w:val="vi-VN" w:eastAsia="vi-VN"/>
    </w:rPr>
  </w:style>
  <w:style w:type="paragraph" w:customStyle="1" w:styleId="CharCharCharCharCharCharCharCharCharChar">
    <w:name w:val="Char Char Char Char Char Char Char Char Char Char"/>
    <w:basedOn w:val="Normal"/>
    <w:rsid w:val="006602B3"/>
    <w:pPr>
      <w:spacing w:after="160" w:line="240" w:lineRule="exact"/>
    </w:pPr>
    <w:rPr>
      <w:rFonts w:ascii="Verdana" w:eastAsia="Times New Roman" w:hAnsi="Verdana"/>
      <w:sz w:val="20"/>
      <w:szCs w:val="20"/>
    </w:rPr>
  </w:style>
  <w:style w:type="paragraph" w:customStyle="1" w:styleId="Char">
    <w:name w:val="Char"/>
    <w:basedOn w:val="Normal"/>
    <w:rsid w:val="006602B3"/>
    <w:pPr>
      <w:spacing w:before="0" w:after="160" w:line="240" w:lineRule="exact"/>
      <w:jc w:val="left"/>
    </w:pPr>
    <w:rPr>
      <w:rFonts w:ascii="Verdana" w:eastAsia="Times New Roman" w:hAnsi="Verdana" w:cs="Verdana"/>
      <w:sz w:val="20"/>
      <w:szCs w:val="20"/>
      <w:lang w:val="en-GB"/>
    </w:rPr>
  </w:style>
  <w:style w:type="paragraph" w:customStyle="1" w:styleId="CharCharCharCharCharCharChar">
    <w:name w:val="Char Char Char Char Char Char Char"/>
    <w:basedOn w:val="Normal"/>
    <w:rsid w:val="006602B3"/>
    <w:pPr>
      <w:spacing w:before="0" w:after="160" w:line="240" w:lineRule="exact"/>
      <w:jc w:val="left"/>
    </w:pPr>
    <w:rPr>
      <w:rFonts w:ascii="Verdana" w:eastAsia="Times New Roman" w:hAnsi="Verdana"/>
      <w:sz w:val="20"/>
      <w:szCs w:val="20"/>
    </w:rPr>
  </w:style>
  <w:style w:type="paragraph" w:styleId="BodyText2">
    <w:name w:val="Body Text 2"/>
    <w:basedOn w:val="Normal"/>
    <w:link w:val="BodyText2Char"/>
    <w:unhideWhenUsed/>
    <w:rsid w:val="006602B3"/>
    <w:pPr>
      <w:spacing w:after="120" w:line="480" w:lineRule="auto"/>
    </w:pPr>
  </w:style>
  <w:style w:type="character" w:customStyle="1" w:styleId="BodyText2Char">
    <w:name w:val="Body Text 2 Char"/>
    <w:basedOn w:val="DefaultParagraphFont"/>
    <w:link w:val="BodyText2"/>
    <w:rsid w:val="006602B3"/>
    <w:rPr>
      <w:rFonts w:ascii="Times New Roman" w:eastAsia="Calibri" w:hAnsi="Times New Roman" w:cstheme="majorHAnsi"/>
      <w:sz w:val="28"/>
      <w:szCs w:val="28"/>
      <w:lang w:val="vi-VN" w:eastAsia="vi-VN"/>
    </w:rPr>
  </w:style>
  <w:style w:type="character" w:customStyle="1" w:styleId="BodyText2Char2">
    <w:name w:val="Body Text 2 Char2"/>
    <w:rsid w:val="006602B3"/>
    <w:rPr>
      <w:rFonts w:ascii=".VnTime" w:hAnsi=".VnTime"/>
      <w:sz w:val="26"/>
      <w:lang w:val="en-GB"/>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1"/>
    <w:rsid w:val="006602B3"/>
    <w:pPr>
      <w:spacing w:before="0" w:after="0" w:line="240" w:lineRule="auto"/>
      <w:jc w:val="left"/>
    </w:pPr>
    <w:rPr>
      <w:rFonts w:eastAsia="Times New Roman"/>
      <w:sz w:val="20"/>
      <w:szCs w:val="20"/>
    </w:rPr>
  </w:style>
  <w:style w:type="character" w:customStyle="1" w:styleId="FootnoteTextChar">
    <w:name w:val="Footnote Text Char"/>
    <w:basedOn w:val="DefaultParagraphFont"/>
    <w:uiPriority w:val="99"/>
    <w:rsid w:val="006602B3"/>
    <w:rPr>
      <w:rFonts w:ascii="Times New Roman" w:eastAsia="Calibri" w:hAnsi="Times New Roman" w:cstheme="majorHAnsi"/>
      <w:sz w:val="20"/>
      <w:szCs w:val="20"/>
      <w:lang w:val="vi-VN" w:eastAsia="vi-VN"/>
    </w:rPr>
  </w:style>
  <w:style w:type="character" w:customStyle="1" w:styleId="FootnoteTextChar1">
    <w:name w:val="Footnote Text Char1"/>
    <w:aliases w:val="Footnote Text Char Char Char Char Char Char,Footnote Text Char Char Char Char Char Char Ch Char Char Char Char,Footnote Text Char Char Char Char Char Char Ch Char Char Char Char Char Char C Char,fn Char,f Char"/>
    <w:link w:val="FootnoteText"/>
    <w:rsid w:val="006602B3"/>
    <w:rPr>
      <w:rFonts w:ascii="Times New Roman" w:eastAsia="Times New Roman" w:hAnsi="Times New Roman" w:cstheme="majorHAnsi"/>
      <w:sz w:val="20"/>
      <w:szCs w:val="20"/>
      <w:lang w:val="vi-VN" w:eastAsia="vi-VN"/>
    </w:rPr>
  </w:style>
  <w:style w:type="character" w:styleId="FootnoteReference">
    <w:name w:val="footnote reference"/>
    <w:aliases w:val="Footnote,BearingPoint,Ref,de nota al pie,ftref,BVI fnr,Footnote text"/>
    <w:rsid w:val="006602B3"/>
    <w:rPr>
      <w:vertAlign w:val="superscript"/>
    </w:rPr>
  </w:style>
  <w:style w:type="character" w:styleId="Strong">
    <w:name w:val="Strong"/>
    <w:uiPriority w:val="22"/>
    <w:qFormat/>
    <w:rsid w:val="006602B3"/>
    <w:rPr>
      <w:rFonts w:asciiTheme="majorHAnsi" w:hAnsiTheme="majorHAnsi" w:cstheme="majorHAnsi"/>
      <w:sz w:val="28"/>
      <w:szCs w:val="28"/>
    </w:rPr>
  </w:style>
  <w:style w:type="paragraph" w:styleId="IntenseQuote">
    <w:name w:val="Intense Quote"/>
    <w:basedOn w:val="Heading1"/>
    <w:next w:val="Normal"/>
    <w:link w:val="IntenseQuoteChar"/>
    <w:uiPriority w:val="30"/>
    <w:qFormat/>
    <w:rsid w:val="006602B3"/>
    <w:pPr>
      <w:spacing w:after="240" w:line="252" w:lineRule="auto"/>
      <w:ind w:firstLine="567"/>
    </w:pPr>
  </w:style>
  <w:style w:type="character" w:customStyle="1" w:styleId="IntenseQuoteChar">
    <w:name w:val="Intense Quote Char"/>
    <w:basedOn w:val="DefaultParagraphFont"/>
    <w:link w:val="IntenseQuote"/>
    <w:uiPriority w:val="30"/>
    <w:rsid w:val="006602B3"/>
    <w:rPr>
      <w:rFonts w:ascii="Times New Roman" w:eastAsia="Times New Roman" w:hAnsi="Times New Roman" w:cstheme="majorHAnsi"/>
      <w:b/>
      <w:bCs/>
      <w:kern w:val="32"/>
      <w:sz w:val="28"/>
      <w:szCs w:val="28"/>
      <w:lang w:val="vi-VN" w:eastAsia="vi-VN"/>
    </w:rPr>
  </w:style>
  <w:style w:type="character" w:styleId="FollowedHyperlink">
    <w:name w:val="FollowedHyperlink"/>
    <w:basedOn w:val="DefaultParagraphFont"/>
    <w:uiPriority w:val="99"/>
    <w:semiHidden/>
    <w:unhideWhenUsed/>
    <w:rsid w:val="006602B3"/>
    <w:rPr>
      <w:color w:val="800080"/>
      <w:u w:val="single"/>
    </w:rPr>
  </w:style>
  <w:style w:type="paragraph" w:customStyle="1" w:styleId="font5">
    <w:name w:val="font5"/>
    <w:basedOn w:val="Normal"/>
    <w:rsid w:val="006602B3"/>
    <w:pPr>
      <w:spacing w:before="100" w:beforeAutospacing="1" w:after="100" w:afterAutospacing="1" w:line="240" w:lineRule="auto"/>
      <w:jc w:val="left"/>
    </w:pPr>
    <w:rPr>
      <w:rFonts w:eastAsia="Times New Roman"/>
    </w:rPr>
  </w:style>
  <w:style w:type="paragraph" w:customStyle="1" w:styleId="font6">
    <w:name w:val="font6"/>
    <w:basedOn w:val="Normal"/>
    <w:rsid w:val="006602B3"/>
    <w:pPr>
      <w:spacing w:before="100" w:beforeAutospacing="1" w:after="100" w:afterAutospacing="1" w:line="240" w:lineRule="auto"/>
      <w:jc w:val="left"/>
    </w:pPr>
    <w:rPr>
      <w:rFonts w:eastAsia="Times New Roman"/>
      <w:i/>
      <w:iCs/>
    </w:rPr>
  </w:style>
  <w:style w:type="paragraph" w:customStyle="1" w:styleId="font7">
    <w:name w:val="font7"/>
    <w:basedOn w:val="Normal"/>
    <w:rsid w:val="006602B3"/>
    <w:pPr>
      <w:spacing w:before="100" w:beforeAutospacing="1" w:after="100" w:afterAutospacing="1" w:line="240" w:lineRule="auto"/>
      <w:jc w:val="left"/>
    </w:pPr>
    <w:rPr>
      <w:rFonts w:eastAsia="Times New Roman"/>
      <w:u w:val="single"/>
    </w:rPr>
  </w:style>
  <w:style w:type="paragraph" w:customStyle="1" w:styleId="xl65">
    <w:name w:val="xl65"/>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66">
    <w:name w:val="xl66"/>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67">
    <w:name w:val="xl67"/>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8">
    <w:name w:val="xl68"/>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69">
    <w:name w:val="xl69"/>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70">
    <w:name w:val="xl70"/>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1">
    <w:name w:val="xl71"/>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72">
    <w:name w:val="xl72"/>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73">
    <w:name w:val="xl73"/>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rPr>
  </w:style>
  <w:style w:type="paragraph" w:customStyle="1" w:styleId="xl74">
    <w:name w:val="xl74"/>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rPr>
  </w:style>
  <w:style w:type="paragraph" w:customStyle="1" w:styleId="xl75">
    <w:name w:val="xl75"/>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6">
    <w:name w:val="xl76"/>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7">
    <w:name w:val="xl77"/>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rPr>
  </w:style>
  <w:style w:type="paragraph" w:customStyle="1" w:styleId="xl78">
    <w:name w:val="xl78"/>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9">
    <w:name w:val="xl79"/>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0">
    <w:name w:val="xl80"/>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 w:val="24"/>
      <w:szCs w:val="24"/>
    </w:rPr>
  </w:style>
  <w:style w:type="paragraph" w:customStyle="1" w:styleId="xl81">
    <w:name w:val="xl81"/>
    <w:basedOn w:val="Normal"/>
    <w:rsid w:val="006602B3"/>
    <w:pPr>
      <w:spacing w:before="100" w:beforeAutospacing="1" w:after="100" w:afterAutospacing="1" w:line="240" w:lineRule="auto"/>
      <w:jc w:val="center"/>
      <w:textAlignment w:val="center"/>
    </w:pPr>
    <w:rPr>
      <w:rFonts w:eastAsia="Times New Roman"/>
      <w:sz w:val="24"/>
      <w:szCs w:val="24"/>
    </w:rPr>
  </w:style>
  <w:style w:type="paragraph" w:customStyle="1" w:styleId="xl82">
    <w:name w:val="xl82"/>
    <w:basedOn w:val="Normal"/>
    <w:rsid w:val="006602B3"/>
    <w:pPr>
      <w:spacing w:before="100" w:beforeAutospacing="1" w:after="100" w:afterAutospacing="1" w:line="240" w:lineRule="auto"/>
      <w:jc w:val="center"/>
      <w:textAlignment w:val="top"/>
    </w:pPr>
    <w:rPr>
      <w:rFonts w:eastAsia="Times New Roman"/>
      <w:b/>
      <w:bCs/>
      <w:sz w:val="24"/>
      <w:szCs w:val="24"/>
    </w:rPr>
  </w:style>
  <w:style w:type="paragraph" w:customStyle="1" w:styleId="xl83">
    <w:name w:val="xl83"/>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4">
    <w:name w:val="xl84"/>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5">
    <w:name w:val="xl85"/>
    <w:basedOn w:val="Normal"/>
    <w:rsid w:val="006602B3"/>
    <w:pPr>
      <w:spacing w:before="100" w:beforeAutospacing="1" w:after="100" w:afterAutospacing="1" w:line="240" w:lineRule="auto"/>
      <w:textAlignment w:val="center"/>
    </w:pPr>
    <w:rPr>
      <w:rFonts w:eastAsia="Times New Roman"/>
      <w:b/>
      <w:bCs/>
      <w:sz w:val="24"/>
      <w:szCs w:val="24"/>
    </w:rPr>
  </w:style>
  <w:style w:type="paragraph" w:customStyle="1" w:styleId="xl86">
    <w:name w:val="xl86"/>
    <w:basedOn w:val="Normal"/>
    <w:rsid w:val="006602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Normal"/>
    <w:rsid w:val="0066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Normal"/>
    <w:rsid w:val="006602B3"/>
    <w:pP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Normal"/>
    <w:rsid w:val="006602B3"/>
    <w:pPr>
      <w:spacing w:before="100" w:beforeAutospacing="1" w:after="100" w:afterAutospacing="1" w:line="240" w:lineRule="auto"/>
      <w:textAlignment w:val="center"/>
    </w:pPr>
    <w:rPr>
      <w:rFonts w:eastAsia="Times New Roman"/>
      <w:sz w:val="24"/>
      <w:szCs w:val="24"/>
    </w:rPr>
  </w:style>
  <w:style w:type="paragraph" w:customStyle="1" w:styleId="xl90">
    <w:name w:val="xl90"/>
    <w:basedOn w:val="Normal"/>
    <w:rsid w:val="006602B3"/>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91">
    <w:name w:val="xl91"/>
    <w:basedOn w:val="Normal"/>
    <w:rsid w:val="006602B3"/>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92">
    <w:name w:val="xl92"/>
    <w:basedOn w:val="Normal"/>
    <w:rsid w:val="006602B3"/>
    <w:pPr>
      <w:spacing w:before="100" w:beforeAutospacing="1" w:after="100" w:afterAutospacing="1" w:line="240" w:lineRule="auto"/>
      <w:jc w:val="center"/>
      <w:textAlignment w:val="top"/>
    </w:pPr>
    <w:rPr>
      <w:rFonts w:eastAsia="Times New Roman"/>
      <w:b/>
      <w:bCs/>
    </w:rPr>
  </w:style>
  <w:style w:type="paragraph" w:customStyle="1" w:styleId="xl93">
    <w:name w:val="xl93"/>
    <w:basedOn w:val="Normal"/>
    <w:rsid w:val="006602B3"/>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94">
    <w:name w:val="xl94"/>
    <w:basedOn w:val="Normal"/>
    <w:rsid w:val="006602B3"/>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95">
    <w:name w:val="xl95"/>
    <w:basedOn w:val="Normal"/>
    <w:rsid w:val="006602B3"/>
    <w:pPr>
      <w:spacing w:before="100" w:beforeAutospacing="1" w:after="100" w:afterAutospacing="1" w:line="240" w:lineRule="auto"/>
      <w:jc w:val="right"/>
      <w:textAlignment w:val="center"/>
    </w:pPr>
    <w:rPr>
      <w:rFonts w:eastAsia="Times New Roman"/>
      <w:b/>
      <w:bCs/>
      <w:sz w:val="24"/>
      <w:szCs w:val="24"/>
    </w:rPr>
  </w:style>
  <w:style w:type="paragraph" w:styleId="BodyText">
    <w:name w:val="Body Text"/>
    <w:basedOn w:val="Normal"/>
    <w:link w:val="BodyTextChar"/>
    <w:uiPriority w:val="99"/>
    <w:semiHidden/>
    <w:unhideWhenUsed/>
    <w:rsid w:val="006602B3"/>
    <w:pPr>
      <w:spacing w:after="120"/>
    </w:pPr>
  </w:style>
  <w:style w:type="character" w:customStyle="1" w:styleId="BodyTextChar">
    <w:name w:val="Body Text Char"/>
    <w:basedOn w:val="DefaultParagraphFont"/>
    <w:link w:val="BodyText"/>
    <w:uiPriority w:val="99"/>
    <w:semiHidden/>
    <w:rsid w:val="006602B3"/>
    <w:rPr>
      <w:rFonts w:ascii="Times New Roman" w:eastAsia="Calibri" w:hAnsi="Times New Roman" w:cstheme="majorHAnsi"/>
      <w:sz w:val="28"/>
      <w:szCs w:val="28"/>
      <w:lang w:val="vi-VN" w:eastAsia="vi-VN"/>
    </w:rPr>
  </w:style>
  <w:style w:type="paragraph" w:styleId="BodyTextIndent2">
    <w:name w:val="Body Text Indent 2"/>
    <w:basedOn w:val="Normal"/>
    <w:link w:val="BodyTextIndent2Char"/>
    <w:unhideWhenUsed/>
    <w:rsid w:val="006602B3"/>
    <w:pPr>
      <w:spacing w:after="120" w:line="480" w:lineRule="auto"/>
      <w:ind w:left="360"/>
    </w:pPr>
  </w:style>
  <w:style w:type="character" w:customStyle="1" w:styleId="BodyTextIndent2Char">
    <w:name w:val="Body Text Indent 2 Char"/>
    <w:basedOn w:val="DefaultParagraphFont"/>
    <w:link w:val="BodyTextIndent2"/>
    <w:rsid w:val="006602B3"/>
    <w:rPr>
      <w:rFonts w:ascii="Times New Roman" w:eastAsia="Calibri" w:hAnsi="Times New Roman" w:cstheme="majorHAnsi"/>
      <w:sz w:val="28"/>
      <w:szCs w:val="28"/>
      <w:lang w:val="vi-VN" w:eastAsia="vi-VN"/>
    </w:rPr>
  </w:style>
  <w:style w:type="character" w:customStyle="1" w:styleId="BodyTextIndent2Char1">
    <w:name w:val="Body Text Indent 2 Char1"/>
    <w:rsid w:val="006602B3"/>
    <w:rPr>
      <w:rFonts w:ascii="Times New Roman" w:eastAsia="Times New Roman" w:hAnsi="Times New Roman"/>
      <w:sz w:val="28"/>
      <w:lang w:val="nl-NL"/>
    </w:rPr>
  </w:style>
  <w:style w:type="character" w:styleId="CommentReference">
    <w:name w:val="annotation reference"/>
    <w:uiPriority w:val="99"/>
    <w:unhideWhenUsed/>
    <w:rsid w:val="006602B3"/>
    <w:rPr>
      <w:sz w:val="16"/>
      <w:szCs w:val="16"/>
    </w:rPr>
  </w:style>
  <w:style w:type="paragraph" w:styleId="CommentText">
    <w:name w:val="annotation text"/>
    <w:basedOn w:val="Normal"/>
    <w:link w:val="CommentTextChar"/>
    <w:uiPriority w:val="99"/>
    <w:unhideWhenUsed/>
    <w:rsid w:val="006602B3"/>
    <w:pPr>
      <w:spacing w:before="0" w:after="0" w:line="240" w:lineRule="auto"/>
      <w:jc w:val="left"/>
    </w:pPr>
    <w:rPr>
      <w:rFonts w:eastAsia="Times New Roman"/>
      <w:sz w:val="20"/>
      <w:szCs w:val="20"/>
    </w:rPr>
  </w:style>
  <w:style w:type="character" w:customStyle="1" w:styleId="CommentTextChar">
    <w:name w:val="Comment Text Char"/>
    <w:basedOn w:val="DefaultParagraphFont"/>
    <w:link w:val="CommentText"/>
    <w:uiPriority w:val="99"/>
    <w:rsid w:val="006602B3"/>
    <w:rPr>
      <w:rFonts w:ascii="Times New Roman" w:eastAsia="Times New Roman" w:hAnsi="Times New Roman" w:cstheme="majorHAnsi"/>
      <w:sz w:val="20"/>
      <w:szCs w:val="20"/>
      <w:lang w:val="vi-VN" w:eastAsia="vi-VN"/>
    </w:rPr>
  </w:style>
  <w:style w:type="paragraph" w:customStyle="1" w:styleId="CharCharCharCharCharCharCharCharChar1CharCharCharChar">
    <w:name w:val="Char Char Char Char Char Char Char Char Char1 Char Char Char Char"/>
    <w:basedOn w:val="Normal"/>
    <w:rsid w:val="006602B3"/>
    <w:pPr>
      <w:spacing w:before="0" w:after="160" w:line="240" w:lineRule="exact"/>
      <w:jc w:val="left"/>
    </w:pPr>
    <w:rPr>
      <w:rFonts w:ascii="Verdana" w:eastAsia="Times New Roman" w:hAnsi="Verdana"/>
      <w:sz w:val="20"/>
      <w:szCs w:val="20"/>
    </w:rPr>
  </w:style>
  <w:style w:type="paragraph" w:styleId="CommentSubject">
    <w:name w:val="annotation subject"/>
    <w:basedOn w:val="CommentText"/>
    <w:next w:val="CommentText"/>
    <w:link w:val="CommentSubjectChar"/>
    <w:uiPriority w:val="99"/>
    <w:semiHidden/>
    <w:unhideWhenUsed/>
    <w:rsid w:val="006602B3"/>
    <w:pPr>
      <w:spacing w:before="120" w:after="200"/>
      <w:jc w:val="both"/>
    </w:pPr>
    <w:rPr>
      <w:rFonts w:ascii="Calibri" w:eastAsia="Calibri" w:hAnsi="Calibri"/>
      <w:b/>
      <w:bCs/>
    </w:rPr>
  </w:style>
  <w:style w:type="character" w:customStyle="1" w:styleId="CommentSubjectChar">
    <w:name w:val="Comment Subject Char"/>
    <w:basedOn w:val="CommentTextChar"/>
    <w:link w:val="CommentSubject"/>
    <w:uiPriority w:val="99"/>
    <w:semiHidden/>
    <w:rsid w:val="006602B3"/>
    <w:rPr>
      <w:rFonts w:ascii="Calibri" w:eastAsia="Calibri" w:hAnsi="Calibri" w:cstheme="majorHAnsi"/>
      <w:b/>
      <w:bCs/>
      <w:sz w:val="20"/>
      <w:szCs w:val="20"/>
      <w:lang w:val="vi-VN" w:eastAsia="vi-VN"/>
    </w:rPr>
  </w:style>
  <w:style w:type="character" w:styleId="SubtleReference">
    <w:name w:val="Subtle Reference"/>
    <w:uiPriority w:val="31"/>
    <w:qFormat/>
    <w:rsid w:val="006602B3"/>
    <w:rPr>
      <w:rFonts w:ascii="Times New Roman" w:hAnsi="Times New Roman"/>
      <w:sz w:val="28"/>
      <w:szCs w:val="28"/>
    </w:rPr>
  </w:style>
  <w:style w:type="paragraph" w:styleId="BodyText3">
    <w:name w:val="Body Text 3"/>
    <w:basedOn w:val="Normal"/>
    <w:link w:val="BodyText3Char"/>
    <w:uiPriority w:val="99"/>
    <w:unhideWhenUsed/>
    <w:rsid w:val="006602B3"/>
    <w:pPr>
      <w:spacing w:after="120"/>
    </w:pPr>
    <w:rPr>
      <w:rFonts w:ascii="Calibri" w:hAnsi="Calibri" w:cs="Times New Roman"/>
      <w:sz w:val="16"/>
      <w:szCs w:val="16"/>
      <w:lang w:val="en-US" w:eastAsia="en-US"/>
    </w:rPr>
  </w:style>
  <w:style w:type="character" w:customStyle="1" w:styleId="BodyText3Char">
    <w:name w:val="Body Text 3 Char"/>
    <w:basedOn w:val="DefaultParagraphFont"/>
    <w:link w:val="BodyText3"/>
    <w:uiPriority w:val="99"/>
    <w:rsid w:val="006602B3"/>
    <w:rPr>
      <w:rFonts w:ascii="Calibri" w:eastAsia="Calibri" w:hAnsi="Calibri" w:cs="Times New Roman"/>
      <w:sz w:val="16"/>
      <w:szCs w:val="16"/>
    </w:rPr>
  </w:style>
  <w:style w:type="table" w:customStyle="1" w:styleId="TableGridLight1">
    <w:name w:val="Table Grid Light1"/>
    <w:basedOn w:val="TableNormal"/>
    <w:uiPriority w:val="40"/>
    <w:rsid w:val="006602B3"/>
    <w:pPr>
      <w:spacing w:after="0" w:line="240" w:lineRule="auto"/>
    </w:pPr>
    <w:rPr>
      <w:rFonts w:asciiTheme="majorHAnsi" w:eastAsia="Calibri" w:hAnsiTheme="majorHAnsi" w:cstheme="majorHAnsi"/>
      <w:sz w:val="28"/>
      <w:szCs w:val="28"/>
      <w:lang w:val="vi-VN" w:eastAsia="vi-V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otnoteTextChar3">
    <w:name w:val="Footnote Text Char3"/>
    <w:aliases w:val="Footnote Text Char Char Char Char Char Char1,Footnote Text Char Char Char Char Char Char Ch Char Char Char Char1,Footnote Text Char Char Char Char Char Char Ch Char Char Char Char Char Char C Char1,fn Char1,f Char1"/>
    <w:rsid w:val="006602B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Lenovoo</dc:creator>
  <cp:lastModifiedBy>Lenovoo</cp:lastModifiedBy>
  <cp:revision>1</cp:revision>
  <dcterms:created xsi:type="dcterms:W3CDTF">2021-03-02T08:55:00Z</dcterms:created>
  <dcterms:modified xsi:type="dcterms:W3CDTF">2021-03-02T08:58:00Z</dcterms:modified>
</cp:coreProperties>
</file>