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A71" w:rsidRPr="006D6C2D" w:rsidRDefault="00021B93" w:rsidP="00026A71">
      <w:pPr>
        <w:spacing w:before="120"/>
        <w:jc w:val="center"/>
        <w:rPr>
          <w:rFonts w:ascii="Times New Roman" w:hAnsi="Times New Roman"/>
          <w:b/>
          <w:sz w:val="28"/>
          <w:szCs w:val="28"/>
          <w:lang w:val="pt-BR"/>
        </w:rPr>
      </w:pPr>
      <w:r>
        <w:rPr>
          <w:rFonts w:ascii="Times New Roman" w:hAnsi="Times New Roman"/>
          <w:b/>
          <w:sz w:val="28"/>
          <w:szCs w:val="28"/>
          <w:lang w:val="pt-BR"/>
        </w:rPr>
        <w:t>Phụ lục II</w:t>
      </w:r>
    </w:p>
    <w:p w:rsidR="00026A71" w:rsidRDefault="00740358" w:rsidP="00026A71">
      <w:pPr>
        <w:jc w:val="center"/>
        <w:rPr>
          <w:rFonts w:ascii="Times New Roman" w:hAnsi="Times New Roman"/>
          <w:sz w:val="28"/>
          <w:szCs w:val="28"/>
          <w:lang w:val="nl-NL"/>
        </w:rPr>
      </w:pPr>
      <w:r>
        <w:rPr>
          <w:rFonts w:ascii="Times New Roman" w:hAnsi="Times New Roman"/>
          <w:b/>
          <w:sz w:val="28"/>
          <w:szCs w:val="28"/>
          <w:lang w:val="pt-BR"/>
        </w:rPr>
        <w:t>HƯỚNG DẪN HOẠT ĐỘNG</w:t>
      </w:r>
      <w:r w:rsidR="00026A71" w:rsidRPr="006D6C2D">
        <w:rPr>
          <w:rFonts w:ascii="Times New Roman" w:hAnsi="Times New Roman"/>
          <w:b/>
          <w:sz w:val="28"/>
          <w:szCs w:val="28"/>
          <w:lang w:val="pt-BR"/>
        </w:rPr>
        <w:t xml:space="preserve"> SƠ CHẾ, CHẾ BIẾN</w:t>
      </w:r>
      <w:r w:rsidR="00026A71">
        <w:rPr>
          <w:rFonts w:ascii="Times New Roman" w:hAnsi="Times New Roman"/>
          <w:b/>
          <w:sz w:val="28"/>
          <w:szCs w:val="28"/>
          <w:lang w:val="pt-BR"/>
        </w:rPr>
        <w:t xml:space="preserve"> DƯỢC LIỆU, VỊ THUỐC</w:t>
      </w:r>
      <w:r w:rsidR="00026A71" w:rsidRPr="006D6C2D">
        <w:rPr>
          <w:rFonts w:ascii="Times New Roman" w:hAnsi="Times New Roman"/>
          <w:b/>
          <w:sz w:val="28"/>
          <w:szCs w:val="28"/>
          <w:lang w:val="pt-BR"/>
        </w:rPr>
        <w:t xml:space="preserve"> CỔ TRUYỀN</w:t>
      </w:r>
      <w:r w:rsidR="00026A71">
        <w:rPr>
          <w:rFonts w:ascii="Times New Roman" w:hAnsi="Times New Roman"/>
          <w:b/>
          <w:sz w:val="28"/>
          <w:szCs w:val="28"/>
          <w:lang w:val="pt-BR"/>
        </w:rPr>
        <w:t xml:space="preserve"> </w:t>
      </w:r>
      <w:r w:rsidR="00026A71" w:rsidRPr="006D6C2D">
        <w:rPr>
          <w:rFonts w:ascii="Times New Roman" w:hAnsi="Times New Roman"/>
          <w:b/>
          <w:sz w:val="28"/>
          <w:szCs w:val="28"/>
          <w:lang w:val="pt-BR"/>
        </w:rPr>
        <w:t>TẠI CƠ SỞ KHÁM BỆNH, CHỮA BỆNH</w:t>
      </w:r>
      <w:r w:rsidR="00026A71">
        <w:rPr>
          <w:rFonts w:ascii="Times New Roman" w:hAnsi="Times New Roman"/>
          <w:b/>
          <w:sz w:val="28"/>
          <w:szCs w:val="28"/>
          <w:lang w:val="pt-BR"/>
        </w:rPr>
        <w:t xml:space="preserve"> </w:t>
      </w:r>
      <w:r>
        <w:rPr>
          <w:rFonts w:ascii="Times New Roman" w:hAnsi="Times New Roman"/>
          <w:b/>
          <w:sz w:val="28"/>
          <w:szCs w:val="28"/>
          <w:lang w:val="pt-BR"/>
        </w:rPr>
        <w:t xml:space="preserve">TƯ NHÂN </w:t>
      </w:r>
      <w:r w:rsidR="00026A71">
        <w:rPr>
          <w:rFonts w:ascii="Times New Roman" w:hAnsi="Times New Roman"/>
          <w:b/>
          <w:sz w:val="28"/>
          <w:szCs w:val="28"/>
          <w:lang w:val="pt-BR"/>
        </w:rPr>
        <w:t>(PHÒNG KHÁM Y HỌC CỔ TRUYỀN, PHÒNG CHẨN TRỊ Y HỌC CỔ TRUYỀN)</w:t>
      </w:r>
    </w:p>
    <w:p w:rsidR="00026A71" w:rsidRDefault="00026A71" w:rsidP="00026A71">
      <w:pPr>
        <w:spacing w:before="120"/>
        <w:ind w:firstLine="720"/>
        <w:jc w:val="both"/>
        <w:rPr>
          <w:rFonts w:ascii="Times New Roman" w:hAnsi="Times New Roman"/>
          <w:sz w:val="28"/>
          <w:szCs w:val="28"/>
          <w:lang w:val="nl-NL"/>
        </w:rPr>
      </w:pPr>
    </w:p>
    <w:p w:rsidR="00026A71" w:rsidRPr="00740358" w:rsidRDefault="00026A71" w:rsidP="00740358">
      <w:pPr>
        <w:shd w:val="clear" w:color="auto" w:fill="FFFFFF"/>
        <w:spacing w:after="120"/>
        <w:jc w:val="both"/>
        <w:rPr>
          <w:rFonts w:ascii="Times New Roman" w:hAnsi="Times New Roman" w:cs="Times New Roman"/>
          <w:color w:val="000000"/>
          <w:sz w:val="28"/>
          <w:szCs w:val="28"/>
          <w:lang w:val="nl-NL"/>
        </w:rPr>
      </w:pPr>
      <w:r w:rsidRPr="00740358">
        <w:rPr>
          <w:rFonts w:ascii="Times New Roman" w:hAnsi="Times New Roman" w:cs="Times New Roman"/>
          <w:color w:val="000000"/>
          <w:sz w:val="28"/>
          <w:szCs w:val="28"/>
          <w:lang w:val="nl-NL"/>
        </w:rPr>
        <w:t>1. Cơ sở  phải có nhân sự đủ trình độ chuyên môn đáp ứng việc sơ chế, chế biến dược liệu, vị thuốc cổ truyề</w:t>
      </w:r>
      <w:r w:rsidR="003B22A3">
        <w:rPr>
          <w:rFonts w:ascii="Times New Roman" w:hAnsi="Times New Roman" w:cs="Times New Roman"/>
          <w:color w:val="000000"/>
          <w:sz w:val="28"/>
          <w:szCs w:val="28"/>
          <w:lang w:val="nl-NL"/>
        </w:rPr>
        <w:t>n</w:t>
      </w:r>
      <w:r w:rsidRPr="00740358">
        <w:rPr>
          <w:rFonts w:ascii="Times New Roman" w:hAnsi="Times New Roman" w:cs="Times New Roman"/>
          <w:color w:val="000000"/>
          <w:sz w:val="28"/>
          <w:szCs w:val="28"/>
          <w:lang w:val="nl-NL"/>
        </w:rPr>
        <w:t>.</w:t>
      </w:r>
    </w:p>
    <w:p w:rsidR="00026A71" w:rsidRPr="00740358" w:rsidRDefault="00026A71" w:rsidP="00740358">
      <w:pPr>
        <w:shd w:val="clear" w:color="auto" w:fill="FFFFFF"/>
        <w:spacing w:after="120"/>
        <w:jc w:val="both"/>
        <w:rPr>
          <w:rFonts w:ascii="Times New Roman" w:hAnsi="Times New Roman" w:cs="Times New Roman"/>
          <w:color w:val="000000"/>
          <w:sz w:val="28"/>
          <w:szCs w:val="28"/>
          <w:lang w:val="nl-NL"/>
        </w:rPr>
      </w:pPr>
      <w:r w:rsidRPr="00740358">
        <w:rPr>
          <w:rFonts w:ascii="Times New Roman" w:hAnsi="Times New Roman" w:cs="Times New Roman"/>
          <w:color w:val="000000"/>
          <w:sz w:val="28"/>
          <w:szCs w:val="28"/>
          <w:lang w:val="nl-NL"/>
        </w:rPr>
        <w:t>2. Cơ sở vật chất:  Dụng cụ trang thiết bị dùng trong sản xuất phải phù hợp với từng loại dược  liệu, vị thuốc cổ truyền, không dùng chung với đồ dùng gia đình, không ảnh hưởng đến chất lượng của thuốc.</w:t>
      </w:r>
    </w:p>
    <w:p w:rsidR="00026A71" w:rsidRPr="00740358" w:rsidRDefault="00026A71" w:rsidP="00740358">
      <w:pPr>
        <w:shd w:val="clear" w:color="auto" w:fill="FFFFFF"/>
        <w:spacing w:after="120"/>
        <w:jc w:val="both"/>
        <w:rPr>
          <w:rFonts w:ascii="Times New Roman" w:hAnsi="Times New Roman" w:cs="Times New Roman"/>
          <w:color w:val="000000"/>
          <w:sz w:val="28"/>
          <w:szCs w:val="28"/>
          <w:lang w:val="nl-NL"/>
        </w:rPr>
      </w:pPr>
      <w:r w:rsidRPr="00740358">
        <w:rPr>
          <w:rFonts w:ascii="Times New Roman" w:hAnsi="Times New Roman" w:cs="Times New Roman"/>
          <w:color w:val="000000"/>
          <w:sz w:val="28"/>
          <w:szCs w:val="28"/>
          <w:lang w:val="nl-NL"/>
        </w:rPr>
        <w:t>3. Sơ chế, chế biến dược liệu thành vị thuốc cổ truyền phải theo đúng quy định về hướng dẫn phương pháp chế biến các vị thuốc cổ truyền</w:t>
      </w:r>
      <w:r w:rsidR="003B22A3">
        <w:rPr>
          <w:rFonts w:ascii="Times New Roman" w:hAnsi="Times New Roman" w:cs="Times New Roman"/>
          <w:color w:val="000000"/>
          <w:sz w:val="28"/>
          <w:szCs w:val="28"/>
          <w:lang w:val="nl-NL"/>
        </w:rPr>
        <w:t>.</w:t>
      </w:r>
    </w:p>
    <w:p w:rsidR="00026A71" w:rsidRPr="00740358" w:rsidRDefault="00026A71" w:rsidP="00740358">
      <w:pPr>
        <w:shd w:val="clear" w:color="auto" w:fill="FFFFFF"/>
        <w:spacing w:after="120"/>
        <w:jc w:val="both"/>
        <w:rPr>
          <w:rFonts w:ascii="Times New Roman" w:hAnsi="Times New Roman" w:cs="Times New Roman"/>
          <w:color w:val="000000"/>
          <w:sz w:val="28"/>
          <w:szCs w:val="28"/>
          <w:lang w:val="nl-NL"/>
        </w:rPr>
      </w:pPr>
      <w:r w:rsidRPr="00740358">
        <w:rPr>
          <w:rFonts w:ascii="Times New Roman" w:hAnsi="Times New Roman" w:cs="Times New Roman"/>
          <w:color w:val="000000"/>
          <w:sz w:val="28"/>
          <w:szCs w:val="28"/>
          <w:lang w:val="nl-NL"/>
        </w:rPr>
        <w:t xml:space="preserve">1.3. Trong quá trình sản xuất phải thực hiện nghiêm chế độ kiểm soát, </w:t>
      </w:r>
      <w:r w:rsidR="003B22A3">
        <w:rPr>
          <w:rFonts w:ascii="Times New Roman" w:hAnsi="Times New Roman" w:cs="Times New Roman"/>
          <w:color w:val="000000"/>
          <w:sz w:val="28"/>
          <w:szCs w:val="28"/>
          <w:lang w:val="nl-NL"/>
        </w:rPr>
        <w:t>kiểm tra</w:t>
      </w:r>
      <w:r w:rsidRPr="00740358">
        <w:rPr>
          <w:rFonts w:ascii="Times New Roman" w:hAnsi="Times New Roman" w:cs="Times New Roman"/>
          <w:color w:val="000000"/>
          <w:sz w:val="28"/>
          <w:szCs w:val="28"/>
          <w:lang w:val="nl-NL"/>
        </w:rPr>
        <w:t xml:space="preserve"> ở tất cả các khâu: cân; đong; đo; đếm; </w:t>
      </w:r>
      <w:r w:rsidR="003B22A3">
        <w:rPr>
          <w:rFonts w:ascii="Times New Roman" w:hAnsi="Times New Roman" w:cs="Times New Roman"/>
          <w:color w:val="000000"/>
          <w:sz w:val="28"/>
          <w:szCs w:val="28"/>
          <w:lang w:val="nl-NL"/>
        </w:rPr>
        <w:t xml:space="preserve">sơ chế, chế biến, </w:t>
      </w:r>
      <w:r w:rsidRPr="00740358">
        <w:rPr>
          <w:rFonts w:ascii="Times New Roman" w:hAnsi="Times New Roman" w:cs="Times New Roman"/>
          <w:color w:val="000000"/>
          <w:sz w:val="28"/>
          <w:szCs w:val="28"/>
          <w:lang w:val="nl-NL"/>
        </w:rPr>
        <w:t>đóng gói.</w:t>
      </w:r>
    </w:p>
    <w:p w:rsidR="00026A71" w:rsidRPr="00740358" w:rsidRDefault="00026A71" w:rsidP="00740358">
      <w:pPr>
        <w:shd w:val="clear" w:color="auto" w:fill="FFFFFF"/>
        <w:spacing w:after="120"/>
        <w:jc w:val="both"/>
        <w:rPr>
          <w:rFonts w:ascii="Times New Roman" w:hAnsi="Times New Roman" w:cs="Times New Roman"/>
          <w:color w:val="000000"/>
          <w:sz w:val="28"/>
          <w:szCs w:val="28"/>
          <w:lang w:val="nl-NL"/>
        </w:rPr>
      </w:pPr>
      <w:r w:rsidRPr="00740358">
        <w:rPr>
          <w:rFonts w:ascii="Times New Roman" w:hAnsi="Times New Roman" w:cs="Times New Roman"/>
          <w:color w:val="000000"/>
          <w:sz w:val="28"/>
          <w:szCs w:val="28"/>
          <w:lang w:val="nl-NL"/>
        </w:rPr>
        <w:t>1.</w:t>
      </w:r>
      <w:r w:rsidR="00021B93">
        <w:rPr>
          <w:rFonts w:ascii="Times New Roman" w:hAnsi="Times New Roman" w:cs="Times New Roman"/>
          <w:color w:val="000000"/>
          <w:sz w:val="28"/>
          <w:szCs w:val="28"/>
          <w:lang w:val="nl-NL"/>
        </w:rPr>
        <w:t>4</w:t>
      </w:r>
      <w:r w:rsidRPr="00740358">
        <w:rPr>
          <w:rFonts w:ascii="Times New Roman" w:hAnsi="Times New Roman" w:cs="Times New Roman"/>
          <w:color w:val="000000"/>
          <w:sz w:val="28"/>
          <w:szCs w:val="28"/>
          <w:lang w:val="nl-NL"/>
        </w:rPr>
        <w:t xml:space="preserve">. Nhãn, bao bì, hàm lượng, đóng gói, bảo quản và hạn dùng thuốc phải được ghi chép và thực hiện đầy đủ như mẫu đã được </w:t>
      </w:r>
      <w:r w:rsidR="00740358">
        <w:rPr>
          <w:rFonts w:ascii="Times New Roman" w:hAnsi="Times New Roman" w:cs="Times New Roman"/>
          <w:color w:val="000000"/>
          <w:sz w:val="28"/>
          <w:szCs w:val="28"/>
          <w:lang w:val="nl-NL"/>
        </w:rPr>
        <w:t>Sở</w:t>
      </w:r>
      <w:r w:rsidRPr="00740358">
        <w:rPr>
          <w:rFonts w:ascii="Times New Roman" w:hAnsi="Times New Roman" w:cs="Times New Roman"/>
          <w:color w:val="000000"/>
          <w:sz w:val="28"/>
          <w:szCs w:val="28"/>
          <w:lang w:val="nl-NL"/>
        </w:rPr>
        <w:t xml:space="preserve"> Y tế duyệt trong hồ sơ sản xuất thuốc.</w:t>
      </w:r>
    </w:p>
    <w:p w:rsidR="00026A71" w:rsidRPr="00740358" w:rsidRDefault="00021B93" w:rsidP="00740358">
      <w:pPr>
        <w:shd w:val="clear" w:color="auto" w:fill="FFFFFF"/>
        <w:spacing w:after="120"/>
        <w:jc w:val="both"/>
        <w:rPr>
          <w:rFonts w:ascii="Times New Roman" w:hAnsi="Times New Roman" w:cs="Times New Roman"/>
          <w:color w:val="000000"/>
          <w:sz w:val="28"/>
          <w:szCs w:val="28"/>
          <w:lang w:val="nl-NL"/>
        </w:rPr>
      </w:pPr>
      <w:r>
        <w:rPr>
          <w:rFonts w:ascii="Times New Roman" w:hAnsi="Times New Roman" w:cs="Times New Roman"/>
          <w:color w:val="000000"/>
          <w:sz w:val="28"/>
          <w:szCs w:val="28"/>
          <w:lang w:val="nl-NL"/>
        </w:rPr>
        <w:t>1.5</w:t>
      </w:r>
      <w:r w:rsidR="00026A71" w:rsidRPr="00740358">
        <w:rPr>
          <w:rFonts w:ascii="Times New Roman" w:hAnsi="Times New Roman" w:cs="Times New Roman"/>
          <w:color w:val="000000"/>
          <w:sz w:val="28"/>
          <w:szCs w:val="28"/>
          <w:lang w:val="nl-NL"/>
        </w:rPr>
        <w:t xml:space="preserve">. Phải có sổ theo dõi sản xuất, chất lượng và kinh doanh </w:t>
      </w:r>
      <w:r>
        <w:rPr>
          <w:rFonts w:ascii="Times New Roman" w:hAnsi="Times New Roman" w:cs="Times New Roman"/>
          <w:color w:val="000000"/>
          <w:sz w:val="28"/>
          <w:szCs w:val="28"/>
          <w:lang w:val="nl-NL"/>
        </w:rPr>
        <w:t xml:space="preserve">dược liệu, vị </w:t>
      </w:r>
      <w:r w:rsidR="00026A71" w:rsidRPr="00740358">
        <w:rPr>
          <w:rFonts w:ascii="Times New Roman" w:hAnsi="Times New Roman" w:cs="Times New Roman"/>
          <w:color w:val="000000"/>
          <w:sz w:val="28"/>
          <w:szCs w:val="28"/>
          <w:lang w:val="nl-NL"/>
        </w:rPr>
        <w:t>thuốc</w:t>
      </w:r>
      <w:r>
        <w:rPr>
          <w:rFonts w:ascii="Times New Roman" w:hAnsi="Times New Roman" w:cs="Times New Roman"/>
          <w:color w:val="000000"/>
          <w:sz w:val="28"/>
          <w:szCs w:val="28"/>
          <w:lang w:val="nl-NL"/>
        </w:rPr>
        <w:t xml:space="preserve"> cổ truyền</w:t>
      </w:r>
      <w:r w:rsidR="00026A71" w:rsidRPr="00740358">
        <w:rPr>
          <w:rFonts w:ascii="Times New Roman" w:hAnsi="Times New Roman" w:cs="Times New Roman"/>
          <w:color w:val="000000"/>
          <w:sz w:val="28"/>
          <w:szCs w:val="28"/>
          <w:lang w:val="nl-NL"/>
        </w:rPr>
        <w:t>.</w:t>
      </w:r>
    </w:p>
    <w:p w:rsidR="00026A71" w:rsidRPr="00740358" w:rsidRDefault="00026A71" w:rsidP="00740358">
      <w:pPr>
        <w:shd w:val="clear" w:color="auto" w:fill="FFFFFF"/>
        <w:spacing w:after="120"/>
        <w:jc w:val="both"/>
        <w:rPr>
          <w:rFonts w:ascii="Times New Roman" w:hAnsi="Times New Roman" w:cs="Times New Roman"/>
          <w:color w:val="000000"/>
          <w:sz w:val="28"/>
          <w:szCs w:val="28"/>
          <w:lang w:val="nl-NL"/>
        </w:rPr>
      </w:pPr>
      <w:r w:rsidRPr="00740358">
        <w:rPr>
          <w:rFonts w:ascii="Times New Roman" w:hAnsi="Times New Roman" w:cs="Times New Roman"/>
          <w:color w:val="000000"/>
          <w:sz w:val="28"/>
          <w:szCs w:val="28"/>
          <w:lang w:val="nl-NL"/>
        </w:rPr>
        <w:t>a) Sổ xuất nhập nguyên liệu.</w:t>
      </w:r>
    </w:p>
    <w:p w:rsidR="00026A71" w:rsidRPr="00740358" w:rsidRDefault="00026A71" w:rsidP="00740358">
      <w:pPr>
        <w:shd w:val="clear" w:color="auto" w:fill="FFFFFF"/>
        <w:spacing w:after="120"/>
        <w:jc w:val="both"/>
        <w:rPr>
          <w:rFonts w:ascii="Times New Roman" w:hAnsi="Times New Roman" w:cs="Times New Roman"/>
          <w:color w:val="000000"/>
          <w:sz w:val="28"/>
          <w:szCs w:val="28"/>
          <w:lang w:val="nl-NL"/>
        </w:rPr>
      </w:pPr>
      <w:r w:rsidRPr="00740358">
        <w:rPr>
          <w:rFonts w:ascii="Times New Roman" w:hAnsi="Times New Roman" w:cs="Times New Roman"/>
          <w:color w:val="000000"/>
          <w:sz w:val="28"/>
          <w:szCs w:val="28"/>
          <w:lang w:val="nl-NL"/>
        </w:rPr>
        <w:t xml:space="preserve">b) Sổ ghi qui trình </w:t>
      </w:r>
      <w:r w:rsidR="00021B93">
        <w:rPr>
          <w:rFonts w:ascii="Times New Roman" w:hAnsi="Times New Roman" w:cs="Times New Roman"/>
          <w:color w:val="000000"/>
          <w:sz w:val="28"/>
          <w:szCs w:val="28"/>
          <w:lang w:val="nl-NL"/>
        </w:rPr>
        <w:t>sơ chế, chế biến</w:t>
      </w:r>
      <w:r w:rsidRPr="00740358">
        <w:rPr>
          <w:rFonts w:ascii="Times New Roman" w:hAnsi="Times New Roman" w:cs="Times New Roman"/>
          <w:color w:val="000000"/>
          <w:sz w:val="28"/>
          <w:szCs w:val="28"/>
          <w:lang w:val="nl-NL"/>
        </w:rPr>
        <w:t>.</w:t>
      </w:r>
    </w:p>
    <w:p w:rsidR="00026A71" w:rsidRPr="00740358" w:rsidRDefault="00026A71" w:rsidP="00740358">
      <w:pPr>
        <w:shd w:val="clear" w:color="auto" w:fill="FFFFFF"/>
        <w:spacing w:after="120"/>
        <w:jc w:val="both"/>
        <w:rPr>
          <w:rFonts w:ascii="Times New Roman" w:hAnsi="Times New Roman" w:cs="Times New Roman"/>
          <w:color w:val="000000"/>
          <w:sz w:val="28"/>
          <w:szCs w:val="28"/>
          <w:lang w:val="nl-NL"/>
        </w:rPr>
      </w:pPr>
      <w:r w:rsidRPr="00740358">
        <w:rPr>
          <w:rFonts w:ascii="Times New Roman" w:hAnsi="Times New Roman" w:cs="Times New Roman"/>
          <w:color w:val="000000"/>
          <w:sz w:val="28"/>
          <w:szCs w:val="28"/>
          <w:lang w:val="nl-NL"/>
        </w:rPr>
        <w:t>c) Sổ tiêu chuẩn chất lượng.</w:t>
      </w:r>
    </w:p>
    <w:p w:rsidR="00026A71" w:rsidRPr="00740358" w:rsidRDefault="00026A71" w:rsidP="00740358">
      <w:pPr>
        <w:shd w:val="clear" w:color="auto" w:fill="FFFFFF"/>
        <w:spacing w:after="120"/>
        <w:jc w:val="both"/>
        <w:rPr>
          <w:rFonts w:ascii="Times New Roman" w:hAnsi="Times New Roman" w:cs="Times New Roman"/>
          <w:color w:val="000000"/>
          <w:sz w:val="28"/>
          <w:szCs w:val="28"/>
          <w:lang w:val="nl-NL"/>
        </w:rPr>
      </w:pPr>
      <w:r w:rsidRPr="00740358">
        <w:rPr>
          <w:rFonts w:ascii="Times New Roman" w:hAnsi="Times New Roman" w:cs="Times New Roman"/>
          <w:color w:val="000000"/>
          <w:sz w:val="28"/>
          <w:szCs w:val="28"/>
          <w:lang w:val="nl-NL"/>
        </w:rPr>
        <w:t>d) Sổ kiểm tra chất lượng nguyên liệu và thành phẩm.</w:t>
      </w:r>
    </w:p>
    <w:p w:rsidR="00026A71" w:rsidRPr="00740358" w:rsidRDefault="00026A71" w:rsidP="00740358">
      <w:pPr>
        <w:shd w:val="clear" w:color="auto" w:fill="FFFFFF"/>
        <w:spacing w:after="120"/>
        <w:jc w:val="both"/>
        <w:rPr>
          <w:rFonts w:ascii="Times New Roman" w:hAnsi="Times New Roman" w:cs="Times New Roman"/>
          <w:color w:val="000000"/>
          <w:sz w:val="28"/>
          <w:szCs w:val="28"/>
          <w:lang w:val="nl-NL"/>
        </w:rPr>
      </w:pPr>
      <w:r w:rsidRPr="00740358">
        <w:rPr>
          <w:rFonts w:ascii="Times New Roman" w:hAnsi="Times New Roman" w:cs="Times New Roman"/>
          <w:color w:val="000000"/>
          <w:sz w:val="28"/>
          <w:szCs w:val="28"/>
          <w:lang w:val="nl-NL"/>
        </w:rPr>
        <w:t>đ) Sổ xuất, nhập thành phẩm.</w:t>
      </w:r>
    </w:p>
    <w:p w:rsidR="00026A71" w:rsidRPr="00740358" w:rsidRDefault="00026A71" w:rsidP="00740358">
      <w:pPr>
        <w:shd w:val="clear" w:color="auto" w:fill="FFFFFF"/>
        <w:spacing w:after="120"/>
        <w:jc w:val="both"/>
        <w:rPr>
          <w:rFonts w:ascii="Times New Roman" w:hAnsi="Times New Roman" w:cs="Times New Roman"/>
          <w:color w:val="000000"/>
          <w:sz w:val="28"/>
          <w:szCs w:val="28"/>
          <w:lang w:val="nl-NL"/>
        </w:rPr>
      </w:pPr>
      <w:r w:rsidRPr="00740358">
        <w:rPr>
          <w:rFonts w:ascii="Times New Roman" w:hAnsi="Times New Roman" w:cs="Times New Roman"/>
          <w:color w:val="000000"/>
          <w:sz w:val="28"/>
          <w:szCs w:val="28"/>
          <w:lang w:val="nl-NL"/>
        </w:rPr>
        <w:t>e) Sổ theo dõi mua bán.</w:t>
      </w:r>
    </w:p>
    <w:p w:rsidR="00026A71" w:rsidRPr="00740358" w:rsidRDefault="00026A71" w:rsidP="00740358">
      <w:pPr>
        <w:spacing w:before="120"/>
        <w:ind w:firstLine="720"/>
        <w:jc w:val="both"/>
        <w:rPr>
          <w:rFonts w:ascii="Times New Roman" w:hAnsi="Times New Roman" w:cs="Times New Roman"/>
          <w:sz w:val="28"/>
          <w:szCs w:val="28"/>
          <w:lang w:val="nl-NL"/>
        </w:rPr>
      </w:pPr>
    </w:p>
    <w:p w:rsidR="00026A71" w:rsidRPr="00026A71" w:rsidRDefault="00026A71">
      <w:pPr>
        <w:rPr>
          <w:lang w:val="nl-NL"/>
        </w:rPr>
      </w:pPr>
    </w:p>
    <w:sectPr w:rsidR="00026A71" w:rsidRPr="00026A71" w:rsidSect="000371C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26A71"/>
    <w:rsid w:val="00021B93"/>
    <w:rsid w:val="00026A71"/>
    <w:rsid w:val="000371CD"/>
    <w:rsid w:val="002E457F"/>
    <w:rsid w:val="003B22A3"/>
    <w:rsid w:val="004B0ECB"/>
    <w:rsid w:val="00740358"/>
    <w:rsid w:val="00802271"/>
    <w:rsid w:val="00C15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71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Words>
  <Characters>1050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Mrs Lan</dc:creator>
  <cp:lastModifiedBy>Mrs Lan</cp:lastModifiedBy>
  <cp:revision>2</cp:revision>
  <dcterms:created xsi:type="dcterms:W3CDTF">2020-07-20T02:07:00Z</dcterms:created>
  <dcterms:modified xsi:type="dcterms:W3CDTF">2020-07-20T02:07:00Z</dcterms:modified>
</cp:coreProperties>
</file>