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9F59" w14:textId="03564456" w:rsidR="00674152" w:rsidRPr="00F90BBB" w:rsidRDefault="00B63D3E" w:rsidP="00F90BBB">
      <w:pPr>
        <w:spacing w:line="276" w:lineRule="auto"/>
        <w:jc w:val="center"/>
        <w:rPr>
          <w:b/>
          <w:bCs/>
          <w:lang w:val="vi-VN"/>
        </w:rPr>
      </w:pPr>
      <w:r w:rsidRPr="00F90BBB">
        <w:rPr>
          <w:b/>
          <w:bCs/>
          <w:lang w:val="vi-VN"/>
        </w:rPr>
        <w:t>NỘI DUNG THẢO LUẬN TẠI HỘI THẢO</w:t>
      </w:r>
    </w:p>
    <w:p w14:paraId="065A72D5" w14:textId="77777777" w:rsidR="00F90BBB" w:rsidRPr="00F90BBB" w:rsidRDefault="00B63D3E" w:rsidP="00F90BBB">
      <w:pPr>
        <w:spacing w:before="120" w:line="276" w:lineRule="auto"/>
        <w:jc w:val="center"/>
        <w:rPr>
          <w:b/>
          <w:bCs/>
          <w:spacing w:val="-12"/>
          <w:lang w:val="vi-VN"/>
        </w:rPr>
      </w:pPr>
      <w:r w:rsidRPr="00F90BBB">
        <w:rPr>
          <w:b/>
          <w:bCs/>
          <w:spacing w:val="-12"/>
          <w:lang w:val="vi-VN"/>
        </w:rPr>
        <w:t xml:space="preserve">“LẤY Ý KIẾN DOANH NGHIỆP </w:t>
      </w:r>
    </w:p>
    <w:p w14:paraId="3753168A" w14:textId="6B3848E6" w:rsidR="00E94435" w:rsidRPr="00F90BBB" w:rsidRDefault="00B63D3E" w:rsidP="00F90BBB">
      <w:pPr>
        <w:spacing w:line="276" w:lineRule="auto"/>
        <w:jc w:val="center"/>
        <w:rPr>
          <w:b/>
          <w:bCs/>
          <w:spacing w:val="-12"/>
          <w:lang w:val="vi-VN"/>
        </w:rPr>
      </w:pPr>
      <w:r w:rsidRPr="00F90BBB">
        <w:rPr>
          <w:b/>
          <w:bCs/>
          <w:spacing w:val="-12"/>
          <w:lang w:val="vi-VN"/>
        </w:rPr>
        <w:t>DỰ THẢO</w:t>
      </w:r>
      <w:r w:rsidR="00F90BBB" w:rsidRPr="00F90BBB">
        <w:rPr>
          <w:b/>
          <w:bCs/>
          <w:spacing w:val="-12"/>
        </w:rPr>
        <w:t xml:space="preserve"> </w:t>
      </w:r>
      <w:r w:rsidRPr="00F90BBB">
        <w:rPr>
          <w:b/>
          <w:bCs/>
          <w:spacing w:val="-12"/>
          <w:lang w:val="vi-VN"/>
        </w:rPr>
        <w:t>LUẬT BẢO VỆ MÔI TRƯỜNG (SỬA ĐỔI)”</w:t>
      </w:r>
    </w:p>
    <w:p w14:paraId="3AD400A3" w14:textId="33C756D3" w:rsidR="00B63D3E" w:rsidRDefault="00B63D3E" w:rsidP="00B63D3E">
      <w:pPr>
        <w:spacing w:line="276" w:lineRule="auto"/>
        <w:rPr>
          <w:b/>
          <w:bCs/>
          <w:spacing w:val="-12"/>
          <w:sz w:val="25"/>
          <w:szCs w:val="25"/>
          <w:lang w:val="vi-VN"/>
        </w:rPr>
      </w:pPr>
    </w:p>
    <w:p w14:paraId="015AB752" w14:textId="3DA51E8F" w:rsidR="00B63D3E" w:rsidRPr="00B63D3E" w:rsidRDefault="00B63D3E" w:rsidP="00B63D3E">
      <w:pPr>
        <w:spacing w:line="276" w:lineRule="auto"/>
        <w:jc w:val="right"/>
        <w:rPr>
          <w:i/>
          <w:iCs/>
          <w:sz w:val="25"/>
          <w:szCs w:val="25"/>
          <w:lang w:val="vi-VN"/>
        </w:rPr>
      </w:pPr>
      <w:r w:rsidRPr="00B63D3E">
        <w:rPr>
          <w:i/>
          <w:iCs/>
          <w:sz w:val="25"/>
          <w:szCs w:val="25"/>
          <w:lang w:val="vi-VN"/>
        </w:rPr>
        <w:t>Hà Nội, ngày 19 tháng 05 năm 2020</w:t>
      </w:r>
    </w:p>
    <w:p w14:paraId="0994739E" w14:textId="77777777" w:rsidR="00E94435" w:rsidRDefault="00E94435" w:rsidP="00B63D3E">
      <w:pPr>
        <w:spacing w:line="276" w:lineRule="auto"/>
        <w:rPr>
          <w:lang w:val="vi-VN"/>
        </w:rPr>
      </w:pPr>
    </w:p>
    <w:p w14:paraId="1F2432D1" w14:textId="3D6E2F53" w:rsidR="00E94435" w:rsidRPr="00B63D3E" w:rsidRDefault="00433029" w:rsidP="00B63D3E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lang w:val="vi-VN"/>
        </w:rPr>
      </w:pPr>
      <w:r w:rsidRPr="00B63D3E">
        <w:rPr>
          <w:lang w:val="vi-VN"/>
        </w:rPr>
        <w:t>Quy hoạch môi trườ</w:t>
      </w:r>
      <w:r w:rsidR="00D57D62" w:rsidRPr="00B63D3E">
        <w:rPr>
          <w:lang w:val="vi-VN"/>
        </w:rPr>
        <w:t>ng:</w:t>
      </w:r>
      <w:r w:rsidRPr="00B63D3E">
        <w:rPr>
          <w:lang w:val="vi-VN"/>
        </w:rPr>
        <w:t xml:space="preserve"> trong đó </w:t>
      </w:r>
      <w:r w:rsidR="00516C92" w:rsidRPr="00B63D3E">
        <w:rPr>
          <w:lang w:val="vi-VN"/>
        </w:rPr>
        <w:t>có nội dung về việc khoanh định khu vực bảo tồn, bảo vệ và khu vực phát triển</w:t>
      </w:r>
    </w:p>
    <w:p w14:paraId="4ABE3B2A" w14:textId="5D3E6323" w:rsidR="00516C9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Bảo vệ môi trường nước mặt, bảo vệ môi trường không khí, bảo vệ môi trường biển: trong đó có nội dung về khả năng chịu tải của môi trường</w:t>
      </w:r>
    </w:p>
    <w:p w14:paraId="7EF09FC8" w14:textId="230DA34C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Bảo vệ cảnh quan thiên nhiên: đánh giá tác động đến cảnh quan thiên nhiên quan trọng</w:t>
      </w:r>
    </w:p>
    <w:p w14:paraId="702EC094" w14:textId="1382FC16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Đánh giá tác động môi trường: bao gồm cả đánh giá sơ bộ và đánh giá chi tiết</w:t>
      </w:r>
    </w:p>
    <w:p w14:paraId="4C9ED098" w14:textId="77777777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Giấy phép môi trường: về đối tượng, nội dung, điều kiện, thủ tục, thời điểm cấp phép, thời hạn giấy phép, gia hạn giấy phép</w:t>
      </w:r>
    </w:p>
    <w:p w14:paraId="03B5478A" w14:textId="5770B2DB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Đăng ký môi trường: phạm vi, đối tượng,</w:t>
      </w:r>
      <w:r w:rsidR="00770A4D">
        <w:rPr>
          <w:lang w:val="vi-VN"/>
        </w:rPr>
        <w:t>...</w:t>
      </w:r>
    </w:p>
    <w:p w14:paraId="5C863752" w14:textId="77777777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Bảo vệ môi trường trong hoạt động sản xuất, kinh doanh, dịch vụ: khu kinh tế, cụm công nghiệp, cơ sở sản xuất, kinh doanh, dịch vụ…</w:t>
      </w:r>
    </w:p>
    <w:p w14:paraId="24053BDA" w14:textId="1E1129F2" w:rsidR="0089579A" w:rsidRPr="0089579A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Khoảng cách an toàn với khu dân cư của cơ sở sản xuất kinh doanh dịch vụ</w:t>
      </w:r>
    </w:p>
    <w:p w14:paraId="77D5E5B8" w14:textId="0449CB84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Cấm phá dỡ tàu biển nhập khẩu</w:t>
      </w:r>
    </w:p>
    <w:p w14:paraId="63DAC7A4" w14:textId="7A9D6C1F" w:rsidR="0089579A" w:rsidRDefault="0089579A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Quản lý chất thải trong đó có kiểm toán môi trường</w:t>
      </w:r>
    </w:p>
    <w:p w14:paraId="5B29CBE6" w14:textId="3AA8D919" w:rsidR="0089579A" w:rsidRDefault="0089579A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Ứng phó với biến đổi khí hậu</w:t>
      </w:r>
    </w:p>
    <w:p w14:paraId="6D8010EA" w14:textId="57964383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Các nghĩa vụ báo cáo của doanh nghiệp</w:t>
      </w:r>
    </w:p>
    <w:p w14:paraId="6515E375" w14:textId="6657F671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 xml:space="preserve">Nâng </w:t>
      </w:r>
      <w:r w:rsidR="0089579A">
        <w:rPr>
          <w:lang w:val="vi-VN"/>
        </w:rPr>
        <w:t>các quy chuẩn môi trường theo hướng nghiêm ngặt hơn</w:t>
      </w:r>
    </w:p>
    <w:p w14:paraId="13C3E27D" w14:textId="695E6BBC" w:rsidR="0089579A" w:rsidRDefault="0089579A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Công nghệ tốt nhất hiện có</w:t>
      </w:r>
    </w:p>
    <w:p w14:paraId="5CD486DD" w14:textId="0BFC4E8F" w:rsidR="0089579A" w:rsidRDefault="0089579A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Nghĩa vụ quan trắc môi trường</w:t>
      </w:r>
    </w:p>
    <w:p w14:paraId="6046A1A0" w14:textId="77777777" w:rsidR="00D57D62" w:rsidRDefault="00D57D62" w:rsidP="00B63D3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vi-VN"/>
        </w:rPr>
      </w:pPr>
      <w:r>
        <w:rPr>
          <w:lang w:val="vi-VN"/>
        </w:rPr>
        <w:t>Các nghĩa vụ tài chính:</w:t>
      </w:r>
    </w:p>
    <w:p w14:paraId="10B3730F" w14:textId="33613AFC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 xml:space="preserve">(1) Thuế </w:t>
      </w:r>
      <w:r w:rsidR="00B63D3E">
        <w:rPr>
          <w:lang w:val="vi-VN"/>
        </w:rPr>
        <w:t>b</w:t>
      </w:r>
      <w:r w:rsidRPr="003931EB">
        <w:rPr>
          <w:lang w:val="vi-VN"/>
        </w:rPr>
        <w:t>ảo</w:t>
      </w:r>
      <w:r w:rsidR="00B63D3E">
        <w:rPr>
          <w:lang w:val="vi-VN"/>
        </w:rPr>
        <w:t xml:space="preserve"> </w:t>
      </w:r>
      <w:r w:rsidRPr="003931EB">
        <w:rPr>
          <w:lang w:val="vi-VN"/>
        </w:rPr>
        <w:t xml:space="preserve">vệ môi trường; </w:t>
      </w:r>
    </w:p>
    <w:p w14:paraId="4F51CA8F" w14:textId="77777777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 xml:space="preserve">(2) Phí bảo vệ môi trường; </w:t>
      </w:r>
    </w:p>
    <w:p w14:paraId="0FD4AE10" w14:textId="77777777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 xml:space="preserve">(3) Ký quỹ phục hồi môi trường; </w:t>
      </w:r>
    </w:p>
    <w:p w14:paraId="6D2654AE" w14:textId="77777777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>(4)</w:t>
      </w:r>
      <w:r>
        <w:rPr>
          <w:lang w:val="vi-VN"/>
        </w:rPr>
        <w:t xml:space="preserve"> </w:t>
      </w:r>
      <w:r w:rsidRPr="003931EB">
        <w:rPr>
          <w:lang w:val="vi-VN"/>
        </w:rPr>
        <w:t>Phí tái chế sản phẩm</w:t>
      </w:r>
      <w:r>
        <w:rPr>
          <w:lang w:val="vi-VN"/>
        </w:rPr>
        <w:t>, bao bì</w:t>
      </w:r>
      <w:r w:rsidRPr="003931EB">
        <w:rPr>
          <w:lang w:val="vi-VN"/>
        </w:rPr>
        <w:t xml:space="preserve">; </w:t>
      </w:r>
    </w:p>
    <w:p w14:paraId="728B923E" w14:textId="77777777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>(5) Phí thu gom, xử lý sản phẩm</w:t>
      </w:r>
      <w:r>
        <w:rPr>
          <w:lang w:val="vi-VN"/>
        </w:rPr>
        <w:t>, bao bì</w:t>
      </w:r>
      <w:r w:rsidRPr="003931EB">
        <w:rPr>
          <w:lang w:val="vi-VN"/>
        </w:rPr>
        <w:t xml:space="preserve">; </w:t>
      </w:r>
    </w:p>
    <w:p w14:paraId="6F763840" w14:textId="77777777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>(6) Bồi hoàn đa dạng sinh</w:t>
      </w:r>
      <w:r>
        <w:rPr>
          <w:lang w:val="vi-VN"/>
        </w:rPr>
        <w:t xml:space="preserve"> </w:t>
      </w:r>
      <w:r w:rsidRPr="003931EB">
        <w:rPr>
          <w:lang w:val="vi-VN"/>
        </w:rPr>
        <w:t xml:space="preserve">học; </w:t>
      </w:r>
    </w:p>
    <w:p w14:paraId="2558E676" w14:textId="77777777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 xml:space="preserve">(7) Chi trả dịch vụ hệ sinh thái; </w:t>
      </w:r>
    </w:p>
    <w:p w14:paraId="5E8E1668" w14:textId="77777777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>(8) Thuế, phí cơ sở du lịch hưởng lợi từ</w:t>
      </w:r>
      <w:r>
        <w:rPr>
          <w:lang w:val="vi-VN"/>
        </w:rPr>
        <w:t xml:space="preserve"> </w:t>
      </w:r>
      <w:r w:rsidRPr="003931EB">
        <w:rPr>
          <w:lang w:val="vi-VN"/>
        </w:rPr>
        <w:t xml:space="preserve">cảnh quan thiên nhiên; </w:t>
      </w:r>
    </w:p>
    <w:p w14:paraId="0BFE6FF2" w14:textId="77777777" w:rsidR="003931EB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>(9) Bảo hiểm trách nhiệm bồi thường thiệt hại do sự cố</w:t>
      </w:r>
      <w:r>
        <w:rPr>
          <w:lang w:val="vi-VN"/>
        </w:rPr>
        <w:t xml:space="preserve"> </w:t>
      </w:r>
      <w:r w:rsidRPr="003931EB">
        <w:rPr>
          <w:lang w:val="vi-VN"/>
        </w:rPr>
        <w:t>môi trườ</w:t>
      </w:r>
      <w:r>
        <w:rPr>
          <w:lang w:val="vi-VN"/>
        </w:rPr>
        <w:t>ng;</w:t>
      </w:r>
    </w:p>
    <w:p w14:paraId="3B195A6D" w14:textId="34209EFA" w:rsidR="00D57D62" w:rsidRDefault="003931EB" w:rsidP="00B63D3E">
      <w:pPr>
        <w:pStyle w:val="ListParagraph"/>
        <w:numPr>
          <w:ilvl w:val="1"/>
          <w:numId w:val="1"/>
        </w:numPr>
        <w:spacing w:line="276" w:lineRule="auto"/>
        <w:jc w:val="both"/>
        <w:rPr>
          <w:lang w:val="vi-VN"/>
        </w:rPr>
      </w:pPr>
      <w:r w:rsidRPr="003931EB">
        <w:rPr>
          <w:lang w:val="vi-VN"/>
        </w:rPr>
        <w:t>(10) Giá thu gom, vận chuyển và xử lý chất thải rắn sinh hoạt thu</w:t>
      </w:r>
      <w:r>
        <w:rPr>
          <w:lang w:val="vi-VN"/>
        </w:rPr>
        <w:t xml:space="preserve"> </w:t>
      </w:r>
      <w:r w:rsidRPr="003931EB">
        <w:rPr>
          <w:lang w:val="vi-VN"/>
        </w:rPr>
        <w:t>qua túi đự</w:t>
      </w:r>
      <w:r>
        <w:rPr>
          <w:lang w:val="vi-VN"/>
        </w:rPr>
        <w:t>ng rác</w:t>
      </w:r>
      <w:r w:rsidR="00B63D3E">
        <w:rPr>
          <w:lang w:val="vi-VN"/>
        </w:rPr>
        <w:t>.</w:t>
      </w:r>
    </w:p>
    <w:p w14:paraId="56AED453" w14:textId="77777777" w:rsidR="003931EB" w:rsidRPr="003931EB" w:rsidRDefault="003931EB" w:rsidP="003931EB">
      <w:pPr>
        <w:rPr>
          <w:lang w:val="vi-VN"/>
        </w:rPr>
      </w:pPr>
    </w:p>
    <w:sectPr w:rsidR="003931EB" w:rsidRPr="003931EB" w:rsidSect="00FB4C7D">
      <w:pgSz w:w="11894" w:h="16819"/>
      <w:pgMar w:top="1008" w:right="1008" w:bottom="1008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D10D8"/>
    <w:multiLevelType w:val="hybridMultilevel"/>
    <w:tmpl w:val="BB180C24"/>
    <w:lvl w:ilvl="0" w:tplc="E5B25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35"/>
    <w:rsid w:val="00020EBD"/>
    <w:rsid w:val="00315E9E"/>
    <w:rsid w:val="003931EB"/>
    <w:rsid w:val="00433029"/>
    <w:rsid w:val="00436278"/>
    <w:rsid w:val="00516C92"/>
    <w:rsid w:val="005C0DA5"/>
    <w:rsid w:val="00674152"/>
    <w:rsid w:val="00691BFB"/>
    <w:rsid w:val="00757A52"/>
    <w:rsid w:val="00770A4D"/>
    <w:rsid w:val="00892F5E"/>
    <w:rsid w:val="0089579A"/>
    <w:rsid w:val="00A9306B"/>
    <w:rsid w:val="00B63D3E"/>
    <w:rsid w:val="00BA765E"/>
    <w:rsid w:val="00BF26F3"/>
    <w:rsid w:val="00D1194D"/>
    <w:rsid w:val="00D46D32"/>
    <w:rsid w:val="00D57D62"/>
    <w:rsid w:val="00E94435"/>
    <w:rsid w:val="00F90BBB"/>
    <w:rsid w:val="00F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DC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Hoa Ta</cp:lastModifiedBy>
  <cp:revision>3</cp:revision>
  <dcterms:created xsi:type="dcterms:W3CDTF">2020-05-11T07:24:00Z</dcterms:created>
  <dcterms:modified xsi:type="dcterms:W3CDTF">2020-05-12T03:54:00Z</dcterms:modified>
</cp:coreProperties>
</file>