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1" w:type="dxa"/>
        <w:tblInd w:w="108" w:type="dxa"/>
        <w:tblLook w:val="01E0" w:firstRow="1" w:lastRow="1" w:firstColumn="1" w:lastColumn="1" w:noHBand="0" w:noVBand="0"/>
      </w:tblPr>
      <w:tblGrid>
        <w:gridCol w:w="3600"/>
        <w:gridCol w:w="5421"/>
      </w:tblGrid>
      <w:tr w:rsidR="00904793" w:rsidRPr="00484B6C" w:rsidTr="009F071B">
        <w:trPr>
          <w:trHeight w:val="851"/>
        </w:trPr>
        <w:tc>
          <w:tcPr>
            <w:tcW w:w="3600" w:type="dxa"/>
            <w:vAlign w:val="center"/>
          </w:tcPr>
          <w:p w:rsidR="00904793" w:rsidRPr="00904793" w:rsidRDefault="00904793" w:rsidP="009F071B">
            <w:pPr>
              <w:jc w:val="center"/>
              <w:rPr>
                <w:lang w:val="pt-BR"/>
              </w:rPr>
            </w:pPr>
            <w:r w:rsidRPr="00904793">
              <w:rPr>
                <w:lang w:val="pt-BR"/>
              </w:rPr>
              <w:t xml:space="preserve">BỘ NÔNG NGHIỆP </w:t>
            </w:r>
          </w:p>
          <w:p w:rsidR="00904793" w:rsidRPr="00904793" w:rsidRDefault="00904793" w:rsidP="009F071B">
            <w:pPr>
              <w:jc w:val="center"/>
              <w:rPr>
                <w:lang w:val="pt-BR"/>
              </w:rPr>
            </w:pPr>
            <w:r w:rsidRPr="00904793">
              <w:rPr>
                <w:lang w:val="pt-BR"/>
              </w:rPr>
              <w:t>VÀ PHÁT TRIỂN NÔNG THÔN</w:t>
            </w:r>
          </w:p>
          <w:p w:rsidR="00904793" w:rsidRPr="00904793" w:rsidRDefault="00904793" w:rsidP="009F071B">
            <w:pPr>
              <w:jc w:val="center"/>
              <w:rPr>
                <w:b/>
                <w:sz w:val="26"/>
                <w:szCs w:val="26"/>
                <w:lang w:val="pt-BR"/>
              </w:rPr>
            </w:pPr>
            <w:r w:rsidRPr="00904793">
              <w:rPr>
                <w:b/>
                <w:sz w:val="26"/>
                <w:szCs w:val="26"/>
                <w:lang w:val="pt-BR"/>
              </w:rPr>
              <w:t>CỤC CHĂN NUÔI</w:t>
            </w:r>
          </w:p>
          <w:p w:rsidR="00904793" w:rsidRPr="00904793" w:rsidRDefault="007C18E8" w:rsidP="001B0C93">
            <w:pPr>
              <w:spacing w:before="240"/>
              <w:jc w:val="center"/>
              <w:rPr>
                <w:b/>
                <w:sz w:val="26"/>
                <w:szCs w:val="26"/>
                <w:lang w:val="pt-BR"/>
              </w:rPr>
            </w:pPr>
            <w:r>
              <w:rPr>
                <w:noProof/>
                <w:sz w:val="26"/>
                <w:szCs w:val="26"/>
              </w:rPr>
              <w:pict>
                <v:line id="Straight Connector 4" o:spid="_x0000_s1026" style="position:absolute;left:0;text-align:left;z-index:251659264;visibility:visible" from="54.6pt,2.25pt" to="11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lf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8/k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"/>
              </w:pict>
            </w:r>
            <w:r w:rsidR="00904793" w:rsidRPr="00904793">
              <w:rPr>
                <w:sz w:val="26"/>
                <w:szCs w:val="26"/>
                <w:lang w:val="pt-BR"/>
              </w:rPr>
              <w:t>Số:            /TTr-CN-</w:t>
            </w:r>
            <w:r w:rsidR="001B0C93">
              <w:rPr>
                <w:sz w:val="26"/>
                <w:szCs w:val="26"/>
                <w:lang w:val="pt-BR"/>
              </w:rPr>
              <w:t>KHTC</w:t>
            </w:r>
          </w:p>
        </w:tc>
        <w:tc>
          <w:tcPr>
            <w:tcW w:w="5421" w:type="dxa"/>
          </w:tcPr>
          <w:p w:rsidR="00904793" w:rsidRPr="00904793" w:rsidRDefault="00904793" w:rsidP="009F071B">
            <w:pPr>
              <w:jc w:val="center"/>
              <w:rPr>
                <w:b/>
                <w:lang w:val="pt-BR"/>
              </w:rPr>
            </w:pPr>
            <w:r w:rsidRPr="00904793">
              <w:rPr>
                <w:b/>
                <w:lang w:val="pt-BR"/>
              </w:rPr>
              <w:t>CỘNG HOÀ XÃ HỘI CHỦ NGHĨA VIỆT NAM</w:t>
            </w:r>
          </w:p>
          <w:p w:rsidR="00904793" w:rsidRPr="00904793" w:rsidRDefault="00904793" w:rsidP="009F071B">
            <w:pPr>
              <w:jc w:val="center"/>
              <w:rPr>
                <w:b/>
                <w:sz w:val="26"/>
                <w:szCs w:val="26"/>
                <w:lang w:val="pt-BR"/>
              </w:rPr>
            </w:pPr>
            <w:r w:rsidRPr="00904793">
              <w:rPr>
                <w:b/>
                <w:sz w:val="26"/>
                <w:szCs w:val="26"/>
                <w:lang w:val="pt-BR"/>
              </w:rPr>
              <w:t>Độc lập - Tự do - Hạnh phúc</w:t>
            </w:r>
          </w:p>
          <w:p w:rsidR="00904793" w:rsidRPr="00904793" w:rsidRDefault="007C18E8" w:rsidP="009F071B">
            <w:pPr>
              <w:jc w:val="center"/>
              <w:rPr>
                <w:b/>
                <w:sz w:val="26"/>
                <w:szCs w:val="26"/>
                <w:lang w:val="pt-BR"/>
              </w:rPr>
            </w:pPr>
            <w:r>
              <w:rPr>
                <w:b/>
                <w:noProof/>
                <w:sz w:val="26"/>
                <w:szCs w:val="26"/>
              </w:rPr>
              <w:pict>
                <v:line id="Straight Connector 3" o:spid="_x0000_s1028" style="position:absolute;left:0;text-align:left;flip:x y;z-index:251660288;visibility:visible" from="50.55pt,2.35pt" to="20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"/>
              </w:pict>
            </w:r>
          </w:p>
          <w:p w:rsidR="00904793" w:rsidRPr="00255CB0" w:rsidRDefault="00904793" w:rsidP="001B0C93">
            <w:pPr>
              <w:spacing w:before="180"/>
              <w:jc w:val="center"/>
              <w:rPr>
                <w:sz w:val="28"/>
                <w:szCs w:val="28"/>
                <w:lang w:val="pt-BR"/>
              </w:rPr>
            </w:pPr>
            <w:r w:rsidRPr="00255CB0">
              <w:rPr>
                <w:i/>
                <w:sz w:val="28"/>
                <w:szCs w:val="28"/>
                <w:lang w:val="pt-BR"/>
              </w:rPr>
              <w:t xml:space="preserve">Hà Nội, ngày   tháng  </w:t>
            </w:r>
            <w:r w:rsidR="00484B6C">
              <w:rPr>
                <w:i/>
                <w:sz w:val="28"/>
                <w:szCs w:val="28"/>
                <w:lang w:val="pt-BR"/>
              </w:rPr>
              <w:t xml:space="preserve"> </w:t>
            </w:r>
            <w:r w:rsidRPr="00255CB0">
              <w:rPr>
                <w:i/>
                <w:sz w:val="28"/>
                <w:szCs w:val="28"/>
                <w:lang w:val="pt-BR"/>
              </w:rPr>
              <w:t>năm 2019</w:t>
            </w:r>
          </w:p>
        </w:tc>
      </w:tr>
    </w:tbl>
    <w:p w:rsidR="00904793" w:rsidRPr="00920EB0" w:rsidRDefault="00904793" w:rsidP="00904793">
      <w:pPr>
        <w:jc w:val="center"/>
        <w:rPr>
          <w:b/>
          <w:sz w:val="22"/>
          <w:szCs w:val="28"/>
          <w:lang w:val="pt-BR"/>
        </w:rPr>
      </w:pPr>
    </w:p>
    <w:p w:rsidR="00904793" w:rsidRPr="00904793" w:rsidRDefault="007C18E8" w:rsidP="00904793">
      <w:pPr>
        <w:spacing w:before="120"/>
        <w:jc w:val="center"/>
        <w:rPr>
          <w:b/>
          <w:sz w:val="28"/>
          <w:szCs w:val="28"/>
          <w:lang w:val="pt-BR"/>
        </w:rPr>
      </w:pPr>
      <w:r>
        <w:rPr>
          <w:noProof/>
          <w:sz w:val="28"/>
          <w:szCs w:val="28"/>
          <w:lang w:val="vi-VN" w:eastAsia="vi-VN"/>
        </w:rPr>
        <w:pict>
          <v:shapetype id="_x0000_t202" coordsize="21600,21600" o:spt="202" path="m,l,21600r21600,l21600,xe">
            <v:stroke joinstyle="miter"/>
            <v:path gradientshapeok="t" o:connecttype="rect"/>
          </v:shapetype>
          <v:shape id="Text Box 3" o:spid="_x0000_s1029" type="#_x0000_t202" style="position:absolute;left:0;text-align:left;margin-left:-55pt;margin-top:15.65pt;width:80.95pt;height:2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">
            <v:textbox style="mso-next-textbox:#Text Box 3" inset=".5mm,1mm,.5mm,1mm">
              <w:txbxContent>
                <w:p w:rsidR="00484B6C" w:rsidRPr="00EE74AF" w:rsidRDefault="00484B6C" w:rsidP="00484B6C">
                  <w:pPr>
                    <w:jc w:val="center"/>
                    <w:rPr>
                      <w:b/>
                    </w:rPr>
                  </w:pPr>
                  <w:r w:rsidRPr="00EE74AF">
                    <w:rPr>
                      <w:b/>
                    </w:rPr>
                    <w:t xml:space="preserve">DỰ THẢO </w:t>
                  </w:r>
                </w:p>
              </w:txbxContent>
            </v:textbox>
          </v:shape>
        </w:pict>
      </w:r>
      <w:r w:rsidR="00904793" w:rsidRPr="00904793">
        <w:rPr>
          <w:b/>
          <w:sz w:val="28"/>
          <w:szCs w:val="28"/>
          <w:lang w:val="pt-BR"/>
        </w:rPr>
        <w:t>TỜ TRÌNH</w:t>
      </w:r>
    </w:p>
    <w:p w:rsidR="001B0C93" w:rsidRDefault="00904793" w:rsidP="00904793">
      <w:pPr>
        <w:jc w:val="center"/>
        <w:rPr>
          <w:b/>
          <w:sz w:val="28"/>
          <w:szCs w:val="28"/>
          <w:lang w:val="pt-BR"/>
        </w:rPr>
      </w:pPr>
      <w:r w:rsidRPr="00904793">
        <w:rPr>
          <w:b/>
          <w:sz w:val="28"/>
          <w:szCs w:val="28"/>
          <w:lang w:val="pt-BR"/>
        </w:rPr>
        <w:t xml:space="preserve">Về Dự thảo Thông tư </w:t>
      </w:r>
      <w:r w:rsidR="001B0C93">
        <w:rPr>
          <w:b/>
          <w:sz w:val="28"/>
          <w:szCs w:val="28"/>
          <w:lang w:val="pt-BR"/>
        </w:rPr>
        <w:t xml:space="preserve">quy định việc cập nhật, khai thác và </w:t>
      </w:r>
    </w:p>
    <w:p w:rsidR="00904793" w:rsidRPr="00904793" w:rsidRDefault="001B0C93" w:rsidP="00904793">
      <w:pPr>
        <w:jc w:val="center"/>
        <w:rPr>
          <w:b/>
          <w:sz w:val="28"/>
          <w:szCs w:val="28"/>
          <w:lang w:val="pt-BR"/>
        </w:rPr>
      </w:pPr>
      <w:r>
        <w:rPr>
          <w:b/>
          <w:sz w:val="28"/>
          <w:szCs w:val="28"/>
          <w:lang w:val="pt-BR"/>
        </w:rPr>
        <w:t>quản lý cơ sở dữ liệu quốc gia về</w:t>
      </w:r>
      <w:r w:rsidR="005A1DCC">
        <w:rPr>
          <w:b/>
          <w:sz w:val="28"/>
          <w:szCs w:val="28"/>
          <w:lang w:val="pt-BR"/>
        </w:rPr>
        <w:t xml:space="preserve"> chăn nuôi</w:t>
      </w:r>
    </w:p>
    <w:p w:rsidR="00904793" w:rsidRPr="00904793" w:rsidRDefault="007C18E8" w:rsidP="00904793">
      <w:pPr>
        <w:jc w:val="center"/>
        <w:rPr>
          <w:b/>
          <w:sz w:val="28"/>
          <w:szCs w:val="28"/>
          <w:lang w:val="pt-BR"/>
        </w:rPr>
      </w:pPr>
      <w:r>
        <w:rPr>
          <w:b/>
          <w:noProof/>
          <w:sz w:val="28"/>
          <w:szCs w:val="28"/>
        </w:rPr>
        <w:pict>
          <v:line id="Straight Connector 1" o:spid="_x0000_s1027" style="position:absolute;left:0;text-align:left;z-index:251661312;visibility:visible" from="163.1pt,2.75pt" to="28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"/>
        </w:pict>
      </w:r>
    </w:p>
    <w:p w:rsidR="00904793" w:rsidRPr="00904793" w:rsidRDefault="00904793" w:rsidP="00920EB0">
      <w:pPr>
        <w:spacing w:before="240" w:after="240"/>
        <w:jc w:val="center"/>
        <w:rPr>
          <w:sz w:val="28"/>
          <w:szCs w:val="28"/>
          <w:lang w:val="pt-BR"/>
        </w:rPr>
      </w:pPr>
      <w:r w:rsidRPr="00904793">
        <w:rPr>
          <w:sz w:val="28"/>
          <w:szCs w:val="28"/>
          <w:lang w:val="pt-BR"/>
        </w:rPr>
        <w:t xml:space="preserve">Kính gửi: </w:t>
      </w:r>
      <w:r w:rsidR="00484B6C">
        <w:rPr>
          <w:sz w:val="28"/>
          <w:szCs w:val="28"/>
          <w:lang w:val="pt-BR"/>
        </w:rPr>
        <w:t>Bộ trưởng Nguyễn Xuân Cường</w:t>
      </w:r>
    </w:p>
    <w:p w:rsidR="00255CB0" w:rsidRPr="00484B6C" w:rsidRDefault="00255CB0" w:rsidP="00264BCD">
      <w:pPr>
        <w:spacing w:before="240"/>
        <w:ind w:firstLine="720"/>
        <w:jc w:val="both"/>
        <w:rPr>
          <w:sz w:val="2"/>
          <w:szCs w:val="28"/>
          <w:lang w:val="pt-BR"/>
        </w:rPr>
      </w:pPr>
    </w:p>
    <w:p w:rsidR="007935A3" w:rsidRPr="002D474D" w:rsidRDefault="00972173" w:rsidP="002D474D">
      <w:pPr>
        <w:spacing w:before="120"/>
        <w:ind w:firstLine="709"/>
        <w:jc w:val="both"/>
        <w:rPr>
          <w:spacing w:val="-4"/>
          <w:sz w:val="28"/>
          <w:szCs w:val="28"/>
          <w:lang w:val="pt-BR"/>
        </w:rPr>
      </w:pPr>
      <w:r w:rsidRPr="00484B6C">
        <w:rPr>
          <w:sz w:val="28"/>
          <w:szCs w:val="28"/>
          <w:lang w:val="pt-BR"/>
        </w:rPr>
        <w:t xml:space="preserve">Năm 2019 </w:t>
      </w:r>
      <w:r w:rsidRPr="002D474D">
        <w:rPr>
          <w:sz w:val="28"/>
          <w:szCs w:val="28"/>
          <w:lang w:val="pt-BR"/>
        </w:rPr>
        <w:t>Cục Chăn nuôi được Bộ trưởng giao nhiệm vụ chủ trì, phối hợp với</w:t>
      </w:r>
      <w:r w:rsidR="001B0C93" w:rsidRPr="002D474D">
        <w:rPr>
          <w:sz w:val="28"/>
          <w:szCs w:val="28"/>
          <w:lang w:val="pt-BR"/>
        </w:rPr>
        <w:t xml:space="preserve"> các đơn vị liên quan xây dựng 02 Nghị định và 7</w:t>
      </w:r>
      <w:r w:rsidRPr="002D474D">
        <w:rPr>
          <w:sz w:val="28"/>
          <w:szCs w:val="28"/>
          <w:lang w:val="pt-BR"/>
        </w:rPr>
        <w:t xml:space="preserve"> Thông tư</w:t>
      </w:r>
      <w:r w:rsidR="002F58DC">
        <w:rPr>
          <w:sz w:val="28"/>
          <w:szCs w:val="28"/>
          <w:lang w:val="pt-BR"/>
        </w:rPr>
        <w:t xml:space="preserve"> </w:t>
      </w:r>
      <w:r w:rsidRPr="002D474D">
        <w:rPr>
          <w:sz w:val="28"/>
          <w:szCs w:val="28"/>
          <w:lang w:val="pt-BR"/>
        </w:rPr>
        <w:t>hướng dẫn Luật Chăn nuôi</w:t>
      </w:r>
      <w:r w:rsidR="001B0C93" w:rsidRPr="002D474D">
        <w:rPr>
          <w:sz w:val="28"/>
          <w:szCs w:val="28"/>
          <w:lang w:val="pt-BR"/>
        </w:rPr>
        <w:t>, trong đó có Thông tư quy định việc cập nhật, khai thác và quản lý cơ sở dữ liệu quốc gia về chăn nuôi.</w:t>
      </w:r>
      <w:r w:rsidRPr="002D474D">
        <w:rPr>
          <w:spacing w:val="-4"/>
          <w:sz w:val="28"/>
          <w:szCs w:val="28"/>
          <w:lang w:val="pt-BR"/>
        </w:rPr>
        <w:t xml:space="preserve"> Cục Chăn nuôi xin báo cáo </w:t>
      </w:r>
      <w:r w:rsidR="00484B6C">
        <w:rPr>
          <w:spacing w:val="-4"/>
          <w:sz w:val="28"/>
          <w:szCs w:val="28"/>
          <w:lang w:val="pt-BR"/>
        </w:rPr>
        <w:t>Bộ</w:t>
      </w:r>
      <w:r w:rsidRPr="002D474D">
        <w:rPr>
          <w:spacing w:val="-4"/>
          <w:sz w:val="28"/>
          <w:szCs w:val="28"/>
          <w:lang w:val="pt-BR"/>
        </w:rPr>
        <w:t xml:space="preserve"> trưởng về việc xây dựng Dự thảo Thông tư như sau:</w:t>
      </w:r>
    </w:p>
    <w:p w:rsidR="00904793" w:rsidRPr="002D474D" w:rsidRDefault="00904793" w:rsidP="002D474D">
      <w:pPr>
        <w:spacing w:before="120"/>
        <w:ind w:firstLine="720"/>
        <w:jc w:val="both"/>
        <w:rPr>
          <w:b/>
          <w:spacing w:val="-4"/>
          <w:szCs w:val="28"/>
          <w:lang w:val="pt-BR"/>
        </w:rPr>
      </w:pPr>
      <w:r w:rsidRPr="002D474D">
        <w:rPr>
          <w:b/>
          <w:spacing w:val="-4"/>
          <w:szCs w:val="28"/>
          <w:lang w:val="pt-BR"/>
        </w:rPr>
        <w:t>I. QUÁ TRÌNH SOẠN THẢO DỰ THẢO THÔNG TƯ</w:t>
      </w:r>
    </w:p>
    <w:p w:rsidR="00972173" w:rsidRPr="002D474D" w:rsidRDefault="00972173" w:rsidP="002D474D">
      <w:pPr>
        <w:pStyle w:val="BodyText"/>
        <w:spacing w:before="120" w:after="0"/>
        <w:ind w:firstLine="720"/>
        <w:jc w:val="both"/>
        <w:rPr>
          <w:b/>
          <w:color w:val="auto"/>
          <w:lang w:val="pt-BR"/>
        </w:rPr>
      </w:pPr>
      <w:r w:rsidRPr="002D474D">
        <w:rPr>
          <w:b/>
          <w:color w:val="auto"/>
          <w:lang w:val="pt-BR"/>
        </w:rPr>
        <w:t>Bước 1: Xây dựng Dự thảo Thông tư</w:t>
      </w:r>
    </w:p>
    <w:p w:rsidR="00A36599" w:rsidRPr="002D474D" w:rsidRDefault="00904793" w:rsidP="00A36599">
      <w:pPr>
        <w:pStyle w:val="BodyText"/>
        <w:spacing w:before="120" w:after="0"/>
        <w:ind w:firstLine="720"/>
        <w:jc w:val="both"/>
        <w:rPr>
          <w:color w:val="auto"/>
          <w:lang w:val="pt-BR"/>
        </w:rPr>
      </w:pPr>
      <w:r w:rsidRPr="002D474D">
        <w:rPr>
          <w:color w:val="auto"/>
          <w:lang w:val="pt-BR"/>
        </w:rPr>
        <w:t>Cục Chă</w:t>
      </w:r>
      <w:r w:rsidR="00A13BFB" w:rsidRPr="002D474D">
        <w:rPr>
          <w:color w:val="auto"/>
          <w:lang w:val="pt-BR"/>
        </w:rPr>
        <w:t>n nuôi</w:t>
      </w:r>
      <w:r w:rsidR="00972173" w:rsidRPr="002D474D">
        <w:rPr>
          <w:color w:val="auto"/>
          <w:lang w:val="pt-BR"/>
        </w:rPr>
        <w:t xml:space="preserve"> đã</w:t>
      </w:r>
      <w:r w:rsidR="00A13BFB" w:rsidRPr="002D474D">
        <w:rPr>
          <w:color w:val="auto"/>
          <w:lang w:val="pt-BR"/>
        </w:rPr>
        <w:t xml:space="preserve"> phối hợp với các chuyên gia </w:t>
      </w:r>
      <w:r w:rsidR="001A6D3F" w:rsidRPr="002D474D">
        <w:rPr>
          <w:color w:val="auto"/>
          <w:lang w:val="pt-BR"/>
        </w:rPr>
        <w:t xml:space="preserve">trong lĩnh vực công nghệ thông tin xây dựng </w:t>
      </w:r>
      <w:r w:rsidR="00972173" w:rsidRPr="002D474D">
        <w:rPr>
          <w:color w:val="auto"/>
          <w:lang w:val="pt-BR"/>
        </w:rPr>
        <w:t xml:space="preserve">khung </w:t>
      </w:r>
      <w:r w:rsidR="00A13BFB" w:rsidRPr="002D474D">
        <w:rPr>
          <w:color w:val="auto"/>
          <w:lang w:val="pt-BR"/>
        </w:rPr>
        <w:t>Dự th</w:t>
      </w:r>
      <w:r w:rsidR="00972173" w:rsidRPr="002D474D">
        <w:rPr>
          <w:color w:val="auto"/>
          <w:lang w:val="pt-BR"/>
        </w:rPr>
        <w:t>ảo</w:t>
      </w:r>
      <w:r w:rsidR="00337D2D" w:rsidRPr="002D474D">
        <w:rPr>
          <w:color w:val="auto"/>
          <w:lang w:val="pt-BR"/>
        </w:rPr>
        <w:t xml:space="preserve"> Thông tư</w:t>
      </w:r>
      <w:r w:rsidR="00484B6C">
        <w:rPr>
          <w:color w:val="auto"/>
          <w:lang w:val="pt-BR"/>
        </w:rPr>
        <w:t xml:space="preserve"> </w:t>
      </w:r>
      <w:r w:rsidR="00A13BFB" w:rsidRPr="002D474D">
        <w:rPr>
          <w:color w:val="auto"/>
          <w:lang w:val="pt-BR"/>
        </w:rPr>
        <w:t>trên nguyên tắc hướng dẫn những nội dung được giao trong Luật Chăn nuôi</w:t>
      </w:r>
      <w:r w:rsidR="001A6D3F" w:rsidRPr="002D474D">
        <w:rPr>
          <w:color w:val="auto"/>
          <w:lang w:val="pt-BR"/>
        </w:rPr>
        <w:t xml:space="preserve"> (Điều 11 Luật </w:t>
      </w:r>
      <w:r w:rsidR="00484B6C">
        <w:rPr>
          <w:color w:val="auto"/>
          <w:lang w:val="pt-BR"/>
        </w:rPr>
        <w:t>C</w:t>
      </w:r>
      <w:r w:rsidR="001A6D3F" w:rsidRPr="002D474D">
        <w:rPr>
          <w:color w:val="auto"/>
          <w:lang w:val="pt-BR"/>
        </w:rPr>
        <w:t>hăn nuôi)</w:t>
      </w:r>
      <w:r w:rsidR="00903447" w:rsidRPr="002D474D">
        <w:rPr>
          <w:color w:val="auto"/>
          <w:lang w:val="pt-BR"/>
        </w:rPr>
        <w:t>,</w:t>
      </w:r>
      <w:r w:rsidR="00514CAE" w:rsidRPr="002D474D">
        <w:rPr>
          <w:color w:val="auto"/>
          <w:lang w:val="pt-BR"/>
        </w:rPr>
        <w:t xml:space="preserve"> đảm bảo</w:t>
      </w:r>
      <w:r w:rsidR="00903447" w:rsidRPr="002D474D">
        <w:rPr>
          <w:color w:val="auto"/>
          <w:lang w:val="pt-BR"/>
        </w:rPr>
        <w:t xml:space="preserve"> phù hợp</w:t>
      </w:r>
      <w:r w:rsidR="002F58DC">
        <w:rPr>
          <w:color w:val="auto"/>
          <w:lang w:val="pt-BR"/>
        </w:rPr>
        <w:t xml:space="preserve"> với</w:t>
      </w:r>
      <w:r w:rsidR="00903447" w:rsidRPr="002D474D">
        <w:rPr>
          <w:color w:val="auto"/>
          <w:lang w:val="pt-BR"/>
        </w:rPr>
        <w:t xml:space="preserve"> </w:t>
      </w:r>
      <w:r w:rsidR="007632D2" w:rsidRPr="002D474D">
        <w:rPr>
          <w:color w:val="auto"/>
          <w:lang w:val="pt-BR"/>
        </w:rPr>
        <w:t xml:space="preserve">quy định pháp luật </w:t>
      </w:r>
      <w:r w:rsidR="00514CAE" w:rsidRPr="002D474D">
        <w:rPr>
          <w:color w:val="auto"/>
          <w:lang w:val="pt-BR"/>
        </w:rPr>
        <w:t>hiện hành,</w:t>
      </w:r>
      <w:r w:rsidR="007632D2" w:rsidRPr="002D474D">
        <w:rPr>
          <w:color w:val="auto"/>
          <w:lang w:val="pt-BR"/>
        </w:rPr>
        <w:t xml:space="preserve">  với thực tiễn </w:t>
      </w:r>
      <w:r w:rsidR="001A6D3F" w:rsidRPr="002D474D">
        <w:rPr>
          <w:color w:val="auto"/>
          <w:lang w:val="pt-BR"/>
        </w:rPr>
        <w:t>công tác quản lý dữ liệu, thống kê số liệu lĩnh vực chăn nuôi</w:t>
      </w:r>
      <w:r w:rsidR="002F58DC">
        <w:rPr>
          <w:color w:val="auto"/>
          <w:lang w:val="pt-BR"/>
        </w:rPr>
        <w:t>, với khả năng đáp ứng của công nghệ thông tin</w:t>
      </w:r>
      <w:r w:rsidR="001A6D3F" w:rsidRPr="002D474D">
        <w:rPr>
          <w:color w:val="auto"/>
          <w:lang w:val="pt-BR"/>
        </w:rPr>
        <w:t xml:space="preserve"> và hài hòa hóa với </w:t>
      </w:r>
      <w:r w:rsidR="00514CAE" w:rsidRPr="002D474D">
        <w:rPr>
          <w:color w:val="auto"/>
          <w:lang w:val="pt-BR"/>
        </w:rPr>
        <w:t>thông lệ quốc tế</w:t>
      </w:r>
      <w:r w:rsidR="002F58DC">
        <w:rPr>
          <w:color w:val="auto"/>
          <w:lang w:val="pt-BR"/>
        </w:rPr>
        <w:t>, hội nhập quốc tế</w:t>
      </w:r>
      <w:r w:rsidR="00514CAE" w:rsidRPr="002D474D">
        <w:rPr>
          <w:color w:val="auto"/>
          <w:lang w:val="pt-BR"/>
        </w:rPr>
        <w:t>.</w:t>
      </w:r>
    </w:p>
    <w:p w:rsidR="00972173" w:rsidRPr="002D474D" w:rsidRDefault="00972173" w:rsidP="002D474D">
      <w:pPr>
        <w:pStyle w:val="BodyText"/>
        <w:spacing w:before="120" w:after="0"/>
        <w:ind w:firstLine="720"/>
        <w:jc w:val="both"/>
        <w:rPr>
          <w:b/>
          <w:color w:val="auto"/>
          <w:lang w:val="pt-BR"/>
        </w:rPr>
      </w:pPr>
      <w:r w:rsidRPr="002D474D">
        <w:rPr>
          <w:b/>
          <w:color w:val="auto"/>
          <w:lang w:val="pt-BR"/>
        </w:rPr>
        <w:t xml:space="preserve">Bước 2: </w:t>
      </w:r>
      <w:r w:rsidR="00337D2D" w:rsidRPr="002D474D">
        <w:rPr>
          <w:b/>
          <w:color w:val="auto"/>
          <w:lang w:val="pt-BR"/>
        </w:rPr>
        <w:t>Tổ chức hội thảo lấy ý kiến</w:t>
      </w:r>
    </w:p>
    <w:p w:rsidR="00565D3E" w:rsidRPr="002D474D" w:rsidRDefault="008B0ADC" w:rsidP="002D474D">
      <w:pPr>
        <w:pStyle w:val="BodyText"/>
        <w:spacing w:before="120" w:after="0"/>
        <w:ind w:firstLine="720"/>
        <w:jc w:val="both"/>
        <w:rPr>
          <w:color w:val="auto"/>
          <w:lang w:val="pt-BR"/>
        </w:rPr>
      </w:pPr>
      <w:r w:rsidRPr="002D474D">
        <w:rPr>
          <w:color w:val="auto"/>
          <w:lang w:val="pt-BR"/>
        </w:rPr>
        <w:t>Sau khi hoàn thiện Dự thảo</w:t>
      </w:r>
      <w:r w:rsidR="001A6D3F" w:rsidRPr="002D474D">
        <w:rPr>
          <w:color w:val="auto"/>
          <w:lang w:val="pt-BR"/>
        </w:rPr>
        <w:t xml:space="preserve"> Thông tư</w:t>
      </w:r>
      <w:r w:rsidRPr="002D474D">
        <w:rPr>
          <w:color w:val="auto"/>
          <w:lang w:val="pt-BR"/>
        </w:rPr>
        <w:t xml:space="preserve">, Cục </w:t>
      </w:r>
      <w:r w:rsidR="003D2D00" w:rsidRPr="002D474D">
        <w:rPr>
          <w:color w:val="auto"/>
          <w:lang w:val="pt-BR"/>
        </w:rPr>
        <w:t xml:space="preserve">Chăn nuôi </w:t>
      </w:r>
      <w:r w:rsidRPr="002D474D">
        <w:rPr>
          <w:color w:val="auto"/>
          <w:lang w:val="pt-BR"/>
        </w:rPr>
        <w:t xml:space="preserve">đã tổ chức </w:t>
      </w:r>
      <w:r w:rsidR="003D2D00" w:rsidRPr="002D474D">
        <w:rPr>
          <w:color w:val="auto"/>
          <w:lang w:val="pt-BR"/>
        </w:rPr>
        <w:t>một số</w:t>
      </w:r>
      <w:r w:rsidRPr="002D474D">
        <w:rPr>
          <w:color w:val="auto"/>
          <w:lang w:val="pt-BR"/>
        </w:rPr>
        <w:t xml:space="preserve"> cuộc </w:t>
      </w:r>
      <w:r w:rsidR="00972173" w:rsidRPr="002D474D">
        <w:rPr>
          <w:color w:val="auto"/>
          <w:lang w:val="pt-BR"/>
        </w:rPr>
        <w:t>hội thảo</w:t>
      </w:r>
      <w:r w:rsidRPr="002D474D">
        <w:rPr>
          <w:color w:val="auto"/>
          <w:lang w:val="pt-BR"/>
        </w:rPr>
        <w:t xml:space="preserve"> lấy ý kiến các</w:t>
      </w:r>
      <w:r w:rsidR="00565D3E" w:rsidRPr="002D474D">
        <w:rPr>
          <w:color w:val="auto"/>
          <w:lang w:val="pt-BR"/>
        </w:rPr>
        <w:t xml:space="preserve"> thành v</w:t>
      </w:r>
      <w:r w:rsidR="00972173" w:rsidRPr="002D474D">
        <w:rPr>
          <w:color w:val="auto"/>
          <w:lang w:val="pt-BR"/>
        </w:rPr>
        <w:t xml:space="preserve">iên Tổ </w:t>
      </w:r>
      <w:r w:rsidR="00484B6C">
        <w:rPr>
          <w:color w:val="auto"/>
          <w:lang w:val="pt-BR"/>
        </w:rPr>
        <w:t>b</w:t>
      </w:r>
      <w:r w:rsidR="00972173" w:rsidRPr="002D474D">
        <w:rPr>
          <w:color w:val="auto"/>
          <w:lang w:val="pt-BR"/>
        </w:rPr>
        <w:t xml:space="preserve">iên tập và các </w:t>
      </w:r>
      <w:r w:rsidR="001A6D3F" w:rsidRPr="002D474D">
        <w:rPr>
          <w:color w:val="auto"/>
          <w:lang w:val="pt-BR"/>
        </w:rPr>
        <w:t xml:space="preserve">cơ quan, </w:t>
      </w:r>
      <w:r w:rsidR="00972173" w:rsidRPr="002D474D">
        <w:rPr>
          <w:color w:val="auto"/>
          <w:lang w:val="pt-BR"/>
        </w:rPr>
        <w:t>tổ chức như</w:t>
      </w:r>
      <w:r w:rsidR="00565D3E" w:rsidRPr="002D474D">
        <w:rPr>
          <w:color w:val="auto"/>
          <w:lang w:val="pt-BR"/>
        </w:rPr>
        <w:t xml:space="preserve"> Vụ Pháp chế, </w:t>
      </w:r>
      <w:r w:rsidR="001A6D3F" w:rsidRPr="002D474D">
        <w:rPr>
          <w:color w:val="auto"/>
          <w:lang w:val="pt-BR"/>
        </w:rPr>
        <w:t xml:space="preserve">Trung tâm Tin học và </w:t>
      </w:r>
      <w:r w:rsidR="00484B6C">
        <w:rPr>
          <w:color w:val="auto"/>
          <w:lang w:val="pt-BR"/>
        </w:rPr>
        <w:t>Th</w:t>
      </w:r>
      <w:r w:rsidR="001A6D3F" w:rsidRPr="002D474D">
        <w:rPr>
          <w:color w:val="auto"/>
          <w:lang w:val="pt-BR"/>
        </w:rPr>
        <w:t xml:space="preserve">ống kê, Viện Chăn nuôi, Vụ </w:t>
      </w:r>
      <w:r w:rsidR="00484B6C">
        <w:rPr>
          <w:color w:val="auto"/>
          <w:lang w:val="pt-BR"/>
        </w:rPr>
        <w:t xml:space="preserve">Khoa học Công nghệ và Môi trường </w:t>
      </w:r>
      <w:r w:rsidR="008E5B59" w:rsidRPr="002D474D">
        <w:rPr>
          <w:color w:val="auto"/>
          <w:lang w:val="pt-BR"/>
        </w:rPr>
        <w:t xml:space="preserve"> – Văn phòng</w:t>
      </w:r>
      <w:r w:rsidR="001A6D3F" w:rsidRPr="002D474D">
        <w:rPr>
          <w:color w:val="auto"/>
          <w:lang w:val="pt-BR"/>
        </w:rPr>
        <w:t xml:space="preserve"> Quốc hội</w:t>
      </w:r>
      <w:r w:rsidR="008E5B59" w:rsidRPr="002D474D">
        <w:rPr>
          <w:color w:val="auto"/>
          <w:lang w:val="pt-BR"/>
        </w:rPr>
        <w:t>, Tổng cục Thống kê và một số chuyên gia đến từ các công ty công nghệ, công ty phần mềm, tổ chức FAO...</w:t>
      </w:r>
    </w:p>
    <w:p w:rsidR="00337D2D" w:rsidRPr="002D474D" w:rsidRDefault="00337D2D" w:rsidP="002D474D">
      <w:pPr>
        <w:pStyle w:val="BodyText"/>
        <w:spacing w:before="120" w:after="0"/>
        <w:ind w:firstLine="720"/>
        <w:jc w:val="both"/>
        <w:rPr>
          <w:b/>
          <w:color w:val="auto"/>
          <w:lang w:val="pt-BR"/>
        </w:rPr>
      </w:pPr>
      <w:r w:rsidRPr="002D474D">
        <w:rPr>
          <w:b/>
          <w:color w:val="auto"/>
          <w:lang w:val="pt-BR"/>
        </w:rPr>
        <w:t xml:space="preserve">Bước 3: </w:t>
      </w:r>
      <w:r w:rsidR="00565D3E" w:rsidRPr="002D474D">
        <w:rPr>
          <w:b/>
          <w:color w:val="auto"/>
          <w:lang w:val="pt-BR"/>
        </w:rPr>
        <w:t xml:space="preserve">Hoàn thiện Dự thảo </w:t>
      </w:r>
      <w:r w:rsidR="008B0ADC" w:rsidRPr="002D474D">
        <w:rPr>
          <w:b/>
          <w:color w:val="auto"/>
          <w:lang w:val="pt-BR"/>
        </w:rPr>
        <w:t xml:space="preserve">Thông tư </w:t>
      </w:r>
    </w:p>
    <w:p w:rsidR="008B0ADC" w:rsidRPr="002D474D" w:rsidRDefault="00337D2D" w:rsidP="002D474D">
      <w:pPr>
        <w:pStyle w:val="BodyText"/>
        <w:spacing w:before="120" w:after="0"/>
        <w:ind w:firstLine="720"/>
        <w:jc w:val="both"/>
        <w:rPr>
          <w:color w:val="auto"/>
          <w:lang w:val="pt-BR"/>
        </w:rPr>
      </w:pPr>
      <w:r w:rsidRPr="002D474D">
        <w:rPr>
          <w:color w:val="auto"/>
          <w:lang w:val="pt-BR"/>
        </w:rPr>
        <w:t>Cục Chăn nuôi</w:t>
      </w:r>
      <w:r w:rsidR="003D2D00" w:rsidRPr="002D474D">
        <w:rPr>
          <w:color w:val="auto"/>
          <w:lang w:val="pt-BR"/>
        </w:rPr>
        <w:t xml:space="preserve"> tiếp thu ý kiến góp ý từ </w:t>
      </w:r>
      <w:r w:rsidR="008E5B59" w:rsidRPr="002D474D">
        <w:rPr>
          <w:color w:val="auto"/>
          <w:lang w:val="pt-BR"/>
        </w:rPr>
        <w:t xml:space="preserve">các cơ quan, </w:t>
      </w:r>
      <w:r w:rsidR="003D2D00" w:rsidRPr="002D474D">
        <w:rPr>
          <w:color w:val="auto"/>
          <w:lang w:val="pt-BR"/>
        </w:rPr>
        <w:t>tổ chức, cá nhân và</w:t>
      </w:r>
      <w:r w:rsidR="00484B6C">
        <w:rPr>
          <w:color w:val="auto"/>
          <w:lang w:val="pt-BR"/>
        </w:rPr>
        <w:t xml:space="preserve"> </w:t>
      </w:r>
      <w:r w:rsidR="003D2D00" w:rsidRPr="002D474D">
        <w:rPr>
          <w:color w:val="auto"/>
          <w:lang w:val="pt-BR"/>
        </w:rPr>
        <w:t>hoàn thiện Dự thảo Thông tư</w:t>
      </w:r>
      <w:r w:rsidR="008B0ADC" w:rsidRPr="002D474D">
        <w:rPr>
          <w:color w:val="auto"/>
          <w:lang w:val="pt-BR"/>
        </w:rPr>
        <w:t>.</w:t>
      </w:r>
    </w:p>
    <w:p w:rsidR="00904793" w:rsidRPr="002D474D" w:rsidRDefault="00904793" w:rsidP="002D474D">
      <w:pPr>
        <w:pStyle w:val="BodyText"/>
        <w:spacing w:before="120" w:after="0"/>
        <w:ind w:firstLine="720"/>
        <w:jc w:val="both"/>
        <w:rPr>
          <w:rFonts w:eastAsia="MS Mincho"/>
          <w:b/>
          <w:sz w:val="24"/>
          <w:lang w:val="pt-BR"/>
        </w:rPr>
      </w:pPr>
      <w:r w:rsidRPr="002D474D">
        <w:rPr>
          <w:rFonts w:eastAsia="MS Mincho"/>
          <w:b/>
          <w:sz w:val="24"/>
          <w:lang w:val="pt-BR"/>
        </w:rPr>
        <w:t>II. BỐ CỤC VÀ NỘI DUNG CHÍNH CỦA DỰ THẢO THÔNG TƯ</w:t>
      </w:r>
    </w:p>
    <w:p w:rsidR="00904793" w:rsidRPr="002D474D" w:rsidRDefault="00904793" w:rsidP="002D474D">
      <w:pPr>
        <w:widowControl w:val="0"/>
        <w:spacing w:before="120"/>
        <w:ind w:firstLine="720"/>
        <w:jc w:val="both"/>
        <w:rPr>
          <w:rFonts w:eastAsia="MS Mincho"/>
          <w:b/>
          <w:sz w:val="28"/>
          <w:szCs w:val="28"/>
          <w:lang w:val="pt-BR"/>
        </w:rPr>
      </w:pPr>
      <w:r w:rsidRPr="002D474D">
        <w:rPr>
          <w:rFonts w:eastAsia="MS Mincho"/>
          <w:b/>
          <w:sz w:val="28"/>
          <w:szCs w:val="28"/>
          <w:lang w:val="pt-BR"/>
        </w:rPr>
        <w:t>1. Dự thả</w:t>
      </w:r>
      <w:r w:rsidR="00FE230C" w:rsidRPr="002D474D">
        <w:rPr>
          <w:rFonts w:eastAsia="MS Mincho"/>
          <w:b/>
          <w:sz w:val="28"/>
          <w:szCs w:val="28"/>
          <w:lang w:val="pt-BR"/>
        </w:rPr>
        <w:t>o Thông tư</w:t>
      </w:r>
      <w:r w:rsidR="00484B6C">
        <w:rPr>
          <w:rFonts w:eastAsia="MS Mincho"/>
          <w:b/>
          <w:sz w:val="28"/>
          <w:szCs w:val="28"/>
          <w:lang w:val="pt-BR"/>
        </w:rPr>
        <w:t xml:space="preserve"> </w:t>
      </w:r>
      <w:r w:rsidR="00FE230C" w:rsidRPr="002D474D">
        <w:rPr>
          <w:rFonts w:eastAsia="MS Mincho"/>
          <w:b/>
          <w:sz w:val="28"/>
          <w:szCs w:val="28"/>
          <w:lang w:val="pt-BR"/>
        </w:rPr>
        <w:t xml:space="preserve">gồm </w:t>
      </w:r>
      <w:r w:rsidR="008E5B59" w:rsidRPr="002D474D">
        <w:rPr>
          <w:rFonts w:eastAsia="MS Mincho"/>
          <w:b/>
          <w:sz w:val="28"/>
          <w:szCs w:val="28"/>
          <w:lang w:val="pt-BR"/>
        </w:rPr>
        <w:t xml:space="preserve">6 Chương, </w:t>
      </w:r>
      <w:r w:rsidR="00484B6C">
        <w:rPr>
          <w:rFonts w:eastAsia="MS Mincho"/>
          <w:b/>
          <w:sz w:val="28"/>
          <w:szCs w:val="28"/>
          <w:lang w:val="pt-BR"/>
        </w:rPr>
        <w:t>19</w:t>
      </w:r>
      <w:r w:rsidR="00FE230C" w:rsidRPr="002D474D">
        <w:rPr>
          <w:rFonts w:eastAsia="MS Mincho"/>
          <w:b/>
          <w:sz w:val="28"/>
          <w:szCs w:val="28"/>
          <w:lang w:val="pt-BR"/>
        </w:rPr>
        <w:t xml:space="preserve"> Điều</w:t>
      </w:r>
      <w:r w:rsidR="008B0ADC" w:rsidRPr="002D474D">
        <w:rPr>
          <w:rFonts w:eastAsia="MS Mincho"/>
          <w:b/>
          <w:sz w:val="28"/>
          <w:szCs w:val="28"/>
          <w:lang w:val="pt-BR"/>
        </w:rPr>
        <w:t>:</w:t>
      </w:r>
    </w:p>
    <w:p w:rsidR="009F071B" w:rsidRPr="00484B6C" w:rsidRDefault="00004BD6" w:rsidP="002D474D">
      <w:pPr>
        <w:spacing w:before="120"/>
        <w:ind w:firstLine="720"/>
        <w:jc w:val="both"/>
        <w:rPr>
          <w:bCs/>
          <w:color w:val="000000"/>
          <w:sz w:val="28"/>
          <w:szCs w:val="28"/>
          <w:lang w:val="pt-BR" w:eastAsia="vi-VN"/>
        </w:rPr>
      </w:pPr>
      <w:r w:rsidRPr="00484B6C">
        <w:rPr>
          <w:b/>
          <w:bCs/>
          <w:color w:val="000000"/>
          <w:sz w:val="28"/>
          <w:szCs w:val="28"/>
          <w:lang w:val="pt-BR" w:eastAsia="vi-VN"/>
        </w:rPr>
        <w:t>Chương 1</w:t>
      </w:r>
      <w:r w:rsidR="009F071B" w:rsidRPr="00484B6C">
        <w:rPr>
          <w:b/>
          <w:bCs/>
          <w:color w:val="000000"/>
          <w:sz w:val="28"/>
          <w:szCs w:val="28"/>
          <w:lang w:val="pt-BR" w:eastAsia="vi-VN"/>
        </w:rPr>
        <w:t>.</w:t>
      </w:r>
      <w:r w:rsidR="002F58DC">
        <w:rPr>
          <w:b/>
          <w:bCs/>
          <w:color w:val="000000"/>
          <w:sz w:val="28"/>
          <w:szCs w:val="28"/>
          <w:lang w:val="pt-BR" w:eastAsia="vi-VN"/>
        </w:rPr>
        <w:t xml:space="preserve"> </w:t>
      </w:r>
      <w:r w:rsidR="009F071B" w:rsidRPr="00484B6C">
        <w:rPr>
          <w:b/>
          <w:bCs/>
          <w:color w:val="000000"/>
          <w:sz w:val="28"/>
          <w:szCs w:val="28"/>
          <w:lang w:val="pt-BR" w:eastAsia="vi-VN"/>
        </w:rPr>
        <w:t xml:space="preserve">Quy định chung </w:t>
      </w:r>
      <w:r w:rsidR="009F071B" w:rsidRPr="00484B6C">
        <w:rPr>
          <w:bCs/>
          <w:color w:val="000000"/>
          <w:sz w:val="28"/>
          <w:szCs w:val="28"/>
          <w:lang w:val="pt-BR" w:eastAsia="vi-VN"/>
        </w:rPr>
        <w:t>(</w:t>
      </w:r>
      <w:r w:rsidRPr="00484B6C">
        <w:rPr>
          <w:bCs/>
          <w:color w:val="000000"/>
          <w:sz w:val="28"/>
          <w:szCs w:val="28"/>
          <w:lang w:val="pt-BR" w:eastAsia="vi-VN"/>
        </w:rPr>
        <w:t xml:space="preserve">gồm </w:t>
      </w:r>
      <w:r w:rsidR="00484B6C">
        <w:rPr>
          <w:bCs/>
          <w:color w:val="000000"/>
          <w:sz w:val="28"/>
          <w:szCs w:val="28"/>
          <w:lang w:val="pt-BR" w:eastAsia="vi-VN"/>
        </w:rPr>
        <w:t>2</w:t>
      </w:r>
      <w:r w:rsidR="009F071B" w:rsidRPr="00484B6C">
        <w:rPr>
          <w:bCs/>
          <w:color w:val="000000"/>
          <w:sz w:val="28"/>
          <w:szCs w:val="28"/>
          <w:lang w:val="pt-BR" w:eastAsia="vi-VN"/>
        </w:rPr>
        <w:t xml:space="preserve"> Điều)</w:t>
      </w:r>
    </w:p>
    <w:p w:rsidR="00484B6C" w:rsidRPr="00484B6C" w:rsidRDefault="00484B6C" w:rsidP="00484B6C">
      <w:pPr>
        <w:spacing w:before="120"/>
        <w:ind w:firstLine="720"/>
        <w:jc w:val="both"/>
        <w:rPr>
          <w:color w:val="000000"/>
          <w:sz w:val="28"/>
          <w:szCs w:val="28"/>
          <w:lang w:val="pt-BR" w:eastAsia="vi-VN"/>
        </w:rPr>
      </w:pPr>
      <w:bookmarkStart w:id="0" w:name="dieu_1"/>
      <w:bookmarkStart w:id="1" w:name="chuong_2"/>
      <w:r w:rsidRPr="00484B6C">
        <w:rPr>
          <w:b/>
          <w:bCs/>
          <w:color w:val="000000"/>
          <w:sz w:val="28"/>
          <w:szCs w:val="28"/>
          <w:lang w:val="pt-BR" w:eastAsia="vi-VN"/>
        </w:rPr>
        <w:t>Điều 1. Phạm vi điều chỉnh</w:t>
      </w:r>
      <w:bookmarkEnd w:id="0"/>
    </w:p>
    <w:p w:rsidR="00484B6C" w:rsidRPr="00484B6C" w:rsidRDefault="00484B6C" w:rsidP="00484B6C">
      <w:pPr>
        <w:spacing w:before="120"/>
        <w:ind w:firstLine="720"/>
        <w:jc w:val="both"/>
        <w:rPr>
          <w:color w:val="000000"/>
          <w:sz w:val="28"/>
          <w:szCs w:val="28"/>
          <w:lang w:val="pt-BR" w:eastAsia="vi-VN"/>
        </w:rPr>
      </w:pPr>
      <w:r w:rsidRPr="00484B6C">
        <w:rPr>
          <w:color w:val="000000"/>
          <w:sz w:val="28"/>
          <w:szCs w:val="28"/>
          <w:lang w:val="pt-BR" w:eastAsia="vi-VN"/>
        </w:rPr>
        <w:t xml:space="preserve">Thông tư này hướng dẫn khoản 4 Điều 11 Luật Chăn nuôi về cập nhật, khai thác và quản lý cơ sở dữ liệu quốc gia về chăn nuôi. </w:t>
      </w:r>
    </w:p>
    <w:p w:rsidR="00484B6C" w:rsidRPr="00410B30" w:rsidRDefault="00484B6C" w:rsidP="00484B6C">
      <w:pPr>
        <w:spacing w:before="120"/>
        <w:ind w:firstLine="720"/>
        <w:jc w:val="both"/>
        <w:rPr>
          <w:color w:val="000000"/>
          <w:sz w:val="28"/>
          <w:szCs w:val="28"/>
          <w:lang w:eastAsia="vi-VN"/>
        </w:rPr>
      </w:pPr>
      <w:bookmarkStart w:id="2" w:name="dieu_2"/>
      <w:proofErr w:type="gramStart"/>
      <w:r w:rsidRPr="00410B30">
        <w:rPr>
          <w:b/>
          <w:bCs/>
          <w:color w:val="000000"/>
          <w:sz w:val="28"/>
          <w:szCs w:val="28"/>
          <w:lang w:eastAsia="vi-VN"/>
        </w:rPr>
        <w:lastRenderedPageBreak/>
        <w:t>Điều 2.</w:t>
      </w:r>
      <w:proofErr w:type="gramEnd"/>
      <w:r w:rsidRPr="00410B30">
        <w:rPr>
          <w:b/>
          <w:bCs/>
          <w:color w:val="000000"/>
          <w:sz w:val="28"/>
          <w:szCs w:val="28"/>
          <w:lang w:eastAsia="vi-VN"/>
        </w:rPr>
        <w:t xml:space="preserve"> Đối tượng áp dụng</w:t>
      </w:r>
      <w:bookmarkEnd w:id="2"/>
    </w:p>
    <w:p w:rsidR="00484B6C" w:rsidRPr="00410B30" w:rsidRDefault="00484B6C" w:rsidP="00484B6C">
      <w:pPr>
        <w:spacing w:before="120"/>
        <w:ind w:firstLine="720"/>
        <w:jc w:val="both"/>
        <w:rPr>
          <w:color w:val="000000"/>
          <w:sz w:val="28"/>
          <w:szCs w:val="28"/>
          <w:lang w:eastAsia="vi-VN"/>
        </w:rPr>
      </w:pPr>
      <w:proofErr w:type="gramStart"/>
      <w:r w:rsidRPr="00410B30">
        <w:rPr>
          <w:color w:val="000000"/>
          <w:sz w:val="28"/>
          <w:szCs w:val="28"/>
          <w:lang w:eastAsia="vi-VN"/>
        </w:rPr>
        <w:t xml:space="preserve">Thông tư này áp dụng đối với tổ chức, cá nhân </w:t>
      </w:r>
      <w:r w:rsidRPr="00571A03">
        <w:rPr>
          <w:color w:val="000000"/>
          <w:sz w:val="28"/>
          <w:szCs w:val="28"/>
          <w:lang w:eastAsia="vi-VN"/>
        </w:rPr>
        <w:t xml:space="preserve">trong nước và </w:t>
      </w:r>
      <w:r w:rsidRPr="00797DD4">
        <w:rPr>
          <w:color w:val="000000"/>
          <w:sz w:val="28"/>
          <w:szCs w:val="28"/>
          <w:lang w:val="vi-VN" w:eastAsia="vi-VN"/>
        </w:rPr>
        <w:t xml:space="preserve">nước </w:t>
      </w:r>
      <w:r w:rsidRPr="00571A03">
        <w:rPr>
          <w:color w:val="000000"/>
          <w:sz w:val="28"/>
          <w:szCs w:val="28"/>
          <w:lang w:eastAsia="vi-VN"/>
        </w:rPr>
        <w:t xml:space="preserve">ngoài </w:t>
      </w:r>
      <w:r w:rsidRPr="00410B30">
        <w:rPr>
          <w:color w:val="000000"/>
          <w:sz w:val="28"/>
          <w:szCs w:val="28"/>
          <w:lang w:eastAsia="vi-VN"/>
        </w:rPr>
        <w:t xml:space="preserve">có liên quan đến </w:t>
      </w:r>
      <w:r w:rsidRPr="003B14CB">
        <w:rPr>
          <w:color w:val="000000"/>
          <w:sz w:val="28"/>
          <w:szCs w:val="28"/>
          <w:lang w:eastAsia="vi-VN"/>
        </w:rPr>
        <w:t xml:space="preserve">việc </w:t>
      </w:r>
      <w:r w:rsidRPr="00410B30">
        <w:rPr>
          <w:color w:val="000000"/>
          <w:sz w:val="28"/>
          <w:szCs w:val="28"/>
          <w:lang w:eastAsia="vi-VN"/>
        </w:rPr>
        <w:t xml:space="preserve">cập nhật, khai thác và quản lý </w:t>
      </w:r>
      <w:r w:rsidRPr="00571A03">
        <w:rPr>
          <w:color w:val="000000"/>
          <w:sz w:val="28"/>
          <w:szCs w:val="28"/>
          <w:lang w:eastAsia="vi-VN"/>
        </w:rPr>
        <w:t>c</w:t>
      </w:r>
      <w:r w:rsidRPr="00410B30">
        <w:rPr>
          <w:color w:val="000000"/>
          <w:sz w:val="28"/>
          <w:szCs w:val="28"/>
          <w:lang w:eastAsia="vi-VN"/>
        </w:rPr>
        <w:t xml:space="preserve">ơ sở dữ liệu quốc gia về </w:t>
      </w:r>
      <w:r w:rsidRPr="00617C94">
        <w:rPr>
          <w:color w:val="000000"/>
          <w:sz w:val="28"/>
          <w:szCs w:val="28"/>
          <w:lang w:eastAsia="vi-VN"/>
        </w:rPr>
        <w:t>c</w:t>
      </w:r>
      <w:r w:rsidRPr="00410B30">
        <w:rPr>
          <w:color w:val="000000"/>
          <w:sz w:val="28"/>
          <w:szCs w:val="28"/>
          <w:lang w:eastAsia="vi-VN"/>
        </w:rPr>
        <w:t>hăn nuôi.</w:t>
      </w:r>
      <w:proofErr w:type="gramEnd"/>
    </w:p>
    <w:p w:rsidR="00004BD6" w:rsidRPr="00484B6C" w:rsidRDefault="00004BD6" w:rsidP="00484B6C">
      <w:pPr>
        <w:spacing w:before="120"/>
        <w:ind w:firstLine="720"/>
        <w:jc w:val="both"/>
        <w:rPr>
          <w:color w:val="000000"/>
          <w:sz w:val="28"/>
          <w:szCs w:val="28"/>
          <w:lang w:val="pt-BR" w:eastAsia="vi-VN"/>
        </w:rPr>
      </w:pPr>
      <w:r w:rsidRPr="00484B6C">
        <w:rPr>
          <w:b/>
          <w:bCs/>
          <w:color w:val="000000"/>
          <w:sz w:val="28"/>
          <w:szCs w:val="28"/>
          <w:lang w:val="pt-BR" w:eastAsia="vi-VN"/>
        </w:rPr>
        <w:t xml:space="preserve">Chương </w:t>
      </w:r>
      <w:bookmarkEnd w:id="1"/>
      <w:r w:rsidR="009F071B" w:rsidRPr="00484B6C">
        <w:rPr>
          <w:b/>
          <w:bCs/>
          <w:color w:val="000000"/>
          <w:sz w:val="28"/>
          <w:szCs w:val="28"/>
          <w:lang w:val="pt-BR" w:eastAsia="vi-VN"/>
        </w:rPr>
        <w:t xml:space="preserve">2. </w:t>
      </w:r>
      <w:bookmarkStart w:id="3" w:name="chuong_2_name"/>
      <w:r w:rsidR="009F071B" w:rsidRPr="00484B6C">
        <w:rPr>
          <w:b/>
          <w:bCs/>
          <w:color w:val="000000"/>
          <w:sz w:val="28"/>
          <w:szCs w:val="28"/>
          <w:lang w:val="pt-BR" w:eastAsia="vi-VN"/>
        </w:rPr>
        <w:t>Cơ sở dữ liệu quốc gia về chăn nuôi</w:t>
      </w:r>
      <w:bookmarkEnd w:id="3"/>
      <w:r w:rsidR="00484B6C">
        <w:rPr>
          <w:b/>
          <w:bCs/>
          <w:color w:val="000000"/>
          <w:sz w:val="28"/>
          <w:szCs w:val="28"/>
          <w:lang w:val="pt-BR" w:eastAsia="vi-VN"/>
        </w:rPr>
        <w:t xml:space="preserve"> </w:t>
      </w:r>
      <w:r w:rsidR="009F071B" w:rsidRPr="00484B6C">
        <w:rPr>
          <w:bCs/>
          <w:color w:val="000000"/>
          <w:sz w:val="28"/>
          <w:szCs w:val="28"/>
          <w:lang w:val="pt-BR" w:eastAsia="vi-VN"/>
        </w:rPr>
        <w:t>(gồm 6 điều)</w:t>
      </w:r>
    </w:p>
    <w:p w:rsidR="00484B6C" w:rsidRPr="00484B6C" w:rsidRDefault="00484B6C" w:rsidP="00484B6C">
      <w:pPr>
        <w:spacing w:before="120"/>
        <w:ind w:firstLine="720"/>
        <w:jc w:val="both"/>
        <w:rPr>
          <w:color w:val="000000"/>
          <w:sz w:val="28"/>
          <w:szCs w:val="28"/>
          <w:lang w:val="pt-BR" w:eastAsia="vi-VN"/>
        </w:rPr>
      </w:pPr>
      <w:bookmarkStart w:id="4" w:name="chuong_3"/>
      <w:r w:rsidRPr="00484B6C">
        <w:rPr>
          <w:b/>
          <w:bCs/>
          <w:color w:val="000000"/>
          <w:sz w:val="28"/>
          <w:szCs w:val="28"/>
          <w:lang w:val="pt-BR" w:eastAsia="vi-VN"/>
        </w:rPr>
        <w:t xml:space="preserve">Điều </w:t>
      </w:r>
      <w:r w:rsidRPr="00797DD4">
        <w:rPr>
          <w:b/>
          <w:bCs/>
          <w:color w:val="000000"/>
          <w:sz w:val="28"/>
          <w:szCs w:val="28"/>
          <w:lang w:val="vi-VN" w:eastAsia="vi-VN"/>
        </w:rPr>
        <w:t>3</w:t>
      </w:r>
      <w:r w:rsidRPr="00484B6C">
        <w:rPr>
          <w:b/>
          <w:bCs/>
          <w:color w:val="000000"/>
          <w:sz w:val="28"/>
          <w:szCs w:val="28"/>
          <w:lang w:val="pt-BR" w:eastAsia="vi-VN"/>
        </w:rPr>
        <w:t xml:space="preserve">. Cơ sở dữ liệu về văn bản quy phạm pháp luật liên quan đến chăn nuôi </w:t>
      </w:r>
    </w:p>
    <w:p w:rsidR="00484B6C" w:rsidRPr="00484B6C" w:rsidRDefault="00484B6C" w:rsidP="00484B6C">
      <w:pPr>
        <w:tabs>
          <w:tab w:val="left" w:pos="993"/>
        </w:tabs>
        <w:spacing w:before="120"/>
        <w:ind w:firstLine="709"/>
        <w:jc w:val="both"/>
        <w:rPr>
          <w:color w:val="000000"/>
          <w:sz w:val="28"/>
          <w:szCs w:val="28"/>
          <w:lang w:val="pt-BR" w:eastAsia="vi-VN"/>
        </w:rPr>
      </w:pPr>
      <w:r w:rsidRPr="00484B6C">
        <w:rPr>
          <w:color w:val="000000"/>
          <w:sz w:val="28"/>
          <w:szCs w:val="28"/>
          <w:lang w:val="pt-BR" w:eastAsia="vi-VN"/>
        </w:rPr>
        <w:t xml:space="preserve">Bao gồm các văn bản quy phạm pháp luật quy định tại Điều 4 Luật Ban hành văn bản quy phạm pháp luật có liên quan đến chăn nuôi. </w:t>
      </w:r>
    </w:p>
    <w:p w:rsidR="00484B6C" w:rsidRPr="00484B6C" w:rsidRDefault="00484B6C" w:rsidP="00484B6C">
      <w:pPr>
        <w:widowControl w:val="0"/>
        <w:tabs>
          <w:tab w:val="left" w:pos="993"/>
        </w:tabs>
        <w:spacing w:before="120"/>
        <w:ind w:firstLine="709"/>
        <w:jc w:val="both"/>
        <w:rPr>
          <w:b/>
          <w:sz w:val="28"/>
          <w:szCs w:val="28"/>
          <w:lang w:val="pt-BR"/>
        </w:rPr>
      </w:pPr>
      <w:r w:rsidRPr="00484B6C">
        <w:rPr>
          <w:b/>
          <w:bCs/>
          <w:color w:val="000000"/>
          <w:sz w:val="28"/>
          <w:szCs w:val="28"/>
          <w:lang w:val="pt-BR" w:eastAsia="vi-VN"/>
        </w:rPr>
        <w:t xml:space="preserve">Điều </w:t>
      </w:r>
      <w:r w:rsidRPr="00797DD4">
        <w:rPr>
          <w:b/>
          <w:bCs/>
          <w:color w:val="000000"/>
          <w:sz w:val="28"/>
          <w:szCs w:val="28"/>
          <w:lang w:val="vi-VN" w:eastAsia="vi-VN"/>
        </w:rPr>
        <w:t>4</w:t>
      </w:r>
      <w:r w:rsidRPr="00484B6C">
        <w:rPr>
          <w:b/>
          <w:bCs/>
          <w:color w:val="000000"/>
          <w:sz w:val="28"/>
          <w:szCs w:val="28"/>
          <w:lang w:val="pt-BR" w:eastAsia="vi-VN"/>
        </w:rPr>
        <w:t xml:space="preserve">. Cơ sở dữ liệu về </w:t>
      </w:r>
      <w:r w:rsidRPr="00484B6C">
        <w:rPr>
          <w:b/>
          <w:sz w:val="28"/>
          <w:szCs w:val="28"/>
          <w:lang w:val="pt-BR"/>
        </w:rPr>
        <w:t>giống vật nuôi, nguồn gen giống vật nuôi, thức ăn chăn nuôi, sản phẩm xử lý chất thải chăn nuôi</w:t>
      </w:r>
    </w:p>
    <w:p w:rsidR="00484B6C" w:rsidRPr="00484B6C" w:rsidRDefault="00484B6C" w:rsidP="00484B6C">
      <w:pPr>
        <w:widowControl w:val="0"/>
        <w:spacing w:before="120"/>
        <w:ind w:firstLine="709"/>
        <w:jc w:val="both"/>
        <w:rPr>
          <w:color w:val="000000"/>
          <w:sz w:val="28"/>
          <w:szCs w:val="28"/>
          <w:lang w:val="pt-BR" w:eastAsia="vi-VN"/>
        </w:rPr>
      </w:pPr>
      <w:r w:rsidRPr="00484B6C">
        <w:rPr>
          <w:color w:val="000000"/>
          <w:sz w:val="28"/>
          <w:szCs w:val="28"/>
          <w:lang w:val="pt-BR" w:eastAsia="vi-VN"/>
        </w:rPr>
        <w:t>1. Dữ liệu về giống vật nuôi</w:t>
      </w:r>
      <w:r w:rsidRPr="00797DD4">
        <w:rPr>
          <w:color w:val="000000"/>
          <w:sz w:val="28"/>
          <w:szCs w:val="28"/>
          <w:lang w:val="vi-VN" w:eastAsia="vi-VN"/>
        </w:rPr>
        <w:t xml:space="preserve"> bao gồm</w:t>
      </w:r>
      <w:r w:rsidRPr="00484B6C">
        <w:rPr>
          <w:color w:val="000000"/>
          <w:sz w:val="28"/>
          <w:szCs w:val="28"/>
          <w:lang w:val="pt-BR" w:eastAsia="vi-VN"/>
        </w:rPr>
        <w:t>:</w:t>
      </w:r>
    </w:p>
    <w:p w:rsidR="00484B6C" w:rsidRPr="00484B6C" w:rsidRDefault="00484B6C" w:rsidP="00484B6C">
      <w:pPr>
        <w:widowControl w:val="0"/>
        <w:spacing w:before="120"/>
        <w:ind w:firstLine="709"/>
        <w:jc w:val="both"/>
        <w:rPr>
          <w:color w:val="000000"/>
          <w:sz w:val="28"/>
          <w:szCs w:val="28"/>
          <w:lang w:val="pt-BR" w:eastAsia="vi-VN"/>
        </w:rPr>
      </w:pPr>
      <w:r w:rsidRPr="00484B6C">
        <w:rPr>
          <w:color w:val="000000"/>
          <w:sz w:val="28"/>
          <w:szCs w:val="28"/>
          <w:lang w:val="pt-BR" w:eastAsia="vi-VN"/>
        </w:rPr>
        <w:t xml:space="preserve">a) Giống vật nuôi sản xuất trong nước: Tên cơ sở (doanh nghiệp, hợp tác xã, hội, hiệp hội, trang trại, hộ), địa chỉ trụ sở chính, điện thoại, email, địa chỉ cơ sở sản xuất; tên giống, số lượng giống, cấp giống, tỷ lệ từng cấp giống; các chỉ tiêu kinh tế - kỹ thuật; </w:t>
      </w:r>
    </w:p>
    <w:p w:rsidR="00484B6C" w:rsidRPr="00484B6C" w:rsidRDefault="00484B6C" w:rsidP="00484B6C">
      <w:pPr>
        <w:spacing w:before="120"/>
        <w:ind w:firstLine="709"/>
        <w:jc w:val="both"/>
        <w:rPr>
          <w:color w:val="000000"/>
          <w:sz w:val="28"/>
          <w:szCs w:val="28"/>
          <w:lang w:val="pt-BR" w:eastAsia="vi-VN"/>
        </w:rPr>
      </w:pPr>
      <w:r w:rsidRPr="00484B6C">
        <w:rPr>
          <w:color w:val="000000"/>
          <w:sz w:val="28"/>
          <w:szCs w:val="28"/>
          <w:lang w:val="pt-BR" w:eastAsia="vi-VN"/>
        </w:rPr>
        <w:t>b) Giống vật nuôi nhập khẩu: Tên, địa chỉ cơ sở nhập khẩu giống; tên giống, cấp giống, số lượng; tên, địa chỉ cơ sở xuất khẩu;</w:t>
      </w:r>
    </w:p>
    <w:p w:rsidR="00484B6C" w:rsidRPr="00484B6C" w:rsidRDefault="00484B6C" w:rsidP="00484B6C">
      <w:pPr>
        <w:spacing w:before="120"/>
        <w:ind w:firstLine="709"/>
        <w:jc w:val="both"/>
        <w:rPr>
          <w:color w:val="000000"/>
          <w:sz w:val="28"/>
          <w:szCs w:val="28"/>
          <w:lang w:val="pt-BR" w:eastAsia="vi-VN"/>
        </w:rPr>
      </w:pPr>
      <w:r w:rsidRPr="00484B6C">
        <w:rPr>
          <w:color w:val="000000"/>
          <w:sz w:val="28"/>
          <w:szCs w:val="28"/>
          <w:lang w:val="pt-BR" w:eastAsia="vi-VN"/>
        </w:rPr>
        <w:t>c) Danh mục giống vật nuôi cần bảo tồn</w:t>
      </w:r>
      <w:r w:rsidRPr="00797DD4">
        <w:rPr>
          <w:color w:val="000000"/>
          <w:sz w:val="28"/>
          <w:szCs w:val="28"/>
          <w:lang w:val="vi-VN" w:eastAsia="vi-VN"/>
        </w:rPr>
        <w:t xml:space="preserve"> và</w:t>
      </w:r>
      <w:r w:rsidRPr="00484B6C">
        <w:rPr>
          <w:color w:val="000000"/>
          <w:sz w:val="28"/>
          <w:szCs w:val="28"/>
          <w:lang w:val="pt-BR" w:eastAsia="vi-VN"/>
        </w:rPr>
        <w:t xml:space="preserve"> </w:t>
      </w:r>
      <w:r w:rsidRPr="00797DD4">
        <w:rPr>
          <w:color w:val="000000"/>
          <w:sz w:val="28"/>
          <w:szCs w:val="28"/>
          <w:lang w:val="vi-VN" w:eastAsia="vi-VN"/>
        </w:rPr>
        <w:t>D</w:t>
      </w:r>
      <w:r w:rsidRPr="00484B6C">
        <w:rPr>
          <w:color w:val="000000"/>
          <w:sz w:val="28"/>
          <w:szCs w:val="28"/>
          <w:lang w:val="pt-BR" w:eastAsia="vi-VN"/>
        </w:rPr>
        <w:t>anh mục giống vật nuôi cấm xuất khẩu;</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pt-BR" w:eastAsia="vi-VN"/>
        </w:rPr>
        <w:t>d) Dữ liệu về cơ sở khảo nghiệm dòng, giống vật nuôi</w:t>
      </w:r>
      <w:r w:rsidRPr="00797DD4">
        <w:rPr>
          <w:color w:val="000000"/>
          <w:sz w:val="28"/>
          <w:szCs w:val="28"/>
          <w:lang w:val="vi-VN" w:eastAsia="vi-VN"/>
        </w:rPr>
        <w:t>: Tên và địa chỉ</w:t>
      </w:r>
      <w:r w:rsidRPr="00484B6C">
        <w:rPr>
          <w:color w:val="000000"/>
          <w:sz w:val="28"/>
          <w:szCs w:val="28"/>
          <w:lang w:val="pt-BR" w:eastAsia="vi-VN"/>
        </w:rPr>
        <w:t xml:space="preserve">; </w:t>
      </w:r>
    </w:p>
    <w:p w:rsidR="00484B6C" w:rsidRPr="00484B6C"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 xml:space="preserve">đ) Dữ liệu về </w:t>
      </w:r>
      <w:r w:rsidRPr="00484B6C">
        <w:rPr>
          <w:color w:val="000000"/>
          <w:sz w:val="28"/>
          <w:szCs w:val="28"/>
          <w:lang w:val="vi-VN" w:eastAsia="vi-VN"/>
        </w:rPr>
        <w:t>cơ sở sản xuất tinh, phôi, ấu trùng và cơ sở ấp trứng</w:t>
      </w:r>
      <w:r w:rsidRPr="00797DD4">
        <w:rPr>
          <w:color w:val="000000"/>
          <w:sz w:val="28"/>
          <w:szCs w:val="28"/>
          <w:lang w:val="vi-VN" w:eastAsia="vi-VN"/>
        </w:rPr>
        <w:t>: Tên và địa chỉ</w:t>
      </w:r>
      <w:r w:rsidRPr="00484B6C">
        <w:rPr>
          <w:color w:val="000000"/>
          <w:sz w:val="28"/>
          <w:szCs w:val="28"/>
          <w:lang w:val="vi-VN" w:eastAsia="vi-VN"/>
        </w:rPr>
        <w:t xml:space="preserve">; </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e) </w:t>
      </w:r>
      <w:r w:rsidRPr="00797DD4">
        <w:rPr>
          <w:color w:val="000000"/>
          <w:sz w:val="28"/>
          <w:szCs w:val="28"/>
          <w:lang w:val="vi-VN" w:eastAsia="vi-VN"/>
        </w:rPr>
        <w:t xml:space="preserve">Dữ liệu về cá nhân làm dịch vụ thụ tinh nhân tạo, cấy truyền phôi giống vật nuôi: tên và địa chỉ; </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g) Dữ liệu về cơ sở sở hữu lợn đực giống để phối giống trực tiếp nhằm mục đích thương mại: Tên và địa chỉ:</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h) Dữ liệu về cơ sở mua bán tinh, phôi giống vật nuôi: Tên và địa chỉ;</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i) Dữ liệu về cơ sở mua bán trứng giống, ấu trùng giống vật nuôi: Tên và địa chỉ;</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 xml:space="preserve">k) </w:t>
      </w:r>
      <w:r w:rsidRPr="00484B6C">
        <w:rPr>
          <w:color w:val="000000"/>
          <w:sz w:val="28"/>
          <w:szCs w:val="28"/>
          <w:lang w:val="vi-VN" w:eastAsia="vi-VN"/>
        </w:rPr>
        <w:t>Dữ liệu về chất lượng giống: Các chỉ tiêu kỹ thuật về năng suất, chất lượng của vật nuôi.</w:t>
      </w:r>
    </w:p>
    <w:p w:rsidR="00484B6C" w:rsidRPr="00484B6C"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 xml:space="preserve">g) </w:t>
      </w:r>
      <w:r w:rsidRPr="00484B6C">
        <w:rPr>
          <w:color w:val="000000"/>
          <w:sz w:val="28"/>
          <w:szCs w:val="28"/>
          <w:lang w:val="vi-VN" w:eastAsia="vi-VN"/>
        </w:rPr>
        <w:t>2. Dữ liệu về thức ăn chăn nuôi</w:t>
      </w:r>
      <w:r w:rsidRPr="00797DD4">
        <w:rPr>
          <w:color w:val="000000"/>
          <w:sz w:val="28"/>
          <w:szCs w:val="28"/>
          <w:lang w:val="vi-VN" w:eastAsia="vi-VN"/>
        </w:rPr>
        <w:t xml:space="preserve"> bao gồm</w:t>
      </w:r>
      <w:r w:rsidRPr="00484B6C">
        <w:rPr>
          <w:color w:val="000000"/>
          <w:sz w:val="28"/>
          <w:szCs w:val="28"/>
          <w:lang w:val="vi-VN" w:eastAsia="vi-VN"/>
        </w:rPr>
        <w:t>:</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a) Thông tin về cơ sở sản xuất thức ăn chăn nuôi thương mại được cấp Giấy chứng nhận đủ điều kiện sản xuất thức ăn chăn nuôi; cơ sở sản xuất thức ăn chăn nuôi tiêu thụ nội bộ, trừ trường hợp sản xuất thức ăn chăn nuôi tiêu thụ nội bộ sử dụng trong chăn nuôi nông hộ, bao gồm: Tên cơ sở, địa chỉ trụ sở chính, số Giấy chứng nhận đủ điều kiện đối với cơ sở sản xuất thức ăn chăn nuôi </w:t>
      </w:r>
      <w:r w:rsidRPr="00484B6C">
        <w:rPr>
          <w:color w:val="000000"/>
          <w:sz w:val="28"/>
          <w:szCs w:val="28"/>
          <w:lang w:val="vi-VN" w:eastAsia="vi-VN"/>
        </w:rPr>
        <w:lastRenderedPageBreak/>
        <w:t>thương mại,</w:t>
      </w:r>
      <w:r w:rsidRPr="00797DD4">
        <w:rPr>
          <w:color w:val="000000"/>
          <w:sz w:val="28"/>
          <w:szCs w:val="28"/>
          <w:lang w:val="vi-VN" w:eastAsia="vi-VN"/>
        </w:rPr>
        <w:t xml:space="preserve"> </w:t>
      </w:r>
      <w:r w:rsidRPr="00484B6C">
        <w:rPr>
          <w:color w:val="000000"/>
          <w:sz w:val="28"/>
          <w:szCs w:val="28"/>
          <w:lang w:val="vi-VN" w:eastAsia="vi-VN"/>
        </w:rPr>
        <w:t>ngày cấp, nơi cấp</w:t>
      </w:r>
      <w:r w:rsidRPr="00797DD4">
        <w:rPr>
          <w:color w:val="000000"/>
          <w:sz w:val="28"/>
          <w:szCs w:val="28"/>
          <w:lang w:val="vi-VN" w:eastAsia="vi-VN"/>
        </w:rPr>
        <w:t>,</w:t>
      </w:r>
      <w:r w:rsidRPr="00484B6C">
        <w:rPr>
          <w:color w:val="000000"/>
          <w:sz w:val="28"/>
          <w:szCs w:val="28"/>
          <w:lang w:val="vi-VN" w:eastAsia="vi-VN"/>
        </w:rPr>
        <w:t xml:space="preserve"> số điện thoại, số fax, địa chỉ sản xuất. Các cơ sở này được phân loại theo sản phẩm: thức ăn hỗn hợp hoàn chỉnh hoàn chỉnh, thức ăn đậm đặc, thức ăn bổ sung, thức ăn truyền thống</w:t>
      </w:r>
      <w:r w:rsidRPr="00797DD4">
        <w:rPr>
          <w:color w:val="000000"/>
          <w:sz w:val="28"/>
          <w:szCs w:val="28"/>
          <w:lang w:val="vi-VN" w:eastAsia="vi-VN"/>
        </w:rPr>
        <w:t>, phân loại theo 3 miền và 7 vùng sinh thái;</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b) </w:t>
      </w:r>
      <w:r w:rsidRPr="00797DD4">
        <w:rPr>
          <w:color w:val="000000"/>
          <w:sz w:val="28"/>
          <w:szCs w:val="28"/>
          <w:lang w:val="vi-VN" w:eastAsia="vi-VN"/>
        </w:rPr>
        <w:t xml:space="preserve">Thông tin về </w:t>
      </w:r>
      <w:r w:rsidRPr="00484B6C">
        <w:rPr>
          <w:color w:val="000000"/>
          <w:sz w:val="28"/>
          <w:szCs w:val="28"/>
          <w:lang w:val="vi-VN" w:eastAsia="vi-VN"/>
        </w:rPr>
        <w:t>thức ăn chăn nuôi thương mại</w:t>
      </w:r>
      <w:r w:rsidRPr="00797DD4">
        <w:rPr>
          <w:color w:val="000000"/>
          <w:sz w:val="28"/>
          <w:szCs w:val="28"/>
          <w:lang w:val="vi-VN" w:eastAsia="vi-VN"/>
        </w:rPr>
        <w:t xml:space="preserve">: Loại sản phẩm, số lượng, </w:t>
      </w:r>
      <w:r w:rsidRPr="00484B6C">
        <w:rPr>
          <w:color w:val="000000"/>
          <w:sz w:val="28"/>
          <w:szCs w:val="28"/>
          <w:lang w:val="vi-VN" w:eastAsia="vi-VN"/>
        </w:rPr>
        <w:t>đối tượng vật nuôi sử dụng;</w:t>
      </w:r>
      <w:r w:rsidRPr="00797DD4">
        <w:rPr>
          <w:color w:val="000000"/>
          <w:sz w:val="28"/>
          <w:szCs w:val="28"/>
          <w:lang w:val="vi-VN" w:eastAsia="vi-VN"/>
        </w:rPr>
        <w:t xml:space="preserve"> phân loại theo 3 miền và 7 vùng sinh thái;</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c) </w:t>
      </w:r>
      <w:r w:rsidRPr="00797DD4">
        <w:rPr>
          <w:color w:val="000000"/>
          <w:sz w:val="28"/>
          <w:szCs w:val="28"/>
          <w:lang w:val="vi-VN" w:eastAsia="vi-VN"/>
        </w:rPr>
        <w:t xml:space="preserve">Thông tin về </w:t>
      </w:r>
      <w:r w:rsidRPr="00484B6C">
        <w:rPr>
          <w:color w:val="000000"/>
          <w:sz w:val="28"/>
          <w:szCs w:val="28"/>
          <w:lang w:val="vi-VN" w:eastAsia="vi-VN"/>
        </w:rPr>
        <w:t>thức ăn chăn nuôi tiêu thụ nội bộ, trừ trường hợp sản xuất thức ăn chăn nuôi tiêu thụ nội bộ sử dụng trong chăn nuôi nông hộ</w:t>
      </w:r>
      <w:r w:rsidRPr="00797DD4">
        <w:rPr>
          <w:color w:val="000000"/>
          <w:sz w:val="28"/>
          <w:szCs w:val="28"/>
          <w:lang w:val="vi-VN" w:eastAsia="vi-VN"/>
        </w:rPr>
        <w:t xml:space="preserve">: </w:t>
      </w:r>
      <w:r w:rsidRPr="00484B6C">
        <w:rPr>
          <w:color w:val="000000"/>
          <w:sz w:val="28"/>
          <w:szCs w:val="28"/>
          <w:lang w:val="vi-VN" w:eastAsia="vi-VN"/>
        </w:rPr>
        <w:t xml:space="preserve">loại sản phẩm, </w:t>
      </w:r>
      <w:r w:rsidRPr="00797DD4">
        <w:rPr>
          <w:color w:val="000000"/>
          <w:sz w:val="28"/>
          <w:szCs w:val="28"/>
          <w:lang w:val="vi-VN" w:eastAsia="vi-VN"/>
        </w:rPr>
        <w:t xml:space="preserve">số lượng, </w:t>
      </w:r>
      <w:r w:rsidRPr="00484B6C">
        <w:rPr>
          <w:color w:val="000000"/>
          <w:sz w:val="28"/>
          <w:szCs w:val="28"/>
          <w:lang w:val="vi-VN" w:eastAsia="vi-VN"/>
        </w:rPr>
        <w:t xml:space="preserve">đối tượng vật nuôi sử dụng, </w:t>
      </w:r>
      <w:r w:rsidRPr="00797DD4">
        <w:rPr>
          <w:color w:val="000000"/>
          <w:sz w:val="28"/>
          <w:szCs w:val="28"/>
          <w:lang w:val="vi-VN" w:eastAsia="vi-VN"/>
        </w:rPr>
        <w:t>phân loại theo 3 miền và 7 vùng sinh thái;</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d) Số lượng, giá thức ăn chăn nuôi nhập khẩu</w:t>
      </w:r>
      <w:r w:rsidRPr="00797DD4">
        <w:rPr>
          <w:color w:val="000000"/>
          <w:sz w:val="28"/>
          <w:szCs w:val="28"/>
          <w:lang w:val="vi-VN" w:eastAsia="vi-VN"/>
        </w:rPr>
        <w:t>: Loại sản phẩm, số lượng, giá, n</w:t>
      </w:r>
      <w:r w:rsidRPr="00484B6C">
        <w:rPr>
          <w:color w:val="000000"/>
          <w:sz w:val="28"/>
          <w:szCs w:val="28"/>
          <w:lang w:val="vi-VN" w:eastAsia="vi-VN"/>
        </w:rPr>
        <w:t>guồn gốc xuất xứ</w:t>
      </w:r>
      <w:r w:rsidRPr="00797DD4">
        <w:rPr>
          <w:color w:val="000000"/>
          <w:sz w:val="28"/>
          <w:szCs w:val="28"/>
          <w:lang w:val="vi-VN" w:eastAsia="vi-VN"/>
        </w:rPr>
        <w:t xml:space="preserve">; </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đ) Thông tin về cơ sở khảo nghiệm thức ăn chăn nuôi: </w:t>
      </w:r>
      <w:r w:rsidRPr="00797DD4">
        <w:rPr>
          <w:color w:val="000000"/>
          <w:sz w:val="28"/>
          <w:szCs w:val="28"/>
          <w:lang w:val="vi-VN" w:eastAsia="vi-VN"/>
        </w:rPr>
        <w:t>T</w:t>
      </w:r>
      <w:r w:rsidRPr="00484B6C">
        <w:rPr>
          <w:color w:val="000000"/>
          <w:sz w:val="28"/>
          <w:szCs w:val="28"/>
          <w:lang w:val="vi-VN" w:eastAsia="vi-VN"/>
        </w:rPr>
        <w:t xml:space="preserve">ên cơ sở và địa chỉ trụ sở; </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e) Danh mục hóa chất cấm</w:t>
      </w:r>
      <w:r w:rsidRPr="00797DD4">
        <w:rPr>
          <w:color w:val="000000"/>
          <w:sz w:val="28"/>
          <w:szCs w:val="28"/>
          <w:lang w:val="vi-VN" w:eastAsia="vi-VN"/>
        </w:rPr>
        <w:t xml:space="preserve"> </w:t>
      </w:r>
      <w:r w:rsidRPr="00484B6C">
        <w:rPr>
          <w:color w:val="000000"/>
          <w:sz w:val="28"/>
          <w:szCs w:val="28"/>
          <w:lang w:val="vi-VN" w:eastAsia="vi-VN"/>
        </w:rPr>
        <w:t>cấm sử dụng trong thức ăn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g) Danh mục nguyên liệu được phép sử dụng trong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h) Thông tin về phòng thử nghiệm được chỉ định </w:t>
      </w:r>
      <w:r w:rsidRPr="00797DD4">
        <w:rPr>
          <w:color w:val="000000"/>
          <w:sz w:val="28"/>
          <w:szCs w:val="28"/>
          <w:lang w:val="vi-VN" w:eastAsia="vi-VN"/>
        </w:rPr>
        <w:t xml:space="preserve">trong </w:t>
      </w:r>
      <w:r w:rsidRPr="00484B6C">
        <w:rPr>
          <w:color w:val="000000"/>
          <w:sz w:val="28"/>
          <w:szCs w:val="28"/>
          <w:lang w:val="vi-VN" w:eastAsia="vi-VN"/>
        </w:rPr>
        <w:t>lĩnh vực thức ăn chăn nuôi: Tên phòng thử nghiệm, địa chỉ, số điện thoại, số fax, phép thử được chỉ định, ngày chỉ định, ngày hết hạn, cơ quan chỉ định;</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i) Thông tin về tổ chức chứng nhận hợp quy được chỉ định </w:t>
      </w:r>
      <w:r w:rsidRPr="00797DD4">
        <w:rPr>
          <w:color w:val="000000"/>
          <w:sz w:val="28"/>
          <w:szCs w:val="28"/>
          <w:lang w:val="vi-VN" w:eastAsia="vi-VN"/>
        </w:rPr>
        <w:t xml:space="preserve">trong </w:t>
      </w:r>
      <w:r w:rsidRPr="00484B6C">
        <w:rPr>
          <w:color w:val="000000"/>
          <w:sz w:val="28"/>
          <w:szCs w:val="28"/>
          <w:lang w:val="vi-VN" w:eastAsia="vi-VN"/>
        </w:rPr>
        <w:t>lĩnh vực thức ăn chăn nuôi: Tên tổ chức, địa chỉ, số điện thoại, số fax, phạm vi được chỉ định, ngày chỉ định, ngày hết hạn, cơ quan chỉ định</w:t>
      </w:r>
      <w:r w:rsidRPr="00797DD4">
        <w:rPr>
          <w:color w:val="000000"/>
          <w:sz w:val="28"/>
          <w:szCs w:val="28"/>
          <w:lang w:val="vi-VN" w:eastAsia="vi-VN"/>
        </w:rPr>
        <w:t>.</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3. Dữ liệu về sản phẩm xử lý chất thải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a) Thông tin về cơ sở sản xuất sản phẩm xử lý chất thải chăn nuôi: </w:t>
      </w:r>
      <w:r w:rsidRPr="00797DD4">
        <w:rPr>
          <w:color w:val="000000"/>
          <w:sz w:val="28"/>
          <w:szCs w:val="28"/>
          <w:lang w:val="vi-VN" w:eastAsia="vi-VN"/>
        </w:rPr>
        <w:t>T</w:t>
      </w:r>
      <w:r w:rsidRPr="00484B6C">
        <w:rPr>
          <w:color w:val="000000"/>
          <w:sz w:val="28"/>
          <w:szCs w:val="28"/>
          <w:lang w:val="vi-VN" w:eastAsia="vi-VN"/>
        </w:rPr>
        <w:t xml:space="preserve">ên cơ sở, địa chỉ trụ sở và loại hình doanh nghiệp; </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b) </w:t>
      </w:r>
      <w:r w:rsidRPr="00797DD4">
        <w:rPr>
          <w:color w:val="000000"/>
          <w:sz w:val="28"/>
          <w:szCs w:val="28"/>
          <w:lang w:val="vi-VN" w:eastAsia="vi-VN"/>
        </w:rPr>
        <w:t>T</w:t>
      </w:r>
      <w:r w:rsidRPr="00484B6C">
        <w:rPr>
          <w:color w:val="000000"/>
          <w:sz w:val="28"/>
          <w:szCs w:val="28"/>
          <w:lang w:val="vi-VN" w:eastAsia="vi-VN"/>
        </w:rPr>
        <w:t xml:space="preserve">hông tin </w:t>
      </w:r>
      <w:r w:rsidRPr="00797DD4">
        <w:rPr>
          <w:color w:val="000000"/>
          <w:sz w:val="28"/>
          <w:szCs w:val="28"/>
          <w:lang w:val="vi-VN" w:eastAsia="vi-VN"/>
        </w:rPr>
        <w:t xml:space="preserve">về </w:t>
      </w:r>
      <w:r w:rsidRPr="00484B6C">
        <w:rPr>
          <w:color w:val="000000"/>
          <w:sz w:val="28"/>
          <w:szCs w:val="28"/>
          <w:lang w:val="vi-VN" w:eastAsia="vi-VN"/>
        </w:rPr>
        <w:t>sản phẩm</w:t>
      </w:r>
      <w:r w:rsidRPr="00797DD4">
        <w:rPr>
          <w:color w:val="000000"/>
          <w:sz w:val="28"/>
          <w:szCs w:val="28"/>
          <w:lang w:val="vi-VN" w:eastAsia="vi-VN"/>
        </w:rPr>
        <w:t xml:space="preserve"> xử lý chất thải chăn nuôi</w:t>
      </w:r>
      <w:r w:rsidRPr="00484B6C">
        <w:rPr>
          <w:color w:val="000000"/>
          <w:sz w:val="28"/>
          <w:szCs w:val="28"/>
          <w:lang w:val="vi-VN" w:eastAsia="vi-VN"/>
        </w:rPr>
        <w:t xml:space="preserve">: </w:t>
      </w:r>
      <w:r w:rsidRPr="00797DD4">
        <w:rPr>
          <w:color w:val="000000"/>
          <w:sz w:val="28"/>
          <w:szCs w:val="28"/>
          <w:lang w:val="vi-VN" w:eastAsia="vi-VN"/>
        </w:rPr>
        <w:t>Loại sản phẩm, số lượng, giá, t</w:t>
      </w:r>
      <w:r w:rsidRPr="00484B6C">
        <w:rPr>
          <w:color w:val="000000"/>
          <w:sz w:val="28"/>
          <w:szCs w:val="28"/>
          <w:lang w:val="vi-VN" w:eastAsia="vi-VN"/>
        </w:rPr>
        <w:t>iêu chuẩn công bố áp dụng và công bố hợp quy.</w:t>
      </w:r>
    </w:p>
    <w:p w:rsidR="00484B6C" w:rsidRPr="00484B6C" w:rsidRDefault="00484B6C" w:rsidP="00484B6C">
      <w:pPr>
        <w:spacing w:before="120"/>
        <w:ind w:firstLine="709"/>
        <w:jc w:val="both"/>
        <w:rPr>
          <w:color w:val="000000"/>
          <w:sz w:val="28"/>
          <w:szCs w:val="28"/>
          <w:lang w:val="vi-VN" w:eastAsia="vi-VN"/>
        </w:rPr>
      </w:pPr>
      <w:r w:rsidRPr="00484B6C">
        <w:rPr>
          <w:b/>
          <w:bCs/>
          <w:color w:val="000000"/>
          <w:sz w:val="28"/>
          <w:szCs w:val="28"/>
          <w:lang w:val="vi-VN" w:eastAsia="vi-VN"/>
        </w:rPr>
        <w:t xml:space="preserve">Điều </w:t>
      </w:r>
      <w:r w:rsidRPr="00797DD4">
        <w:rPr>
          <w:b/>
          <w:bCs/>
          <w:color w:val="000000"/>
          <w:sz w:val="28"/>
          <w:szCs w:val="28"/>
          <w:lang w:val="vi-VN" w:eastAsia="vi-VN"/>
        </w:rPr>
        <w:t>5</w:t>
      </w:r>
      <w:r w:rsidRPr="00484B6C">
        <w:rPr>
          <w:b/>
          <w:bCs/>
          <w:color w:val="000000"/>
          <w:sz w:val="28"/>
          <w:szCs w:val="28"/>
          <w:lang w:val="vi-VN" w:eastAsia="vi-VN"/>
        </w:rPr>
        <w:t>. Cơ sở dữ liệu về cơ sở chăn nuôi, chế biến và thị trường sản phẩm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Cơ sở dữ liệu về cơ sở chăn nuôi, chế biến và thị trường chăn nuôi gồm các thông tin chủ yếu sau:</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1. Dữ liệu về cơ sở chăn nuôi</w:t>
      </w:r>
      <w:r w:rsidRPr="00797DD4">
        <w:rPr>
          <w:color w:val="000000"/>
          <w:sz w:val="28"/>
          <w:szCs w:val="28"/>
          <w:lang w:val="vi-VN" w:eastAsia="vi-VN"/>
        </w:rPr>
        <w:t xml:space="preserve"> bao gồm</w:t>
      </w:r>
      <w:r w:rsidRPr="00484B6C">
        <w:rPr>
          <w:color w:val="000000"/>
          <w:sz w:val="28"/>
          <w:szCs w:val="28"/>
          <w:lang w:val="vi-VN" w:eastAsia="vi-VN"/>
        </w:rPr>
        <w:t>:</w:t>
      </w:r>
    </w:p>
    <w:p w:rsidR="00484B6C" w:rsidRPr="00484B6C" w:rsidRDefault="00484B6C" w:rsidP="00484B6C">
      <w:pPr>
        <w:spacing w:before="120"/>
        <w:ind w:firstLine="709"/>
        <w:jc w:val="both"/>
        <w:rPr>
          <w:color w:val="000000"/>
          <w:spacing w:val="-2"/>
          <w:sz w:val="28"/>
          <w:szCs w:val="28"/>
          <w:lang w:val="vi-VN" w:eastAsia="vi-VN"/>
        </w:rPr>
      </w:pPr>
      <w:r w:rsidRPr="00484B6C">
        <w:rPr>
          <w:color w:val="000000"/>
          <w:sz w:val="28"/>
          <w:szCs w:val="28"/>
          <w:lang w:val="vi-VN" w:eastAsia="vi-VN"/>
        </w:rPr>
        <w:t>a) Thông tin về cá nhân</w:t>
      </w:r>
      <w:r w:rsidRPr="00797DD4">
        <w:rPr>
          <w:color w:val="000000"/>
          <w:sz w:val="28"/>
          <w:szCs w:val="28"/>
          <w:lang w:val="vi-VN" w:eastAsia="vi-VN"/>
        </w:rPr>
        <w:t xml:space="preserve">, tổ chức </w:t>
      </w:r>
      <w:r w:rsidRPr="00484B6C">
        <w:rPr>
          <w:color w:val="000000"/>
          <w:sz w:val="28"/>
          <w:szCs w:val="28"/>
          <w:lang w:val="vi-VN" w:eastAsia="vi-VN"/>
        </w:rPr>
        <w:t>chăn nuôi: Tên, mã số cơ sở chăn nuôi, điện thoại, email, địa chỉ liên hệ</w:t>
      </w:r>
      <w:r w:rsidRPr="00797DD4">
        <w:rPr>
          <w:color w:val="000000"/>
          <w:sz w:val="28"/>
          <w:szCs w:val="28"/>
          <w:lang w:val="vi-VN" w:eastAsia="vi-VN"/>
        </w:rPr>
        <w:t xml:space="preserve">, </w:t>
      </w:r>
      <w:r w:rsidRPr="00484B6C">
        <w:rPr>
          <w:color w:val="000000"/>
          <w:spacing w:val="-2"/>
          <w:sz w:val="28"/>
          <w:szCs w:val="28"/>
          <w:lang w:val="vi-VN" w:eastAsia="vi-VN"/>
        </w:rPr>
        <w:t>số lượng chuồng trại xây dựng, quy mô vật nuôi cho phép hoạt động</w:t>
      </w:r>
      <w:r w:rsidRPr="00797DD4">
        <w:rPr>
          <w:color w:val="000000"/>
          <w:spacing w:val="-2"/>
          <w:sz w:val="28"/>
          <w:szCs w:val="28"/>
          <w:lang w:val="vi-VN" w:eastAsia="vi-VN"/>
        </w:rPr>
        <w:t xml:space="preserve"> và</w:t>
      </w:r>
      <w:r w:rsidRPr="00484B6C">
        <w:rPr>
          <w:color w:val="000000"/>
          <w:spacing w:val="-2"/>
          <w:sz w:val="28"/>
          <w:szCs w:val="28"/>
          <w:lang w:val="vi-VN" w:eastAsia="vi-VN"/>
        </w:rPr>
        <w:t xml:space="preserve"> số giấy phép; </w:t>
      </w:r>
    </w:p>
    <w:p w:rsidR="00484B6C" w:rsidRPr="00484B6C"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b</w:t>
      </w:r>
      <w:r w:rsidRPr="00484B6C">
        <w:rPr>
          <w:color w:val="000000"/>
          <w:sz w:val="28"/>
          <w:szCs w:val="28"/>
          <w:lang w:val="vi-VN" w:eastAsia="vi-VN"/>
        </w:rPr>
        <w:t xml:space="preserve">) </w:t>
      </w:r>
      <w:r w:rsidRPr="00797DD4">
        <w:rPr>
          <w:color w:val="000000"/>
          <w:sz w:val="28"/>
          <w:szCs w:val="28"/>
          <w:lang w:val="vi-VN" w:eastAsia="vi-VN"/>
        </w:rPr>
        <w:t>Thông tin</w:t>
      </w:r>
      <w:r w:rsidRPr="00484B6C">
        <w:rPr>
          <w:color w:val="000000"/>
          <w:sz w:val="28"/>
          <w:szCs w:val="28"/>
          <w:lang w:val="vi-VN" w:eastAsia="vi-VN"/>
        </w:rPr>
        <w:t xml:space="preserve"> về vật nuôi: Đối tượng, số lượng, giống, các chỉ tiêu năng suất và chất lượng vật nuôi; hình thức nuôi và phương thức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2. Dữ liệu về cơ sở chế biến sản phẩm chăn nuôi</w:t>
      </w:r>
      <w:r w:rsidRPr="00797DD4">
        <w:rPr>
          <w:color w:val="000000"/>
          <w:sz w:val="28"/>
          <w:szCs w:val="28"/>
          <w:lang w:val="vi-VN" w:eastAsia="vi-VN"/>
        </w:rPr>
        <w:t xml:space="preserve"> được quy định như sau</w:t>
      </w:r>
      <w:r w:rsidRPr="00484B6C">
        <w:rPr>
          <w:color w:val="000000"/>
          <w:sz w:val="28"/>
          <w:szCs w:val="28"/>
          <w:lang w:val="vi-VN" w:eastAsia="vi-VN"/>
        </w:rPr>
        <w:t xml:space="preserve">: </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lastRenderedPageBreak/>
        <w:t xml:space="preserve">Dữ liệu về cơ sở chế biến sản phẩm chăn nuôi gồm các thông tin chủ yếu sau: Tên, địa chỉ cơ sở, mã số doanh nghiệp, </w:t>
      </w:r>
      <w:r w:rsidRPr="00797DD4">
        <w:rPr>
          <w:color w:val="000000"/>
          <w:sz w:val="28"/>
          <w:szCs w:val="28"/>
          <w:lang w:val="vi-VN" w:eastAsia="vi-VN"/>
        </w:rPr>
        <w:t xml:space="preserve">giấy chứng nhận </w:t>
      </w:r>
      <w:r w:rsidRPr="00484B6C">
        <w:rPr>
          <w:color w:val="000000"/>
          <w:sz w:val="28"/>
          <w:szCs w:val="28"/>
          <w:lang w:val="vi-VN" w:eastAsia="vi-VN"/>
        </w:rPr>
        <w:t>an toàn thực phẩm, công suất, mặt hàng, chủng loại chế biến, sản lượng thu mua, sản lượng nguyên liệu nhập khẩu, sản lượng chế biến, giá thành sản phẩm, giá trị xuất khẩu (USD/năm) và thị trường tiêu thụ (nội địa, xuất khẩu).</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3. Dữ liệu về thị trường sản phẩm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a) Thông tin về giá</w:t>
      </w:r>
      <w:r w:rsidRPr="00797DD4">
        <w:rPr>
          <w:color w:val="000000"/>
          <w:sz w:val="28"/>
          <w:szCs w:val="28"/>
          <w:lang w:val="vi-VN" w:eastAsia="vi-VN"/>
        </w:rPr>
        <w:t>: Gi</w:t>
      </w:r>
      <w:r w:rsidRPr="00484B6C">
        <w:rPr>
          <w:color w:val="000000"/>
          <w:sz w:val="28"/>
          <w:szCs w:val="28"/>
          <w:lang w:val="vi-VN" w:eastAsia="vi-VN"/>
        </w:rPr>
        <w:t xml:space="preserve">ống vật nuôi, nguyên liệu thức ăn chăn nuôi và sản phẩm chăn nuôi chính; </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b) Dữ liệu về các thị trường xuất khẩu, nhập khẩu sản phẩm chăn nuôi: Nước xuất</w:t>
      </w:r>
      <w:r w:rsidRPr="00797DD4">
        <w:rPr>
          <w:color w:val="000000"/>
          <w:sz w:val="28"/>
          <w:szCs w:val="28"/>
          <w:lang w:val="vi-VN" w:eastAsia="vi-VN"/>
        </w:rPr>
        <w:t xml:space="preserve"> khẩu</w:t>
      </w:r>
      <w:r w:rsidRPr="00484B6C">
        <w:rPr>
          <w:color w:val="000000"/>
          <w:sz w:val="28"/>
          <w:szCs w:val="28"/>
          <w:lang w:val="vi-VN" w:eastAsia="vi-VN"/>
        </w:rPr>
        <w:t>, nhập khẩu, số lượng, chủng loại sản phẩm, quy cách, giá mua, bán, giá trị xuất</w:t>
      </w:r>
      <w:r w:rsidRPr="00797DD4">
        <w:rPr>
          <w:color w:val="000000"/>
          <w:sz w:val="28"/>
          <w:szCs w:val="28"/>
          <w:lang w:val="vi-VN" w:eastAsia="vi-VN"/>
        </w:rPr>
        <w:t xml:space="preserve"> khẩu</w:t>
      </w:r>
      <w:r w:rsidRPr="00484B6C">
        <w:rPr>
          <w:color w:val="000000"/>
          <w:sz w:val="28"/>
          <w:szCs w:val="28"/>
          <w:lang w:val="vi-VN" w:eastAsia="vi-VN"/>
        </w:rPr>
        <w:t xml:space="preserve">, nhập khẩu, hiệp định về việc áp dụng các biện pháp kiểm dịch động vật (SPS) và các </w:t>
      </w:r>
      <w:r w:rsidRPr="00797DD4">
        <w:rPr>
          <w:color w:val="000000"/>
          <w:sz w:val="28"/>
          <w:szCs w:val="28"/>
          <w:lang w:val="vi-VN" w:eastAsia="vi-VN"/>
        </w:rPr>
        <w:t>cam kết</w:t>
      </w:r>
      <w:r w:rsidRPr="00484B6C">
        <w:rPr>
          <w:color w:val="000000"/>
          <w:sz w:val="28"/>
          <w:szCs w:val="28"/>
          <w:lang w:val="vi-VN" w:eastAsia="vi-VN"/>
        </w:rPr>
        <w:t xml:space="preserve"> thương mại (thuế quan, phi thuế quan).</w:t>
      </w:r>
    </w:p>
    <w:p w:rsidR="00484B6C" w:rsidRPr="00484B6C" w:rsidRDefault="00484B6C" w:rsidP="00484B6C">
      <w:pPr>
        <w:spacing w:before="120"/>
        <w:ind w:firstLine="709"/>
        <w:jc w:val="both"/>
        <w:rPr>
          <w:b/>
          <w:bCs/>
          <w:color w:val="000000"/>
          <w:sz w:val="28"/>
          <w:szCs w:val="28"/>
          <w:lang w:val="vi-VN" w:eastAsia="vi-VN"/>
        </w:rPr>
      </w:pPr>
      <w:r w:rsidRPr="00484B6C">
        <w:rPr>
          <w:b/>
          <w:bCs/>
          <w:color w:val="000000"/>
          <w:sz w:val="28"/>
          <w:szCs w:val="28"/>
          <w:lang w:val="vi-VN" w:eastAsia="vi-VN"/>
        </w:rPr>
        <w:t xml:space="preserve">Điều </w:t>
      </w:r>
      <w:r w:rsidRPr="00797DD4">
        <w:rPr>
          <w:b/>
          <w:bCs/>
          <w:color w:val="000000"/>
          <w:sz w:val="28"/>
          <w:szCs w:val="28"/>
          <w:lang w:val="vi-VN" w:eastAsia="vi-VN"/>
        </w:rPr>
        <w:t>6</w:t>
      </w:r>
      <w:r w:rsidRPr="00484B6C">
        <w:rPr>
          <w:b/>
          <w:bCs/>
          <w:color w:val="000000"/>
          <w:sz w:val="28"/>
          <w:szCs w:val="28"/>
          <w:lang w:val="vi-VN" w:eastAsia="vi-VN"/>
        </w:rPr>
        <w:t>. Cơ sở dữ liệu về vùng chăn nuôi an toàn dịch bệnh</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Cơ sở dữ liệu về vùng chăn nuôi an toàn dịch bệnh bao gồm: Tên, địa chỉ </w:t>
      </w:r>
      <w:r w:rsidRPr="00797DD4">
        <w:rPr>
          <w:color w:val="000000"/>
          <w:sz w:val="28"/>
          <w:szCs w:val="28"/>
          <w:lang w:val="vi-VN" w:eastAsia="vi-VN"/>
        </w:rPr>
        <w:t xml:space="preserve">vùng chăn nuôi, </w:t>
      </w:r>
      <w:r w:rsidRPr="00484B6C">
        <w:rPr>
          <w:color w:val="000000"/>
          <w:sz w:val="28"/>
          <w:szCs w:val="28"/>
          <w:lang w:val="vi-VN" w:eastAsia="vi-VN"/>
        </w:rPr>
        <w:t xml:space="preserve">đối tượng vật nuôi và các thông tin trong </w:t>
      </w:r>
      <w:r w:rsidRPr="00797DD4">
        <w:rPr>
          <w:color w:val="000000"/>
          <w:sz w:val="28"/>
          <w:szCs w:val="28"/>
          <w:lang w:val="vi-VN" w:eastAsia="vi-VN"/>
        </w:rPr>
        <w:t xml:space="preserve">Quyết định công nhận vùng chăn nuôi </w:t>
      </w:r>
      <w:r w:rsidRPr="00484B6C">
        <w:rPr>
          <w:color w:val="000000"/>
          <w:sz w:val="28"/>
          <w:szCs w:val="28"/>
          <w:lang w:val="vi-VN" w:eastAsia="vi-VN"/>
        </w:rPr>
        <w:t>an toàn dịch bệnh.</w:t>
      </w:r>
    </w:p>
    <w:p w:rsidR="00484B6C" w:rsidRPr="00484B6C" w:rsidRDefault="00484B6C" w:rsidP="00484B6C">
      <w:pPr>
        <w:widowControl w:val="0"/>
        <w:tabs>
          <w:tab w:val="left" w:pos="993"/>
        </w:tabs>
        <w:spacing w:before="120"/>
        <w:ind w:firstLine="720"/>
        <w:jc w:val="both"/>
        <w:rPr>
          <w:sz w:val="28"/>
          <w:szCs w:val="28"/>
          <w:lang w:val="vi-VN"/>
        </w:rPr>
      </w:pPr>
      <w:r w:rsidRPr="00484B6C">
        <w:rPr>
          <w:b/>
          <w:bCs/>
          <w:color w:val="000000"/>
          <w:sz w:val="28"/>
          <w:szCs w:val="28"/>
          <w:lang w:val="vi-VN" w:eastAsia="vi-VN"/>
        </w:rPr>
        <w:t xml:space="preserve">Điều </w:t>
      </w:r>
      <w:r w:rsidRPr="00797DD4">
        <w:rPr>
          <w:b/>
          <w:bCs/>
          <w:color w:val="000000"/>
          <w:sz w:val="28"/>
          <w:szCs w:val="28"/>
          <w:lang w:val="vi-VN" w:eastAsia="vi-VN"/>
        </w:rPr>
        <w:t>7</w:t>
      </w:r>
      <w:r w:rsidRPr="00484B6C">
        <w:rPr>
          <w:b/>
          <w:bCs/>
          <w:color w:val="000000"/>
          <w:sz w:val="28"/>
          <w:szCs w:val="28"/>
          <w:lang w:val="vi-VN" w:eastAsia="vi-VN"/>
        </w:rPr>
        <w:t>. Cơ sở dữ liệu khác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1. Khoa học và công nghệ trong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a) </w:t>
      </w:r>
      <w:r w:rsidRPr="00797DD4">
        <w:rPr>
          <w:color w:val="000000"/>
          <w:sz w:val="28"/>
          <w:szCs w:val="28"/>
          <w:lang w:val="vi-VN" w:eastAsia="vi-VN"/>
        </w:rPr>
        <w:t>Kết quả nghiên cứu khoa học trong chăn nuôi</w:t>
      </w:r>
      <w:r w:rsidRPr="00484B6C">
        <w:rPr>
          <w:color w:val="000000"/>
          <w:sz w:val="28"/>
          <w:szCs w:val="28"/>
          <w:lang w:val="vi-VN" w:eastAsia="vi-VN"/>
        </w:rPr>
        <w:t xml:space="preserve">; </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b)</w:t>
      </w:r>
      <w:r w:rsidRPr="00797DD4">
        <w:rPr>
          <w:color w:val="000000"/>
          <w:sz w:val="28"/>
          <w:szCs w:val="28"/>
          <w:lang w:val="vi-VN" w:eastAsia="vi-VN"/>
        </w:rPr>
        <w:t xml:space="preserve"> Công nghệ được ứng dụng trong chăn nuôi;</w:t>
      </w:r>
    </w:p>
    <w:p w:rsidR="00484B6C" w:rsidRPr="00484B6C"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c)</w:t>
      </w:r>
      <w:r w:rsidRPr="00484B6C">
        <w:rPr>
          <w:color w:val="000000"/>
          <w:sz w:val="28"/>
          <w:szCs w:val="28"/>
          <w:lang w:val="vi-VN" w:eastAsia="vi-VN"/>
        </w:rPr>
        <w:t xml:space="preserve"> Danh mục TCVN/QCVN lĩnh vực chăn nuôi; quy trình kỹ thuật; tiến bộ kỹ thuật.</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2. Dữ liệu về phòng và chống dịch bệnh trong chăn nuôi</w:t>
      </w:r>
      <w:r w:rsidRPr="00797DD4">
        <w:rPr>
          <w:color w:val="000000"/>
          <w:sz w:val="28"/>
          <w:szCs w:val="28"/>
          <w:lang w:val="vi-VN" w:eastAsia="vi-VN"/>
        </w:rPr>
        <w:t>: Loại dịch bệnh, đối tượng vật nuôi chịu tác động, địa bàn và số lượng vật nuôi thiệt hại.</w:t>
      </w:r>
    </w:p>
    <w:p w:rsidR="00484B6C" w:rsidRPr="00484B6C" w:rsidRDefault="00484B6C" w:rsidP="00484B6C">
      <w:pPr>
        <w:tabs>
          <w:tab w:val="left" w:pos="426"/>
          <w:tab w:val="left" w:pos="709"/>
        </w:tabs>
        <w:spacing w:before="120"/>
        <w:jc w:val="both"/>
        <w:rPr>
          <w:color w:val="000000"/>
          <w:sz w:val="28"/>
          <w:szCs w:val="28"/>
          <w:lang w:val="vi-VN" w:eastAsia="vi-VN"/>
        </w:rPr>
      </w:pPr>
      <w:r w:rsidRPr="00484B6C">
        <w:rPr>
          <w:color w:val="000000"/>
          <w:sz w:val="28"/>
          <w:szCs w:val="28"/>
          <w:lang w:val="vi-VN" w:eastAsia="vi-VN"/>
        </w:rPr>
        <w:tab/>
      </w:r>
      <w:r w:rsidRPr="00484B6C">
        <w:rPr>
          <w:color w:val="000000"/>
          <w:sz w:val="28"/>
          <w:szCs w:val="28"/>
          <w:lang w:val="vi-VN" w:eastAsia="vi-VN"/>
        </w:rPr>
        <w:tab/>
        <w:t>3. Điều kiện chăn nuôi: Quy mô, mật độ, theo vùng/miền; khai báo, đăng ký chăn nuôi; cấp mới, cấp lại giấy chứng nhận.</w:t>
      </w:r>
    </w:p>
    <w:p w:rsidR="00484B6C" w:rsidRPr="00484B6C" w:rsidRDefault="00484B6C" w:rsidP="00484B6C">
      <w:pPr>
        <w:spacing w:before="120"/>
        <w:ind w:firstLine="709"/>
        <w:jc w:val="both"/>
        <w:rPr>
          <w:color w:val="000000"/>
          <w:spacing w:val="-2"/>
          <w:sz w:val="28"/>
          <w:szCs w:val="28"/>
          <w:lang w:val="vi-VN" w:eastAsia="vi-VN"/>
        </w:rPr>
      </w:pPr>
      <w:bookmarkStart w:id="5" w:name="dieu_9"/>
      <w:r w:rsidRPr="00484B6C">
        <w:rPr>
          <w:b/>
          <w:bCs/>
          <w:color w:val="000000"/>
          <w:spacing w:val="-2"/>
          <w:sz w:val="28"/>
          <w:szCs w:val="28"/>
          <w:lang w:val="vi-VN" w:eastAsia="vi-VN"/>
        </w:rPr>
        <w:t xml:space="preserve">Điều </w:t>
      </w:r>
      <w:r w:rsidRPr="00797DD4">
        <w:rPr>
          <w:b/>
          <w:bCs/>
          <w:color w:val="000000"/>
          <w:spacing w:val="-2"/>
          <w:sz w:val="28"/>
          <w:szCs w:val="28"/>
          <w:lang w:val="vi-VN" w:eastAsia="vi-VN"/>
        </w:rPr>
        <w:t>8</w:t>
      </w:r>
      <w:r w:rsidRPr="00484B6C">
        <w:rPr>
          <w:b/>
          <w:bCs/>
          <w:color w:val="000000"/>
          <w:spacing w:val="-2"/>
          <w:sz w:val="28"/>
          <w:szCs w:val="28"/>
          <w:lang w:val="vi-VN" w:eastAsia="vi-VN"/>
        </w:rPr>
        <w:t>. Cơ sở dữ liệu về xử lý vi phạm hành chính lĩnh vực chăn nuôi</w:t>
      </w:r>
      <w:bookmarkEnd w:id="5"/>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Cơ sở dữ liệu về xử lý vi phạm lĩnh vực chăn nuôi gồm các thông tin chủ yếu sau:</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1. Dữ liệu về vi phạm hành chính: Tên, địa chỉ tổ chức, cá nhân, lĩnh vực bị xử lý vi phạm, hành vi vi phạm, mức phạt, hình phạt bổ sung (nếu có), biện pháp khắc phục hậu quả (nếu có); tên đơn vị xử lý vi phạm;</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 xml:space="preserve">2. </w:t>
      </w:r>
      <w:r w:rsidRPr="00484B6C">
        <w:rPr>
          <w:color w:val="000000"/>
          <w:sz w:val="28"/>
          <w:szCs w:val="28"/>
          <w:lang w:val="vi-VN" w:eastAsia="vi-VN"/>
        </w:rPr>
        <w:t xml:space="preserve">Dữ liệu về cơ sở bị thu hồi </w:t>
      </w:r>
      <w:r w:rsidRPr="00797DD4">
        <w:rPr>
          <w:color w:val="000000"/>
          <w:sz w:val="28"/>
          <w:szCs w:val="28"/>
          <w:lang w:val="vi-VN" w:eastAsia="vi-VN"/>
        </w:rPr>
        <w:t>g</w:t>
      </w:r>
      <w:r w:rsidRPr="00484B6C">
        <w:rPr>
          <w:color w:val="000000"/>
          <w:sz w:val="28"/>
          <w:szCs w:val="28"/>
          <w:lang w:val="vi-VN" w:eastAsia="vi-VN"/>
        </w:rPr>
        <w:t xml:space="preserve">iấy chứng nhận đủ điều kiện sản xuất thức ăn chăn nuôi, thông tin về cơ sở bị thu hồi hoặc đình chỉ hiệu lực </w:t>
      </w:r>
      <w:r w:rsidRPr="00797DD4">
        <w:rPr>
          <w:color w:val="000000"/>
          <w:sz w:val="28"/>
          <w:szCs w:val="28"/>
          <w:lang w:val="vi-VN" w:eastAsia="vi-VN"/>
        </w:rPr>
        <w:t>q</w:t>
      </w:r>
      <w:r w:rsidRPr="00484B6C">
        <w:rPr>
          <w:color w:val="000000"/>
          <w:sz w:val="28"/>
          <w:szCs w:val="28"/>
          <w:lang w:val="vi-VN" w:eastAsia="vi-VN"/>
        </w:rPr>
        <w:t>uyết định chỉ định tổ chức chứ</w:t>
      </w:r>
      <w:r w:rsidRPr="00797DD4">
        <w:rPr>
          <w:color w:val="000000"/>
          <w:sz w:val="28"/>
          <w:szCs w:val="28"/>
          <w:lang w:val="vi-VN" w:eastAsia="vi-VN"/>
        </w:rPr>
        <w:t>ng</w:t>
      </w:r>
      <w:r w:rsidRPr="00484B6C">
        <w:rPr>
          <w:color w:val="000000"/>
          <w:sz w:val="28"/>
          <w:szCs w:val="28"/>
          <w:lang w:val="vi-VN" w:eastAsia="vi-VN"/>
        </w:rPr>
        <w:t xml:space="preserve"> nhận hợp quy thức ăn chăn nuôi, thu hồi hoặc đình chỉ hiệu lực </w:t>
      </w:r>
      <w:r w:rsidRPr="00797DD4">
        <w:rPr>
          <w:color w:val="000000"/>
          <w:sz w:val="28"/>
          <w:szCs w:val="28"/>
          <w:lang w:val="vi-VN" w:eastAsia="vi-VN"/>
        </w:rPr>
        <w:t>q</w:t>
      </w:r>
      <w:r w:rsidRPr="00484B6C">
        <w:rPr>
          <w:color w:val="000000"/>
          <w:sz w:val="28"/>
          <w:szCs w:val="28"/>
          <w:lang w:val="vi-VN" w:eastAsia="vi-VN"/>
        </w:rPr>
        <w:t>uyết định chỉ định phòng thử nghiệm thức ăn chăn nuôi</w:t>
      </w:r>
      <w:r w:rsidRPr="00797DD4">
        <w:rPr>
          <w:color w:val="000000"/>
          <w:sz w:val="28"/>
          <w:szCs w:val="28"/>
          <w:lang w:val="vi-VN" w:eastAsia="vi-VN"/>
        </w:rPr>
        <w:t>.</w:t>
      </w:r>
    </w:p>
    <w:p w:rsidR="00004BD6" w:rsidRPr="00484B6C" w:rsidRDefault="00004BD6" w:rsidP="002D474D">
      <w:pPr>
        <w:spacing w:before="120"/>
        <w:ind w:firstLine="709"/>
        <w:jc w:val="both"/>
        <w:rPr>
          <w:b/>
          <w:bCs/>
          <w:color w:val="000000"/>
          <w:sz w:val="28"/>
          <w:szCs w:val="28"/>
          <w:lang w:val="vi-VN" w:eastAsia="vi-VN"/>
        </w:rPr>
      </w:pPr>
      <w:r w:rsidRPr="00484B6C">
        <w:rPr>
          <w:b/>
          <w:bCs/>
          <w:color w:val="000000"/>
          <w:sz w:val="28"/>
          <w:szCs w:val="28"/>
          <w:lang w:val="vi-VN" w:eastAsia="vi-VN"/>
        </w:rPr>
        <w:t xml:space="preserve">Chương </w:t>
      </w:r>
      <w:bookmarkEnd w:id="4"/>
      <w:r w:rsidR="00B57CEF" w:rsidRPr="00484B6C">
        <w:rPr>
          <w:b/>
          <w:bCs/>
          <w:color w:val="000000"/>
          <w:sz w:val="28"/>
          <w:szCs w:val="28"/>
          <w:lang w:val="vi-VN" w:eastAsia="vi-VN"/>
        </w:rPr>
        <w:t xml:space="preserve">3. </w:t>
      </w:r>
      <w:bookmarkStart w:id="6" w:name="chuong_3_name"/>
      <w:r w:rsidR="00484B6C" w:rsidRPr="00484B6C">
        <w:rPr>
          <w:b/>
          <w:bCs/>
          <w:color w:val="000000"/>
          <w:sz w:val="28"/>
          <w:szCs w:val="28"/>
          <w:lang w:val="vi-VN" w:eastAsia="vi-VN"/>
        </w:rPr>
        <w:t>C</w:t>
      </w:r>
      <w:r w:rsidR="00B57CEF" w:rsidRPr="00484B6C">
        <w:rPr>
          <w:b/>
          <w:bCs/>
          <w:color w:val="000000"/>
          <w:sz w:val="28"/>
          <w:szCs w:val="28"/>
          <w:lang w:val="vi-VN" w:eastAsia="vi-VN"/>
        </w:rPr>
        <w:t xml:space="preserve">ập nhật, khai thác cơ sở dữ liệu quốc gia về </w:t>
      </w:r>
      <w:bookmarkStart w:id="7" w:name="dieu_10"/>
      <w:bookmarkEnd w:id="6"/>
      <w:r w:rsidR="00B57CEF" w:rsidRPr="00484B6C">
        <w:rPr>
          <w:b/>
          <w:bCs/>
          <w:color w:val="000000"/>
          <w:sz w:val="28"/>
          <w:szCs w:val="28"/>
          <w:lang w:val="vi-VN" w:eastAsia="vi-VN"/>
        </w:rPr>
        <w:t xml:space="preserve">chăn nuôi </w:t>
      </w:r>
      <w:r w:rsidR="00B57CEF" w:rsidRPr="00484B6C">
        <w:rPr>
          <w:bCs/>
          <w:color w:val="000000"/>
          <w:sz w:val="28"/>
          <w:szCs w:val="28"/>
          <w:lang w:val="vi-VN" w:eastAsia="vi-VN"/>
        </w:rPr>
        <w:t xml:space="preserve">(gồm </w:t>
      </w:r>
      <w:r w:rsidR="00484B6C" w:rsidRPr="00484B6C">
        <w:rPr>
          <w:bCs/>
          <w:color w:val="000000"/>
          <w:sz w:val="28"/>
          <w:szCs w:val="28"/>
          <w:lang w:val="vi-VN" w:eastAsia="vi-VN"/>
        </w:rPr>
        <w:t>2</w:t>
      </w:r>
      <w:r w:rsidR="00B57CEF" w:rsidRPr="00484B6C">
        <w:rPr>
          <w:bCs/>
          <w:color w:val="000000"/>
          <w:sz w:val="28"/>
          <w:szCs w:val="28"/>
          <w:lang w:val="vi-VN" w:eastAsia="vi-VN"/>
        </w:rPr>
        <w:t xml:space="preserve"> Điều)</w:t>
      </w:r>
    </w:p>
    <w:p w:rsidR="00484B6C" w:rsidRPr="00484B6C" w:rsidRDefault="00484B6C" w:rsidP="00484B6C">
      <w:pPr>
        <w:spacing w:before="120"/>
        <w:ind w:firstLine="709"/>
        <w:jc w:val="both"/>
        <w:rPr>
          <w:b/>
          <w:bCs/>
          <w:color w:val="000000"/>
          <w:sz w:val="28"/>
          <w:szCs w:val="28"/>
          <w:lang w:val="vi-VN" w:eastAsia="vi-VN"/>
        </w:rPr>
      </w:pPr>
      <w:bookmarkStart w:id="8" w:name="chuong_4"/>
      <w:bookmarkEnd w:id="7"/>
      <w:r w:rsidRPr="00484B6C">
        <w:rPr>
          <w:b/>
          <w:bCs/>
          <w:color w:val="000000"/>
          <w:sz w:val="28"/>
          <w:szCs w:val="28"/>
          <w:lang w:val="vi-VN" w:eastAsia="vi-VN"/>
        </w:rPr>
        <w:lastRenderedPageBreak/>
        <w:t xml:space="preserve">Điều </w:t>
      </w:r>
      <w:r w:rsidRPr="00797DD4">
        <w:rPr>
          <w:b/>
          <w:bCs/>
          <w:color w:val="000000"/>
          <w:sz w:val="28"/>
          <w:szCs w:val="28"/>
          <w:lang w:val="vi-VN" w:eastAsia="vi-VN"/>
        </w:rPr>
        <w:t>9</w:t>
      </w:r>
      <w:r w:rsidRPr="00484B6C">
        <w:rPr>
          <w:b/>
          <w:bCs/>
          <w:color w:val="000000"/>
          <w:sz w:val="28"/>
          <w:szCs w:val="28"/>
          <w:lang w:val="vi-VN" w:eastAsia="vi-VN"/>
        </w:rPr>
        <w:t>. Cập nhật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1. Cục chăn nuôi tổ chức thực hiện cập nhật dữ liệu theo quy định tại Điều </w:t>
      </w:r>
      <w:r w:rsidRPr="00797DD4">
        <w:rPr>
          <w:color w:val="000000"/>
          <w:sz w:val="28"/>
          <w:szCs w:val="28"/>
          <w:lang w:val="vi-VN" w:eastAsia="vi-VN"/>
        </w:rPr>
        <w:t>3</w:t>
      </w:r>
      <w:r w:rsidRPr="00484B6C">
        <w:rPr>
          <w:color w:val="000000"/>
          <w:sz w:val="28"/>
          <w:szCs w:val="28"/>
          <w:lang w:val="vi-VN" w:eastAsia="vi-VN"/>
        </w:rPr>
        <w:t>; điểm c, d</w:t>
      </w:r>
      <w:r w:rsidRPr="00797DD4">
        <w:rPr>
          <w:color w:val="000000"/>
          <w:sz w:val="28"/>
          <w:szCs w:val="28"/>
          <w:lang w:val="vi-VN" w:eastAsia="vi-VN"/>
        </w:rPr>
        <w:t xml:space="preserve"> </w:t>
      </w:r>
      <w:r w:rsidRPr="00484B6C">
        <w:rPr>
          <w:color w:val="000000"/>
          <w:sz w:val="28"/>
          <w:szCs w:val="28"/>
          <w:lang w:val="vi-VN" w:eastAsia="vi-VN"/>
        </w:rPr>
        <w:t xml:space="preserve">khoản 1, điểm b, c, d, đ, e, g, h và i khoản 2 Điều 4; điểm </w:t>
      </w:r>
      <w:r w:rsidRPr="00797DD4">
        <w:rPr>
          <w:color w:val="000000"/>
          <w:sz w:val="28"/>
          <w:szCs w:val="28"/>
          <w:lang w:val="vi-VN" w:eastAsia="vi-VN"/>
        </w:rPr>
        <w:t>c</w:t>
      </w:r>
      <w:r w:rsidRPr="00484B6C">
        <w:rPr>
          <w:color w:val="000000"/>
          <w:sz w:val="28"/>
          <w:szCs w:val="28"/>
          <w:lang w:val="vi-VN" w:eastAsia="vi-VN"/>
        </w:rPr>
        <w:t xml:space="preserve"> khoản 1 Điều 7 và Điều 8 Thông tư này.</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2. Cục Thú y tổ chức thực hiện cập nhật dữ liệu quy định tại điểm b, khoản 1 Điều 4; Điều 6 và khoản 2 Điều 7 Thông tư này.</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3. Cục Chế biến và Phát triển thị trường nông sản tổ chức thực hiện việc cập nhật dữ liệu quy định tại khoản 2 Điều 5 Thông tư này.</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4. Vụ Khoa học Công nghệ và Môi trường tổ chức thực hiện việc cập nhật dữ liệu quy định tại điểm</w:t>
      </w:r>
      <w:r w:rsidRPr="00797DD4">
        <w:rPr>
          <w:color w:val="000000"/>
          <w:sz w:val="28"/>
          <w:szCs w:val="28"/>
          <w:lang w:val="vi-VN" w:eastAsia="vi-VN"/>
        </w:rPr>
        <w:t xml:space="preserve"> a,</w:t>
      </w:r>
      <w:r w:rsidRPr="00484B6C">
        <w:rPr>
          <w:color w:val="000000"/>
          <w:sz w:val="28"/>
          <w:szCs w:val="28"/>
          <w:lang w:val="vi-VN" w:eastAsia="vi-VN"/>
        </w:rPr>
        <w:t xml:space="preserve"> b khoản 1 Điều 7 Thông tư này.</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5. Trung tâm tin học và Thống kê tổ chức thực hiện việc cập nhật dữ liệu quy định tại khoản 3 Điều 5 Thông tư này.</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6. Sở Nông nghiệp và Phát triển nông thôn các tỉnh, thành phố trực thuộc </w:t>
      </w:r>
      <w:r w:rsidRPr="00797DD4">
        <w:rPr>
          <w:color w:val="000000"/>
          <w:sz w:val="28"/>
          <w:szCs w:val="28"/>
          <w:lang w:val="vi-VN" w:eastAsia="vi-VN"/>
        </w:rPr>
        <w:t>t</w:t>
      </w:r>
      <w:r w:rsidRPr="00484B6C">
        <w:rPr>
          <w:color w:val="000000"/>
          <w:sz w:val="28"/>
          <w:szCs w:val="28"/>
          <w:lang w:val="vi-VN" w:eastAsia="vi-VN"/>
        </w:rPr>
        <w:t xml:space="preserve">rung ương tổ chức thực hiện việc cập nhật dữ liệu quy định tại điểm a, </w:t>
      </w:r>
      <w:r w:rsidRPr="00797DD4">
        <w:rPr>
          <w:color w:val="000000"/>
          <w:sz w:val="28"/>
          <w:szCs w:val="28"/>
          <w:lang w:val="vi-VN" w:eastAsia="vi-VN"/>
        </w:rPr>
        <w:t>đ, e, g, h, i,</w:t>
      </w:r>
      <w:r w:rsidRPr="00484B6C">
        <w:rPr>
          <w:color w:val="000000"/>
          <w:sz w:val="28"/>
          <w:szCs w:val="28"/>
          <w:lang w:val="vi-VN" w:eastAsia="vi-VN"/>
        </w:rPr>
        <w:t xml:space="preserve"> </w:t>
      </w:r>
      <w:r w:rsidRPr="00797DD4">
        <w:rPr>
          <w:color w:val="000000"/>
          <w:sz w:val="28"/>
          <w:szCs w:val="28"/>
          <w:lang w:val="vi-VN" w:eastAsia="vi-VN"/>
        </w:rPr>
        <w:t>k</w:t>
      </w:r>
      <w:r w:rsidRPr="00484B6C">
        <w:rPr>
          <w:color w:val="000000"/>
          <w:sz w:val="28"/>
          <w:szCs w:val="28"/>
          <w:lang w:val="vi-VN" w:eastAsia="vi-VN"/>
        </w:rPr>
        <w:t xml:space="preserve"> khoản 1, điểm a khoản 2, điểm a, b khoản 3 Điều 4; khoản 1 Điều 5; khoản 3 Điều 7 Thông tư này.</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7</w:t>
      </w:r>
      <w:r w:rsidRPr="00484B6C">
        <w:rPr>
          <w:color w:val="000000"/>
          <w:sz w:val="28"/>
          <w:szCs w:val="28"/>
          <w:lang w:val="vi-VN" w:eastAsia="vi-VN"/>
        </w:rPr>
        <w:t xml:space="preserve">. Tần suất cập nhật cơ sở dữ liệu quốc gia về </w:t>
      </w:r>
      <w:r w:rsidRPr="00797DD4">
        <w:rPr>
          <w:color w:val="000000"/>
          <w:sz w:val="28"/>
          <w:szCs w:val="28"/>
          <w:lang w:val="vi-VN" w:eastAsia="vi-VN"/>
        </w:rPr>
        <w:t>c</w:t>
      </w:r>
      <w:r w:rsidRPr="00484B6C">
        <w:rPr>
          <w:color w:val="000000"/>
          <w:sz w:val="28"/>
          <w:szCs w:val="28"/>
          <w:lang w:val="vi-VN" w:eastAsia="vi-VN"/>
        </w:rPr>
        <w:t>hăn nuôi</w:t>
      </w:r>
      <w:r w:rsidRPr="00797DD4">
        <w:rPr>
          <w:color w:val="000000"/>
          <w:sz w:val="28"/>
          <w:szCs w:val="28"/>
          <w:lang w:val="vi-VN" w:eastAsia="vi-VN"/>
        </w:rPr>
        <w:t>:</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a) Cập nhật theo tuần (thứ 6 h</w:t>
      </w:r>
      <w:r w:rsidRPr="00797DD4">
        <w:rPr>
          <w:color w:val="000000"/>
          <w:sz w:val="28"/>
          <w:szCs w:val="28"/>
          <w:lang w:val="vi-VN" w:eastAsia="vi-VN"/>
        </w:rPr>
        <w:t>ằ</w:t>
      </w:r>
      <w:r w:rsidRPr="00484B6C">
        <w:rPr>
          <w:color w:val="000000"/>
          <w:sz w:val="28"/>
          <w:szCs w:val="28"/>
          <w:lang w:val="vi-VN" w:eastAsia="vi-VN"/>
        </w:rPr>
        <w:t>ng tuần): Điểm a, b khoản 1, điểm a khoản 2 và điểm a khoản 3 Điều 4; khoản 1, điểm a khoản 3 Điều 5 Thông tư này.</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b) Cập nhật theo tháng (trước ngày 20 h</w:t>
      </w:r>
      <w:r w:rsidRPr="00797DD4">
        <w:rPr>
          <w:color w:val="000000"/>
          <w:sz w:val="28"/>
          <w:szCs w:val="28"/>
          <w:lang w:val="vi-VN" w:eastAsia="vi-VN"/>
        </w:rPr>
        <w:t>ằ</w:t>
      </w:r>
      <w:r w:rsidRPr="00484B6C">
        <w:rPr>
          <w:color w:val="000000"/>
          <w:sz w:val="28"/>
          <w:szCs w:val="28"/>
          <w:lang w:val="vi-VN" w:eastAsia="vi-VN"/>
        </w:rPr>
        <w:t xml:space="preserve">ng tháng): Điều 3; Điểm d, đ, </w:t>
      </w:r>
      <w:r w:rsidRPr="00797DD4">
        <w:rPr>
          <w:color w:val="000000"/>
          <w:sz w:val="28"/>
          <w:szCs w:val="28"/>
          <w:lang w:val="vi-VN" w:eastAsia="vi-VN"/>
        </w:rPr>
        <w:t>e, g, h, i, k</w:t>
      </w:r>
      <w:r w:rsidRPr="00484B6C">
        <w:rPr>
          <w:color w:val="000000"/>
          <w:sz w:val="28"/>
          <w:szCs w:val="28"/>
          <w:lang w:val="vi-VN" w:eastAsia="vi-VN"/>
        </w:rPr>
        <w:t xml:space="preserve"> khoản 1, điểm d, đ, h và i khoản 2, điểm b khoản 3 Điều 4; khoản 2, điểm b khoản 3 Điều 5; Điều 6; khoản 2, khoản 3 Điều 7 và Điều 8 Thông tư này.</w:t>
      </w:r>
    </w:p>
    <w:p w:rsidR="00484B6C" w:rsidRPr="00484B6C" w:rsidRDefault="00484B6C" w:rsidP="00484B6C">
      <w:pPr>
        <w:spacing w:before="120"/>
        <w:ind w:firstLine="709"/>
        <w:jc w:val="both"/>
        <w:rPr>
          <w:color w:val="000000"/>
          <w:spacing w:val="-2"/>
          <w:sz w:val="28"/>
          <w:szCs w:val="28"/>
          <w:lang w:val="vi-VN" w:eastAsia="vi-VN"/>
        </w:rPr>
      </w:pPr>
      <w:r w:rsidRPr="00484B6C">
        <w:rPr>
          <w:color w:val="000000"/>
          <w:spacing w:val="-2"/>
          <w:sz w:val="28"/>
          <w:szCs w:val="28"/>
          <w:lang w:val="vi-VN" w:eastAsia="vi-VN"/>
        </w:rPr>
        <w:t>c) Cập nhật theo năm (trước ngày 20 tháng 12 h</w:t>
      </w:r>
      <w:r w:rsidRPr="00797DD4">
        <w:rPr>
          <w:color w:val="000000"/>
          <w:spacing w:val="-2"/>
          <w:sz w:val="28"/>
          <w:szCs w:val="28"/>
          <w:lang w:val="vi-VN" w:eastAsia="vi-VN"/>
        </w:rPr>
        <w:t>ằ</w:t>
      </w:r>
      <w:r w:rsidRPr="00484B6C">
        <w:rPr>
          <w:color w:val="000000"/>
          <w:spacing w:val="-2"/>
          <w:sz w:val="28"/>
          <w:szCs w:val="28"/>
          <w:lang w:val="vi-VN" w:eastAsia="vi-VN"/>
        </w:rPr>
        <w:t>ng năm): Điểm c khoản 1, điểm b, c, e và g khoản 2 Điều 4; khoản 1 Điều 7 Thông tư này.</w:t>
      </w:r>
    </w:p>
    <w:p w:rsidR="00484B6C" w:rsidRPr="00484B6C" w:rsidRDefault="00484B6C" w:rsidP="00484B6C">
      <w:pPr>
        <w:spacing w:before="120"/>
        <w:ind w:firstLine="709"/>
        <w:jc w:val="both"/>
        <w:rPr>
          <w:color w:val="000000"/>
          <w:sz w:val="28"/>
          <w:szCs w:val="28"/>
          <w:lang w:val="vi-VN" w:eastAsia="vi-VN"/>
        </w:rPr>
      </w:pPr>
      <w:bookmarkStart w:id="9" w:name="dieu_11"/>
      <w:r w:rsidRPr="00484B6C">
        <w:rPr>
          <w:b/>
          <w:bCs/>
          <w:color w:val="000000"/>
          <w:sz w:val="28"/>
          <w:szCs w:val="28"/>
          <w:lang w:val="vi-VN" w:eastAsia="vi-VN"/>
        </w:rPr>
        <w:t>Điều 1</w:t>
      </w:r>
      <w:r w:rsidRPr="00797DD4">
        <w:rPr>
          <w:b/>
          <w:bCs/>
          <w:color w:val="000000"/>
          <w:sz w:val="28"/>
          <w:szCs w:val="28"/>
          <w:lang w:val="vi-VN" w:eastAsia="vi-VN"/>
        </w:rPr>
        <w:t>0</w:t>
      </w:r>
      <w:r w:rsidRPr="00484B6C">
        <w:rPr>
          <w:b/>
          <w:bCs/>
          <w:color w:val="000000"/>
          <w:sz w:val="28"/>
          <w:szCs w:val="28"/>
          <w:lang w:val="vi-VN" w:eastAsia="vi-VN"/>
        </w:rPr>
        <w:t xml:space="preserve">. Khai thác cơ sở dữ liệu quốc gia về </w:t>
      </w:r>
      <w:bookmarkEnd w:id="9"/>
      <w:r w:rsidRPr="00484B6C">
        <w:rPr>
          <w:b/>
          <w:bCs/>
          <w:color w:val="000000"/>
          <w:sz w:val="28"/>
          <w:szCs w:val="28"/>
          <w:lang w:val="vi-VN" w:eastAsia="vi-VN"/>
        </w:rPr>
        <w:t>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1. Tổ chức thực hiện chức năng đầu mối xây dựng, cập nhật dữ liệu quốc gia về chăn nuôi cấp </w:t>
      </w:r>
      <w:r w:rsidRPr="00797DD4">
        <w:rPr>
          <w:color w:val="000000"/>
          <w:sz w:val="28"/>
          <w:szCs w:val="28"/>
          <w:lang w:val="vi-VN" w:eastAsia="vi-VN"/>
        </w:rPr>
        <w:t>t</w:t>
      </w:r>
      <w:r w:rsidRPr="00484B6C">
        <w:rPr>
          <w:color w:val="000000"/>
          <w:sz w:val="28"/>
          <w:szCs w:val="28"/>
          <w:lang w:val="vi-VN" w:eastAsia="vi-VN"/>
        </w:rPr>
        <w:t xml:space="preserve">rung ương và cấp </w:t>
      </w:r>
      <w:r w:rsidRPr="00797DD4">
        <w:rPr>
          <w:color w:val="000000"/>
          <w:sz w:val="28"/>
          <w:szCs w:val="28"/>
          <w:lang w:val="vi-VN" w:eastAsia="vi-VN"/>
        </w:rPr>
        <w:t>t</w:t>
      </w:r>
      <w:r w:rsidRPr="00484B6C">
        <w:rPr>
          <w:color w:val="000000"/>
          <w:sz w:val="28"/>
          <w:szCs w:val="28"/>
          <w:lang w:val="vi-VN" w:eastAsia="vi-VN"/>
        </w:rPr>
        <w:t>ỉnh được quyền khai thác dữ liệu quốc gia về chăn nuôi theo phân cấp.</w:t>
      </w:r>
    </w:p>
    <w:p w:rsidR="00484B6C" w:rsidRPr="00410B30" w:rsidRDefault="00484B6C" w:rsidP="00484B6C">
      <w:pPr>
        <w:spacing w:before="120"/>
        <w:ind w:firstLine="709"/>
        <w:jc w:val="both"/>
        <w:rPr>
          <w:color w:val="000000"/>
          <w:sz w:val="28"/>
          <w:szCs w:val="28"/>
          <w:lang w:eastAsia="vi-VN"/>
        </w:rPr>
      </w:pPr>
      <w:r w:rsidRPr="00410B30">
        <w:rPr>
          <w:color w:val="000000"/>
          <w:sz w:val="28"/>
          <w:szCs w:val="28"/>
          <w:lang w:eastAsia="vi-VN"/>
        </w:rPr>
        <w:t>2. Tổ chức, cá nhân có quyền tiếp cận cơ sở dữ liệu quốc gia về chăn nuôi những thông tin sau:</w:t>
      </w:r>
    </w:p>
    <w:p w:rsidR="00484B6C" w:rsidRPr="000800F6" w:rsidRDefault="00484B6C" w:rsidP="00484B6C">
      <w:pPr>
        <w:spacing w:before="120"/>
        <w:ind w:firstLine="709"/>
        <w:jc w:val="both"/>
        <w:rPr>
          <w:color w:val="000000"/>
          <w:sz w:val="28"/>
          <w:szCs w:val="28"/>
          <w:lang w:eastAsia="vi-VN"/>
        </w:rPr>
      </w:pPr>
      <w:r>
        <w:rPr>
          <w:color w:val="000000"/>
          <w:sz w:val="28"/>
          <w:szCs w:val="28"/>
          <w:lang w:eastAsia="vi-VN"/>
        </w:rPr>
        <w:t>a)</w:t>
      </w:r>
      <w:r w:rsidRPr="00410B30">
        <w:rPr>
          <w:color w:val="000000"/>
          <w:sz w:val="28"/>
          <w:szCs w:val="28"/>
          <w:lang w:eastAsia="vi-VN"/>
        </w:rPr>
        <w:t xml:space="preserve"> </w:t>
      </w:r>
      <w:r w:rsidRPr="00C226CB">
        <w:rPr>
          <w:color w:val="000000"/>
          <w:sz w:val="28"/>
          <w:szCs w:val="28"/>
          <w:lang w:eastAsia="vi-VN"/>
        </w:rPr>
        <w:t>Hệ thống cơ sở d</w:t>
      </w:r>
      <w:r w:rsidRPr="0054159A">
        <w:rPr>
          <w:color w:val="000000"/>
          <w:sz w:val="28"/>
          <w:szCs w:val="28"/>
          <w:lang w:eastAsia="vi-VN"/>
        </w:rPr>
        <w:t xml:space="preserve">ữ liệu về </w:t>
      </w:r>
      <w:r w:rsidRPr="003B14CB">
        <w:rPr>
          <w:sz w:val="28"/>
          <w:szCs w:val="28"/>
        </w:rPr>
        <w:t>văn bản quy phạm pháp luật liên quan đến chăn nuôi</w:t>
      </w:r>
      <w:r w:rsidRPr="000800F6">
        <w:rPr>
          <w:sz w:val="28"/>
          <w:szCs w:val="28"/>
        </w:rPr>
        <w:t xml:space="preserve">; </w:t>
      </w:r>
    </w:p>
    <w:p w:rsidR="00484B6C" w:rsidRPr="00410B30" w:rsidRDefault="00484B6C" w:rsidP="00484B6C">
      <w:pPr>
        <w:spacing w:before="120"/>
        <w:ind w:firstLine="709"/>
        <w:jc w:val="both"/>
        <w:rPr>
          <w:color w:val="000000"/>
          <w:sz w:val="28"/>
          <w:szCs w:val="28"/>
          <w:lang w:eastAsia="vi-VN"/>
        </w:rPr>
      </w:pPr>
      <w:r w:rsidRPr="000800F6">
        <w:rPr>
          <w:color w:val="000000"/>
          <w:sz w:val="28"/>
          <w:szCs w:val="28"/>
          <w:lang w:eastAsia="vi-VN"/>
        </w:rPr>
        <w:t xml:space="preserve">b) </w:t>
      </w:r>
      <w:r w:rsidRPr="00410B30">
        <w:rPr>
          <w:color w:val="000000"/>
          <w:sz w:val="28"/>
          <w:szCs w:val="28"/>
          <w:lang w:eastAsia="vi-VN"/>
        </w:rPr>
        <w:t xml:space="preserve">Danh sách cơ sở sản xuất giống vật nuôi; số lượng và tên giống vật nuôi được công bố tiêu chuẩn </w:t>
      </w:r>
      <w:r>
        <w:rPr>
          <w:color w:val="000000"/>
          <w:sz w:val="28"/>
          <w:szCs w:val="28"/>
          <w:lang w:eastAsia="vi-VN"/>
        </w:rPr>
        <w:t xml:space="preserve">chất lượng và công bố hợp quy; </w:t>
      </w:r>
      <w:r w:rsidRPr="00797DD4">
        <w:rPr>
          <w:color w:val="000000"/>
          <w:sz w:val="28"/>
          <w:szCs w:val="28"/>
          <w:lang w:val="vi-VN" w:eastAsia="vi-VN"/>
        </w:rPr>
        <w:t>D</w:t>
      </w:r>
      <w:r w:rsidRPr="00410B30">
        <w:rPr>
          <w:color w:val="000000"/>
          <w:sz w:val="28"/>
          <w:szCs w:val="28"/>
          <w:lang w:eastAsia="vi-VN"/>
        </w:rPr>
        <w:t xml:space="preserve">anh mục giống vật nuôi cần bảo tồn; </w:t>
      </w:r>
      <w:r w:rsidRPr="00797DD4">
        <w:rPr>
          <w:color w:val="000000"/>
          <w:sz w:val="28"/>
          <w:szCs w:val="28"/>
          <w:lang w:val="vi-VN" w:eastAsia="vi-VN"/>
        </w:rPr>
        <w:t>D</w:t>
      </w:r>
      <w:r w:rsidRPr="00410B30">
        <w:rPr>
          <w:color w:val="000000"/>
          <w:sz w:val="28"/>
          <w:szCs w:val="28"/>
          <w:lang w:eastAsia="vi-VN"/>
        </w:rPr>
        <w:t>anh mục giống vật nuôi cấm xuất khẩu;</w:t>
      </w:r>
    </w:p>
    <w:p w:rsidR="00484B6C" w:rsidRPr="000800F6" w:rsidRDefault="00484B6C" w:rsidP="00484B6C">
      <w:pPr>
        <w:spacing w:before="120"/>
        <w:ind w:firstLine="709"/>
        <w:jc w:val="both"/>
        <w:rPr>
          <w:color w:val="000000"/>
          <w:sz w:val="28"/>
          <w:szCs w:val="28"/>
          <w:lang w:eastAsia="vi-VN"/>
        </w:rPr>
      </w:pPr>
      <w:r w:rsidRPr="000800F6">
        <w:rPr>
          <w:color w:val="000000"/>
          <w:sz w:val="28"/>
          <w:szCs w:val="28"/>
          <w:lang w:eastAsia="vi-VN"/>
        </w:rPr>
        <w:t xml:space="preserve">c) </w:t>
      </w:r>
      <w:r w:rsidRPr="00410B30">
        <w:rPr>
          <w:color w:val="000000"/>
          <w:sz w:val="28"/>
          <w:szCs w:val="28"/>
          <w:lang w:eastAsia="vi-VN"/>
        </w:rPr>
        <w:t xml:space="preserve">Cơ sở chăn nuôi; </w:t>
      </w:r>
      <w:r>
        <w:rPr>
          <w:color w:val="000000"/>
          <w:sz w:val="28"/>
          <w:szCs w:val="28"/>
          <w:lang w:eastAsia="vi-VN"/>
        </w:rPr>
        <w:t>phương thức, q</w:t>
      </w:r>
      <w:r w:rsidRPr="00410B30">
        <w:rPr>
          <w:color w:val="000000"/>
          <w:sz w:val="28"/>
          <w:szCs w:val="28"/>
          <w:lang w:eastAsia="vi-VN"/>
        </w:rPr>
        <w:t xml:space="preserve">uy mô chăn nuôi; sản lượng </w:t>
      </w:r>
      <w:r>
        <w:rPr>
          <w:color w:val="000000"/>
          <w:sz w:val="28"/>
          <w:szCs w:val="28"/>
          <w:lang w:eastAsia="vi-VN"/>
        </w:rPr>
        <w:t>sản phẩm chăn nuôi</w:t>
      </w:r>
      <w:r w:rsidRPr="000800F6">
        <w:rPr>
          <w:color w:val="000000"/>
          <w:sz w:val="28"/>
          <w:szCs w:val="28"/>
          <w:lang w:eastAsia="vi-VN"/>
        </w:rPr>
        <w:t xml:space="preserve">; </w:t>
      </w:r>
    </w:p>
    <w:p w:rsidR="00484B6C" w:rsidRPr="000800F6" w:rsidRDefault="00484B6C" w:rsidP="00484B6C">
      <w:pPr>
        <w:spacing w:before="120"/>
        <w:ind w:firstLine="709"/>
        <w:jc w:val="both"/>
        <w:rPr>
          <w:color w:val="000000"/>
          <w:sz w:val="28"/>
          <w:szCs w:val="28"/>
          <w:lang w:eastAsia="vi-VN"/>
        </w:rPr>
      </w:pPr>
      <w:r w:rsidRPr="000800F6">
        <w:rPr>
          <w:color w:val="000000"/>
          <w:sz w:val="28"/>
          <w:szCs w:val="28"/>
          <w:lang w:eastAsia="vi-VN"/>
        </w:rPr>
        <w:lastRenderedPageBreak/>
        <w:t xml:space="preserve">d) </w:t>
      </w:r>
      <w:r w:rsidRPr="00410B30">
        <w:rPr>
          <w:color w:val="000000"/>
          <w:sz w:val="28"/>
          <w:szCs w:val="28"/>
          <w:lang w:eastAsia="vi-VN"/>
        </w:rPr>
        <w:t xml:space="preserve">Danh sách cơ sở </w:t>
      </w:r>
      <w:r w:rsidRPr="00797DD4">
        <w:rPr>
          <w:color w:val="000000"/>
          <w:sz w:val="28"/>
          <w:szCs w:val="28"/>
          <w:lang w:val="vi-VN" w:eastAsia="vi-VN"/>
        </w:rPr>
        <w:t xml:space="preserve">đủ điều kiện </w:t>
      </w:r>
      <w:r w:rsidRPr="00410B30">
        <w:rPr>
          <w:color w:val="000000"/>
          <w:sz w:val="28"/>
          <w:szCs w:val="28"/>
          <w:lang w:eastAsia="vi-VN"/>
        </w:rPr>
        <w:t>sản xuất</w:t>
      </w:r>
      <w:r w:rsidRPr="00797DD4">
        <w:rPr>
          <w:color w:val="000000"/>
          <w:sz w:val="28"/>
          <w:szCs w:val="28"/>
          <w:lang w:val="vi-VN" w:eastAsia="vi-VN"/>
        </w:rPr>
        <w:t>, nhập khẩu và mua bán</w:t>
      </w:r>
      <w:r w:rsidRPr="00410B30">
        <w:rPr>
          <w:color w:val="000000"/>
          <w:sz w:val="28"/>
          <w:szCs w:val="28"/>
          <w:lang w:eastAsia="vi-VN"/>
        </w:rPr>
        <w:t xml:space="preserve"> thức </w:t>
      </w:r>
      <w:proofErr w:type="gramStart"/>
      <w:r w:rsidRPr="00410B30">
        <w:rPr>
          <w:color w:val="000000"/>
          <w:sz w:val="28"/>
          <w:szCs w:val="28"/>
          <w:lang w:eastAsia="vi-VN"/>
        </w:rPr>
        <w:t>ăn</w:t>
      </w:r>
      <w:proofErr w:type="gramEnd"/>
      <w:r w:rsidRPr="00410B30">
        <w:rPr>
          <w:color w:val="000000"/>
          <w:sz w:val="28"/>
          <w:szCs w:val="28"/>
          <w:lang w:eastAsia="vi-VN"/>
        </w:rPr>
        <w:t xml:space="preserve"> chăn nuôi, sản phẩm xử lý </w:t>
      </w:r>
      <w:r>
        <w:rPr>
          <w:color w:val="000000"/>
          <w:sz w:val="28"/>
          <w:szCs w:val="28"/>
          <w:lang w:eastAsia="vi-VN"/>
        </w:rPr>
        <w:t>chất thải trong</w:t>
      </w:r>
      <w:r w:rsidRPr="00410B30">
        <w:rPr>
          <w:color w:val="000000"/>
          <w:sz w:val="28"/>
          <w:szCs w:val="28"/>
          <w:lang w:eastAsia="vi-VN"/>
        </w:rPr>
        <w:t xml:space="preserve"> chăn nuôi</w:t>
      </w:r>
      <w:r w:rsidRPr="000800F6">
        <w:rPr>
          <w:color w:val="000000"/>
          <w:sz w:val="28"/>
          <w:szCs w:val="28"/>
          <w:lang w:eastAsia="vi-VN"/>
        </w:rPr>
        <w:t>;</w:t>
      </w:r>
    </w:p>
    <w:p w:rsidR="00484B6C" w:rsidRPr="000800F6" w:rsidRDefault="00484B6C" w:rsidP="00484B6C">
      <w:pPr>
        <w:spacing w:before="120"/>
        <w:ind w:firstLine="709"/>
        <w:jc w:val="both"/>
        <w:rPr>
          <w:color w:val="000000"/>
          <w:sz w:val="28"/>
          <w:szCs w:val="28"/>
          <w:lang w:eastAsia="vi-VN"/>
        </w:rPr>
      </w:pPr>
      <w:r w:rsidRPr="00164DA9">
        <w:rPr>
          <w:color w:val="000000"/>
          <w:sz w:val="28"/>
          <w:szCs w:val="28"/>
          <w:lang w:eastAsia="vi-VN"/>
        </w:rPr>
        <w:t>đ</w:t>
      </w:r>
      <w:r w:rsidRPr="000800F6">
        <w:rPr>
          <w:color w:val="000000"/>
          <w:sz w:val="28"/>
          <w:szCs w:val="28"/>
          <w:lang w:eastAsia="vi-VN"/>
        </w:rPr>
        <w:t xml:space="preserve">) </w:t>
      </w:r>
      <w:r>
        <w:rPr>
          <w:color w:val="000000"/>
          <w:sz w:val="28"/>
          <w:szCs w:val="28"/>
          <w:lang w:eastAsia="vi-VN"/>
        </w:rPr>
        <w:t>T</w:t>
      </w:r>
      <w:r w:rsidRPr="00410B30">
        <w:rPr>
          <w:color w:val="000000"/>
          <w:sz w:val="28"/>
          <w:szCs w:val="28"/>
          <w:lang w:eastAsia="vi-VN"/>
        </w:rPr>
        <w:t xml:space="preserve">hông tin về </w:t>
      </w:r>
      <w:r>
        <w:rPr>
          <w:color w:val="000000"/>
          <w:sz w:val="28"/>
          <w:szCs w:val="28"/>
          <w:lang w:eastAsia="vi-VN"/>
        </w:rPr>
        <w:t>thị trường: Giá giống vật nuôi; g</w:t>
      </w:r>
      <w:r w:rsidRPr="00410B30">
        <w:rPr>
          <w:color w:val="000000"/>
          <w:sz w:val="28"/>
          <w:szCs w:val="28"/>
          <w:lang w:eastAsia="vi-VN"/>
        </w:rPr>
        <w:t xml:space="preserve">iá thức </w:t>
      </w:r>
      <w:proofErr w:type="gramStart"/>
      <w:r w:rsidRPr="00410B30">
        <w:rPr>
          <w:color w:val="000000"/>
          <w:sz w:val="28"/>
          <w:szCs w:val="28"/>
          <w:lang w:eastAsia="vi-VN"/>
        </w:rPr>
        <w:t>ăn</w:t>
      </w:r>
      <w:proofErr w:type="gramEnd"/>
      <w:r w:rsidRPr="00410B30">
        <w:rPr>
          <w:color w:val="000000"/>
          <w:sz w:val="28"/>
          <w:szCs w:val="28"/>
          <w:lang w:eastAsia="vi-VN"/>
        </w:rPr>
        <w:t xml:space="preserve"> chăn nuôi nguyên liệu; giá sản phẩm chăn nuôi</w:t>
      </w:r>
      <w:r>
        <w:rPr>
          <w:color w:val="000000"/>
          <w:sz w:val="28"/>
          <w:szCs w:val="28"/>
          <w:lang w:eastAsia="vi-VN"/>
        </w:rPr>
        <w:t>; giá sản phẩm xử lý chất thải chăn nuôi</w:t>
      </w:r>
      <w:r w:rsidRPr="000800F6">
        <w:rPr>
          <w:color w:val="000000"/>
          <w:sz w:val="28"/>
          <w:szCs w:val="28"/>
          <w:lang w:eastAsia="vi-VN"/>
        </w:rPr>
        <w:t>;</w:t>
      </w:r>
    </w:p>
    <w:p w:rsidR="00484B6C" w:rsidRPr="000800F6" w:rsidRDefault="00484B6C" w:rsidP="00484B6C">
      <w:pPr>
        <w:spacing w:before="120"/>
        <w:ind w:firstLine="709"/>
        <w:jc w:val="both"/>
        <w:rPr>
          <w:color w:val="000000"/>
          <w:sz w:val="28"/>
          <w:szCs w:val="28"/>
          <w:lang w:eastAsia="vi-VN"/>
        </w:rPr>
      </w:pPr>
      <w:r w:rsidRPr="00164DA9">
        <w:rPr>
          <w:color w:val="000000"/>
          <w:sz w:val="28"/>
          <w:szCs w:val="28"/>
          <w:lang w:eastAsia="vi-VN"/>
        </w:rPr>
        <w:t>e</w:t>
      </w:r>
      <w:r w:rsidRPr="000800F6">
        <w:rPr>
          <w:color w:val="000000"/>
          <w:sz w:val="28"/>
          <w:szCs w:val="28"/>
          <w:lang w:eastAsia="vi-VN"/>
        </w:rPr>
        <w:t>) Thông tin về v</w:t>
      </w:r>
      <w:r w:rsidRPr="00410B30">
        <w:rPr>
          <w:color w:val="000000"/>
          <w:sz w:val="28"/>
          <w:szCs w:val="28"/>
          <w:lang w:eastAsia="vi-VN"/>
        </w:rPr>
        <w:t>ùng</w:t>
      </w:r>
      <w:r w:rsidRPr="00797DD4">
        <w:rPr>
          <w:color w:val="000000"/>
          <w:sz w:val="28"/>
          <w:szCs w:val="28"/>
          <w:lang w:val="vi-VN" w:eastAsia="vi-VN"/>
        </w:rPr>
        <w:t xml:space="preserve"> chăn nuôi</w:t>
      </w:r>
      <w:r w:rsidRPr="00410B30">
        <w:rPr>
          <w:color w:val="000000"/>
          <w:sz w:val="28"/>
          <w:szCs w:val="28"/>
          <w:lang w:eastAsia="vi-VN"/>
        </w:rPr>
        <w:t xml:space="preserve"> </w:t>
      </w:r>
      <w:proofErr w:type="gramStart"/>
      <w:r w:rsidRPr="00410B30">
        <w:rPr>
          <w:color w:val="000000"/>
          <w:sz w:val="28"/>
          <w:szCs w:val="28"/>
          <w:lang w:eastAsia="vi-VN"/>
        </w:rPr>
        <w:t>an</w:t>
      </w:r>
      <w:proofErr w:type="gramEnd"/>
      <w:r w:rsidRPr="00410B30">
        <w:rPr>
          <w:color w:val="000000"/>
          <w:sz w:val="28"/>
          <w:szCs w:val="28"/>
          <w:lang w:eastAsia="vi-VN"/>
        </w:rPr>
        <w:t xml:space="preserve"> toàn dịch bệnh</w:t>
      </w:r>
      <w:r w:rsidRPr="000800F6">
        <w:rPr>
          <w:color w:val="000000"/>
          <w:sz w:val="28"/>
          <w:szCs w:val="28"/>
          <w:lang w:eastAsia="vi-VN"/>
        </w:rPr>
        <w:t>;</w:t>
      </w:r>
    </w:p>
    <w:p w:rsidR="00484B6C" w:rsidRPr="000800F6" w:rsidRDefault="00484B6C" w:rsidP="00484B6C">
      <w:pPr>
        <w:spacing w:before="120"/>
        <w:ind w:firstLine="709"/>
        <w:jc w:val="both"/>
        <w:rPr>
          <w:color w:val="000000"/>
          <w:sz w:val="28"/>
          <w:szCs w:val="28"/>
          <w:lang w:eastAsia="vi-VN"/>
        </w:rPr>
      </w:pPr>
      <w:r w:rsidRPr="00164DA9">
        <w:rPr>
          <w:color w:val="000000"/>
          <w:sz w:val="28"/>
          <w:szCs w:val="28"/>
          <w:lang w:eastAsia="vi-VN"/>
        </w:rPr>
        <w:t>g</w:t>
      </w:r>
      <w:r w:rsidRPr="000800F6">
        <w:rPr>
          <w:color w:val="000000"/>
          <w:sz w:val="28"/>
          <w:szCs w:val="28"/>
          <w:lang w:eastAsia="vi-VN"/>
        </w:rPr>
        <w:t xml:space="preserve">) Danh sách các cơ </w:t>
      </w:r>
      <w:r w:rsidRPr="00410B30">
        <w:rPr>
          <w:color w:val="000000"/>
          <w:sz w:val="28"/>
          <w:szCs w:val="28"/>
          <w:lang w:eastAsia="vi-VN"/>
        </w:rPr>
        <w:t xml:space="preserve">sở chế biến </w:t>
      </w:r>
      <w:r>
        <w:rPr>
          <w:color w:val="000000"/>
          <w:sz w:val="28"/>
          <w:szCs w:val="28"/>
          <w:lang w:eastAsia="vi-VN"/>
        </w:rPr>
        <w:t>sản phẩm chăn nuôi</w:t>
      </w:r>
      <w:r w:rsidRPr="000800F6">
        <w:rPr>
          <w:color w:val="000000"/>
          <w:sz w:val="28"/>
          <w:szCs w:val="28"/>
          <w:lang w:eastAsia="vi-VN"/>
        </w:rPr>
        <w:t xml:space="preserve">. </w:t>
      </w:r>
    </w:p>
    <w:p w:rsidR="00484B6C" w:rsidRPr="00410B30" w:rsidRDefault="00484B6C" w:rsidP="00484B6C">
      <w:pPr>
        <w:spacing w:before="120"/>
        <w:ind w:firstLine="709"/>
        <w:jc w:val="both"/>
        <w:rPr>
          <w:color w:val="000000"/>
          <w:sz w:val="28"/>
          <w:szCs w:val="28"/>
          <w:lang w:eastAsia="vi-VN"/>
        </w:rPr>
      </w:pPr>
      <w:r w:rsidRPr="00410B30">
        <w:rPr>
          <w:color w:val="000000"/>
          <w:sz w:val="28"/>
          <w:szCs w:val="28"/>
          <w:lang w:eastAsia="vi-VN"/>
        </w:rPr>
        <w:t>3.</w:t>
      </w:r>
      <w:r w:rsidRPr="00617C94">
        <w:rPr>
          <w:color w:val="000000"/>
          <w:sz w:val="28"/>
          <w:szCs w:val="28"/>
          <w:lang w:eastAsia="vi-VN"/>
        </w:rPr>
        <w:t xml:space="preserve"> </w:t>
      </w:r>
      <w:r w:rsidRPr="00410B30">
        <w:rPr>
          <w:color w:val="000000"/>
          <w:sz w:val="28"/>
          <w:szCs w:val="28"/>
          <w:lang w:eastAsia="vi-VN"/>
        </w:rPr>
        <w:t>Các</w:t>
      </w:r>
      <w:r w:rsidRPr="00797DD4">
        <w:rPr>
          <w:color w:val="000000"/>
          <w:sz w:val="28"/>
          <w:szCs w:val="28"/>
          <w:lang w:val="vi-VN" w:eastAsia="vi-VN"/>
        </w:rPr>
        <w:t xml:space="preserve"> </w:t>
      </w:r>
      <w:r>
        <w:rPr>
          <w:color w:val="000000"/>
          <w:sz w:val="28"/>
          <w:szCs w:val="28"/>
          <w:lang w:eastAsia="vi-VN"/>
        </w:rPr>
        <w:t>tổ chức</w:t>
      </w:r>
      <w:r w:rsidRPr="00797DD4">
        <w:rPr>
          <w:color w:val="000000"/>
          <w:sz w:val="28"/>
          <w:szCs w:val="28"/>
          <w:lang w:val="vi-VN" w:eastAsia="vi-VN"/>
        </w:rPr>
        <w:t xml:space="preserve">, </w:t>
      </w:r>
      <w:r w:rsidRPr="00410B30">
        <w:rPr>
          <w:color w:val="000000"/>
          <w:sz w:val="28"/>
          <w:szCs w:val="28"/>
          <w:lang w:eastAsia="vi-VN"/>
        </w:rPr>
        <w:t>cá nhân cung cấp, cập nhật thông tin vào hệ thống đư</w:t>
      </w:r>
      <w:r w:rsidRPr="000800F6">
        <w:rPr>
          <w:color w:val="000000"/>
          <w:sz w:val="28"/>
          <w:szCs w:val="28"/>
          <w:lang w:eastAsia="vi-VN"/>
        </w:rPr>
        <w:t>ợ</w:t>
      </w:r>
      <w:r w:rsidRPr="00410B30">
        <w:rPr>
          <w:color w:val="000000"/>
          <w:sz w:val="28"/>
          <w:szCs w:val="28"/>
          <w:lang w:eastAsia="vi-VN"/>
        </w:rPr>
        <w:t xml:space="preserve">c quyền </w:t>
      </w:r>
      <w:r w:rsidRPr="00797DD4">
        <w:rPr>
          <w:color w:val="000000"/>
          <w:sz w:val="28"/>
          <w:szCs w:val="28"/>
          <w:lang w:val="vi-VN" w:eastAsia="vi-VN"/>
        </w:rPr>
        <w:t xml:space="preserve">gửi và </w:t>
      </w:r>
      <w:r w:rsidRPr="00410B30">
        <w:rPr>
          <w:color w:val="000000"/>
          <w:sz w:val="28"/>
          <w:szCs w:val="28"/>
          <w:lang w:eastAsia="vi-VN"/>
        </w:rPr>
        <w:t xml:space="preserve">nhận các thông tin sau: </w:t>
      </w:r>
    </w:p>
    <w:p w:rsidR="00484B6C" w:rsidRPr="000800F6" w:rsidRDefault="00484B6C" w:rsidP="00484B6C">
      <w:pPr>
        <w:spacing w:before="120"/>
        <w:ind w:firstLine="709"/>
        <w:jc w:val="both"/>
        <w:rPr>
          <w:color w:val="000000"/>
          <w:sz w:val="28"/>
          <w:szCs w:val="28"/>
          <w:lang w:eastAsia="vi-VN"/>
        </w:rPr>
      </w:pPr>
      <w:r w:rsidRPr="00410B30">
        <w:rPr>
          <w:color w:val="000000"/>
          <w:sz w:val="28"/>
          <w:szCs w:val="28"/>
          <w:lang w:eastAsia="vi-VN"/>
        </w:rPr>
        <w:t xml:space="preserve">a) </w:t>
      </w:r>
      <w:r w:rsidRPr="000800F6">
        <w:rPr>
          <w:color w:val="000000"/>
          <w:sz w:val="28"/>
          <w:szCs w:val="28"/>
          <w:lang w:eastAsia="vi-VN"/>
        </w:rPr>
        <w:t>B</w:t>
      </w:r>
      <w:r w:rsidRPr="00410B30">
        <w:rPr>
          <w:color w:val="000000"/>
          <w:sz w:val="28"/>
          <w:szCs w:val="28"/>
          <w:lang w:eastAsia="vi-VN"/>
        </w:rPr>
        <w:t xml:space="preserve">áo cáo </w:t>
      </w:r>
      <w:r w:rsidRPr="000800F6">
        <w:rPr>
          <w:color w:val="000000"/>
          <w:sz w:val="28"/>
          <w:szCs w:val="28"/>
          <w:lang w:eastAsia="vi-VN"/>
        </w:rPr>
        <w:t xml:space="preserve">thống kê về </w:t>
      </w:r>
      <w:r w:rsidRPr="00410B30">
        <w:rPr>
          <w:color w:val="000000"/>
          <w:sz w:val="28"/>
          <w:szCs w:val="28"/>
          <w:lang w:eastAsia="vi-VN"/>
        </w:rPr>
        <w:t xml:space="preserve">đàn </w:t>
      </w:r>
      <w:r w:rsidRPr="003B14CB">
        <w:rPr>
          <w:color w:val="000000"/>
          <w:sz w:val="28"/>
          <w:szCs w:val="28"/>
          <w:lang w:eastAsia="vi-VN"/>
        </w:rPr>
        <w:t xml:space="preserve">vật </w:t>
      </w:r>
      <w:r>
        <w:rPr>
          <w:color w:val="000000"/>
          <w:sz w:val="28"/>
          <w:szCs w:val="28"/>
          <w:lang w:eastAsia="vi-VN"/>
        </w:rPr>
        <w:t>nuôi</w:t>
      </w:r>
      <w:r w:rsidRPr="000800F6">
        <w:rPr>
          <w:color w:val="000000"/>
          <w:sz w:val="28"/>
          <w:szCs w:val="28"/>
          <w:lang w:eastAsia="vi-VN"/>
        </w:rPr>
        <w:t>;</w:t>
      </w:r>
    </w:p>
    <w:p w:rsidR="00484B6C" w:rsidRPr="00164DA9" w:rsidRDefault="00484B6C" w:rsidP="00484B6C">
      <w:pPr>
        <w:spacing w:before="120"/>
        <w:ind w:firstLine="709"/>
        <w:jc w:val="both"/>
        <w:rPr>
          <w:color w:val="000000"/>
          <w:spacing w:val="-6"/>
          <w:sz w:val="28"/>
          <w:szCs w:val="28"/>
          <w:lang w:eastAsia="vi-VN"/>
        </w:rPr>
      </w:pPr>
      <w:r w:rsidRPr="00164DA9">
        <w:rPr>
          <w:color w:val="000000"/>
          <w:spacing w:val="-6"/>
          <w:sz w:val="28"/>
          <w:szCs w:val="28"/>
          <w:lang w:eastAsia="vi-VN"/>
        </w:rPr>
        <w:t xml:space="preserve">b) Báo cáo về thị trường, giá cả sản phẩm chăn nuôi, thức </w:t>
      </w:r>
      <w:proofErr w:type="gramStart"/>
      <w:r w:rsidRPr="00164DA9">
        <w:rPr>
          <w:color w:val="000000"/>
          <w:spacing w:val="-6"/>
          <w:sz w:val="28"/>
          <w:szCs w:val="28"/>
          <w:lang w:eastAsia="vi-VN"/>
        </w:rPr>
        <w:t>ăn</w:t>
      </w:r>
      <w:proofErr w:type="gramEnd"/>
      <w:r w:rsidRPr="00164DA9">
        <w:rPr>
          <w:color w:val="000000"/>
          <w:spacing w:val="-6"/>
          <w:sz w:val="28"/>
          <w:szCs w:val="28"/>
          <w:lang w:eastAsia="vi-VN"/>
        </w:rPr>
        <w:t xml:space="preserve"> chăn nuôi và nguyên liệu, xuất</w:t>
      </w:r>
      <w:r w:rsidRPr="00797DD4">
        <w:rPr>
          <w:color w:val="000000"/>
          <w:spacing w:val="-6"/>
          <w:sz w:val="28"/>
          <w:szCs w:val="28"/>
          <w:lang w:val="vi-VN" w:eastAsia="vi-VN"/>
        </w:rPr>
        <w:t>khẩu,</w:t>
      </w:r>
      <w:r w:rsidRPr="00164DA9">
        <w:rPr>
          <w:color w:val="000000"/>
          <w:spacing w:val="-6"/>
          <w:sz w:val="28"/>
          <w:szCs w:val="28"/>
          <w:lang w:eastAsia="vi-VN"/>
        </w:rPr>
        <w:t xml:space="preserve"> nhập khẩu sản phẩm chăn nuôi; </w:t>
      </w:r>
    </w:p>
    <w:p w:rsidR="00484B6C" w:rsidRPr="003B14CB" w:rsidRDefault="00484B6C" w:rsidP="00484B6C">
      <w:pPr>
        <w:spacing w:before="120"/>
        <w:ind w:firstLine="709"/>
        <w:jc w:val="both"/>
        <w:rPr>
          <w:color w:val="000000"/>
          <w:sz w:val="28"/>
          <w:szCs w:val="28"/>
          <w:lang w:eastAsia="vi-VN"/>
        </w:rPr>
      </w:pPr>
      <w:r w:rsidRPr="00164DA9">
        <w:rPr>
          <w:color w:val="000000"/>
          <w:sz w:val="28"/>
          <w:szCs w:val="28"/>
          <w:lang w:eastAsia="vi-VN"/>
        </w:rPr>
        <w:t>c</w:t>
      </w:r>
      <w:r w:rsidRPr="00410B30">
        <w:rPr>
          <w:color w:val="000000"/>
          <w:sz w:val="28"/>
          <w:szCs w:val="28"/>
          <w:lang w:eastAsia="vi-VN"/>
        </w:rPr>
        <w:t xml:space="preserve">) Gửi các thông tin, ý kiến </w:t>
      </w:r>
      <w:r w:rsidRPr="003B14CB">
        <w:rPr>
          <w:color w:val="000000"/>
          <w:sz w:val="28"/>
          <w:szCs w:val="28"/>
          <w:lang w:eastAsia="vi-VN"/>
        </w:rPr>
        <w:t xml:space="preserve">đề xuất </w:t>
      </w:r>
      <w:r w:rsidRPr="00410B30">
        <w:rPr>
          <w:color w:val="000000"/>
          <w:sz w:val="28"/>
          <w:szCs w:val="28"/>
          <w:lang w:eastAsia="vi-VN"/>
        </w:rPr>
        <w:t>tới cơ quan quản lý</w:t>
      </w:r>
      <w:r w:rsidRPr="00617C94">
        <w:rPr>
          <w:color w:val="000000"/>
          <w:sz w:val="28"/>
          <w:szCs w:val="28"/>
          <w:lang w:eastAsia="vi-VN"/>
        </w:rPr>
        <w:t>.</w:t>
      </w:r>
    </w:p>
    <w:p w:rsidR="00004BD6" w:rsidRPr="002D474D" w:rsidRDefault="00004BD6" w:rsidP="002D474D">
      <w:pPr>
        <w:spacing w:before="120"/>
        <w:ind w:firstLine="709"/>
        <w:jc w:val="both"/>
        <w:rPr>
          <w:color w:val="000000"/>
          <w:sz w:val="28"/>
          <w:szCs w:val="28"/>
          <w:lang w:eastAsia="vi-VN"/>
        </w:rPr>
      </w:pPr>
      <w:proofErr w:type="gramStart"/>
      <w:r w:rsidRPr="002D474D">
        <w:rPr>
          <w:b/>
          <w:bCs/>
          <w:color w:val="000000"/>
          <w:sz w:val="28"/>
          <w:szCs w:val="28"/>
          <w:lang w:eastAsia="vi-VN"/>
        </w:rPr>
        <w:t xml:space="preserve">Chương </w:t>
      </w:r>
      <w:bookmarkEnd w:id="8"/>
      <w:r w:rsidR="002D474D" w:rsidRPr="002D474D">
        <w:rPr>
          <w:b/>
          <w:bCs/>
          <w:color w:val="000000"/>
          <w:sz w:val="28"/>
          <w:szCs w:val="28"/>
          <w:lang w:eastAsia="vi-VN"/>
        </w:rPr>
        <w:t>4.</w:t>
      </w:r>
      <w:proofErr w:type="gramEnd"/>
      <w:r w:rsidR="002D474D" w:rsidRPr="002D474D">
        <w:rPr>
          <w:b/>
          <w:bCs/>
          <w:color w:val="000000"/>
          <w:sz w:val="28"/>
          <w:szCs w:val="28"/>
          <w:lang w:eastAsia="vi-VN"/>
        </w:rPr>
        <w:t xml:space="preserve"> </w:t>
      </w:r>
      <w:bookmarkStart w:id="10" w:name="chuong_4_name"/>
      <w:r w:rsidR="002D474D" w:rsidRPr="002D474D">
        <w:rPr>
          <w:b/>
          <w:bCs/>
          <w:color w:val="000000"/>
          <w:sz w:val="28"/>
          <w:szCs w:val="28"/>
          <w:lang w:eastAsia="vi-VN"/>
        </w:rPr>
        <w:t xml:space="preserve">Quản lý cơ sở dữ liệu quốc gia về </w:t>
      </w:r>
      <w:bookmarkEnd w:id="10"/>
      <w:r w:rsidR="002D474D" w:rsidRPr="002D474D">
        <w:rPr>
          <w:b/>
          <w:bCs/>
          <w:color w:val="000000"/>
          <w:sz w:val="28"/>
          <w:szCs w:val="28"/>
          <w:lang w:eastAsia="vi-VN"/>
        </w:rPr>
        <w:t xml:space="preserve">chăn nuôi </w:t>
      </w:r>
      <w:r w:rsidR="002D474D" w:rsidRPr="002D474D">
        <w:rPr>
          <w:bCs/>
          <w:color w:val="000000"/>
          <w:sz w:val="28"/>
          <w:szCs w:val="28"/>
          <w:lang w:eastAsia="vi-VN"/>
        </w:rPr>
        <w:t>(gồm 3 Điều)</w:t>
      </w:r>
    </w:p>
    <w:p w:rsidR="00484B6C" w:rsidRPr="00833B55" w:rsidRDefault="00484B6C" w:rsidP="00484B6C">
      <w:pPr>
        <w:widowControl w:val="0"/>
        <w:spacing w:before="120"/>
        <w:ind w:firstLine="720"/>
        <w:jc w:val="both"/>
        <w:rPr>
          <w:sz w:val="28"/>
          <w:szCs w:val="28"/>
          <w:lang w:eastAsia="vi-VN"/>
        </w:rPr>
      </w:pPr>
      <w:bookmarkStart w:id="11" w:name="dieu_12"/>
      <w:bookmarkStart w:id="12" w:name="chuong_5"/>
      <w:proofErr w:type="gramStart"/>
      <w:r w:rsidRPr="00833B55">
        <w:rPr>
          <w:b/>
          <w:bCs/>
          <w:spacing w:val="-4"/>
          <w:sz w:val="28"/>
          <w:szCs w:val="28"/>
          <w:lang w:eastAsia="vi-VN"/>
        </w:rPr>
        <w:t xml:space="preserve">Điều </w:t>
      </w:r>
      <w:r w:rsidRPr="00797DD4">
        <w:rPr>
          <w:b/>
          <w:bCs/>
          <w:spacing w:val="-4"/>
          <w:sz w:val="28"/>
          <w:szCs w:val="28"/>
          <w:lang w:val="vi-VN" w:eastAsia="vi-VN"/>
        </w:rPr>
        <w:t>11</w:t>
      </w:r>
      <w:r w:rsidRPr="00833B55">
        <w:rPr>
          <w:b/>
          <w:bCs/>
          <w:spacing w:val="-4"/>
          <w:sz w:val="28"/>
          <w:szCs w:val="28"/>
          <w:lang w:eastAsia="vi-VN"/>
        </w:rPr>
        <w:t>.</w:t>
      </w:r>
      <w:proofErr w:type="gramEnd"/>
      <w:r w:rsidRPr="00833B55">
        <w:rPr>
          <w:b/>
          <w:bCs/>
          <w:spacing w:val="-4"/>
          <w:sz w:val="28"/>
          <w:szCs w:val="28"/>
          <w:lang w:eastAsia="vi-VN"/>
        </w:rPr>
        <w:t xml:space="preserve"> Quản lý cấp, đóng tài khoản</w:t>
      </w:r>
    </w:p>
    <w:p w:rsidR="00484B6C" w:rsidRPr="00833B55" w:rsidRDefault="00484B6C" w:rsidP="00484B6C">
      <w:pPr>
        <w:widowControl w:val="0"/>
        <w:spacing w:before="120"/>
        <w:ind w:firstLine="720"/>
        <w:jc w:val="both"/>
        <w:rPr>
          <w:sz w:val="28"/>
          <w:szCs w:val="28"/>
          <w:lang w:eastAsia="vi-VN"/>
        </w:rPr>
      </w:pPr>
      <w:r w:rsidRPr="00833B55">
        <w:rPr>
          <w:sz w:val="28"/>
          <w:szCs w:val="28"/>
          <w:lang w:eastAsia="vi-VN"/>
        </w:rPr>
        <w:t>1. Cục Chăn nuôi căn cứ vào yêu cầu công tác quản lý nhà nước về chăn nuôi để tổ chức việc cấp, khóa tài khoản truy cập cho cá nhân (cán bộ, công chức, viên chức) và tổ chức (cơ quan hành chính nhà nước).</w:t>
      </w:r>
    </w:p>
    <w:p w:rsidR="00484B6C" w:rsidRPr="00833B55" w:rsidRDefault="00484B6C" w:rsidP="00484B6C">
      <w:pPr>
        <w:widowControl w:val="0"/>
        <w:spacing w:before="120"/>
        <w:ind w:firstLine="720"/>
        <w:jc w:val="both"/>
        <w:rPr>
          <w:sz w:val="28"/>
          <w:szCs w:val="28"/>
          <w:lang w:eastAsia="vi-VN"/>
        </w:rPr>
      </w:pPr>
      <w:r w:rsidRPr="00833B55">
        <w:rPr>
          <w:sz w:val="28"/>
          <w:szCs w:val="28"/>
          <w:lang w:eastAsia="vi-VN"/>
        </w:rPr>
        <w:t>2. Quản lý tài khoản truy cập:</w:t>
      </w:r>
    </w:p>
    <w:p w:rsidR="00484B6C" w:rsidRPr="00164DA9" w:rsidRDefault="00484B6C" w:rsidP="00484B6C">
      <w:pPr>
        <w:widowControl w:val="0"/>
        <w:spacing w:before="120"/>
        <w:ind w:firstLine="709"/>
        <w:jc w:val="both"/>
        <w:rPr>
          <w:sz w:val="28"/>
          <w:szCs w:val="28"/>
          <w:lang w:eastAsia="vi-VN"/>
        </w:rPr>
      </w:pPr>
      <w:r w:rsidRPr="00833B55">
        <w:rPr>
          <w:sz w:val="28"/>
          <w:szCs w:val="28"/>
          <w:lang w:eastAsia="vi-VN"/>
        </w:rPr>
        <w:t>a) Tổ chức được cấp tài khoản phân công cho cá nhân thuộc tổ chức mình thực hiện việc quản trị, cập nhật, khai thác và quản lý cơ sở dữ liệu quốc gia về chăn nuôi</w:t>
      </w:r>
      <w:r w:rsidRPr="00797DD4">
        <w:rPr>
          <w:sz w:val="28"/>
          <w:szCs w:val="28"/>
          <w:lang w:val="vi-VN" w:eastAsia="vi-VN"/>
        </w:rPr>
        <w:t xml:space="preserve"> đúng quy định</w:t>
      </w:r>
      <w:r w:rsidRPr="00164DA9">
        <w:rPr>
          <w:sz w:val="28"/>
          <w:szCs w:val="28"/>
          <w:lang w:eastAsia="vi-VN"/>
        </w:rPr>
        <w:t>;</w:t>
      </w:r>
    </w:p>
    <w:p w:rsidR="00484B6C" w:rsidRPr="00833B55" w:rsidRDefault="00484B6C" w:rsidP="00484B6C">
      <w:pPr>
        <w:spacing w:before="120"/>
        <w:ind w:firstLine="709"/>
        <w:jc w:val="both"/>
        <w:rPr>
          <w:sz w:val="28"/>
          <w:szCs w:val="28"/>
          <w:lang w:eastAsia="vi-VN"/>
        </w:rPr>
      </w:pPr>
      <w:r w:rsidRPr="00833B55">
        <w:rPr>
          <w:sz w:val="28"/>
          <w:szCs w:val="28"/>
          <w:lang w:eastAsia="vi-VN"/>
        </w:rPr>
        <w:t xml:space="preserve">b) Cá nhân đã được cấp tài khoản thực hiện bảo mật, quản trị, cập nhật, khai thác, quản lý và sử dụng tài khoản được cấp đúng </w:t>
      </w:r>
      <w:r w:rsidRPr="00797DD4">
        <w:rPr>
          <w:sz w:val="28"/>
          <w:szCs w:val="28"/>
          <w:lang w:val="vi-VN" w:eastAsia="vi-VN"/>
        </w:rPr>
        <w:t>quy định</w:t>
      </w:r>
      <w:r w:rsidRPr="00833B55">
        <w:rPr>
          <w:sz w:val="28"/>
          <w:szCs w:val="28"/>
          <w:lang w:eastAsia="vi-VN"/>
        </w:rPr>
        <w:t>.</w:t>
      </w:r>
    </w:p>
    <w:p w:rsidR="00484B6C" w:rsidRPr="00833B55" w:rsidRDefault="00484B6C" w:rsidP="00484B6C">
      <w:pPr>
        <w:spacing w:before="120"/>
        <w:ind w:firstLine="709"/>
        <w:jc w:val="both"/>
        <w:rPr>
          <w:sz w:val="28"/>
          <w:szCs w:val="28"/>
          <w:lang w:eastAsia="vi-VN"/>
        </w:rPr>
      </w:pPr>
      <w:r w:rsidRPr="00833B55">
        <w:rPr>
          <w:sz w:val="28"/>
          <w:szCs w:val="28"/>
          <w:lang w:eastAsia="vi-VN"/>
        </w:rPr>
        <w:t>3. Tài khoản truy cập vào cơ sở dữ liệu quốc gia về chăn nuôi đã được cấp bị khóa khi thuộc một trong các trường hợp sau:</w:t>
      </w:r>
    </w:p>
    <w:p w:rsidR="00484B6C" w:rsidRPr="00833B55" w:rsidRDefault="00484B6C" w:rsidP="00484B6C">
      <w:pPr>
        <w:spacing w:before="120"/>
        <w:ind w:firstLine="709"/>
        <w:jc w:val="both"/>
        <w:rPr>
          <w:sz w:val="28"/>
          <w:szCs w:val="28"/>
          <w:lang w:eastAsia="vi-VN"/>
        </w:rPr>
      </w:pPr>
      <w:r w:rsidRPr="00833B55">
        <w:rPr>
          <w:sz w:val="28"/>
          <w:szCs w:val="28"/>
          <w:lang w:eastAsia="vi-VN"/>
        </w:rPr>
        <w:t xml:space="preserve">a) Tổ chức bị </w:t>
      </w:r>
      <w:r w:rsidRPr="00797DD4">
        <w:rPr>
          <w:sz w:val="28"/>
          <w:szCs w:val="28"/>
          <w:lang w:val="vi-VN" w:eastAsia="vi-VN"/>
        </w:rPr>
        <w:t xml:space="preserve">chia tách, sáp nhập, </w:t>
      </w:r>
      <w:r w:rsidRPr="00833B55">
        <w:rPr>
          <w:sz w:val="28"/>
          <w:szCs w:val="28"/>
          <w:lang w:eastAsia="vi-VN"/>
        </w:rPr>
        <w:t>giải thể, bị chấm dứt hoạt động, chuyển nhượng;</w:t>
      </w:r>
    </w:p>
    <w:p w:rsidR="00484B6C" w:rsidRPr="00833B55" w:rsidRDefault="00484B6C" w:rsidP="00484B6C">
      <w:pPr>
        <w:spacing w:before="120"/>
        <w:ind w:firstLine="709"/>
        <w:jc w:val="both"/>
        <w:rPr>
          <w:sz w:val="28"/>
          <w:szCs w:val="28"/>
          <w:lang w:eastAsia="vi-VN"/>
        </w:rPr>
      </w:pPr>
      <w:r w:rsidRPr="00833B55">
        <w:rPr>
          <w:sz w:val="28"/>
          <w:szCs w:val="28"/>
          <w:lang w:eastAsia="vi-VN"/>
        </w:rPr>
        <w:t xml:space="preserve">b) Cá nhân đã được cấp tài khoản thay đổi </w:t>
      </w:r>
      <w:r w:rsidRPr="00797DD4">
        <w:rPr>
          <w:sz w:val="28"/>
          <w:szCs w:val="28"/>
          <w:lang w:val="vi-VN" w:eastAsia="vi-VN"/>
        </w:rPr>
        <w:t xml:space="preserve">đơn vị </w:t>
      </w:r>
      <w:r w:rsidRPr="00833B55">
        <w:rPr>
          <w:sz w:val="28"/>
          <w:szCs w:val="28"/>
          <w:lang w:eastAsia="vi-VN"/>
        </w:rPr>
        <w:t>công tác,</w:t>
      </w:r>
      <w:r w:rsidRPr="00797DD4">
        <w:rPr>
          <w:sz w:val="28"/>
          <w:szCs w:val="28"/>
          <w:lang w:val="vi-VN" w:eastAsia="vi-VN"/>
        </w:rPr>
        <w:t xml:space="preserve"> </w:t>
      </w:r>
      <w:r w:rsidRPr="00833B55">
        <w:rPr>
          <w:sz w:val="28"/>
          <w:szCs w:val="28"/>
          <w:lang w:eastAsia="vi-VN"/>
        </w:rPr>
        <w:t xml:space="preserve">nghỉ việc, nghỉ hưu. </w:t>
      </w:r>
    </w:p>
    <w:p w:rsidR="00484B6C" w:rsidRPr="00FB1041" w:rsidRDefault="00484B6C" w:rsidP="00484B6C">
      <w:pPr>
        <w:spacing w:before="120"/>
        <w:ind w:firstLine="709"/>
        <w:jc w:val="both"/>
        <w:rPr>
          <w:color w:val="000000"/>
          <w:spacing w:val="-8"/>
          <w:sz w:val="28"/>
          <w:szCs w:val="28"/>
          <w:lang w:eastAsia="vi-VN"/>
        </w:rPr>
      </w:pPr>
      <w:proofErr w:type="gramStart"/>
      <w:r w:rsidRPr="00FB1041">
        <w:rPr>
          <w:b/>
          <w:bCs/>
          <w:color w:val="000000"/>
          <w:spacing w:val="-8"/>
          <w:sz w:val="28"/>
          <w:szCs w:val="28"/>
          <w:lang w:eastAsia="vi-VN"/>
        </w:rPr>
        <w:t>Điều 1</w:t>
      </w:r>
      <w:r w:rsidRPr="00797DD4">
        <w:rPr>
          <w:b/>
          <w:bCs/>
          <w:color w:val="000000"/>
          <w:spacing w:val="-8"/>
          <w:sz w:val="28"/>
          <w:szCs w:val="28"/>
          <w:lang w:val="vi-VN" w:eastAsia="vi-VN"/>
        </w:rPr>
        <w:t>2</w:t>
      </w:r>
      <w:r w:rsidRPr="00FB1041">
        <w:rPr>
          <w:b/>
          <w:bCs/>
          <w:color w:val="000000"/>
          <w:spacing w:val="-8"/>
          <w:sz w:val="28"/>
          <w:szCs w:val="28"/>
          <w:lang w:eastAsia="vi-VN"/>
        </w:rPr>
        <w:t>.</w:t>
      </w:r>
      <w:proofErr w:type="gramEnd"/>
      <w:r w:rsidRPr="00FB1041">
        <w:rPr>
          <w:b/>
          <w:bCs/>
          <w:color w:val="000000"/>
          <w:spacing w:val="-8"/>
          <w:sz w:val="28"/>
          <w:szCs w:val="28"/>
          <w:lang w:eastAsia="vi-VN"/>
        </w:rPr>
        <w:t xml:space="preserve"> Nội dung quản lý cơ sở dữ liệu quốc gia về </w:t>
      </w:r>
      <w:bookmarkEnd w:id="11"/>
      <w:r w:rsidRPr="00FB1041">
        <w:rPr>
          <w:b/>
          <w:bCs/>
          <w:color w:val="000000"/>
          <w:spacing w:val="-8"/>
          <w:sz w:val="28"/>
          <w:szCs w:val="28"/>
          <w:lang w:eastAsia="vi-VN"/>
        </w:rPr>
        <w:t>chăn nuôi</w:t>
      </w:r>
    </w:p>
    <w:p w:rsidR="00484B6C" w:rsidRPr="005632F9" w:rsidRDefault="00484B6C" w:rsidP="00484B6C">
      <w:pPr>
        <w:spacing w:before="120"/>
        <w:ind w:firstLine="709"/>
        <w:jc w:val="both"/>
        <w:rPr>
          <w:color w:val="000000"/>
          <w:sz w:val="28"/>
          <w:szCs w:val="28"/>
          <w:lang w:eastAsia="vi-VN"/>
        </w:rPr>
      </w:pPr>
      <w:r w:rsidRPr="00410B30">
        <w:rPr>
          <w:color w:val="000000"/>
          <w:sz w:val="28"/>
          <w:szCs w:val="28"/>
          <w:lang w:eastAsia="vi-VN"/>
        </w:rPr>
        <w:t xml:space="preserve">1. Xây dựng và vận hành </w:t>
      </w:r>
      <w:r w:rsidRPr="00833B55">
        <w:rPr>
          <w:color w:val="000000"/>
          <w:sz w:val="28"/>
          <w:szCs w:val="28"/>
          <w:lang w:eastAsia="vi-VN"/>
        </w:rPr>
        <w:t xml:space="preserve">cơ sở hạ tầng kỹ thuật, phầm mềm cơ sở dữ liệu quốc gia dùng </w:t>
      </w:r>
      <w:proofErr w:type="gramStart"/>
      <w:r w:rsidRPr="00833B55">
        <w:rPr>
          <w:color w:val="000000"/>
          <w:sz w:val="28"/>
          <w:szCs w:val="28"/>
          <w:lang w:eastAsia="vi-VN"/>
        </w:rPr>
        <w:t>chung</w:t>
      </w:r>
      <w:proofErr w:type="gramEnd"/>
      <w:r w:rsidRPr="00833B55">
        <w:rPr>
          <w:color w:val="000000"/>
          <w:sz w:val="28"/>
          <w:szCs w:val="28"/>
          <w:lang w:eastAsia="vi-VN"/>
        </w:rPr>
        <w:t xml:space="preserve"> và cơ sở dữ liệu thành phần, bảo đảm kết nối và chia sẻ dữ liệu thống nhất trên toàn bộ hệ thống. </w:t>
      </w:r>
      <w:proofErr w:type="gramStart"/>
      <w:r w:rsidRPr="005632F9">
        <w:rPr>
          <w:color w:val="000000"/>
          <w:sz w:val="28"/>
          <w:szCs w:val="28"/>
          <w:lang w:eastAsia="vi-VN"/>
        </w:rPr>
        <w:t>Nguồn lực xây dựng và vận hành cơ sở hạ tầng kỹ thuật, phần mềm cơ sở dữ liệu từ ngân sách nhà nước và xã hội hoá.</w:t>
      </w:r>
      <w:proofErr w:type="gramEnd"/>
      <w:r w:rsidRPr="005632F9">
        <w:rPr>
          <w:color w:val="000000"/>
          <w:sz w:val="28"/>
          <w:szCs w:val="28"/>
          <w:lang w:eastAsia="vi-VN"/>
        </w:rPr>
        <w:t xml:space="preserve"> </w:t>
      </w:r>
    </w:p>
    <w:p w:rsidR="00484B6C" w:rsidRPr="00833B55" w:rsidRDefault="00484B6C" w:rsidP="00484B6C">
      <w:pPr>
        <w:spacing w:before="120"/>
        <w:ind w:firstLine="709"/>
        <w:jc w:val="both"/>
        <w:rPr>
          <w:color w:val="000000"/>
          <w:sz w:val="28"/>
          <w:szCs w:val="28"/>
          <w:lang w:eastAsia="vi-VN"/>
        </w:rPr>
      </w:pPr>
      <w:r w:rsidRPr="00833B55">
        <w:rPr>
          <w:color w:val="000000"/>
          <w:sz w:val="28"/>
          <w:szCs w:val="28"/>
          <w:lang w:eastAsia="vi-VN"/>
        </w:rPr>
        <w:t>2</w:t>
      </w:r>
      <w:r w:rsidRPr="00410B30">
        <w:rPr>
          <w:color w:val="000000"/>
          <w:sz w:val="28"/>
          <w:szCs w:val="28"/>
          <w:lang w:eastAsia="vi-VN"/>
        </w:rPr>
        <w:t xml:space="preserve">. Thu thập, xử lý và cập nhật thông tin vào cơ sở dữ liệu quốc gia về chăn nuôi tự động qua việc </w:t>
      </w:r>
      <w:r w:rsidRPr="00797DD4">
        <w:rPr>
          <w:color w:val="000000"/>
          <w:sz w:val="28"/>
          <w:szCs w:val="28"/>
          <w:lang w:val="vi-VN" w:eastAsia="vi-VN"/>
        </w:rPr>
        <w:t xml:space="preserve">số </w:t>
      </w:r>
      <w:r w:rsidRPr="00410B30">
        <w:rPr>
          <w:color w:val="000000"/>
          <w:sz w:val="28"/>
          <w:szCs w:val="28"/>
          <w:lang w:eastAsia="vi-VN"/>
        </w:rPr>
        <w:t xml:space="preserve">hóa các chu trình từ khai báo, nhập liệu, lưu trữ, </w:t>
      </w:r>
      <w:r w:rsidRPr="00617C94">
        <w:rPr>
          <w:color w:val="000000"/>
          <w:sz w:val="28"/>
          <w:szCs w:val="28"/>
          <w:lang w:eastAsia="vi-VN"/>
        </w:rPr>
        <w:t>x</w:t>
      </w:r>
      <w:r w:rsidRPr="00410B30">
        <w:rPr>
          <w:color w:val="000000"/>
          <w:sz w:val="28"/>
          <w:szCs w:val="28"/>
          <w:lang w:eastAsia="vi-VN"/>
        </w:rPr>
        <w:t>ử lý</w:t>
      </w:r>
      <w:r w:rsidRPr="00617C94">
        <w:rPr>
          <w:color w:val="000000"/>
          <w:sz w:val="28"/>
          <w:szCs w:val="28"/>
          <w:lang w:eastAsia="vi-VN"/>
        </w:rPr>
        <w:t>,</w:t>
      </w:r>
      <w:r w:rsidRPr="00410B30">
        <w:rPr>
          <w:color w:val="000000"/>
          <w:sz w:val="28"/>
          <w:szCs w:val="28"/>
          <w:lang w:eastAsia="vi-VN"/>
        </w:rPr>
        <w:t xml:space="preserve"> phân tích và gửi báo cáo</w:t>
      </w:r>
      <w:r w:rsidRPr="00833B55">
        <w:rPr>
          <w:color w:val="000000"/>
          <w:sz w:val="28"/>
          <w:szCs w:val="28"/>
          <w:lang w:eastAsia="vi-VN"/>
        </w:rPr>
        <w:t>.</w:t>
      </w:r>
    </w:p>
    <w:p w:rsidR="00484B6C" w:rsidRPr="00410B30" w:rsidRDefault="00484B6C" w:rsidP="00484B6C">
      <w:pPr>
        <w:spacing w:before="120"/>
        <w:ind w:firstLine="709"/>
        <w:jc w:val="both"/>
        <w:rPr>
          <w:color w:val="000000"/>
          <w:sz w:val="28"/>
          <w:szCs w:val="28"/>
          <w:lang w:eastAsia="vi-VN"/>
        </w:rPr>
      </w:pPr>
      <w:r w:rsidRPr="000C77BB">
        <w:rPr>
          <w:color w:val="000000"/>
          <w:sz w:val="28"/>
          <w:szCs w:val="28"/>
          <w:lang w:eastAsia="vi-VN"/>
        </w:rPr>
        <w:lastRenderedPageBreak/>
        <w:t>3</w:t>
      </w:r>
      <w:r w:rsidRPr="00617C94">
        <w:rPr>
          <w:color w:val="000000"/>
          <w:sz w:val="28"/>
          <w:szCs w:val="28"/>
          <w:lang w:eastAsia="vi-VN"/>
        </w:rPr>
        <w:t xml:space="preserve">. </w:t>
      </w:r>
      <w:r w:rsidRPr="00833B55">
        <w:rPr>
          <w:color w:val="000000"/>
          <w:sz w:val="28"/>
          <w:szCs w:val="28"/>
          <w:lang w:eastAsia="vi-VN"/>
        </w:rPr>
        <w:t>T</w:t>
      </w:r>
      <w:r w:rsidRPr="00410B30">
        <w:rPr>
          <w:color w:val="000000"/>
          <w:sz w:val="28"/>
          <w:szCs w:val="28"/>
          <w:lang w:eastAsia="vi-VN"/>
        </w:rPr>
        <w:t>ổng hợp và tích hợp thông tin từ cơ sở dữ liệu</w:t>
      </w:r>
      <w:r w:rsidRPr="005632F9">
        <w:rPr>
          <w:color w:val="000000"/>
          <w:sz w:val="28"/>
          <w:szCs w:val="28"/>
          <w:lang w:eastAsia="vi-VN"/>
        </w:rPr>
        <w:t xml:space="preserve"> thành phần của cơ sở dữ liệu</w:t>
      </w:r>
      <w:r w:rsidRPr="00410B30">
        <w:rPr>
          <w:color w:val="000000"/>
          <w:sz w:val="28"/>
          <w:szCs w:val="28"/>
          <w:lang w:eastAsia="vi-VN"/>
        </w:rPr>
        <w:t xml:space="preserve"> quốc gia về </w:t>
      </w:r>
      <w:r w:rsidRPr="00833B55">
        <w:rPr>
          <w:color w:val="000000"/>
          <w:sz w:val="28"/>
          <w:szCs w:val="28"/>
          <w:lang w:eastAsia="vi-VN"/>
        </w:rPr>
        <w:t>c</w:t>
      </w:r>
      <w:r w:rsidRPr="00410B30">
        <w:rPr>
          <w:color w:val="000000"/>
          <w:sz w:val="28"/>
          <w:szCs w:val="28"/>
          <w:lang w:eastAsia="vi-VN"/>
        </w:rPr>
        <w:t>hăn nuôi.</w:t>
      </w:r>
    </w:p>
    <w:p w:rsidR="00484B6C" w:rsidRPr="00410B30" w:rsidRDefault="00484B6C" w:rsidP="00484B6C">
      <w:pPr>
        <w:spacing w:before="120"/>
        <w:ind w:firstLine="709"/>
        <w:jc w:val="both"/>
        <w:rPr>
          <w:color w:val="000000"/>
          <w:sz w:val="28"/>
          <w:szCs w:val="28"/>
          <w:lang w:eastAsia="vi-VN"/>
        </w:rPr>
      </w:pPr>
      <w:r w:rsidRPr="000C77BB">
        <w:rPr>
          <w:color w:val="000000"/>
          <w:sz w:val="28"/>
          <w:szCs w:val="28"/>
          <w:lang w:eastAsia="vi-VN"/>
        </w:rPr>
        <w:t>4</w:t>
      </w:r>
      <w:r w:rsidRPr="00410B30">
        <w:rPr>
          <w:color w:val="000000"/>
          <w:sz w:val="28"/>
          <w:szCs w:val="28"/>
          <w:lang w:eastAsia="vi-VN"/>
        </w:rPr>
        <w:t>. Quản lý quyền truy cập và quyền cập nhật thông tin trong cơ sở dữ liệu.</w:t>
      </w:r>
    </w:p>
    <w:p w:rsidR="00484B6C" w:rsidRPr="00410B30" w:rsidRDefault="00484B6C" w:rsidP="00484B6C">
      <w:pPr>
        <w:spacing w:before="120"/>
        <w:ind w:firstLine="709"/>
        <w:jc w:val="both"/>
        <w:rPr>
          <w:color w:val="000000"/>
          <w:sz w:val="28"/>
          <w:szCs w:val="28"/>
          <w:lang w:eastAsia="vi-VN"/>
        </w:rPr>
      </w:pPr>
      <w:r w:rsidRPr="000C77BB">
        <w:rPr>
          <w:color w:val="000000"/>
          <w:sz w:val="28"/>
          <w:szCs w:val="28"/>
          <w:lang w:eastAsia="vi-VN"/>
        </w:rPr>
        <w:t>5</w:t>
      </w:r>
      <w:r w:rsidRPr="00410B30">
        <w:rPr>
          <w:color w:val="000000"/>
          <w:sz w:val="28"/>
          <w:szCs w:val="28"/>
          <w:lang w:eastAsia="vi-VN"/>
        </w:rPr>
        <w:t>. Theo dõi, giám sát tình hình sử dụng cơ sở dữ liệu.</w:t>
      </w:r>
    </w:p>
    <w:p w:rsidR="00484B6C" w:rsidRPr="00833B55" w:rsidRDefault="00484B6C" w:rsidP="00484B6C">
      <w:pPr>
        <w:spacing w:before="120"/>
        <w:ind w:firstLine="709"/>
        <w:jc w:val="both"/>
        <w:rPr>
          <w:color w:val="000000"/>
          <w:sz w:val="28"/>
          <w:szCs w:val="28"/>
          <w:lang w:eastAsia="vi-VN"/>
        </w:rPr>
      </w:pPr>
      <w:r>
        <w:rPr>
          <w:color w:val="000000"/>
          <w:sz w:val="28"/>
          <w:szCs w:val="28"/>
          <w:lang w:eastAsia="vi-VN"/>
        </w:rPr>
        <w:t>6</w:t>
      </w:r>
      <w:r w:rsidRPr="00410B30">
        <w:rPr>
          <w:color w:val="000000"/>
          <w:sz w:val="28"/>
          <w:szCs w:val="28"/>
          <w:lang w:eastAsia="vi-VN"/>
        </w:rPr>
        <w:t xml:space="preserve">. Bảo đảm </w:t>
      </w:r>
      <w:proofErr w:type="gramStart"/>
      <w:r w:rsidRPr="00410B30">
        <w:rPr>
          <w:color w:val="000000"/>
          <w:sz w:val="28"/>
          <w:szCs w:val="28"/>
          <w:lang w:eastAsia="vi-VN"/>
        </w:rPr>
        <w:t>an</w:t>
      </w:r>
      <w:proofErr w:type="gramEnd"/>
      <w:r w:rsidRPr="00410B30">
        <w:rPr>
          <w:color w:val="000000"/>
          <w:sz w:val="28"/>
          <w:szCs w:val="28"/>
          <w:lang w:eastAsia="vi-VN"/>
        </w:rPr>
        <w:t xml:space="preserve"> toàn, an ninh</w:t>
      </w:r>
      <w:r w:rsidRPr="00833B55">
        <w:rPr>
          <w:color w:val="000000"/>
          <w:sz w:val="28"/>
          <w:szCs w:val="28"/>
          <w:lang w:eastAsia="vi-VN"/>
        </w:rPr>
        <w:t xml:space="preserve">. </w:t>
      </w:r>
    </w:p>
    <w:p w:rsidR="00484B6C" w:rsidRPr="00410B30" w:rsidRDefault="00484B6C" w:rsidP="00484B6C">
      <w:pPr>
        <w:spacing w:before="120"/>
        <w:ind w:firstLine="709"/>
        <w:jc w:val="both"/>
        <w:rPr>
          <w:color w:val="000000"/>
          <w:sz w:val="28"/>
          <w:szCs w:val="28"/>
          <w:lang w:eastAsia="vi-VN"/>
        </w:rPr>
      </w:pPr>
      <w:r w:rsidRPr="000C77BB">
        <w:rPr>
          <w:color w:val="000000"/>
          <w:sz w:val="28"/>
          <w:szCs w:val="28"/>
          <w:lang w:eastAsia="vi-VN"/>
        </w:rPr>
        <w:t>7</w:t>
      </w:r>
      <w:r w:rsidRPr="00410B30">
        <w:rPr>
          <w:color w:val="000000"/>
          <w:sz w:val="28"/>
          <w:szCs w:val="28"/>
          <w:lang w:eastAsia="vi-VN"/>
        </w:rPr>
        <w:t>. Đào tạo nhân lực</w:t>
      </w:r>
      <w:r w:rsidRPr="000C77BB">
        <w:rPr>
          <w:color w:val="000000"/>
          <w:sz w:val="28"/>
          <w:szCs w:val="28"/>
          <w:lang w:eastAsia="vi-VN"/>
        </w:rPr>
        <w:t xml:space="preserve">, </w:t>
      </w:r>
      <w:r>
        <w:rPr>
          <w:color w:val="000000"/>
          <w:sz w:val="28"/>
          <w:szCs w:val="28"/>
          <w:lang w:eastAsia="vi-VN"/>
        </w:rPr>
        <w:t>hỗ trợ vận hành</w:t>
      </w:r>
      <w:r w:rsidRPr="000C77BB">
        <w:rPr>
          <w:color w:val="000000"/>
          <w:sz w:val="28"/>
          <w:szCs w:val="28"/>
          <w:lang w:eastAsia="vi-VN"/>
        </w:rPr>
        <w:t xml:space="preserve"> và</w:t>
      </w:r>
      <w:r w:rsidRPr="00410B30">
        <w:rPr>
          <w:color w:val="000000"/>
          <w:sz w:val="28"/>
          <w:szCs w:val="28"/>
          <w:lang w:eastAsia="vi-VN"/>
        </w:rPr>
        <w:t xml:space="preserve"> khai thác cơ sở dữ liệu.</w:t>
      </w:r>
    </w:p>
    <w:p w:rsidR="00484B6C" w:rsidRPr="00410B30" w:rsidRDefault="00484B6C" w:rsidP="00484B6C">
      <w:pPr>
        <w:spacing w:before="120"/>
        <w:ind w:firstLine="709"/>
        <w:jc w:val="both"/>
        <w:rPr>
          <w:color w:val="000000"/>
          <w:sz w:val="28"/>
          <w:szCs w:val="28"/>
          <w:lang w:eastAsia="vi-VN"/>
        </w:rPr>
      </w:pPr>
      <w:bookmarkStart w:id="13" w:name="dieu_13"/>
      <w:proofErr w:type="gramStart"/>
      <w:r w:rsidRPr="00410B30">
        <w:rPr>
          <w:b/>
          <w:bCs/>
          <w:color w:val="000000"/>
          <w:sz w:val="28"/>
          <w:szCs w:val="28"/>
          <w:lang w:eastAsia="vi-VN"/>
        </w:rPr>
        <w:t>Điều 1</w:t>
      </w:r>
      <w:r w:rsidRPr="00797DD4">
        <w:rPr>
          <w:b/>
          <w:bCs/>
          <w:color w:val="000000"/>
          <w:sz w:val="28"/>
          <w:szCs w:val="28"/>
          <w:lang w:val="vi-VN" w:eastAsia="vi-VN"/>
        </w:rPr>
        <w:t>3</w:t>
      </w:r>
      <w:r w:rsidRPr="00410B30">
        <w:rPr>
          <w:b/>
          <w:bCs/>
          <w:color w:val="000000"/>
          <w:sz w:val="28"/>
          <w:szCs w:val="28"/>
          <w:lang w:eastAsia="vi-VN"/>
        </w:rPr>
        <w:t>.</w:t>
      </w:r>
      <w:proofErr w:type="gramEnd"/>
      <w:r w:rsidRPr="00410B30">
        <w:rPr>
          <w:b/>
          <w:bCs/>
          <w:color w:val="000000"/>
          <w:sz w:val="28"/>
          <w:szCs w:val="28"/>
          <w:lang w:eastAsia="vi-VN"/>
        </w:rPr>
        <w:t xml:space="preserve"> Bảo đảm </w:t>
      </w:r>
      <w:proofErr w:type="gramStart"/>
      <w:r w:rsidRPr="00410B30">
        <w:rPr>
          <w:b/>
          <w:bCs/>
          <w:color w:val="000000"/>
          <w:sz w:val="28"/>
          <w:szCs w:val="28"/>
          <w:lang w:eastAsia="vi-VN"/>
        </w:rPr>
        <w:t>an</w:t>
      </w:r>
      <w:proofErr w:type="gramEnd"/>
      <w:r w:rsidRPr="00410B30">
        <w:rPr>
          <w:b/>
          <w:bCs/>
          <w:color w:val="000000"/>
          <w:sz w:val="28"/>
          <w:szCs w:val="28"/>
          <w:lang w:eastAsia="vi-VN"/>
        </w:rPr>
        <w:t xml:space="preserve"> toàn cơ sở dữ liệu quốc gia về </w:t>
      </w:r>
      <w:bookmarkEnd w:id="13"/>
      <w:r w:rsidRPr="00410B30">
        <w:rPr>
          <w:b/>
          <w:bCs/>
          <w:color w:val="000000"/>
          <w:sz w:val="28"/>
          <w:szCs w:val="28"/>
          <w:lang w:eastAsia="vi-VN"/>
        </w:rPr>
        <w:t>chăn nuôi</w:t>
      </w:r>
    </w:p>
    <w:p w:rsidR="00484B6C" w:rsidRPr="00797DD4" w:rsidRDefault="00484B6C" w:rsidP="00484B6C">
      <w:pPr>
        <w:spacing w:before="120"/>
        <w:ind w:firstLine="709"/>
        <w:jc w:val="both"/>
        <w:rPr>
          <w:color w:val="000000"/>
          <w:sz w:val="28"/>
          <w:szCs w:val="28"/>
          <w:lang w:val="vi-VN" w:eastAsia="vi-VN"/>
        </w:rPr>
      </w:pPr>
      <w:r w:rsidRPr="00410B30">
        <w:rPr>
          <w:color w:val="000000"/>
          <w:sz w:val="28"/>
          <w:szCs w:val="28"/>
          <w:lang w:eastAsia="vi-VN"/>
        </w:rPr>
        <w:t xml:space="preserve">1. Sử dụng phần mềm bảo mật có bản quyền và áp dụng các công nghệ </w:t>
      </w:r>
      <w:r w:rsidRPr="000C77BB">
        <w:rPr>
          <w:color w:val="000000"/>
          <w:sz w:val="28"/>
          <w:szCs w:val="28"/>
          <w:lang w:eastAsia="vi-VN"/>
        </w:rPr>
        <w:t xml:space="preserve">phát hiện và ngăn chăn xâm nhập mạng. </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2. Sử dụng kênh mã hoá và xác thực người dùng các hoạt động sau: Đăng nhập quản trị hệ thống; đăng nhập vào các ứng dụng; gửi nhận dữ liệu tự động giữa các máy chủ; nhập và biên tập dữ liệu.</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3. Mã hoá đường truyền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4. Áp dụng biện pháp b</w:t>
      </w:r>
      <w:r w:rsidRPr="00484B6C">
        <w:rPr>
          <w:color w:val="000000"/>
          <w:sz w:val="28"/>
          <w:szCs w:val="28"/>
          <w:lang w:val="vi-VN" w:eastAsia="vi-VN"/>
        </w:rPr>
        <w:t>ảo đảm tính xác thực và bảo vệ sự toàn vẹn của dữ liệu trong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5. Bảo đảm việc quản lý bảo mật hệ thống</w:t>
      </w:r>
      <w:r w:rsidRPr="00797DD4">
        <w:rPr>
          <w:color w:val="000000"/>
          <w:sz w:val="28"/>
          <w:szCs w:val="28"/>
          <w:lang w:val="vi-VN" w:eastAsia="vi-VN"/>
        </w:rPr>
        <w:t xml:space="preserve"> trong</w:t>
      </w:r>
      <w:r w:rsidRPr="00484B6C">
        <w:rPr>
          <w:color w:val="000000"/>
          <w:sz w:val="28"/>
          <w:szCs w:val="28"/>
          <w:lang w:val="vi-VN" w:eastAsia="vi-VN"/>
        </w:rPr>
        <w:t xml:space="preserve">: </w:t>
      </w:r>
      <w:r w:rsidRPr="00797DD4">
        <w:rPr>
          <w:color w:val="000000"/>
          <w:sz w:val="28"/>
          <w:szCs w:val="28"/>
          <w:lang w:val="vi-VN" w:eastAsia="vi-VN"/>
        </w:rPr>
        <w:t>L</w:t>
      </w:r>
      <w:r w:rsidRPr="00484B6C">
        <w:rPr>
          <w:color w:val="000000"/>
          <w:sz w:val="28"/>
          <w:szCs w:val="28"/>
          <w:lang w:val="vi-VN" w:eastAsia="vi-VN"/>
        </w:rPr>
        <w:t>ưu vết việc truy cập, tạo, thay đổi, xóa thông tin dữ liệu để phục vụ việc quản lý, giám sát hệ thống.</w:t>
      </w:r>
    </w:p>
    <w:p w:rsidR="00484B6C" w:rsidRPr="00797DD4"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6. Thiết lập và duy trì hệ thống dự phòng nhằm bảo đảm hệ thống duy trì hoạt động liên tục 24/7 trong mọi tình huống.</w:t>
      </w:r>
    </w:p>
    <w:p w:rsidR="00484B6C" w:rsidRPr="00797DD4"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7. Thực hiện biện pháp sao lưu dữ liệu định kỳ và bảo vệ các bản sao lưu phục hồi bằng giải pháp che dấu và mã hoá dữ liệu.</w:t>
      </w:r>
    </w:p>
    <w:p w:rsidR="00484B6C" w:rsidRPr="00484B6C" w:rsidRDefault="00484B6C" w:rsidP="00484B6C">
      <w:pPr>
        <w:spacing w:before="120"/>
        <w:ind w:firstLine="709"/>
        <w:jc w:val="both"/>
        <w:rPr>
          <w:color w:val="000000"/>
          <w:sz w:val="28"/>
          <w:szCs w:val="28"/>
          <w:lang w:val="vi-VN" w:eastAsia="vi-VN"/>
        </w:rPr>
      </w:pPr>
      <w:r w:rsidRPr="00797DD4">
        <w:rPr>
          <w:color w:val="000000"/>
          <w:sz w:val="28"/>
          <w:szCs w:val="28"/>
          <w:lang w:val="vi-VN" w:eastAsia="vi-VN"/>
        </w:rPr>
        <w:t>8</w:t>
      </w:r>
      <w:r w:rsidRPr="00484B6C">
        <w:rPr>
          <w:color w:val="000000"/>
          <w:sz w:val="28"/>
          <w:szCs w:val="28"/>
          <w:lang w:val="vi-VN" w:eastAsia="vi-VN"/>
        </w:rPr>
        <w:t>. Thực hiện biện pháp cần thiết khác để bảo đảm an toàn cơ sở dữ liệu quốc gia về chăn nuôi.</w:t>
      </w:r>
    </w:p>
    <w:p w:rsidR="00004BD6" w:rsidRPr="00484B6C" w:rsidRDefault="00004BD6" w:rsidP="002D474D">
      <w:pPr>
        <w:spacing w:before="120"/>
        <w:ind w:firstLine="709"/>
        <w:jc w:val="both"/>
        <w:rPr>
          <w:color w:val="000000"/>
          <w:sz w:val="28"/>
          <w:szCs w:val="28"/>
          <w:lang w:val="vi-VN" w:eastAsia="vi-VN"/>
        </w:rPr>
      </w:pPr>
      <w:r w:rsidRPr="00484B6C">
        <w:rPr>
          <w:b/>
          <w:bCs/>
          <w:color w:val="000000"/>
          <w:sz w:val="28"/>
          <w:szCs w:val="28"/>
          <w:lang w:val="vi-VN" w:eastAsia="vi-VN"/>
        </w:rPr>
        <w:t xml:space="preserve">Chương </w:t>
      </w:r>
      <w:bookmarkEnd w:id="12"/>
      <w:r w:rsidR="002D474D" w:rsidRPr="00484B6C">
        <w:rPr>
          <w:b/>
          <w:bCs/>
          <w:color w:val="000000"/>
          <w:sz w:val="28"/>
          <w:szCs w:val="28"/>
          <w:lang w:val="vi-VN" w:eastAsia="vi-VN"/>
        </w:rPr>
        <w:t xml:space="preserve">5. </w:t>
      </w:r>
      <w:bookmarkStart w:id="14" w:name="chuong_5_name"/>
      <w:r w:rsidRPr="00484B6C">
        <w:rPr>
          <w:b/>
          <w:bCs/>
          <w:color w:val="000000"/>
          <w:sz w:val="28"/>
          <w:szCs w:val="28"/>
          <w:lang w:val="vi-VN" w:eastAsia="vi-VN"/>
        </w:rPr>
        <w:t>T</w:t>
      </w:r>
      <w:r w:rsidR="002D474D" w:rsidRPr="00484B6C">
        <w:rPr>
          <w:b/>
          <w:bCs/>
          <w:color w:val="000000"/>
          <w:sz w:val="28"/>
          <w:szCs w:val="28"/>
          <w:lang w:val="vi-VN" w:eastAsia="vi-VN"/>
        </w:rPr>
        <w:t>rách nhiệm của cơ quan, tổ chức, cá nhân liên quan</w:t>
      </w:r>
      <w:bookmarkEnd w:id="14"/>
      <w:r w:rsidR="00484B6C" w:rsidRPr="00484B6C">
        <w:rPr>
          <w:b/>
          <w:bCs/>
          <w:color w:val="000000"/>
          <w:sz w:val="28"/>
          <w:szCs w:val="28"/>
          <w:lang w:val="vi-VN" w:eastAsia="vi-VN"/>
        </w:rPr>
        <w:t xml:space="preserve"> </w:t>
      </w:r>
      <w:r w:rsidR="002D474D" w:rsidRPr="00484B6C">
        <w:rPr>
          <w:bCs/>
          <w:color w:val="000000"/>
          <w:sz w:val="28"/>
          <w:szCs w:val="28"/>
          <w:lang w:val="vi-VN" w:eastAsia="vi-VN"/>
        </w:rPr>
        <w:t>(gồm 4 Điều)</w:t>
      </w:r>
    </w:p>
    <w:p w:rsidR="00484B6C" w:rsidRPr="00484B6C" w:rsidRDefault="00484B6C" w:rsidP="00484B6C">
      <w:pPr>
        <w:spacing w:before="120"/>
        <w:ind w:firstLine="709"/>
        <w:jc w:val="both"/>
        <w:rPr>
          <w:color w:val="000000"/>
          <w:sz w:val="28"/>
          <w:szCs w:val="28"/>
          <w:lang w:val="vi-VN" w:eastAsia="vi-VN"/>
        </w:rPr>
      </w:pPr>
      <w:bookmarkStart w:id="15" w:name="dieu_14"/>
      <w:bookmarkStart w:id="16" w:name="chuong_6"/>
      <w:r w:rsidRPr="00484B6C">
        <w:rPr>
          <w:b/>
          <w:bCs/>
          <w:color w:val="000000"/>
          <w:sz w:val="28"/>
          <w:szCs w:val="28"/>
          <w:lang w:val="vi-VN" w:eastAsia="vi-VN"/>
        </w:rPr>
        <w:t>Điều 1</w:t>
      </w:r>
      <w:r w:rsidRPr="00797DD4">
        <w:rPr>
          <w:b/>
          <w:bCs/>
          <w:color w:val="000000"/>
          <w:sz w:val="28"/>
          <w:szCs w:val="28"/>
          <w:lang w:val="vi-VN" w:eastAsia="vi-VN"/>
        </w:rPr>
        <w:t>4</w:t>
      </w:r>
      <w:r w:rsidRPr="00484B6C">
        <w:rPr>
          <w:b/>
          <w:bCs/>
          <w:color w:val="000000"/>
          <w:sz w:val="28"/>
          <w:szCs w:val="28"/>
          <w:lang w:val="vi-VN" w:eastAsia="vi-VN"/>
        </w:rPr>
        <w:t xml:space="preserve">. Trách nhiệm của </w:t>
      </w:r>
      <w:bookmarkEnd w:id="15"/>
      <w:r w:rsidRPr="00484B6C">
        <w:rPr>
          <w:b/>
          <w:bCs/>
          <w:color w:val="000000"/>
          <w:sz w:val="28"/>
          <w:szCs w:val="28"/>
          <w:lang w:val="vi-VN" w:eastAsia="vi-VN"/>
        </w:rPr>
        <w:t>Cục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1. Chủ trì xây dựng hệ thống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2. Chủ trì, hướng dẫn cho các tổ chức, cá nhân có liên quan báo cáo số liệu để cập nhật, khai thác, quản lý cơ sở dữ liệu quốc gia về chăn nuôi và tổng hợp thông tin trong phạm vi cả nước.</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3. Chủ trì tổ chức việc vận hành, bảo trì, giám sát, nâng cấp hạ tầng kỹ thuật, phần mềm và các biện pháp bảo đảm an toàn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4. Quản lý tài khoản quản trị, phân quyền cập nhật, khai thác cơ sở dữ liệu quốc gia về chăn nuôi.</w:t>
      </w:r>
    </w:p>
    <w:p w:rsidR="00484B6C" w:rsidRPr="00484B6C" w:rsidRDefault="00484B6C" w:rsidP="00484B6C">
      <w:pPr>
        <w:spacing w:before="120"/>
        <w:ind w:firstLine="709"/>
        <w:jc w:val="both"/>
        <w:rPr>
          <w:color w:val="000000"/>
          <w:spacing w:val="-2"/>
          <w:sz w:val="28"/>
          <w:szCs w:val="28"/>
          <w:lang w:val="vi-VN" w:eastAsia="vi-VN"/>
        </w:rPr>
      </w:pPr>
      <w:r w:rsidRPr="00484B6C">
        <w:rPr>
          <w:color w:val="000000"/>
          <w:spacing w:val="-2"/>
          <w:sz w:val="28"/>
          <w:szCs w:val="28"/>
          <w:lang w:val="vi-VN" w:eastAsia="vi-VN"/>
        </w:rPr>
        <w:lastRenderedPageBreak/>
        <w:t>5. Chỉ đạo, hướng dẫn, kiểm tra định kỳ hoặc đột xuất việc cập nhật, khai thác và quản lý cơ sở dữ liệu chăn nuôi ở các địa phương. Tổ chức đào tạo, tập huấn công tác cập nhật, khai thác và quản lý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6. Đánh giá, xếp hạng năng lực thực hiện việc cập nhật, khai thác và quản lý cơ sở dữ liệu chăn nuôi của các tổ chức và công bố công khai h</w:t>
      </w:r>
      <w:r w:rsidRPr="00797DD4">
        <w:rPr>
          <w:color w:val="000000"/>
          <w:sz w:val="28"/>
          <w:szCs w:val="28"/>
          <w:lang w:val="vi-VN" w:eastAsia="vi-VN"/>
        </w:rPr>
        <w:t>ằ</w:t>
      </w:r>
      <w:r w:rsidRPr="00484B6C">
        <w:rPr>
          <w:color w:val="000000"/>
          <w:sz w:val="28"/>
          <w:szCs w:val="28"/>
          <w:lang w:val="vi-VN" w:eastAsia="vi-VN"/>
        </w:rPr>
        <w:t>ng năm.</w:t>
      </w:r>
    </w:p>
    <w:p w:rsidR="00484B6C" w:rsidRPr="00484B6C" w:rsidRDefault="00484B6C" w:rsidP="00484B6C">
      <w:pPr>
        <w:spacing w:before="120"/>
        <w:ind w:firstLine="709"/>
        <w:jc w:val="both"/>
        <w:rPr>
          <w:color w:val="000000"/>
          <w:spacing w:val="-6"/>
          <w:sz w:val="28"/>
          <w:szCs w:val="28"/>
          <w:lang w:val="vi-VN" w:eastAsia="vi-VN"/>
        </w:rPr>
      </w:pPr>
      <w:r w:rsidRPr="00484B6C">
        <w:rPr>
          <w:color w:val="000000"/>
          <w:spacing w:val="-6"/>
          <w:sz w:val="28"/>
          <w:szCs w:val="28"/>
          <w:lang w:val="vi-VN" w:eastAsia="vi-VN"/>
        </w:rPr>
        <w:t>7. Phối hợp với đơn vị có liên quan để xử lý những vấn đề phát sinh trong quá trình thực hiện cập nhật, khai thác và quản lý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8. Đầu tư, xây dựng cơ sở hạ tầng phục vụ cập nhật, khai thác và quản lý cơ sở dữ liệu quốc gia về chăn nuôi.</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9. Chủ trì tổng hợp, cập nhật số liệu liên quan đến xử lý vi phạm hành chính trong hoạt động chăn nuôi do các cơ quan trung ương thực hiện.</w:t>
      </w:r>
    </w:p>
    <w:p w:rsidR="00484B6C" w:rsidRPr="00484B6C" w:rsidRDefault="00484B6C" w:rsidP="00484B6C">
      <w:pPr>
        <w:widowControl w:val="0"/>
        <w:spacing w:before="120"/>
        <w:ind w:firstLine="709"/>
        <w:jc w:val="both"/>
        <w:rPr>
          <w:b/>
          <w:bCs/>
          <w:color w:val="000000"/>
          <w:sz w:val="28"/>
          <w:szCs w:val="28"/>
          <w:lang w:val="vi-VN" w:eastAsia="vi-VN"/>
        </w:rPr>
      </w:pPr>
      <w:bookmarkStart w:id="17" w:name="dieu_15"/>
      <w:r w:rsidRPr="00484B6C">
        <w:rPr>
          <w:b/>
          <w:bCs/>
          <w:color w:val="000000"/>
          <w:sz w:val="28"/>
          <w:szCs w:val="28"/>
          <w:lang w:val="vi-VN" w:eastAsia="vi-VN"/>
        </w:rPr>
        <w:t xml:space="preserve">Điều 15. Trách nhiệm của các đơn vị liên quan </w:t>
      </w:r>
      <w:bookmarkEnd w:id="17"/>
      <w:r w:rsidRPr="00484B6C">
        <w:rPr>
          <w:b/>
          <w:bCs/>
          <w:color w:val="000000"/>
          <w:sz w:val="28"/>
          <w:szCs w:val="28"/>
          <w:lang w:val="vi-VN" w:eastAsia="vi-VN"/>
        </w:rPr>
        <w:t>thuộc Bộ Nông nghiệp và Phát triển nông thôn</w:t>
      </w:r>
    </w:p>
    <w:p w:rsidR="00484B6C" w:rsidRPr="00484B6C" w:rsidRDefault="00484B6C" w:rsidP="00484B6C">
      <w:pPr>
        <w:widowControl w:val="0"/>
        <w:spacing w:before="120"/>
        <w:ind w:firstLine="709"/>
        <w:jc w:val="both"/>
        <w:rPr>
          <w:bCs/>
          <w:color w:val="000000"/>
          <w:sz w:val="28"/>
          <w:szCs w:val="28"/>
          <w:lang w:val="vi-VN" w:eastAsia="vi-VN"/>
        </w:rPr>
      </w:pPr>
      <w:r w:rsidRPr="00484B6C">
        <w:rPr>
          <w:bCs/>
          <w:color w:val="000000"/>
          <w:sz w:val="28"/>
          <w:szCs w:val="28"/>
          <w:lang w:val="vi-VN" w:eastAsia="vi-VN"/>
        </w:rPr>
        <w:t>1. Cục Thú y</w:t>
      </w:r>
      <w:r w:rsidRPr="00797DD4">
        <w:rPr>
          <w:bCs/>
          <w:color w:val="000000"/>
          <w:sz w:val="28"/>
          <w:szCs w:val="28"/>
          <w:lang w:val="vi-VN" w:eastAsia="vi-VN"/>
        </w:rPr>
        <w:t xml:space="preserve"> có trách nhiệm sau đây</w:t>
      </w:r>
      <w:r w:rsidRPr="00484B6C">
        <w:rPr>
          <w:bCs/>
          <w:color w:val="000000"/>
          <w:sz w:val="28"/>
          <w:szCs w:val="28"/>
          <w:lang w:val="vi-VN" w:eastAsia="vi-VN"/>
        </w:rPr>
        <w:t>:</w:t>
      </w:r>
    </w:p>
    <w:p w:rsidR="00484B6C" w:rsidRPr="00484B6C" w:rsidRDefault="00484B6C" w:rsidP="00484B6C">
      <w:pPr>
        <w:widowControl w:val="0"/>
        <w:spacing w:before="120"/>
        <w:ind w:firstLine="709"/>
        <w:jc w:val="both"/>
        <w:rPr>
          <w:bCs/>
          <w:color w:val="000000"/>
          <w:sz w:val="28"/>
          <w:szCs w:val="28"/>
          <w:lang w:val="vi-VN" w:eastAsia="vi-VN"/>
        </w:rPr>
      </w:pPr>
      <w:r w:rsidRPr="00484B6C">
        <w:rPr>
          <w:bCs/>
          <w:color w:val="000000"/>
          <w:sz w:val="28"/>
          <w:szCs w:val="28"/>
          <w:lang w:val="vi-VN" w:eastAsia="vi-VN"/>
        </w:rPr>
        <w:t xml:space="preserve">a) Chỉ đạo, hướng dẫn tổ chức, cá nhân có liên quan báo cáo số liệu để cập nhật, khai thác và quản lý cơ sở dữ liệu quốc gia về </w:t>
      </w:r>
      <w:r w:rsidRPr="00797DD4">
        <w:rPr>
          <w:bCs/>
          <w:color w:val="000000"/>
          <w:sz w:val="28"/>
          <w:szCs w:val="28"/>
          <w:lang w:val="vi-VN" w:eastAsia="vi-VN"/>
        </w:rPr>
        <w:t>phòng, chống dịch bệnh trong chăn nuôi</w:t>
      </w:r>
      <w:r w:rsidRPr="00484B6C">
        <w:rPr>
          <w:bCs/>
          <w:color w:val="000000"/>
          <w:sz w:val="28"/>
          <w:szCs w:val="28"/>
          <w:lang w:val="vi-VN" w:eastAsia="vi-VN"/>
        </w:rPr>
        <w:t xml:space="preserve">; vùng </w:t>
      </w:r>
      <w:r w:rsidRPr="00797DD4">
        <w:rPr>
          <w:bCs/>
          <w:color w:val="000000"/>
          <w:sz w:val="28"/>
          <w:szCs w:val="28"/>
          <w:lang w:val="vi-VN" w:eastAsia="vi-VN"/>
        </w:rPr>
        <w:t xml:space="preserve">chăn nuôi </w:t>
      </w:r>
      <w:r w:rsidRPr="00484B6C">
        <w:rPr>
          <w:bCs/>
          <w:color w:val="000000"/>
          <w:sz w:val="28"/>
          <w:szCs w:val="28"/>
          <w:lang w:val="vi-VN" w:eastAsia="vi-VN"/>
        </w:rPr>
        <w:t>an toàn dịch bệnh và nội dung khác theo thẩm quyền;</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b) Phối hợp với Cục Chăn nuôi cập nhật, khai thác và quản lý cơ sở dữ liệu quốc gia về chăn nuôi theo chức năng, nhiệm vụ được giao;</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 xml:space="preserve">c) Kiểm tra, giám sát việc thực hiện các quy định tại Thông tư này về cập nhật, khai thác và quản lý cơ sở dữ liệu quốc gia về </w:t>
      </w:r>
      <w:r w:rsidRPr="00797DD4">
        <w:rPr>
          <w:bCs/>
          <w:color w:val="000000"/>
          <w:sz w:val="28"/>
          <w:szCs w:val="28"/>
          <w:lang w:val="vi-VN" w:eastAsia="vi-VN"/>
        </w:rPr>
        <w:t>phòng, chống dịch bệnh trong chăn nuôi</w:t>
      </w:r>
      <w:r w:rsidRPr="00484B6C">
        <w:rPr>
          <w:bCs/>
          <w:color w:val="000000"/>
          <w:sz w:val="28"/>
          <w:szCs w:val="28"/>
          <w:lang w:val="vi-VN" w:eastAsia="vi-VN"/>
        </w:rPr>
        <w:t xml:space="preserve">; vùng </w:t>
      </w:r>
      <w:r w:rsidRPr="00797DD4">
        <w:rPr>
          <w:bCs/>
          <w:color w:val="000000"/>
          <w:sz w:val="28"/>
          <w:szCs w:val="28"/>
          <w:lang w:val="vi-VN" w:eastAsia="vi-VN"/>
        </w:rPr>
        <w:t xml:space="preserve">chăn nuôi </w:t>
      </w:r>
      <w:r w:rsidRPr="00484B6C">
        <w:rPr>
          <w:bCs/>
          <w:color w:val="000000"/>
          <w:sz w:val="28"/>
          <w:szCs w:val="28"/>
          <w:lang w:val="vi-VN" w:eastAsia="vi-VN"/>
        </w:rPr>
        <w:t>an toàn dịch bệnh và nội dung khác theo thẩm quyền;</w:t>
      </w:r>
    </w:p>
    <w:p w:rsidR="00484B6C" w:rsidRPr="00797DD4"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 xml:space="preserve">d) Chịu trách nhiệm về tính kịp thời, đầy đủ, an toàn thông tin, tính chính xác của thông tin được cập nhật vào cơ sở dữ liệu quốc gia về </w:t>
      </w:r>
      <w:r w:rsidRPr="00797DD4">
        <w:rPr>
          <w:bCs/>
          <w:color w:val="000000"/>
          <w:sz w:val="28"/>
          <w:szCs w:val="28"/>
          <w:lang w:val="vi-VN" w:eastAsia="vi-VN"/>
        </w:rPr>
        <w:t>phòng, chống dịch bệnh trong chăn nuôi</w:t>
      </w:r>
      <w:r w:rsidRPr="00484B6C">
        <w:rPr>
          <w:bCs/>
          <w:color w:val="000000"/>
          <w:sz w:val="28"/>
          <w:szCs w:val="28"/>
          <w:lang w:val="vi-VN" w:eastAsia="vi-VN"/>
        </w:rPr>
        <w:t xml:space="preserve">; vùng </w:t>
      </w:r>
      <w:r w:rsidRPr="00797DD4">
        <w:rPr>
          <w:bCs/>
          <w:color w:val="000000"/>
          <w:sz w:val="28"/>
          <w:szCs w:val="28"/>
          <w:lang w:val="vi-VN" w:eastAsia="vi-VN"/>
        </w:rPr>
        <w:t xml:space="preserve">chăn nuôi </w:t>
      </w:r>
      <w:r w:rsidRPr="00484B6C">
        <w:rPr>
          <w:bCs/>
          <w:color w:val="000000"/>
          <w:sz w:val="28"/>
          <w:szCs w:val="28"/>
          <w:lang w:val="vi-VN" w:eastAsia="vi-VN"/>
        </w:rPr>
        <w:t>an toàn dịch bệnh và nội dung khác theo thẩm quyền</w:t>
      </w:r>
      <w:r w:rsidRPr="00797DD4">
        <w:rPr>
          <w:bCs/>
          <w:color w:val="000000"/>
          <w:sz w:val="28"/>
          <w:szCs w:val="28"/>
          <w:lang w:val="vi-VN" w:eastAsia="vi-VN"/>
        </w:rPr>
        <w:t>.</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2. Cục Chế biến và Phát triển thị trường nông sản</w:t>
      </w:r>
      <w:r w:rsidRPr="00797DD4">
        <w:rPr>
          <w:color w:val="000000"/>
          <w:sz w:val="28"/>
          <w:szCs w:val="28"/>
          <w:lang w:val="vi-VN" w:eastAsia="vi-VN"/>
        </w:rPr>
        <w:t xml:space="preserve"> có trách nhiệm sau đây</w:t>
      </w:r>
      <w:r w:rsidRPr="00484B6C">
        <w:rPr>
          <w:color w:val="000000"/>
          <w:sz w:val="28"/>
          <w:szCs w:val="28"/>
          <w:lang w:val="vi-VN" w:eastAsia="vi-VN"/>
        </w:rPr>
        <w:t>:</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 xml:space="preserve">a) Chỉ đạo, hướng dẫn tổ chức, cá nhân có liên quan báo cáo số liệu để cập nhật, khai thác và quản lý cơ sở dữ liệu </w:t>
      </w:r>
      <w:r w:rsidRPr="00484B6C">
        <w:rPr>
          <w:bCs/>
          <w:sz w:val="28"/>
          <w:szCs w:val="28"/>
          <w:lang w:val="vi-VN" w:eastAsia="vi-VN"/>
        </w:rPr>
        <w:t>quốc gia</w:t>
      </w:r>
      <w:r w:rsidRPr="00484B6C">
        <w:rPr>
          <w:sz w:val="28"/>
          <w:szCs w:val="28"/>
          <w:lang w:val="vi-VN" w:eastAsia="vi-VN"/>
        </w:rPr>
        <w:t xml:space="preserve"> về chế biến sản phẩm chăn nuôi; thị trường trong </w:t>
      </w:r>
      <w:r w:rsidRPr="00797DD4">
        <w:rPr>
          <w:sz w:val="28"/>
          <w:szCs w:val="28"/>
          <w:lang w:val="vi-VN" w:eastAsia="vi-VN"/>
        </w:rPr>
        <w:t xml:space="preserve">nước, </w:t>
      </w:r>
      <w:r w:rsidRPr="00484B6C">
        <w:rPr>
          <w:sz w:val="28"/>
          <w:szCs w:val="28"/>
          <w:lang w:val="vi-VN" w:eastAsia="vi-VN"/>
        </w:rPr>
        <w:t>ngoài</w:t>
      </w:r>
      <w:r w:rsidRPr="00484B6C">
        <w:rPr>
          <w:color w:val="000000"/>
          <w:sz w:val="28"/>
          <w:szCs w:val="28"/>
          <w:lang w:val="vi-VN" w:eastAsia="vi-VN"/>
        </w:rPr>
        <w:t xml:space="preserve"> </w:t>
      </w:r>
      <w:r w:rsidRPr="00797DD4">
        <w:rPr>
          <w:color w:val="000000"/>
          <w:sz w:val="28"/>
          <w:szCs w:val="28"/>
          <w:lang w:val="vi-VN" w:eastAsia="vi-VN"/>
        </w:rPr>
        <w:t xml:space="preserve">nước </w:t>
      </w:r>
      <w:r w:rsidRPr="00484B6C">
        <w:rPr>
          <w:color w:val="000000"/>
          <w:sz w:val="28"/>
          <w:szCs w:val="28"/>
          <w:lang w:val="vi-VN" w:eastAsia="vi-VN"/>
        </w:rPr>
        <w:t xml:space="preserve">và </w:t>
      </w:r>
      <w:r w:rsidRPr="00484B6C">
        <w:rPr>
          <w:bCs/>
          <w:color w:val="000000"/>
          <w:sz w:val="28"/>
          <w:szCs w:val="28"/>
          <w:lang w:val="vi-VN" w:eastAsia="vi-VN"/>
        </w:rPr>
        <w:t>nội dung khác theo thẩm quyền;</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b) Phối hợp với Cục Chăn nuôi cập nhật, khai thác và quản lý cơ sở dữ liệu quốc gia về chăn nuôi theo chức năng, nhiệm vụ được giao;</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 xml:space="preserve">c) Kiểm tra, giám sát việc thực hiện các quy định tại Thông tư này về cập nhật, khai thác và quản lý cơ sở dữ liệu quốc gia </w:t>
      </w:r>
      <w:r w:rsidRPr="00484B6C">
        <w:rPr>
          <w:sz w:val="28"/>
          <w:szCs w:val="28"/>
          <w:lang w:val="vi-VN" w:eastAsia="vi-VN"/>
        </w:rPr>
        <w:t>về chế biến sản phẩm chăn nuôi; thị trường trong nước, ngoài nước</w:t>
      </w:r>
      <w:r w:rsidRPr="00484B6C">
        <w:rPr>
          <w:color w:val="000000"/>
          <w:sz w:val="28"/>
          <w:szCs w:val="28"/>
          <w:lang w:val="vi-VN" w:eastAsia="vi-VN"/>
        </w:rPr>
        <w:t xml:space="preserve"> và </w:t>
      </w:r>
      <w:r w:rsidRPr="00484B6C">
        <w:rPr>
          <w:bCs/>
          <w:color w:val="000000"/>
          <w:sz w:val="28"/>
          <w:szCs w:val="28"/>
          <w:lang w:val="vi-VN" w:eastAsia="vi-VN"/>
        </w:rPr>
        <w:t>nội dung khác theo thẩm quyền;</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lastRenderedPageBreak/>
        <w:t xml:space="preserve">d) Chịu trách nhiệm về tính kịp thời, đầy đủ, an toàn thông tin, tính chính xác của thông tin được cập nhật vào cơ sở dữ liệu quốc gia </w:t>
      </w:r>
      <w:r w:rsidRPr="00484B6C">
        <w:rPr>
          <w:sz w:val="28"/>
          <w:szCs w:val="28"/>
          <w:lang w:val="vi-VN" w:eastAsia="vi-VN"/>
        </w:rPr>
        <w:t>về chế biến sản phẩm chăn nuôi; thị trường trong, ngoài nước</w:t>
      </w:r>
      <w:r w:rsidRPr="00484B6C">
        <w:rPr>
          <w:color w:val="000000"/>
          <w:sz w:val="28"/>
          <w:szCs w:val="28"/>
          <w:lang w:val="vi-VN" w:eastAsia="vi-VN"/>
        </w:rPr>
        <w:t xml:space="preserve"> và </w:t>
      </w:r>
      <w:r w:rsidRPr="00484B6C">
        <w:rPr>
          <w:bCs/>
          <w:color w:val="000000"/>
          <w:sz w:val="28"/>
          <w:szCs w:val="28"/>
          <w:lang w:val="vi-VN" w:eastAsia="vi-VN"/>
        </w:rPr>
        <w:t>nội dung khác theo thẩm quyền.</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4. Trung tâm tin học và Thống kê</w:t>
      </w:r>
      <w:r w:rsidRPr="00797DD4">
        <w:rPr>
          <w:color w:val="000000"/>
          <w:sz w:val="28"/>
          <w:szCs w:val="28"/>
          <w:lang w:val="vi-VN" w:eastAsia="vi-VN"/>
        </w:rPr>
        <w:t xml:space="preserve"> có trách nhiệm sau đây</w:t>
      </w:r>
      <w:r w:rsidRPr="00484B6C">
        <w:rPr>
          <w:color w:val="000000"/>
          <w:sz w:val="28"/>
          <w:szCs w:val="28"/>
          <w:lang w:val="vi-VN" w:eastAsia="vi-VN"/>
        </w:rPr>
        <w:t>:</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 xml:space="preserve">a) </w:t>
      </w:r>
      <w:r w:rsidRPr="00484B6C">
        <w:rPr>
          <w:bCs/>
          <w:color w:val="000000"/>
          <w:sz w:val="28"/>
          <w:szCs w:val="28"/>
          <w:lang w:val="vi-VN" w:eastAsia="vi-VN"/>
        </w:rPr>
        <w:t xml:space="preserve">Chủ trì thực hiện, hướng dẫn tổ chức, cá nhân có liên quan báo cáo số liệu để cập nhật, khai thác và quản lý cơ sở dữ liệu </w:t>
      </w:r>
      <w:r w:rsidRPr="00484B6C">
        <w:rPr>
          <w:bCs/>
          <w:sz w:val="28"/>
          <w:szCs w:val="28"/>
          <w:lang w:val="vi-VN" w:eastAsia="vi-VN"/>
        </w:rPr>
        <w:t>quốc gia</w:t>
      </w:r>
      <w:r w:rsidRPr="00484B6C">
        <w:rPr>
          <w:sz w:val="28"/>
          <w:szCs w:val="28"/>
          <w:lang w:val="vi-VN" w:eastAsia="vi-VN"/>
        </w:rPr>
        <w:t xml:space="preserve"> </w:t>
      </w:r>
      <w:r w:rsidRPr="00484B6C">
        <w:rPr>
          <w:color w:val="000000"/>
          <w:sz w:val="28"/>
          <w:szCs w:val="28"/>
          <w:lang w:val="vi-VN" w:eastAsia="vi-VN"/>
        </w:rPr>
        <w:t>và nội dung khác theo thẩm quyền;</w:t>
      </w:r>
    </w:p>
    <w:p w:rsidR="00484B6C" w:rsidRPr="00484B6C" w:rsidRDefault="00484B6C" w:rsidP="00484B6C">
      <w:pPr>
        <w:spacing w:before="120"/>
        <w:ind w:firstLine="709"/>
        <w:jc w:val="both"/>
        <w:rPr>
          <w:bCs/>
          <w:color w:val="000000"/>
          <w:sz w:val="28"/>
          <w:szCs w:val="28"/>
          <w:lang w:val="vi-VN" w:eastAsia="vi-VN"/>
        </w:rPr>
      </w:pPr>
      <w:r w:rsidRPr="00484B6C">
        <w:rPr>
          <w:bCs/>
          <w:color w:val="000000"/>
          <w:sz w:val="28"/>
          <w:szCs w:val="28"/>
          <w:lang w:val="vi-VN" w:eastAsia="vi-VN"/>
        </w:rPr>
        <w:t>b) Phối hợp với Cục Chăn nuôi cập nhật, khai thác và quản lý cơ sở dữ liệu quốc gia về chăn nuôi theo chức năng, nhiệm vụ được giao;</w:t>
      </w:r>
    </w:p>
    <w:p w:rsidR="00484B6C" w:rsidRPr="00484B6C" w:rsidRDefault="00484B6C" w:rsidP="00484B6C">
      <w:pPr>
        <w:spacing w:before="120"/>
        <w:ind w:firstLine="709"/>
        <w:jc w:val="both"/>
        <w:rPr>
          <w:color w:val="000000"/>
          <w:spacing w:val="4"/>
          <w:sz w:val="28"/>
          <w:szCs w:val="28"/>
          <w:lang w:val="vi-VN" w:eastAsia="vi-VN"/>
        </w:rPr>
      </w:pPr>
      <w:r w:rsidRPr="00484B6C">
        <w:rPr>
          <w:bCs/>
          <w:color w:val="000000"/>
          <w:spacing w:val="4"/>
          <w:sz w:val="28"/>
          <w:szCs w:val="28"/>
          <w:lang w:val="vi-VN" w:eastAsia="vi-VN"/>
        </w:rPr>
        <w:t>c) Chịu trách nhiệm về tính kịp thời, đầy đủ, an toàn thông tin, tính chính xác của thông tin được cập nhật vào cơ sở dữ liệu quốc</w:t>
      </w:r>
      <w:r w:rsidRPr="00797DD4">
        <w:rPr>
          <w:bCs/>
          <w:color w:val="000000"/>
          <w:spacing w:val="4"/>
          <w:sz w:val="28"/>
          <w:szCs w:val="28"/>
          <w:lang w:val="vi-VN" w:eastAsia="vi-VN"/>
        </w:rPr>
        <w:t xml:space="preserve"> gia </w:t>
      </w:r>
      <w:r w:rsidRPr="00484B6C">
        <w:rPr>
          <w:sz w:val="28"/>
          <w:szCs w:val="28"/>
          <w:lang w:val="vi-VN" w:eastAsia="vi-VN"/>
        </w:rPr>
        <w:t xml:space="preserve">về </w:t>
      </w:r>
      <w:r w:rsidRPr="00484B6C">
        <w:rPr>
          <w:color w:val="000000"/>
          <w:sz w:val="28"/>
          <w:szCs w:val="28"/>
          <w:lang w:val="vi-VN" w:eastAsia="vi-VN"/>
        </w:rPr>
        <w:t xml:space="preserve">số lượng xuất </w:t>
      </w:r>
      <w:r w:rsidRPr="00797DD4">
        <w:rPr>
          <w:color w:val="000000"/>
          <w:sz w:val="28"/>
          <w:szCs w:val="28"/>
          <w:lang w:val="vi-VN" w:eastAsia="vi-VN"/>
        </w:rPr>
        <w:t xml:space="preserve">khẩu, </w:t>
      </w:r>
      <w:r w:rsidRPr="00484B6C">
        <w:rPr>
          <w:color w:val="000000"/>
          <w:sz w:val="28"/>
          <w:szCs w:val="28"/>
          <w:lang w:val="vi-VN" w:eastAsia="vi-VN"/>
        </w:rPr>
        <w:t>nhập khẩu và giá cho các sản phẩm chăn nuôi chính</w:t>
      </w:r>
      <w:r w:rsidRPr="00484B6C">
        <w:rPr>
          <w:bCs/>
          <w:color w:val="000000"/>
          <w:spacing w:val="4"/>
          <w:sz w:val="28"/>
          <w:szCs w:val="28"/>
          <w:lang w:val="vi-VN" w:eastAsia="vi-VN"/>
        </w:rPr>
        <w:t xml:space="preserve"> </w:t>
      </w:r>
      <w:r w:rsidRPr="00484B6C">
        <w:rPr>
          <w:color w:val="000000"/>
          <w:spacing w:val="4"/>
          <w:sz w:val="28"/>
          <w:szCs w:val="28"/>
          <w:lang w:val="vi-VN" w:eastAsia="vi-VN"/>
        </w:rPr>
        <w:t>và nội dung khác theo thẩm quyền.</w:t>
      </w:r>
    </w:p>
    <w:p w:rsidR="00484B6C" w:rsidRPr="00484B6C" w:rsidRDefault="00484B6C" w:rsidP="00484B6C">
      <w:pPr>
        <w:spacing w:before="120"/>
        <w:ind w:firstLine="709"/>
        <w:jc w:val="both"/>
        <w:rPr>
          <w:color w:val="000000"/>
          <w:sz w:val="28"/>
          <w:szCs w:val="28"/>
          <w:lang w:val="vi-VN" w:eastAsia="vi-VN"/>
        </w:rPr>
      </w:pPr>
      <w:bookmarkStart w:id="18" w:name="dieu_18"/>
      <w:r w:rsidRPr="00484B6C">
        <w:rPr>
          <w:b/>
          <w:bCs/>
          <w:color w:val="000000"/>
          <w:sz w:val="28"/>
          <w:szCs w:val="28"/>
          <w:lang w:val="vi-VN" w:eastAsia="vi-VN"/>
        </w:rPr>
        <w:t>Điều 1</w:t>
      </w:r>
      <w:r w:rsidRPr="00797DD4">
        <w:rPr>
          <w:b/>
          <w:bCs/>
          <w:color w:val="000000"/>
          <w:sz w:val="28"/>
          <w:szCs w:val="28"/>
          <w:lang w:val="vi-VN" w:eastAsia="vi-VN"/>
        </w:rPr>
        <w:t>6</w:t>
      </w:r>
      <w:r w:rsidRPr="00484B6C">
        <w:rPr>
          <w:b/>
          <w:bCs/>
          <w:color w:val="000000"/>
          <w:sz w:val="28"/>
          <w:szCs w:val="28"/>
          <w:lang w:val="vi-VN" w:eastAsia="vi-VN"/>
        </w:rPr>
        <w:t>. Trách nhiệm của Sở Nông nghiệp Và Phát triển nông thôn các tỉnh, thành phố trực thuộc Trung ương</w:t>
      </w:r>
      <w:bookmarkEnd w:id="18"/>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1. Chỉ đạo, hướng dẫn đào tạo cho các tổ chức, cá nhân có liên quan xây dựng cơ sở dữ liệu, báo cáo, cập nhật số liệu để khai thác và quản lý cơ sở dữ liệu quốc gia về chăn nuôi cấp tỉnh.</w:t>
      </w:r>
    </w:p>
    <w:p w:rsidR="00484B6C" w:rsidRPr="00484B6C" w:rsidRDefault="00484B6C" w:rsidP="00484B6C">
      <w:pPr>
        <w:spacing w:before="120"/>
        <w:ind w:firstLine="709"/>
        <w:jc w:val="both"/>
        <w:rPr>
          <w:color w:val="000000"/>
          <w:sz w:val="28"/>
          <w:szCs w:val="28"/>
          <w:lang w:val="vi-VN" w:eastAsia="vi-VN"/>
        </w:rPr>
      </w:pPr>
      <w:r w:rsidRPr="00484B6C">
        <w:rPr>
          <w:color w:val="000000"/>
          <w:sz w:val="28"/>
          <w:szCs w:val="28"/>
          <w:lang w:val="vi-VN" w:eastAsia="vi-VN"/>
        </w:rPr>
        <w:t>2. Phối hợp với Cục Chăn nuôi cập nhật, khai thác và quản lý cơ sở dữ liệu quốc gia về chăn nuôi theo phân cấp và chức năng, nhiệm vụ được giao.</w:t>
      </w:r>
    </w:p>
    <w:p w:rsidR="00484B6C" w:rsidRPr="00410B30" w:rsidRDefault="00484B6C" w:rsidP="00484B6C">
      <w:pPr>
        <w:spacing w:before="120"/>
        <w:ind w:firstLine="709"/>
        <w:jc w:val="both"/>
        <w:rPr>
          <w:color w:val="000000"/>
          <w:sz w:val="28"/>
          <w:szCs w:val="28"/>
          <w:lang w:eastAsia="vi-VN"/>
        </w:rPr>
      </w:pPr>
      <w:r w:rsidRPr="00410B30">
        <w:rPr>
          <w:color w:val="000000"/>
          <w:sz w:val="28"/>
          <w:szCs w:val="28"/>
          <w:lang w:eastAsia="vi-VN"/>
        </w:rPr>
        <w:t>3. Kiểm tra, giám sát việc thực hiện các quy định tại Thông tư này về cập nhật, khai thác và quản lý cơ sở dữ liệu quốc gia về chăn nuôi của các tổ chức, cá nhân có liên quan trên địa bàn tỉnh.</w:t>
      </w:r>
    </w:p>
    <w:p w:rsidR="00484B6C" w:rsidRPr="00410B30" w:rsidRDefault="00484B6C" w:rsidP="00484B6C">
      <w:pPr>
        <w:spacing w:before="120"/>
        <w:ind w:firstLine="709"/>
        <w:jc w:val="both"/>
        <w:rPr>
          <w:color w:val="000000"/>
          <w:sz w:val="28"/>
          <w:szCs w:val="28"/>
          <w:lang w:eastAsia="vi-VN"/>
        </w:rPr>
      </w:pPr>
      <w:r w:rsidRPr="00410B30">
        <w:rPr>
          <w:color w:val="000000"/>
          <w:sz w:val="28"/>
          <w:szCs w:val="28"/>
          <w:lang w:eastAsia="vi-VN"/>
        </w:rPr>
        <w:t>4. Chịu trách nhiệm về tính kịp thời, đầy đủ, an ninh, an toàn thông tin, tính chính xác của thông tin được cập nhật vào cơ sở dữ liệu quốc gia về chăn nuôi ở cấp tỉnh.</w:t>
      </w:r>
    </w:p>
    <w:p w:rsidR="00484B6C" w:rsidRPr="00410B30" w:rsidRDefault="00484B6C" w:rsidP="00484B6C">
      <w:pPr>
        <w:spacing w:before="120"/>
        <w:ind w:firstLine="709"/>
        <w:jc w:val="both"/>
        <w:rPr>
          <w:color w:val="000000"/>
          <w:sz w:val="28"/>
          <w:szCs w:val="28"/>
          <w:lang w:eastAsia="vi-VN"/>
        </w:rPr>
      </w:pPr>
      <w:r w:rsidRPr="00410B30">
        <w:rPr>
          <w:color w:val="000000"/>
          <w:sz w:val="28"/>
          <w:szCs w:val="28"/>
          <w:lang w:eastAsia="vi-VN"/>
        </w:rPr>
        <w:t>5. Đầu tư, xây dựng cơ sở hạ tầng phục vụ cập nhật, khai thác và quản lý cơ sở dữ liệu quốc gia về chăn nuôi tại địa phương.</w:t>
      </w:r>
    </w:p>
    <w:p w:rsidR="00484B6C" w:rsidRPr="003B14CB" w:rsidRDefault="00484B6C" w:rsidP="00484B6C">
      <w:pPr>
        <w:spacing w:before="120"/>
        <w:ind w:firstLine="709"/>
        <w:jc w:val="both"/>
        <w:rPr>
          <w:color w:val="000000"/>
          <w:sz w:val="28"/>
          <w:szCs w:val="28"/>
          <w:lang w:eastAsia="vi-VN"/>
        </w:rPr>
      </w:pPr>
      <w:r w:rsidRPr="00410B30">
        <w:rPr>
          <w:color w:val="000000"/>
          <w:sz w:val="28"/>
          <w:szCs w:val="28"/>
          <w:lang w:eastAsia="vi-VN"/>
        </w:rPr>
        <w:t xml:space="preserve">6. Chủ trì tổng hợp, cập nhật số liệu liên quan đến xử lý </w:t>
      </w:r>
      <w:proofErr w:type="gramStart"/>
      <w:r w:rsidRPr="00410B30">
        <w:rPr>
          <w:color w:val="000000"/>
          <w:sz w:val="28"/>
          <w:szCs w:val="28"/>
          <w:lang w:eastAsia="vi-VN"/>
        </w:rPr>
        <w:t>vi</w:t>
      </w:r>
      <w:proofErr w:type="gramEnd"/>
      <w:r w:rsidRPr="00410B30">
        <w:rPr>
          <w:color w:val="000000"/>
          <w:sz w:val="28"/>
          <w:szCs w:val="28"/>
          <w:lang w:eastAsia="vi-VN"/>
        </w:rPr>
        <w:t xml:space="preserve"> phạm hành chính trong hoạt động chăn nuôi do các Sở, ban, ngành tại địa phương thực hiện.</w:t>
      </w:r>
    </w:p>
    <w:p w:rsidR="00484B6C" w:rsidRPr="00410B30" w:rsidRDefault="00484B6C" w:rsidP="00484B6C">
      <w:pPr>
        <w:spacing w:before="120"/>
        <w:ind w:firstLine="709"/>
        <w:jc w:val="both"/>
        <w:rPr>
          <w:color w:val="000000"/>
          <w:sz w:val="28"/>
          <w:szCs w:val="28"/>
          <w:lang w:eastAsia="vi-VN"/>
        </w:rPr>
      </w:pPr>
      <w:bookmarkStart w:id="19" w:name="dieu_19"/>
      <w:proofErr w:type="gramStart"/>
      <w:r w:rsidRPr="00410B30">
        <w:rPr>
          <w:b/>
          <w:bCs/>
          <w:color w:val="000000"/>
          <w:sz w:val="28"/>
          <w:szCs w:val="28"/>
          <w:lang w:eastAsia="vi-VN"/>
        </w:rPr>
        <w:t xml:space="preserve">Điều </w:t>
      </w:r>
      <w:r w:rsidRPr="00797DD4">
        <w:rPr>
          <w:b/>
          <w:bCs/>
          <w:color w:val="000000"/>
          <w:sz w:val="28"/>
          <w:szCs w:val="28"/>
          <w:lang w:val="vi-VN" w:eastAsia="vi-VN"/>
        </w:rPr>
        <w:t>17</w:t>
      </w:r>
      <w:r w:rsidRPr="00410B30">
        <w:rPr>
          <w:b/>
          <w:bCs/>
          <w:color w:val="000000"/>
          <w:sz w:val="28"/>
          <w:szCs w:val="28"/>
          <w:lang w:eastAsia="vi-VN"/>
        </w:rPr>
        <w:t>.</w:t>
      </w:r>
      <w:proofErr w:type="gramEnd"/>
      <w:r w:rsidRPr="00410B30">
        <w:rPr>
          <w:b/>
          <w:bCs/>
          <w:color w:val="000000"/>
          <w:sz w:val="28"/>
          <w:szCs w:val="28"/>
          <w:lang w:eastAsia="vi-VN"/>
        </w:rPr>
        <w:t xml:space="preserve"> Trách nhiệm của các tổ chức, cá nhân có liên quan</w:t>
      </w:r>
      <w:bookmarkEnd w:id="19"/>
    </w:p>
    <w:p w:rsidR="00484B6C" w:rsidRPr="00410B30" w:rsidRDefault="00484B6C" w:rsidP="00484B6C">
      <w:pPr>
        <w:spacing w:before="120"/>
        <w:ind w:firstLine="709"/>
        <w:jc w:val="both"/>
        <w:rPr>
          <w:color w:val="000000"/>
          <w:sz w:val="28"/>
          <w:szCs w:val="28"/>
          <w:lang w:eastAsia="vi-VN"/>
        </w:rPr>
      </w:pPr>
      <w:proofErr w:type="gramStart"/>
      <w:r w:rsidRPr="00410B30">
        <w:rPr>
          <w:color w:val="000000"/>
          <w:sz w:val="28"/>
          <w:szCs w:val="28"/>
          <w:lang w:eastAsia="vi-VN"/>
        </w:rPr>
        <w:t xml:space="preserve">Thực hiện đúng các quy định của Thông tư này và các quy định khác của pháp luật có liên quan trong việc </w:t>
      </w:r>
      <w:r w:rsidRPr="00797DD4">
        <w:rPr>
          <w:color w:val="000000"/>
          <w:sz w:val="28"/>
          <w:szCs w:val="28"/>
          <w:lang w:val="vi-VN" w:eastAsia="vi-VN"/>
        </w:rPr>
        <w:t xml:space="preserve">cập nhật, </w:t>
      </w:r>
      <w:r w:rsidRPr="00410B30">
        <w:rPr>
          <w:color w:val="000000"/>
          <w:sz w:val="28"/>
          <w:szCs w:val="28"/>
          <w:lang w:eastAsia="vi-VN"/>
        </w:rPr>
        <w:t>khai thác và sử dụng thông tin trên cơ sở dữ liệu quốc gia về chăn nuôi.</w:t>
      </w:r>
      <w:proofErr w:type="gramEnd"/>
    </w:p>
    <w:p w:rsidR="00004BD6" w:rsidRPr="002D474D" w:rsidRDefault="00004BD6" w:rsidP="002D474D">
      <w:pPr>
        <w:spacing w:before="120"/>
        <w:ind w:firstLine="709"/>
        <w:jc w:val="both"/>
        <w:rPr>
          <w:color w:val="000000"/>
          <w:sz w:val="28"/>
          <w:szCs w:val="28"/>
          <w:lang w:eastAsia="vi-VN"/>
        </w:rPr>
      </w:pPr>
      <w:proofErr w:type="gramStart"/>
      <w:r w:rsidRPr="002D474D">
        <w:rPr>
          <w:b/>
          <w:bCs/>
          <w:color w:val="000000"/>
          <w:sz w:val="28"/>
          <w:szCs w:val="28"/>
          <w:lang w:eastAsia="vi-VN"/>
        </w:rPr>
        <w:t xml:space="preserve">Chương </w:t>
      </w:r>
      <w:bookmarkEnd w:id="16"/>
      <w:r w:rsidR="002D474D" w:rsidRPr="002D474D">
        <w:rPr>
          <w:b/>
          <w:bCs/>
          <w:color w:val="000000"/>
          <w:sz w:val="28"/>
          <w:szCs w:val="28"/>
          <w:lang w:eastAsia="vi-VN"/>
        </w:rPr>
        <w:t>6.</w:t>
      </w:r>
      <w:proofErr w:type="gramEnd"/>
      <w:r w:rsidR="002D474D" w:rsidRPr="002D474D">
        <w:rPr>
          <w:b/>
          <w:bCs/>
          <w:color w:val="000000"/>
          <w:sz w:val="28"/>
          <w:szCs w:val="28"/>
          <w:lang w:eastAsia="vi-VN"/>
        </w:rPr>
        <w:t xml:space="preserve"> </w:t>
      </w:r>
      <w:bookmarkStart w:id="20" w:name="chuong_6_name"/>
      <w:r w:rsidRPr="002D474D">
        <w:rPr>
          <w:b/>
          <w:bCs/>
          <w:color w:val="000000"/>
          <w:sz w:val="28"/>
          <w:szCs w:val="28"/>
          <w:lang w:eastAsia="vi-VN"/>
        </w:rPr>
        <w:t>T</w:t>
      </w:r>
      <w:r w:rsidR="002D474D" w:rsidRPr="002D474D">
        <w:rPr>
          <w:b/>
          <w:bCs/>
          <w:color w:val="000000"/>
          <w:sz w:val="28"/>
          <w:szCs w:val="28"/>
          <w:lang w:eastAsia="vi-VN"/>
        </w:rPr>
        <w:t>ổ chức thực hiện</w:t>
      </w:r>
      <w:bookmarkEnd w:id="20"/>
      <w:r w:rsidR="00484B6C">
        <w:rPr>
          <w:b/>
          <w:bCs/>
          <w:color w:val="000000"/>
          <w:sz w:val="28"/>
          <w:szCs w:val="28"/>
          <w:lang w:eastAsia="vi-VN"/>
        </w:rPr>
        <w:t xml:space="preserve"> </w:t>
      </w:r>
      <w:r w:rsidR="002D474D" w:rsidRPr="002D474D">
        <w:rPr>
          <w:bCs/>
          <w:color w:val="000000"/>
          <w:sz w:val="28"/>
          <w:szCs w:val="28"/>
          <w:lang w:eastAsia="vi-VN"/>
        </w:rPr>
        <w:t>(gồm 2 Điều)</w:t>
      </w:r>
    </w:p>
    <w:p w:rsidR="00484B6C" w:rsidRPr="00410B30" w:rsidRDefault="00484B6C" w:rsidP="00484B6C">
      <w:pPr>
        <w:spacing w:before="120"/>
        <w:ind w:firstLine="709"/>
        <w:jc w:val="both"/>
        <w:rPr>
          <w:color w:val="000000"/>
          <w:sz w:val="28"/>
          <w:szCs w:val="28"/>
          <w:lang w:eastAsia="vi-VN"/>
        </w:rPr>
      </w:pPr>
      <w:bookmarkStart w:id="21" w:name="dieu_20"/>
      <w:proofErr w:type="gramStart"/>
      <w:r w:rsidRPr="00410B30">
        <w:rPr>
          <w:b/>
          <w:bCs/>
          <w:color w:val="000000"/>
          <w:sz w:val="28"/>
          <w:szCs w:val="28"/>
          <w:lang w:eastAsia="vi-VN"/>
        </w:rPr>
        <w:t xml:space="preserve">Điều </w:t>
      </w:r>
      <w:r w:rsidRPr="00797DD4">
        <w:rPr>
          <w:b/>
          <w:bCs/>
          <w:color w:val="000000"/>
          <w:sz w:val="28"/>
          <w:szCs w:val="28"/>
          <w:lang w:val="vi-VN" w:eastAsia="vi-VN"/>
        </w:rPr>
        <w:t>18</w:t>
      </w:r>
      <w:r w:rsidRPr="00410B30">
        <w:rPr>
          <w:b/>
          <w:bCs/>
          <w:color w:val="000000"/>
          <w:sz w:val="28"/>
          <w:szCs w:val="28"/>
          <w:lang w:eastAsia="vi-VN"/>
        </w:rPr>
        <w:t>.</w:t>
      </w:r>
      <w:proofErr w:type="gramEnd"/>
      <w:r w:rsidRPr="00410B30">
        <w:rPr>
          <w:b/>
          <w:bCs/>
          <w:color w:val="000000"/>
          <w:sz w:val="28"/>
          <w:szCs w:val="28"/>
          <w:lang w:eastAsia="vi-VN"/>
        </w:rPr>
        <w:t xml:space="preserve"> </w:t>
      </w:r>
      <w:r w:rsidRPr="00797DD4">
        <w:rPr>
          <w:b/>
          <w:bCs/>
          <w:color w:val="000000"/>
          <w:sz w:val="28"/>
          <w:szCs w:val="28"/>
          <w:lang w:val="vi-VN" w:eastAsia="vi-VN"/>
        </w:rPr>
        <w:t>Hiệu lực</w:t>
      </w:r>
      <w:r w:rsidRPr="00410B30">
        <w:rPr>
          <w:b/>
          <w:bCs/>
          <w:color w:val="000000"/>
          <w:sz w:val="28"/>
          <w:szCs w:val="28"/>
          <w:lang w:eastAsia="vi-VN"/>
        </w:rPr>
        <w:t xml:space="preserve"> thi hành</w:t>
      </w:r>
      <w:bookmarkEnd w:id="21"/>
    </w:p>
    <w:p w:rsidR="00484B6C" w:rsidRPr="00410B30" w:rsidRDefault="00484B6C" w:rsidP="00484B6C">
      <w:pPr>
        <w:spacing w:before="120"/>
        <w:ind w:firstLine="709"/>
        <w:jc w:val="both"/>
        <w:rPr>
          <w:color w:val="000000"/>
          <w:sz w:val="28"/>
          <w:szCs w:val="28"/>
          <w:lang w:eastAsia="vi-VN"/>
        </w:rPr>
      </w:pPr>
      <w:r w:rsidRPr="00410B30">
        <w:rPr>
          <w:color w:val="000000"/>
          <w:sz w:val="28"/>
          <w:szCs w:val="28"/>
          <w:lang w:eastAsia="vi-VN"/>
        </w:rPr>
        <w:t>1. Thông tư này có hiệu lực thi hành kể từ ngày 01 tháng 01 năm 2020.</w:t>
      </w:r>
    </w:p>
    <w:p w:rsidR="00484B6C" w:rsidRPr="00410B30" w:rsidRDefault="00484B6C" w:rsidP="00484B6C">
      <w:pPr>
        <w:spacing w:before="120"/>
        <w:ind w:firstLine="709"/>
        <w:jc w:val="both"/>
        <w:rPr>
          <w:color w:val="000000"/>
          <w:sz w:val="28"/>
          <w:szCs w:val="28"/>
          <w:lang w:eastAsia="vi-VN"/>
        </w:rPr>
      </w:pPr>
      <w:r w:rsidRPr="00D84761">
        <w:rPr>
          <w:color w:val="000000"/>
          <w:sz w:val="28"/>
          <w:szCs w:val="28"/>
          <w:lang w:eastAsia="vi-VN"/>
        </w:rPr>
        <w:lastRenderedPageBreak/>
        <w:t>2</w:t>
      </w:r>
      <w:r>
        <w:rPr>
          <w:color w:val="000000"/>
          <w:sz w:val="28"/>
          <w:szCs w:val="28"/>
          <w:lang w:eastAsia="vi-VN"/>
        </w:rPr>
        <w:t xml:space="preserve">. Hệ thống cơ sở dữ liệu quốc gia về chăn nuôi được xây dựng và hoàn thiện song song với quá trình vận hành sau từ </w:t>
      </w:r>
      <w:r w:rsidR="00F27DEA">
        <w:rPr>
          <w:color w:val="000000"/>
          <w:sz w:val="28"/>
          <w:szCs w:val="28"/>
          <w:lang w:eastAsia="vi-VN"/>
        </w:rPr>
        <w:t>0</w:t>
      </w:r>
      <w:r>
        <w:rPr>
          <w:color w:val="000000"/>
          <w:sz w:val="28"/>
          <w:szCs w:val="28"/>
          <w:lang w:eastAsia="vi-VN"/>
        </w:rPr>
        <w:t>5 năm</w:t>
      </w:r>
      <w:r w:rsidRPr="00797DD4">
        <w:rPr>
          <w:color w:val="000000"/>
          <w:sz w:val="28"/>
          <w:szCs w:val="28"/>
          <w:lang w:val="vi-VN" w:eastAsia="vi-VN"/>
        </w:rPr>
        <w:t xml:space="preserve"> kể từ ngày Thông tư này có hiệu lực thi hành</w:t>
      </w:r>
      <w:r>
        <w:rPr>
          <w:color w:val="000000"/>
          <w:sz w:val="28"/>
          <w:szCs w:val="28"/>
          <w:lang w:eastAsia="vi-VN"/>
        </w:rPr>
        <w:t>.</w:t>
      </w:r>
    </w:p>
    <w:p w:rsidR="00484B6C" w:rsidRPr="00410B30" w:rsidRDefault="00484B6C" w:rsidP="00484B6C">
      <w:pPr>
        <w:spacing w:before="120"/>
        <w:ind w:firstLine="709"/>
        <w:jc w:val="both"/>
        <w:rPr>
          <w:color w:val="000000"/>
          <w:sz w:val="28"/>
          <w:szCs w:val="28"/>
          <w:lang w:eastAsia="vi-VN"/>
        </w:rPr>
      </w:pPr>
      <w:bookmarkStart w:id="22" w:name="dieu_21"/>
      <w:proofErr w:type="gramStart"/>
      <w:r w:rsidRPr="00410B30">
        <w:rPr>
          <w:b/>
          <w:bCs/>
          <w:color w:val="000000"/>
          <w:sz w:val="28"/>
          <w:szCs w:val="28"/>
          <w:lang w:eastAsia="vi-VN"/>
        </w:rPr>
        <w:t xml:space="preserve">Điều </w:t>
      </w:r>
      <w:r w:rsidRPr="00797DD4">
        <w:rPr>
          <w:b/>
          <w:bCs/>
          <w:color w:val="000000"/>
          <w:sz w:val="28"/>
          <w:szCs w:val="28"/>
          <w:lang w:val="vi-VN" w:eastAsia="vi-VN"/>
        </w:rPr>
        <w:t>19</w:t>
      </w:r>
      <w:r w:rsidRPr="00410B30">
        <w:rPr>
          <w:b/>
          <w:bCs/>
          <w:color w:val="000000"/>
          <w:sz w:val="28"/>
          <w:szCs w:val="28"/>
          <w:lang w:eastAsia="vi-VN"/>
        </w:rPr>
        <w:t>.</w:t>
      </w:r>
      <w:proofErr w:type="gramEnd"/>
      <w:r w:rsidRPr="00410B30">
        <w:rPr>
          <w:b/>
          <w:bCs/>
          <w:color w:val="000000"/>
          <w:sz w:val="28"/>
          <w:szCs w:val="28"/>
          <w:lang w:eastAsia="vi-VN"/>
        </w:rPr>
        <w:t xml:space="preserve"> Trách nhiệm thi hành</w:t>
      </w:r>
      <w:bookmarkEnd w:id="22"/>
    </w:p>
    <w:p w:rsidR="00484B6C" w:rsidRPr="00617C94" w:rsidRDefault="00484B6C" w:rsidP="00484B6C">
      <w:pPr>
        <w:spacing w:before="120"/>
        <w:ind w:firstLine="709"/>
        <w:jc w:val="both"/>
        <w:rPr>
          <w:color w:val="000000"/>
          <w:sz w:val="28"/>
          <w:szCs w:val="28"/>
          <w:lang w:eastAsia="vi-VN"/>
        </w:rPr>
      </w:pPr>
      <w:r w:rsidRPr="00410B30">
        <w:rPr>
          <w:color w:val="000000"/>
          <w:sz w:val="28"/>
          <w:szCs w:val="28"/>
          <w:lang w:eastAsia="vi-VN"/>
        </w:rPr>
        <w:t>Trong quá trình thực hiện nếu có khó khăn</w:t>
      </w:r>
      <w:r w:rsidRPr="00797DD4">
        <w:rPr>
          <w:color w:val="000000"/>
          <w:sz w:val="28"/>
          <w:szCs w:val="28"/>
          <w:lang w:val="vi-VN" w:eastAsia="vi-VN"/>
        </w:rPr>
        <w:t>,</w:t>
      </w:r>
      <w:r w:rsidRPr="00410B30">
        <w:rPr>
          <w:color w:val="000000"/>
          <w:sz w:val="28"/>
          <w:szCs w:val="28"/>
          <w:lang w:eastAsia="vi-VN"/>
        </w:rPr>
        <w:t xml:space="preserve"> vướng mắc hoặc phát hiện những vấn đề mới phát sinh, kịp thời báo cáo về Cục Chăn nuôi để tổng hợp, báo cáo </w:t>
      </w:r>
      <w:r w:rsidRPr="00797DD4">
        <w:rPr>
          <w:color w:val="000000"/>
          <w:sz w:val="28"/>
          <w:szCs w:val="28"/>
          <w:lang w:val="vi-VN" w:eastAsia="vi-VN"/>
        </w:rPr>
        <w:t xml:space="preserve">Bộ trưởng </w:t>
      </w:r>
      <w:r w:rsidRPr="00410B30">
        <w:rPr>
          <w:color w:val="000000"/>
          <w:sz w:val="28"/>
          <w:szCs w:val="28"/>
          <w:lang w:eastAsia="vi-VN"/>
        </w:rPr>
        <w:t>Bộ Nông nghiệp và Phát triển nông thôn để xem xét</w:t>
      </w:r>
      <w:r>
        <w:rPr>
          <w:color w:val="000000"/>
          <w:sz w:val="28"/>
          <w:szCs w:val="28"/>
          <w:lang w:eastAsia="vi-VN"/>
        </w:rPr>
        <w:t>, sửa đổi bổ sung cho phù hợp.</w:t>
      </w:r>
      <w:bookmarkStart w:id="23" w:name="_GoBack"/>
      <w:bookmarkEnd w:id="23"/>
    </w:p>
    <w:p w:rsidR="00904793" w:rsidRPr="00484B6C" w:rsidRDefault="00904793" w:rsidP="00484B6C">
      <w:pPr>
        <w:spacing w:before="120"/>
        <w:ind w:firstLine="709"/>
        <w:jc w:val="both"/>
        <w:rPr>
          <w:color w:val="000000"/>
          <w:sz w:val="28"/>
          <w:szCs w:val="28"/>
          <w:lang w:eastAsia="vi-VN"/>
        </w:rPr>
      </w:pPr>
      <w:r w:rsidRPr="00484B6C">
        <w:rPr>
          <w:color w:val="000000"/>
          <w:sz w:val="28"/>
          <w:szCs w:val="28"/>
          <w:lang w:eastAsia="vi-VN"/>
        </w:rPr>
        <w:t xml:space="preserve">Trên đây là những nội dung cơ bản của Dự thảo Thông tư </w:t>
      </w:r>
      <w:r w:rsidR="008E5B59" w:rsidRPr="00484B6C">
        <w:rPr>
          <w:color w:val="000000"/>
          <w:sz w:val="28"/>
          <w:szCs w:val="28"/>
          <w:lang w:eastAsia="vi-VN"/>
        </w:rPr>
        <w:t>quy định việc cập nhật, khai thác và quản lý cơ sở dữ liệu quốc gia về chăn nuôi</w:t>
      </w:r>
      <w:r w:rsidR="00381A4A" w:rsidRPr="00484B6C">
        <w:rPr>
          <w:color w:val="000000"/>
          <w:sz w:val="28"/>
          <w:szCs w:val="28"/>
          <w:lang w:eastAsia="vi-VN"/>
        </w:rPr>
        <w:t xml:space="preserve">, Cục Chăn nuôi kính trình </w:t>
      </w:r>
      <w:r w:rsidR="00484B6C" w:rsidRPr="00484B6C">
        <w:rPr>
          <w:color w:val="000000"/>
          <w:sz w:val="28"/>
          <w:szCs w:val="28"/>
          <w:lang w:eastAsia="vi-VN"/>
        </w:rPr>
        <w:t>Bộ</w:t>
      </w:r>
      <w:r w:rsidR="00264BCD" w:rsidRPr="00484B6C">
        <w:rPr>
          <w:color w:val="000000"/>
          <w:sz w:val="28"/>
          <w:szCs w:val="28"/>
          <w:lang w:eastAsia="vi-VN"/>
        </w:rPr>
        <w:t xml:space="preserve"> trưởng </w:t>
      </w:r>
      <w:r w:rsidR="00A6478B" w:rsidRPr="00484B6C">
        <w:rPr>
          <w:color w:val="000000"/>
          <w:sz w:val="28"/>
          <w:szCs w:val="28"/>
          <w:lang w:eastAsia="vi-VN"/>
        </w:rPr>
        <w:t>xem xét</w:t>
      </w:r>
      <w:r w:rsidR="00484B6C" w:rsidRPr="00484B6C">
        <w:rPr>
          <w:color w:val="000000"/>
          <w:sz w:val="28"/>
          <w:szCs w:val="28"/>
          <w:lang w:eastAsia="vi-VN"/>
        </w:rPr>
        <w:t xml:space="preserve"> và phê duyệt./. </w:t>
      </w:r>
    </w:p>
    <w:p w:rsidR="00BE500A" w:rsidRPr="00BE500A" w:rsidRDefault="00BE500A" w:rsidP="00BE500A">
      <w:pPr>
        <w:spacing w:after="80"/>
        <w:ind w:firstLine="720"/>
        <w:jc w:val="both"/>
        <w:rPr>
          <w:sz w:val="28"/>
          <w:szCs w:val="28"/>
        </w:rPr>
      </w:pPr>
    </w:p>
    <w:tbl>
      <w:tblPr>
        <w:tblW w:w="5000" w:type="pct"/>
        <w:tblLook w:val="01E0" w:firstRow="1" w:lastRow="1" w:firstColumn="1" w:lastColumn="1" w:noHBand="0" w:noVBand="0"/>
      </w:tblPr>
      <w:tblGrid>
        <w:gridCol w:w="4648"/>
        <w:gridCol w:w="4640"/>
      </w:tblGrid>
      <w:tr w:rsidR="00904793" w:rsidRPr="00484B6C" w:rsidTr="009F071B">
        <w:trPr>
          <w:trHeight w:val="1977"/>
        </w:trPr>
        <w:tc>
          <w:tcPr>
            <w:tcW w:w="2502" w:type="pct"/>
          </w:tcPr>
          <w:p w:rsidR="00904793" w:rsidRPr="00904793" w:rsidRDefault="00904793" w:rsidP="009F071B">
            <w:pPr>
              <w:jc w:val="both"/>
              <w:rPr>
                <w:b/>
                <w:i/>
                <w:lang w:val="vi-VN"/>
              </w:rPr>
            </w:pPr>
            <w:r w:rsidRPr="00904793">
              <w:rPr>
                <w:b/>
                <w:i/>
                <w:lang w:val="vi-VN"/>
              </w:rPr>
              <w:t>Nơi nhận</w:t>
            </w:r>
          </w:p>
          <w:p w:rsidR="00904793" w:rsidRPr="00904793" w:rsidRDefault="00904793" w:rsidP="009F071B">
            <w:pPr>
              <w:jc w:val="both"/>
              <w:rPr>
                <w:lang w:val="vi-VN"/>
              </w:rPr>
            </w:pPr>
            <w:r w:rsidRPr="00904793">
              <w:rPr>
                <w:sz w:val="22"/>
                <w:szCs w:val="22"/>
                <w:lang w:val="vi-VN"/>
              </w:rPr>
              <w:t>- Như trên;</w:t>
            </w:r>
          </w:p>
          <w:p w:rsidR="00904793" w:rsidRPr="00904793" w:rsidRDefault="00904793" w:rsidP="009F071B">
            <w:pPr>
              <w:tabs>
                <w:tab w:val="left" w:pos="2490"/>
              </w:tabs>
              <w:jc w:val="both"/>
              <w:rPr>
                <w:lang w:val="vi-VN"/>
              </w:rPr>
            </w:pPr>
            <w:r w:rsidRPr="00904793">
              <w:rPr>
                <w:sz w:val="22"/>
                <w:szCs w:val="22"/>
                <w:lang w:val="vi-VN"/>
              </w:rPr>
              <w:t xml:space="preserve">- </w:t>
            </w:r>
            <w:r w:rsidR="00484B6C" w:rsidRPr="00484B6C">
              <w:rPr>
                <w:sz w:val="22"/>
                <w:szCs w:val="22"/>
                <w:lang w:val="vi-VN"/>
              </w:rPr>
              <w:t>TT. Phùng Đức Tiến</w:t>
            </w:r>
            <w:r w:rsidRPr="00904793">
              <w:rPr>
                <w:sz w:val="22"/>
                <w:szCs w:val="22"/>
                <w:lang w:val="vi-VN"/>
              </w:rPr>
              <w:t xml:space="preserve"> (để b/c);</w:t>
            </w:r>
          </w:p>
          <w:p w:rsidR="00904793" w:rsidRPr="00904793" w:rsidRDefault="00904793" w:rsidP="009F071B">
            <w:pPr>
              <w:jc w:val="both"/>
              <w:rPr>
                <w:lang w:val="pt-BR"/>
              </w:rPr>
            </w:pPr>
            <w:r w:rsidRPr="00904793">
              <w:rPr>
                <w:sz w:val="22"/>
                <w:szCs w:val="22"/>
                <w:lang w:val="pt-BR"/>
              </w:rPr>
              <w:t>- Vụ Pháp chế (để p/h);</w:t>
            </w:r>
          </w:p>
          <w:p w:rsidR="00904793" w:rsidRPr="00904793" w:rsidRDefault="00904793" w:rsidP="008E5B59">
            <w:pPr>
              <w:jc w:val="both"/>
              <w:rPr>
                <w:lang w:val="pt-BR"/>
              </w:rPr>
            </w:pPr>
            <w:r w:rsidRPr="00904793">
              <w:rPr>
                <w:sz w:val="22"/>
                <w:szCs w:val="22"/>
                <w:lang w:val="pt-BR"/>
              </w:rPr>
              <w:t xml:space="preserve">- Lưu: VT, </w:t>
            </w:r>
            <w:r w:rsidR="008E5B59">
              <w:rPr>
                <w:sz w:val="22"/>
                <w:szCs w:val="22"/>
                <w:lang w:val="pt-BR"/>
              </w:rPr>
              <w:t>KHTC</w:t>
            </w:r>
            <w:r w:rsidRPr="00904793">
              <w:rPr>
                <w:sz w:val="22"/>
                <w:szCs w:val="22"/>
                <w:lang w:val="pt-BR"/>
              </w:rPr>
              <w:t>.</w:t>
            </w:r>
          </w:p>
        </w:tc>
        <w:tc>
          <w:tcPr>
            <w:tcW w:w="2498" w:type="pct"/>
          </w:tcPr>
          <w:p w:rsidR="00904793" w:rsidRPr="00904793" w:rsidRDefault="00904793" w:rsidP="009F071B">
            <w:pPr>
              <w:jc w:val="center"/>
              <w:rPr>
                <w:b/>
                <w:sz w:val="26"/>
                <w:szCs w:val="26"/>
                <w:lang w:val="pt-BR"/>
              </w:rPr>
            </w:pPr>
            <w:r w:rsidRPr="00904793">
              <w:rPr>
                <w:b/>
                <w:sz w:val="26"/>
                <w:szCs w:val="26"/>
                <w:lang w:val="pt-BR"/>
              </w:rPr>
              <w:t>Q. CỤC TRƯỞNG</w:t>
            </w:r>
          </w:p>
          <w:p w:rsidR="00904793" w:rsidRPr="00904793" w:rsidRDefault="00904793" w:rsidP="009F071B">
            <w:pPr>
              <w:jc w:val="center"/>
              <w:rPr>
                <w:b/>
                <w:sz w:val="26"/>
                <w:szCs w:val="26"/>
                <w:lang w:val="pt-BR"/>
              </w:rPr>
            </w:pPr>
          </w:p>
          <w:p w:rsidR="00264BCD" w:rsidRPr="00904793" w:rsidRDefault="00264BCD" w:rsidP="00264BCD">
            <w:pPr>
              <w:rPr>
                <w:b/>
                <w:sz w:val="26"/>
                <w:szCs w:val="26"/>
                <w:lang w:val="pt-BR"/>
              </w:rPr>
            </w:pPr>
          </w:p>
          <w:p w:rsidR="00904793" w:rsidRPr="00264BCD" w:rsidRDefault="00904793" w:rsidP="009F071B">
            <w:pPr>
              <w:jc w:val="center"/>
              <w:rPr>
                <w:b/>
                <w:sz w:val="28"/>
                <w:szCs w:val="28"/>
                <w:lang w:val="pt-BR"/>
              </w:rPr>
            </w:pPr>
          </w:p>
          <w:p w:rsidR="00264BCD" w:rsidRPr="00264BCD" w:rsidRDefault="00264BCD" w:rsidP="009F071B">
            <w:pPr>
              <w:jc w:val="center"/>
              <w:rPr>
                <w:b/>
                <w:sz w:val="28"/>
                <w:szCs w:val="28"/>
                <w:lang w:val="pt-BR"/>
              </w:rPr>
            </w:pPr>
          </w:p>
          <w:p w:rsidR="00904793" w:rsidRPr="00264BCD" w:rsidRDefault="00904793" w:rsidP="009F071B">
            <w:pPr>
              <w:jc w:val="center"/>
              <w:rPr>
                <w:b/>
                <w:sz w:val="28"/>
                <w:szCs w:val="28"/>
                <w:lang w:val="pt-BR"/>
              </w:rPr>
            </w:pPr>
          </w:p>
          <w:p w:rsidR="00904793" w:rsidRPr="00904793" w:rsidRDefault="00904793" w:rsidP="009F071B">
            <w:pPr>
              <w:jc w:val="center"/>
              <w:rPr>
                <w:b/>
                <w:sz w:val="27"/>
                <w:szCs w:val="27"/>
                <w:lang w:val="pt-BR"/>
              </w:rPr>
            </w:pPr>
            <w:r w:rsidRPr="00904793">
              <w:rPr>
                <w:b/>
                <w:sz w:val="27"/>
                <w:szCs w:val="27"/>
                <w:lang w:val="pt-BR"/>
              </w:rPr>
              <w:t>Nguyễn Xuân Dương</w:t>
            </w:r>
          </w:p>
        </w:tc>
      </w:tr>
    </w:tbl>
    <w:p w:rsidR="00A41A89" w:rsidRPr="00484B6C" w:rsidRDefault="00A41A89" w:rsidP="00920EB0">
      <w:pPr>
        <w:rPr>
          <w:lang w:val="pt-BR"/>
        </w:rPr>
      </w:pPr>
    </w:p>
    <w:sectPr w:rsidR="00A41A89" w:rsidRPr="00484B6C" w:rsidSect="00BE500A">
      <w:footerReference w:type="even" r:id="rId9"/>
      <w:footerReference w:type="default" r:id="rId10"/>
      <w:pgSz w:w="11907" w:h="16840" w:code="9"/>
      <w:pgMar w:top="1134" w:right="1134" w:bottom="1134" w:left="1701" w:header="72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E8" w:rsidRDefault="007C18E8">
      <w:r>
        <w:separator/>
      </w:r>
    </w:p>
  </w:endnote>
  <w:endnote w:type="continuationSeparator" w:id="0">
    <w:p w:rsidR="007C18E8" w:rsidRDefault="007C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1B" w:rsidRDefault="00881A8B" w:rsidP="009F071B">
    <w:pPr>
      <w:pStyle w:val="Footer"/>
      <w:framePr w:wrap="around" w:vAnchor="text" w:hAnchor="margin" w:xAlign="right" w:y="1"/>
      <w:rPr>
        <w:rStyle w:val="PageNumber"/>
      </w:rPr>
    </w:pPr>
    <w:r>
      <w:rPr>
        <w:rStyle w:val="PageNumber"/>
      </w:rPr>
      <w:fldChar w:fldCharType="begin"/>
    </w:r>
    <w:r w:rsidR="009F071B">
      <w:rPr>
        <w:rStyle w:val="PageNumber"/>
      </w:rPr>
      <w:instrText xml:space="preserve">PAGE  </w:instrText>
    </w:r>
    <w:r>
      <w:rPr>
        <w:rStyle w:val="PageNumber"/>
      </w:rPr>
      <w:fldChar w:fldCharType="end"/>
    </w:r>
  </w:p>
  <w:p w:rsidR="009F071B" w:rsidRDefault="009F071B" w:rsidP="009F07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97165"/>
      <w:docPartObj>
        <w:docPartGallery w:val="Page Numbers (Bottom of Page)"/>
        <w:docPartUnique/>
      </w:docPartObj>
    </w:sdtPr>
    <w:sdtEndPr>
      <w:rPr>
        <w:noProof/>
      </w:rPr>
    </w:sdtEndPr>
    <w:sdtContent>
      <w:p w:rsidR="009F071B" w:rsidRDefault="00881A8B">
        <w:pPr>
          <w:pStyle w:val="Footer"/>
          <w:jc w:val="center"/>
        </w:pPr>
        <w:r>
          <w:fldChar w:fldCharType="begin"/>
        </w:r>
        <w:r w:rsidR="009F071B">
          <w:instrText xml:space="preserve"> PAGE   \* MERGEFORMAT </w:instrText>
        </w:r>
        <w:r>
          <w:fldChar w:fldCharType="separate"/>
        </w:r>
        <w:r w:rsidR="00A907AB">
          <w:rPr>
            <w:noProof/>
          </w:rPr>
          <w:t>1</w:t>
        </w:r>
        <w:r>
          <w:rPr>
            <w:noProof/>
          </w:rPr>
          <w:fldChar w:fldCharType="end"/>
        </w:r>
      </w:p>
    </w:sdtContent>
  </w:sdt>
  <w:p w:rsidR="009F071B" w:rsidRDefault="009F071B" w:rsidP="009F07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E8" w:rsidRDefault="007C18E8">
      <w:r>
        <w:separator/>
      </w:r>
    </w:p>
  </w:footnote>
  <w:footnote w:type="continuationSeparator" w:id="0">
    <w:p w:rsidR="007C18E8" w:rsidRDefault="007C1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CD2"/>
    <w:multiLevelType w:val="hybridMultilevel"/>
    <w:tmpl w:val="5B064A8E"/>
    <w:lvl w:ilvl="0" w:tplc="E73ECD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BA92029"/>
    <w:multiLevelType w:val="hybridMultilevel"/>
    <w:tmpl w:val="E47C1358"/>
    <w:lvl w:ilvl="0" w:tplc="0C90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4793"/>
    <w:rsid w:val="00002489"/>
    <w:rsid w:val="00004BD6"/>
    <w:rsid w:val="00012917"/>
    <w:rsid w:val="00067036"/>
    <w:rsid w:val="000E5608"/>
    <w:rsid w:val="001973CE"/>
    <w:rsid w:val="001A6D3F"/>
    <w:rsid w:val="001B0C93"/>
    <w:rsid w:val="001B6296"/>
    <w:rsid w:val="002069AF"/>
    <w:rsid w:val="00255CB0"/>
    <w:rsid w:val="00264BCD"/>
    <w:rsid w:val="00291E28"/>
    <w:rsid w:val="002A1D3B"/>
    <w:rsid w:val="002A3285"/>
    <w:rsid w:val="002D474D"/>
    <w:rsid w:val="002F58DC"/>
    <w:rsid w:val="00337D2D"/>
    <w:rsid w:val="00351E00"/>
    <w:rsid w:val="0035616B"/>
    <w:rsid w:val="00372A39"/>
    <w:rsid w:val="003759A4"/>
    <w:rsid w:val="00381A4A"/>
    <w:rsid w:val="003A26D9"/>
    <w:rsid w:val="003D120E"/>
    <w:rsid w:val="003D2D00"/>
    <w:rsid w:val="00406F3E"/>
    <w:rsid w:val="00484B6C"/>
    <w:rsid w:val="005102E0"/>
    <w:rsid w:val="00514CAE"/>
    <w:rsid w:val="005234D2"/>
    <w:rsid w:val="00565D3E"/>
    <w:rsid w:val="005A07C0"/>
    <w:rsid w:val="005A1DCC"/>
    <w:rsid w:val="005C2100"/>
    <w:rsid w:val="005C3E1B"/>
    <w:rsid w:val="00601545"/>
    <w:rsid w:val="0066739E"/>
    <w:rsid w:val="006759CB"/>
    <w:rsid w:val="006A78EB"/>
    <w:rsid w:val="006C03D9"/>
    <w:rsid w:val="00722F63"/>
    <w:rsid w:val="007632D2"/>
    <w:rsid w:val="007935A3"/>
    <w:rsid w:val="007B7088"/>
    <w:rsid w:val="007C18E8"/>
    <w:rsid w:val="007E2372"/>
    <w:rsid w:val="007E5DF4"/>
    <w:rsid w:val="007F4EAD"/>
    <w:rsid w:val="00881A8B"/>
    <w:rsid w:val="00891FD8"/>
    <w:rsid w:val="008B0ADC"/>
    <w:rsid w:val="008C61B2"/>
    <w:rsid w:val="008E5B59"/>
    <w:rsid w:val="008F45DA"/>
    <w:rsid w:val="00903447"/>
    <w:rsid w:val="00904793"/>
    <w:rsid w:val="00907D28"/>
    <w:rsid w:val="00911A50"/>
    <w:rsid w:val="00920EB0"/>
    <w:rsid w:val="00933CB0"/>
    <w:rsid w:val="00943610"/>
    <w:rsid w:val="00972173"/>
    <w:rsid w:val="0098213D"/>
    <w:rsid w:val="009F071B"/>
    <w:rsid w:val="009F125D"/>
    <w:rsid w:val="00A13BFB"/>
    <w:rsid w:val="00A36599"/>
    <w:rsid w:val="00A41A89"/>
    <w:rsid w:val="00A6478B"/>
    <w:rsid w:val="00A907AB"/>
    <w:rsid w:val="00AE23FC"/>
    <w:rsid w:val="00AF43F6"/>
    <w:rsid w:val="00B52E85"/>
    <w:rsid w:val="00B57CEF"/>
    <w:rsid w:val="00BE500A"/>
    <w:rsid w:val="00BF5D6A"/>
    <w:rsid w:val="00BF730A"/>
    <w:rsid w:val="00C45BDF"/>
    <w:rsid w:val="00CA29BE"/>
    <w:rsid w:val="00CA743B"/>
    <w:rsid w:val="00CD7F0E"/>
    <w:rsid w:val="00CE13C4"/>
    <w:rsid w:val="00CE2D24"/>
    <w:rsid w:val="00D263F5"/>
    <w:rsid w:val="00D35EFD"/>
    <w:rsid w:val="00D4694C"/>
    <w:rsid w:val="00D6486C"/>
    <w:rsid w:val="00DB19A3"/>
    <w:rsid w:val="00DC2741"/>
    <w:rsid w:val="00E135BE"/>
    <w:rsid w:val="00E42795"/>
    <w:rsid w:val="00EB3412"/>
    <w:rsid w:val="00ED796F"/>
    <w:rsid w:val="00EE35FB"/>
    <w:rsid w:val="00F27DEA"/>
    <w:rsid w:val="00F62AA0"/>
    <w:rsid w:val="00F63ACF"/>
    <w:rsid w:val="00F73191"/>
    <w:rsid w:val="00F75A8F"/>
    <w:rsid w:val="00FD0520"/>
    <w:rsid w:val="00FE23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4793"/>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4793"/>
    <w:rPr>
      <w:rFonts w:ascii=".VnTimeH" w:eastAsia="Times New Roman" w:hAnsi=".VnTimeH" w:cs="Times New Roman"/>
      <w:b/>
      <w:bCs/>
      <w:sz w:val="24"/>
      <w:szCs w:val="24"/>
    </w:rPr>
  </w:style>
  <w:style w:type="paragraph" w:styleId="Footer">
    <w:name w:val="footer"/>
    <w:basedOn w:val="Normal"/>
    <w:link w:val="FooterChar"/>
    <w:uiPriority w:val="99"/>
    <w:rsid w:val="00904793"/>
    <w:pPr>
      <w:tabs>
        <w:tab w:val="center" w:pos="4320"/>
        <w:tab w:val="right" w:pos="8640"/>
      </w:tabs>
    </w:pPr>
  </w:style>
  <w:style w:type="character" w:customStyle="1" w:styleId="FooterChar">
    <w:name w:val="Footer Char"/>
    <w:basedOn w:val="DefaultParagraphFont"/>
    <w:link w:val="Footer"/>
    <w:uiPriority w:val="99"/>
    <w:rsid w:val="00904793"/>
    <w:rPr>
      <w:rFonts w:ascii="Times New Roman" w:eastAsia="Times New Roman" w:hAnsi="Times New Roman" w:cs="Times New Roman"/>
      <w:sz w:val="24"/>
      <w:szCs w:val="24"/>
    </w:rPr>
  </w:style>
  <w:style w:type="character" w:styleId="PageNumber">
    <w:name w:val="page number"/>
    <w:basedOn w:val="DefaultParagraphFont"/>
    <w:rsid w:val="00904793"/>
  </w:style>
  <w:style w:type="paragraph" w:styleId="BodyText">
    <w:name w:val="Body Text"/>
    <w:aliases w:val="bt"/>
    <w:basedOn w:val="Normal"/>
    <w:link w:val="BodyTextChar"/>
    <w:rsid w:val="00904793"/>
    <w:pPr>
      <w:spacing w:after="120"/>
    </w:pPr>
    <w:rPr>
      <w:color w:val="000000"/>
      <w:sz w:val="28"/>
      <w:szCs w:val="28"/>
    </w:rPr>
  </w:style>
  <w:style w:type="character" w:customStyle="1" w:styleId="BodyTextChar">
    <w:name w:val="Body Text Char"/>
    <w:aliases w:val="bt Char"/>
    <w:basedOn w:val="DefaultParagraphFont"/>
    <w:link w:val="BodyText"/>
    <w:rsid w:val="00904793"/>
    <w:rPr>
      <w:rFonts w:ascii="Times New Roman" w:eastAsia="Times New Roman" w:hAnsi="Times New Roman" w:cs="Times New Roman"/>
      <w:color w:val="000000"/>
      <w:sz w:val="28"/>
      <w:szCs w:val="28"/>
    </w:rPr>
  </w:style>
  <w:style w:type="paragraph" w:customStyle="1" w:styleId="D-tb">
    <w:name w:val="D-tb"/>
    <w:basedOn w:val="Normal"/>
    <w:rsid w:val="00904793"/>
    <w:pPr>
      <w:spacing w:before="120"/>
      <w:ind w:firstLine="720"/>
      <w:jc w:val="both"/>
    </w:pPr>
    <w:rPr>
      <w:sz w:val="28"/>
      <w:szCs w:val="26"/>
    </w:rPr>
  </w:style>
  <w:style w:type="paragraph" w:customStyle="1" w:styleId="Title1">
    <w:name w:val="Title 1"/>
    <w:basedOn w:val="Normal"/>
    <w:rsid w:val="00904793"/>
    <w:pPr>
      <w:spacing w:before="120" w:after="120"/>
      <w:jc w:val="center"/>
    </w:pPr>
    <w:rPr>
      <w:b/>
      <w:sz w:val="32"/>
    </w:rPr>
  </w:style>
  <w:style w:type="paragraph" w:styleId="Header">
    <w:name w:val="header"/>
    <w:basedOn w:val="Normal"/>
    <w:link w:val="HeaderChar"/>
    <w:uiPriority w:val="99"/>
    <w:unhideWhenUsed/>
    <w:rsid w:val="005234D2"/>
    <w:pPr>
      <w:tabs>
        <w:tab w:val="center" w:pos="4680"/>
        <w:tab w:val="right" w:pos="9360"/>
      </w:tabs>
    </w:pPr>
  </w:style>
  <w:style w:type="character" w:customStyle="1" w:styleId="HeaderChar">
    <w:name w:val="Header Char"/>
    <w:basedOn w:val="DefaultParagraphFont"/>
    <w:link w:val="Header"/>
    <w:uiPriority w:val="99"/>
    <w:rsid w:val="005234D2"/>
    <w:rPr>
      <w:rFonts w:ascii="Times New Roman" w:eastAsia="Times New Roman" w:hAnsi="Times New Roman" w:cs="Times New Roman"/>
      <w:sz w:val="24"/>
      <w:szCs w:val="24"/>
    </w:rPr>
  </w:style>
  <w:style w:type="paragraph" w:styleId="ListParagraph">
    <w:name w:val="List Paragraph"/>
    <w:basedOn w:val="Normal"/>
    <w:uiPriority w:val="34"/>
    <w:qFormat/>
    <w:rsid w:val="005A1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595</VBPLInfo>
  </documentManagement>
</p:properties>
</file>

<file path=customXml/itemProps1.xml><?xml version="1.0" encoding="utf-8"?>
<ds:datastoreItem xmlns:ds="http://schemas.openxmlformats.org/officeDocument/2006/customXml" ds:itemID="{9D06CE06-7D93-4137-932D-BBDEF3B04D0D}">
  <ds:schemaRefs>
    <ds:schemaRef ds:uri="http://schemas.openxmlformats.org/officeDocument/2006/bibliography"/>
  </ds:schemaRefs>
</ds:datastoreItem>
</file>

<file path=customXml/itemProps2.xml><?xml version="1.0" encoding="utf-8"?>
<ds:datastoreItem xmlns:ds="http://schemas.openxmlformats.org/officeDocument/2006/customXml" ds:itemID="{8C553CC7-8D23-4135-A2B2-0D8FB327DD88}"/>
</file>

<file path=customXml/itemProps3.xml><?xml version="1.0" encoding="utf-8"?>
<ds:datastoreItem xmlns:ds="http://schemas.openxmlformats.org/officeDocument/2006/customXml" ds:itemID="{DDC8FCA6-D9C5-42A2-8B5B-40C14530856A}"/>
</file>

<file path=customXml/itemProps4.xml><?xml version="1.0" encoding="utf-8"?>
<ds:datastoreItem xmlns:ds="http://schemas.openxmlformats.org/officeDocument/2006/customXml" ds:itemID="{622A08A2-BFF9-4F43-8960-EF9C26FBEF14}"/>
</file>

<file path=docProps/app.xml><?xml version="1.0" encoding="utf-8"?>
<Properties xmlns="http://schemas.openxmlformats.org/officeDocument/2006/extended-properties" xmlns:vt="http://schemas.openxmlformats.org/officeDocument/2006/docPropsVTypes">
  <Template>Normal</Template>
  <TotalTime>18</TotalTime>
  <Pages>10</Pages>
  <Words>4660</Words>
  <Characters>15985</Characters>
  <Application>Microsoft Office Word</Application>
  <DocSecurity>0</DocSecurity>
  <Lines>380</Lines>
  <Paragraphs>234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DT-TTr-CSDLCN.docx</dc:title>
  <dc:creator>Admin</dc:creator>
  <cp:lastModifiedBy>ADMIN</cp:lastModifiedBy>
  <cp:revision>4</cp:revision>
  <cp:lastPrinted>2019-06-20T04:32:00Z</cp:lastPrinted>
  <dcterms:created xsi:type="dcterms:W3CDTF">2019-07-09T15:53:00Z</dcterms:created>
  <dcterms:modified xsi:type="dcterms:W3CDTF">2019-07-10T06:43:00Z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0x01010002C90D889CDB744BBAACACEB0F608D2B</vt:lpwstr>
  </property>
</Properties>
</file>