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991"/>
        <w:tblW w:w="10134" w:type="dxa"/>
        <w:tblLook w:val="01E0" w:firstRow="1" w:lastRow="1" w:firstColumn="1" w:lastColumn="1" w:noHBand="0" w:noVBand="0"/>
      </w:tblPr>
      <w:tblGrid>
        <w:gridCol w:w="4807"/>
        <w:gridCol w:w="5327"/>
      </w:tblGrid>
      <w:tr w:rsidR="00972D7B" w:rsidRPr="00281ACA" w:rsidTr="000A7C49">
        <w:trPr>
          <w:trHeight w:val="904"/>
        </w:trPr>
        <w:tc>
          <w:tcPr>
            <w:tcW w:w="4807" w:type="dxa"/>
          </w:tcPr>
          <w:p w:rsidR="00972D7B" w:rsidRPr="007B7E01" w:rsidRDefault="00972D7B" w:rsidP="000A7C49">
            <w:pPr>
              <w:tabs>
                <w:tab w:val="left" w:pos="140"/>
                <w:tab w:val="left" w:pos="420"/>
              </w:tabs>
              <w:jc w:val="center"/>
              <w:rPr>
                <w:bCs/>
                <w:sz w:val="24"/>
              </w:rPr>
            </w:pPr>
            <w:r w:rsidRPr="007B7E01">
              <w:rPr>
                <w:bCs/>
                <w:sz w:val="24"/>
              </w:rPr>
              <w:t>HIỆP HỘI VẬN TẢI Ô TÔ VIỆT NAM</w:t>
            </w:r>
          </w:p>
          <w:p w:rsidR="00972D7B" w:rsidRPr="00281ACA" w:rsidRDefault="00972D7B" w:rsidP="000A7C49">
            <w:pPr>
              <w:jc w:val="center"/>
              <w:rPr>
                <w:b/>
                <w:bCs/>
                <w:sz w:val="24"/>
              </w:rPr>
            </w:pPr>
            <w:r w:rsidRPr="00281ACA">
              <w:rPr>
                <w:b/>
                <w:bCs/>
                <w:sz w:val="24"/>
              </w:rPr>
              <w:t>HIỆP HỘI VẬN TẢI HH ĐB HẢI PHÒNG</w:t>
            </w:r>
          </w:p>
          <w:p w:rsidR="00972D7B" w:rsidRPr="00281ACA" w:rsidRDefault="000133A8" w:rsidP="000A7C49">
            <w:pPr>
              <w:jc w:val="center"/>
              <w:rPr>
                <w:sz w:val="24"/>
              </w:rPr>
            </w:pPr>
            <w:r>
              <w:rPr>
                <w:noProof/>
                <w:sz w:val="24"/>
              </w:rPr>
              <mc:AlternateContent>
                <mc:Choice Requires="wps">
                  <w:drawing>
                    <wp:anchor distT="0" distB="0" distL="114300" distR="114300" simplePos="0" relativeHeight="251657216" behindDoc="0" locked="0" layoutInCell="1" allowOverlap="1">
                      <wp:simplePos x="0" y="0"/>
                      <wp:positionH relativeFrom="column">
                        <wp:posOffset>514985</wp:posOffset>
                      </wp:positionH>
                      <wp:positionV relativeFrom="paragraph">
                        <wp:posOffset>86360</wp:posOffset>
                      </wp:positionV>
                      <wp:extent cx="1600200" cy="0"/>
                      <wp:effectExtent l="10160" t="10160" r="8890" b="88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C6F76"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5pt,6.8pt" to="166.5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jE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"/>
                  </w:pict>
                </mc:Fallback>
              </mc:AlternateContent>
            </w:r>
          </w:p>
          <w:p w:rsidR="00972D7B" w:rsidRPr="007633CC" w:rsidRDefault="00972D7B" w:rsidP="000A7C49">
            <w:pPr>
              <w:rPr>
                <w:sz w:val="24"/>
                <w:szCs w:val="22"/>
              </w:rPr>
            </w:pPr>
            <w:r>
              <w:rPr>
                <w:sz w:val="24"/>
              </w:rPr>
              <w:t xml:space="preserve">                 </w:t>
            </w:r>
          </w:p>
          <w:p w:rsidR="00972D7B" w:rsidRPr="00160713" w:rsidRDefault="00972D7B" w:rsidP="000A7C49">
            <w:pPr>
              <w:rPr>
                <w:b/>
                <w:bCs/>
                <w:sz w:val="24"/>
                <w:szCs w:val="20"/>
              </w:rPr>
            </w:pPr>
          </w:p>
          <w:p w:rsidR="00972D7B" w:rsidRPr="00D1311F" w:rsidRDefault="00972D7B" w:rsidP="000A7C49">
            <w:pPr>
              <w:jc w:val="center"/>
              <w:rPr>
                <w:sz w:val="24"/>
              </w:rPr>
            </w:pPr>
          </w:p>
        </w:tc>
        <w:tc>
          <w:tcPr>
            <w:tcW w:w="5327" w:type="dxa"/>
          </w:tcPr>
          <w:p w:rsidR="00972D7B" w:rsidRPr="00281ACA" w:rsidRDefault="00972D7B" w:rsidP="000A7C49">
            <w:pPr>
              <w:tabs>
                <w:tab w:val="left" w:pos="5355"/>
              </w:tabs>
              <w:jc w:val="center"/>
              <w:rPr>
                <w:b/>
                <w:bCs/>
                <w:sz w:val="24"/>
              </w:rPr>
            </w:pPr>
            <w:r w:rsidRPr="00281ACA">
              <w:rPr>
                <w:b/>
                <w:bCs/>
                <w:sz w:val="24"/>
              </w:rPr>
              <w:t xml:space="preserve">CỘNG HÒA XÃ HỘI CHỦ NGHĨA VIỆT </w:t>
            </w:r>
            <w:smartTag w:uri="urn:schemas-microsoft-com:office:smarttags" w:element="place">
              <w:smartTag w:uri="urn:schemas-microsoft-com:office:smarttags" w:element="country-region">
                <w:r w:rsidRPr="00281ACA">
                  <w:rPr>
                    <w:b/>
                    <w:bCs/>
                    <w:sz w:val="24"/>
                  </w:rPr>
                  <w:t>NAM</w:t>
                </w:r>
              </w:smartTag>
            </w:smartTag>
          </w:p>
          <w:p w:rsidR="00972D7B" w:rsidRPr="00281ACA" w:rsidRDefault="00972D7B" w:rsidP="000A7C49">
            <w:pPr>
              <w:spacing w:line="280" w:lineRule="exact"/>
              <w:jc w:val="center"/>
              <w:rPr>
                <w:b/>
                <w:bCs/>
                <w:sz w:val="24"/>
              </w:rPr>
            </w:pPr>
            <w:r w:rsidRPr="00281ACA">
              <w:rPr>
                <w:b/>
                <w:bCs/>
                <w:sz w:val="24"/>
              </w:rPr>
              <w:t>Độc lập – Tự do – Hạnh phúc</w:t>
            </w:r>
          </w:p>
          <w:p w:rsidR="00972D7B" w:rsidRPr="00281ACA" w:rsidRDefault="000133A8" w:rsidP="000A7C49">
            <w:pPr>
              <w:spacing w:line="320" w:lineRule="exact"/>
              <w:jc w:val="right"/>
              <w:rPr>
                <w:b/>
                <w:bCs/>
                <w:i/>
                <w:iCs/>
                <w:sz w:val="24"/>
              </w:rPr>
            </w:pPr>
            <w:r>
              <w:rPr>
                <w:noProof/>
              </w:rPr>
              <mc:AlternateContent>
                <mc:Choice Requires="wps">
                  <w:drawing>
                    <wp:anchor distT="0" distB="0" distL="114300" distR="114300" simplePos="0" relativeHeight="251658240" behindDoc="0" locked="0" layoutInCell="1" allowOverlap="1">
                      <wp:simplePos x="0" y="0"/>
                      <wp:positionH relativeFrom="column">
                        <wp:posOffset>982345</wp:posOffset>
                      </wp:positionH>
                      <wp:positionV relativeFrom="paragraph">
                        <wp:posOffset>83820</wp:posOffset>
                      </wp:positionV>
                      <wp:extent cx="1333500" cy="0"/>
                      <wp:effectExtent l="10795" t="7620" r="8255"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582B7"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35pt,6.6pt" to="182.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K7r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"/>
                  </w:pict>
                </mc:Fallback>
              </mc:AlternateContent>
            </w:r>
            <w:r w:rsidR="00972D7B" w:rsidRPr="00281ACA">
              <w:rPr>
                <w:b/>
                <w:bCs/>
                <w:i/>
                <w:iCs/>
                <w:sz w:val="24"/>
              </w:rPr>
              <w:t xml:space="preserve">  </w:t>
            </w:r>
          </w:p>
          <w:p w:rsidR="00972D7B" w:rsidRPr="00281ACA" w:rsidRDefault="00972D7B" w:rsidP="000A7C49">
            <w:pPr>
              <w:spacing w:line="320" w:lineRule="exact"/>
              <w:rPr>
                <w:b/>
                <w:bCs/>
                <w:i/>
                <w:iCs/>
                <w:sz w:val="24"/>
              </w:rPr>
            </w:pPr>
            <w:r w:rsidRPr="00281ACA">
              <w:rPr>
                <w:i/>
                <w:iCs/>
                <w:sz w:val="24"/>
              </w:rPr>
              <w:t xml:space="preserve">  </w:t>
            </w:r>
            <w:r>
              <w:rPr>
                <w:i/>
                <w:iCs/>
                <w:sz w:val="24"/>
              </w:rPr>
              <w:t xml:space="preserve">              Hải Phòng, ngày 20 </w:t>
            </w:r>
            <w:r w:rsidRPr="00281ACA">
              <w:rPr>
                <w:i/>
                <w:iCs/>
                <w:sz w:val="24"/>
              </w:rPr>
              <w:t>tháng</w:t>
            </w:r>
            <w:r w:rsidR="006737B6">
              <w:rPr>
                <w:i/>
                <w:iCs/>
                <w:sz w:val="24"/>
              </w:rPr>
              <w:t xml:space="preserve"> 8</w:t>
            </w:r>
            <w:r>
              <w:rPr>
                <w:i/>
                <w:iCs/>
                <w:sz w:val="24"/>
              </w:rPr>
              <w:t xml:space="preserve"> </w:t>
            </w:r>
            <w:r w:rsidRPr="00281ACA">
              <w:rPr>
                <w:i/>
                <w:iCs/>
                <w:sz w:val="24"/>
              </w:rPr>
              <w:t>năm 201</w:t>
            </w:r>
            <w:r>
              <w:rPr>
                <w:i/>
                <w:iCs/>
                <w:sz w:val="24"/>
              </w:rPr>
              <w:t>8</w:t>
            </w:r>
          </w:p>
        </w:tc>
      </w:tr>
    </w:tbl>
    <w:p w:rsidR="00972D7B" w:rsidRDefault="00972D7B" w:rsidP="00972D7B">
      <w:pPr>
        <w:rPr>
          <w:b/>
          <w:szCs w:val="28"/>
        </w:rPr>
      </w:pPr>
    </w:p>
    <w:p w:rsidR="000B57B5" w:rsidRPr="00DB615E" w:rsidRDefault="000B57B5" w:rsidP="000B57B5">
      <w:pPr>
        <w:jc w:val="center"/>
        <w:rPr>
          <w:b/>
          <w:szCs w:val="28"/>
        </w:rPr>
      </w:pPr>
      <w:r w:rsidRPr="00DB615E">
        <w:rPr>
          <w:b/>
          <w:szCs w:val="28"/>
        </w:rPr>
        <w:t>THAM LUẬN</w:t>
      </w:r>
    </w:p>
    <w:p w:rsidR="00351E64" w:rsidRDefault="000B5AFA" w:rsidP="00351E64">
      <w:pPr>
        <w:spacing w:line="312" w:lineRule="auto"/>
        <w:jc w:val="center"/>
        <w:rPr>
          <w:b/>
          <w:szCs w:val="28"/>
        </w:rPr>
      </w:pPr>
      <w:r>
        <w:rPr>
          <w:b/>
          <w:szCs w:val="28"/>
        </w:rPr>
        <w:t xml:space="preserve">Hội </w:t>
      </w:r>
      <w:r w:rsidR="00351E64">
        <w:rPr>
          <w:b/>
          <w:szCs w:val="28"/>
        </w:rPr>
        <w:t xml:space="preserve">thảo cơ chế quản lý vận tải đường bộ dưới góc nhìn của </w:t>
      </w:r>
    </w:p>
    <w:p w:rsidR="000B57B5" w:rsidRPr="009245F9" w:rsidRDefault="00351E64" w:rsidP="00351E64">
      <w:pPr>
        <w:spacing w:line="312" w:lineRule="auto"/>
        <w:jc w:val="center"/>
        <w:rPr>
          <w:b/>
          <w:szCs w:val="28"/>
        </w:rPr>
      </w:pPr>
      <w:proofErr w:type="gramStart"/>
      <w:r>
        <w:rPr>
          <w:b/>
          <w:szCs w:val="28"/>
        </w:rPr>
        <w:t>doanh</w:t>
      </w:r>
      <w:proofErr w:type="gramEnd"/>
      <w:r>
        <w:rPr>
          <w:b/>
          <w:szCs w:val="28"/>
        </w:rPr>
        <w:t xml:space="preserve"> nghiệp vận tải, doanh nghiệp bến xe </w:t>
      </w:r>
    </w:p>
    <w:tbl>
      <w:tblPr>
        <w:tblW w:w="9464" w:type="dxa"/>
        <w:tblInd w:w="108" w:type="dxa"/>
        <w:tblLook w:val="04A0" w:firstRow="1" w:lastRow="0" w:firstColumn="1" w:lastColumn="0" w:noHBand="0" w:noVBand="1"/>
      </w:tblPr>
      <w:tblGrid>
        <w:gridCol w:w="1526"/>
        <w:gridCol w:w="7938"/>
      </w:tblGrid>
      <w:tr w:rsidR="000B57B5" w:rsidRPr="00425588" w:rsidTr="000A7C49">
        <w:tc>
          <w:tcPr>
            <w:tcW w:w="1526" w:type="dxa"/>
          </w:tcPr>
          <w:p w:rsidR="000B57B5" w:rsidRPr="00425588" w:rsidRDefault="000B57B5" w:rsidP="000A7C49">
            <w:r w:rsidRPr="00425588">
              <w:t>Kính thưa</w:t>
            </w:r>
            <w:r>
              <w:t>:</w:t>
            </w:r>
          </w:p>
        </w:tc>
        <w:tc>
          <w:tcPr>
            <w:tcW w:w="7938" w:type="dxa"/>
          </w:tcPr>
          <w:p w:rsidR="000B57B5" w:rsidRDefault="006737B6" w:rsidP="000A7C49">
            <w:pPr>
              <w:pStyle w:val="ListParagraph"/>
              <w:spacing w:line="400" w:lineRule="exact"/>
              <w:ind w:left="0"/>
              <w:jc w:val="both"/>
            </w:pPr>
            <w:r>
              <w:t>- Các đồng chí Lãnh đạo</w:t>
            </w:r>
            <w:r w:rsidR="000B57B5">
              <w:t>.</w:t>
            </w:r>
          </w:p>
          <w:p w:rsidR="000B57B5" w:rsidRPr="00425588" w:rsidRDefault="000B57B5" w:rsidP="000A7C49">
            <w:pPr>
              <w:pStyle w:val="ListParagraph"/>
              <w:spacing w:line="400" w:lineRule="exact"/>
              <w:ind w:left="0"/>
              <w:jc w:val="both"/>
            </w:pPr>
            <w:r>
              <w:t>-Thưa toàn thể quý vị đại biểu cùng các doanh nhân</w:t>
            </w:r>
          </w:p>
        </w:tc>
      </w:tr>
    </w:tbl>
    <w:p w:rsidR="000B57B5" w:rsidRPr="009245F9" w:rsidRDefault="006737B6" w:rsidP="00B40012">
      <w:pPr>
        <w:spacing w:before="120" w:after="120" w:line="312" w:lineRule="auto"/>
        <w:ind w:firstLine="567"/>
        <w:jc w:val="both"/>
        <w:rPr>
          <w:szCs w:val="28"/>
        </w:rPr>
      </w:pPr>
      <w:r>
        <w:rPr>
          <w:szCs w:val="28"/>
        </w:rPr>
        <w:t>T</w:t>
      </w:r>
      <w:r w:rsidR="000B57B5">
        <w:rPr>
          <w:szCs w:val="28"/>
        </w:rPr>
        <w:t>hay mặt</w:t>
      </w:r>
      <w:r>
        <w:rPr>
          <w:szCs w:val="28"/>
        </w:rPr>
        <w:t xml:space="preserve"> </w:t>
      </w:r>
      <w:bookmarkStart w:id="0" w:name="_GoBack"/>
      <w:r>
        <w:rPr>
          <w:szCs w:val="28"/>
        </w:rPr>
        <w:t>Hiệp hội Vận tải hàng hóa đường bộ</w:t>
      </w:r>
      <w:r w:rsidR="000B57B5" w:rsidRPr="009245F9">
        <w:rPr>
          <w:szCs w:val="28"/>
        </w:rPr>
        <w:t xml:space="preserve"> Hải Phòng</w:t>
      </w:r>
      <w:bookmarkEnd w:id="0"/>
      <w:r>
        <w:rPr>
          <w:szCs w:val="28"/>
        </w:rPr>
        <w:t>,</w:t>
      </w:r>
      <w:r w:rsidR="000B57B5" w:rsidRPr="009245F9">
        <w:rPr>
          <w:szCs w:val="28"/>
        </w:rPr>
        <w:t xml:space="preserve"> tôi xin cảm ơn Phòng Thương mại Công nghiệp</w:t>
      </w:r>
      <w:r w:rsidR="000B5AFA">
        <w:rPr>
          <w:szCs w:val="28"/>
        </w:rPr>
        <w:t xml:space="preserve"> Việt Nam và Hiệp hội vận tải ô tô Việt Nam đã phối hợp tổ chức Hội nghị đối thoại toàn quốc về giả</w:t>
      </w:r>
      <w:r w:rsidR="00D04676">
        <w:rPr>
          <w:szCs w:val="28"/>
        </w:rPr>
        <w:t>i</w:t>
      </w:r>
      <w:r w:rsidR="000B5AFA">
        <w:rPr>
          <w:szCs w:val="28"/>
        </w:rPr>
        <w:t xml:space="preserve"> pháp tháo gỡ khó khăn cho các doanh nghiệp vận tải hiện nay</w:t>
      </w:r>
      <w:r w:rsidR="000B57B5" w:rsidRPr="009245F9">
        <w:rPr>
          <w:szCs w:val="28"/>
        </w:rPr>
        <w:t>,</w:t>
      </w:r>
      <w:r w:rsidR="000B5AFA">
        <w:rPr>
          <w:szCs w:val="28"/>
        </w:rPr>
        <w:t xml:space="preserve"> lời đầu tiên cho phép tôi</w:t>
      </w:r>
      <w:r w:rsidR="000B57B5" w:rsidRPr="009245F9">
        <w:rPr>
          <w:szCs w:val="28"/>
        </w:rPr>
        <w:t xml:space="preserve"> thay mặt lãnh đạo hiệp hội vân tải hàng hóa đường bộ Hải phòng xin gửi tới các đồng chí lãnh đạo phòng Thương mại và công ngh</w:t>
      </w:r>
      <w:r w:rsidR="000B5AFA">
        <w:rPr>
          <w:szCs w:val="28"/>
        </w:rPr>
        <w:t>iệp Việt Nam</w:t>
      </w:r>
      <w:r>
        <w:rPr>
          <w:szCs w:val="28"/>
        </w:rPr>
        <w:t>, Bộ, ban, ngành trung ương</w:t>
      </w:r>
      <w:r w:rsidR="000B57B5" w:rsidRPr="009245F9">
        <w:rPr>
          <w:szCs w:val="28"/>
        </w:rPr>
        <w:t>, các vị đại biểu khách</w:t>
      </w:r>
      <w:r w:rsidR="000B5AFA">
        <w:rPr>
          <w:szCs w:val="28"/>
        </w:rPr>
        <w:t xml:space="preserve"> quý,</w:t>
      </w:r>
      <w:r w:rsidR="000B57B5" w:rsidRPr="009245F9">
        <w:rPr>
          <w:szCs w:val="28"/>
        </w:rPr>
        <w:t xml:space="preserve"> cùng toàn thể hội nghị lời chúc sức khỏe, lờ</w:t>
      </w:r>
      <w:r w:rsidR="00A73D18">
        <w:rPr>
          <w:szCs w:val="28"/>
        </w:rPr>
        <w:t>i chào trân trọng, chúc hội nghị đối thoại</w:t>
      </w:r>
      <w:r w:rsidR="000B57B5" w:rsidRPr="009245F9">
        <w:rPr>
          <w:szCs w:val="28"/>
        </w:rPr>
        <w:t xml:space="preserve"> hôm nay thành công tốt đẹp.</w:t>
      </w:r>
    </w:p>
    <w:p w:rsidR="000B57B5" w:rsidRPr="009245F9" w:rsidRDefault="000B57B5" w:rsidP="00B40012">
      <w:pPr>
        <w:spacing w:before="120" w:after="120" w:line="312" w:lineRule="auto"/>
        <w:ind w:firstLine="562"/>
        <w:jc w:val="both"/>
        <w:rPr>
          <w:szCs w:val="28"/>
        </w:rPr>
      </w:pPr>
      <w:r w:rsidRPr="009245F9">
        <w:rPr>
          <w:szCs w:val="28"/>
        </w:rPr>
        <w:t>Kính thưa hội nghị!</w:t>
      </w:r>
    </w:p>
    <w:p w:rsidR="000B57B5" w:rsidRPr="009245F9" w:rsidRDefault="000B57B5" w:rsidP="00B40012">
      <w:pPr>
        <w:spacing w:before="120" w:after="120" w:line="312" w:lineRule="auto"/>
        <w:ind w:firstLine="567"/>
        <w:jc w:val="both"/>
        <w:rPr>
          <w:szCs w:val="28"/>
        </w:rPr>
      </w:pPr>
      <w:r w:rsidRPr="009245F9">
        <w:rPr>
          <w:szCs w:val="28"/>
        </w:rPr>
        <w:t>Trong những năm qua các doanh nghiệp vận tải trên địa bàn thành phố Hải Phòng nói riêng và cả nước nói chung đã được Phòng Thương mại và Công nghiệp Việt Nam, các cấp lãnh đạo</w:t>
      </w:r>
      <w:r w:rsidR="006737B6">
        <w:rPr>
          <w:szCs w:val="28"/>
        </w:rPr>
        <w:t xml:space="preserve"> từ trung ương đến</w:t>
      </w:r>
      <w:r w:rsidRPr="009245F9">
        <w:rPr>
          <w:szCs w:val="28"/>
        </w:rPr>
        <w:t xml:space="preserve"> địa phương, các cơ quan truyền thông luôn đồng hành kiến nghị Chính Phủ các Bộ ngành tháo gỡ nhiều khó khăn, vướng mắc để doanh nghiệp phát triển. Tuy nhiên ngành vận tải đang đối mặt với nhiều khó khăn do sự đầu tư phương tiện thiếu định hướng, sự phát triển đội xe quá nóng từ hơn 7000 đầu xe năm 2014 tăng lên 15000 đầu xe năm 2016, các mặt hàng tạm nhập tái xuất giảm mạnh dẫn đến tình trạng cung vượt quá cầu, các phương tiện vận tải đường sắt, đường thủy nội địa được đầu tư phát triển chiếm thị phần làm giảm lượng hàng hóa vận chuyển bẳng đường bộ. Nhiều phương tiện phải dừng đỗ do không có hàng hoặc phải bán để trả nợ ngân hàng do thu không bù được chi phí, mặt khác rất nhiều loại phí và lệ phí cũng như sự ùn tắc giao thông do th</w:t>
      </w:r>
      <w:r w:rsidR="00A73D18">
        <w:rPr>
          <w:szCs w:val="28"/>
        </w:rPr>
        <w:t>i công nhiều công trình giao thông như đường, cầu vượt…</w:t>
      </w:r>
      <w:r w:rsidRPr="009245F9">
        <w:rPr>
          <w:szCs w:val="28"/>
        </w:rPr>
        <w:t xml:space="preserve"> kéo dài nhưng không làm đường tránh, hạ tầng giao thông phát triển không tương xứng với sự phát triển phương tiện và nhu cầu vận chuyển hàng hóa, tiềm ẩn nhiều tai nạn giao thông, sự phối hợp giữa các </w:t>
      </w:r>
      <w:r w:rsidRPr="009245F9">
        <w:rPr>
          <w:szCs w:val="28"/>
        </w:rPr>
        <w:lastRenderedPageBreak/>
        <w:t>ban ngành thiếu sự đồng bộ, một số văn bản pháp luật và dưới luật liên tục thay đổi, điều chỉnh gây rất nhiều khó khăn cho doanh nghiệp.</w:t>
      </w:r>
    </w:p>
    <w:p w:rsidR="000B57B5" w:rsidRPr="009245F9" w:rsidRDefault="000B57B5" w:rsidP="00B40012">
      <w:pPr>
        <w:spacing w:before="120" w:after="120" w:line="312" w:lineRule="auto"/>
        <w:ind w:firstLine="567"/>
        <w:jc w:val="both"/>
        <w:rPr>
          <w:szCs w:val="28"/>
        </w:rPr>
      </w:pPr>
      <w:r w:rsidRPr="009245F9">
        <w:rPr>
          <w:szCs w:val="28"/>
        </w:rPr>
        <w:t>Thưa quý vị!</w:t>
      </w:r>
    </w:p>
    <w:p w:rsidR="000B57B5" w:rsidRPr="009245F9" w:rsidRDefault="000B57B5" w:rsidP="00B40012">
      <w:pPr>
        <w:spacing w:before="120" w:after="120" w:line="312" w:lineRule="auto"/>
        <w:ind w:firstLine="567"/>
        <w:jc w:val="both"/>
        <w:rPr>
          <w:szCs w:val="28"/>
        </w:rPr>
      </w:pPr>
      <w:r w:rsidRPr="009245F9">
        <w:rPr>
          <w:szCs w:val="28"/>
        </w:rPr>
        <w:t>Trong bối cảnh hội nhập kinh tế khu vực và thế giới, mang đến nhiều lợi thế cho quá trình hội nhập và phát triển đất nước trong thời kỳ cách mạng công nghiệp 4.0, song với thực trạng và môi trường kinh doanh hiện nay các doanh nghiệp</w:t>
      </w:r>
      <w:r w:rsidR="00A73D18">
        <w:rPr>
          <w:szCs w:val="28"/>
        </w:rPr>
        <w:t xml:space="preserve"> vận tải</w:t>
      </w:r>
      <w:r w:rsidRPr="009245F9">
        <w:rPr>
          <w:szCs w:val="28"/>
        </w:rPr>
        <w:t xml:space="preserve"> rất cần sự quan tâm tháo gỡ, giải quyết c</w:t>
      </w:r>
      <w:r w:rsidR="00674792">
        <w:rPr>
          <w:szCs w:val="28"/>
        </w:rPr>
        <w:t>ủa Chính phủ, Bộ Tài chính</w:t>
      </w:r>
      <w:r w:rsidRPr="009245F9">
        <w:rPr>
          <w:szCs w:val="28"/>
        </w:rPr>
        <w:t xml:space="preserve">, Bộ Giao thông vận tải, </w:t>
      </w:r>
      <w:r w:rsidR="00D04676">
        <w:rPr>
          <w:szCs w:val="28"/>
        </w:rPr>
        <w:t xml:space="preserve">các cấp, các ngành, </w:t>
      </w:r>
      <w:r w:rsidRPr="009245F9">
        <w:rPr>
          <w:szCs w:val="28"/>
        </w:rPr>
        <w:t xml:space="preserve">địa phương </w:t>
      </w:r>
      <w:r w:rsidR="00674792">
        <w:rPr>
          <w:szCs w:val="28"/>
        </w:rPr>
        <w:t>đối với các</w:t>
      </w:r>
      <w:r w:rsidRPr="009245F9">
        <w:rPr>
          <w:szCs w:val="28"/>
        </w:rPr>
        <w:t xml:space="preserve"> doanh nghiệp vận t</w:t>
      </w:r>
      <w:r w:rsidR="00674792">
        <w:rPr>
          <w:szCs w:val="28"/>
        </w:rPr>
        <w:t>ải chúng tôi hiện nay</w:t>
      </w:r>
      <w:r w:rsidRPr="009245F9">
        <w:rPr>
          <w:szCs w:val="28"/>
        </w:rPr>
        <w:t xml:space="preserve"> như sau:</w:t>
      </w:r>
    </w:p>
    <w:p w:rsidR="000B57B5" w:rsidRPr="00707FF0" w:rsidRDefault="00707FF0" w:rsidP="00B40012">
      <w:pPr>
        <w:pStyle w:val="ListParagraph"/>
        <w:spacing w:before="120" w:after="120" w:line="312" w:lineRule="auto"/>
        <w:ind w:left="0" w:firstLine="922"/>
        <w:jc w:val="both"/>
        <w:rPr>
          <w:b/>
        </w:rPr>
      </w:pPr>
      <w:r>
        <w:rPr>
          <w:b/>
        </w:rPr>
        <w:t>1.</w:t>
      </w:r>
      <w:r w:rsidR="000B57B5" w:rsidRPr="00707FF0">
        <w:rPr>
          <w:b/>
        </w:rPr>
        <w:t>Cần có tính ổn đị</w:t>
      </w:r>
      <w:r w:rsidR="00D04676">
        <w:rPr>
          <w:b/>
        </w:rPr>
        <w:t>nh</w:t>
      </w:r>
      <w:r w:rsidR="000B57B5" w:rsidRPr="00707FF0">
        <w:rPr>
          <w:b/>
        </w:rPr>
        <w:t xml:space="preserve"> văn bản pháp luật</w:t>
      </w:r>
      <w:r w:rsidR="006737B6">
        <w:rPr>
          <w:b/>
        </w:rPr>
        <w:t xml:space="preserve"> và sự đồng bộ về tải trọng cầu đường</w:t>
      </w:r>
      <w:r w:rsidR="000B57B5" w:rsidRPr="00707FF0">
        <w:rPr>
          <w:b/>
        </w:rPr>
        <w:t xml:space="preserve"> để các doanh nghiệp yên tâm trong việc đầu tư lâu dài:</w:t>
      </w:r>
    </w:p>
    <w:p w:rsidR="006737B6" w:rsidRDefault="000B57B5" w:rsidP="00B40012">
      <w:pPr>
        <w:spacing w:before="120" w:after="120" w:line="312" w:lineRule="auto"/>
        <w:ind w:firstLine="720"/>
        <w:jc w:val="both"/>
        <w:rPr>
          <w:szCs w:val="28"/>
        </w:rPr>
      </w:pPr>
      <w:r w:rsidRPr="009245F9">
        <w:rPr>
          <w:szCs w:val="28"/>
        </w:rPr>
        <w:t>Trong những năm qua Chính phủ, các  Bộ, ngành trong đó có Bộ Giao t</w:t>
      </w:r>
      <w:r w:rsidR="00B35665">
        <w:rPr>
          <w:szCs w:val="28"/>
        </w:rPr>
        <w:t>hông vận tải, Bộ Tài chính, Tổng cục đường bộ vv,</w:t>
      </w:r>
      <w:r w:rsidRPr="009245F9">
        <w:rPr>
          <w:szCs w:val="28"/>
        </w:rPr>
        <w:t xml:space="preserve"> đã xây dựng rất nhiều các văn bản pháp luật nhưng khi thực hiện lại phải sửa đổi, điều chỉnh làm ảnh hưởng không nhỏ đến cơ hội đầu tư cũng như hoạt động sản xuất kinh doanh của doanh nghiệp</w:t>
      </w:r>
      <w:r w:rsidR="00707FF0">
        <w:rPr>
          <w:szCs w:val="28"/>
        </w:rPr>
        <w:t xml:space="preserve"> vận tải</w:t>
      </w:r>
      <w:r w:rsidRPr="009245F9">
        <w:rPr>
          <w:szCs w:val="28"/>
        </w:rPr>
        <w:t>. Do vậy việc VCCI</w:t>
      </w:r>
      <w:r w:rsidR="00B40012">
        <w:rPr>
          <w:szCs w:val="28"/>
        </w:rPr>
        <w:t xml:space="preserve"> phối hợp với</w:t>
      </w:r>
      <w:r w:rsidR="00707FF0">
        <w:rPr>
          <w:szCs w:val="28"/>
        </w:rPr>
        <w:t xml:space="preserve"> Hiệp hội vận tải ô tô Việt Nam tổ chức Hội nghị đối thoại tháo gỡ khó khăn cho các doanh nghiệp vận tải</w:t>
      </w:r>
      <w:r w:rsidRPr="009245F9">
        <w:rPr>
          <w:szCs w:val="28"/>
        </w:rPr>
        <w:t>, chúng tôi cho rằng đây là việc làm thể hiện sự quan tâm phát huy dân chủ, tư duy sáng tạo của các th</w:t>
      </w:r>
      <w:r w:rsidR="00707FF0">
        <w:rPr>
          <w:szCs w:val="28"/>
        </w:rPr>
        <w:t>ành phần dự hội nghị</w:t>
      </w:r>
      <w:r w:rsidRPr="009245F9">
        <w:rPr>
          <w:szCs w:val="28"/>
        </w:rPr>
        <w:t xml:space="preserve"> tạo cơ sở pháp lý cao, thống </w:t>
      </w:r>
      <w:r w:rsidR="00707FF0">
        <w:rPr>
          <w:szCs w:val="28"/>
        </w:rPr>
        <w:t>nhất, đồ</w:t>
      </w:r>
      <w:r w:rsidRPr="009245F9">
        <w:rPr>
          <w:szCs w:val="28"/>
        </w:rPr>
        <w:t>ng bộ để điều chỉnh</w:t>
      </w:r>
      <w:r w:rsidR="00707FF0">
        <w:rPr>
          <w:szCs w:val="28"/>
        </w:rPr>
        <w:t xml:space="preserve"> chính sách</w:t>
      </w:r>
      <w:r w:rsidRPr="009245F9">
        <w:rPr>
          <w:szCs w:val="28"/>
        </w:rPr>
        <w:t>, chính vì vậy chúng tôi đề ngh</w:t>
      </w:r>
      <w:r w:rsidR="00707FF0">
        <w:rPr>
          <w:szCs w:val="28"/>
        </w:rPr>
        <w:t>ị Chính phủ,</w:t>
      </w:r>
      <w:r w:rsidRPr="009245F9">
        <w:rPr>
          <w:szCs w:val="28"/>
        </w:rPr>
        <w:t xml:space="preserve"> Bộ Giao thông vận tải các bộ ban ngành cần nghiên cứu kỹ các vấn đề có liên quan trước khi thông qua Quốc hội ban hành văn bản pháp luật, phát huy vai trò phản biện của cộng đồng doanh nghiệp (VCCI), của các hiệp hội để văn bản pháp luật đi vào thực tiễn, duy trì tính ổn định trong các quy định hoặc có lộ trình thực hiện phù hợp để đảm bảo cho doanh nghiệp hoạt động ổn định, tạo điều kiện cho doanh nghiệp phát triển bền vững, cần quan t</w:t>
      </w:r>
      <w:r w:rsidR="00707FF0">
        <w:rPr>
          <w:szCs w:val="28"/>
        </w:rPr>
        <w:t>âm cải cách thủ tục hành chính</w:t>
      </w:r>
      <w:r w:rsidRPr="009245F9">
        <w:rPr>
          <w:szCs w:val="28"/>
        </w:rPr>
        <w:t xml:space="preserve">, đơn giản hóa thủ tục rút ngắn thời gian ngang bằng các nước phát triển trong khu vực </w:t>
      </w:r>
      <w:r w:rsidR="00B40012">
        <w:rPr>
          <w:szCs w:val="28"/>
        </w:rPr>
        <w:t>và thế giới đồng thời cập nhật t</w:t>
      </w:r>
      <w:r w:rsidRPr="009245F9">
        <w:rPr>
          <w:szCs w:val="28"/>
        </w:rPr>
        <w:t>hông tin để dự báo khối lượng hàng hóa vận chuyển đồng thời có khuyến cáo cho các doanh nghiệp về đầu tư phương tiện cho phù hợp từng thời điểm tránh trường hợp các doanh nghiệp đầu tư thụ động dẫn đến tình trạng cung vượt quá cầu, kinh doanh hiệu quả chưa cao như hiện nay.</w:t>
      </w:r>
    </w:p>
    <w:p w:rsidR="006737B6" w:rsidRPr="009245F9" w:rsidRDefault="006737B6" w:rsidP="00B40012">
      <w:pPr>
        <w:spacing w:before="120" w:after="120" w:line="312" w:lineRule="auto"/>
        <w:ind w:firstLine="720"/>
        <w:jc w:val="both"/>
        <w:rPr>
          <w:szCs w:val="28"/>
        </w:rPr>
      </w:pPr>
      <w:r w:rsidRPr="006737B6">
        <w:rPr>
          <w:szCs w:val="28"/>
        </w:rPr>
        <w:t xml:space="preserve"> </w:t>
      </w:r>
      <w:r w:rsidR="00F62714">
        <w:rPr>
          <w:szCs w:val="28"/>
        </w:rPr>
        <w:t>Đối với n</w:t>
      </w:r>
      <w:r w:rsidRPr="009245F9">
        <w:rPr>
          <w:szCs w:val="28"/>
        </w:rPr>
        <w:t>hững tuyến đường giao thông kết nối giữa đường bộ, đường sắt, đường thủy nội địa với đường quốc lộ</w:t>
      </w:r>
      <w:r>
        <w:rPr>
          <w:szCs w:val="28"/>
        </w:rPr>
        <w:t xml:space="preserve"> cần được đầu tư nâng cấp</w:t>
      </w:r>
      <w:r w:rsidRPr="009245F9">
        <w:rPr>
          <w:szCs w:val="28"/>
        </w:rPr>
        <w:t xml:space="preserve"> để tạo tính đ</w:t>
      </w:r>
      <w:r>
        <w:rPr>
          <w:szCs w:val="28"/>
        </w:rPr>
        <w:t xml:space="preserve">ồng bộ về tải trọng cầu đường </w:t>
      </w:r>
      <w:r w:rsidRPr="009245F9">
        <w:rPr>
          <w:szCs w:val="28"/>
        </w:rPr>
        <w:t xml:space="preserve"> phục vụ phát triển vận tải đường sắt, đường thủy nội địa vì </w:t>
      </w:r>
      <w:r w:rsidRPr="009245F9">
        <w:rPr>
          <w:szCs w:val="28"/>
        </w:rPr>
        <w:lastRenderedPageBreak/>
        <w:t>một số trạm đường kết nối cảng thủy nội địa, đường sắt với đường quốc lộ có tải trọng thấp hơn nhiều so với đường quốc lộ dẫn đến tình trạng khi vận chuyển hàng ra đường sắt, bến thủy nội địa ra đến đường quốc lộ các xe đều vi phạm và bị xử lý của thanh tra giao thông và cảnh sát giao thông. Để giảm tải đường bộ tránh các hiện tượng ùn tắc giao thông như hiện nay, Chính phủ, bộ Giao thông vận tải, lãnh đạo các địa phương cần quan tâm nâng cấp các tuyến đường  có tải trọng thấp được nâng ngang bằng với đường quốc lộ để phục vụ phát triển vận tải đường sắt và đường thủy nội địa.</w:t>
      </w:r>
    </w:p>
    <w:p w:rsidR="000B57B5" w:rsidRPr="009245F9" w:rsidRDefault="000B57B5" w:rsidP="00B40012">
      <w:pPr>
        <w:spacing w:before="120" w:after="120" w:line="312" w:lineRule="auto"/>
        <w:ind w:firstLine="567"/>
        <w:jc w:val="both"/>
        <w:rPr>
          <w:szCs w:val="28"/>
        </w:rPr>
      </w:pPr>
    </w:p>
    <w:p w:rsidR="00707FF0" w:rsidRDefault="00707FF0" w:rsidP="00B40012">
      <w:pPr>
        <w:spacing w:before="120" w:after="120" w:line="312" w:lineRule="auto"/>
        <w:ind w:firstLine="720"/>
        <w:jc w:val="both"/>
        <w:rPr>
          <w:b/>
          <w:szCs w:val="28"/>
        </w:rPr>
      </w:pPr>
      <w:r>
        <w:rPr>
          <w:b/>
          <w:szCs w:val="28"/>
        </w:rPr>
        <w:t>2. Tăng cường k</w:t>
      </w:r>
      <w:r w:rsidR="00D04676">
        <w:rPr>
          <w:b/>
          <w:szCs w:val="28"/>
        </w:rPr>
        <w:t>iểm tra</w:t>
      </w:r>
      <w:r w:rsidR="000B57B5" w:rsidRPr="009245F9">
        <w:rPr>
          <w:b/>
          <w:szCs w:val="28"/>
        </w:rPr>
        <w:t xml:space="preserve"> tải trọng phương tiện</w:t>
      </w:r>
      <w:r w:rsidR="006737B6">
        <w:rPr>
          <w:b/>
          <w:szCs w:val="28"/>
        </w:rPr>
        <w:t>, ngăn chặn kịp thời tình trạng vận chuyển quá tải như hiện nay</w:t>
      </w:r>
      <w:r w:rsidR="000B57B5" w:rsidRPr="009245F9">
        <w:rPr>
          <w:b/>
          <w:szCs w:val="28"/>
        </w:rPr>
        <w:t>:</w:t>
      </w:r>
    </w:p>
    <w:p w:rsidR="000B57B5" w:rsidRPr="009245F9" w:rsidRDefault="00D06684" w:rsidP="00B40012">
      <w:pPr>
        <w:spacing w:before="120" w:after="120" w:line="312" w:lineRule="auto"/>
        <w:jc w:val="both"/>
        <w:rPr>
          <w:szCs w:val="28"/>
        </w:rPr>
      </w:pPr>
      <w:r>
        <w:rPr>
          <w:szCs w:val="28"/>
        </w:rPr>
        <w:t>T</w:t>
      </w:r>
      <w:r w:rsidR="00947566">
        <w:rPr>
          <w:szCs w:val="28"/>
        </w:rPr>
        <w:t xml:space="preserve">hời gian qua Chính </w:t>
      </w:r>
      <w:r w:rsidR="00B40012">
        <w:rPr>
          <w:szCs w:val="28"/>
        </w:rPr>
        <w:t>phủ, Bộ Giao thông vận tải, Bộ C</w:t>
      </w:r>
      <w:r w:rsidR="00947566">
        <w:rPr>
          <w:szCs w:val="28"/>
        </w:rPr>
        <w:t>ông an, lãnh đạo các</w:t>
      </w:r>
      <w:r w:rsidR="000B57B5" w:rsidRPr="009245F9">
        <w:rPr>
          <w:szCs w:val="28"/>
        </w:rPr>
        <w:t xml:space="preserve"> địa phương đã quyết liệt xử lý các phương tiện chở quá tải trọng cho phép.</w:t>
      </w:r>
      <w:r>
        <w:rPr>
          <w:szCs w:val="28"/>
        </w:rPr>
        <w:t xml:space="preserve"> Tuy nhiên gần đây</w:t>
      </w:r>
      <w:r w:rsidR="000B57B5" w:rsidRPr="009245F9">
        <w:rPr>
          <w:szCs w:val="28"/>
        </w:rPr>
        <w:t xml:space="preserve"> tình trạng</w:t>
      </w:r>
      <w:r>
        <w:rPr>
          <w:szCs w:val="28"/>
        </w:rPr>
        <w:t xml:space="preserve"> cơi nới kích thước, thùng,</w:t>
      </w:r>
      <w:r w:rsidR="000B57B5" w:rsidRPr="009245F9">
        <w:rPr>
          <w:szCs w:val="28"/>
        </w:rPr>
        <w:t xml:space="preserve"> chở hàng quá tải trên một số tuyến đường đặc biệt tại các bến thủy nội địa</w:t>
      </w:r>
      <w:r>
        <w:rPr>
          <w:szCs w:val="28"/>
        </w:rPr>
        <w:t xml:space="preserve"> lại diễn ra phức tạp, vẫn còn một bộ phận doanh nghiệp vận tải, chủ hàng, chủ xe, lái xe ý thức chấp hành pháp luật giao thông chưa nghiêm, tìm cách né tránh kiểm tra thậm trí lôi kéo nhiều người, kích động</w:t>
      </w:r>
      <w:r w:rsidR="005D09B6">
        <w:rPr>
          <w:szCs w:val="28"/>
        </w:rPr>
        <w:t xml:space="preserve"> chống đối cản trở người làm nhiệm vụ, bên cạnh đó một số doanh nghiệp kho bãi, bến cảng... đã ký cam kết với Bộ Giao thông vận tải không bốc xếp, tiếp nhận phương tiện vận tải hàng hóa quá trọng tải quy định nhưng thực tế vẫn vi phạm, một số dự án BOT đã lắp đặt cân KTTTX nhưng vẫn không hoạt động, vì vậy </w:t>
      </w:r>
      <w:r w:rsidR="000B57B5" w:rsidRPr="009245F9">
        <w:rPr>
          <w:szCs w:val="28"/>
        </w:rPr>
        <w:t>các doanh nghiệp chấp hành chở đúng tải có nguy cơ mất hàng do không cạnh tranh được với giá</w:t>
      </w:r>
      <w:r w:rsidR="005D09B6">
        <w:rPr>
          <w:szCs w:val="28"/>
        </w:rPr>
        <w:t xml:space="preserve"> mà phương tiện</w:t>
      </w:r>
      <w:r w:rsidR="000B57B5" w:rsidRPr="009245F9">
        <w:rPr>
          <w:szCs w:val="28"/>
        </w:rPr>
        <w:t xml:space="preserve"> chở quá tải. Vậy đ</w:t>
      </w:r>
      <w:r w:rsidR="00947566">
        <w:rPr>
          <w:szCs w:val="28"/>
        </w:rPr>
        <w:t>ề nghị VCCI báo cáo Chính phủ, đề nghị B</w:t>
      </w:r>
      <w:r w:rsidR="000B57B5" w:rsidRPr="009245F9">
        <w:rPr>
          <w:szCs w:val="28"/>
        </w:rPr>
        <w:t xml:space="preserve">ộ Giao thông vận tải cần duy trì các trạm cân ở một số tuyến đường có mật độ phương tiện qua lại nhiều hoặc tại các trạm thu phí cầu đường triển khai các trạm cân tự động </w:t>
      </w:r>
      <w:r w:rsidR="005D09B6">
        <w:rPr>
          <w:szCs w:val="28"/>
        </w:rPr>
        <w:t>để KTTTX,</w:t>
      </w:r>
      <w:r w:rsidR="004A00DB">
        <w:rPr>
          <w:szCs w:val="28"/>
        </w:rPr>
        <w:t xml:space="preserve"> xử lý nghiêm các </w:t>
      </w:r>
      <w:r w:rsidR="000B57B5" w:rsidRPr="009245F9">
        <w:rPr>
          <w:szCs w:val="28"/>
        </w:rPr>
        <w:t>vi phạm chở quá tải như hiện nay.</w:t>
      </w:r>
    </w:p>
    <w:p w:rsidR="004A00DB" w:rsidRDefault="00F62714" w:rsidP="00B40012">
      <w:pPr>
        <w:spacing w:before="120" w:after="120" w:line="312" w:lineRule="auto"/>
        <w:ind w:firstLine="720"/>
        <w:jc w:val="both"/>
        <w:rPr>
          <w:szCs w:val="28"/>
        </w:rPr>
      </w:pPr>
      <w:r>
        <w:rPr>
          <w:b/>
          <w:szCs w:val="28"/>
        </w:rPr>
        <w:t>3</w:t>
      </w:r>
      <w:r w:rsidR="004A00DB">
        <w:rPr>
          <w:b/>
          <w:szCs w:val="28"/>
        </w:rPr>
        <w:t xml:space="preserve">. </w:t>
      </w:r>
      <w:r w:rsidR="000B57B5" w:rsidRPr="009245F9">
        <w:rPr>
          <w:b/>
          <w:szCs w:val="28"/>
        </w:rPr>
        <w:t>Về thu phí bảo trì đường bộ</w:t>
      </w:r>
      <w:r w:rsidR="004A00DB">
        <w:rPr>
          <w:b/>
          <w:szCs w:val="28"/>
        </w:rPr>
        <w:t xml:space="preserve"> và phí cầu đường(BOT)</w:t>
      </w:r>
      <w:r w:rsidR="000B57B5" w:rsidRPr="009245F9">
        <w:rPr>
          <w:b/>
          <w:szCs w:val="28"/>
        </w:rPr>
        <w:t>:</w:t>
      </w:r>
      <w:r w:rsidR="000B57B5" w:rsidRPr="009245F9">
        <w:rPr>
          <w:szCs w:val="28"/>
        </w:rPr>
        <w:t xml:space="preserve"> </w:t>
      </w:r>
    </w:p>
    <w:p w:rsidR="00F62714" w:rsidRPr="00F62714" w:rsidRDefault="00F62714" w:rsidP="00B40012">
      <w:pPr>
        <w:spacing w:before="120" w:after="120" w:line="312" w:lineRule="auto"/>
        <w:ind w:firstLine="720"/>
        <w:jc w:val="both"/>
        <w:rPr>
          <w:b/>
          <w:szCs w:val="28"/>
        </w:rPr>
      </w:pPr>
      <w:r w:rsidRPr="00F62714">
        <w:rPr>
          <w:b/>
          <w:szCs w:val="28"/>
        </w:rPr>
        <w:t>a, Đề nghị xóa bỏ 2 trạm thu phí trên quốc lộ 5A hoặc không thu phí bảo trì đường bộ đối với xe đầu kéo rơ moóc, sơ mi rơ moóc để tránh tình trạng phí chồng phí.</w:t>
      </w:r>
    </w:p>
    <w:p w:rsidR="000B57B5" w:rsidRDefault="000B57B5" w:rsidP="00B40012">
      <w:pPr>
        <w:spacing w:before="120" w:after="120" w:line="312" w:lineRule="auto"/>
        <w:ind w:firstLine="720"/>
        <w:jc w:val="both"/>
        <w:rPr>
          <w:szCs w:val="28"/>
        </w:rPr>
      </w:pPr>
      <w:r w:rsidRPr="009245F9">
        <w:rPr>
          <w:szCs w:val="28"/>
        </w:rPr>
        <w:t>Đề nghị VCCI đề xuất Chính phủ, bộ Tài chính xem xét mức thu phí bảo trì đường bộ cho phù hợp với thu nhập của người dân, doanh nghiệp, mặt bằng giá cước vì hiện nay rất nhiều tuyến đường do Nhà nư</w:t>
      </w:r>
      <w:r w:rsidR="00043D9A">
        <w:rPr>
          <w:szCs w:val="28"/>
        </w:rPr>
        <w:t>ớc đầu tư đã nâng cấp cải tạo t</w:t>
      </w:r>
      <w:r w:rsidRPr="009245F9">
        <w:rPr>
          <w:szCs w:val="28"/>
        </w:rPr>
        <w:t xml:space="preserve">heo hình thức BOT các phương tiện đã nộp phí cho TCĐB tại các trung tâm đăng kiểm, khi </w:t>
      </w:r>
      <w:r w:rsidRPr="009245F9">
        <w:rPr>
          <w:szCs w:val="28"/>
        </w:rPr>
        <w:lastRenderedPageBreak/>
        <w:t>tham gia giao thông lại tiếp tục mua vé cầu đường trong đó có phí bảo trì đường bộ gây phát sinh chi phí cho doanh nghiệp và người dân tham gia giao thông</w:t>
      </w:r>
      <w:r w:rsidR="004A00DB">
        <w:rPr>
          <w:szCs w:val="28"/>
        </w:rPr>
        <w:t xml:space="preserve"> như các 2 trạm thu phí quốc lộ 5A,</w:t>
      </w:r>
      <w:r w:rsidRPr="009245F9">
        <w:rPr>
          <w:szCs w:val="28"/>
        </w:rPr>
        <w:t xml:space="preserve"> đặc biệt việc chỉ đạo các trạm thu phí phải nâng cấp thu phí tự động để tránh tiêu cực trong thu phí.</w:t>
      </w:r>
      <w:r w:rsidR="004A00DB">
        <w:rPr>
          <w:szCs w:val="28"/>
        </w:rPr>
        <w:t xml:space="preserve"> Do đó đề nghị xóa bỏ 2 trạm thu phí trên quốc lộ 5A</w:t>
      </w:r>
      <w:r w:rsidR="00CE7AED">
        <w:rPr>
          <w:szCs w:val="28"/>
        </w:rPr>
        <w:t xml:space="preserve"> hoặc không thu phí bảo trì đường bộ đối với xe đầu kéo sơ mi rơ mooc</w:t>
      </w:r>
      <w:r w:rsidR="004A00DB">
        <w:rPr>
          <w:szCs w:val="28"/>
        </w:rPr>
        <w:t xml:space="preserve"> để tránh tình trạng</w:t>
      </w:r>
      <w:r w:rsidR="00CE7AED">
        <w:rPr>
          <w:szCs w:val="28"/>
        </w:rPr>
        <w:t xml:space="preserve"> phí chồng phí.</w:t>
      </w:r>
    </w:p>
    <w:p w:rsidR="00043D9A" w:rsidRPr="00043D9A" w:rsidRDefault="00043D9A" w:rsidP="00B40012">
      <w:pPr>
        <w:spacing w:before="120" w:after="120" w:line="312" w:lineRule="auto"/>
        <w:jc w:val="both"/>
        <w:rPr>
          <w:b/>
          <w:szCs w:val="28"/>
        </w:rPr>
      </w:pPr>
      <w:r w:rsidRPr="00043D9A">
        <w:rPr>
          <w:b/>
          <w:szCs w:val="28"/>
        </w:rPr>
        <w:t xml:space="preserve">          b, Đề nghị Bộ Giao thông vận tải, Tổng cục Đường bộ Việt Nam giảm phí đồng loạt cho các doanh nghiệp kinh doanh vận tải có phương tiện lưu thông qua 02 trạm phí số 1 và số 2 Quốc lộ 5A để đảm bảo sự công bằng trong kinh doanh giữa các đơn vị vận tải trên địa bàn thành phố Hải Phòng.</w:t>
      </w:r>
    </w:p>
    <w:p w:rsidR="00AE7073" w:rsidRDefault="00CE7AED" w:rsidP="00B40012">
      <w:pPr>
        <w:spacing w:before="120" w:after="120" w:line="312" w:lineRule="auto"/>
        <w:ind w:firstLine="618"/>
        <w:jc w:val="both"/>
        <w:rPr>
          <w:szCs w:val="28"/>
        </w:rPr>
      </w:pPr>
      <w:r>
        <w:rPr>
          <w:szCs w:val="28"/>
        </w:rPr>
        <w:t>Vừa qua, ngày 04/7/2018 Tổng cục đường bộ Việt Nam có văn bản số 4054/TCĐBVN-TC về việc giảm giá dịch vụ sử dụng đường bộ tại 2 trạm thu phí quốc lộ 5, theo đó một số đối tượng, địa bàn thuộc Hải Phòng, Hưng Yên trong diện được miễn giảm giá cho các phương tiện</w:t>
      </w:r>
      <w:r w:rsidR="00AE7073">
        <w:rPr>
          <w:szCs w:val="28"/>
        </w:rPr>
        <w:t xml:space="preserve">, trong đó: </w:t>
      </w:r>
      <w:r w:rsidR="00AE7073">
        <w:rPr>
          <w:i/>
          <w:szCs w:val="28"/>
        </w:rPr>
        <w:t>Giảm từ 45% đến tối đa 50% giá vé sử dụng dịch vụ đường bộ (theo nguyên tắc làm tròn số) đối với cơ quan, tổ chức có trụ sỏ chính trên địa bàn các xã (phường thị trấn) thuộc vùng ảnh hưởng lân cận trạm thu phí (Chi tiết giá sử dụng dịch vụ đường bộ sau giảm giá như phụ lục).</w:t>
      </w:r>
    </w:p>
    <w:p w:rsidR="00AE7073" w:rsidRDefault="00AE7073" w:rsidP="00B40012">
      <w:pPr>
        <w:spacing w:before="120" w:after="120" w:line="312" w:lineRule="auto"/>
        <w:ind w:firstLine="709"/>
        <w:jc w:val="both"/>
        <w:rPr>
          <w:szCs w:val="28"/>
        </w:rPr>
      </w:pPr>
      <w:r>
        <w:rPr>
          <w:szCs w:val="28"/>
        </w:rPr>
        <w:t>Chúng tôi hoàn toàn nhất trí việc giảm 100% đối với các phương tiện xe dưới 12 ghế ngồi, xe tải có tải trọng dưới 02 tấn của người dân (không kinh doanh) và xe buýt vận tải khách công cộng có tuyến cố định nội tỉnh (Hưng Yên, Hải Phòng).</w:t>
      </w:r>
    </w:p>
    <w:p w:rsidR="00AE7073" w:rsidRDefault="00AE7073" w:rsidP="00B40012">
      <w:pPr>
        <w:spacing w:before="120" w:after="120" w:line="312" w:lineRule="auto"/>
        <w:ind w:firstLine="709"/>
        <w:jc w:val="both"/>
        <w:rPr>
          <w:szCs w:val="28"/>
        </w:rPr>
      </w:pPr>
      <w:r>
        <w:rPr>
          <w:szCs w:val="28"/>
        </w:rPr>
        <w:t xml:space="preserve">Nhưng việc giảm giá từ 45% đến tối đa 50% giá vé sử dụng dịch vụ đường bộ đối với các cơ quan tổ chức có trụ sở chính trên địa bàn các xã (phường thị trấn) thuộc vùng ảnh hưởng lân cận trạm thu phí chỉ có tác dụng với các phương tiện của doanh nghiệp có đăng ký kinh doanh hoặc có bãi đỗ xe, nhà máy, khu công nghiệp mà các phương tiện phải ra, vào nhiều lần trong ngày thì bảo đảm công bằng, còn các doanh nghiệp mặc dù có đăng ký kinh doanh trên địa bàn được ưu đãi nhưng không phải đi lại nhiều lần như phương tiện xe ô tô con đến 12 chỗ ngồi mà các phương tiện vận tải vẫn hoạt động nhận trả hàng một lần đi qua trạm thu phí trong ngày nên việc ưu đãi trên là bất hợp lý, thiếu bình đẳng đối với các doanh nghiệp không được ưu đãi, đẩy các doanh nghiệp vận tải đang trong lúc khó khăn càng khó khăn hơn. Dẫn đến nhiều doanh nghiệp sẽ lợi dụng chính sách ưu đãi thay đổi địa chỉ đăng ký kinh doanh về các địa bàn lân cận 2 trạm thu phí trên để được giảm phí, tiềm ẩn sự  hỗn loạn, khó khăn cho các cơ quan quản lý. Mà thực chất đối với các </w:t>
      </w:r>
      <w:r>
        <w:rPr>
          <w:szCs w:val="28"/>
        </w:rPr>
        <w:lastRenderedPageBreak/>
        <w:t>doanh nghiệp có phương tiện đầu kéo sơ mi rơ móc đăng ký kinh doanh ở trên địa bàn các xã phường thị trấn khu vực lân cận trạm thu phí số 2 quốc lộ 5A được giảm phí theo thông báo số 4054/TCĐBVN - TC của tổng cục đường bộ vẫn phải hoạt động vận chuyển như các doanh nghiệp vận tải khác là lấy hàng từ kho bãi cảng khu vực Hải phòng đi các tỉnh thành phố.</w:t>
      </w:r>
    </w:p>
    <w:p w:rsidR="00CE7AED" w:rsidRPr="009245F9" w:rsidRDefault="00AE7073" w:rsidP="00B40012">
      <w:pPr>
        <w:spacing w:before="120" w:after="120" w:line="312" w:lineRule="auto"/>
        <w:ind w:firstLine="709"/>
        <w:jc w:val="both"/>
        <w:rPr>
          <w:szCs w:val="28"/>
        </w:rPr>
      </w:pPr>
      <w:r>
        <w:rPr>
          <w:szCs w:val="28"/>
        </w:rPr>
        <w:t>Vì những lý do trên, kính đề nghị Bộ Giao thông vận tải, Tổng cục Đường bộ Việt Nam giảm phí đồng loạt cho các doanh nghiệp kinh doanh vận tải có phương tiện lưu thông qua 02 trạm phí số 1 và số 2 Quốc lộ 5A để đảm bảo sự công bằng trong kinh doanh giữa các đơn vị vận tải trên địa bàn thành phố Hải Phòng.</w:t>
      </w:r>
    </w:p>
    <w:p w:rsidR="000B57B5" w:rsidRPr="009245F9" w:rsidRDefault="000B57B5" w:rsidP="00B40012">
      <w:pPr>
        <w:spacing w:before="120" w:after="120" w:line="312" w:lineRule="auto"/>
        <w:ind w:firstLine="562"/>
        <w:jc w:val="both"/>
        <w:rPr>
          <w:szCs w:val="28"/>
        </w:rPr>
      </w:pPr>
      <w:r w:rsidRPr="009245F9">
        <w:rPr>
          <w:szCs w:val="28"/>
        </w:rPr>
        <w:t xml:space="preserve"> Trên đây là một số ý kiến đề xuất của các doanh nghiệp vận tải Hải P</w:t>
      </w:r>
      <w:r w:rsidR="00AE7073">
        <w:rPr>
          <w:szCs w:val="28"/>
        </w:rPr>
        <w:t>hòng  tại hội nghị đối thoại</w:t>
      </w:r>
      <w:r w:rsidRPr="009245F9">
        <w:rPr>
          <w:szCs w:val="28"/>
        </w:rPr>
        <w:t xml:space="preserve"> này. Chúng tôi mong muốn phòng Thư</w:t>
      </w:r>
      <w:r w:rsidR="00AE7073">
        <w:rPr>
          <w:szCs w:val="28"/>
        </w:rPr>
        <w:t>ơng mại và công nghiệp Việt Nam và các bộ, ngành có liên quan, quan tâm giúp đỡ.</w:t>
      </w:r>
      <w:r w:rsidRPr="009245F9">
        <w:rPr>
          <w:szCs w:val="28"/>
        </w:rPr>
        <w:t xml:space="preserve"> tạo điều kiện thuận lợi hơn cho các doanh nghiệp</w:t>
      </w:r>
      <w:r w:rsidR="00AE7073">
        <w:rPr>
          <w:szCs w:val="28"/>
        </w:rPr>
        <w:t xml:space="preserve"> vận tải hiên nay</w:t>
      </w:r>
      <w:r w:rsidRPr="009245F9">
        <w:rPr>
          <w:szCs w:val="28"/>
        </w:rPr>
        <w:t>.</w:t>
      </w:r>
    </w:p>
    <w:p w:rsidR="000B57B5" w:rsidRPr="009245F9" w:rsidRDefault="000B57B5" w:rsidP="00B40012">
      <w:pPr>
        <w:tabs>
          <w:tab w:val="left" w:pos="851"/>
        </w:tabs>
        <w:spacing w:before="120" w:after="120" w:line="312" w:lineRule="auto"/>
        <w:jc w:val="both"/>
        <w:rPr>
          <w:szCs w:val="28"/>
        </w:rPr>
      </w:pPr>
      <w:r w:rsidRPr="009245F9">
        <w:rPr>
          <w:szCs w:val="28"/>
        </w:rPr>
        <w:tab/>
        <w:t>Một lần nữa, thay mặt Hiệp hội vận tải Hải Phòng, Tôi xin kính chúc các vị lãnh đạo, các vị đại biểu khách quý cùng toàn thể hội nghị sức khỏe, hạnh phúc, thành đạt. Chúc hội thảo thành công tốt đẹp.</w:t>
      </w:r>
    </w:p>
    <w:p w:rsidR="000B57B5" w:rsidRPr="009245F9" w:rsidRDefault="000B57B5" w:rsidP="00B40012">
      <w:pPr>
        <w:tabs>
          <w:tab w:val="left" w:pos="851"/>
        </w:tabs>
        <w:spacing w:before="120" w:after="120" w:line="312" w:lineRule="auto"/>
        <w:jc w:val="both"/>
        <w:rPr>
          <w:b/>
          <w:i/>
          <w:szCs w:val="28"/>
        </w:rPr>
      </w:pPr>
      <w:r w:rsidRPr="009245F9">
        <w:rPr>
          <w:b/>
          <w:i/>
          <w:szCs w:val="28"/>
        </w:rPr>
        <w:t>Xin trân trọng cảm ơn!</w:t>
      </w:r>
    </w:p>
    <w:p w:rsidR="000B57B5" w:rsidRPr="009245F9" w:rsidRDefault="000B57B5" w:rsidP="000B57B5">
      <w:pPr>
        <w:rPr>
          <w:szCs w:val="28"/>
        </w:rPr>
      </w:pPr>
    </w:p>
    <w:p w:rsidR="009413A6" w:rsidRDefault="009413A6"/>
    <w:sectPr w:rsidR="009413A6" w:rsidSect="00612C12">
      <w:footerReference w:type="even" r:id="rId8"/>
      <w:footerReference w:type="default" r:id="rId9"/>
      <w:pgSz w:w="11907" w:h="16840" w:code="9"/>
      <w:pgMar w:top="964" w:right="851" w:bottom="964" w:left="1701"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F20" w:rsidRDefault="00302F20" w:rsidP="003E29DD">
      <w:r>
        <w:separator/>
      </w:r>
    </w:p>
  </w:endnote>
  <w:endnote w:type="continuationSeparator" w:id="0">
    <w:p w:rsidR="00302F20" w:rsidRDefault="00302F20" w:rsidP="003E2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32D" w:rsidRDefault="001C3185" w:rsidP="00612C12">
    <w:pPr>
      <w:pStyle w:val="Footer"/>
      <w:framePr w:wrap="around" w:vAnchor="text" w:hAnchor="margin" w:xAlign="center" w:y="1"/>
      <w:rPr>
        <w:rStyle w:val="PageNumber"/>
      </w:rPr>
    </w:pPr>
    <w:r>
      <w:rPr>
        <w:rStyle w:val="PageNumber"/>
      </w:rPr>
      <w:fldChar w:fldCharType="begin"/>
    </w:r>
    <w:r w:rsidR="000B57B5">
      <w:rPr>
        <w:rStyle w:val="PageNumber"/>
      </w:rPr>
      <w:instrText xml:space="preserve">PAGE  </w:instrText>
    </w:r>
    <w:r>
      <w:rPr>
        <w:rStyle w:val="PageNumber"/>
      </w:rPr>
      <w:fldChar w:fldCharType="end"/>
    </w:r>
  </w:p>
  <w:p w:rsidR="0030032D" w:rsidRDefault="00302F20">
    <w:pPr>
      <w:pStyle w:val="Footer"/>
    </w:pPr>
  </w:p>
  <w:p w:rsidR="0030032D" w:rsidRDefault="00302F2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32D" w:rsidRDefault="001C3185">
    <w:pPr>
      <w:pStyle w:val="Footer"/>
      <w:jc w:val="center"/>
    </w:pPr>
    <w:r>
      <w:fldChar w:fldCharType="begin"/>
    </w:r>
    <w:r w:rsidR="000B57B5">
      <w:instrText xml:space="preserve"> PAGE   \* MERGEFORMAT </w:instrText>
    </w:r>
    <w:r>
      <w:fldChar w:fldCharType="separate"/>
    </w:r>
    <w:r w:rsidR="0019189D">
      <w:rPr>
        <w:noProof/>
      </w:rPr>
      <w:t>5</w:t>
    </w:r>
    <w:r>
      <w:fldChar w:fldCharType="end"/>
    </w:r>
  </w:p>
  <w:p w:rsidR="0030032D" w:rsidRDefault="00302F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F20" w:rsidRDefault="00302F20" w:rsidP="003E29DD">
      <w:r>
        <w:separator/>
      </w:r>
    </w:p>
  </w:footnote>
  <w:footnote w:type="continuationSeparator" w:id="0">
    <w:p w:rsidR="00302F20" w:rsidRDefault="00302F20" w:rsidP="003E29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D337B"/>
    <w:multiLevelType w:val="hybridMultilevel"/>
    <w:tmpl w:val="26FCE35C"/>
    <w:lvl w:ilvl="0" w:tplc="6164A13C">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7B5"/>
    <w:rsid w:val="000133A8"/>
    <w:rsid w:val="00043D9A"/>
    <w:rsid w:val="000B57B5"/>
    <w:rsid w:val="000B5AFA"/>
    <w:rsid w:val="0019189D"/>
    <w:rsid w:val="001C3185"/>
    <w:rsid w:val="00302F20"/>
    <w:rsid w:val="00351E64"/>
    <w:rsid w:val="00361FB9"/>
    <w:rsid w:val="003B0E90"/>
    <w:rsid w:val="003E29DD"/>
    <w:rsid w:val="004A00DB"/>
    <w:rsid w:val="005A7F67"/>
    <w:rsid w:val="005D09B6"/>
    <w:rsid w:val="005F311B"/>
    <w:rsid w:val="00643030"/>
    <w:rsid w:val="006737B6"/>
    <w:rsid w:val="00674792"/>
    <w:rsid w:val="00707FF0"/>
    <w:rsid w:val="00761B33"/>
    <w:rsid w:val="007A12E4"/>
    <w:rsid w:val="008C2288"/>
    <w:rsid w:val="009413A6"/>
    <w:rsid w:val="00947566"/>
    <w:rsid w:val="00962A78"/>
    <w:rsid w:val="00972D7B"/>
    <w:rsid w:val="00A60C53"/>
    <w:rsid w:val="00A73D18"/>
    <w:rsid w:val="00AE7073"/>
    <w:rsid w:val="00B35665"/>
    <w:rsid w:val="00B40012"/>
    <w:rsid w:val="00C971A4"/>
    <w:rsid w:val="00CE7AED"/>
    <w:rsid w:val="00D04676"/>
    <w:rsid w:val="00D06684"/>
    <w:rsid w:val="00D06C20"/>
    <w:rsid w:val="00E20DE4"/>
    <w:rsid w:val="00EE7F49"/>
    <w:rsid w:val="00F62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69E9DF7C-9F29-4D09-83BA-9555B8EA9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8"/>
        <w:szCs w:val="28"/>
        <w:lang w:val="en-US" w:eastAsia="en-US" w:bidi="en-US"/>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7B5"/>
    <w:pPr>
      <w:spacing w:after="0" w:line="240" w:lineRule="auto"/>
    </w:pPr>
    <w:rPr>
      <w:rFonts w:eastAsia="Times New Roman" w:cs="Times New Roman"/>
      <w:szCs w:val="24"/>
      <w:lang w:bidi="ar-SA"/>
    </w:rPr>
  </w:style>
  <w:style w:type="paragraph" w:styleId="Heading1">
    <w:name w:val="heading 1"/>
    <w:basedOn w:val="Normal"/>
    <w:next w:val="Normal"/>
    <w:link w:val="Heading1Char"/>
    <w:uiPriority w:val="9"/>
    <w:qFormat/>
    <w:rsid w:val="00A60C53"/>
    <w:pPr>
      <w:pBdr>
        <w:bottom w:val="thinThickSmallGap" w:sz="12" w:space="1" w:color="943634" w:themeColor="accent2" w:themeShade="BF"/>
      </w:pBdr>
      <w:spacing w:before="400" w:after="200" w:line="252" w:lineRule="auto"/>
      <w:jc w:val="center"/>
      <w:outlineLvl w:val="0"/>
    </w:pPr>
    <w:rPr>
      <w:rFonts w:eastAsiaTheme="minorHAnsi" w:cstheme="majorBidi"/>
      <w:caps/>
      <w:color w:val="632423" w:themeColor="accent2" w:themeShade="80"/>
      <w:spacing w:val="20"/>
      <w:szCs w:val="28"/>
      <w:lang w:bidi="en-US"/>
    </w:rPr>
  </w:style>
  <w:style w:type="paragraph" w:styleId="Heading2">
    <w:name w:val="heading 2"/>
    <w:basedOn w:val="Normal"/>
    <w:next w:val="Normal"/>
    <w:link w:val="Heading2Char"/>
    <w:uiPriority w:val="9"/>
    <w:semiHidden/>
    <w:unhideWhenUsed/>
    <w:qFormat/>
    <w:rsid w:val="00A60C53"/>
    <w:pPr>
      <w:pBdr>
        <w:bottom w:val="single" w:sz="4" w:space="1" w:color="622423" w:themeColor="accent2" w:themeShade="7F"/>
      </w:pBdr>
      <w:spacing w:before="400" w:after="200" w:line="252" w:lineRule="auto"/>
      <w:jc w:val="center"/>
      <w:outlineLvl w:val="1"/>
    </w:pPr>
    <w:rPr>
      <w:rFonts w:eastAsiaTheme="minorHAnsi" w:cstheme="majorBidi"/>
      <w:caps/>
      <w:color w:val="632423" w:themeColor="accent2" w:themeShade="80"/>
      <w:spacing w:val="15"/>
      <w:sz w:val="24"/>
      <w:lang w:bidi="en-US"/>
    </w:rPr>
  </w:style>
  <w:style w:type="paragraph" w:styleId="Heading3">
    <w:name w:val="heading 3"/>
    <w:basedOn w:val="Normal"/>
    <w:next w:val="Normal"/>
    <w:link w:val="Heading3Char"/>
    <w:uiPriority w:val="9"/>
    <w:semiHidden/>
    <w:unhideWhenUsed/>
    <w:qFormat/>
    <w:rsid w:val="00A60C53"/>
    <w:pPr>
      <w:pBdr>
        <w:top w:val="dotted" w:sz="4" w:space="1" w:color="622423" w:themeColor="accent2" w:themeShade="7F"/>
        <w:bottom w:val="dotted" w:sz="4" w:space="1" w:color="622423" w:themeColor="accent2" w:themeShade="7F"/>
      </w:pBdr>
      <w:spacing w:before="300" w:after="200" w:line="252" w:lineRule="auto"/>
      <w:jc w:val="center"/>
      <w:outlineLvl w:val="2"/>
    </w:pPr>
    <w:rPr>
      <w:rFonts w:eastAsiaTheme="minorHAnsi" w:cstheme="majorBidi"/>
      <w:caps/>
      <w:color w:val="622423" w:themeColor="accent2" w:themeShade="7F"/>
      <w:sz w:val="24"/>
      <w:lang w:bidi="en-US"/>
    </w:rPr>
  </w:style>
  <w:style w:type="paragraph" w:styleId="Heading4">
    <w:name w:val="heading 4"/>
    <w:basedOn w:val="Normal"/>
    <w:next w:val="Normal"/>
    <w:link w:val="Heading4Char"/>
    <w:uiPriority w:val="9"/>
    <w:semiHidden/>
    <w:unhideWhenUsed/>
    <w:qFormat/>
    <w:rsid w:val="00A60C53"/>
    <w:pPr>
      <w:pBdr>
        <w:bottom w:val="dotted" w:sz="4" w:space="1" w:color="943634" w:themeColor="accent2" w:themeShade="BF"/>
      </w:pBdr>
      <w:spacing w:after="120" w:line="252" w:lineRule="auto"/>
      <w:jc w:val="center"/>
      <w:outlineLvl w:val="3"/>
    </w:pPr>
    <w:rPr>
      <w:rFonts w:eastAsiaTheme="minorHAnsi" w:cstheme="majorBidi"/>
      <w:caps/>
      <w:color w:val="622423" w:themeColor="accent2" w:themeShade="7F"/>
      <w:spacing w:val="10"/>
      <w:szCs w:val="28"/>
      <w:lang w:bidi="en-US"/>
    </w:rPr>
  </w:style>
  <w:style w:type="paragraph" w:styleId="Heading5">
    <w:name w:val="heading 5"/>
    <w:basedOn w:val="Normal"/>
    <w:next w:val="Normal"/>
    <w:link w:val="Heading5Char"/>
    <w:uiPriority w:val="9"/>
    <w:semiHidden/>
    <w:unhideWhenUsed/>
    <w:qFormat/>
    <w:rsid w:val="00A60C53"/>
    <w:pPr>
      <w:spacing w:before="320" w:after="120" w:line="252" w:lineRule="auto"/>
      <w:jc w:val="center"/>
      <w:outlineLvl w:val="4"/>
    </w:pPr>
    <w:rPr>
      <w:rFonts w:eastAsiaTheme="minorHAnsi" w:cstheme="majorBidi"/>
      <w:caps/>
      <w:color w:val="622423" w:themeColor="accent2" w:themeShade="7F"/>
      <w:spacing w:val="10"/>
      <w:szCs w:val="28"/>
      <w:lang w:bidi="en-US"/>
    </w:rPr>
  </w:style>
  <w:style w:type="paragraph" w:styleId="Heading6">
    <w:name w:val="heading 6"/>
    <w:basedOn w:val="Normal"/>
    <w:next w:val="Normal"/>
    <w:link w:val="Heading6Char"/>
    <w:uiPriority w:val="9"/>
    <w:semiHidden/>
    <w:unhideWhenUsed/>
    <w:qFormat/>
    <w:rsid w:val="00A60C53"/>
    <w:pPr>
      <w:spacing w:after="120" w:line="252" w:lineRule="auto"/>
      <w:jc w:val="center"/>
      <w:outlineLvl w:val="5"/>
    </w:pPr>
    <w:rPr>
      <w:rFonts w:eastAsiaTheme="minorHAnsi" w:cstheme="majorBidi"/>
      <w:caps/>
      <w:color w:val="943634" w:themeColor="accent2" w:themeShade="BF"/>
      <w:spacing w:val="10"/>
      <w:szCs w:val="28"/>
      <w:lang w:bidi="en-US"/>
    </w:rPr>
  </w:style>
  <w:style w:type="paragraph" w:styleId="Heading7">
    <w:name w:val="heading 7"/>
    <w:basedOn w:val="Normal"/>
    <w:next w:val="Normal"/>
    <w:link w:val="Heading7Char"/>
    <w:uiPriority w:val="9"/>
    <w:semiHidden/>
    <w:unhideWhenUsed/>
    <w:qFormat/>
    <w:rsid w:val="00A60C53"/>
    <w:pPr>
      <w:spacing w:after="120" w:line="252" w:lineRule="auto"/>
      <w:jc w:val="center"/>
      <w:outlineLvl w:val="6"/>
    </w:pPr>
    <w:rPr>
      <w:rFonts w:eastAsiaTheme="minorHAnsi" w:cstheme="majorBidi"/>
      <w:i/>
      <w:iCs/>
      <w:caps/>
      <w:color w:val="943634" w:themeColor="accent2" w:themeShade="BF"/>
      <w:spacing w:val="10"/>
      <w:szCs w:val="28"/>
      <w:lang w:bidi="en-US"/>
    </w:rPr>
  </w:style>
  <w:style w:type="paragraph" w:styleId="Heading8">
    <w:name w:val="heading 8"/>
    <w:basedOn w:val="Normal"/>
    <w:next w:val="Normal"/>
    <w:link w:val="Heading8Char"/>
    <w:uiPriority w:val="9"/>
    <w:semiHidden/>
    <w:unhideWhenUsed/>
    <w:qFormat/>
    <w:rsid w:val="00A60C53"/>
    <w:pPr>
      <w:spacing w:after="120" w:line="252" w:lineRule="auto"/>
      <w:jc w:val="center"/>
      <w:outlineLvl w:val="7"/>
    </w:pPr>
    <w:rPr>
      <w:rFonts w:eastAsiaTheme="minorHAnsi" w:cstheme="majorBidi"/>
      <w:caps/>
      <w:spacing w:val="10"/>
      <w:sz w:val="20"/>
      <w:szCs w:val="20"/>
      <w:lang w:bidi="en-US"/>
    </w:rPr>
  </w:style>
  <w:style w:type="paragraph" w:styleId="Heading9">
    <w:name w:val="heading 9"/>
    <w:basedOn w:val="Normal"/>
    <w:next w:val="Normal"/>
    <w:link w:val="Heading9Char"/>
    <w:uiPriority w:val="9"/>
    <w:semiHidden/>
    <w:unhideWhenUsed/>
    <w:qFormat/>
    <w:rsid w:val="00A60C53"/>
    <w:pPr>
      <w:spacing w:after="120" w:line="252" w:lineRule="auto"/>
      <w:jc w:val="center"/>
      <w:outlineLvl w:val="8"/>
    </w:pPr>
    <w:rPr>
      <w:rFonts w:eastAsiaTheme="minorHAnsi" w:cstheme="majorBidi"/>
      <w:i/>
      <w:iCs/>
      <w:caps/>
      <w:spacing w:val="1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C53"/>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A60C53"/>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A60C53"/>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A60C53"/>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A60C53"/>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A60C53"/>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A60C53"/>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A60C53"/>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A60C53"/>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A60C53"/>
    <w:pPr>
      <w:spacing w:after="200" w:line="252" w:lineRule="auto"/>
    </w:pPr>
    <w:rPr>
      <w:rFonts w:eastAsiaTheme="minorHAnsi" w:cstheme="majorBidi"/>
      <w:caps/>
      <w:spacing w:val="10"/>
      <w:sz w:val="18"/>
      <w:szCs w:val="18"/>
      <w:lang w:bidi="en-US"/>
    </w:rPr>
  </w:style>
  <w:style w:type="paragraph" w:styleId="Title">
    <w:name w:val="Title"/>
    <w:basedOn w:val="Normal"/>
    <w:next w:val="Normal"/>
    <w:link w:val="TitleChar"/>
    <w:uiPriority w:val="10"/>
    <w:qFormat/>
    <w:rsid w:val="00A60C53"/>
    <w:pPr>
      <w:pBdr>
        <w:top w:val="dotted" w:sz="2" w:space="1" w:color="632423" w:themeColor="accent2" w:themeShade="80"/>
        <w:bottom w:val="dotted" w:sz="2" w:space="6" w:color="632423" w:themeColor="accent2" w:themeShade="80"/>
      </w:pBdr>
      <w:spacing w:before="500" w:after="300"/>
      <w:jc w:val="center"/>
    </w:pPr>
    <w:rPr>
      <w:rFonts w:eastAsiaTheme="minorHAnsi" w:cstheme="majorBidi"/>
      <w:caps/>
      <w:color w:val="632423" w:themeColor="accent2" w:themeShade="80"/>
      <w:spacing w:val="50"/>
      <w:sz w:val="44"/>
      <w:szCs w:val="44"/>
      <w:lang w:bidi="en-US"/>
    </w:rPr>
  </w:style>
  <w:style w:type="character" w:customStyle="1" w:styleId="TitleChar">
    <w:name w:val="Title Char"/>
    <w:basedOn w:val="DefaultParagraphFont"/>
    <w:link w:val="Title"/>
    <w:uiPriority w:val="10"/>
    <w:rsid w:val="00A60C53"/>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A60C53"/>
    <w:pPr>
      <w:spacing w:after="560"/>
      <w:jc w:val="center"/>
    </w:pPr>
    <w:rPr>
      <w:rFonts w:eastAsiaTheme="minorHAnsi" w:cstheme="majorBidi"/>
      <w:caps/>
      <w:spacing w:val="20"/>
      <w:sz w:val="18"/>
      <w:szCs w:val="18"/>
      <w:lang w:bidi="en-US"/>
    </w:rPr>
  </w:style>
  <w:style w:type="character" w:customStyle="1" w:styleId="SubtitleChar">
    <w:name w:val="Subtitle Char"/>
    <w:basedOn w:val="DefaultParagraphFont"/>
    <w:link w:val="Subtitle"/>
    <w:uiPriority w:val="11"/>
    <w:rsid w:val="00A60C53"/>
    <w:rPr>
      <w:rFonts w:eastAsiaTheme="majorEastAsia" w:cstheme="majorBidi"/>
      <w:caps/>
      <w:spacing w:val="20"/>
      <w:sz w:val="18"/>
      <w:szCs w:val="18"/>
    </w:rPr>
  </w:style>
  <w:style w:type="character" w:styleId="Strong">
    <w:name w:val="Strong"/>
    <w:uiPriority w:val="22"/>
    <w:qFormat/>
    <w:rsid w:val="00A60C53"/>
    <w:rPr>
      <w:b/>
      <w:bCs/>
      <w:color w:val="943634" w:themeColor="accent2" w:themeShade="BF"/>
      <w:spacing w:val="5"/>
    </w:rPr>
  </w:style>
  <w:style w:type="character" w:styleId="Emphasis">
    <w:name w:val="Emphasis"/>
    <w:uiPriority w:val="20"/>
    <w:qFormat/>
    <w:rsid w:val="00A60C53"/>
    <w:rPr>
      <w:caps/>
      <w:spacing w:val="5"/>
      <w:sz w:val="20"/>
      <w:szCs w:val="20"/>
    </w:rPr>
  </w:style>
  <w:style w:type="paragraph" w:styleId="NoSpacing">
    <w:name w:val="No Spacing"/>
    <w:basedOn w:val="Normal"/>
    <w:link w:val="NoSpacingChar"/>
    <w:uiPriority w:val="1"/>
    <w:qFormat/>
    <w:rsid w:val="00A60C53"/>
    <w:rPr>
      <w:rFonts w:eastAsiaTheme="minorHAnsi" w:cstheme="majorBidi"/>
      <w:szCs w:val="28"/>
      <w:lang w:bidi="en-US"/>
    </w:rPr>
  </w:style>
  <w:style w:type="character" w:customStyle="1" w:styleId="NoSpacingChar">
    <w:name w:val="No Spacing Char"/>
    <w:basedOn w:val="DefaultParagraphFont"/>
    <w:link w:val="NoSpacing"/>
    <w:uiPriority w:val="1"/>
    <w:rsid w:val="00A60C53"/>
  </w:style>
  <w:style w:type="paragraph" w:styleId="ListParagraph">
    <w:name w:val="List Paragraph"/>
    <w:basedOn w:val="Normal"/>
    <w:qFormat/>
    <w:rsid w:val="00A60C53"/>
    <w:pPr>
      <w:spacing w:after="200" w:line="252" w:lineRule="auto"/>
      <w:ind w:left="720"/>
      <w:contextualSpacing/>
    </w:pPr>
    <w:rPr>
      <w:rFonts w:eastAsiaTheme="minorHAnsi" w:cstheme="majorBidi"/>
      <w:szCs w:val="28"/>
      <w:lang w:bidi="en-US"/>
    </w:rPr>
  </w:style>
  <w:style w:type="paragraph" w:styleId="Quote">
    <w:name w:val="Quote"/>
    <w:basedOn w:val="Normal"/>
    <w:next w:val="Normal"/>
    <w:link w:val="QuoteChar"/>
    <w:uiPriority w:val="29"/>
    <w:qFormat/>
    <w:rsid w:val="00A60C53"/>
    <w:pPr>
      <w:spacing w:after="200" w:line="252" w:lineRule="auto"/>
    </w:pPr>
    <w:rPr>
      <w:rFonts w:eastAsiaTheme="minorHAnsi" w:cstheme="majorBidi"/>
      <w:i/>
      <w:iCs/>
      <w:szCs w:val="28"/>
      <w:lang w:bidi="en-US"/>
    </w:rPr>
  </w:style>
  <w:style w:type="character" w:customStyle="1" w:styleId="QuoteChar">
    <w:name w:val="Quote Char"/>
    <w:basedOn w:val="DefaultParagraphFont"/>
    <w:link w:val="Quote"/>
    <w:uiPriority w:val="29"/>
    <w:rsid w:val="00A60C53"/>
    <w:rPr>
      <w:rFonts w:eastAsiaTheme="majorEastAsia" w:cstheme="majorBidi"/>
      <w:i/>
      <w:iCs/>
    </w:rPr>
  </w:style>
  <w:style w:type="paragraph" w:styleId="IntenseQuote">
    <w:name w:val="Intense Quote"/>
    <w:basedOn w:val="Normal"/>
    <w:next w:val="Normal"/>
    <w:link w:val="IntenseQuoteChar"/>
    <w:uiPriority w:val="30"/>
    <w:qFormat/>
    <w:rsid w:val="00A60C53"/>
    <w:pPr>
      <w:pBdr>
        <w:top w:val="dotted" w:sz="2" w:space="10" w:color="632423" w:themeColor="accent2" w:themeShade="80"/>
        <w:bottom w:val="dotted" w:sz="2" w:space="4" w:color="632423" w:themeColor="accent2" w:themeShade="80"/>
      </w:pBdr>
      <w:spacing w:before="160" w:after="200" w:line="300" w:lineRule="auto"/>
      <w:ind w:left="1440" w:right="1440"/>
    </w:pPr>
    <w:rPr>
      <w:rFonts w:eastAsiaTheme="minorHAnsi" w:cstheme="majorBidi"/>
      <w:caps/>
      <w:color w:val="622423" w:themeColor="accent2" w:themeShade="7F"/>
      <w:spacing w:val="5"/>
      <w:sz w:val="20"/>
      <w:szCs w:val="20"/>
      <w:lang w:bidi="en-US"/>
    </w:rPr>
  </w:style>
  <w:style w:type="character" w:customStyle="1" w:styleId="IntenseQuoteChar">
    <w:name w:val="Intense Quote Char"/>
    <w:basedOn w:val="DefaultParagraphFont"/>
    <w:link w:val="IntenseQuote"/>
    <w:uiPriority w:val="30"/>
    <w:rsid w:val="00A60C53"/>
    <w:rPr>
      <w:rFonts w:eastAsiaTheme="majorEastAsia" w:cstheme="majorBidi"/>
      <w:caps/>
      <w:color w:val="622423" w:themeColor="accent2" w:themeShade="7F"/>
      <w:spacing w:val="5"/>
      <w:sz w:val="20"/>
      <w:szCs w:val="20"/>
    </w:rPr>
  </w:style>
  <w:style w:type="character" w:styleId="SubtleEmphasis">
    <w:name w:val="Subtle Emphasis"/>
    <w:uiPriority w:val="19"/>
    <w:qFormat/>
    <w:rsid w:val="00A60C53"/>
    <w:rPr>
      <w:i/>
      <w:iCs/>
    </w:rPr>
  </w:style>
  <w:style w:type="character" w:styleId="IntenseEmphasis">
    <w:name w:val="Intense Emphasis"/>
    <w:uiPriority w:val="21"/>
    <w:qFormat/>
    <w:rsid w:val="00A60C53"/>
    <w:rPr>
      <w:i/>
      <w:iCs/>
      <w:caps/>
      <w:spacing w:val="10"/>
      <w:sz w:val="20"/>
      <w:szCs w:val="20"/>
    </w:rPr>
  </w:style>
  <w:style w:type="character" w:styleId="SubtleReference">
    <w:name w:val="Subtle Reference"/>
    <w:basedOn w:val="DefaultParagraphFont"/>
    <w:uiPriority w:val="31"/>
    <w:qFormat/>
    <w:rsid w:val="00A60C53"/>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A60C53"/>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A60C53"/>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A60C53"/>
    <w:pPr>
      <w:outlineLvl w:val="9"/>
    </w:pPr>
  </w:style>
  <w:style w:type="paragraph" w:styleId="Footer">
    <w:name w:val="footer"/>
    <w:basedOn w:val="Normal"/>
    <w:link w:val="FooterChar"/>
    <w:rsid w:val="000B57B5"/>
    <w:pPr>
      <w:tabs>
        <w:tab w:val="center" w:pos="4320"/>
        <w:tab w:val="right" w:pos="8640"/>
      </w:tabs>
    </w:pPr>
    <w:rPr>
      <w:szCs w:val="28"/>
    </w:rPr>
  </w:style>
  <w:style w:type="character" w:customStyle="1" w:styleId="FooterChar">
    <w:name w:val="Footer Char"/>
    <w:basedOn w:val="DefaultParagraphFont"/>
    <w:link w:val="Footer"/>
    <w:rsid w:val="000B57B5"/>
    <w:rPr>
      <w:rFonts w:eastAsia="Times New Roman" w:cs="Times New Roman"/>
      <w:lang w:bidi="ar-SA"/>
    </w:rPr>
  </w:style>
  <w:style w:type="character" w:styleId="PageNumber">
    <w:name w:val="page number"/>
    <w:basedOn w:val="DefaultParagraphFont"/>
    <w:rsid w:val="000B5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12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D6B78-E839-41B9-BAA9-C531986D9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ThanhHoa</cp:lastModifiedBy>
  <cp:revision>3</cp:revision>
  <dcterms:created xsi:type="dcterms:W3CDTF">2018-08-29T08:01:00Z</dcterms:created>
  <dcterms:modified xsi:type="dcterms:W3CDTF">2018-08-29T08:32:00Z</dcterms:modified>
</cp:coreProperties>
</file>