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15BA" w:rsidRDefault="003315BA">
      <w:pPr>
        <w:widowControl w:val="0"/>
        <w:spacing w:line="276" w:lineRule="auto"/>
        <w:jc w:val="left"/>
        <w:rPr>
          <w:rFonts w:ascii="Arial" w:eastAsia="Arial" w:hAnsi="Arial" w:cs="Arial"/>
          <w:sz w:val="22"/>
          <w:szCs w:val="22"/>
        </w:rPr>
      </w:pPr>
    </w:p>
    <w:tbl>
      <w:tblPr>
        <w:tblStyle w:val="a"/>
        <w:tblW w:w="10098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4518"/>
        <w:gridCol w:w="5580"/>
      </w:tblGrid>
      <w:tr w:rsidR="003315BA">
        <w:tc>
          <w:tcPr>
            <w:tcW w:w="4518" w:type="dxa"/>
          </w:tcPr>
          <w:p w:rsidR="003315BA" w:rsidRDefault="00C741EE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PHÒNG THƯƠNG MẠI </w:t>
            </w:r>
          </w:p>
          <w:p w:rsidR="003315BA" w:rsidRDefault="00C741EE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VÀ CÔNG NGHIỆP VIỆT NAM</w:t>
            </w:r>
          </w:p>
          <w:p w:rsidR="003315BA" w:rsidRDefault="00C741EE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58240" behindDoc="0" locked="0" layoutInCell="1" hidden="0" allowOverlap="1">
                      <wp:simplePos x="0" y="0"/>
                      <wp:positionH relativeFrom="margin">
                        <wp:posOffset>317500</wp:posOffset>
                      </wp:positionH>
                      <wp:positionV relativeFrom="paragraph">
                        <wp:posOffset>0</wp:posOffset>
                      </wp:positionV>
                      <wp:extent cx="2041525" cy="22225"/>
                      <wp:effectExtent l="0" t="0" r="0" b="0"/>
                      <wp:wrapNone/>
                      <wp:docPr id="2" name="Straight Arrow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246815" y="3780000"/>
                                <a:ext cx="219837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4A7DBA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3D9BA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25pt;margin-top:0;width:160.75pt;height:1.75pt;z-index:251658240;visibility:visible;mso-wrap-style:square;mso-wrap-distance-left:9pt;mso-wrap-distance-top:-6e-5mm;mso-wrap-distance-right:9pt;mso-wrap-distance-bottom:-6e-5mm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" strokecolor="#4a7dba">
                      <v:stroke startarrowwidth="narrow" startarrowlength="short" endarrowwidth="narrow" endarrowlength="short"/>
                      <w10:wrap anchorx="margin"/>
                    </v:shape>
                  </w:pict>
                </mc:Fallback>
              </mc:AlternateContent>
            </w:r>
          </w:p>
          <w:p w:rsidR="003315BA" w:rsidRDefault="00C741EE">
            <w:pPr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Số</w:t>
            </w:r>
            <w:proofErr w:type="spellEnd"/>
            <w:r>
              <w:rPr>
                <w:b/>
                <w:sz w:val="24"/>
                <w:szCs w:val="24"/>
              </w:rPr>
              <w:t xml:space="preserve">:            </w:t>
            </w:r>
            <w:bookmarkStart w:id="0" w:name="_GoBack"/>
            <w:r w:rsidRPr="00C04C04">
              <w:rPr>
                <w:b/>
                <w:sz w:val="32"/>
                <w:szCs w:val="32"/>
              </w:rPr>
              <w:t xml:space="preserve"> </w:t>
            </w:r>
            <w:r w:rsidR="00C04C04" w:rsidRPr="00C04C04">
              <w:rPr>
                <w:b/>
                <w:sz w:val="32"/>
                <w:szCs w:val="32"/>
              </w:rPr>
              <w:t>1128</w:t>
            </w:r>
            <w:r>
              <w:rPr>
                <w:b/>
                <w:sz w:val="24"/>
                <w:szCs w:val="24"/>
              </w:rPr>
              <w:t xml:space="preserve">           </w:t>
            </w:r>
            <w:bookmarkEnd w:id="0"/>
            <w:r>
              <w:rPr>
                <w:b/>
                <w:sz w:val="24"/>
                <w:szCs w:val="24"/>
              </w:rPr>
              <w:t>/PTM-PC</w:t>
            </w:r>
          </w:p>
          <w:p w:rsidR="003315BA" w:rsidRDefault="00C741EE" w:rsidP="0081007B">
            <w:pPr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V/v </w:t>
            </w:r>
            <w:proofErr w:type="spellStart"/>
            <w:r>
              <w:rPr>
                <w:sz w:val="22"/>
                <w:szCs w:val="22"/>
              </w:rPr>
              <w:t>mời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góp</w:t>
            </w:r>
            <w:proofErr w:type="spellEnd"/>
            <w:r>
              <w:rPr>
                <w:sz w:val="22"/>
                <w:szCs w:val="22"/>
              </w:rPr>
              <w:t xml:space="preserve"> ý </w:t>
            </w:r>
            <w:proofErr w:type="spellStart"/>
            <w:r>
              <w:rPr>
                <w:sz w:val="22"/>
                <w:szCs w:val="22"/>
              </w:rPr>
              <w:t>Thông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quy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định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giá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dịch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vụ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trong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lĩnh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vực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chứng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khoán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áp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dụng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tại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các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tổ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chức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kinh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doanh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chứng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khoán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ngân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hàng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thương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mại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5580" w:type="dxa"/>
          </w:tcPr>
          <w:p w:rsidR="003315BA" w:rsidRDefault="00C741EE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CỘNG HÒA XÃ HỘI CHỦ NGHĨA VIỆT NAM</w:t>
            </w:r>
          </w:p>
          <w:p w:rsidR="003315BA" w:rsidRDefault="00C741EE">
            <w:pPr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Độc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lập</w:t>
            </w:r>
            <w:proofErr w:type="spellEnd"/>
            <w:r>
              <w:rPr>
                <w:b/>
                <w:sz w:val="24"/>
                <w:szCs w:val="24"/>
              </w:rPr>
              <w:t xml:space="preserve"> – </w:t>
            </w:r>
            <w:proofErr w:type="spellStart"/>
            <w:r>
              <w:rPr>
                <w:b/>
                <w:sz w:val="24"/>
                <w:szCs w:val="24"/>
              </w:rPr>
              <w:t>Tự</w:t>
            </w:r>
            <w:proofErr w:type="spellEnd"/>
            <w:r>
              <w:rPr>
                <w:b/>
                <w:sz w:val="24"/>
                <w:szCs w:val="24"/>
              </w:rPr>
              <w:t xml:space="preserve"> do – </w:t>
            </w:r>
            <w:proofErr w:type="spellStart"/>
            <w:r>
              <w:rPr>
                <w:b/>
                <w:sz w:val="24"/>
                <w:szCs w:val="24"/>
              </w:rPr>
              <w:t>Hạnh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phúc</w:t>
            </w:r>
            <w:proofErr w:type="spellEnd"/>
          </w:p>
          <w:p w:rsidR="003315BA" w:rsidRDefault="00C741EE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0" distB="4294967290" distL="114300" distR="114300" simplePos="0" relativeHeight="251659264" behindDoc="0" locked="0" layoutInCell="1" hidden="0" allowOverlap="1">
                      <wp:simplePos x="0" y="0"/>
                      <wp:positionH relativeFrom="margin">
                        <wp:posOffset>749300</wp:posOffset>
                      </wp:positionH>
                      <wp:positionV relativeFrom="paragraph">
                        <wp:posOffset>0</wp:posOffset>
                      </wp:positionV>
                      <wp:extent cx="1838325" cy="22225"/>
                      <wp:effectExtent l="0" t="0" r="0" b="0"/>
                      <wp:wrapNone/>
                      <wp:docPr id="1" name="Straight Arrow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396993" y="3780000"/>
                                <a:ext cx="189801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4A7DBA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97ED375" id="Straight Arrow Connector 1" o:spid="_x0000_s1026" type="#_x0000_t32" style="position:absolute;margin-left:59pt;margin-top:0;width:144.75pt;height:1.75pt;z-index:251659264;visibility:visible;mso-wrap-style:square;mso-wrap-distance-left:9pt;mso-wrap-distance-top:-17e-5mm;mso-wrap-distance-right:9pt;mso-wrap-distance-bottom:-17e-5mm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" strokecolor="#4a7dba">
                      <v:stroke startarrowwidth="narrow" startarrowlength="short" endarrowwidth="narrow" endarrowlength="short"/>
                      <w10:wrap anchorx="margin"/>
                    </v:shape>
                  </w:pict>
                </mc:Fallback>
              </mc:AlternateContent>
            </w:r>
          </w:p>
          <w:p w:rsidR="003315BA" w:rsidRDefault="00C741EE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                           </w:t>
            </w:r>
            <w:proofErr w:type="spellStart"/>
            <w:r>
              <w:rPr>
                <w:i/>
                <w:sz w:val="24"/>
                <w:szCs w:val="24"/>
              </w:rPr>
              <w:t>Hà</w:t>
            </w:r>
            <w:proofErr w:type="spellEnd"/>
            <w:r>
              <w:rPr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</w:rPr>
              <w:t>Nội</w:t>
            </w:r>
            <w:proofErr w:type="spellEnd"/>
            <w:r>
              <w:rPr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i/>
                <w:sz w:val="24"/>
                <w:szCs w:val="24"/>
              </w:rPr>
              <w:t>ngày</w:t>
            </w:r>
            <w:proofErr w:type="spellEnd"/>
            <w:r>
              <w:rPr>
                <w:i/>
                <w:sz w:val="24"/>
                <w:szCs w:val="24"/>
              </w:rPr>
              <w:t xml:space="preserve">     </w:t>
            </w:r>
            <w:proofErr w:type="spellStart"/>
            <w:r>
              <w:rPr>
                <w:i/>
                <w:sz w:val="24"/>
                <w:szCs w:val="24"/>
              </w:rPr>
              <w:t>tháng</w:t>
            </w:r>
            <w:proofErr w:type="spellEnd"/>
            <w:r>
              <w:rPr>
                <w:i/>
                <w:sz w:val="24"/>
                <w:szCs w:val="24"/>
              </w:rPr>
              <w:t xml:space="preserve"> 05 </w:t>
            </w:r>
            <w:proofErr w:type="spellStart"/>
            <w:r>
              <w:rPr>
                <w:i/>
                <w:sz w:val="24"/>
                <w:szCs w:val="24"/>
              </w:rPr>
              <w:t>năm</w:t>
            </w:r>
            <w:proofErr w:type="spellEnd"/>
            <w:r>
              <w:rPr>
                <w:i/>
                <w:sz w:val="24"/>
                <w:szCs w:val="24"/>
              </w:rPr>
              <w:t xml:space="preserve"> 2018</w:t>
            </w:r>
          </w:p>
        </w:tc>
      </w:tr>
    </w:tbl>
    <w:p w:rsidR="003315BA" w:rsidRDefault="00C741EE">
      <w:pPr>
        <w:spacing w:before="360" w:after="240" w:line="288" w:lineRule="auto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Kính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gửi</w:t>
      </w:r>
      <w:proofErr w:type="spellEnd"/>
      <w:r>
        <w:rPr>
          <w:sz w:val="28"/>
          <w:szCs w:val="28"/>
        </w:rPr>
        <w:t>:</w:t>
      </w:r>
      <w:r>
        <w:rPr>
          <w:b/>
          <w:sz w:val="28"/>
          <w:szCs w:val="28"/>
        </w:rPr>
        <w:t xml:space="preserve"> Ban </w:t>
      </w:r>
      <w:proofErr w:type="spellStart"/>
      <w:r>
        <w:rPr>
          <w:b/>
          <w:sz w:val="28"/>
          <w:szCs w:val="28"/>
        </w:rPr>
        <w:t>lãnh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đạo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Quý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Hiệp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hội</w:t>
      </w:r>
      <w:proofErr w:type="spellEnd"/>
      <w:r>
        <w:rPr>
          <w:b/>
          <w:sz w:val="28"/>
          <w:szCs w:val="28"/>
        </w:rPr>
        <w:t>/</w:t>
      </w:r>
      <w:proofErr w:type="spellStart"/>
      <w:r>
        <w:rPr>
          <w:b/>
          <w:sz w:val="28"/>
          <w:szCs w:val="28"/>
        </w:rPr>
        <w:t>Doanh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nghiệp</w:t>
      </w:r>
      <w:proofErr w:type="spellEnd"/>
    </w:p>
    <w:p w:rsidR="003315BA" w:rsidRDefault="00C741EE">
      <w:pPr>
        <w:spacing w:after="120" w:line="300" w:lineRule="auto"/>
        <w:ind w:firstLine="720"/>
      </w:pPr>
      <w:proofErr w:type="spellStart"/>
      <w:r>
        <w:t>Hiện</w:t>
      </w:r>
      <w:proofErr w:type="spellEnd"/>
      <w:r>
        <w:t xml:space="preserve"> nay, </w:t>
      </w:r>
      <w:proofErr w:type="spellStart"/>
      <w:r>
        <w:t>Bộ</w:t>
      </w:r>
      <w:proofErr w:type="spellEnd"/>
      <w:r>
        <w:t xml:space="preserve"> </w:t>
      </w:r>
      <w:proofErr w:type="spellStart"/>
      <w:r>
        <w:t>Tài</w:t>
      </w:r>
      <w:proofErr w:type="spellEnd"/>
      <w:r>
        <w:t xml:space="preserve"> </w:t>
      </w:r>
      <w:proofErr w:type="spellStart"/>
      <w:r>
        <w:t>chính</w:t>
      </w:r>
      <w:proofErr w:type="spellEnd"/>
      <w:r>
        <w:t xml:space="preserve"> </w:t>
      </w:r>
      <w:proofErr w:type="spellStart"/>
      <w:r>
        <w:t>đang</w:t>
      </w:r>
      <w:proofErr w:type="spellEnd"/>
      <w:r>
        <w:t xml:space="preserve"> </w:t>
      </w:r>
      <w:proofErr w:type="spellStart"/>
      <w:r>
        <w:t>xây</w:t>
      </w:r>
      <w:proofErr w:type="spellEnd"/>
      <w:r>
        <w:t xml:space="preserve"> </w:t>
      </w:r>
      <w:proofErr w:type="spellStart"/>
      <w:r>
        <w:t>dựng</w:t>
      </w:r>
      <w:proofErr w:type="spellEnd"/>
      <w:r>
        <w:t xml:space="preserve"> </w:t>
      </w:r>
      <w:proofErr w:type="spellStart"/>
      <w:r>
        <w:t>Dự</w:t>
      </w:r>
      <w:proofErr w:type="spellEnd"/>
      <w:r>
        <w:t xml:space="preserve"> </w:t>
      </w:r>
      <w:proofErr w:type="spellStart"/>
      <w:r>
        <w:t>thảo</w:t>
      </w:r>
      <w:proofErr w:type="spellEnd"/>
      <w:r>
        <w:t xml:space="preserve"> </w:t>
      </w:r>
      <w:proofErr w:type="spellStart"/>
      <w:r w:rsidR="0011748F">
        <w:rPr>
          <w:b/>
        </w:rPr>
        <w:t>Thông</w:t>
      </w:r>
      <w:proofErr w:type="spellEnd"/>
      <w:r w:rsidR="0011748F">
        <w:rPr>
          <w:b/>
        </w:rPr>
        <w:t xml:space="preserve"> </w:t>
      </w:r>
      <w:proofErr w:type="spellStart"/>
      <w:r w:rsidR="0011748F">
        <w:rPr>
          <w:b/>
        </w:rPr>
        <w:t>tư</w:t>
      </w:r>
      <w:proofErr w:type="spellEnd"/>
      <w:r w:rsidR="0011748F">
        <w:rPr>
          <w:b/>
        </w:rPr>
        <w:t xml:space="preserve"> </w:t>
      </w:r>
      <w:proofErr w:type="spellStart"/>
      <w:r w:rsidR="0011748F">
        <w:rPr>
          <w:b/>
        </w:rPr>
        <w:t>thay</w:t>
      </w:r>
      <w:proofErr w:type="spellEnd"/>
      <w:r w:rsidR="0011748F">
        <w:rPr>
          <w:b/>
        </w:rPr>
        <w:t xml:space="preserve"> </w:t>
      </w:r>
      <w:proofErr w:type="spellStart"/>
      <w:r w:rsidR="0011748F">
        <w:rPr>
          <w:b/>
        </w:rPr>
        <w:t>thế</w:t>
      </w:r>
      <w:proofErr w:type="spellEnd"/>
      <w:r w:rsidR="0011748F">
        <w:rPr>
          <w:b/>
        </w:rPr>
        <w:t xml:space="preserve"> </w:t>
      </w:r>
      <w:proofErr w:type="spellStart"/>
      <w:r w:rsidR="0011748F">
        <w:rPr>
          <w:b/>
        </w:rPr>
        <w:t>Thông</w:t>
      </w:r>
      <w:proofErr w:type="spellEnd"/>
      <w:r w:rsidR="0011748F">
        <w:rPr>
          <w:b/>
        </w:rPr>
        <w:t xml:space="preserve"> </w:t>
      </w:r>
      <w:proofErr w:type="spellStart"/>
      <w:r w:rsidR="0011748F">
        <w:rPr>
          <w:b/>
        </w:rPr>
        <w:t>tư</w:t>
      </w:r>
      <w:proofErr w:type="spellEnd"/>
      <w:r w:rsidR="0011748F">
        <w:rPr>
          <w:b/>
        </w:rPr>
        <w:t xml:space="preserve"> </w:t>
      </w:r>
      <w:r w:rsidR="003F6C18" w:rsidRPr="003F6C18">
        <w:rPr>
          <w:b/>
        </w:rPr>
        <w:t>2</w:t>
      </w:r>
      <w:r>
        <w:rPr>
          <w:b/>
        </w:rPr>
        <w:t xml:space="preserve">42/2016/TT-BTC </w:t>
      </w:r>
      <w:proofErr w:type="spellStart"/>
      <w:r>
        <w:rPr>
          <w:b/>
        </w:rPr>
        <w:t>quy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định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giá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dịch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vụ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trong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lĩnh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vực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chứng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khoán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áp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dụng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tại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các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tổ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chức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kinh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doanh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chứng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khoán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ngân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hàng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tham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gia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vào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thị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trường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chứng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khoán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Việt</w:t>
      </w:r>
      <w:proofErr w:type="spellEnd"/>
      <w:r>
        <w:rPr>
          <w:b/>
        </w:rPr>
        <w:t xml:space="preserve"> Nam </w:t>
      </w:r>
      <w:r>
        <w:t>(</w:t>
      </w:r>
      <w:proofErr w:type="spellStart"/>
      <w:r>
        <w:t>sau</w:t>
      </w:r>
      <w:proofErr w:type="spellEnd"/>
      <w:r>
        <w:t xml:space="preserve"> </w:t>
      </w:r>
      <w:proofErr w:type="spellStart"/>
      <w:r>
        <w:t>đây</w:t>
      </w:r>
      <w:proofErr w:type="spellEnd"/>
      <w:r>
        <w:t xml:space="preserve"> </w:t>
      </w:r>
      <w:proofErr w:type="spellStart"/>
      <w:r>
        <w:t>gọi</w:t>
      </w:r>
      <w:proofErr w:type="spellEnd"/>
      <w:r>
        <w:t xml:space="preserve"> </w:t>
      </w:r>
      <w:proofErr w:type="spellStart"/>
      <w:r>
        <w:t>tắt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Dự</w:t>
      </w:r>
      <w:proofErr w:type="spellEnd"/>
      <w:r>
        <w:t xml:space="preserve"> </w:t>
      </w:r>
      <w:proofErr w:type="spellStart"/>
      <w:r>
        <w:t>thảo</w:t>
      </w:r>
      <w:proofErr w:type="spellEnd"/>
      <w:r>
        <w:t xml:space="preserve">) </w:t>
      </w:r>
      <w:proofErr w:type="spellStart"/>
      <w:r>
        <w:t>và</w:t>
      </w:r>
      <w:proofErr w:type="spellEnd"/>
      <w:r>
        <w:t xml:space="preserve"> </w:t>
      </w:r>
      <w:proofErr w:type="spellStart"/>
      <w:r>
        <w:t>lấy</w:t>
      </w:r>
      <w:proofErr w:type="spellEnd"/>
      <w:r>
        <w:t xml:space="preserve"> ý </w:t>
      </w:r>
      <w:proofErr w:type="spellStart"/>
      <w:r>
        <w:t>kiến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đối</w:t>
      </w:r>
      <w:proofErr w:type="spellEnd"/>
      <w:r>
        <w:t xml:space="preserve"> </w:t>
      </w:r>
      <w:proofErr w:type="spellStart"/>
      <w:r>
        <w:t>tượng</w:t>
      </w:r>
      <w:proofErr w:type="spellEnd"/>
      <w:r>
        <w:t xml:space="preserve"> </w:t>
      </w:r>
      <w:proofErr w:type="spellStart"/>
      <w:r>
        <w:t>chịu</w:t>
      </w:r>
      <w:proofErr w:type="spellEnd"/>
      <w:r>
        <w:t xml:space="preserve"> </w:t>
      </w:r>
      <w:proofErr w:type="spellStart"/>
      <w:r>
        <w:t>tác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. </w:t>
      </w:r>
      <w:proofErr w:type="spellStart"/>
      <w:r>
        <w:t>Dự</w:t>
      </w:r>
      <w:proofErr w:type="spellEnd"/>
      <w:r>
        <w:t xml:space="preserve"> </w:t>
      </w:r>
      <w:proofErr w:type="spellStart"/>
      <w:r>
        <w:t>thảo</w:t>
      </w:r>
      <w:proofErr w:type="spellEnd"/>
      <w:r>
        <w:t xml:space="preserve"> </w:t>
      </w:r>
      <w:proofErr w:type="spellStart"/>
      <w:r>
        <w:t>sửa</w:t>
      </w:r>
      <w:proofErr w:type="spellEnd"/>
      <w:r>
        <w:t xml:space="preserve"> </w:t>
      </w:r>
      <w:proofErr w:type="spellStart"/>
      <w:r>
        <w:t>đổi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nội</w:t>
      </w:r>
      <w:proofErr w:type="spellEnd"/>
      <w:r>
        <w:t xml:space="preserve"> dung </w:t>
      </w:r>
      <w:proofErr w:type="spellStart"/>
      <w:r>
        <w:t>trọng</w:t>
      </w:r>
      <w:proofErr w:type="spellEnd"/>
      <w:r>
        <w:t xml:space="preserve"> </w:t>
      </w:r>
      <w:proofErr w:type="spellStart"/>
      <w:r>
        <w:t>tâm</w:t>
      </w:r>
      <w:proofErr w:type="spellEnd"/>
      <w:r>
        <w:t xml:space="preserve"> </w:t>
      </w:r>
      <w:proofErr w:type="spellStart"/>
      <w:r>
        <w:t>như</w:t>
      </w:r>
      <w:proofErr w:type="spellEnd"/>
      <w:r>
        <w:t xml:space="preserve">: </w:t>
      </w:r>
      <w:proofErr w:type="spellStart"/>
      <w:r>
        <w:rPr>
          <w:i/>
          <w:u w:val="single"/>
        </w:rPr>
        <w:t>bổ</w:t>
      </w:r>
      <w:proofErr w:type="spellEnd"/>
      <w:r>
        <w:rPr>
          <w:i/>
          <w:u w:val="single"/>
        </w:rPr>
        <w:t xml:space="preserve"> sung </w:t>
      </w:r>
      <w:proofErr w:type="spellStart"/>
      <w:r>
        <w:rPr>
          <w:i/>
          <w:u w:val="single"/>
        </w:rPr>
        <w:t>bảng</w:t>
      </w:r>
      <w:proofErr w:type="spellEnd"/>
      <w:r>
        <w:rPr>
          <w:i/>
          <w:u w:val="single"/>
        </w:rPr>
        <w:t xml:space="preserve"> </w:t>
      </w:r>
      <w:proofErr w:type="spellStart"/>
      <w:r>
        <w:rPr>
          <w:i/>
          <w:u w:val="single"/>
        </w:rPr>
        <w:t>giá</w:t>
      </w:r>
      <w:proofErr w:type="spellEnd"/>
      <w:r>
        <w:rPr>
          <w:i/>
          <w:u w:val="single"/>
        </w:rPr>
        <w:t xml:space="preserve"> </w:t>
      </w:r>
      <w:proofErr w:type="spellStart"/>
      <w:r>
        <w:rPr>
          <w:i/>
          <w:u w:val="single"/>
        </w:rPr>
        <w:t>dịch</w:t>
      </w:r>
      <w:proofErr w:type="spellEnd"/>
      <w:r>
        <w:rPr>
          <w:i/>
          <w:u w:val="single"/>
        </w:rPr>
        <w:t xml:space="preserve"> </w:t>
      </w:r>
      <w:proofErr w:type="spellStart"/>
      <w:r>
        <w:rPr>
          <w:i/>
          <w:u w:val="single"/>
        </w:rPr>
        <w:t>vụ</w:t>
      </w:r>
      <w:proofErr w:type="spellEnd"/>
      <w:r>
        <w:rPr>
          <w:i/>
          <w:u w:val="single"/>
        </w:rPr>
        <w:t xml:space="preserve"> </w:t>
      </w:r>
      <w:proofErr w:type="spellStart"/>
      <w:r>
        <w:rPr>
          <w:i/>
          <w:u w:val="single"/>
        </w:rPr>
        <w:t>đối</w:t>
      </w:r>
      <w:proofErr w:type="spellEnd"/>
      <w:r>
        <w:rPr>
          <w:i/>
          <w:u w:val="single"/>
        </w:rPr>
        <w:t xml:space="preserve"> </w:t>
      </w:r>
      <w:proofErr w:type="spellStart"/>
      <w:r>
        <w:rPr>
          <w:i/>
          <w:u w:val="single"/>
        </w:rPr>
        <w:t>với</w:t>
      </w:r>
      <w:proofErr w:type="spellEnd"/>
      <w:r>
        <w:rPr>
          <w:i/>
          <w:u w:val="single"/>
        </w:rPr>
        <w:t xml:space="preserve"> </w:t>
      </w:r>
      <w:proofErr w:type="spellStart"/>
      <w:r>
        <w:rPr>
          <w:i/>
          <w:u w:val="single"/>
        </w:rPr>
        <w:t>thị</w:t>
      </w:r>
      <w:proofErr w:type="spellEnd"/>
      <w:r>
        <w:rPr>
          <w:i/>
          <w:u w:val="single"/>
        </w:rPr>
        <w:t xml:space="preserve"> </w:t>
      </w:r>
      <w:proofErr w:type="spellStart"/>
      <w:r>
        <w:rPr>
          <w:i/>
          <w:u w:val="single"/>
        </w:rPr>
        <w:t>trường</w:t>
      </w:r>
      <w:proofErr w:type="spellEnd"/>
      <w:r>
        <w:rPr>
          <w:i/>
          <w:u w:val="single"/>
        </w:rPr>
        <w:t xml:space="preserve"> </w:t>
      </w:r>
      <w:proofErr w:type="spellStart"/>
      <w:r>
        <w:rPr>
          <w:i/>
          <w:u w:val="single"/>
        </w:rPr>
        <w:t>chứng</w:t>
      </w:r>
      <w:proofErr w:type="spellEnd"/>
      <w:r>
        <w:rPr>
          <w:i/>
          <w:u w:val="single"/>
        </w:rPr>
        <w:t xml:space="preserve"> </w:t>
      </w:r>
      <w:proofErr w:type="spellStart"/>
      <w:r>
        <w:rPr>
          <w:i/>
          <w:u w:val="single"/>
        </w:rPr>
        <w:t>khoán</w:t>
      </w:r>
      <w:proofErr w:type="spellEnd"/>
      <w:r>
        <w:rPr>
          <w:i/>
          <w:u w:val="single"/>
        </w:rPr>
        <w:t xml:space="preserve"> </w:t>
      </w:r>
      <w:proofErr w:type="spellStart"/>
      <w:r>
        <w:rPr>
          <w:i/>
          <w:u w:val="single"/>
        </w:rPr>
        <w:t>phái</w:t>
      </w:r>
      <w:proofErr w:type="spellEnd"/>
      <w:r>
        <w:rPr>
          <w:i/>
          <w:u w:val="single"/>
        </w:rPr>
        <w:t xml:space="preserve"> </w:t>
      </w:r>
      <w:proofErr w:type="spellStart"/>
      <w:r>
        <w:rPr>
          <w:i/>
          <w:u w:val="single"/>
        </w:rPr>
        <w:t>sinh</w:t>
      </w:r>
      <w:proofErr w:type="spellEnd"/>
      <w:r>
        <w:rPr>
          <w:i/>
          <w:u w:val="single"/>
        </w:rPr>
        <w:t xml:space="preserve">, </w:t>
      </w:r>
      <w:proofErr w:type="spellStart"/>
      <w:r>
        <w:rPr>
          <w:i/>
          <w:u w:val="single"/>
        </w:rPr>
        <w:t>quy</w:t>
      </w:r>
      <w:proofErr w:type="spellEnd"/>
      <w:r>
        <w:rPr>
          <w:i/>
          <w:u w:val="single"/>
        </w:rPr>
        <w:t xml:space="preserve"> </w:t>
      </w:r>
      <w:proofErr w:type="spellStart"/>
      <w:r>
        <w:rPr>
          <w:i/>
          <w:u w:val="single"/>
        </w:rPr>
        <w:t>định</w:t>
      </w:r>
      <w:proofErr w:type="spellEnd"/>
      <w:r>
        <w:rPr>
          <w:i/>
          <w:u w:val="single"/>
        </w:rPr>
        <w:t xml:space="preserve"> </w:t>
      </w:r>
      <w:proofErr w:type="spellStart"/>
      <w:r>
        <w:rPr>
          <w:i/>
          <w:u w:val="single"/>
        </w:rPr>
        <w:t>về</w:t>
      </w:r>
      <w:proofErr w:type="spellEnd"/>
      <w:r>
        <w:rPr>
          <w:i/>
          <w:u w:val="single"/>
        </w:rPr>
        <w:t xml:space="preserve"> </w:t>
      </w:r>
      <w:proofErr w:type="spellStart"/>
      <w:r>
        <w:rPr>
          <w:i/>
          <w:u w:val="single"/>
        </w:rPr>
        <w:t>nguồn</w:t>
      </w:r>
      <w:proofErr w:type="spellEnd"/>
      <w:r>
        <w:rPr>
          <w:i/>
          <w:u w:val="single"/>
        </w:rPr>
        <w:t xml:space="preserve"> </w:t>
      </w:r>
      <w:proofErr w:type="spellStart"/>
      <w:r>
        <w:rPr>
          <w:i/>
          <w:u w:val="single"/>
        </w:rPr>
        <w:t>thu</w:t>
      </w:r>
      <w:proofErr w:type="spellEnd"/>
      <w:r>
        <w:rPr>
          <w:i/>
          <w:u w:val="single"/>
        </w:rPr>
        <w:t xml:space="preserve"> </w:t>
      </w:r>
      <w:proofErr w:type="spellStart"/>
      <w:r>
        <w:rPr>
          <w:i/>
          <w:u w:val="single"/>
        </w:rPr>
        <w:t>từ</w:t>
      </w:r>
      <w:proofErr w:type="spellEnd"/>
      <w:r>
        <w:rPr>
          <w:i/>
          <w:u w:val="single"/>
        </w:rPr>
        <w:t xml:space="preserve"> </w:t>
      </w:r>
      <w:proofErr w:type="spellStart"/>
      <w:r>
        <w:rPr>
          <w:i/>
          <w:u w:val="single"/>
        </w:rPr>
        <w:t>trường</w:t>
      </w:r>
      <w:proofErr w:type="spellEnd"/>
      <w:r>
        <w:rPr>
          <w:i/>
          <w:u w:val="single"/>
        </w:rPr>
        <w:t xml:space="preserve"> </w:t>
      </w:r>
      <w:proofErr w:type="spellStart"/>
      <w:r>
        <w:rPr>
          <w:i/>
          <w:u w:val="single"/>
        </w:rPr>
        <w:t>hợp</w:t>
      </w:r>
      <w:proofErr w:type="spellEnd"/>
      <w:r>
        <w:rPr>
          <w:i/>
          <w:u w:val="single"/>
        </w:rPr>
        <w:t xml:space="preserve"> </w:t>
      </w:r>
      <w:proofErr w:type="spellStart"/>
      <w:r>
        <w:rPr>
          <w:i/>
          <w:u w:val="single"/>
        </w:rPr>
        <w:t>cung</w:t>
      </w:r>
      <w:proofErr w:type="spellEnd"/>
      <w:r>
        <w:rPr>
          <w:i/>
          <w:u w:val="single"/>
        </w:rPr>
        <w:t xml:space="preserve"> </w:t>
      </w:r>
      <w:proofErr w:type="spellStart"/>
      <w:r>
        <w:rPr>
          <w:i/>
          <w:u w:val="single"/>
        </w:rPr>
        <w:t>cấp</w:t>
      </w:r>
      <w:proofErr w:type="spellEnd"/>
      <w:r>
        <w:rPr>
          <w:i/>
          <w:u w:val="single"/>
        </w:rPr>
        <w:t xml:space="preserve"> </w:t>
      </w:r>
      <w:proofErr w:type="spellStart"/>
      <w:r>
        <w:rPr>
          <w:i/>
          <w:u w:val="single"/>
        </w:rPr>
        <w:t>dịch</w:t>
      </w:r>
      <w:proofErr w:type="spellEnd"/>
      <w:r>
        <w:rPr>
          <w:i/>
          <w:u w:val="single"/>
        </w:rPr>
        <w:t xml:space="preserve"> </w:t>
      </w:r>
      <w:proofErr w:type="spellStart"/>
      <w:r>
        <w:rPr>
          <w:i/>
          <w:u w:val="single"/>
        </w:rPr>
        <w:t>vụ</w:t>
      </w:r>
      <w:proofErr w:type="spellEnd"/>
      <w:r>
        <w:rPr>
          <w:i/>
          <w:u w:val="single"/>
        </w:rPr>
        <w:t xml:space="preserve"> </w:t>
      </w:r>
      <w:proofErr w:type="spellStart"/>
      <w:r>
        <w:rPr>
          <w:i/>
          <w:u w:val="single"/>
        </w:rPr>
        <w:t>độc</w:t>
      </w:r>
      <w:proofErr w:type="spellEnd"/>
      <w:r>
        <w:rPr>
          <w:i/>
          <w:u w:val="single"/>
        </w:rPr>
        <w:t xml:space="preserve"> </w:t>
      </w:r>
      <w:proofErr w:type="spellStart"/>
      <w:r>
        <w:rPr>
          <w:i/>
          <w:u w:val="single"/>
        </w:rPr>
        <w:t>quyền</w:t>
      </w:r>
      <w:proofErr w:type="spellEnd"/>
      <w:r>
        <w:rPr>
          <w:i/>
          <w:u w:val="single"/>
        </w:rPr>
        <w:t xml:space="preserve">, </w:t>
      </w:r>
      <w:proofErr w:type="spellStart"/>
      <w:r>
        <w:rPr>
          <w:i/>
          <w:u w:val="single"/>
        </w:rPr>
        <w:t>sửa</w:t>
      </w:r>
      <w:proofErr w:type="spellEnd"/>
      <w:r>
        <w:rPr>
          <w:i/>
          <w:u w:val="single"/>
        </w:rPr>
        <w:t xml:space="preserve"> </w:t>
      </w:r>
      <w:proofErr w:type="spellStart"/>
      <w:r>
        <w:rPr>
          <w:i/>
          <w:u w:val="single"/>
        </w:rPr>
        <w:t>đổi</w:t>
      </w:r>
      <w:proofErr w:type="spellEnd"/>
      <w:r>
        <w:rPr>
          <w:i/>
          <w:u w:val="single"/>
        </w:rPr>
        <w:t xml:space="preserve"> </w:t>
      </w:r>
      <w:proofErr w:type="spellStart"/>
      <w:r>
        <w:rPr>
          <w:i/>
          <w:u w:val="single"/>
        </w:rPr>
        <w:t>mức</w:t>
      </w:r>
      <w:proofErr w:type="spellEnd"/>
      <w:r>
        <w:rPr>
          <w:i/>
          <w:u w:val="single"/>
        </w:rPr>
        <w:t xml:space="preserve"> </w:t>
      </w:r>
      <w:proofErr w:type="spellStart"/>
      <w:r>
        <w:rPr>
          <w:i/>
          <w:u w:val="single"/>
        </w:rPr>
        <w:t>giá</w:t>
      </w:r>
      <w:proofErr w:type="spellEnd"/>
      <w:r>
        <w:rPr>
          <w:i/>
          <w:u w:val="single"/>
        </w:rPr>
        <w:t xml:space="preserve"> </w:t>
      </w:r>
      <w:proofErr w:type="spellStart"/>
      <w:r>
        <w:rPr>
          <w:i/>
          <w:u w:val="single"/>
        </w:rPr>
        <w:t>đối</w:t>
      </w:r>
      <w:proofErr w:type="spellEnd"/>
      <w:r>
        <w:rPr>
          <w:i/>
          <w:u w:val="single"/>
        </w:rPr>
        <w:t xml:space="preserve"> </w:t>
      </w:r>
      <w:proofErr w:type="spellStart"/>
      <w:r>
        <w:rPr>
          <w:i/>
          <w:u w:val="single"/>
        </w:rPr>
        <w:t>với</w:t>
      </w:r>
      <w:proofErr w:type="spellEnd"/>
      <w:r>
        <w:rPr>
          <w:i/>
          <w:u w:val="single"/>
        </w:rPr>
        <w:t xml:space="preserve"> </w:t>
      </w:r>
      <w:proofErr w:type="spellStart"/>
      <w:r>
        <w:rPr>
          <w:i/>
          <w:u w:val="single"/>
        </w:rPr>
        <w:t>dịch</w:t>
      </w:r>
      <w:proofErr w:type="spellEnd"/>
      <w:r>
        <w:rPr>
          <w:i/>
          <w:u w:val="single"/>
        </w:rPr>
        <w:t xml:space="preserve"> </w:t>
      </w:r>
      <w:proofErr w:type="spellStart"/>
      <w:r>
        <w:rPr>
          <w:i/>
          <w:u w:val="single"/>
        </w:rPr>
        <w:t>vụ</w:t>
      </w:r>
      <w:proofErr w:type="spellEnd"/>
      <w:r>
        <w:rPr>
          <w:i/>
          <w:u w:val="single"/>
        </w:rPr>
        <w:t xml:space="preserve"> </w:t>
      </w:r>
      <w:proofErr w:type="spellStart"/>
      <w:r>
        <w:rPr>
          <w:i/>
          <w:u w:val="single"/>
        </w:rPr>
        <w:t>môi</w:t>
      </w:r>
      <w:proofErr w:type="spellEnd"/>
      <w:r>
        <w:rPr>
          <w:i/>
          <w:u w:val="single"/>
        </w:rPr>
        <w:t xml:space="preserve"> </w:t>
      </w:r>
      <w:proofErr w:type="spellStart"/>
      <w:r>
        <w:rPr>
          <w:i/>
          <w:u w:val="single"/>
        </w:rPr>
        <w:t>giới</w:t>
      </w:r>
      <w:proofErr w:type="spellEnd"/>
      <w:r>
        <w:rPr>
          <w:i/>
          <w:u w:val="single"/>
        </w:rPr>
        <w:t xml:space="preserve"> </w:t>
      </w:r>
      <w:proofErr w:type="spellStart"/>
      <w:r>
        <w:rPr>
          <w:i/>
          <w:u w:val="single"/>
        </w:rPr>
        <w:t>mua</w:t>
      </w:r>
      <w:proofErr w:type="spellEnd"/>
      <w:r>
        <w:rPr>
          <w:i/>
          <w:u w:val="single"/>
        </w:rPr>
        <w:t xml:space="preserve">, </w:t>
      </w:r>
      <w:proofErr w:type="spellStart"/>
      <w:r>
        <w:rPr>
          <w:i/>
          <w:u w:val="single"/>
        </w:rPr>
        <w:t>bán</w:t>
      </w:r>
      <w:proofErr w:type="spellEnd"/>
      <w:r>
        <w:rPr>
          <w:i/>
          <w:u w:val="single"/>
        </w:rPr>
        <w:t xml:space="preserve"> </w:t>
      </w:r>
      <w:proofErr w:type="spellStart"/>
      <w:r>
        <w:rPr>
          <w:i/>
          <w:u w:val="single"/>
        </w:rPr>
        <w:t>cổ</w:t>
      </w:r>
      <w:proofErr w:type="spellEnd"/>
      <w:r>
        <w:rPr>
          <w:i/>
          <w:u w:val="single"/>
        </w:rPr>
        <w:t xml:space="preserve"> </w:t>
      </w:r>
      <w:proofErr w:type="spellStart"/>
      <w:r>
        <w:rPr>
          <w:i/>
          <w:u w:val="single"/>
        </w:rPr>
        <w:t>phiếu</w:t>
      </w:r>
      <w:proofErr w:type="spellEnd"/>
      <w:r>
        <w:rPr>
          <w:i/>
          <w:u w:val="single"/>
        </w:rPr>
        <w:t xml:space="preserve">, </w:t>
      </w:r>
      <w:proofErr w:type="spellStart"/>
      <w:r>
        <w:rPr>
          <w:i/>
          <w:u w:val="single"/>
        </w:rPr>
        <w:t>chứng</w:t>
      </w:r>
      <w:proofErr w:type="spellEnd"/>
      <w:r>
        <w:rPr>
          <w:i/>
          <w:u w:val="single"/>
        </w:rPr>
        <w:t xml:space="preserve"> </w:t>
      </w:r>
      <w:proofErr w:type="spellStart"/>
      <w:r>
        <w:rPr>
          <w:i/>
          <w:u w:val="single"/>
        </w:rPr>
        <w:t>chỉ</w:t>
      </w:r>
      <w:proofErr w:type="spellEnd"/>
      <w:r>
        <w:rPr>
          <w:i/>
          <w:u w:val="single"/>
        </w:rPr>
        <w:t xml:space="preserve"> </w:t>
      </w:r>
      <w:proofErr w:type="spellStart"/>
      <w:r>
        <w:rPr>
          <w:i/>
          <w:u w:val="single"/>
        </w:rPr>
        <w:t>quỹ</w:t>
      </w:r>
      <w:proofErr w:type="spellEnd"/>
      <w:r>
        <w:rPr>
          <w:i/>
          <w:u w:val="single"/>
        </w:rPr>
        <w:t xml:space="preserve"> </w:t>
      </w:r>
      <w:proofErr w:type="spellStart"/>
      <w:r>
        <w:rPr>
          <w:i/>
          <w:u w:val="single"/>
        </w:rPr>
        <w:t>trong</w:t>
      </w:r>
      <w:proofErr w:type="spellEnd"/>
      <w:r>
        <w:rPr>
          <w:i/>
          <w:u w:val="single"/>
        </w:rPr>
        <w:t xml:space="preserve"> </w:t>
      </w:r>
      <w:proofErr w:type="spellStart"/>
      <w:r>
        <w:rPr>
          <w:i/>
          <w:u w:val="single"/>
        </w:rPr>
        <w:t>trường</w:t>
      </w:r>
      <w:proofErr w:type="spellEnd"/>
      <w:r>
        <w:rPr>
          <w:i/>
          <w:u w:val="single"/>
        </w:rPr>
        <w:t xml:space="preserve"> </w:t>
      </w:r>
      <w:proofErr w:type="spellStart"/>
      <w:r>
        <w:rPr>
          <w:i/>
          <w:u w:val="single"/>
        </w:rPr>
        <w:t>hợp</w:t>
      </w:r>
      <w:proofErr w:type="spellEnd"/>
      <w:r>
        <w:rPr>
          <w:i/>
          <w:u w:val="single"/>
        </w:rPr>
        <w:t xml:space="preserve"> </w:t>
      </w:r>
      <w:proofErr w:type="spellStart"/>
      <w:r>
        <w:rPr>
          <w:i/>
          <w:u w:val="single"/>
        </w:rPr>
        <w:t>thoái</w:t>
      </w:r>
      <w:proofErr w:type="spellEnd"/>
      <w:r>
        <w:rPr>
          <w:i/>
          <w:u w:val="single"/>
        </w:rPr>
        <w:t xml:space="preserve"> </w:t>
      </w:r>
      <w:proofErr w:type="spellStart"/>
      <w:r>
        <w:rPr>
          <w:i/>
          <w:u w:val="single"/>
        </w:rPr>
        <w:t>phần</w:t>
      </w:r>
      <w:proofErr w:type="spellEnd"/>
      <w:r>
        <w:rPr>
          <w:i/>
          <w:u w:val="single"/>
        </w:rPr>
        <w:t xml:space="preserve"> </w:t>
      </w:r>
      <w:proofErr w:type="spellStart"/>
      <w:r>
        <w:rPr>
          <w:i/>
          <w:u w:val="single"/>
        </w:rPr>
        <w:t>vốn</w:t>
      </w:r>
      <w:proofErr w:type="spellEnd"/>
      <w:r>
        <w:rPr>
          <w:i/>
          <w:u w:val="single"/>
        </w:rPr>
        <w:t xml:space="preserve"> </w:t>
      </w:r>
      <w:proofErr w:type="spellStart"/>
      <w:r>
        <w:rPr>
          <w:i/>
          <w:u w:val="single"/>
        </w:rPr>
        <w:t>của</w:t>
      </w:r>
      <w:proofErr w:type="spellEnd"/>
      <w:r>
        <w:rPr>
          <w:i/>
          <w:u w:val="single"/>
        </w:rPr>
        <w:t xml:space="preserve"> </w:t>
      </w:r>
      <w:proofErr w:type="spellStart"/>
      <w:r>
        <w:rPr>
          <w:i/>
          <w:u w:val="single"/>
        </w:rPr>
        <w:t>nhà</w:t>
      </w:r>
      <w:proofErr w:type="spellEnd"/>
      <w:r>
        <w:rPr>
          <w:i/>
          <w:u w:val="single"/>
        </w:rPr>
        <w:t xml:space="preserve"> </w:t>
      </w:r>
      <w:proofErr w:type="spellStart"/>
      <w:r>
        <w:rPr>
          <w:i/>
          <w:u w:val="single"/>
        </w:rPr>
        <w:t>nước</w:t>
      </w:r>
      <w:proofErr w:type="spellEnd"/>
      <w:r>
        <w:t xml:space="preserve"> </w:t>
      </w:r>
      <w:r>
        <w:rPr>
          <w:i/>
        </w:rPr>
        <w:t>…</w:t>
      </w:r>
      <w:r>
        <w:t xml:space="preserve"> </w:t>
      </w:r>
      <w:proofErr w:type="spellStart"/>
      <w:r>
        <w:t>Dự</w:t>
      </w:r>
      <w:proofErr w:type="spellEnd"/>
      <w:r>
        <w:t xml:space="preserve"> </w:t>
      </w:r>
      <w:proofErr w:type="spellStart"/>
      <w:r>
        <w:t>kiến</w:t>
      </w:r>
      <w:proofErr w:type="spellEnd"/>
      <w:r>
        <w:t xml:space="preserve"> </w:t>
      </w:r>
      <w:proofErr w:type="spellStart"/>
      <w:r>
        <w:t>văn</w:t>
      </w:r>
      <w:proofErr w:type="spellEnd"/>
      <w:r>
        <w:t xml:space="preserve"> </w:t>
      </w:r>
      <w:proofErr w:type="spellStart"/>
      <w:r>
        <w:t>bản</w:t>
      </w:r>
      <w:proofErr w:type="spellEnd"/>
      <w:r>
        <w:t xml:space="preserve"> </w:t>
      </w:r>
      <w:proofErr w:type="spellStart"/>
      <w:r>
        <w:t>ảnh</w:t>
      </w:r>
      <w:proofErr w:type="spellEnd"/>
      <w:r>
        <w:t xml:space="preserve"> </w:t>
      </w:r>
      <w:proofErr w:type="spellStart"/>
      <w:r>
        <w:t>hưởng</w:t>
      </w:r>
      <w:proofErr w:type="spellEnd"/>
      <w:r>
        <w:t xml:space="preserve"> </w:t>
      </w:r>
      <w:proofErr w:type="spellStart"/>
      <w:r>
        <w:t>trực</w:t>
      </w:r>
      <w:proofErr w:type="spellEnd"/>
      <w:r>
        <w:t xml:space="preserve"> </w:t>
      </w:r>
      <w:proofErr w:type="spellStart"/>
      <w:r>
        <w:t>tiếp</w:t>
      </w:r>
      <w:proofErr w:type="spellEnd"/>
      <w:r>
        <w:t xml:space="preserve"> </w:t>
      </w:r>
      <w:proofErr w:type="spellStart"/>
      <w:r>
        <w:t>đến</w:t>
      </w:r>
      <w:proofErr w:type="spellEnd"/>
      <w:r>
        <w:t xml:space="preserve"> </w:t>
      </w:r>
      <w:proofErr w:type="spellStart"/>
      <w:r>
        <w:rPr>
          <w:b/>
        </w:rPr>
        <w:t>hoạt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động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của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các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doanh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nghiệp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kinh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doanh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chứng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khoán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ngân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hàng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thương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mại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tham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gia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vào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thị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trường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chứng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khoán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Việt</w:t>
      </w:r>
      <w:proofErr w:type="spellEnd"/>
      <w:r>
        <w:rPr>
          <w:b/>
        </w:rPr>
        <w:t xml:space="preserve"> Nam</w:t>
      </w:r>
      <w:r>
        <w:t>.</w:t>
      </w:r>
    </w:p>
    <w:p w:rsidR="003315BA" w:rsidRDefault="00C741EE">
      <w:pPr>
        <w:spacing w:after="120" w:line="300" w:lineRule="auto"/>
        <w:ind w:firstLine="720"/>
      </w:pPr>
      <w:proofErr w:type="spellStart"/>
      <w:r>
        <w:rPr>
          <w:highlight w:val="white"/>
        </w:rPr>
        <w:t>Để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bảo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đảm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tính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hợp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lý</w:t>
      </w:r>
      <w:proofErr w:type="spellEnd"/>
      <w:r>
        <w:rPr>
          <w:highlight w:val="white"/>
        </w:rPr>
        <w:t xml:space="preserve">, </w:t>
      </w:r>
      <w:proofErr w:type="spellStart"/>
      <w:r>
        <w:rPr>
          <w:highlight w:val="white"/>
        </w:rPr>
        <w:t>khả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thi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của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văn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bản</w:t>
      </w:r>
      <w:proofErr w:type="spellEnd"/>
      <w:r>
        <w:rPr>
          <w:highlight w:val="white"/>
        </w:rPr>
        <w:t xml:space="preserve">, </w:t>
      </w:r>
      <w:proofErr w:type="spellStart"/>
      <w:r>
        <w:rPr>
          <w:b/>
          <w:highlight w:val="white"/>
        </w:rPr>
        <w:t>bảo</w:t>
      </w:r>
      <w:proofErr w:type="spellEnd"/>
      <w:r>
        <w:rPr>
          <w:b/>
          <w:highlight w:val="white"/>
        </w:rPr>
        <w:t xml:space="preserve"> </w:t>
      </w:r>
      <w:proofErr w:type="spellStart"/>
      <w:r>
        <w:rPr>
          <w:b/>
          <w:highlight w:val="white"/>
        </w:rPr>
        <w:t>đảm</w:t>
      </w:r>
      <w:proofErr w:type="spellEnd"/>
      <w:r>
        <w:rPr>
          <w:b/>
          <w:highlight w:val="white"/>
        </w:rPr>
        <w:t xml:space="preserve"> </w:t>
      </w:r>
      <w:proofErr w:type="spellStart"/>
      <w:r>
        <w:rPr>
          <w:b/>
          <w:highlight w:val="white"/>
        </w:rPr>
        <w:t>quyền</w:t>
      </w:r>
      <w:proofErr w:type="spellEnd"/>
      <w:r>
        <w:rPr>
          <w:b/>
          <w:highlight w:val="white"/>
        </w:rPr>
        <w:t xml:space="preserve"> </w:t>
      </w:r>
      <w:proofErr w:type="spellStart"/>
      <w:r>
        <w:rPr>
          <w:b/>
          <w:highlight w:val="white"/>
        </w:rPr>
        <w:t>và</w:t>
      </w:r>
      <w:proofErr w:type="spellEnd"/>
      <w:r>
        <w:rPr>
          <w:b/>
          <w:highlight w:val="white"/>
        </w:rPr>
        <w:t xml:space="preserve"> </w:t>
      </w:r>
      <w:proofErr w:type="spellStart"/>
      <w:r>
        <w:rPr>
          <w:b/>
          <w:highlight w:val="white"/>
        </w:rPr>
        <w:t>lợi</w:t>
      </w:r>
      <w:proofErr w:type="spellEnd"/>
      <w:r>
        <w:rPr>
          <w:b/>
          <w:highlight w:val="white"/>
        </w:rPr>
        <w:t xml:space="preserve"> </w:t>
      </w:r>
      <w:proofErr w:type="spellStart"/>
      <w:r>
        <w:rPr>
          <w:b/>
          <w:highlight w:val="white"/>
        </w:rPr>
        <w:t>ích</w:t>
      </w:r>
      <w:proofErr w:type="spellEnd"/>
      <w:r>
        <w:rPr>
          <w:b/>
          <w:highlight w:val="white"/>
        </w:rPr>
        <w:t xml:space="preserve"> </w:t>
      </w:r>
      <w:proofErr w:type="spellStart"/>
      <w:r>
        <w:rPr>
          <w:b/>
          <w:highlight w:val="white"/>
        </w:rPr>
        <w:t>của</w:t>
      </w:r>
      <w:proofErr w:type="spellEnd"/>
      <w:r>
        <w:rPr>
          <w:b/>
          <w:highlight w:val="white"/>
        </w:rPr>
        <w:t xml:space="preserve"> </w:t>
      </w:r>
      <w:proofErr w:type="spellStart"/>
      <w:r>
        <w:rPr>
          <w:b/>
          <w:highlight w:val="white"/>
        </w:rPr>
        <w:t>doanh</w:t>
      </w:r>
      <w:proofErr w:type="spellEnd"/>
      <w:r>
        <w:rPr>
          <w:b/>
          <w:highlight w:val="white"/>
        </w:rPr>
        <w:t xml:space="preserve"> </w:t>
      </w:r>
      <w:proofErr w:type="spellStart"/>
      <w:r>
        <w:rPr>
          <w:b/>
          <w:highlight w:val="white"/>
        </w:rPr>
        <w:t>nghiệp</w:t>
      </w:r>
      <w:proofErr w:type="spellEnd"/>
      <w:r>
        <w:rPr>
          <w:highlight w:val="white"/>
        </w:rPr>
        <w:t xml:space="preserve">, </w:t>
      </w:r>
      <w:proofErr w:type="spellStart"/>
      <w:r>
        <w:rPr>
          <w:highlight w:val="white"/>
        </w:rPr>
        <w:t>Phòng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Thương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mại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và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Công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nghiệp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Việt</w:t>
      </w:r>
      <w:proofErr w:type="spellEnd"/>
      <w:r>
        <w:rPr>
          <w:highlight w:val="white"/>
        </w:rPr>
        <w:t xml:space="preserve"> Nam (VCCI) </w:t>
      </w:r>
      <w:proofErr w:type="spellStart"/>
      <w:r>
        <w:rPr>
          <w:highlight w:val="white"/>
        </w:rPr>
        <w:t>rất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mong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highlight w:val="white"/>
        </w:rPr>
        <w:t>Quý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Hiệp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hội</w:t>
      </w:r>
      <w:proofErr w:type="spellEnd"/>
      <w:r>
        <w:rPr>
          <w:highlight w:val="white"/>
        </w:rPr>
        <w:t xml:space="preserve">/ </w:t>
      </w:r>
      <w:proofErr w:type="spellStart"/>
      <w:r>
        <w:rPr>
          <w:highlight w:val="white"/>
        </w:rPr>
        <w:t>Doanh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nghiệp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đóng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góp</w:t>
      </w:r>
      <w:proofErr w:type="spellEnd"/>
      <w:r>
        <w:rPr>
          <w:highlight w:val="white"/>
        </w:rPr>
        <w:t xml:space="preserve"> ý </w:t>
      </w:r>
      <w:proofErr w:type="spellStart"/>
      <w:r>
        <w:rPr>
          <w:highlight w:val="white"/>
        </w:rPr>
        <w:t>kiến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đối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với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Dự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thảo</w:t>
      </w:r>
      <w:proofErr w:type="spellEnd"/>
      <w:r>
        <w:rPr>
          <w:highlight w:val="white"/>
        </w:rPr>
        <w:t>.</w:t>
      </w:r>
      <w:r>
        <w:rPr>
          <w:b/>
        </w:rPr>
        <w:t xml:space="preserve"> </w:t>
      </w:r>
    </w:p>
    <w:p w:rsidR="003315BA" w:rsidRDefault="00C741EE">
      <w:pPr>
        <w:spacing w:before="60" w:after="60" w:line="300" w:lineRule="auto"/>
        <w:ind w:firstLine="720"/>
      </w:pPr>
      <w:bookmarkStart w:id="1" w:name="_gjdgxs" w:colFirst="0" w:colLast="0"/>
      <w:bookmarkEnd w:id="1"/>
      <w:proofErr w:type="spellStart"/>
      <w:r>
        <w:rPr>
          <w:b/>
        </w:rPr>
        <w:t>Toàn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văn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Dự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thảo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và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Tờ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trình</w:t>
      </w:r>
      <w:proofErr w:type="spellEnd"/>
      <w:r>
        <w:rPr>
          <w:b/>
        </w:rP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đăng</w:t>
      </w:r>
      <w:proofErr w:type="spellEnd"/>
      <w:r>
        <w:t xml:space="preserve"> </w:t>
      </w:r>
      <w:proofErr w:type="spellStart"/>
      <w:r>
        <w:t>tải</w:t>
      </w:r>
      <w:proofErr w:type="spellEnd"/>
      <w:r>
        <w:t xml:space="preserve"> </w:t>
      </w:r>
      <w:proofErr w:type="spellStart"/>
      <w:r>
        <w:t>trên</w:t>
      </w:r>
      <w:proofErr w:type="spellEnd"/>
      <w:r>
        <w:t xml:space="preserve"> </w:t>
      </w:r>
      <w:proofErr w:type="spellStart"/>
      <w:r>
        <w:t>trang</w:t>
      </w:r>
      <w:proofErr w:type="spellEnd"/>
      <w:r>
        <w:t xml:space="preserve"> web </w:t>
      </w:r>
      <w:proofErr w:type="spellStart"/>
      <w:r>
        <w:t>của</w:t>
      </w:r>
      <w:proofErr w:type="spellEnd"/>
      <w:r>
        <w:t xml:space="preserve"> VCCI </w:t>
      </w:r>
      <w:proofErr w:type="spellStart"/>
      <w:r>
        <w:t>tại</w:t>
      </w:r>
      <w:proofErr w:type="spellEnd"/>
      <w:r>
        <w:t xml:space="preserve"> </w:t>
      </w:r>
      <w:proofErr w:type="spellStart"/>
      <w:r>
        <w:t>địa</w:t>
      </w:r>
      <w:proofErr w:type="spellEnd"/>
      <w:r>
        <w:t xml:space="preserve"> </w:t>
      </w:r>
      <w:proofErr w:type="spellStart"/>
      <w:r>
        <w:t>chỉ</w:t>
      </w:r>
      <w:proofErr w:type="spellEnd"/>
      <w:r>
        <w:t xml:space="preserve"> </w:t>
      </w:r>
      <w:hyperlink r:id="rId6">
        <w:r>
          <w:rPr>
            <w:color w:val="0000FF"/>
            <w:u w:val="single"/>
          </w:rPr>
          <w:t>http://vibonline.com.vn</w:t>
        </w:r>
      </w:hyperlink>
      <w:r>
        <w:t xml:space="preserve"> – </w:t>
      </w:r>
      <w:proofErr w:type="spellStart"/>
      <w:r>
        <w:t>Mục</w:t>
      </w:r>
      <w:proofErr w:type="spellEnd"/>
      <w:r>
        <w:t xml:space="preserve"> </w:t>
      </w:r>
      <w:proofErr w:type="spellStart"/>
      <w:r>
        <w:t>Dự</w:t>
      </w:r>
      <w:proofErr w:type="spellEnd"/>
      <w:r>
        <w:t xml:space="preserve"> </w:t>
      </w:r>
      <w:proofErr w:type="spellStart"/>
      <w:r>
        <w:t>thảo</w:t>
      </w:r>
      <w:proofErr w:type="spellEnd"/>
      <w:r>
        <w:t xml:space="preserve">. VCCI </w:t>
      </w:r>
      <w:proofErr w:type="spellStart"/>
      <w:r>
        <w:t>rất</w:t>
      </w:r>
      <w:proofErr w:type="spellEnd"/>
      <w:r>
        <w:t xml:space="preserve"> </w:t>
      </w:r>
      <w:proofErr w:type="spellStart"/>
      <w:r>
        <w:t>mong</w:t>
      </w:r>
      <w:proofErr w:type="spellEnd"/>
      <w:r>
        <w:t xml:space="preserve"> </w:t>
      </w:r>
      <w:proofErr w:type="spellStart"/>
      <w:r>
        <w:t>nhận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ý </w:t>
      </w:r>
      <w:proofErr w:type="spellStart"/>
      <w:r>
        <w:t>kiến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báu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Đơn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rPr>
          <w:b/>
          <w:u w:val="single"/>
        </w:rPr>
        <w:t>trước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ngày</w:t>
      </w:r>
      <w:proofErr w:type="spellEnd"/>
      <w:r>
        <w:rPr>
          <w:u w:val="single"/>
        </w:rPr>
        <w:t xml:space="preserve"> </w:t>
      </w:r>
      <w:r>
        <w:rPr>
          <w:b/>
          <w:u w:val="single"/>
        </w:rPr>
        <w:t>14/6/2018</w:t>
      </w:r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kịp</w:t>
      </w:r>
      <w:proofErr w:type="spellEnd"/>
      <w:r>
        <w:t xml:space="preserve"> </w:t>
      </w:r>
      <w:proofErr w:type="spellStart"/>
      <w:r>
        <w:t>tổng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 </w:t>
      </w:r>
      <w:proofErr w:type="spellStart"/>
      <w:r>
        <w:t>gửi</w:t>
      </w:r>
      <w:proofErr w:type="spellEnd"/>
      <w:r>
        <w:t xml:space="preserve"> Ban </w:t>
      </w:r>
      <w:proofErr w:type="spellStart"/>
      <w:r>
        <w:t>soạn</w:t>
      </w:r>
      <w:proofErr w:type="spellEnd"/>
      <w:r>
        <w:t xml:space="preserve"> </w:t>
      </w:r>
      <w:proofErr w:type="spellStart"/>
      <w:r>
        <w:t>thảo</w:t>
      </w:r>
      <w:proofErr w:type="spellEnd"/>
      <w:r>
        <w:t xml:space="preserve">. </w:t>
      </w:r>
    </w:p>
    <w:p w:rsidR="003315BA" w:rsidRDefault="00C741EE">
      <w:pPr>
        <w:spacing w:before="60" w:after="60" w:line="300" w:lineRule="auto"/>
        <w:ind w:firstLine="717"/>
      </w:pPr>
      <w:proofErr w:type="spellStart"/>
      <w:r>
        <w:t>Văn</w:t>
      </w:r>
      <w:proofErr w:type="spellEnd"/>
      <w:r>
        <w:t xml:space="preserve"> </w:t>
      </w:r>
      <w:proofErr w:type="spellStart"/>
      <w:r>
        <w:t>bản</w:t>
      </w:r>
      <w:proofErr w:type="spellEnd"/>
      <w:r>
        <w:t xml:space="preserve"> </w:t>
      </w:r>
      <w:proofErr w:type="spellStart"/>
      <w:r>
        <w:t>vui</w:t>
      </w:r>
      <w:proofErr w:type="spellEnd"/>
      <w:r>
        <w:t xml:space="preserve"> </w:t>
      </w:r>
      <w:proofErr w:type="spellStart"/>
      <w:r>
        <w:t>lòng</w:t>
      </w:r>
      <w:proofErr w:type="spellEnd"/>
      <w:r>
        <w:t xml:space="preserve"> </w:t>
      </w:r>
      <w:proofErr w:type="spellStart"/>
      <w:r>
        <w:t>gửi</w:t>
      </w:r>
      <w:proofErr w:type="spellEnd"/>
      <w:r>
        <w:t xml:space="preserve"> </w:t>
      </w:r>
      <w:proofErr w:type="spellStart"/>
      <w:r>
        <w:t>tới</w:t>
      </w:r>
      <w:proofErr w:type="spellEnd"/>
      <w:r>
        <w:t xml:space="preserve"> </w:t>
      </w:r>
      <w:proofErr w:type="spellStart"/>
      <w:r>
        <w:t>địa</w:t>
      </w:r>
      <w:proofErr w:type="spellEnd"/>
      <w:r>
        <w:t xml:space="preserve"> </w:t>
      </w:r>
      <w:proofErr w:type="spellStart"/>
      <w:r>
        <w:t>chỉ</w:t>
      </w:r>
      <w:proofErr w:type="spellEnd"/>
      <w:r>
        <w:t xml:space="preserve"> (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gửi</w:t>
      </w:r>
      <w:proofErr w:type="spellEnd"/>
      <w:r>
        <w:t xml:space="preserve"> </w:t>
      </w:r>
      <w:proofErr w:type="spellStart"/>
      <w:r>
        <w:t>trước</w:t>
      </w:r>
      <w:proofErr w:type="spellEnd"/>
      <w:r>
        <w:t xml:space="preserve"> qua fax </w:t>
      </w:r>
      <w:proofErr w:type="spellStart"/>
      <w:r>
        <w:t>hoặc</w:t>
      </w:r>
      <w:proofErr w:type="spellEnd"/>
      <w:r>
        <w:t xml:space="preserve"> email):</w:t>
      </w:r>
    </w:p>
    <w:p w:rsidR="003315BA" w:rsidRDefault="00C741EE">
      <w:pPr>
        <w:spacing w:before="60" w:line="300" w:lineRule="auto"/>
        <w:ind w:firstLine="709"/>
      </w:pPr>
      <w:r>
        <w:rPr>
          <w:b/>
          <w:i/>
        </w:rPr>
        <w:t xml:space="preserve">Ban </w:t>
      </w:r>
      <w:proofErr w:type="spellStart"/>
      <w:r>
        <w:rPr>
          <w:b/>
          <w:i/>
        </w:rPr>
        <w:t>Pháp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chế</w:t>
      </w:r>
      <w:proofErr w:type="spellEnd"/>
      <w:r>
        <w:rPr>
          <w:b/>
          <w:i/>
        </w:rPr>
        <w:t xml:space="preserve"> VCCI - </w:t>
      </w:r>
      <w:proofErr w:type="spellStart"/>
      <w:r>
        <w:rPr>
          <w:b/>
          <w:i/>
        </w:rPr>
        <w:t>Số</w:t>
      </w:r>
      <w:proofErr w:type="spellEnd"/>
      <w:r>
        <w:rPr>
          <w:b/>
          <w:i/>
        </w:rPr>
        <w:t xml:space="preserve"> 9 </w:t>
      </w:r>
      <w:proofErr w:type="spellStart"/>
      <w:r>
        <w:rPr>
          <w:b/>
          <w:i/>
        </w:rPr>
        <w:t>Đào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Duy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Anh</w:t>
      </w:r>
      <w:proofErr w:type="spellEnd"/>
      <w:r>
        <w:rPr>
          <w:b/>
          <w:i/>
        </w:rPr>
        <w:t xml:space="preserve">, </w:t>
      </w:r>
      <w:proofErr w:type="spellStart"/>
      <w:r>
        <w:rPr>
          <w:b/>
          <w:i/>
        </w:rPr>
        <w:t>Đống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Đa</w:t>
      </w:r>
      <w:proofErr w:type="spellEnd"/>
      <w:r>
        <w:rPr>
          <w:b/>
          <w:i/>
        </w:rPr>
        <w:t xml:space="preserve">, </w:t>
      </w:r>
      <w:proofErr w:type="spellStart"/>
      <w:r>
        <w:rPr>
          <w:b/>
          <w:i/>
        </w:rPr>
        <w:t>Hà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Nội</w:t>
      </w:r>
      <w:proofErr w:type="spellEnd"/>
    </w:p>
    <w:p w:rsidR="003315BA" w:rsidRDefault="00C741EE">
      <w:pPr>
        <w:spacing w:before="60" w:line="300" w:lineRule="auto"/>
        <w:ind w:firstLine="709"/>
      </w:pPr>
      <w:proofErr w:type="spellStart"/>
      <w:r>
        <w:rPr>
          <w:i/>
        </w:rPr>
        <w:t>Điện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thoại</w:t>
      </w:r>
      <w:proofErr w:type="spellEnd"/>
      <w:r>
        <w:rPr>
          <w:i/>
        </w:rPr>
        <w:t xml:space="preserve">: 024.35770632/024.35742022-máy </w:t>
      </w:r>
      <w:proofErr w:type="spellStart"/>
      <w:r>
        <w:rPr>
          <w:i/>
        </w:rPr>
        <w:t>lẻ</w:t>
      </w:r>
      <w:proofErr w:type="spellEnd"/>
      <w:r>
        <w:rPr>
          <w:i/>
        </w:rPr>
        <w:t>: 355; Fax: 024.35771459</w:t>
      </w:r>
    </w:p>
    <w:p w:rsidR="003315BA" w:rsidRDefault="00C741EE">
      <w:pPr>
        <w:spacing w:before="60" w:line="300" w:lineRule="auto"/>
        <w:ind w:firstLine="709"/>
      </w:pPr>
      <w:r>
        <w:rPr>
          <w:i/>
        </w:rPr>
        <w:t xml:space="preserve">Email: xdphapluat@vcci.com.vn/xdphapluat.vcci@gmail.com </w:t>
      </w:r>
    </w:p>
    <w:p w:rsidR="003315BA" w:rsidRDefault="00C741EE">
      <w:pPr>
        <w:spacing w:before="240" w:after="360" w:line="300" w:lineRule="auto"/>
        <w:ind w:firstLine="720"/>
      </w:pPr>
      <w:proofErr w:type="spellStart"/>
      <w:r>
        <w:t>Trân</w:t>
      </w:r>
      <w:proofErr w:type="spellEnd"/>
      <w:r>
        <w:t xml:space="preserve"> </w:t>
      </w:r>
      <w:proofErr w:type="spellStart"/>
      <w:r>
        <w:t>trọng</w:t>
      </w:r>
      <w:proofErr w:type="spellEnd"/>
      <w:r>
        <w:t xml:space="preserve"> </w:t>
      </w:r>
      <w:proofErr w:type="spellStart"/>
      <w:r>
        <w:t>cảm</w:t>
      </w:r>
      <w:proofErr w:type="spellEnd"/>
      <w:r>
        <w:t xml:space="preserve"> </w:t>
      </w:r>
      <w:proofErr w:type="spellStart"/>
      <w:r>
        <w:t>ơn</w:t>
      </w:r>
      <w:proofErr w:type="spellEnd"/>
      <w:r>
        <w:t xml:space="preserve"> </w:t>
      </w:r>
      <w:proofErr w:type="spellStart"/>
      <w:r>
        <w:t>sự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 </w:t>
      </w:r>
      <w:proofErr w:type="spellStart"/>
      <w:r>
        <w:t>tác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Đơn</w:t>
      </w:r>
      <w:proofErr w:type="spellEnd"/>
      <w:r>
        <w:t xml:space="preserve"> </w:t>
      </w:r>
      <w:proofErr w:type="spellStart"/>
      <w:r>
        <w:t>vị</w:t>
      </w:r>
      <w:proofErr w:type="spellEnd"/>
      <w:r>
        <w:t>.</w:t>
      </w:r>
    </w:p>
    <w:tbl>
      <w:tblPr>
        <w:tblStyle w:val="a0"/>
        <w:tblW w:w="9960" w:type="dxa"/>
        <w:tblLayout w:type="fixed"/>
        <w:tblLook w:val="0000" w:firstRow="0" w:lastRow="0" w:firstColumn="0" w:lastColumn="0" w:noHBand="0" w:noVBand="0"/>
      </w:tblPr>
      <w:tblGrid>
        <w:gridCol w:w="4090"/>
        <w:gridCol w:w="5870"/>
      </w:tblGrid>
      <w:tr w:rsidR="003315BA">
        <w:trPr>
          <w:trHeight w:val="2620"/>
        </w:trPr>
        <w:tc>
          <w:tcPr>
            <w:tcW w:w="4090" w:type="dxa"/>
          </w:tcPr>
          <w:p w:rsidR="003315BA" w:rsidRDefault="003315BA">
            <w:pPr>
              <w:spacing w:line="240" w:lineRule="auto"/>
            </w:pPr>
          </w:p>
          <w:p w:rsidR="003315BA" w:rsidRDefault="00C741EE">
            <w:pPr>
              <w:spacing w:line="240" w:lineRule="auto"/>
              <w:rPr>
                <w:sz w:val="24"/>
                <w:szCs w:val="24"/>
                <w:u w:val="single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Nơi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  <w:szCs w:val="24"/>
              </w:rPr>
              <w:t>nhận</w:t>
            </w:r>
            <w:proofErr w:type="spellEnd"/>
            <w:r>
              <w:rPr>
                <w:i/>
                <w:sz w:val="24"/>
                <w:szCs w:val="24"/>
              </w:rPr>
              <w:t>:</w:t>
            </w:r>
          </w:p>
          <w:p w:rsidR="003315BA" w:rsidRDefault="00C741EE">
            <w:pPr>
              <w:spacing w:line="240" w:lineRule="auto"/>
              <w:ind w:left="36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proofErr w:type="spellStart"/>
            <w:r>
              <w:rPr>
                <w:sz w:val="24"/>
                <w:szCs w:val="24"/>
              </w:rPr>
              <w:t>Như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trên</w:t>
            </w:r>
            <w:proofErr w:type="spellEnd"/>
            <w:r>
              <w:rPr>
                <w:sz w:val="24"/>
                <w:szCs w:val="24"/>
              </w:rPr>
              <w:t>;</w:t>
            </w:r>
          </w:p>
          <w:p w:rsidR="003315BA" w:rsidRDefault="00C741EE">
            <w:pPr>
              <w:spacing w:line="240" w:lineRule="auto"/>
              <w:ind w:left="360"/>
              <w:jc w:val="left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 xml:space="preserve">- </w:t>
            </w:r>
            <w:proofErr w:type="spellStart"/>
            <w:r>
              <w:rPr>
                <w:sz w:val="24"/>
                <w:szCs w:val="24"/>
              </w:rPr>
              <w:t>Lưu</w:t>
            </w:r>
            <w:proofErr w:type="spellEnd"/>
            <w:r>
              <w:rPr>
                <w:sz w:val="24"/>
                <w:szCs w:val="24"/>
              </w:rPr>
              <w:t xml:space="preserve"> VT, PC.</w:t>
            </w:r>
          </w:p>
        </w:tc>
        <w:tc>
          <w:tcPr>
            <w:tcW w:w="5870" w:type="dxa"/>
          </w:tcPr>
          <w:p w:rsidR="003315BA" w:rsidRDefault="00C741EE">
            <w:pPr>
              <w:spacing w:line="240" w:lineRule="auto"/>
              <w:jc w:val="center"/>
              <w:rPr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TL. CHỦ TỊCH</w:t>
            </w:r>
          </w:p>
          <w:p w:rsidR="003315BA" w:rsidRDefault="00C741EE">
            <w:pPr>
              <w:spacing w:line="240" w:lineRule="auto"/>
              <w:jc w:val="center"/>
              <w:rPr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TRƯỞNG BAN</w:t>
            </w:r>
          </w:p>
          <w:p w:rsidR="003315BA" w:rsidRDefault="00C741EE">
            <w:pPr>
              <w:spacing w:line="240" w:lineRule="auto"/>
              <w:jc w:val="center"/>
              <w:rPr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 xml:space="preserve">THUỘC BAN PHÁP CHẾ </w:t>
            </w:r>
          </w:p>
          <w:p w:rsidR="003315BA" w:rsidRDefault="003315BA">
            <w:pPr>
              <w:spacing w:line="240" w:lineRule="auto"/>
              <w:jc w:val="left"/>
              <w:rPr>
                <w:sz w:val="27"/>
                <w:szCs w:val="27"/>
              </w:rPr>
            </w:pPr>
          </w:p>
          <w:p w:rsidR="003315BA" w:rsidRDefault="003315BA">
            <w:pPr>
              <w:spacing w:line="240" w:lineRule="auto"/>
              <w:rPr>
                <w:sz w:val="27"/>
                <w:szCs w:val="27"/>
              </w:rPr>
            </w:pPr>
          </w:p>
          <w:p w:rsidR="003315BA" w:rsidRDefault="003315BA">
            <w:pPr>
              <w:spacing w:line="240" w:lineRule="auto"/>
              <w:rPr>
                <w:sz w:val="27"/>
                <w:szCs w:val="27"/>
              </w:rPr>
            </w:pPr>
          </w:p>
          <w:p w:rsidR="003315BA" w:rsidRDefault="003315BA">
            <w:pPr>
              <w:spacing w:line="240" w:lineRule="auto"/>
              <w:jc w:val="left"/>
              <w:rPr>
                <w:sz w:val="27"/>
                <w:szCs w:val="27"/>
              </w:rPr>
            </w:pPr>
          </w:p>
          <w:p w:rsidR="003315BA" w:rsidRDefault="00C741EE">
            <w:pPr>
              <w:spacing w:line="240" w:lineRule="auto"/>
              <w:ind w:left="72"/>
              <w:jc w:val="center"/>
              <w:rPr>
                <w:sz w:val="27"/>
                <w:szCs w:val="27"/>
              </w:rPr>
            </w:pPr>
            <w:proofErr w:type="spellStart"/>
            <w:r>
              <w:rPr>
                <w:b/>
                <w:sz w:val="27"/>
                <w:szCs w:val="27"/>
              </w:rPr>
              <w:t>Nguyễn</w:t>
            </w:r>
            <w:proofErr w:type="spellEnd"/>
            <w:r>
              <w:rPr>
                <w:b/>
                <w:sz w:val="27"/>
                <w:szCs w:val="27"/>
              </w:rPr>
              <w:t xml:space="preserve"> </w:t>
            </w:r>
            <w:proofErr w:type="spellStart"/>
            <w:r>
              <w:rPr>
                <w:b/>
                <w:sz w:val="27"/>
                <w:szCs w:val="27"/>
              </w:rPr>
              <w:t>Thị</w:t>
            </w:r>
            <w:proofErr w:type="spellEnd"/>
            <w:r>
              <w:rPr>
                <w:b/>
                <w:sz w:val="27"/>
                <w:szCs w:val="27"/>
              </w:rPr>
              <w:t xml:space="preserve"> Thu </w:t>
            </w:r>
            <w:proofErr w:type="spellStart"/>
            <w:r>
              <w:rPr>
                <w:b/>
                <w:sz w:val="27"/>
                <w:szCs w:val="27"/>
              </w:rPr>
              <w:t>Trang</w:t>
            </w:r>
            <w:proofErr w:type="spellEnd"/>
            <w:r>
              <w:rPr>
                <w:b/>
                <w:sz w:val="27"/>
                <w:szCs w:val="27"/>
              </w:rPr>
              <w:t xml:space="preserve">   </w:t>
            </w:r>
          </w:p>
        </w:tc>
      </w:tr>
    </w:tbl>
    <w:p w:rsidR="003315BA" w:rsidRDefault="003315BA"/>
    <w:sectPr w:rsidR="003315BA">
      <w:footerReference w:type="default" r:id="rId7"/>
      <w:pgSz w:w="11907" w:h="16839"/>
      <w:pgMar w:top="720" w:right="1017" w:bottom="360" w:left="1418" w:header="720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6A66" w:rsidRDefault="00B66A66">
      <w:pPr>
        <w:spacing w:line="240" w:lineRule="auto"/>
      </w:pPr>
      <w:r>
        <w:separator/>
      </w:r>
    </w:p>
  </w:endnote>
  <w:endnote w:type="continuationSeparator" w:id="0">
    <w:p w:rsidR="00B66A66" w:rsidRDefault="00B66A6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15BA" w:rsidRDefault="003315BA">
    <w:pPr>
      <w:tabs>
        <w:tab w:val="center" w:pos="4680"/>
        <w:tab w:val="right" w:pos="9360"/>
      </w:tabs>
      <w:spacing w:line="240" w:lineRule="auto"/>
      <w:jc w:val="center"/>
      <w:rPr>
        <w:rFonts w:ascii="Calibri" w:eastAsia="Calibri" w:hAnsi="Calibri" w:cs="Calibri"/>
        <w:sz w:val="22"/>
        <w:szCs w:val="22"/>
      </w:rPr>
    </w:pPr>
  </w:p>
  <w:p w:rsidR="003315BA" w:rsidRDefault="003315BA">
    <w:pPr>
      <w:tabs>
        <w:tab w:val="center" w:pos="4680"/>
        <w:tab w:val="right" w:pos="9360"/>
      </w:tabs>
      <w:spacing w:line="240" w:lineRule="auto"/>
      <w:jc w:val="left"/>
      <w:rPr>
        <w:rFonts w:ascii="Calibri" w:eastAsia="Calibri" w:hAnsi="Calibri" w:cs="Calibri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6A66" w:rsidRDefault="00B66A66">
      <w:pPr>
        <w:spacing w:line="240" w:lineRule="auto"/>
      </w:pPr>
      <w:r>
        <w:separator/>
      </w:r>
    </w:p>
  </w:footnote>
  <w:footnote w:type="continuationSeparator" w:id="0">
    <w:p w:rsidR="00B66A66" w:rsidRDefault="00B66A6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3315BA"/>
    <w:rsid w:val="0011748F"/>
    <w:rsid w:val="003315BA"/>
    <w:rsid w:val="003F6C18"/>
    <w:rsid w:val="0081007B"/>
    <w:rsid w:val="009D3F44"/>
    <w:rsid w:val="00B66A66"/>
    <w:rsid w:val="00C04C04"/>
    <w:rsid w:val="00C741EE"/>
    <w:rsid w:val="00D53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B6999923-55C0-4F91-8F50-23879EEBD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6"/>
        <w:szCs w:val="26"/>
        <w:lang w:val="en-US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1748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74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vibonline.com.v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Asus</cp:lastModifiedBy>
  <cp:revision>7</cp:revision>
  <cp:lastPrinted>2018-05-24T09:24:00Z</cp:lastPrinted>
  <dcterms:created xsi:type="dcterms:W3CDTF">2018-05-24T09:16:00Z</dcterms:created>
  <dcterms:modified xsi:type="dcterms:W3CDTF">2018-05-25T06:56:00Z</dcterms:modified>
</cp:coreProperties>
</file>