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55" w:type="dxa"/>
        <w:tblLayout w:type="fixed"/>
        <w:tblCellMar>
          <w:left w:w="85" w:type="dxa"/>
          <w:right w:w="85" w:type="dxa"/>
        </w:tblCellMar>
        <w:tblLook w:val="0000"/>
      </w:tblPr>
      <w:tblGrid>
        <w:gridCol w:w="4320"/>
        <w:gridCol w:w="5580"/>
      </w:tblGrid>
      <w:tr w:rsidR="00EF0B71" w:rsidRPr="0073527F">
        <w:trPr>
          <w:cantSplit/>
          <w:trHeight w:val="735"/>
        </w:trPr>
        <w:tc>
          <w:tcPr>
            <w:tcW w:w="4320" w:type="dxa"/>
          </w:tcPr>
          <w:p w:rsidR="00EF0B71" w:rsidRPr="0073527F" w:rsidRDefault="00EF0B71" w:rsidP="006206AD">
            <w:pPr>
              <w:widowControl w:val="0"/>
              <w:jc w:val="center"/>
              <w:rPr>
                <w:rFonts w:ascii="Times New Roman" w:hAnsi="Times New Roman"/>
                <w:b/>
                <w:color w:val="000000"/>
                <w:spacing w:val="-20"/>
                <w:sz w:val="26"/>
                <w:szCs w:val="26"/>
              </w:rPr>
            </w:pPr>
            <w:r w:rsidRPr="0073527F">
              <w:rPr>
                <w:rFonts w:ascii="Times New Roman" w:hAnsi="Times New Roman"/>
                <w:b/>
                <w:color w:val="000000"/>
                <w:spacing w:val="-20"/>
                <w:sz w:val="26"/>
                <w:szCs w:val="26"/>
              </w:rPr>
              <w:t>BỘ THÔNG TIN VÀ TRUYỀN THÔNG</w:t>
            </w:r>
          </w:p>
          <w:p w:rsidR="00EF0B71" w:rsidRPr="0073527F" w:rsidRDefault="00197767" w:rsidP="006206AD">
            <w:pPr>
              <w:widowControl w:val="0"/>
              <w:jc w:val="center"/>
              <w:rPr>
                <w:rFonts w:ascii="Times New Roman" w:hAnsi="Times New Roman"/>
                <w:color w:val="000000"/>
              </w:rPr>
            </w:pPr>
            <w:r w:rsidRPr="00197767">
              <w:rPr>
                <w:rFonts w:ascii="Times New Roman" w:hAnsi="Times New Roman"/>
                <w:b/>
                <w:noProof/>
                <w:color w:val="000000"/>
                <w:spacing w:val="-20"/>
                <w:sz w:val="26"/>
                <w:szCs w:val="26"/>
              </w:rPr>
              <w:pict>
                <v:line id="Straight Connector 2" o:spid="_x0000_s1029" style="position:absolute;left:0;text-align:left;z-index:251654144;visibility:visible" from="48.25pt,5.5pt" to="15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PP4Wn/cAAAACQEAAA8AAABkcnMvZG93bnJldi54bWxMj0FPg0AQhe8m&#10;/ofNmHhp2gXEqsjSGJVbL1aN1ymMQGRnKbtt0V/vGA96fG++vHkvX022VwcafefYQLyIQBFXru64&#10;MfDyXM6vQfmAXGPvmAx8kodVcXqSY1a7Iz/RYRMaJSHsMzTQhjBkWvuqJYt+4QZiub270WIQOTa6&#10;HvEo4bbXSRQttcWO5UOLA923VH1s9taAL19pV37Nqln0dtE4SnYP60c05vxsursFFWgKfzD81Jfq&#10;UEinrdtz7VUvOo0vBTVwlcagBEjSGzG2v4Yucv1/QfENAAD//wMAUEsBAi0AFAAGAAgAAAAhALaD&#10;OJL+AAAA4QEAABMAAAAAAAAAAAAAAAAAAAAAAFtDb250ZW50X1R5cGVzXS54bWxQSwECLQAUAAYA&#10;CAAAACEAOP0h/9YAAACUAQAACwAAAAAAAAAAAAAAAAAvAQAAX3JlbHMvLnJlbHNQSwECLQAUAAYA&#10;CAAAACEA+JLRORwCAAA1BAAADgAAAAAAAAAAAAAAAAAuAgAAZHJzL2Uyb0RvYy54bWxQSwECLQAU&#10;AAYACAAAACEA8/haf9wAAAAJAQAADwAAAAAAAAAAAAAAAAB2BAAAZHJzL2Rvd25yZXYueG1sUEsF&#10;BgAAAAAEAAQA8wAAAH8FAAAAAA==&#10;"/>
              </w:pict>
            </w:r>
          </w:p>
        </w:tc>
        <w:tc>
          <w:tcPr>
            <w:tcW w:w="5580" w:type="dxa"/>
          </w:tcPr>
          <w:p w:rsidR="00EF0B71" w:rsidRPr="0073527F" w:rsidRDefault="00EF0B71" w:rsidP="006206AD">
            <w:pPr>
              <w:widowControl w:val="0"/>
              <w:jc w:val="center"/>
              <w:rPr>
                <w:rFonts w:ascii="Times New Roman" w:hAnsi="Times New Roman"/>
                <w:b/>
                <w:color w:val="000000"/>
                <w:spacing w:val="-8"/>
                <w:sz w:val="26"/>
                <w:szCs w:val="26"/>
              </w:rPr>
            </w:pPr>
            <w:r w:rsidRPr="0073527F">
              <w:rPr>
                <w:rFonts w:ascii="Times New Roman" w:hAnsi="Times New Roman"/>
                <w:b/>
                <w:color w:val="000000"/>
                <w:spacing w:val="-8"/>
                <w:sz w:val="26"/>
                <w:szCs w:val="26"/>
              </w:rPr>
              <w:t>CỘNG HOÀ XÃ HỘI CHỦ NGHĨA VIỆT NAM</w:t>
            </w:r>
          </w:p>
          <w:p w:rsidR="00EF0B71" w:rsidRPr="0073527F" w:rsidRDefault="00EF0B71" w:rsidP="006206AD">
            <w:pPr>
              <w:widowControl w:val="0"/>
              <w:jc w:val="center"/>
              <w:rPr>
                <w:rFonts w:ascii="Times New Roman" w:hAnsi="Times New Roman"/>
                <w:b/>
                <w:color w:val="000000"/>
                <w:sz w:val="28"/>
              </w:rPr>
            </w:pPr>
            <w:r w:rsidRPr="0073527F">
              <w:rPr>
                <w:rFonts w:ascii="Times New Roman" w:hAnsi="Times New Roman"/>
                <w:b/>
                <w:color w:val="000000"/>
                <w:sz w:val="28"/>
              </w:rPr>
              <w:t>Độc lập - Tự do - Hạnh phúc</w:t>
            </w:r>
          </w:p>
          <w:p w:rsidR="00EF0B71" w:rsidRPr="0073527F" w:rsidRDefault="00197767" w:rsidP="006206AD">
            <w:pPr>
              <w:widowControl w:val="0"/>
              <w:ind w:firstLine="540"/>
              <w:jc w:val="center"/>
              <w:rPr>
                <w:rFonts w:ascii="Times New Roman" w:hAnsi="Times New Roman"/>
                <w:b/>
                <w:color w:val="000000"/>
                <w:sz w:val="26"/>
              </w:rPr>
            </w:pPr>
            <w:r w:rsidRPr="00197767">
              <w:rPr>
                <w:rFonts w:ascii="Times New Roman" w:hAnsi="Times New Roman"/>
                <w:noProof/>
                <w:color w:val="000000"/>
              </w:rPr>
              <w:pict>
                <v:line id="Straight Connector 1" o:spid="_x0000_s1028" style="position:absolute;left:0;text-align:left;z-index:251653120;visibility:visible" from="49.8pt,3.85pt" to="22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v+ybM2gAAAAYBAAAPAAAAZHJzL2Rvd25yZXYueG1sTI5BT8JAEIXv&#10;Jv6HzZh4IbAFCUjtlhi1Ny+gxOvQHdvG7mzpLlD99Y5e9Pjlvbz3ZevBtepEfWg8G5hOElDEpbcN&#10;VwZeX4rxLagQkS22nsnAJwVY55cXGabWn3lDp22slIxwSNFAHWOXah3KmhyGie+IJXv3vcMo2Ffa&#10;9niWcdfqWZIstMOG5aHGjh5qKj+2R2cgFDs6FF+jcpS83VSeZofH5yc05vpquL8DFWmIf2X40Rd1&#10;yMVp749sg2oNrFYLaRpYLkFJPJ9Phfe/rPNM/9fPvwEAAP//AwBQSwECLQAUAAYACAAAACEAtoM4&#10;kv4AAADhAQAAEwAAAAAAAAAAAAAAAAAAAAAAW0NvbnRlbnRfVHlwZXNdLnhtbFBLAQItABQABgAI&#10;AAAAIQA4/SH/1gAAAJQBAAALAAAAAAAAAAAAAAAAAC8BAABfcmVscy8ucmVsc1BLAQItABQABgAI&#10;AAAAIQA1sfVKHQIAADYEAAAOAAAAAAAAAAAAAAAAAC4CAABkcnMvZTJvRG9jLnhtbFBLAQItABQA&#10;BgAIAAAAIQCv+ybM2gAAAAYBAAAPAAAAAAAAAAAAAAAAAHcEAABkcnMvZG93bnJldi54bWxQSwUG&#10;AAAAAAQABADzAAAAfgUAAAAA&#10;"/>
              </w:pict>
            </w:r>
          </w:p>
        </w:tc>
      </w:tr>
      <w:tr w:rsidR="00EF0B71" w:rsidRPr="0073527F">
        <w:trPr>
          <w:cantSplit/>
        </w:trPr>
        <w:tc>
          <w:tcPr>
            <w:tcW w:w="4320" w:type="dxa"/>
          </w:tcPr>
          <w:p w:rsidR="00EF0B71" w:rsidRPr="0073527F" w:rsidRDefault="003D32A1" w:rsidP="006206AD">
            <w:pPr>
              <w:widowControl w:val="0"/>
              <w:spacing w:before="60"/>
              <w:jc w:val="center"/>
              <w:outlineLvl w:val="4"/>
              <w:rPr>
                <w:rFonts w:ascii="Times New Roman" w:hAnsi="Times New Roman"/>
                <w:color w:val="000000"/>
                <w:sz w:val="28"/>
                <w:szCs w:val="28"/>
                <w:lang w:val="en-GB"/>
              </w:rPr>
            </w:pPr>
            <w:r>
              <w:rPr>
                <w:rFonts w:ascii="Times New Roman" w:hAnsi="Times New Roman"/>
                <w:color w:val="000000"/>
                <w:sz w:val="26"/>
                <w:szCs w:val="26"/>
                <w:lang w:val="en-GB"/>
              </w:rPr>
              <w:t>Số:</w:t>
            </w:r>
            <w:r>
              <w:rPr>
                <w:rFonts w:ascii="Times New Roman" w:hAnsi="Times New Roman"/>
                <w:color w:val="000000"/>
                <w:sz w:val="28"/>
                <w:szCs w:val="28"/>
                <w:lang w:val="en-GB"/>
              </w:rPr>
              <w:t xml:space="preserve">          </w:t>
            </w:r>
            <w:r>
              <w:rPr>
                <w:rFonts w:ascii="Times New Roman" w:hAnsi="Times New Roman"/>
                <w:color w:val="000000"/>
                <w:sz w:val="26"/>
                <w:szCs w:val="26"/>
                <w:lang w:val="en-GB"/>
              </w:rPr>
              <w:t>/2017/TT-BTTTT</w:t>
            </w:r>
          </w:p>
        </w:tc>
        <w:tc>
          <w:tcPr>
            <w:tcW w:w="5580" w:type="dxa"/>
          </w:tcPr>
          <w:p w:rsidR="00EF0B71" w:rsidRPr="0073527F" w:rsidRDefault="003D32A1" w:rsidP="006206AD">
            <w:pPr>
              <w:widowControl w:val="0"/>
              <w:spacing w:before="60"/>
              <w:ind w:firstLine="540"/>
              <w:rPr>
                <w:rFonts w:ascii="Times New Roman" w:hAnsi="Times New Roman"/>
                <w:i/>
                <w:color w:val="000000"/>
                <w:sz w:val="28"/>
              </w:rPr>
            </w:pPr>
            <w:r>
              <w:rPr>
                <w:rFonts w:ascii="Times New Roman" w:hAnsi="Times New Roman"/>
                <w:i/>
                <w:color w:val="000000"/>
                <w:sz w:val="28"/>
              </w:rPr>
              <w:t xml:space="preserve">  Hà Nội, ngày       tháng     năm 2017</w:t>
            </w:r>
          </w:p>
        </w:tc>
      </w:tr>
    </w:tbl>
    <w:p w:rsidR="00EF0B71" w:rsidRPr="0073527F" w:rsidRDefault="00197767" w:rsidP="006206AD">
      <w:pPr>
        <w:widowControl w:val="0"/>
        <w:ind w:firstLine="540"/>
        <w:jc w:val="both"/>
        <w:rPr>
          <w:rFonts w:ascii="Times New Roman" w:hAnsi="Times New Roman"/>
          <w:color w:val="000000"/>
          <w:sz w:val="18"/>
          <w:lang w:val="en-GB"/>
        </w:rPr>
      </w:pPr>
      <w:r w:rsidRPr="00197767">
        <w:rPr>
          <w:rFonts w:ascii="Times New Roman" w:hAnsi="Times New Roman"/>
          <w:b/>
          <w:noProof/>
          <w:color w:val="000000"/>
          <w:szCs w:val="24"/>
          <w:lang w:eastAsia="zh-TW"/>
        </w:rPr>
        <w:pict>
          <v:shapetype id="_x0000_t202" coordsize="21600,21600" o:spt="202" path="m,l,21600r21600,l21600,xe">
            <v:stroke joinstyle="miter"/>
            <v:path gradientshapeok="t" o:connecttype="rect"/>
          </v:shapetype>
          <v:shape id="_x0000_s1048" type="#_x0000_t202" style="position:absolute;left:0;text-align:left;margin-left:-61.35pt;margin-top:9.65pt;width:92.8pt;height:22.45pt;z-index:251656192;mso-position-horizontal-relative:text;mso-position-vertical-relative:text;mso-width-relative:margin;mso-height-relative:margin">
            <v:textbox style="mso-next-textbox:#_x0000_s1048">
              <w:txbxContent>
                <w:p w:rsidR="00637CA4" w:rsidRPr="000A66C3" w:rsidRDefault="00637CA4" w:rsidP="000A6CAE">
                  <w:pPr>
                    <w:jc w:val="center"/>
                    <w:rPr>
                      <w:rFonts w:ascii="Times New Roman" w:hAnsi="Times New Roman"/>
                      <w:b/>
                      <w:sz w:val="26"/>
                      <w:szCs w:val="26"/>
                    </w:rPr>
                  </w:pPr>
                  <w:r w:rsidRPr="000A6CAE">
                    <w:rPr>
                      <w:rFonts w:ascii="Times New Roman" w:hAnsi="Times New Roman"/>
                      <w:b/>
                      <w:sz w:val="26"/>
                      <w:szCs w:val="26"/>
                    </w:rPr>
                    <w:t>D</w:t>
                  </w:r>
                  <w:r w:rsidRPr="000A6CAE">
                    <w:rPr>
                      <w:rFonts w:ascii="Times New Roman" w:hAnsi="Times New Roman"/>
                      <w:b/>
                      <w:sz w:val="26"/>
                      <w:szCs w:val="26"/>
                      <w:lang w:val="vi-VN"/>
                    </w:rPr>
                    <w:t xml:space="preserve">Ự THẢO </w:t>
                  </w:r>
                  <w:r>
                    <w:rPr>
                      <w:rFonts w:ascii="Times New Roman" w:hAnsi="Times New Roman"/>
                      <w:b/>
                      <w:sz w:val="26"/>
                      <w:szCs w:val="26"/>
                    </w:rPr>
                    <w:t>2</w:t>
                  </w:r>
                </w:p>
              </w:txbxContent>
            </v:textbox>
          </v:shape>
        </w:pict>
      </w:r>
      <w:r w:rsidR="003D32A1">
        <w:rPr>
          <w:rFonts w:ascii="Times New Roman" w:hAnsi="Times New Roman"/>
          <w:color w:val="000000"/>
          <w:lang w:val="en-GB"/>
        </w:rPr>
        <w:tab/>
      </w:r>
    </w:p>
    <w:p w:rsidR="00EF0B71" w:rsidRPr="0073527F" w:rsidRDefault="003D32A1" w:rsidP="006206AD">
      <w:pPr>
        <w:widowControl w:val="0"/>
        <w:spacing w:after="120" w:line="340" w:lineRule="exact"/>
        <w:jc w:val="center"/>
        <w:rPr>
          <w:rFonts w:ascii="Times New Roman" w:hAnsi="Times New Roman"/>
          <w:b/>
          <w:color w:val="000000"/>
          <w:sz w:val="28"/>
          <w:szCs w:val="28"/>
          <w:lang w:val="en-GB"/>
        </w:rPr>
      </w:pPr>
      <w:r>
        <w:rPr>
          <w:rFonts w:ascii="Times New Roman" w:hAnsi="Times New Roman"/>
          <w:b/>
          <w:color w:val="000000"/>
          <w:sz w:val="28"/>
          <w:szCs w:val="28"/>
          <w:lang w:val="en-GB"/>
        </w:rPr>
        <w:t xml:space="preserve">THÔNG TƯ </w:t>
      </w:r>
    </w:p>
    <w:p w:rsidR="00615350" w:rsidRDefault="006E5794">
      <w:pPr>
        <w:pStyle w:val="Heading4"/>
        <w:keepNext w:val="0"/>
        <w:widowControl w:val="0"/>
        <w:spacing w:before="0" w:after="120" w:line="380" w:lineRule="exact"/>
        <w:ind w:right="2"/>
        <w:jc w:val="center"/>
        <w:rPr>
          <w:rFonts w:ascii="Times New Roman" w:hAnsi="Times New Roman"/>
          <w:bCs w:val="0"/>
          <w:iCs/>
          <w:color w:val="000000"/>
        </w:rPr>
      </w:pPr>
      <w:r w:rsidRPr="00197767">
        <w:rPr>
          <w:rFonts w:ascii="Times New Roman" w:hAnsi="Times New Roman"/>
          <w:noProof/>
          <w:color w:val="000000"/>
        </w:rPr>
        <w:pict>
          <v:shapetype id="_x0000_t32" coordsize="21600,21600" o:spt="32" o:oned="t" path="m,l21600,21600e" filled="f">
            <v:path arrowok="t" fillok="f" o:connecttype="none"/>
            <o:lock v:ext="edit" shapetype="t"/>
          </v:shapetype>
          <v:shape id="_x0000_s1031" type="#_x0000_t32" style="position:absolute;left:0;text-align:left;margin-left:148pt;margin-top:61.45pt;width:143.25pt;height:0;z-index:251655168" o:connectortype="straight"/>
        </w:pict>
      </w:r>
      <w:r w:rsidR="003D32A1" w:rsidRPr="003D32A1">
        <w:rPr>
          <w:rFonts w:ascii="Times New Roman" w:hAnsi="Times New Roman"/>
          <w:bCs w:val="0"/>
          <w:iCs/>
          <w:color w:val="000000"/>
        </w:rPr>
        <w:t>Sửa đổi, bổ sung một số nội dung của Thông t</w:t>
      </w:r>
      <w:r w:rsidR="00942561">
        <w:rPr>
          <w:rFonts w:ascii="Times New Roman" w:hAnsi="Times New Roman"/>
          <w:bCs w:val="0"/>
          <w:iCs/>
          <w:color w:val="000000"/>
        </w:rPr>
        <w:t xml:space="preserve">ư số 18/2011/TT-BTTTT </w:t>
      </w:r>
      <w:r>
        <w:rPr>
          <w:rFonts w:ascii="Times New Roman" w:hAnsi="Times New Roman"/>
          <w:bCs w:val="0"/>
          <w:iCs/>
          <w:color w:val="000000"/>
        </w:rPr>
        <w:t xml:space="preserve">ngày 30 tháng 06 năm 2011 của Bộ trưởng Bộ Thông tin và Truyền thông </w:t>
      </w:r>
      <w:r w:rsidR="00942561">
        <w:rPr>
          <w:rFonts w:ascii="Times New Roman" w:hAnsi="Times New Roman"/>
          <w:bCs w:val="0"/>
          <w:iCs/>
          <w:color w:val="000000"/>
        </w:rPr>
        <w:t>ban hành Q</w:t>
      </w:r>
      <w:r w:rsidR="003D32A1" w:rsidRPr="003D32A1">
        <w:rPr>
          <w:rFonts w:ascii="Times New Roman" w:hAnsi="Times New Roman"/>
          <w:bCs w:val="0"/>
          <w:iCs/>
          <w:color w:val="000000"/>
        </w:rPr>
        <w:t>uy trình kiểm định trạm gốc điện</w:t>
      </w:r>
      <w:r w:rsidR="00251893">
        <w:rPr>
          <w:rFonts w:ascii="Times New Roman" w:hAnsi="Times New Roman"/>
          <w:bCs w:val="0"/>
          <w:iCs/>
          <w:color w:val="000000"/>
        </w:rPr>
        <w:t xml:space="preserve"> thoại di động mặt đất công cộng</w:t>
      </w:r>
    </w:p>
    <w:p w:rsidR="00615350" w:rsidRDefault="003D32A1">
      <w:pPr>
        <w:pStyle w:val="Heading4"/>
        <w:keepNext w:val="0"/>
        <w:widowControl w:val="0"/>
        <w:spacing w:before="0" w:after="120" w:line="380" w:lineRule="exact"/>
        <w:ind w:right="2"/>
        <w:jc w:val="center"/>
        <w:rPr>
          <w:rFonts w:ascii="Times New Roman" w:hAnsi="Times New Roman"/>
          <w:bCs w:val="0"/>
          <w:iCs/>
          <w:color w:val="000000"/>
        </w:rPr>
      </w:pPr>
      <w:r w:rsidRPr="003D32A1">
        <w:rPr>
          <w:rFonts w:ascii="Times New Roman" w:hAnsi="Times New Roman"/>
          <w:bCs w:val="0"/>
          <w:iCs/>
          <w:color w:val="000000"/>
        </w:rPr>
        <w:t xml:space="preserve">         </w:t>
      </w:r>
    </w:p>
    <w:p w:rsidR="00615350" w:rsidRDefault="003D32A1">
      <w:pPr>
        <w:widowControl w:val="0"/>
        <w:spacing w:after="120" w:line="380" w:lineRule="exact"/>
        <w:ind w:firstLine="567"/>
        <w:jc w:val="both"/>
        <w:rPr>
          <w:rFonts w:ascii="Times New Roman" w:hAnsi="Times New Roman"/>
          <w:i/>
          <w:color w:val="000000"/>
          <w:sz w:val="28"/>
          <w:szCs w:val="28"/>
        </w:rPr>
      </w:pPr>
      <w:r>
        <w:rPr>
          <w:rFonts w:ascii="Times New Roman" w:hAnsi="Times New Roman"/>
          <w:i/>
          <w:color w:val="000000"/>
          <w:sz w:val="28"/>
          <w:szCs w:val="28"/>
        </w:rPr>
        <w:t>Căn cứ Luật Viễn thông ngày 23 tháng 11 năm 2009;</w:t>
      </w:r>
    </w:p>
    <w:p w:rsidR="00615350" w:rsidRDefault="003D32A1">
      <w:pPr>
        <w:widowControl w:val="0"/>
        <w:spacing w:after="120" w:line="380" w:lineRule="exact"/>
        <w:ind w:firstLine="567"/>
        <w:jc w:val="both"/>
        <w:rPr>
          <w:rFonts w:ascii="Times New Roman" w:hAnsi="Times New Roman"/>
          <w:i/>
          <w:color w:val="000000"/>
          <w:sz w:val="28"/>
          <w:szCs w:val="28"/>
        </w:rPr>
      </w:pPr>
      <w:r>
        <w:rPr>
          <w:rFonts w:ascii="Times New Roman" w:hAnsi="Times New Roman"/>
          <w:i/>
          <w:color w:val="000000"/>
          <w:sz w:val="28"/>
          <w:szCs w:val="28"/>
        </w:rPr>
        <w:t>Căn cứ Luật Tần số vô tuyến điện ngày 23 tháng 11 năm 2009;</w:t>
      </w:r>
    </w:p>
    <w:p w:rsidR="00615350" w:rsidRDefault="003D32A1">
      <w:pPr>
        <w:widowControl w:val="0"/>
        <w:spacing w:after="120" w:line="380" w:lineRule="exact"/>
        <w:ind w:firstLine="567"/>
        <w:jc w:val="both"/>
        <w:rPr>
          <w:rFonts w:ascii="Times New Roman" w:hAnsi="Times New Roman"/>
          <w:i/>
          <w:color w:val="000000"/>
          <w:sz w:val="28"/>
          <w:szCs w:val="28"/>
        </w:rPr>
      </w:pPr>
      <w:r>
        <w:rPr>
          <w:rFonts w:ascii="Times New Roman" w:hAnsi="Times New Roman"/>
          <w:i/>
          <w:color w:val="000000"/>
          <w:sz w:val="28"/>
          <w:szCs w:val="28"/>
        </w:rPr>
        <w:t>Căn cứ Luật Tiêu chuẩn và Quy chuẩn kỹ thuật ngày 29 tháng 6 năm 2006;</w:t>
      </w:r>
    </w:p>
    <w:p w:rsidR="00615350" w:rsidRDefault="003D32A1">
      <w:pPr>
        <w:widowControl w:val="0"/>
        <w:spacing w:after="120" w:line="380" w:lineRule="exact"/>
        <w:ind w:firstLine="567"/>
        <w:jc w:val="both"/>
        <w:rPr>
          <w:rFonts w:ascii="Times New Roman" w:hAnsi="Times New Roman"/>
          <w:i/>
          <w:color w:val="000000"/>
          <w:sz w:val="28"/>
          <w:szCs w:val="28"/>
        </w:rPr>
      </w:pPr>
      <w:r>
        <w:rPr>
          <w:rFonts w:ascii="Times New Roman" w:hAnsi="Times New Roman"/>
          <w:i/>
          <w:color w:val="000000"/>
          <w:sz w:val="28"/>
          <w:szCs w:val="28"/>
        </w:rPr>
        <w:t xml:space="preserve">Căn cứ Nghị định số 25/2011/NĐ-CP ngày 06 tháng </w:t>
      </w:r>
      <w:r w:rsidR="00501365">
        <w:rPr>
          <w:rFonts w:ascii="Times New Roman" w:hAnsi="Times New Roman"/>
          <w:i/>
          <w:color w:val="000000"/>
          <w:sz w:val="28"/>
          <w:szCs w:val="28"/>
        </w:rPr>
        <w:t>0</w:t>
      </w:r>
      <w:r>
        <w:rPr>
          <w:rFonts w:ascii="Times New Roman" w:hAnsi="Times New Roman"/>
          <w:i/>
          <w:color w:val="000000"/>
          <w:sz w:val="28"/>
          <w:szCs w:val="28"/>
        </w:rPr>
        <w:t>4 năm 2011 của Chính phủ quy định chi tiết và hướng dẫn thi hành một số điều của Luật Viễn thông;</w:t>
      </w:r>
    </w:p>
    <w:p w:rsidR="00615350" w:rsidRDefault="00C852C6">
      <w:pPr>
        <w:widowControl w:val="0"/>
        <w:spacing w:after="120" w:line="380" w:lineRule="exact"/>
        <w:ind w:firstLine="567"/>
        <w:jc w:val="both"/>
        <w:rPr>
          <w:rFonts w:ascii="Times New Roman" w:hAnsi="Times New Roman"/>
          <w:i/>
          <w:color w:val="000000"/>
          <w:sz w:val="28"/>
          <w:szCs w:val="28"/>
        </w:rPr>
      </w:pPr>
      <w:r w:rsidRPr="00C852C6">
        <w:rPr>
          <w:rFonts w:ascii="Times New Roman" w:hAnsi="Times New Roman"/>
          <w:i/>
          <w:color w:val="000000"/>
          <w:sz w:val="28"/>
          <w:szCs w:val="28"/>
        </w:rPr>
        <w:t>Căn cứ Nghị định số</w:t>
      </w:r>
      <w:r w:rsidRPr="00C852C6">
        <w:rPr>
          <w:rStyle w:val="apple-converted-space"/>
          <w:rFonts w:ascii="Times New Roman" w:hAnsi="Times New Roman"/>
          <w:i/>
          <w:color w:val="000000"/>
          <w:sz w:val="28"/>
          <w:szCs w:val="28"/>
        </w:rPr>
        <w:t> </w:t>
      </w:r>
      <w:r w:rsidR="00FA2392">
        <w:rPr>
          <w:rStyle w:val="apple-converted-space"/>
          <w:rFonts w:ascii="Times New Roman" w:hAnsi="Times New Roman"/>
          <w:i/>
          <w:color w:val="000000"/>
          <w:sz w:val="28"/>
          <w:szCs w:val="28"/>
        </w:rPr>
        <w:t xml:space="preserve">17/2017/NĐ-CP </w:t>
      </w:r>
      <w:r w:rsidRPr="00C852C6">
        <w:rPr>
          <w:rStyle w:val="apple-converted-space"/>
          <w:rFonts w:ascii="Times New Roman" w:hAnsi="Times New Roman"/>
          <w:i/>
          <w:color w:val="000000"/>
          <w:sz w:val="28"/>
          <w:szCs w:val="28"/>
        </w:rPr>
        <w:t> </w:t>
      </w:r>
      <w:r w:rsidRPr="00C852C6">
        <w:rPr>
          <w:rFonts w:ascii="Times New Roman" w:hAnsi="Times New Roman"/>
          <w:i/>
          <w:color w:val="000000"/>
          <w:sz w:val="28"/>
          <w:szCs w:val="28"/>
        </w:rPr>
        <w:t>ngày 1</w:t>
      </w:r>
      <w:r w:rsidR="00FA2392">
        <w:rPr>
          <w:rFonts w:ascii="Times New Roman" w:hAnsi="Times New Roman"/>
          <w:i/>
          <w:color w:val="000000"/>
          <w:sz w:val="28"/>
          <w:szCs w:val="28"/>
        </w:rPr>
        <w:t>7</w:t>
      </w:r>
      <w:r w:rsidRPr="00C852C6">
        <w:rPr>
          <w:rFonts w:ascii="Times New Roman" w:hAnsi="Times New Roman"/>
          <w:i/>
          <w:color w:val="000000"/>
          <w:sz w:val="28"/>
          <w:szCs w:val="28"/>
        </w:rPr>
        <w:t xml:space="preserve"> tháng </w:t>
      </w:r>
      <w:r w:rsidR="00FA2392">
        <w:rPr>
          <w:rFonts w:ascii="Times New Roman" w:hAnsi="Times New Roman"/>
          <w:i/>
          <w:color w:val="000000"/>
          <w:sz w:val="28"/>
          <w:szCs w:val="28"/>
        </w:rPr>
        <w:t>02</w:t>
      </w:r>
      <w:r w:rsidRPr="00C852C6">
        <w:rPr>
          <w:rFonts w:ascii="Times New Roman" w:hAnsi="Times New Roman"/>
          <w:i/>
          <w:color w:val="000000"/>
          <w:sz w:val="28"/>
          <w:szCs w:val="28"/>
        </w:rPr>
        <w:t xml:space="preserve"> năm 201</w:t>
      </w:r>
      <w:r w:rsidR="00FA2392">
        <w:rPr>
          <w:rFonts w:ascii="Times New Roman" w:hAnsi="Times New Roman"/>
          <w:i/>
          <w:color w:val="000000"/>
          <w:sz w:val="28"/>
          <w:szCs w:val="28"/>
        </w:rPr>
        <w:t>7</w:t>
      </w:r>
      <w:r w:rsidRPr="00C852C6">
        <w:rPr>
          <w:rFonts w:ascii="Times New Roman" w:hAnsi="Times New Roman"/>
          <w:i/>
          <w:color w:val="000000"/>
          <w:sz w:val="28"/>
          <w:szCs w:val="28"/>
        </w:rPr>
        <w:t xml:space="preserve"> của Chính phủ quy định chức năng, nhiệm vụ, quyền hạn và cơ cấu tổ chức của Bộ Thông tin và Truyền thông;</w:t>
      </w:r>
    </w:p>
    <w:p w:rsidR="00615350" w:rsidRDefault="003D32A1">
      <w:pPr>
        <w:widowControl w:val="0"/>
        <w:spacing w:after="120" w:line="380" w:lineRule="exact"/>
        <w:ind w:firstLine="567"/>
        <w:jc w:val="both"/>
        <w:rPr>
          <w:rFonts w:ascii="Times New Roman" w:hAnsi="Times New Roman"/>
          <w:i/>
          <w:color w:val="000000"/>
          <w:sz w:val="28"/>
          <w:szCs w:val="28"/>
        </w:rPr>
      </w:pPr>
      <w:r>
        <w:rPr>
          <w:rFonts w:ascii="Times New Roman" w:hAnsi="Times New Roman"/>
          <w:i/>
          <w:color w:val="000000"/>
          <w:sz w:val="28"/>
          <w:szCs w:val="28"/>
        </w:rPr>
        <w:t xml:space="preserve">Theo đề nghị của Cục trưởng Cục Viễn thông, </w:t>
      </w:r>
    </w:p>
    <w:p w:rsidR="006E5794" w:rsidRDefault="003D32A1" w:rsidP="006E5794">
      <w:pPr>
        <w:pStyle w:val="Heading4"/>
        <w:keepNext w:val="0"/>
        <w:widowControl w:val="0"/>
        <w:spacing w:before="0" w:after="120" w:line="380" w:lineRule="exact"/>
        <w:ind w:right="2" w:firstLine="567"/>
        <w:jc w:val="both"/>
        <w:rPr>
          <w:rFonts w:ascii="Times New Roman" w:hAnsi="Times New Roman"/>
          <w:b w:val="0"/>
          <w:bCs w:val="0"/>
          <w:i/>
          <w:iCs/>
          <w:color w:val="000000"/>
        </w:rPr>
      </w:pPr>
      <w:r>
        <w:rPr>
          <w:rFonts w:ascii="Times New Roman" w:hAnsi="Times New Roman"/>
          <w:b w:val="0"/>
          <w:bCs w:val="0"/>
          <w:i/>
          <w:color w:val="000000"/>
        </w:rPr>
        <w:t xml:space="preserve">Bộ trưởng Bộ Thông tin và Truyền thông ban hành Thông tư </w:t>
      </w:r>
      <w:r w:rsidR="006E5794">
        <w:rPr>
          <w:rFonts w:ascii="Times New Roman" w:hAnsi="Times New Roman"/>
          <w:b w:val="0"/>
          <w:bCs w:val="0"/>
          <w:i/>
          <w:color w:val="000000"/>
        </w:rPr>
        <w:t>s</w:t>
      </w:r>
      <w:r w:rsidR="006E5794" w:rsidRPr="006E5794">
        <w:rPr>
          <w:rFonts w:ascii="Times New Roman" w:hAnsi="Times New Roman"/>
          <w:b w:val="0"/>
          <w:bCs w:val="0"/>
          <w:i/>
          <w:iCs/>
          <w:color w:val="000000"/>
        </w:rPr>
        <w:t>ửa đổi, bổ sung một số nội dung của Thông tư số 18/2011/TT-BTTTT ngày 30 tháng 06 năm 2011 của Bộ trưởng Bộ Thông tin và Truyền thông ban hành Quy trình kiểm định trạm gốc điện thoại di động mặt đất công cộng</w:t>
      </w:r>
      <w:r w:rsidR="006E5794">
        <w:rPr>
          <w:rFonts w:ascii="Times New Roman" w:hAnsi="Times New Roman"/>
          <w:b w:val="0"/>
          <w:bCs w:val="0"/>
          <w:i/>
          <w:iCs/>
          <w:color w:val="000000"/>
        </w:rPr>
        <w:t>.</w:t>
      </w:r>
    </w:p>
    <w:p w:rsidR="00615350" w:rsidRDefault="003D32A1" w:rsidP="007B75BE">
      <w:pPr>
        <w:pStyle w:val="ListParagraph"/>
        <w:widowControl w:val="0"/>
        <w:tabs>
          <w:tab w:val="left" w:pos="567"/>
          <w:tab w:val="left" w:pos="720"/>
          <w:tab w:val="left" w:pos="851"/>
        </w:tabs>
        <w:spacing w:after="120" w:line="380" w:lineRule="exact"/>
        <w:ind w:left="0"/>
        <w:contextualSpacing w:val="0"/>
        <w:jc w:val="both"/>
        <w:rPr>
          <w:rFonts w:ascii="Times New Roman" w:hAnsi="Times New Roman"/>
          <w:b/>
          <w:bCs/>
          <w:iCs/>
          <w:color w:val="000000"/>
          <w:spacing w:val="-6"/>
          <w:sz w:val="28"/>
          <w:szCs w:val="28"/>
        </w:rPr>
      </w:pPr>
      <w:r>
        <w:rPr>
          <w:rFonts w:ascii="Times New Roman" w:hAnsi="Times New Roman"/>
          <w:b/>
          <w:color w:val="000000"/>
          <w:sz w:val="28"/>
          <w:szCs w:val="28"/>
        </w:rPr>
        <w:tab/>
      </w:r>
      <w:r w:rsidRPr="003D32A1">
        <w:rPr>
          <w:rFonts w:ascii="Times New Roman" w:hAnsi="Times New Roman"/>
          <w:b/>
          <w:color w:val="000000"/>
          <w:spacing w:val="-6"/>
          <w:sz w:val="28"/>
          <w:szCs w:val="28"/>
        </w:rPr>
        <w:t xml:space="preserve">Điều </w:t>
      </w:r>
      <w:r w:rsidR="006E5794">
        <w:rPr>
          <w:rFonts w:ascii="Times New Roman" w:hAnsi="Times New Roman"/>
          <w:b/>
          <w:color w:val="000000"/>
          <w:spacing w:val="-6"/>
          <w:sz w:val="28"/>
          <w:szCs w:val="28"/>
        </w:rPr>
        <w:t>1</w:t>
      </w:r>
      <w:r w:rsidRPr="003D32A1">
        <w:rPr>
          <w:rFonts w:ascii="Times New Roman" w:hAnsi="Times New Roman"/>
          <w:b/>
          <w:color w:val="000000"/>
          <w:spacing w:val="-6"/>
          <w:sz w:val="28"/>
          <w:szCs w:val="28"/>
        </w:rPr>
        <w:t>. Sửa đổi, bổ sung Quy trình kiểm định trạm gốc điện thoại di động mặt đất công cộng</w:t>
      </w:r>
      <w:r w:rsidRPr="003D32A1">
        <w:rPr>
          <w:rFonts w:ascii="Times New Roman" w:hAnsi="Times New Roman"/>
          <w:b/>
          <w:bCs/>
          <w:iCs/>
          <w:color w:val="000000"/>
          <w:spacing w:val="-6"/>
          <w:sz w:val="28"/>
          <w:szCs w:val="28"/>
        </w:rPr>
        <w:t xml:space="preserve"> ban hành kèm theo Thông tư số 18/2011/TT-BTTTT (sau đây gọi là Thông tư số 18/2011/TT-BTTTT)</w:t>
      </w:r>
    </w:p>
    <w:p w:rsidR="00615350" w:rsidRDefault="003D32A1" w:rsidP="00956D60">
      <w:pPr>
        <w:pStyle w:val="ListParagraph"/>
        <w:widowControl w:val="0"/>
        <w:tabs>
          <w:tab w:val="left" w:pos="567"/>
          <w:tab w:val="left" w:pos="720"/>
          <w:tab w:val="left" w:pos="851"/>
        </w:tabs>
        <w:spacing w:after="120" w:line="380" w:lineRule="exact"/>
        <w:ind w:left="0"/>
        <w:contextualSpacing w:val="0"/>
        <w:jc w:val="both"/>
        <w:rPr>
          <w:rFonts w:ascii="Times New Roman" w:hAnsi="Times New Roman"/>
          <w:color w:val="000000"/>
          <w:sz w:val="28"/>
          <w:szCs w:val="28"/>
        </w:rPr>
      </w:pPr>
      <w:r>
        <w:rPr>
          <w:rFonts w:ascii="Times New Roman" w:hAnsi="Times New Roman"/>
          <w:b/>
          <w:bCs/>
          <w:iCs/>
          <w:color w:val="000000"/>
          <w:sz w:val="28"/>
          <w:szCs w:val="28"/>
        </w:rPr>
        <w:tab/>
      </w:r>
      <w:r>
        <w:rPr>
          <w:rFonts w:ascii="Times New Roman" w:hAnsi="Times New Roman"/>
          <w:bCs/>
          <w:iCs/>
          <w:color w:val="000000"/>
          <w:sz w:val="28"/>
          <w:szCs w:val="28"/>
        </w:rPr>
        <w:t>1.</w:t>
      </w:r>
      <w:r>
        <w:rPr>
          <w:rFonts w:ascii="Times New Roman" w:hAnsi="Times New Roman"/>
          <w:b/>
          <w:bCs/>
          <w:iCs/>
          <w:color w:val="000000"/>
          <w:sz w:val="28"/>
          <w:szCs w:val="28"/>
        </w:rPr>
        <w:t xml:space="preserve"> </w:t>
      </w:r>
      <w:r>
        <w:rPr>
          <w:rFonts w:ascii="Times New Roman" w:hAnsi="Times New Roman"/>
          <w:bCs/>
          <w:iCs/>
          <w:color w:val="000000"/>
          <w:sz w:val="28"/>
          <w:szCs w:val="28"/>
        </w:rPr>
        <w:t>Sửa đổi mục 3.3 như sau:</w:t>
      </w:r>
      <w:r w:rsidR="00956D60">
        <w:rPr>
          <w:rFonts w:ascii="Times New Roman" w:hAnsi="Times New Roman"/>
          <w:bCs/>
          <w:iCs/>
          <w:color w:val="000000"/>
          <w:sz w:val="28"/>
          <w:szCs w:val="28"/>
        </w:rPr>
        <w:t xml:space="preserve"> </w:t>
      </w:r>
      <w:r w:rsidR="00B176BB">
        <w:rPr>
          <w:rFonts w:ascii="Times New Roman" w:hAnsi="Times New Roman"/>
          <w:bCs/>
          <w:iCs/>
          <w:color w:val="000000"/>
          <w:sz w:val="28"/>
          <w:szCs w:val="28"/>
        </w:rPr>
        <w:t>“</w:t>
      </w:r>
      <w:r>
        <w:rPr>
          <w:rFonts w:ascii="Times New Roman" w:hAnsi="Times New Roman"/>
          <w:color w:val="000000"/>
          <w:sz w:val="28"/>
          <w:szCs w:val="28"/>
        </w:rPr>
        <w:t>Trạm gốc bắt buộc kiểm định: là trạm gốc thuộc Danh mục thiết bị viễn thông và đài vô tuyến điện bắt buộc kiểm định”.</w:t>
      </w:r>
    </w:p>
    <w:p w:rsidR="006E4D48" w:rsidRDefault="00D101BB">
      <w:pPr>
        <w:widowControl w:val="0"/>
        <w:tabs>
          <w:tab w:val="left" w:pos="567"/>
          <w:tab w:val="left" w:pos="720"/>
        </w:tabs>
        <w:spacing w:after="120" w:line="380" w:lineRule="exact"/>
        <w:ind w:firstLine="567"/>
        <w:jc w:val="both"/>
        <w:rPr>
          <w:rFonts w:ascii="Times New Roman" w:hAnsi="Times New Roman"/>
          <w:color w:val="000000"/>
          <w:sz w:val="28"/>
          <w:szCs w:val="28"/>
        </w:rPr>
      </w:pPr>
      <w:r>
        <w:rPr>
          <w:rFonts w:ascii="Times New Roman" w:hAnsi="Times New Roman"/>
          <w:color w:val="000000"/>
          <w:sz w:val="28"/>
          <w:szCs w:val="28"/>
        </w:rPr>
        <w:t>2.</w:t>
      </w:r>
      <w:r w:rsidR="00D423BB">
        <w:rPr>
          <w:rFonts w:ascii="Times New Roman" w:hAnsi="Times New Roman"/>
          <w:color w:val="000000"/>
          <w:sz w:val="28"/>
          <w:szCs w:val="28"/>
        </w:rPr>
        <w:t xml:space="preserve"> Bãi bỏ mục 4.1</w:t>
      </w:r>
      <w:r w:rsidR="00B176BB">
        <w:rPr>
          <w:rFonts w:ascii="Times New Roman" w:hAnsi="Times New Roman"/>
          <w:color w:val="000000"/>
          <w:sz w:val="28"/>
          <w:szCs w:val="28"/>
        </w:rPr>
        <w:t>.</w:t>
      </w:r>
    </w:p>
    <w:p w:rsidR="006E4D48" w:rsidRDefault="00B176BB">
      <w:pPr>
        <w:widowControl w:val="0"/>
        <w:tabs>
          <w:tab w:val="left" w:pos="567"/>
          <w:tab w:val="left" w:pos="720"/>
        </w:tabs>
        <w:spacing w:after="120" w:line="380" w:lineRule="exact"/>
        <w:ind w:firstLine="567"/>
        <w:jc w:val="both"/>
        <w:rPr>
          <w:rFonts w:ascii="Times New Roman" w:hAnsi="Times New Roman"/>
          <w:sz w:val="28"/>
          <w:szCs w:val="28"/>
        </w:rPr>
      </w:pPr>
      <w:r>
        <w:rPr>
          <w:rFonts w:ascii="Times New Roman" w:hAnsi="Times New Roman"/>
          <w:color w:val="000000"/>
          <w:sz w:val="28"/>
          <w:szCs w:val="28"/>
        </w:rPr>
        <w:t xml:space="preserve">3. Sửa đổi mục 4.5 như sau: </w:t>
      </w:r>
      <w:r>
        <w:rPr>
          <w:rFonts w:ascii="Times New Roman" w:hAnsi="Times New Roman"/>
          <w:sz w:val="28"/>
          <w:szCs w:val="28"/>
        </w:rPr>
        <w:t>“</w:t>
      </w:r>
      <w:r w:rsidR="005B1FE3" w:rsidRPr="005B1FE3">
        <w:rPr>
          <w:rFonts w:ascii="Times New Roman" w:hAnsi="Times New Roman"/>
          <w:spacing w:val="-2"/>
          <w:sz w:val="28"/>
          <w:szCs w:val="28"/>
        </w:rPr>
        <w:t xml:space="preserve">Các Tổ chức kiểm định được phép thuê các phòng thử nghiệm được Bộ Thông tin và Truyền thông chỉ định </w:t>
      </w:r>
      <w:r w:rsidR="00D80D29">
        <w:rPr>
          <w:rFonts w:ascii="Times New Roman" w:hAnsi="Times New Roman"/>
          <w:spacing w:val="-2"/>
          <w:sz w:val="28"/>
          <w:szCs w:val="28"/>
        </w:rPr>
        <w:t xml:space="preserve">(sau đây gọi là phòng thử nghiệm) </w:t>
      </w:r>
      <w:r w:rsidR="005B1FE3" w:rsidRPr="005B1FE3">
        <w:rPr>
          <w:rFonts w:ascii="Times New Roman" w:hAnsi="Times New Roman"/>
          <w:spacing w:val="-2"/>
          <w:sz w:val="28"/>
          <w:szCs w:val="28"/>
        </w:rPr>
        <w:t>để thực hiện một phần hoặc toàn bộ nội dung đo kiểm định quy định tại mục 6.3.2 để phục vụ công tác kiểm định trạm gốc.</w:t>
      </w:r>
      <w:r>
        <w:rPr>
          <w:rFonts w:ascii="Times New Roman" w:hAnsi="Times New Roman"/>
          <w:sz w:val="28"/>
          <w:szCs w:val="28"/>
        </w:rPr>
        <w:t>”</w:t>
      </w:r>
    </w:p>
    <w:p w:rsidR="00D80D29" w:rsidRDefault="00D80D29" w:rsidP="00D80D29">
      <w:pPr>
        <w:pStyle w:val="ListParagraph"/>
        <w:widowControl w:val="0"/>
        <w:tabs>
          <w:tab w:val="left" w:pos="567"/>
          <w:tab w:val="left" w:pos="720"/>
          <w:tab w:val="left" w:pos="851"/>
        </w:tabs>
        <w:spacing w:after="120" w:line="380" w:lineRule="exact"/>
        <w:ind w:left="0"/>
        <w:contextualSpacing w:val="0"/>
        <w:jc w:val="both"/>
        <w:rPr>
          <w:rFonts w:ascii="Times New Roman" w:hAnsi="Times New Roman"/>
          <w:color w:val="000000"/>
          <w:sz w:val="28"/>
          <w:szCs w:val="28"/>
        </w:rPr>
      </w:pPr>
      <w:r>
        <w:rPr>
          <w:rFonts w:ascii="Times New Roman" w:hAnsi="Times New Roman"/>
          <w:sz w:val="28"/>
          <w:szCs w:val="28"/>
        </w:rPr>
        <w:tab/>
        <w:t xml:space="preserve">4. Sửa đổi </w:t>
      </w:r>
      <w:r>
        <w:rPr>
          <w:rFonts w:ascii="Times New Roman" w:hAnsi="Times New Roman"/>
          <w:color w:val="000000"/>
          <w:sz w:val="28"/>
          <w:szCs w:val="28"/>
        </w:rPr>
        <w:t xml:space="preserve">gạch đầu dòng thứ hai của mục 6.3 như sau: “Tổ chức kiểm định </w:t>
      </w:r>
      <w:r>
        <w:rPr>
          <w:rFonts w:ascii="Times New Roman" w:hAnsi="Times New Roman"/>
          <w:color w:val="000000"/>
          <w:sz w:val="28"/>
          <w:szCs w:val="28"/>
        </w:rPr>
        <w:lastRenderedPageBreak/>
        <w:t>hoặc phòng thử nghiệm tiến hành đo kiểm định”.</w:t>
      </w:r>
    </w:p>
    <w:p w:rsidR="00D80D29" w:rsidRPr="00900E9D" w:rsidRDefault="00D80D29" w:rsidP="00E5086A">
      <w:pPr>
        <w:pStyle w:val="ListParagraph"/>
        <w:widowControl w:val="0"/>
        <w:tabs>
          <w:tab w:val="left" w:pos="567"/>
          <w:tab w:val="left" w:pos="720"/>
          <w:tab w:val="left" w:pos="851"/>
        </w:tabs>
        <w:spacing w:after="120" w:line="380" w:lineRule="exact"/>
        <w:ind w:left="0"/>
        <w:contextualSpacing w:val="0"/>
        <w:jc w:val="both"/>
        <w:rPr>
          <w:rFonts w:ascii="Times New Roman" w:hAnsi="Times New Roman"/>
          <w:color w:val="000000"/>
          <w:sz w:val="28"/>
          <w:szCs w:val="28"/>
        </w:rPr>
      </w:pPr>
      <w:r>
        <w:rPr>
          <w:rFonts w:ascii="Times New Roman" w:hAnsi="Times New Roman"/>
          <w:color w:val="000000"/>
          <w:sz w:val="28"/>
          <w:szCs w:val="28"/>
        </w:rPr>
        <w:tab/>
        <w:t>5. Sửa đổi câu đầu của mục</w:t>
      </w:r>
      <w:r w:rsidRPr="002B734C">
        <w:rPr>
          <w:rFonts w:ascii="Times New Roman" w:hAnsi="Times New Roman"/>
          <w:color w:val="000000"/>
          <w:sz w:val="28"/>
          <w:szCs w:val="28"/>
        </w:rPr>
        <w:t xml:space="preserve"> 6.3.2</w:t>
      </w:r>
      <w:r>
        <w:rPr>
          <w:rFonts w:ascii="Times New Roman" w:hAnsi="Times New Roman"/>
          <w:color w:val="000000"/>
          <w:sz w:val="28"/>
          <w:szCs w:val="28"/>
        </w:rPr>
        <w:t xml:space="preserve"> như sau:</w:t>
      </w:r>
      <w:r w:rsidR="00956D60">
        <w:rPr>
          <w:rFonts w:ascii="Times New Roman" w:hAnsi="Times New Roman"/>
          <w:color w:val="000000"/>
          <w:sz w:val="28"/>
          <w:szCs w:val="28"/>
        </w:rPr>
        <w:t xml:space="preserve"> </w:t>
      </w:r>
      <w:r w:rsidRPr="00D80D29">
        <w:rPr>
          <w:rFonts w:ascii="Times New Roman" w:hAnsi="Times New Roman"/>
          <w:color w:val="000000"/>
          <w:sz w:val="28"/>
          <w:szCs w:val="28"/>
        </w:rPr>
        <w:t>“</w:t>
      </w:r>
      <w:r w:rsidRPr="00D80D29">
        <w:rPr>
          <w:rFonts w:ascii="Times New Roman" w:hAnsi="Times New Roman"/>
          <w:sz w:val="28"/>
          <w:szCs w:val="28"/>
        </w:rPr>
        <w:t xml:space="preserve">Tổ chức kiểm định </w:t>
      </w:r>
      <w:r>
        <w:rPr>
          <w:rFonts w:ascii="Times New Roman" w:hAnsi="Times New Roman"/>
          <w:sz w:val="28"/>
          <w:szCs w:val="28"/>
        </w:rPr>
        <w:t xml:space="preserve">hoặc phòng thử nghiệm </w:t>
      </w:r>
      <w:r w:rsidRPr="00D80D29">
        <w:rPr>
          <w:rFonts w:ascii="Times New Roman" w:hAnsi="Times New Roman"/>
          <w:sz w:val="28"/>
          <w:szCs w:val="28"/>
        </w:rPr>
        <w:t xml:space="preserve">thực hiện đo kiểm định tại trạm gốc, ghi đầy đủ thông tin vào </w:t>
      </w:r>
      <w:r w:rsidR="00FD7EAE">
        <w:rPr>
          <w:rFonts w:ascii="Times New Roman" w:hAnsi="Times New Roman"/>
          <w:sz w:val="28"/>
          <w:szCs w:val="28"/>
        </w:rPr>
        <w:t xml:space="preserve">kết quả đo </w:t>
      </w:r>
      <w:r w:rsidR="00FD7EAE" w:rsidRPr="00900E9D">
        <w:rPr>
          <w:rFonts w:ascii="Times New Roman" w:hAnsi="Times New Roman"/>
          <w:sz w:val="28"/>
          <w:szCs w:val="28"/>
        </w:rPr>
        <w:t xml:space="preserve">kiểm </w:t>
      </w:r>
      <w:r w:rsidRPr="00900E9D">
        <w:rPr>
          <w:rFonts w:ascii="Times New Roman" w:hAnsi="Times New Roman"/>
          <w:sz w:val="28"/>
          <w:szCs w:val="28"/>
        </w:rPr>
        <w:t xml:space="preserve">(theo mẫu tại Phụ lục </w:t>
      </w:r>
      <w:r w:rsidR="00161E0A" w:rsidRPr="00900E9D">
        <w:rPr>
          <w:rFonts w:ascii="Times New Roman" w:hAnsi="Times New Roman"/>
          <w:sz w:val="28"/>
          <w:szCs w:val="28"/>
        </w:rPr>
        <w:t>2</w:t>
      </w:r>
      <w:r w:rsidRPr="00900E9D">
        <w:rPr>
          <w:rFonts w:ascii="Times New Roman" w:hAnsi="Times New Roman"/>
          <w:sz w:val="28"/>
          <w:szCs w:val="28"/>
        </w:rPr>
        <w:t>) các nội dung sau:</w:t>
      </w:r>
      <w:r w:rsidRPr="00900E9D">
        <w:rPr>
          <w:rFonts w:ascii="Times New Roman" w:hAnsi="Times New Roman"/>
          <w:color w:val="000000"/>
          <w:sz w:val="28"/>
          <w:szCs w:val="28"/>
        </w:rPr>
        <w:t>”</w:t>
      </w:r>
      <w:r w:rsidR="000C3BB0" w:rsidRPr="00900E9D">
        <w:rPr>
          <w:rFonts w:ascii="Times New Roman" w:hAnsi="Times New Roman"/>
          <w:color w:val="000000"/>
          <w:sz w:val="28"/>
          <w:szCs w:val="28"/>
        </w:rPr>
        <w:t>.</w:t>
      </w:r>
    </w:p>
    <w:p w:rsidR="00D80D29" w:rsidRPr="00900E9D" w:rsidRDefault="000C3BB0" w:rsidP="00E5086A">
      <w:pPr>
        <w:widowControl w:val="0"/>
        <w:tabs>
          <w:tab w:val="left" w:pos="567"/>
          <w:tab w:val="left" w:pos="720"/>
        </w:tabs>
        <w:spacing w:after="120" w:line="380" w:lineRule="exact"/>
        <w:ind w:firstLine="567"/>
        <w:jc w:val="both"/>
        <w:rPr>
          <w:rFonts w:ascii="Times New Roman" w:hAnsi="Times New Roman"/>
          <w:sz w:val="28"/>
          <w:szCs w:val="28"/>
        </w:rPr>
      </w:pPr>
      <w:r w:rsidRPr="00900E9D">
        <w:rPr>
          <w:rFonts w:ascii="Times New Roman" w:hAnsi="Times New Roman"/>
          <w:sz w:val="28"/>
          <w:szCs w:val="28"/>
        </w:rPr>
        <w:t>6. Sửa đổi mục 6.3.2.7 như sau:</w:t>
      </w:r>
    </w:p>
    <w:p w:rsidR="000C3BB0" w:rsidRPr="00900E9D" w:rsidRDefault="000C3BB0" w:rsidP="00E5086A">
      <w:pPr>
        <w:pStyle w:val="ListParagraph"/>
        <w:spacing w:after="120" w:line="380" w:lineRule="exact"/>
        <w:ind w:left="0" w:firstLine="567"/>
        <w:contextualSpacing w:val="0"/>
        <w:jc w:val="both"/>
        <w:rPr>
          <w:rFonts w:ascii="Times New Roman" w:hAnsi="Times New Roman"/>
          <w:i/>
          <w:sz w:val="28"/>
          <w:szCs w:val="28"/>
        </w:rPr>
      </w:pPr>
      <w:r w:rsidRPr="00900E9D">
        <w:rPr>
          <w:rFonts w:ascii="Times New Roman" w:hAnsi="Times New Roman"/>
          <w:sz w:val="28"/>
          <w:szCs w:val="28"/>
        </w:rPr>
        <w:t>“</w:t>
      </w:r>
      <w:r w:rsidRPr="00900E9D">
        <w:rPr>
          <w:rFonts w:ascii="Times New Roman" w:hAnsi="Times New Roman"/>
          <w:i/>
          <w:sz w:val="28"/>
          <w:szCs w:val="28"/>
        </w:rPr>
        <w:t xml:space="preserve">6.3.2.7. Hoàn thiện kết quả đo kiểm </w:t>
      </w:r>
    </w:p>
    <w:p w:rsidR="000C3BB0" w:rsidRPr="00900E9D" w:rsidRDefault="000C3BB0" w:rsidP="00E5086A">
      <w:pPr>
        <w:spacing w:after="120" w:line="380" w:lineRule="exact"/>
        <w:ind w:firstLine="567"/>
        <w:jc w:val="both"/>
        <w:rPr>
          <w:rFonts w:ascii="Times New Roman" w:hAnsi="Times New Roman"/>
          <w:sz w:val="28"/>
          <w:szCs w:val="28"/>
        </w:rPr>
      </w:pPr>
      <w:r w:rsidRPr="00900E9D">
        <w:rPr>
          <w:rFonts w:ascii="Times New Roman" w:hAnsi="Times New Roman"/>
          <w:sz w:val="28"/>
          <w:szCs w:val="28"/>
        </w:rPr>
        <w:t xml:space="preserve">Hoàn thiện </w:t>
      </w:r>
      <w:r w:rsidR="00485B62">
        <w:rPr>
          <w:rFonts w:ascii="Times New Roman" w:hAnsi="Times New Roman"/>
          <w:sz w:val="28"/>
          <w:szCs w:val="28"/>
        </w:rPr>
        <w:t xml:space="preserve">kết quả đo kiểm </w:t>
      </w:r>
      <w:r w:rsidRPr="00900E9D">
        <w:rPr>
          <w:rFonts w:ascii="Times New Roman" w:hAnsi="Times New Roman"/>
          <w:sz w:val="28"/>
          <w:szCs w:val="28"/>
        </w:rPr>
        <w:t xml:space="preserve">trạm gốc điện thoại di động mặt đất công cộng (theo mẫu tại Phụ lục </w:t>
      </w:r>
      <w:r w:rsidR="00161E0A" w:rsidRPr="00900E9D">
        <w:rPr>
          <w:rFonts w:ascii="Times New Roman" w:hAnsi="Times New Roman"/>
          <w:sz w:val="28"/>
          <w:szCs w:val="28"/>
        </w:rPr>
        <w:t>2</w:t>
      </w:r>
      <w:r w:rsidRPr="00900E9D">
        <w:rPr>
          <w:rFonts w:ascii="Times New Roman" w:hAnsi="Times New Roman"/>
          <w:sz w:val="28"/>
          <w:szCs w:val="28"/>
        </w:rPr>
        <w:t>).”</w:t>
      </w:r>
      <w:r w:rsidR="00956D60" w:rsidRPr="00900E9D">
        <w:rPr>
          <w:rFonts w:ascii="Times New Roman" w:hAnsi="Times New Roman"/>
          <w:sz w:val="28"/>
          <w:szCs w:val="28"/>
        </w:rPr>
        <w:t>.</w:t>
      </w:r>
    </w:p>
    <w:p w:rsidR="00956D60" w:rsidRPr="00900E9D" w:rsidRDefault="00956D60" w:rsidP="00E5086A">
      <w:pPr>
        <w:widowControl w:val="0"/>
        <w:tabs>
          <w:tab w:val="left" w:pos="567"/>
          <w:tab w:val="left" w:pos="720"/>
        </w:tabs>
        <w:spacing w:after="120" w:line="380" w:lineRule="exact"/>
        <w:ind w:firstLine="567"/>
        <w:jc w:val="both"/>
        <w:rPr>
          <w:rFonts w:ascii="Times New Roman" w:hAnsi="Times New Roman"/>
          <w:color w:val="000000"/>
          <w:sz w:val="28"/>
          <w:szCs w:val="28"/>
        </w:rPr>
      </w:pPr>
      <w:r w:rsidRPr="00900E9D">
        <w:rPr>
          <w:rFonts w:ascii="Times New Roman" w:hAnsi="Times New Roman"/>
          <w:sz w:val="28"/>
          <w:szCs w:val="28"/>
        </w:rPr>
        <w:t xml:space="preserve">7. Sửa đổi </w:t>
      </w:r>
      <w:r w:rsidRPr="00900E9D">
        <w:rPr>
          <w:rFonts w:ascii="Times New Roman" w:hAnsi="Times New Roman"/>
          <w:color w:val="000000"/>
          <w:sz w:val="28"/>
          <w:szCs w:val="28"/>
        </w:rPr>
        <w:t>gạch đầu dòng thứ 2 của mục 6.4.2 như sau: “Kết quả đo kiểm”.</w:t>
      </w:r>
    </w:p>
    <w:p w:rsidR="00956D60" w:rsidRPr="00900E9D" w:rsidRDefault="00956D60">
      <w:pPr>
        <w:widowControl w:val="0"/>
        <w:tabs>
          <w:tab w:val="left" w:pos="567"/>
          <w:tab w:val="left" w:pos="720"/>
        </w:tabs>
        <w:spacing w:after="120" w:line="380" w:lineRule="exact"/>
        <w:ind w:firstLine="567"/>
        <w:jc w:val="both"/>
        <w:rPr>
          <w:rFonts w:ascii="Times New Roman" w:hAnsi="Times New Roman"/>
          <w:sz w:val="28"/>
          <w:szCs w:val="28"/>
        </w:rPr>
      </w:pPr>
      <w:r w:rsidRPr="00900E9D">
        <w:rPr>
          <w:rFonts w:ascii="Times New Roman" w:hAnsi="Times New Roman"/>
          <w:sz w:val="28"/>
          <w:szCs w:val="28"/>
        </w:rPr>
        <w:t xml:space="preserve">8. Sửa đổi gạch đầu dòng thứ nhất của mục 7.1 như sau: “Trong thời hạn ba mươi (30) ngày kể từ ngày trạm gốc được đưa vào sử dụng, doanh nghiệp phải hoàn thành việc niêm yết tại trạm gốc </w:t>
      </w:r>
      <w:r w:rsidR="009C6580" w:rsidRPr="00900E9D">
        <w:rPr>
          <w:rFonts w:ascii="Times New Roman" w:hAnsi="Times New Roman"/>
          <w:sz w:val="28"/>
          <w:szCs w:val="28"/>
        </w:rPr>
        <w:t>b</w:t>
      </w:r>
      <w:r w:rsidRPr="00900E9D">
        <w:rPr>
          <w:rFonts w:ascii="Times New Roman" w:hAnsi="Times New Roman"/>
          <w:sz w:val="28"/>
          <w:szCs w:val="28"/>
        </w:rPr>
        <w:t xml:space="preserve">ản công bố (theo mẫu tại Phụ lục 4) đối với trạm gốc không thuộc “Danh mục thiết bị viễn thông và đài vô tuyến điện bắt buộc kiểm định”. Trong vòng hai mươi (20) ngày đầu tiên hàng quý, doanh nghiệp phải báo cáo Cục Viễn thông danh sách các trạm gốc không thuộc “Danh mục thiết bị viễn thông và đài vô tuyến điện bắt buộc kiểm định” đã lắp đặt và đã niêm yết bản </w:t>
      </w:r>
      <w:r w:rsidR="007059D2" w:rsidRPr="00900E9D">
        <w:rPr>
          <w:rFonts w:ascii="Times New Roman" w:hAnsi="Times New Roman"/>
          <w:sz w:val="28"/>
          <w:szCs w:val="28"/>
        </w:rPr>
        <w:t>công bố</w:t>
      </w:r>
      <w:r w:rsidRPr="00900E9D">
        <w:rPr>
          <w:rFonts w:ascii="Times New Roman" w:hAnsi="Times New Roman"/>
          <w:sz w:val="28"/>
          <w:szCs w:val="28"/>
        </w:rPr>
        <w:t xml:space="preserve"> trong quý trước đó (theo mẫu tại Phụ lục 5).”</w:t>
      </w:r>
    </w:p>
    <w:p w:rsidR="00276C73" w:rsidRDefault="00276C73">
      <w:pPr>
        <w:widowControl w:val="0"/>
        <w:tabs>
          <w:tab w:val="left" w:pos="567"/>
          <w:tab w:val="left" w:pos="720"/>
        </w:tabs>
        <w:spacing w:after="120" w:line="380" w:lineRule="exact"/>
        <w:ind w:firstLine="567"/>
        <w:jc w:val="both"/>
        <w:rPr>
          <w:rFonts w:ascii="Times New Roman" w:hAnsi="Times New Roman"/>
          <w:sz w:val="28"/>
          <w:szCs w:val="28"/>
        </w:rPr>
      </w:pPr>
      <w:r w:rsidRPr="00900E9D">
        <w:rPr>
          <w:rFonts w:ascii="Times New Roman" w:hAnsi="Times New Roman"/>
          <w:sz w:val="28"/>
          <w:szCs w:val="28"/>
        </w:rPr>
        <w:t xml:space="preserve">9. </w:t>
      </w:r>
      <w:r w:rsidR="00DA6E13" w:rsidRPr="00900E9D">
        <w:rPr>
          <w:rFonts w:ascii="Times New Roman" w:hAnsi="Times New Roman"/>
          <w:sz w:val="28"/>
          <w:szCs w:val="28"/>
        </w:rPr>
        <w:t>Thay “</w:t>
      </w:r>
      <w:r w:rsidR="00161E0A" w:rsidRPr="00900E9D">
        <w:rPr>
          <w:rFonts w:ascii="Times New Roman" w:hAnsi="Times New Roman"/>
          <w:sz w:val="28"/>
          <w:szCs w:val="28"/>
        </w:rPr>
        <w:t>m</w:t>
      </w:r>
      <w:r w:rsidR="00DA6E13" w:rsidRPr="00900E9D">
        <w:rPr>
          <w:rFonts w:ascii="Times New Roman" w:hAnsi="Times New Roman"/>
          <w:sz w:val="28"/>
          <w:szCs w:val="28"/>
        </w:rPr>
        <w:t>ẫu</w:t>
      </w:r>
      <w:r w:rsidR="00161E0A" w:rsidRPr="00900E9D">
        <w:rPr>
          <w:rFonts w:ascii="Times New Roman" w:hAnsi="Times New Roman"/>
          <w:sz w:val="28"/>
          <w:szCs w:val="28"/>
        </w:rPr>
        <w:t xml:space="preserve"> Đ</w:t>
      </w:r>
      <w:r w:rsidR="00DA6E13" w:rsidRPr="00900E9D">
        <w:rPr>
          <w:rFonts w:ascii="Times New Roman" w:hAnsi="Times New Roman"/>
          <w:sz w:val="28"/>
          <w:szCs w:val="28"/>
        </w:rPr>
        <w:t>ơn đề nghị kiểm định trạm gốc điện thoại di động mặt đất công cộng” tại Phụ lục 1 của Thông tư số 18/2011/TT/BTTTT bằng “</w:t>
      </w:r>
      <w:r w:rsidR="00161E0A" w:rsidRPr="00900E9D">
        <w:rPr>
          <w:rFonts w:ascii="Times New Roman" w:hAnsi="Times New Roman"/>
          <w:sz w:val="28"/>
          <w:szCs w:val="28"/>
        </w:rPr>
        <w:t>m</w:t>
      </w:r>
      <w:r w:rsidR="00DA6E13" w:rsidRPr="00900E9D">
        <w:rPr>
          <w:rFonts w:ascii="Times New Roman" w:hAnsi="Times New Roman"/>
          <w:sz w:val="28"/>
          <w:szCs w:val="28"/>
        </w:rPr>
        <w:t>ẫu</w:t>
      </w:r>
      <w:r w:rsidR="00161E0A" w:rsidRPr="00900E9D">
        <w:rPr>
          <w:rFonts w:ascii="Times New Roman" w:hAnsi="Times New Roman"/>
          <w:sz w:val="28"/>
          <w:szCs w:val="28"/>
        </w:rPr>
        <w:t xml:space="preserve"> Đ</w:t>
      </w:r>
      <w:r w:rsidR="00DA6E13" w:rsidRPr="00900E9D">
        <w:rPr>
          <w:rFonts w:ascii="Times New Roman" w:hAnsi="Times New Roman"/>
          <w:sz w:val="28"/>
          <w:szCs w:val="28"/>
        </w:rPr>
        <w:t>ơn đề nghị kiểm định trạm gốc điện thoại di động mặt đất công cộng” tại Phụ lục</w:t>
      </w:r>
      <w:r w:rsidR="00485B62">
        <w:rPr>
          <w:rFonts w:ascii="Times New Roman" w:hAnsi="Times New Roman"/>
          <w:sz w:val="28"/>
          <w:szCs w:val="28"/>
        </w:rPr>
        <w:t xml:space="preserve"> 1</w:t>
      </w:r>
      <w:r w:rsidR="00DA6E13">
        <w:rPr>
          <w:rFonts w:ascii="Times New Roman" w:hAnsi="Times New Roman"/>
          <w:sz w:val="28"/>
          <w:szCs w:val="28"/>
        </w:rPr>
        <w:t xml:space="preserve"> </w:t>
      </w:r>
      <w:r w:rsidR="00161E0A">
        <w:rPr>
          <w:rFonts w:ascii="Times New Roman" w:hAnsi="Times New Roman"/>
          <w:sz w:val="28"/>
          <w:szCs w:val="28"/>
        </w:rPr>
        <w:t xml:space="preserve">ban hành </w:t>
      </w:r>
      <w:r w:rsidR="00DA6E13">
        <w:rPr>
          <w:rFonts w:ascii="Times New Roman" w:hAnsi="Times New Roman"/>
          <w:sz w:val="28"/>
          <w:szCs w:val="28"/>
        </w:rPr>
        <w:t>kèm theo Thông tư này</w:t>
      </w:r>
      <w:r w:rsidR="00161E0A">
        <w:rPr>
          <w:rFonts w:ascii="Times New Roman" w:hAnsi="Times New Roman"/>
          <w:sz w:val="28"/>
          <w:szCs w:val="28"/>
        </w:rPr>
        <w:t>.</w:t>
      </w:r>
      <w:r w:rsidR="00DA6E13">
        <w:rPr>
          <w:rFonts w:ascii="Times New Roman" w:hAnsi="Times New Roman"/>
          <w:sz w:val="28"/>
          <w:szCs w:val="28"/>
        </w:rPr>
        <w:t xml:space="preserve">  </w:t>
      </w:r>
    </w:p>
    <w:p w:rsidR="00161E0A" w:rsidRDefault="00161E0A">
      <w:pPr>
        <w:widowControl w:val="0"/>
        <w:tabs>
          <w:tab w:val="left" w:pos="567"/>
          <w:tab w:val="left" w:pos="720"/>
        </w:tabs>
        <w:spacing w:after="120" w:line="380" w:lineRule="exact"/>
        <w:ind w:firstLine="567"/>
        <w:jc w:val="both"/>
        <w:rPr>
          <w:rFonts w:ascii="Times New Roman" w:hAnsi="Times New Roman"/>
          <w:sz w:val="28"/>
          <w:szCs w:val="28"/>
        </w:rPr>
      </w:pPr>
      <w:r>
        <w:rPr>
          <w:rFonts w:ascii="Times New Roman" w:hAnsi="Times New Roman"/>
          <w:sz w:val="28"/>
          <w:szCs w:val="28"/>
        </w:rPr>
        <w:t>10. Thay “mẫu B</w:t>
      </w:r>
      <w:r w:rsidRPr="002B734C">
        <w:rPr>
          <w:rFonts w:ascii="Times New Roman" w:hAnsi="Times New Roman"/>
          <w:color w:val="000000"/>
          <w:sz w:val="28"/>
          <w:szCs w:val="28"/>
        </w:rPr>
        <w:t>iên bản kiểm định trạm gốc điện thoại di động mặt đất công cộng” tại Phụ lục 2 của Thông tư số 18/2011/TT-BTTTT</w:t>
      </w:r>
      <w:r>
        <w:rPr>
          <w:rFonts w:ascii="Times New Roman" w:hAnsi="Times New Roman"/>
          <w:color w:val="000000"/>
          <w:sz w:val="28"/>
          <w:szCs w:val="28"/>
        </w:rPr>
        <w:t xml:space="preserve"> bằng “mẫu Kết quả đo kiểm </w:t>
      </w:r>
      <w:r w:rsidRPr="002B734C">
        <w:rPr>
          <w:rFonts w:ascii="Times New Roman" w:hAnsi="Times New Roman"/>
          <w:color w:val="000000"/>
          <w:sz w:val="28"/>
          <w:szCs w:val="28"/>
        </w:rPr>
        <w:t>trạm gốc điện thoại di động mặt đất công cộng</w:t>
      </w:r>
      <w:r>
        <w:rPr>
          <w:rFonts w:ascii="Times New Roman" w:hAnsi="Times New Roman"/>
          <w:color w:val="000000"/>
          <w:sz w:val="28"/>
          <w:szCs w:val="28"/>
        </w:rPr>
        <w:t xml:space="preserve">” tại </w:t>
      </w:r>
      <w:r w:rsidRPr="00900E9D">
        <w:rPr>
          <w:rFonts w:ascii="Times New Roman" w:hAnsi="Times New Roman"/>
          <w:color w:val="000000"/>
          <w:sz w:val="28"/>
          <w:szCs w:val="28"/>
        </w:rPr>
        <w:t>Phụ lục 2</w:t>
      </w:r>
      <w:r>
        <w:rPr>
          <w:rFonts w:ascii="Times New Roman" w:hAnsi="Times New Roman"/>
          <w:color w:val="000000"/>
          <w:sz w:val="28"/>
          <w:szCs w:val="28"/>
        </w:rPr>
        <w:t xml:space="preserve"> ban hành </w:t>
      </w:r>
      <w:r>
        <w:rPr>
          <w:rFonts w:ascii="Times New Roman" w:hAnsi="Times New Roman"/>
          <w:sz w:val="28"/>
          <w:szCs w:val="28"/>
        </w:rPr>
        <w:t>kèm theo Thông tư này.</w:t>
      </w:r>
    </w:p>
    <w:p w:rsidR="00161E0A" w:rsidRPr="00956D60" w:rsidRDefault="00161E0A">
      <w:pPr>
        <w:widowControl w:val="0"/>
        <w:tabs>
          <w:tab w:val="left" w:pos="567"/>
          <w:tab w:val="left" w:pos="720"/>
        </w:tabs>
        <w:spacing w:after="120" w:line="380" w:lineRule="exact"/>
        <w:ind w:firstLine="567"/>
        <w:jc w:val="both"/>
        <w:rPr>
          <w:rFonts w:ascii="Times New Roman" w:hAnsi="Times New Roman"/>
          <w:sz w:val="28"/>
          <w:szCs w:val="28"/>
        </w:rPr>
      </w:pPr>
      <w:r>
        <w:rPr>
          <w:rFonts w:ascii="Times New Roman" w:hAnsi="Times New Roman"/>
          <w:sz w:val="28"/>
          <w:szCs w:val="28"/>
        </w:rPr>
        <w:t>11. Thay “</w:t>
      </w:r>
      <w:r w:rsidRPr="002B734C">
        <w:rPr>
          <w:rFonts w:ascii="Times New Roman" w:hAnsi="Times New Roman"/>
          <w:color w:val="000000"/>
          <w:sz w:val="28"/>
          <w:szCs w:val="28"/>
        </w:rPr>
        <w:t>mẫu Bản thông báo trạm gốc điện thoại di động mặt đất công cộng” tại Phụ lục 4 của Thông tư số 18/2011/TT-BTTTT</w:t>
      </w:r>
      <w:r>
        <w:rPr>
          <w:rFonts w:ascii="Times New Roman" w:hAnsi="Times New Roman"/>
          <w:color w:val="000000"/>
          <w:sz w:val="28"/>
          <w:szCs w:val="28"/>
        </w:rPr>
        <w:t xml:space="preserve"> bằng “mẫu </w:t>
      </w:r>
      <w:r w:rsidRPr="002B734C">
        <w:rPr>
          <w:rFonts w:ascii="Times New Roman" w:hAnsi="Times New Roman"/>
          <w:color w:val="000000"/>
          <w:sz w:val="28"/>
          <w:szCs w:val="28"/>
        </w:rPr>
        <w:t xml:space="preserve">Bản </w:t>
      </w:r>
      <w:r>
        <w:rPr>
          <w:rFonts w:ascii="Times New Roman" w:hAnsi="Times New Roman"/>
          <w:color w:val="000000"/>
          <w:sz w:val="28"/>
          <w:szCs w:val="28"/>
        </w:rPr>
        <w:t>công bố</w:t>
      </w:r>
      <w:r w:rsidRPr="002B734C">
        <w:rPr>
          <w:rFonts w:ascii="Times New Roman" w:hAnsi="Times New Roman"/>
          <w:color w:val="000000"/>
          <w:sz w:val="28"/>
          <w:szCs w:val="28"/>
        </w:rPr>
        <w:t xml:space="preserve"> trạm gốc điện thoại di động mặt đất công cộng</w:t>
      </w:r>
      <w:r>
        <w:rPr>
          <w:rFonts w:ascii="Times New Roman" w:hAnsi="Times New Roman"/>
          <w:color w:val="000000"/>
          <w:sz w:val="28"/>
          <w:szCs w:val="28"/>
        </w:rPr>
        <w:t xml:space="preserve"> không bắt buộc kiểm định” tại Phụ lục 3 ban hành kèm theo Thông tư này”.</w:t>
      </w:r>
    </w:p>
    <w:p w:rsidR="00595B60" w:rsidRDefault="009C0BA7">
      <w:pPr>
        <w:pStyle w:val="ListParagraph"/>
        <w:widowControl w:val="0"/>
        <w:tabs>
          <w:tab w:val="left" w:pos="567"/>
          <w:tab w:val="left" w:pos="720"/>
          <w:tab w:val="left" w:pos="851"/>
        </w:tabs>
        <w:spacing w:after="120" w:line="380" w:lineRule="exact"/>
        <w:ind w:left="0"/>
        <w:contextualSpacing w:val="0"/>
        <w:jc w:val="both"/>
        <w:rPr>
          <w:rFonts w:ascii="Times New Roman" w:hAnsi="Times New Roman"/>
          <w:b/>
          <w:color w:val="000000"/>
          <w:sz w:val="28"/>
          <w:szCs w:val="28"/>
        </w:rPr>
      </w:pPr>
      <w:r w:rsidRPr="002B734C">
        <w:rPr>
          <w:rFonts w:ascii="Times New Roman" w:hAnsi="Times New Roman"/>
          <w:color w:val="000000"/>
          <w:sz w:val="28"/>
          <w:szCs w:val="28"/>
        </w:rPr>
        <w:tab/>
      </w:r>
      <w:r w:rsidR="003D32A1" w:rsidRPr="002B734C">
        <w:rPr>
          <w:rFonts w:ascii="Times New Roman" w:hAnsi="Times New Roman"/>
          <w:b/>
          <w:color w:val="000000"/>
          <w:sz w:val="28"/>
          <w:szCs w:val="28"/>
        </w:rPr>
        <w:t xml:space="preserve">Điều </w:t>
      </w:r>
      <w:r w:rsidR="006E5794">
        <w:rPr>
          <w:rFonts w:ascii="Times New Roman" w:hAnsi="Times New Roman"/>
          <w:b/>
          <w:color w:val="000000"/>
          <w:sz w:val="28"/>
          <w:szCs w:val="28"/>
        </w:rPr>
        <w:t>2</w:t>
      </w:r>
      <w:r w:rsidR="003D32A1" w:rsidRPr="002B734C">
        <w:rPr>
          <w:rFonts w:ascii="Times New Roman" w:hAnsi="Times New Roman"/>
          <w:b/>
          <w:color w:val="000000"/>
          <w:sz w:val="28"/>
          <w:szCs w:val="28"/>
        </w:rPr>
        <w:t>. Hiệu lực thi hành</w:t>
      </w:r>
    </w:p>
    <w:p w:rsidR="00615350" w:rsidRDefault="003D32A1">
      <w:pPr>
        <w:widowControl w:val="0"/>
        <w:tabs>
          <w:tab w:val="left" w:pos="567"/>
          <w:tab w:val="left" w:pos="720"/>
        </w:tabs>
        <w:spacing w:after="120" w:line="380" w:lineRule="exact"/>
        <w:ind w:firstLine="567"/>
        <w:jc w:val="both"/>
        <w:rPr>
          <w:rFonts w:ascii="Times New Roman" w:hAnsi="Times New Roman"/>
          <w:bCs/>
          <w:color w:val="000000"/>
          <w:sz w:val="28"/>
          <w:szCs w:val="28"/>
        </w:rPr>
      </w:pPr>
      <w:r w:rsidRPr="002B734C">
        <w:rPr>
          <w:rFonts w:ascii="Times New Roman" w:hAnsi="Times New Roman"/>
          <w:color w:val="000000"/>
          <w:sz w:val="28"/>
          <w:szCs w:val="28"/>
        </w:rPr>
        <w:t>Thông tư</w:t>
      </w:r>
      <w:r w:rsidRPr="002B734C">
        <w:rPr>
          <w:rFonts w:ascii="Times New Roman" w:hAnsi="Times New Roman"/>
          <w:bCs/>
          <w:color w:val="000000"/>
          <w:sz w:val="28"/>
          <w:szCs w:val="28"/>
        </w:rPr>
        <w:t xml:space="preserve"> này có hiệu lực thi hành từ ngày      tháng      năm 2017. </w:t>
      </w:r>
    </w:p>
    <w:p w:rsidR="00615350" w:rsidRDefault="008D3D77">
      <w:pPr>
        <w:widowControl w:val="0"/>
        <w:tabs>
          <w:tab w:val="left" w:pos="567"/>
          <w:tab w:val="left" w:pos="720"/>
        </w:tabs>
        <w:spacing w:after="120" w:line="380" w:lineRule="exact"/>
        <w:jc w:val="both"/>
        <w:rPr>
          <w:rFonts w:ascii="Times New Roman" w:hAnsi="Times New Roman"/>
          <w:b/>
          <w:bCs/>
          <w:color w:val="000000"/>
          <w:sz w:val="28"/>
          <w:szCs w:val="28"/>
        </w:rPr>
      </w:pPr>
      <w:r w:rsidRPr="002B734C">
        <w:rPr>
          <w:rFonts w:ascii="Times New Roman" w:hAnsi="Times New Roman"/>
          <w:b/>
          <w:bCs/>
          <w:color w:val="000000"/>
          <w:sz w:val="28"/>
          <w:szCs w:val="28"/>
        </w:rPr>
        <w:tab/>
      </w:r>
      <w:r w:rsidR="009B6C87" w:rsidRPr="009B6C87">
        <w:rPr>
          <w:rFonts w:ascii="Times New Roman" w:hAnsi="Times New Roman"/>
          <w:b/>
          <w:bCs/>
          <w:color w:val="000000"/>
          <w:sz w:val="28"/>
          <w:szCs w:val="28"/>
        </w:rPr>
        <w:t>Đ</w:t>
      </w:r>
      <w:r w:rsidR="003D32A1">
        <w:rPr>
          <w:rFonts w:ascii="Times New Roman" w:hAnsi="Times New Roman"/>
          <w:b/>
          <w:bCs/>
          <w:color w:val="000000"/>
          <w:sz w:val="28"/>
          <w:szCs w:val="28"/>
        </w:rPr>
        <w:t xml:space="preserve">iều </w:t>
      </w:r>
      <w:r w:rsidR="006E5794">
        <w:rPr>
          <w:rFonts w:ascii="Times New Roman" w:hAnsi="Times New Roman"/>
          <w:b/>
          <w:bCs/>
          <w:color w:val="000000"/>
          <w:sz w:val="28"/>
          <w:szCs w:val="28"/>
        </w:rPr>
        <w:t>3</w:t>
      </w:r>
      <w:r w:rsidR="003D32A1">
        <w:rPr>
          <w:rFonts w:ascii="Times New Roman" w:hAnsi="Times New Roman"/>
          <w:b/>
          <w:bCs/>
          <w:color w:val="000000"/>
          <w:sz w:val="28"/>
          <w:szCs w:val="28"/>
        </w:rPr>
        <w:t xml:space="preserve">. Tổ chức thực hiện </w:t>
      </w:r>
    </w:p>
    <w:p w:rsidR="00615350" w:rsidRDefault="003D32A1">
      <w:pPr>
        <w:pStyle w:val="ListParagraph"/>
        <w:widowControl w:val="0"/>
        <w:tabs>
          <w:tab w:val="left" w:pos="567"/>
          <w:tab w:val="left" w:pos="720"/>
          <w:tab w:val="left" w:pos="851"/>
        </w:tabs>
        <w:spacing w:after="120" w:line="380" w:lineRule="exact"/>
        <w:ind w:left="0"/>
        <w:contextualSpacing w:val="0"/>
        <w:jc w:val="both"/>
        <w:rPr>
          <w:rFonts w:ascii="Times New Roman" w:hAnsi="Times New Roman"/>
          <w:color w:val="000000"/>
          <w:sz w:val="28"/>
          <w:szCs w:val="28"/>
        </w:rPr>
      </w:pPr>
      <w:r>
        <w:rPr>
          <w:rFonts w:ascii="Times New Roman" w:hAnsi="Times New Roman"/>
          <w:color w:val="000000"/>
          <w:sz w:val="28"/>
          <w:szCs w:val="28"/>
        </w:rPr>
        <w:tab/>
        <w:t xml:space="preserve">1. Cục trưởng Cục Viễn thông, Thủ trưởng cơ quan, đơn vị thuộc Bộ Thông tin và Truyền thông, Giám đốc Sở Thông tin và Truyền thông các tỉnh, </w:t>
      </w:r>
      <w:r>
        <w:rPr>
          <w:rFonts w:ascii="Times New Roman" w:hAnsi="Times New Roman"/>
          <w:color w:val="000000"/>
          <w:sz w:val="28"/>
          <w:szCs w:val="28"/>
        </w:rPr>
        <w:lastRenderedPageBreak/>
        <w:t xml:space="preserve">thành phố trực thuộc Trung ương, Tổng Giám đốc, Giám đốc các tổ chức, doanh nghiệp và cá nhân có liên quan chịu trách nhiệm thi hành Thông tư này. </w:t>
      </w:r>
    </w:p>
    <w:p w:rsidR="00615350" w:rsidRDefault="003D32A1">
      <w:pPr>
        <w:pStyle w:val="ListParagraph"/>
        <w:widowControl w:val="0"/>
        <w:tabs>
          <w:tab w:val="left" w:pos="567"/>
          <w:tab w:val="left" w:pos="720"/>
          <w:tab w:val="left" w:pos="851"/>
        </w:tabs>
        <w:spacing w:after="120" w:line="380" w:lineRule="exact"/>
        <w:ind w:left="0"/>
        <w:contextualSpacing w:val="0"/>
        <w:jc w:val="both"/>
        <w:rPr>
          <w:rFonts w:ascii="Times New Roman" w:hAnsi="Times New Roman"/>
          <w:color w:val="000000"/>
          <w:sz w:val="28"/>
          <w:szCs w:val="28"/>
        </w:rPr>
      </w:pPr>
      <w:r>
        <w:rPr>
          <w:rFonts w:ascii="Times New Roman" w:hAnsi="Times New Roman"/>
          <w:color w:val="000000"/>
          <w:sz w:val="28"/>
          <w:szCs w:val="28"/>
        </w:rPr>
        <w:tab/>
        <w:t>2. Trong quá trình thực hiện, nếu có khó khăn, vướng mắc, đề nghị các cơ quan, tổ chức, cá nhân phản ánh kịp thời về Bộ Thông tin và Truyền thông để xem xét, giải quyết./.</w:t>
      </w:r>
    </w:p>
    <w:p w:rsidR="00A612AF" w:rsidRPr="0073527F" w:rsidRDefault="00A612AF" w:rsidP="006206AD">
      <w:pPr>
        <w:pStyle w:val="ListParagraph"/>
        <w:widowControl w:val="0"/>
        <w:tabs>
          <w:tab w:val="left" w:pos="851"/>
        </w:tabs>
        <w:spacing w:line="264" w:lineRule="auto"/>
        <w:ind w:left="567"/>
        <w:contextualSpacing w:val="0"/>
        <w:jc w:val="both"/>
        <w:rPr>
          <w:rFonts w:ascii="Times New Roman" w:hAnsi="Times New Roman"/>
          <w:color w:val="000000"/>
          <w:sz w:val="28"/>
          <w:szCs w:val="28"/>
        </w:rPr>
      </w:pPr>
    </w:p>
    <w:tbl>
      <w:tblPr>
        <w:tblW w:w="0" w:type="auto"/>
        <w:tblLook w:val="04A0"/>
      </w:tblPr>
      <w:tblGrid>
        <w:gridCol w:w="5211"/>
        <w:gridCol w:w="284"/>
        <w:gridCol w:w="3795"/>
      </w:tblGrid>
      <w:tr w:rsidR="00EF0B71" w:rsidRPr="0073527F" w:rsidTr="004E243B">
        <w:tc>
          <w:tcPr>
            <w:tcW w:w="5211" w:type="dxa"/>
            <w:shd w:val="clear" w:color="auto" w:fill="auto"/>
          </w:tcPr>
          <w:p w:rsidR="0071748F" w:rsidRPr="0073527F" w:rsidRDefault="003D32A1" w:rsidP="006206AD">
            <w:pPr>
              <w:pStyle w:val="ListParagraph"/>
              <w:widowControl w:val="0"/>
              <w:tabs>
                <w:tab w:val="left" w:pos="0"/>
              </w:tabs>
              <w:spacing w:line="216" w:lineRule="auto"/>
              <w:ind w:left="0"/>
              <w:contextualSpacing w:val="0"/>
              <w:rPr>
                <w:rFonts w:ascii="Times New Roman" w:hAnsi="Times New Roman"/>
                <w:b/>
                <w:i/>
                <w:color w:val="000000"/>
                <w:sz w:val="24"/>
                <w:szCs w:val="24"/>
              </w:rPr>
            </w:pPr>
            <w:r>
              <w:rPr>
                <w:rFonts w:ascii="Times New Roman" w:hAnsi="Times New Roman"/>
                <w:b/>
                <w:i/>
                <w:color w:val="000000"/>
                <w:sz w:val="24"/>
                <w:szCs w:val="24"/>
              </w:rPr>
              <w:t>Nơi nhận:</w:t>
            </w:r>
          </w:p>
          <w:p w:rsidR="0071748F" w:rsidRPr="0073527F" w:rsidRDefault="003D32A1" w:rsidP="006206AD">
            <w:pPr>
              <w:widowControl w:val="0"/>
              <w:tabs>
                <w:tab w:val="left" w:pos="851"/>
              </w:tabs>
              <w:rPr>
                <w:rFonts w:ascii="Times New Roman" w:hAnsi="Times New Roman"/>
                <w:color w:val="000000"/>
                <w:shd w:val="clear" w:color="auto" w:fill="FFFFFF"/>
              </w:rPr>
            </w:pPr>
            <w:r>
              <w:rPr>
                <w:rFonts w:ascii="Times New Roman" w:hAnsi="Times New Roman"/>
                <w:color w:val="000000"/>
                <w:shd w:val="clear" w:color="auto" w:fill="FFFFFF"/>
              </w:rPr>
              <w:t>- Thủ tướng Chính phủ;</w:t>
            </w:r>
          </w:p>
          <w:p w:rsidR="0071748F" w:rsidRPr="0073527F" w:rsidRDefault="003D32A1" w:rsidP="006206AD">
            <w:pPr>
              <w:widowControl w:val="0"/>
              <w:tabs>
                <w:tab w:val="left" w:pos="851"/>
              </w:tabs>
              <w:rPr>
                <w:rFonts w:ascii="Times New Roman" w:hAnsi="Times New Roman"/>
                <w:color w:val="000000"/>
              </w:rPr>
            </w:pPr>
            <w:r>
              <w:rPr>
                <w:rFonts w:ascii="Times New Roman" w:hAnsi="Times New Roman"/>
                <w:color w:val="000000"/>
                <w:shd w:val="clear" w:color="auto" w:fill="FFFFFF"/>
              </w:rPr>
              <w:t>- Các Phó Thủ tướng Chính phủ;</w:t>
            </w:r>
            <w:r>
              <w:rPr>
                <w:rFonts w:ascii="Times New Roman" w:hAnsi="Times New Roman"/>
                <w:color w:val="000000"/>
              </w:rPr>
              <w:br/>
              <w:t xml:space="preserve">- VP Trung ương và các Ban Đảng; </w:t>
            </w:r>
          </w:p>
          <w:p w:rsidR="0071748F" w:rsidRPr="0073527F" w:rsidRDefault="003D32A1" w:rsidP="006206AD">
            <w:pPr>
              <w:pStyle w:val="Default"/>
              <w:widowControl w:val="0"/>
              <w:rPr>
                <w:sz w:val="22"/>
                <w:szCs w:val="22"/>
              </w:rPr>
            </w:pPr>
            <w:r w:rsidRPr="003D32A1">
              <w:rPr>
                <w:sz w:val="22"/>
                <w:szCs w:val="22"/>
              </w:rPr>
              <w:t>- VP Tổng Bí th</w:t>
            </w:r>
            <w:r w:rsidRPr="003D32A1">
              <w:rPr>
                <w:rFonts w:hint="cs"/>
                <w:sz w:val="22"/>
                <w:szCs w:val="22"/>
              </w:rPr>
              <w:t>ư</w:t>
            </w:r>
            <w:r w:rsidRPr="003D32A1">
              <w:rPr>
                <w:sz w:val="22"/>
                <w:szCs w:val="22"/>
              </w:rPr>
              <w:t xml:space="preserve">; </w:t>
            </w:r>
          </w:p>
          <w:p w:rsidR="004E243B" w:rsidRPr="0073527F" w:rsidRDefault="003D32A1" w:rsidP="006206AD">
            <w:pPr>
              <w:pStyle w:val="Default"/>
              <w:widowControl w:val="0"/>
              <w:rPr>
                <w:sz w:val="22"/>
                <w:szCs w:val="22"/>
              </w:rPr>
            </w:pPr>
            <w:r w:rsidRPr="003D32A1">
              <w:rPr>
                <w:sz w:val="22"/>
                <w:szCs w:val="22"/>
              </w:rPr>
              <w:t>- VP Quốc hội và các UB của Quốc hội;</w:t>
            </w:r>
          </w:p>
          <w:p w:rsidR="0071748F" w:rsidRPr="0073527F" w:rsidRDefault="003D32A1" w:rsidP="006206AD">
            <w:pPr>
              <w:pStyle w:val="Default"/>
              <w:widowControl w:val="0"/>
              <w:rPr>
                <w:sz w:val="22"/>
                <w:szCs w:val="22"/>
              </w:rPr>
            </w:pPr>
            <w:r w:rsidRPr="003D32A1">
              <w:rPr>
                <w:sz w:val="22"/>
                <w:szCs w:val="22"/>
              </w:rPr>
              <w:t>- Văn phòng Chủ tịch n</w:t>
            </w:r>
            <w:r w:rsidRPr="003D32A1">
              <w:rPr>
                <w:rFonts w:hint="cs"/>
                <w:sz w:val="22"/>
                <w:szCs w:val="22"/>
              </w:rPr>
              <w:t>ư</w:t>
            </w:r>
            <w:r w:rsidRPr="003D32A1">
              <w:rPr>
                <w:sz w:val="22"/>
                <w:szCs w:val="22"/>
              </w:rPr>
              <w:t xml:space="preserve">ớc; Văn phòng Chính phủ; </w:t>
            </w:r>
          </w:p>
          <w:p w:rsidR="004E243B" w:rsidRPr="0073527F" w:rsidRDefault="003D32A1" w:rsidP="006206AD">
            <w:pPr>
              <w:pStyle w:val="Default"/>
              <w:widowControl w:val="0"/>
              <w:rPr>
                <w:sz w:val="22"/>
                <w:szCs w:val="22"/>
              </w:rPr>
            </w:pPr>
            <w:r w:rsidRPr="003D32A1">
              <w:rPr>
                <w:sz w:val="22"/>
                <w:szCs w:val="22"/>
              </w:rPr>
              <w:t>- Các Bộ, c</w:t>
            </w:r>
            <w:r w:rsidRPr="003D32A1">
              <w:rPr>
                <w:rFonts w:hint="cs"/>
                <w:sz w:val="22"/>
                <w:szCs w:val="22"/>
              </w:rPr>
              <w:t>ơ</w:t>
            </w:r>
            <w:r w:rsidRPr="003D32A1">
              <w:rPr>
                <w:sz w:val="22"/>
                <w:szCs w:val="22"/>
              </w:rPr>
              <w:t xml:space="preserve"> quan ngang Bộ, c</w:t>
            </w:r>
            <w:r w:rsidRPr="003D32A1">
              <w:rPr>
                <w:rFonts w:hint="cs"/>
                <w:sz w:val="22"/>
                <w:szCs w:val="22"/>
              </w:rPr>
              <w:t>ơ</w:t>
            </w:r>
            <w:r w:rsidRPr="003D32A1">
              <w:rPr>
                <w:sz w:val="22"/>
                <w:szCs w:val="22"/>
              </w:rPr>
              <w:t xml:space="preserve"> quan thuộc Chính phủ;</w:t>
            </w:r>
          </w:p>
          <w:p w:rsidR="0071748F" w:rsidRPr="0073527F" w:rsidRDefault="003D32A1" w:rsidP="006206AD">
            <w:pPr>
              <w:pStyle w:val="Default"/>
              <w:widowControl w:val="0"/>
              <w:rPr>
                <w:spacing w:val="-6"/>
                <w:sz w:val="22"/>
                <w:szCs w:val="22"/>
              </w:rPr>
            </w:pPr>
            <w:r w:rsidRPr="003D32A1">
              <w:rPr>
                <w:spacing w:val="-6"/>
                <w:sz w:val="22"/>
                <w:szCs w:val="22"/>
              </w:rPr>
              <w:t xml:space="preserve">- Tòa án Nhân dân tối cao; Viện Kiểm sát nhân dân tối cao; </w:t>
            </w:r>
          </w:p>
          <w:p w:rsidR="004E243B" w:rsidRPr="0073527F" w:rsidRDefault="003D32A1" w:rsidP="006206AD">
            <w:pPr>
              <w:pStyle w:val="Default"/>
              <w:widowControl w:val="0"/>
              <w:rPr>
                <w:sz w:val="22"/>
                <w:szCs w:val="22"/>
              </w:rPr>
            </w:pPr>
            <w:r w:rsidRPr="003D32A1">
              <w:rPr>
                <w:sz w:val="22"/>
                <w:szCs w:val="22"/>
              </w:rPr>
              <w:t xml:space="preserve">- UBND các tỉnh, thành phố trực thuộc Trung </w:t>
            </w:r>
            <w:r w:rsidRPr="003D32A1">
              <w:rPr>
                <w:rFonts w:hint="cs"/>
                <w:sz w:val="22"/>
                <w:szCs w:val="22"/>
              </w:rPr>
              <w:t>ươ</w:t>
            </w:r>
            <w:r w:rsidRPr="003D32A1">
              <w:rPr>
                <w:sz w:val="22"/>
                <w:szCs w:val="22"/>
              </w:rPr>
              <w:t xml:space="preserve">ng; </w:t>
            </w:r>
          </w:p>
          <w:p w:rsidR="004E243B" w:rsidRPr="0073527F" w:rsidRDefault="003D32A1" w:rsidP="006206AD">
            <w:pPr>
              <w:pStyle w:val="Default"/>
              <w:widowControl w:val="0"/>
              <w:rPr>
                <w:sz w:val="22"/>
                <w:szCs w:val="22"/>
              </w:rPr>
            </w:pPr>
            <w:r w:rsidRPr="003D32A1">
              <w:rPr>
                <w:sz w:val="22"/>
                <w:szCs w:val="22"/>
              </w:rPr>
              <w:t>- Cục kiểm tra văn bản QPPL (Bộ T</w:t>
            </w:r>
            <w:r w:rsidRPr="003D32A1">
              <w:rPr>
                <w:rFonts w:hint="cs"/>
                <w:sz w:val="22"/>
                <w:szCs w:val="22"/>
              </w:rPr>
              <w:t>ư</w:t>
            </w:r>
            <w:r w:rsidRPr="003D32A1">
              <w:rPr>
                <w:sz w:val="22"/>
                <w:szCs w:val="22"/>
              </w:rPr>
              <w:t xml:space="preserve"> pháp);</w:t>
            </w:r>
          </w:p>
          <w:p w:rsidR="004E243B" w:rsidRPr="0073527F" w:rsidRDefault="003D32A1" w:rsidP="006206AD">
            <w:pPr>
              <w:pStyle w:val="Default"/>
              <w:widowControl w:val="0"/>
              <w:rPr>
                <w:sz w:val="22"/>
                <w:szCs w:val="22"/>
              </w:rPr>
            </w:pPr>
            <w:r w:rsidRPr="003D32A1">
              <w:rPr>
                <w:sz w:val="22"/>
                <w:szCs w:val="22"/>
              </w:rPr>
              <w:t xml:space="preserve">- Sở TTTT các tỉnh, thành phố trực thuộc Trung </w:t>
            </w:r>
            <w:r w:rsidRPr="003D32A1">
              <w:rPr>
                <w:rFonts w:hint="cs"/>
                <w:sz w:val="22"/>
                <w:szCs w:val="22"/>
              </w:rPr>
              <w:t>ươ</w:t>
            </w:r>
            <w:r w:rsidRPr="003D32A1">
              <w:rPr>
                <w:sz w:val="22"/>
                <w:szCs w:val="22"/>
              </w:rPr>
              <w:t xml:space="preserve">ng; </w:t>
            </w:r>
          </w:p>
          <w:p w:rsidR="004E243B" w:rsidRPr="0073527F" w:rsidRDefault="003D32A1" w:rsidP="006206AD">
            <w:pPr>
              <w:pStyle w:val="Default"/>
              <w:widowControl w:val="0"/>
              <w:rPr>
                <w:sz w:val="22"/>
                <w:szCs w:val="22"/>
              </w:rPr>
            </w:pPr>
            <w:r w:rsidRPr="003D32A1">
              <w:rPr>
                <w:sz w:val="22"/>
                <w:szCs w:val="22"/>
              </w:rPr>
              <w:t xml:space="preserve">- Công báo; </w:t>
            </w:r>
          </w:p>
          <w:p w:rsidR="004E243B" w:rsidRPr="0073527F" w:rsidRDefault="003D32A1" w:rsidP="006206AD">
            <w:pPr>
              <w:pStyle w:val="Default"/>
              <w:widowControl w:val="0"/>
              <w:rPr>
                <w:sz w:val="22"/>
                <w:szCs w:val="22"/>
              </w:rPr>
            </w:pPr>
            <w:r w:rsidRPr="003D32A1">
              <w:rPr>
                <w:sz w:val="22"/>
                <w:szCs w:val="22"/>
              </w:rPr>
              <w:t xml:space="preserve">- Cổng thông tin điện tử Chính phủ; </w:t>
            </w:r>
          </w:p>
          <w:p w:rsidR="004E243B" w:rsidRPr="0073527F" w:rsidRDefault="003D32A1" w:rsidP="006206AD">
            <w:pPr>
              <w:pStyle w:val="Default"/>
              <w:widowControl w:val="0"/>
              <w:rPr>
                <w:sz w:val="22"/>
                <w:szCs w:val="22"/>
              </w:rPr>
            </w:pPr>
            <w:r w:rsidRPr="003D32A1">
              <w:rPr>
                <w:sz w:val="22"/>
                <w:szCs w:val="22"/>
              </w:rPr>
              <w:t>- Bộ TTTT: Bộ tr</w:t>
            </w:r>
            <w:r w:rsidRPr="003D32A1">
              <w:rPr>
                <w:rFonts w:hint="cs"/>
                <w:sz w:val="22"/>
                <w:szCs w:val="22"/>
              </w:rPr>
              <w:t>ư</w:t>
            </w:r>
            <w:r w:rsidRPr="003D32A1">
              <w:rPr>
                <w:sz w:val="22"/>
                <w:szCs w:val="22"/>
              </w:rPr>
              <w:t>ởng và các Thứ tr</w:t>
            </w:r>
            <w:r w:rsidRPr="003D32A1">
              <w:rPr>
                <w:rFonts w:hint="cs"/>
                <w:sz w:val="22"/>
                <w:szCs w:val="22"/>
              </w:rPr>
              <w:t>ư</w:t>
            </w:r>
            <w:r w:rsidRPr="003D32A1">
              <w:rPr>
                <w:sz w:val="22"/>
                <w:szCs w:val="22"/>
              </w:rPr>
              <w:t>ởng, các c</w:t>
            </w:r>
            <w:r w:rsidRPr="003D32A1">
              <w:rPr>
                <w:rFonts w:hint="cs"/>
                <w:sz w:val="22"/>
                <w:szCs w:val="22"/>
              </w:rPr>
              <w:t>ơ</w:t>
            </w:r>
            <w:r w:rsidRPr="003D32A1">
              <w:rPr>
                <w:sz w:val="22"/>
                <w:szCs w:val="22"/>
              </w:rPr>
              <w:t xml:space="preserve"> quan đ</w:t>
            </w:r>
            <w:r w:rsidRPr="003D32A1">
              <w:rPr>
                <w:rFonts w:hint="cs"/>
                <w:sz w:val="22"/>
                <w:szCs w:val="22"/>
              </w:rPr>
              <w:t>ơ</w:t>
            </w:r>
            <w:r w:rsidRPr="003D32A1">
              <w:rPr>
                <w:sz w:val="22"/>
                <w:szCs w:val="22"/>
              </w:rPr>
              <w:t xml:space="preserve">n vị thuộc Bộ, Cổng thông tin điện tử; </w:t>
            </w:r>
          </w:p>
          <w:p w:rsidR="002A5B65" w:rsidRPr="0073527F" w:rsidRDefault="003D32A1" w:rsidP="00DD1491">
            <w:pPr>
              <w:pStyle w:val="ListParagraph"/>
              <w:widowControl w:val="0"/>
              <w:tabs>
                <w:tab w:val="left" w:pos="0"/>
              </w:tabs>
              <w:ind w:left="0"/>
              <w:contextualSpacing w:val="0"/>
              <w:rPr>
                <w:rFonts w:ascii="Times New Roman" w:hAnsi="Times New Roman"/>
                <w:b/>
                <w:color w:val="000000"/>
                <w:sz w:val="28"/>
                <w:szCs w:val="28"/>
              </w:rPr>
            </w:pPr>
            <w:r>
              <w:rPr>
                <w:rFonts w:ascii="Times New Roman" w:hAnsi="Times New Roman"/>
                <w:color w:val="000000"/>
              </w:rPr>
              <w:t>- Lưu: VT, CVT</w:t>
            </w:r>
            <w:r w:rsidR="00375996">
              <w:rPr>
                <w:rFonts w:ascii="Times New Roman" w:hAnsi="Times New Roman"/>
                <w:color w:val="000000"/>
              </w:rPr>
              <w:t xml:space="preserve"> (</w:t>
            </w:r>
            <w:r w:rsidR="00DD1491">
              <w:rPr>
                <w:rFonts w:ascii="Times New Roman" w:hAnsi="Times New Roman"/>
                <w:color w:val="000000"/>
              </w:rPr>
              <w:t>5</w:t>
            </w:r>
            <w:r w:rsidR="00375996">
              <w:rPr>
                <w:rFonts w:ascii="Times New Roman" w:hAnsi="Times New Roman"/>
                <w:color w:val="000000"/>
              </w:rPr>
              <w:t>)</w:t>
            </w:r>
            <w:r>
              <w:rPr>
                <w:rFonts w:ascii="Times New Roman" w:hAnsi="Times New Roman"/>
                <w:color w:val="000000"/>
              </w:rPr>
              <w:t xml:space="preserve">. </w:t>
            </w:r>
          </w:p>
        </w:tc>
        <w:tc>
          <w:tcPr>
            <w:tcW w:w="284" w:type="dxa"/>
            <w:shd w:val="clear" w:color="auto" w:fill="auto"/>
          </w:tcPr>
          <w:p w:rsidR="00EF0B71" w:rsidRPr="0073527F" w:rsidRDefault="00EF0B71" w:rsidP="006206AD">
            <w:pPr>
              <w:pStyle w:val="ListParagraph"/>
              <w:widowControl w:val="0"/>
              <w:tabs>
                <w:tab w:val="left" w:pos="0"/>
              </w:tabs>
              <w:spacing w:before="120" w:after="120" w:line="276" w:lineRule="auto"/>
              <w:ind w:left="0"/>
              <w:contextualSpacing w:val="0"/>
              <w:jc w:val="both"/>
              <w:rPr>
                <w:rFonts w:ascii="Times New Roman" w:hAnsi="Times New Roman"/>
                <w:color w:val="000000"/>
                <w:sz w:val="28"/>
                <w:szCs w:val="28"/>
              </w:rPr>
            </w:pPr>
          </w:p>
        </w:tc>
        <w:tc>
          <w:tcPr>
            <w:tcW w:w="3795" w:type="dxa"/>
            <w:shd w:val="clear" w:color="auto" w:fill="auto"/>
          </w:tcPr>
          <w:p w:rsidR="00EF0B71" w:rsidRPr="0073527F" w:rsidRDefault="003D32A1" w:rsidP="006206AD">
            <w:pPr>
              <w:pStyle w:val="ListParagraph"/>
              <w:widowControl w:val="0"/>
              <w:tabs>
                <w:tab w:val="left" w:pos="0"/>
              </w:tabs>
              <w:ind w:left="0"/>
              <w:contextualSpacing w:val="0"/>
              <w:jc w:val="center"/>
              <w:rPr>
                <w:rFonts w:ascii="Times New Roman" w:hAnsi="Times New Roman"/>
                <w:b/>
                <w:color w:val="000000"/>
                <w:sz w:val="28"/>
                <w:szCs w:val="28"/>
              </w:rPr>
            </w:pPr>
            <w:r>
              <w:rPr>
                <w:rFonts w:ascii="Times New Roman" w:hAnsi="Times New Roman"/>
                <w:b/>
                <w:color w:val="000000"/>
                <w:sz w:val="28"/>
                <w:szCs w:val="28"/>
              </w:rPr>
              <w:t>BỘ TRƯỞNG</w:t>
            </w:r>
          </w:p>
          <w:p w:rsidR="00EF0B71" w:rsidRPr="0073527F" w:rsidRDefault="00EF0B71" w:rsidP="006206AD">
            <w:pPr>
              <w:pStyle w:val="ListParagraph"/>
              <w:keepNext/>
              <w:widowControl w:val="0"/>
              <w:tabs>
                <w:tab w:val="left" w:pos="0"/>
              </w:tabs>
              <w:spacing w:before="240" w:after="60" w:line="276" w:lineRule="auto"/>
              <w:ind w:left="0"/>
              <w:contextualSpacing w:val="0"/>
              <w:jc w:val="center"/>
              <w:outlineLvl w:val="0"/>
              <w:rPr>
                <w:rFonts w:ascii="Times New Roman" w:hAnsi="Times New Roman"/>
                <w:b/>
                <w:color w:val="000000"/>
                <w:sz w:val="28"/>
                <w:szCs w:val="28"/>
              </w:rPr>
            </w:pPr>
          </w:p>
          <w:p w:rsidR="00EB27C7" w:rsidRPr="0073527F" w:rsidRDefault="00EB27C7" w:rsidP="006206AD">
            <w:pPr>
              <w:pStyle w:val="ListParagraph"/>
              <w:keepNext/>
              <w:widowControl w:val="0"/>
              <w:tabs>
                <w:tab w:val="left" w:pos="0"/>
              </w:tabs>
              <w:spacing w:before="240" w:after="60" w:line="276" w:lineRule="auto"/>
              <w:ind w:left="0"/>
              <w:contextualSpacing w:val="0"/>
              <w:jc w:val="center"/>
              <w:outlineLvl w:val="0"/>
              <w:rPr>
                <w:rFonts w:ascii="Times New Roman" w:hAnsi="Times New Roman"/>
                <w:b/>
                <w:color w:val="000000"/>
                <w:sz w:val="28"/>
                <w:szCs w:val="28"/>
              </w:rPr>
            </w:pPr>
          </w:p>
          <w:p w:rsidR="00287A61" w:rsidRPr="0073527F" w:rsidRDefault="00287A61" w:rsidP="006206AD">
            <w:pPr>
              <w:pStyle w:val="ListParagraph"/>
              <w:keepNext/>
              <w:widowControl w:val="0"/>
              <w:tabs>
                <w:tab w:val="left" w:pos="0"/>
              </w:tabs>
              <w:spacing w:before="240" w:after="60" w:line="276" w:lineRule="auto"/>
              <w:ind w:left="0"/>
              <w:contextualSpacing w:val="0"/>
              <w:jc w:val="center"/>
              <w:outlineLvl w:val="0"/>
              <w:rPr>
                <w:rFonts w:ascii="Times New Roman" w:hAnsi="Times New Roman"/>
                <w:b/>
                <w:color w:val="000000"/>
                <w:sz w:val="28"/>
                <w:szCs w:val="28"/>
              </w:rPr>
            </w:pPr>
          </w:p>
          <w:p w:rsidR="00287A61" w:rsidRPr="0073527F" w:rsidRDefault="003D32A1" w:rsidP="006206AD">
            <w:pPr>
              <w:pStyle w:val="ListParagraph"/>
              <w:widowControl w:val="0"/>
              <w:tabs>
                <w:tab w:val="left" w:pos="0"/>
              </w:tabs>
              <w:ind w:left="0"/>
              <w:contextualSpacing w:val="0"/>
              <w:jc w:val="center"/>
              <w:rPr>
                <w:rFonts w:ascii="Times New Roman" w:hAnsi="Times New Roman"/>
                <w:b/>
                <w:color w:val="000000"/>
                <w:sz w:val="28"/>
                <w:szCs w:val="28"/>
              </w:rPr>
            </w:pPr>
            <w:r>
              <w:rPr>
                <w:rFonts w:ascii="Times New Roman" w:hAnsi="Times New Roman"/>
                <w:b/>
                <w:color w:val="000000"/>
                <w:sz w:val="28"/>
                <w:szCs w:val="28"/>
              </w:rPr>
              <w:t>Trương Minh Tuấn</w:t>
            </w:r>
          </w:p>
        </w:tc>
      </w:tr>
    </w:tbl>
    <w:p w:rsidR="0081101F" w:rsidRDefault="0081101F" w:rsidP="00C05D6D">
      <w:pPr>
        <w:pStyle w:val="ListParagraph"/>
        <w:widowControl w:val="0"/>
        <w:tabs>
          <w:tab w:val="left" w:pos="0"/>
        </w:tabs>
        <w:ind w:left="0"/>
        <w:contextualSpacing w:val="0"/>
        <w:rPr>
          <w:rFonts w:ascii="Times New Roman" w:hAnsi="Times New Roman"/>
          <w:b/>
          <w:bCs/>
          <w:color w:val="000000"/>
          <w:sz w:val="28"/>
          <w:szCs w:val="28"/>
          <w:lang w:val="de-DE"/>
        </w:rPr>
        <w:sectPr w:rsidR="0081101F" w:rsidSect="0081101F">
          <w:footerReference w:type="default" r:id="rId8"/>
          <w:pgSz w:w="11909" w:h="16834" w:code="9"/>
          <w:pgMar w:top="1134" w:right="1134" w:bottom="1134" w:left="1701" w:header="720" w:footer="578" w:gutter="0"/>
          <w:cols w:space="720"/>
          <w:docGrid w:linePitch="360"/>
        </w:sectPr>
      </w:pPr>
    </w:p>
    <w:p w:rsidR="00D0040E" w:rsidRPr="00C05D6D" w:rsidRDefault="00594B45" w:rsidP="00C05D6D">
      <w:pPr>
        <w:pStyle w:val="Header"/>
        <w:widowControl w:val="0"/>
        <w:jc w:val="center"/>
        <w:rPr>
          <w:rFonts w:ascii="Times New Roman" w:hAnsi="Times New Roman"/>
          <w:b/>
          <w:color w:val="000000"/>
          <w:sz w:val="28"/>
          <w:szCs w:val="28"/>
          <w:lang w:val="en-US"/>
        </w:rPr>
      </w:pPr>
      <w:r w:rsidRPr="00C05D6D">
        <w:rPr>
          <w:rFonts w:ascii="Times New Roman" w:hAnsi="Times New Roman"/>
          <w:b/>
          <w:color w:val="000000"/>
          <w:sz w:val="28"/>
          <w:szCs w:val="28"/>
        </w:rPr>
        <w:lastRenderedPageBreak/>
        <w:t>PHỤ LỤC</w:t>
      </w:r>
      <w:r w:rsidR="00615350" w:rsidRPr="00C05D6D">
        <w:rPr>
          <w:rFonts w:ascii="Times New Roman" w:hAnsi="Times New Roman"/>
          <w:b/>
          <w:color w:val="000000"/>
          <w:sz w:val="28"/>
          <w:szCs w:val="28"/>
        </w:rPr>
        <w:t xml:space="preserve"> </w:t>
      </w:r>
      <w:r w:rsidRPr="00C05D6D">
        <w:rPr>
          <w:rFonts w:ascii="Times New Roman" w:hAnsi="Times New Roman"/>
          <w:b/>
          <w:color w:val="000000"/>
          <w:sz w:val="28"/>
          <w:szCs w:val="28"/>
        </w:rPr>
        <w:t>1</w:t>
      </w:r>
    </w:p>
    <w:p w:rsidR="00C05D6D" w:rsidRDefault="00C05D6D" w:rsidP="00C05D6D">
      <w:pPr>
        <w:pStyle w:val="Heading1"/>
        <w:jc w:val="center"/>
        <w:rPr>
          <w:rFonts w:ascii="Times New Roman" w:hAnsi="Times New Roman"/>
          <w:sz w:val="28"/>
          <w:szCs w:val="28"/>
          <w:lang w:val="en-US"/>
        </w:rPr>
      </w:pPr>
      <w:bookmarkStart w:id="0" w:name="_Toc285464487"/>
      <w:r w:rsidRPr="00C05D6D">
        <w:rPr>
          <w:rFonts w:ascii="Times New Roman" w:hAnsi="Times New Roman"/>
          <w:sz w:val="28"/>
          <w:szCs w:val="28"/>
        </w:rPr>
        <w:t>MẪU ĐƠN ĐỀ NGHỊ KIỂM ĐỊNH TRẠM GỐC ĐIỆN THOẠI</w:t>
      </w:r>
      <w:bookmarkEnd w:id="0"/>
      <w:r w:rsidRPr="00C05D6D">
        <w:rPr>
          <w:rFonts w:ascii="Times New Roman" w:hAnsi="Times New Roman"/>
          <w:sz w:val="28"/>
          <w:szCs w:val="28"/>
        </w:rPr>
        <w:t xml:space="preserve"> </w:t>
      </w:r>
      <w:bookmarkStart w:id="1" w:name="_Toc285464488"/>
      <w:r w:rsidRPr="00C05D6D">
        <w:rPr>
          <w:rFonts w:ascii="Times New Roman" w:hAnsi="Times New Roman"/>
          <w:sz w:val="28"/>
          <w:szCs w:val="28"/>
        </w:rPr>
        <w:t>DI ĐỘNG MẶT ĐẤT CÔNG CỘNG</w:t>
      </w:r>
      <w:bookmarkEnd w:id="1"/>
    </w:p>
    <w:p w:rsidR="00C05D6D" w:rsidRPr="00615350" w:rsidRDefault="00C05D6D" w:rsidP="00C05D6D">
      <w:pPr>
        <w:pStyle w:val="Header"/>
        <w:widowControl w:val="0"/>
        <w:jc w:val="center"/>
        <w:rPr>
          <w:rFonts w:ascii="Times New Roman" w:hAnsi="Times New Roman"/>
          <w:bCs/>
          <w:i/>
          <w:color w:val="000000"/>
          <w:sz w:val="28"/>
          <w:szCs w:val="28"/>
          <w:lang w:val="de-DE"/>
        </w:rPr>
      </w:pPr>
      <w:r>
        <w:rPr>
          <w:rFonts w:ascii="Times New Roman" w:hAnsi="Times New Roman"/>
          <w:bCs/>
          <w:i/>
          <w:color w:val="000000"/>
          <w:sz w:val="28"/>
          <w:szCs w:val="28"/>
          <w:lang w:val="de-DE"/>
        </w:rPr>
        <w:t>(</w:t>
      </w:r>
      <w:r w:rsidRPr="00504C3A">
        <w:rPr>
          <w:rFonts w:ascii="Times New Roman" w:hAnsi="Times New Roman"/>
          <w:bCs/>
          <w:i/>
          <w:color w:val="000000"/>
          <w:spacing w:val="-4"/>
          <w:sz w:val="28"/>
          <w:szCs w:val="28"/>
          <w:lang w:val="de-DE"/>
        </w:rPr>
        <w:t xml:space="preserve">Ban hành kèm theo Thông tư số      </w:t>
      </w:r>
      <w:r w:rsidR="00A95383">
        <w:rPr>
          <w:rFonts w:ascii="Times New Roman" w:hAnsi="Times New Roman"/>
          <w:bCs/>
          <w:i/>
          <w:color w:val="000000"/>
          <w:spacing w:val="-4"/>
          <w:sz w:val="28"/>
          <w:szCs w:val="28"/>
          <w:lang w:val="de-DE"/>
        </w:rPr>
        <w:t xml:space="preserve"> </w:t>
      </w:r>
      <w:r w:rsidRPr="00504C3A">
        <w:rPr>
          <w:rFonts w:ascii="Times New Roman" w:hAnsi="Times New Roman"/>
          <w:bCs/>
          <w:i/>
          <w:color w:val="000000"/>
          <w:spacing w:val="-4"/>
          <w:sz w:val="28"/>
          <w:szCs w:val="28"/>
          <w:lang w:val="de-DE"/>
        </w:rPr>
        <w:t xml:space="preserve"> /2017/TT-BTTTT ngày       tháng      năm 2017 của Bộ trưởng Bộ Thông tin và Truyền thông</w:t>
      </w:r>
      <w:r w:rsidRPr="00615350">
        <w:rPr>
          <w:rFonts w:ascii="Times New Roman" w:hAnsi="Times New Roman"/>
          <w:bCs/>
          <w:i/>
          <w:color w:val="000000"/>
          <w:sz w:val="28"/>
          <w:szCs w:val="28"/>
          <w:lang w:val="de-DE"/>
        </w:rPr>
        <w:t>)</w:t>
      </w:r>
    </w:p>
    <w:p w:rsidR="00C05D6D" w:rsidRDefault="00C05D6D" w:rsidP="00C05D6D">
      <w:pPr>
        <w:rPr>
          <w:lang w:eastAsia="ja-JP"/>
        </w:rPr>
      </w:pPr>
    </w:p>
    <w:tbl>
      <w:tblPr>
        <w:tblW w:w="9963" w:type="dxa"/>
        <w:tblInd w:w="-720" w:type="dxa"/>
        <w:tblLook w:val="01E0"/>
      </w:tblPr>
      <w:tblGrid>
        <w:gridCol w:w="4023"/>
        <w:gridCol w:w="5940"/>
      </w:tblGrid>
      <w:tr w:rsidR="00C05D6D" w:rsidRPr="00C05D6D" w:rsidTr="00D605A8">
        <w:tc>
          <w:tcPr>
            <w:tcW w:w="4023" w:type="dxa"/>
          </w:tcPr>
          <w:p w:rsidR="00C05D6D" w:rsidRPr="009C396C" w:rsidRDefault="00C05D6D" w:rsidP="00D605A8">
            <w:pPr>
              <w:jc w:val="center"/>
              <w:rPr>
                <w:rFonts w:ascii="Times New Roman" w:hAnsi="Times New Roman"/>
                <w:sz w:val="28"/>
                <w:szCs w:val="28"/>
              </w:rPr>
            </w:pPr>
            <w:r w:rsidRPr="009C396C">
              <w:rPr>
                <w:rFonts w:ascii="Times New Roman" w:hAnsi="Times New Roman"/>
                <w:b/>
                <w:sz w:val="28"/>
                <w:szCs w:val="28"/>
              </w:rPr>
              <w:t>(DOANH NGHIỆP</w:t>
            </w:r>
            <w:r w:rsidRPr="009C396C">
              <w:rPr>
                <w:rFonts w:ascii="Times New Roman" w:hAnsi="Times New Roman"/>
                <w:sz w:val="28"/>
                <w:szCs w:val="28"/>
              </w:rPr>
              <w:t>)</w:t>
            </w:r>
          </w:p>
          <w:p w:rsidR="00C05D6D" w:rsidRPr="00C05D6D" w:rsidRDefault="00C05D6D" w:rsidP="00D605A8">
            <w:pPr>
              <w:jc w:val="center"/>
              <w:rPr>
                <w:rFonts w:ascii="Times New Roman" w:hAnsi="Times New Roman"/>
                <w:sz w:val="26"/>
                <w:szCs w:val="26"/>
              </w:rPr>
            </w:pPr>
            <w:r w:rsidRPr="00C05D6D">
              <w:rPr>
                <w:rFonts w:ascii="Times New Roman" w:hAnsi="Times New Roman"/>
                <w:noProof/>
                <w:sz w:val="26"/>
                <w:szCs w:val="26"/>
              </w:rPr>
              <w:pict>
                <v:line id="_x0000_s1086" style="position:absolute;left:0;text-align:left;z-index:251662336" from="62.1pt,2.7pt" to="122.75pt,2.7pt"/>
              </w:pict>
            </w:r>
          </w:p>
          <w:p w:rsidR="00C05D6D" w:rsidRPr="00C05D6D" w:rsidRDefault="00C05D6D" w:rsidP="00D605A8">
            <w:pPr>
              <w:jc w:val="center"/>
              <w:rPr>
                <w:rFonts w:ascii="Times New Roman" w:hAnsi="Times New Roman"/>
                <w:sz w:val="26"/>
                <w:szCs w:val="26"/>
              </w:rPr>
            </w:pPr>
            <w:r w:rsidRPr="00C05D6D">
              <w:rPr>
                <w:rFonts w:ascii="Times New Roman" w:hAnsi="Times New Roman"/>
                <w:sz w:val="26"/>
                <w:szCs w:val="26"/>
              </w:rPr>
              <w:t>Số: …..</w:t>
            </w:r>
          </w:p>
        </w:tc>
        <w:tc>
          <w:tcPr>
            <w:tcW w:w="5940" w:type="dxa"/>
          </w:tcPr>
          <w:p w:rsidR="00C05D6D" w:rsidRPr="00C05D6D" w:rsidRDefault="00C05D6D" w:rsidP="00D605A8">
            <w:pPr>
              <w:jc w:val="center"/>
              <w:rPr>
                <w:rFonts w:ascii="Times New Roman" w:hAnsi="Times New Roman"/>
                <w:b/>
                <w:sz w:val="26"/>
                <w:szCs w:val="26"/>
              </w:rPr>
            </w:pPr>
            <w:r w:rsidRPr="00C05D6D">
              <w:rPr>
                <w:rFonts w:ascii="Times New Roman" w:hAnsi="Times New Roman"/>
                <w:b/>
                <w:sz w:val="26"/>
                <w:szCs w:val="26"/>
              </w:rPr>
              <w:t>CỘNG HOÀ XÃ HỘI CHỦ NGHĨA VIỆT NAM</w:t>
            </w:r>
          </w:p>
          <w:p w:rsidR="00C05D6D" w:rsidRPr="00C05D6D" w:rsidRDefault="00C05D6D" w:rsidP="00D605A8">
            <w:pPr>
              <w:jc w:val="center"/>
              <w:rPr>
                <w:rFonts w:ascii="Times New Roman" w:hAnsi="Times New Roman"/>
                <w:b/>
                <w:sz w:val="28"/>
                <w:szCs w:val="28"/>
              </w:rPr>
            </w:pPr>
            <w:r w:rsidRPr="00C05D6D">
              <w:rPr>
                <w:rFonts w:ascii="Times New Roman" w:hAnsi="Times New Roman"/>
                <w:b/>
                <w:sz w:val="28"/>
                <w:szCs w:val="28"/>
              </w:rPr>
              <w:t>Độc lập - Tự do - Hạnh phúc</w:t>
            </w:r>
          </w:p>
          <w:p w:rsidR="00C05D6D" w:rsidRPr="00C05D6D" w:rsidRDefault="00C05D6D" w:rsidP="00C05D6D">
            <w:pPr>
              <w:spacing w:before="120"/>
              <w:jc w:val="center"/>
              <w:rPr>
                <w:rFonts w:ascii="Times New Roman" w:hAnsi="Times New Roman"/>
                <w:b/>
                <w:i/>
                <w:sz w:val="28"/>
                <w:szCs w:val="28"/>
              </w:rPr>
            </w:pPr>
            <w:r w:rsidRPr="00C05D6D">
              <w:rPr>
                <w:rFonts w:ascii="Times New Roman" w:hAnsi="Times New Roman"/>
                <w:b/>
                <w:noProof/>
                <w:sz w:val="28"/>
                <w:szCs w:val="28"/>
              </w:rPr>
              <w:pict>
                <v:line id="_x0000_s1085" style="position:absolute;left:0;text-align:left;z-index:251661312" from="57.35pt,1.95pt" to="227.3pt,1.95pt"/>
              </w:pict>
            </w:r>
            <w:r w:rsidRPr="00C05D6D">
              <w:rPr>
                <w:rFonts w:ascii="Times New Roman" w:hAnsi="Times New Roman"/>
                <w:i/>
                <w:sz w:val="28"/>
                <w:szCs w:val="28"/>
              </w:rPr>
              <w:t>…., ngày …. tháng ….. năm ….</w:t>
            </w:r>
          </w:p>
        </w:tc>
      </w:tr>
    </w:tbl>
    <w:p w:rsidR="00C05D6D" w:rsidRPr="00C05D6D" w:rsidRDefault="00C05D6D" w:rsidP="00C05D6D">
      <w:pPr>
        <w:spacing w:after="120"/>
        <w:jc w:val="center"/>
        <w:rPr>
          <w:rFonts w:ascii="Times New Roman" w:hAnsi="Times New Roman"/>
          <w:b/>
          <w:sz w:val="26"/>
          <w:szCs w:val="26"/>
        </w:rPr>
      </w:pPr>
    </w:p>
    <w:p w:rsidR="00C05D6D" w:rsidRPr="00C05D6D" w:rsidRDefault="00C05D6D" w:rsidP="00C05D6D">
      <w:pPr>
        <w:spacing w:after="120"/>
        <w:jc w:val="center"/>
        <w:rPr>
          <w:rFonts w:ascii="Times New Roman" w:hAnsi="Times New Roman"/>
          <w:b/>
          <w:sz w:val="28"/>
          <w:szCs w:val="28"/>
        </w:rPr>
      </w:pPr>
      <w:r w:rsidRPr="00C05D6D">
        <w:rPr>
          <w:rFonts w:ascii="Times New Roman" w:hAnsi="Times New Roman"/>
          <w:b/>
          <w:sz w:val="28"/>
          <w:szCs w:val="28"/>
        </w:rPr>
        <w:t>ĐƠN ĐỀ NGHỊ KIỂM ĐỊNH</w:t>
      </w:r>
    </w:p>
    <w:p w:rsidR="00C05D6D" w:rsidRPr="00C05D6D" w:rsidRDefault="00C05D6D" w:rsidP="00C05D6D">
      <w:pPr>
        <w:jc w:val="center"/>
        <w:rPr>
          <w:rFonts w:ascii="Times New Roman" w:hAnsi="Times New Roman"/>
          <w:b/>
          <w:sz w:val="28"/>
          <w:szCs w:val="28"/>
        </w:rPr>
      </w:pPr>
      <w:r w:rsidRPr="00C05D6D">
        <w:rPr>
          <w:rFonts w:ascii="Times New Roman" w:hAnsi="Times New Roman"/>
          <w:b/>
          <w:sz w:val="28"/>
          <w:szCs w:val="28"/>
        </w:rPr>
        <w:t xml:space="preserve">TRẠM GỐC ĐIỆN THOẠI DI ĐỘNG MẶT ĐẤT CÔNG CỘNG </w:t>
      </w:r>
    </w:p>
    <w:p w:rsidR="00C05D6D" w:rsidRPr="00C05D6D" w:rsidRDefault="00C05D6D" w:rsidP="00C05D6D">
      <w:pPr>
        <w:spacing w:before="240"/>
        <w:jc w:val="center"/>
        <w:rPr>
          <w:rFonts w:ascii="Times New Roman" w:hAnsi="Times New Roman"/>
          <w:sz w:val="28"/>
          <w:szCs w:val="28"/>
        </w:rPr>
      </w:pPr>
      <w:r w:rsidRPr="00C05D6D">
        <w:rPr>
          <w:rFonts w:ascii="Times New Roman" w:hAnsi="Times New Roman"/>
          <w:sz w:val="28"/>
          <w:szCs w:val="28"/>
        </w:rPr>
        <w:t>Kính gửi: (Tổ chức Kiểm định)</w:t>
      </w:r>
    </w:p>
    <w:p w:rsidR="00C05D6D" w:rsidRPr="00C05D6D" w:rsidRDefault="00C05D6D" w:rsidP="00C05D6D">
      <w:pPr>
        <w:jc w:val="center"/>
        <w:rPr>
          <w:rFonts w:ascii="Times New Roman" w:hAnsi="Times New Roman"/>
          <w:b/>
          <w:sz w:val="26"/>
          <w:szCs w:val="26"/>
        </w:rPr>
      </w:pPr>
    </w:p>
    <w:p w:rsidR="00C05D6D" w:rsidRPr="00C05D6D" w:rsidRDefault="00C05D6D" w:rsidP="00C05D6D">
      <w:pPr>
        <w:numPr>
          <w:ilvl w:val="0"/>
          <w:numId w:val="37"/>
        </w:numPr>
        <w:jc w:val="both"/>
        <w:rPr>
          <w:rFonts w:ascii="Times New Roman" w:hAnsi="Times New Roman"/>
          <w:sz w:val="28"/>
          <w:szCs w:val="28"/>
        </w:rPr>
      </w:pPr>
      <w:r w:rsidRPr="00C05D6D">
        <w:rPr>
          <w:rFonts w:ascii="Times New Roman" w:hAnsi="Times New Roman"/>
          <w:sz w:val="28"/>
          <w:szCs w:val="28"/>
        </w:rPr>
        <w:t>Tên doanh nghiệp đề nghị kiểm định:</w:t>
      </w:r>
    </w:p>
    <w:p w:rsidR="00C05D6D" w:rsidRPr="00C05D6D" w:rsidRDefault="00C05D6D" w:rsidP="00C05D6D">
      <w:pPr>
        <w:ind w:left="798"/>
        <w:jc w:val="both"/>
        <w:rPr>
          <w:rFonts w:ascii="Times New Roman" w:hAnsi="Times New Roman"/>
          <w:sz w:val="28"/>
          <w:szCs w:val="28"/>
        </w:rPr>
      </w:pPr>
      <w:r w:rsidRPr="00C05D6D">
        <w:rPr>
          <w:rFonts w:ascii="Times New Roman" w:hAnsi="Times New Roman"/>
          <w:sz w:val="28"/>
          <w:szCs w:val="28"/>
        </w:rPr>
        <w:t>Địa chỉ:</w:t>
      </w:r>
    </w:p>
    <w:p w:rsidR="00C05D6D" w:rsidRPr="00C05D6D" w:rsidRDefault="00C05D6D" w:rsidP="00C05D6D">
      <w:pPr>
        <w:ind w:left="798"/>
        <w:jc w:val="both"/>
        <w:rPr>
          <w:rFonts w:ascii="Times New Roman" w:hAnsi="Times New Roman"/>
          <w:sz w:val="28"/>
          <w:szCs w:val="28"/>
        </w:rPr>
      </w:pPr>
      <w:r w:rsidRPr="00C05D6D">
        <w:rPr>
          <w:rFonts w:ascii="Times New Roman" w:hAnsi="Times New Roman"/>
          <w:sz w:val="28"/>
          <w:szCs w:val="28"/>
        </w:rPr>
        <w:t>Điện thoại:</w:t>
      </w:r>
      <w:r w:rsidRPr="00C05D6D">
        <w:rPr>
          <w:rFonts w:ascii="Times New Roman" w:hAnsi="Times New Roman"/>
          <w:sz w:val="28"/>
          <w:szCs w:val="28"/>
        </w:rPr>
        <w:tab/>
      </w:r>
      <w:r w:rsidRPr="00C05D6D">
        <w:rPr>
          <w:rFonts w:ascii="Times New Roman" w:hAnsi="Times New Roman"/>
          <w:sz w:val="28"/>
          <w:szCs w:val="28"/>
        </w:rPr>
        <w:tab/>
      </w:r>
      <w:r w:rsidRPr="00C05D6D">
        <w:rPr>
          <w:rFonts w:ascii="Times New Roman" w:hAnsi="Times New Roman"/>
          <w:sz w:val="28"/>
          <w:szCs w:val="28"/>
        </w:rPr>
        <w:tab/>
      </w:r>
      <w:r w:rsidRPr="00C05D6D">
        <w:rPr>
          <w:rFonts w:ascii="Times New Roman" w:hAnsi="Times New Roman"/>
          <w:sz w:val="28"/>
          <w:szCs w:val="28"/>
        </w:rPr>
        <w:tab/>
        <w:t>Fax:</w:t>
      </w:r>
    </w:p>
    <w:p w:rsidR="00C05D6D" w:rsidRPr="00C05D6D" w:rsidRDefault="00C05D6D" w:rsidP="00C05D6D">
      <w:pPr>
        <w:numPr>
          <w:ilvl w:val="0"/>
          <w:numId w:val="37"/>
        </w:numPr>
        <w:jc w:val="both"/>
        <w:rPr>
          <w:rFonts w:ascii="Times New Roman" w:hAnsi="Times New Roman"/>
          <w:sz w:val="28"/>
          <w:szCs w:val="28"/>
        </w:rPr>
      </w:pPr>
      <w:r w:rsidRPr="00C05D6D">
        <w:rPr>
          <w:rFonts w:ascii="Times New Roman" w:hAnsi="Times New Roman"/>
          <w:sz w:val="28"/>
          <w:szCs w:val="28"/>
        </w:rPr>
        <w:t>Tên doanh nghiệp cung cấp dịch vụ:</w:t>
      </w:r>
    </w:p>
    <w:p w:rsidR="00C05D6D" w:rsidRPr="00C05D6D" w:rsidRDefault="00C05D6D" w:rsidP="00C05D6D">
      <w:pPr>
        <w:ind w:left="798"/>
        <w:jc w:val="both"/>
        <w:rPr>
          <w:rFonts w:ascii="Times New Roman" w:hAnsi="Times New Roman"/>
          <w:sz w:val="28"/>
          <w:szCs w:val="28"/>
        </w:rPr>
      </w:pPr>
      <w:r w:rsidRPr="00C05D6D">
        <w:rPr>
          <w:rFonts w:ascii="Times New Roman" w:hAnsi="Times New Roman"/>
          <w:sz w:val="28"/>
          <w:szCs w:val="28"/>
        </w:rPr>
        <w:t>Địa chỉ:</w:t>
      </w:r>
    </w:p>
    <w:p w:rsidR="00C05D6D" w:rsidRPr="00C05D6D" w:rsidRDefault="00C05D6D" w:rsidP="00C05D6D">
      <w:pPr>
        <w:ind w:left="798"/>
        <w:jc w:val="both"/>
        <w:rPr>
          <w:rFonts w:ascii="Times New Roman" w:hAnsi="Times New Roman"/>
          <w:sz w:val="28"/>
          <w:szCs w:val="28"/>
        </w:rPr>
      </w:pPr>
      <w:r w:rsidRPr="00C05D6D">
        <w:rPr>
          <w:rFonts w:ascii="Times New Roman" w:hAnsi="Times New Roman"/>
          <w:sz w:val="28"/>
          <w:szCs w:val="28"/>
        </w:rPr>
        <w:t>Điện thoại:</w:t>
      </w:r>
      <w:r w:rsidRPr="00C05D6D">
        <w:rPr>
          <w:rFonts w:ascii="Times New Roman" w:hAnsi="Times New Roman"/>
          <w:sz w:val="28"/>
          <w:szCs w:val="28"/>
        </w:rPr>
        <w:tab/>
      </w:r>
      <w:r w:rsidRPr="00C05D6D">
        <w:rPr>
          <w:rFonts w:ascii="Times New Roman" w:hAnsi="Times New Roman"/>
          <w:sz w:val="28"/>
          <w:szCs w:val="28"/>
        </w:rPr>
        <w:tab/>
      </w:r>
      <w:r w:rsidRPr="00C05D6D">
        <w:rPr>
          <w:rFonts w:ascii="Times New Roman" w:hAnsi="Times New Roman"/>
          <w:sz w:val="28"/>
          <w:szCs w:val="28"/>
        </w:rPr>
        <w:tab/>
      </w:r>
      <w:r w:rsidRPr="00C05D6D">
        <w:rPr>
          <w:rFonts w:ascii="Times New Roman" w:hAnsi="Times New Roman"/>
          <w:sz w:val="28"/>
          <w:szCs w:val="28"/>
        </w:rPr>
        <w:tab/>
        <w:t>Fax:</w:t>
      </w:r>
    </w:p>
    <w:p w:rsidR="00C05D6D" w:rsidRPr="00C05D6D" w:rsidRDefault="00C05D6D" w:rsidP="00C05D6D">
      <w:pPr>
        <w:numPr>
          <w:ilvl w:val="0"/>
          <w:numId w:val="37"/>
        </w:numPr>
        <w:tabs>
          <w:tab w:val="clear" w:pos="720"/>
        </w:tabs>
        <w:jc w:val="both"/>
        <w:rPr>
          <w:rFonts w:ascii="Times New Roman" w:hAnsi="Times New Roman"/>
          <w:sz w:val="28"/>
          <w:szCs w:val="28"/>
        </w:rPr>
      </w:pPr>
      <w:r w:rsidRPr="00C05D6D">
        <w:rPr>
          <w:rFonts w:ascii="Times New Roman" w:hAnsi="Times New Roman"/>
          <w:sz w:val="28"/>
          <w:szCs w:val="28"/>
        </w:rPr>
        <w:t>Đề nghị kiểm đị</w:t>
      </w:r>
      <w:r>
        <w:rPr>
          <w:rFonts w:ascii="Times New Roman" w:hAnsi="Times New Roman"/>
          <w:sz w:val="28"/>
          <w:szCs w:val="28"/>
        </w:rPr>
        <w:t>nh cho t</w:t>
      </w:r>
      <w:r w:rsidRPr="00C05D6D">
        <w:rPr>
          <w:rFonts w:ascii="Times New Roman" w:hAnsi="Times New Roman"/>
          <w:sz w:val="28"/>
          <w:szCs w:val="28"/>
        </w:rPr>
        <w:t>rạm gốc điện thoại di động mặt đất công cộng (như danh sách kèm theo).</w:t>
      </w:r>
    </w:p>
    <w:p w:rsidR="00C05D6D" w:rsidRPr="004D61A6" w:rsidRDefault="00C05D6D" w:rsidP="00C05D6D">
      <w:pPr>
        <w:numPr>
          <w:ilvl w:val="0"/>
          <w:numId w:val="37"/>
        </w:numPr>
        <w:tabs>
          <w:tab w:val="clear" w:pos="720"/>
        </w:tabs>
        <w:spacing w:before="60"/>
        <w:ind w:left="741"/>
        <w:jc w:val="both"/>
        <w:rPr>
          <w:rFonts w:ascii="Times New Roman" w:hAnsi="Times New Roman"/>
          <w:sz w:val="28"/>
          <w:szCs w:val="28"/>
        </w:rPr>
      </w:pPr>
      <w:r w:rsidRPr="004D61A6">
        <w:rPr>
          <w:rFonts w:ascii="Times New Roman" w:hAnsi="Times New Roman"/>
          <w:sz w:val="28"/>
          <w:szCs w:val="28"/>
        </w:rPr>
        <w:t>Quy chuẩn kỹ thuật áp dụng: QCVN 8: 2010/BTTTT - Quy chuẩn kỹ thuật quốc gia về phơi nhiễm trường điện từ của các trạm gốc điện thoại di động mặt đất công cộng.</w:t>
      </w:r>
    </w:p>
    <w:p w:rsidR="00C05D6D" w:rsidRPr="00C05D6D" w:rsidRDefault="00C05D6D" w:rsidP="00C05D6D">
      <w:pPr>
        <w:numPr>
          <w:ilvl w:val="0"/>
          <w:numId w:val="37"/>
        </w:numPr>
        <w:tabs>
          <w:tab w:val="clear" w:pos="720"/>
        </w:tabs>
        <w:jc w:val="both"/>
        <w:rPr>
          <w:rFonts w:ascii="Times New Roman" w:hAnsi="Times New Roman"/>
          <w:sz w:val="28"/>
          <w:szCs w:val="28"/>
        </w:rPr>
      </w:pPr>
      <w:r w:rsidRPr="00C05D6D">
        <w:rPr>
          <w:rFonts w:ascii="Times New Roman" w:hAnsi="Times New Roman"/>
          <w:sz w:val="28"/>
          <w:szCs w:val="28"/>
        </w:rPr>
        <w:t>Hồ sơ kèm theo bao gồm:</w:t>
      </w:r>
    </w:p>
    <w:p w:rsidR="00C05D6D" w:rsidRPr="00C05D6D" w:rsidRDefault="00C05D6D" w:rsidP="00C05D6D">
      <w:pPr>
        <w:numPr>
          <w:ilvl w:val="0"/>
          <w:numId w:val="38"/>
        </w:numPr>
        <w:jc w:val="both"/>
        <w:rPr>
          <w:rFonts w:ascii="Times New Roman" w:hAnsi="Times New Roman"/>
          <w:sz w:val="28"/>
          <w:szCs w:val="28"/>
        </w:rPr>
      </w:pPr>
      <w:r w:rsidRPr="00C05D6D">
        <w:rPr>
          <w:rFonts w:ascii="Times New Roman" w:hAnsi="Times New Roman"/>
          <w:sz w:val="28"/>
          <w:szCs w:val="28"/>
        </w:rPr>
        <w:t>Báo cáo về sự thay đổi của trạm gốc điện thoại di động mặt đất công cộng (</w:t>
      </w:r>
      <w:r w:rsidRPr="00C05D6D">
        <w:rPr>
          <w:rFonts w:ascii="Times New Roman" w:hAnsi="Times New Roman"/>
          <w:bCs/>
          <w:sz w:val="28"/>
          <w:szCs w:val="28"/>
        </w:rPr>
        <w:t>trong</w:t>
      </w:r>
      <w:r w:rsidRPr="00C05D6D">
        <w:rPr>
          <w:rFonts w:ascii="Times New Roman" w:hAnsi="Times New Roman"/>
          <w:sz w:val="28"/>
          <w:szCs w:val="28"/>
        </w:rPr>
        <w:t xml:space="preserve"> trường hợp kiểm định bất thường).</w:t>
      </w:r>
    </w:p>
    <w:p w:rsidR="00C05D6D" w:rsidRPr="00C05D6D" w:rsidRDefault="00C05D6D" w:rsidP="00C05D6D">
      <w:pPr>
        <w:numPr>
          <w:ilvl w:val="0"/>
          <w:numId w:val="38"/>
        </w:numPr>
        <w:jc w:val="both"/>
        <w:rPr>
          <w:rFonts w:ascii="Times New Roman" w:hAnsi="Times New Roman"/>
          <w:sz w:val="28"/>
          <w:szCs w:val="28"/>
        </w:rPr>
      </w:pPr>
      <w:r w:rsidRPr="00C05D6D">
        <w:rPr>
          <w:rFonts w:ascii="Times New Roman" w:hAnsi="Times New Roman"/>
          <w:bCs/>
          <w:sz w:val="28"/>
          <w:szCs w:val="28"/>
        </w:rPr>
        <w:t xml:space="preserve">Tài liệu mô tả sản phẩm, hướng dẫn sử dụng của trạm gốc điện thoại di động mặt đất công cộng </w:t>
      </w:r>
      <w:r w:rsidRPr="00C05D6D">
        <w:rPr>
          <w:rFonts w:ascii="Times New Roman" w:hAnsi="Times New Roman"/>
          <w:sz w:val="28"/>
          <w:szCs w:val="28"/>
        </w:rPr>
        <w:t>(trong trường hợp chủng loại thiết bị trạm gốc đề nghị kiểm định lần đầu tiên)</w:t>
      </w:r>
      <w:r w:rsidRPr="00C05D6D">
        <w:rPr>
          <w:rFonts w:ascii="Times New Roman" w:hAnsi="Times New Roman"/>
          <w:bCs/>
          <w:sz w:val="28"/>
          <w:szCs w:val="28"/>
        </w:rPr>
        <w:t>.</w:t>
      </w:r>
    </w:p>
    <w:p w:rsidR="00C05D6D" w:rsidRPr="00C05D6D" w:rsidRDefault="00C05D6D" w:rsidP="00C05D6D">
      <w:pPr>
        <w:ind w:left="714"/>
        <w:jc w:val="both"/>
        <w:rPr>
          <w:rFonts w:ascii="Times New Roman" w:hAnsi="Times New Roman"/>
          <w:sz w:val="28"/>
          <w:szCs w:val="28"/>
        </w:rPr>
      </w:pPr>
    </w:p>
    <w:p w:rsidR="00C05D6D" w:rsidRPr="00C05D6D" w:rsidRDefault="00C05D6D" w:rsidP="00C05D6D">
      <w:pPr>
        <w:spacing w:after="80"/>
        <w:ind w:firstLine="720"/>
        <w:jc w:val="both"/>
        <w:rPr>
          <w:rFonts w:ascii="Times New Roman" w:hAnsi="Times New Roman"/>
          <w:sz w:val="28"/>
          <w:szCs w:val="28"/>
        </w:rPr>
      </w:pPr>
      <w:r w:rsidRPr="00C05D6D">
        <w:rPr>
          <w:rFonts w:ascii="Times New Roman" w:hAnsi="Times New Roman"/>
          <w:sz w:val="28"/>
          <w:szCs w:val="28"/>
        </w:rPr>
        <w:t xml:space="preserve">(Doanh nghiệp) cam kết thực hiện đúng và đầy đủ các quy định về kiểm định </w:t>
      </w:r>
      <w:r w:rsidRPr="00C05D6D">
        <w:rPr>
          <w:rFonts w:ascii="Times New Roman" w:hAnsi="Times New Roman"/>
          <w:bCs/>
          <w:sz w:val="28"/>
          <w:szCs w:val="28"/>
        </w:rPr>
        <w:t>thiết bị viễn thông, đài vô tuyến điện.</w:t>
      </w:r>
    </w:p>
    <w:tbl>
      <w:tblPr>
        <w:tblW w:w="9180" w:type="dxa"/>
        <w:tblLook w:val="01E0"/>
      </w:tblPr>
      <w:tblGrid>
        <w:gridCol w:w="5268"/>
        <w:gridCol w:w="3912"/>
      </w:tblGrid>
      <w:tr w:rsidR="00C05D6D" w:rsidRPr="00C05D6D" w:rsidTr="00D605A8">
        <w:tc>
          <w:tcPr>
            <w:tcW w:w="5268" w:type="dxa"/>
          </w:tcPr>
          <w:p w:rsidR="00C05D6D" w:rsidRPr="00171055" w:rsidRDefault="00C05D6D" w:rsidP="00D605A8">
            <w:pPr>
              <w:jc w:val="both"/>
              <w:rPr>
                <w:rFonts w:ascii="Times New Roman" w:hAnsi="Times New Roman"/>
                <w:b/>
                <w:i/>
                <w:sz w:val="24"/>
                <w:szCs w:val="24"/>
              </w:rPr>
            </w:pPr>
            <w:r w:rsidRPr="00171055">
              <w:rPr>
                <w:rFonts w:ascii="Times New Roman" w:hAnsi="Times New Roman"/>
                <w:b/>
                <w:i/>
                <w:sz w:val="24"/>
                <w:szCs w:val="24"/>
              </w:rPr>
              <w:t>Nơi nhận:</w:t>
            </w:r>
          </w:p>
          <w:p w:rsidR="00C05D6D" w:rsidRPr="00C05D6D" w:rsidRDefault="00171055" w:rsidP="00171055">
            <w:pPr>
              <w:jc w:val="both"/>
              <w:rPr>
                <w:rFonts w:ascii="Times New Roman" w:hAnsi="Times New Roman"/>
              </w:rPr>
            </w:pPr>
            <w:r>
              <w:rPr>
                <w:rFonts w:ascii="Times New Roman" w:hAnsi="Times New Roman"/>
              </w:rPr>
              <w:t xml:space="preserve">- </w:t>
            </w:r>
            <w:r w:rsidR="00C05D6D" w:rsidRPr="00C05D6D">
              <w:rPr>
                <w:rFonts w:ascii="Times New Roman" w:hAnsi="Times New Roman"/>
              </w:rPr>
              <w:t>Như trên;</w:t>
            </w:r>
          </w:p>
          <w:p w:rsidR="00C05D6D" w:rsidRPr="00C05D6D" w:rsidRDefault="00171055" w:rsidP="00171055">
            <w:pPr>
              <w:jc w:val="both"/>
              <w:rPr>
                <w:rFonts w:ascii="Times New Roman" w:hAnsi="Times New Roman"/>
              </w:rPr>
            </w:pPr>
            <w:r>
              <w:rPr>
                <w:rFonts w:ascii="Times New Roman" w:hAnsi="Times New Roman"/>
              </w:rPr>
              <w:t xml:space="preserve">- </w:t>
            </w:r>
            <w:r w:rsidR="00C05D6D" w:rsidRPr="00C05D6D">
              <w:rPr>
                <w:rFonts w:ascii="Times New Roman" w:hAnsi="Times New Roman"/>
              </w:rPr>
              <w:t>Lưu</w:t>
            </w:r>
            <w:r w:rsidR="00596BAF">
              <w:rPr>
                <w:rFonts w:ascii="Times New Roman" w:hAnsi="Times New Roman"/>
              </w:rPr>
              <w:t>:</w:t>
            </w:r>
            <w:r w:rsidR="00C05D6D" w:rsidRPr="00C05D6D">
              <w:rPr>
                <w:rFonts w:ascii="Times New Roman" w:hAnsi="Times New Roman"/>
              </w:rPr>
              <w:t xml:space="preserve"> VT</w:t>
            </w:r>
            <w:r w:rsidR="00596BAF">
              <w:rPr>
                <w:rFonts w:ascii="Times New Roman" w:hAnsi="Times New Roman"/>
              </w:rPr>
              <w:t>.</w:t>
            </w:r>
          </w:p>
        </w:tc>
        <w:tc>
          <w:tcPr>
            <w:tcW w:w="3912" w:type="dxa"/>
          </w:tcPr>
          <w:p w:rsidR="00C05D6D" w:rsidRPr="00C05D6D" w:rsidRDefault="00C05D6D" w:rsidP="00D605A8">
            <w:pPr>
              <w:ind w:left="567" w:hanging="567"/>
              <w:jc w:val="center"/>
              <w:rPr>
                <w:rFonts w:ascii="Times New Roman" w:hAnsi="Times New Roman"/>
                <w:b/>
                <w:bCs/>
                <w:sz w:val="26"/>
                <w:szCs w:val="26"/>
              </w:rPr>
            </w:pPr>
            <w:r w:rsidRPr="00C05D6D">
              <w:rPr>
                <w:rFonts w:ascii="Times New Roman" w:hAnsi="Times New Roman"/>
                <w:b/>
                <w:bCs/>
                <w:sz w:val="26"/>
                <w:szCs w:val="26"/>
              </w:rPr>
              <w:t>ĐẠI DIỆN DOANH NGHIỆP</w:t>
            </w:r>
          </w:p>
          <w:p w:rsidR="00C05D6D" w:rsidRPr="00C05D6D" w:rsidRDefault="00C05D6D" w:rsidP="00D605A8">
            <w:pPr>
              <w:jc w:val="center"/>
              <w:rPr>
                <w:rFonts w:ascii="Times New Roman" w:hAnsi="Times New Roman"/>
                <w:i/>
                <w:sz w:val="26"/>
                <w:szCs w:val="26"/>
              </w:rPr>
            </w:pPr>
            <w:r w:rsidRPr="00C05D6D">
              <w:rPr>
                <w:rFonts w:ascii="Times New Roman" w:hAnsi="Times New Roman"/>
                <w:i/>
                <w:sz w:val="26"/>
                <w:szCs w:val="26"/>
              </w:rPr>
              <w:t xml:space="preserve"> (Ký tên, đóng dấu)</w:t>
            </w:r>
          </w:p>
        </w:tc>
      </w:tr>
    </w:tbl>
    <w:p w:rsidR="00C05D6D" w:rsidRDefault="00C05D6D" w:rsidP="00C05D6D">
      <w:pPr>
        <w:rPr>
          <w:lang w:eastAsia="ja-JP"/>
        </w:rPr>
      </w:pPr>
    </w:p>
    <w:p w:rsidR="00C05D6D" w:rsidRDefault="00C05D6D" w:rsidP="00C05D6D">
      <w:pPr>
        <w:rPr>
          <w:lang w:eastAsia="ja-JP"/>
        </w:rPr>
      </w:pPr>
    </w:p>
    <w:p w:rsidR="00C05D6D" w:rsidRDefault="00C05D6D" w:rsidP="00C05D6D">
      <w:pPr>
        <w:rPr>
          <w:lang w:eastAsia="ja-JP"/>
        </w:rPr>
      </w:pPr>
    </w:p>
    <w:p w:rsidR="00C05D6D" w:rsidRDefault="00C05D6D" w:rsidP="00C05D6D">
      <w:pPr>
        <w:rPr>
          <w:lang w:eastAsia="ja-JP"/>
        </w:rPr>
      </w:pPr>
    </w:p>
    <w:p w:rsidR="00C05D6D" w:rsidRDefault="00C05D6D" w:rsidP="00C05D6D">
      <w:pPr>
        <w:rPr>
          <w:lang w:eastAsia="ja-JP"/>
        </w:rPr>
      </w:pPr>
    </w:p>
    <w:p w:rsidR="00C05D6D" w:rsidRDefault="00C05D6D" w:rsidP="00C05D6D">
      <w:pPr>
        <w:rPr>
          <w:lang w:eastAsia="ja-JP"/>
        </w:rPr>
      </w:pPr>
    </w:p>
    <w:p w:rsidR="00D2291C" w:rsidRDefault="00D2291C" w:rsidP="00615350">
      <w:pPr>
        <w:pStyle w:val="Header"/>
        <w:widowControl w:val="0"/>
        <w:jc w:val="center"/>
        <w:rPr>
          <w:lang w:eastAsia="ja-JP"/>
        </w:rPr>
        <w:sectPr w:rsidR="00D2291C" w:rsidSect="00C05D6D">
          <w:footerReference w:type="default" r:id="rId9"/>
          <w:pgSz w:w="11909" w:h="16834" w:code="9"/>
          <w:pgMar w:top="1134" w:right="1134" w:bottom="1134" w:left="1701" w:header="720" w:footer="578" w:gutter="0"/>
          <w:cols w:space="720"/>
          <w:docGrid w:linePitch="360"/>
        </w:sectPr>
      </w:pPr>
    </w:p>
    <w:p w:rsidR="00594B45" w:rsidRDefault="00226D0D" w:rsidP="00615350">
      <w:pPr>
        <w:pStyle w:val="Header"/>
        <w:widowControl w:val="0"/>
        <w:jc w:val="center"/>
        <w:rPr>
          <w:rFonts w:ascii="Times New Roman" w:hAnsi="Times New Roman"/>
          <w:b/>
          <w:sz w:val="28"/>
          <w:szCs w:val="28"/>
          <w:lang w:val="en-US"/>
        </w:rPr>
      </w:pPr>
      <w:r>
        <w:rPr>
          <w:rFonts w:ascii="Times New Roman" w:hAnsi="Times New Roman"/>
          <w:b/>
          <w:sz w:val="28"/>
          <w:szCs w:val="28"/>
        </w:rPr>
        <w:lastRenderedPageBreak/>
        <w:t xml:space="preserve"> </w:t>
      </w:r>
      <w:r w:rsidR="00594B45">
        <w:rPr>
          <w:rFonts w:ascii="Times New Roman" w:hAnsi="Times New Roman"/>
          <w:b/>
          <w:sz w:val="28"/>
          <w:szCs w:val="28"/>
        </w:rPr>
        <w:t>DANH SÁCH CÁC TRẠM GỐC ĐIỆN THOẠI DI ĐỘNG MẶT ĐẤT CÔNG CỘNG ĐỀ NGHỊ KIỂM ĐỊNH</w:t>
      </w:r>
    </w:p>
    <w:p w:rsidR="00D2291C" w:rsidRDefault="00D2291C" w:rsidP="00615350">
      <w:pPr>
        <w:pStyle w:val="Header"/>
        <w:widowControl w:val="0"/>
        <w:jc w:val="center"/>
        <w:rPr>
          <w:rFonts w:ascii="Times New Roman" w:hAnsi="Times New Roman"/>
          <w:i/>
          <w:sz w:val="28"/>
          <w:szCs w:val="28"/>
          <w:lang w:val="en-US"/>
        </w:rPr>
      </w:pPr>
      <w:r w:rsidRPr="00D2291C">
        <w:rPr>
          <w:rFonts w:ascii="Times New Roman" w:hAnsi="Times New Roman"/>
          <w:i/>
          <w:sz w:val="28"/>
          <w:szCs w:val="28"/>
          <w:lang w:val="en-US"/>
        </w:rPr>
        <w:t>(Kèm theo Đơn đề nghị kiểm định số             ngày            tháng          năm        )</w:t>
      </w:r>
    </w:p>
    <w:p w:rsidR="00D2291C" w:rsidRPr="005451E0" w:rsidRDefault="00D2291C" w:rsidP="00615350">
      <w:pPr>
        <w:pStyle w:val="Header"/>
        <w:widowControl w:val="0"/>
        <w:jc w:val="center"/>
        <w:rPr>
          <w:rFonts w:ascii="Times New Roman" w:hAnsi="Times New Roman"/>
          <w:i/>
          <w:sz w:val="12"/>
          <w:szCs w:val="12"/>
          <w:lang w:val="en-US"/>
        </w:rPr>
      </w:pPr>
    </w:p>
    <w:tbl>
      <w:tblPr>
        <w:tblW w:w="15653" w:type="dxa"/>
        <w:jc w:val="center"/>
        <w:tblLayout w:type="fixed"/>
        <w:tblLook w:val="0000"/>
      </w:tblPr>
      <w:tblGrid>
        <w:gridCol w:w="541"/>
        <w:gridCol w:w="595"/>
        <w:gridCol w:w="567"/>
        <w:gridCol w:w="567"/>
        <w:gridCol w:w="709"/>
        <w:gridCol w:w="708"/>
        <w:gridCol w:w="709"/>
        <w:gridCol w:w="709"/>
        <w:gridCol w:w="995"/>
        <w:gridCol w:w="819"/>
        <w:gridCol w:w="709"/>
        <w:gridCol w:w="711"/>
        <w:gridCol w:w="709"/>
        <w:gridCol w:w="848"/>
        <w:gridCol w:w="709"/>
        <w:gridCol w:w="850"/>
        <w:gridCol w:w="851"/>
        <w:gridCol w:w="994"/>
        <w:gridCol w:w="709"/>
        <w:gridCol w:w="822"/>
        <w:gridCol w:w="822"/>
      </w:tblGrid>
      <w:tr w:rsidR="00E475A1" w:rsidRPr="0073527F" w:rsidTr="00740186">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STT</w:t>
            </w:r>
          </w:p>
        </w:tc>
        <w:tc>
          <w:tcPr>
            <w:tcW w:w="5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57" w:right="-68" w:hanging="14"/>
              <w:jc w:val="center"/>
              <w:rPr>
                <w:rFonts w:ascii="Times New Roman" w:hAnsi="Times New Roman"/>
                <w:b/>
                <w:bCs/>
                <w:color w:val="000000"/>
                <w:sz w:val="16"/>
                <w:szCs w:val="16"/>
              </w:rPr>
            </w:pPr>
            <w:r>
              <w:rPr>
                <w:rFonts w:ascii="Times New Roman" w:hAnsi="Times New Roman"/>
                <w:b/>
                <w:bCs/>
                <w:color w:val="000000"/>
                <w:sz w:val="16"/>
                <w:szCs w:val="16"/>
              </w:rPr>
              <w:t>Địa điểm lắp đặt</w:t>
            </w:r>
          </w:p>
        </w:tc>
        <w:tc>
          <w:tcPr>
            <w:tcW w:w="567"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Tỉnh/TP</w:t>
            </w:r>
          </w:p>
        </w:tc>
        <w:tc>
          <w:tcPr>
            <w:tcW w:w="567"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Toạ độ (1)</w:t>
            </w: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Doanh nghiệp (2)</w:t>
            </w:r>
          </w:p>
        </w:tc>
        <w:tc>
          <w:tcPr>
            <w:tcW w:w="70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 xml:space="preserve">Số lượng trạm gốc </w:t>
            </w:r>
          </w:p>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Mã trạm gốc</w:t>
            </w: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 xml:space="preserve">Chủng loại thiết bị phát </w:t>
            </w:r>
          </w:p>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(4)</w:t>
            </w:r>
          </w:p>
        </w:tc>
        <w:tc>
          <w:tcPr>
            <w:tcW w:w="9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 xml:space="preserve">Số máy phát, thu-phát hoặc số sóng mang </w:t>
            </w:r>
          </w:p>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(5)</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Tổng công suất phát từng anten</w:t>
            </w:r>
          </w:p>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(6)</w:t>
            </w: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Số anten phát (7)</w:t>
            </w:r>
          </w:p>
        </w:tc>
        <w:tc>
          <w:tcPr>
            <w:tcW w:w="711"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Băng tần hoạt động (8)</w:t>
            </w: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Chủng loại anten</w:t>
            </w:r>
          </w:p>
        </w:tc>
        <w:tc>
          <w:tcPr>
            <w:tcW w:w="84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Độ cao anten (9)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Góc ngẩng tổng cộng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color w:val="000000"/>
                <w:sz w:val="16"/>
                <w:szCs w:val="16"/>
              </w:rPr>
              <w:t>Chủng loại jumper (hoặc kích thước ngang)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color w:val="000000"/>
                <w:sz w:val="16"/>
                <w:szCs w:val="16"/>
              </w:rPr>
              <w:t>Chủng loại feeder (hoặc kích thước ngang)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Chủng loại Connector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Thành phần suy hao khác</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 xml:space="preserve">Độ cao công trình xây dựng </w:t>
            </w:r>
          </w:p>
          <w:p w:rsidR="00270B8D" w:rsidRDefault="00740186">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(11)</w:t>
            </w:r>
          </w:p>
        </w:tc>
        <w:tc>
          <w:tcPr>
            <w:tcW w:w="822" w:type="dxa"/>
            <w:tcBorders>
              <w:top w:val="single" w:sz="4" w:space="0" w:color="auto"/>
              <w:left w:val="single" w:sz="4" w:space="0" w:color="auto"/>
              <w:bottom w:val="single" w:sz="4" w:space="0" w:color="auto"/>
              <w:right w:val="single" w:sz="4" w:space="0" w:color="auto"/>
            </w:tcBorders>
          </w:tcPr>
          <w:p w:rsidR="00270B8D" w:rsidRDefault="00740186">
            <w:pPr>
              <w:widowControl w:val="0"/>
              <w:ind w:left="17" w:hanging="17"/>
              <w:jc w:val="center"/>
              <w:rPr>
                <w:rFonts w:ascii="Times New Roman" w:hAnsi="Times New Roman"/>
                <w:b/>
                <w:bCs/>
                <w:color w:val="000000"/>
                <w:sz w:val="16"/>
                <w:szCs w:val="16"/>
              </w:rPr>
            </w:pPr>
            <w:r>
              <w:rPr>
                <w:rFonts w:ascii="Times New Roman" w:hAnsi="Times New Roman"/>
                <w:b/>
                <w:bCs/>
                <w:color w:val="000000"/>
                <w:sz w:val="16"/>
                <w:szCs w:val="16"/>
              </w:rPr>
              <w:t>Ghi chú (12)</w:t>
            </w:r>
          </w:p>
        </w:tc>
      </w:tr>
      <w:tr w:rsidR="00E475A1" w:rsidRPr="0073527F" w:rsidTr="00740186">
        <w:trPr>
          <w:trHeight w:val="20"/>
          <w:jc w:val="center"/>
        </w:trPr>
        <w:tc>
          <w:tcPr>
            <w:tcW w:w="541" w:type="dxa"/>
            <w:vMerge w:val="restart"/>
            <w:tcBorders>
              <w:top w:val="single" w:sz="4" w:space="0" w:color="auto"/>
              <w:left w:val="single" w:sz="4" w:space="0" w:color="auto"/>
              <w:right w:val="single" w:sz="4" w:space="0" w:color="auto"/>
            </w:tcBorders>
            <w:shd w:val="clear" w:color="auto" w:fill="auto"/>
            <w:vAlign w:val="center"/>
          </w:tcPr>
          <w:p w:rsidR="00740186" w:rsidRPr="0073527F" w:rsidRDefault="00740186" w:rsidP="00772898">
            <w:pPr>
              <w:widowControl w:val="0"/>
              <w:jc w:val="center"/>
              <w:rPr>
                <w:rFonts w:ascii="Times New Roman" w:hAnsi="Times New Roman"/>
                <w:color w:val="000000"/>
                <w:sz w:val="16"/>
                <w:szCs w:val="16"/>
              </w:rPr>
            </w:pPr>
            <w:r>
              <w:rPr>
                <w:rFonts w:ascii="Times New Roman" w:hAnsi="Times New Roman"/>
                <w:color w:val="000000"/>
                <w:sz w:val="16"/>
                <w:szCs w:val="16"/>
              </w:rPr>
              <w:t>1</w:t>
            </w:r>
          </w:p>
        </w:tc>
        <w:tc>
          <w:tcPr>
            <w:tcW w:w="595" w:type="dxa"/>
            <w:vMerge w:val="restart"/>
            <w:tcBorders>
              <w:top w:val="single" w:sz="4" w:space="0" w:color="auto"/>
              <w:left w:val="nil"/>
              <w:right w:val="single" w:sz="4" w:space="0" w:color="auto"/>
            </w:tcBorders>
            <w:shd w:val="clear" w:color="auto" w:fill="FFFFFF"/>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val="restart"/>
            <w:tcBorders>
              <w:top w:val="single" w:sz="4" w:space="0" w:color="auto"/>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val="restart"/>
            <w:tcBorders>
              <w:top w:val="single" w:sz="4" w:space="0" w:color="auto"/>
              <w:left w:val="nil"/>
              <w:right w:val="single" w:sz="4" w:space="0" w:color="auto"/>
            </w:tcBorders>
            <w:shd w:val="clear" w:color="auto" w:fill="auto"/>
          </w:tcPr>
          <w:p w:rsidR="00740186" w:rsidRPr="0073527F" w:rsidRDefault="00740186" w:rsidP="00772898">
            <w:pPr>
              <w:keepNext/>
              <w:widowControl w:val="0"/>
              <w:ind w:left="112" w:right="415"/>
              <w:jc w:val="center"/>
              <w:outlineLvl w:val="0"/>
              <w:rPr>
                <w:rFonts w:ascii="Times New Roman" w:hAnsi="Times New Roman"/>
                <w:color w:val="000000"/>
                <w:sz w:val="16"/>
                <w:szCs w:val="16"/>
              </w:rPr>
            </w:pPr>
          </w:p>
        </w:tc>
        <w:tc>
          <w:tcPr>
            <w:tcW w:w="709" w:type="dxa"/>
            <w:vMerge w:val="restart"/>
            <w:tcBorders>
              <w:top w:val="single" w:sz="4" w:space="0" w:color="auto"/>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8" w:type="dxa"/>
            <w:vMerge w:val="restart"/>
            <w:tcBorders>
              <w:top w:val="single" w:sz="4" w:space="0" w:color="auto"/>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740186" w:rsidRPr="0073527F" w:rsidRDefault="00740186" w:rsidP="00772898">
            <w:pPr>
              <w:keepNext/>
              <w:widowControl w:val="0"/>
              <w:jc w:val="center"/>
              <w:outlineLvl w:val="0"/>
              <w:rPr>
                <w:rFonts w:ascii="Times New Roman" w:hAnsi="Times New Roman"/>
                <w:color w:val="000000"/>
                <w:sz w:val="20"/>
              </w:rPr>
            </w:pPr>
          </w:p>
        </w:tc>
      </w:tr>
      <w:tr w:rsidR="00E475A1" w:rsidRPr="0073527F" w:rsidTr="00740186">
        <w:trPr>
          <w:trHeight w:val="20"/>
          <w:jc w:val="center"/>
        </w:trPr>
        <w:tc>
          <w:tcPr>
            <w:tcW w:w="541" w:type="dxa"/>
            <w:vMerge/>
            <w:tcBorders>
              <w:top w:val="single" w:sz="4" w:space="0" w:color="auto"/>
              <w:left w:val="single" w:sz="4" w:space="0" w:color="auto"/>
              <w:right w:val="single" w:sz="4" w:space="0" w:color="auto"/>
            </w:tcBorders>
            <w:shd w:val="clear" w:color="auto" w:fill="auto"/>
            <w:vAlign w:val="center"/>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95" w:type="dxa"/>
            <w:vMerge/>
            <w:tcBorders>
              <w:top w:val="single" w:sz="4" w:space="0" w:color="auto"/>
              <w:left w:val="nil"/>
              <w:right w:val="single" w:sz="4" w:space="0" w:color="auto"/>
            </w:tcBorders>
            <w:shd w:val="clear" w:color="auto" w:fill="FFFFFF"/>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top w:val="single" w:sz="4" w:space="0" w:color="auto"/>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top w:val="single" w:sz="4" w:space="0" w:color="auto"/>
              <w:left w:val="nil"/>
              <w:right w:val="single" w:sz="4" w:space="0" w:color="auto"/>
            </w:tcBorders>
            <w:shd w:val="clear" w:color="auto" w:fill="auto"/>
          </w:tcPr>
          <w:p w:rsidR="00740186" w:rsidRPr="0073527F" w:rsidRDefault="00740186" w:rsidP="00772898">
            <w:pPr>
              <w:keepNext/>
              <w:widowControl w:val="0"/>
              <w:ind w:left="112" w:right="415"/>
              <w:jc w:val="center"/>
              <w:outlineLvl w:val="0"/>
              <w:rPr>
                <w:rFonts w:ascii="Times New Roman" w:hAnsi="Times New Roman"/>
                <w:color w:val="000000"/>
                <w:sz w:val="16"/>
                <w:szCs w:val="16"/>
              </w:rPr>
            </w:pPr>
          </w:p>
        </w:tc>
        <w:tc>
          <w:tcPr>
            <w:tcW w:w="709" w:type="dxa"/>
            <w:vMerge/>
            <w:tcBorders>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8" w:type="dxa"/>
            <w:vMerge/>
            <w:tcBorders>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740186" w:rsidRPr="0073527F" w:rsidRDefault="00740186" w:rsidP="00772898">
            <w:pPr>
              <w:keepNext/>
              <w:widowControl w:val="0"/>
              <w:jc w:val="center"/>
              <w:outlineLvl w:val="0"/>
              <w:rPr>
                <w:rFonts w:ascii="Times New Roman" w:hAnsi="Times New Roman"/>
                <w:color w:val="000000"/>
                <w:sz w:val="20"/>
              </w:rPr>
            </w:pPr>
          </w:p>
        </w:tc>
      </w:tr>
      <w:tr w:rsidR="00E475A1" w:rsidRPr="0073527F" w:rsidTr="00740186">
        <w:trPr>
          <w:trHeight w:val="20"/>
          <w:jc w:val="center"/>
        </w:trPr>
        <w:tc>
          <w:tcPr>
            <w:tcW w:w="541" w:type="dxa"/>
            <w:vMerge/>
            <w:tcBorders>
              <w:top w:val="single" w:sz="4" w:space="0" w:color="auto"/>
              <w:left w:val="single" w:sz="4" w:space="0" w:color="auto"/>
              <w:right w:val="single" w:sz="4" w:space="0" w:color="auto"/>
            </w:tcBorders>
            <w:shd w:val="clear" w:color="auto" w:fill="auto"/>
            <w:vAlign w:val="center"/>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95" w:type="dxa"/>
            <w:vMerge/>
            <w:tcBorders>
              <w:top w:val="single" w:sz="4" w:space="0" w:color="auto"/>
              <w:left w:val="nil"/>
              <w:right w:val="single" w:sz="4" w:space="0" w:color="auto"/>
            </w:tcBorders>
            <w:shd w:val="clear" w:color="auto" w:fill="FFFFFF"/>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top w:val="single" w:sz="4" w:space="0" w:color="auto"/>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top w:val="single" w:sz="4" w:space="0" w:color="auto"/>
              <w:left w:val="nil"/>
              <w:right w:val="single" w:sz="4" w:space="0" w:color="auto"/>
            </w:tcBorders>
            <w:shd w:val="clear" w:color="auto" w:fill="auto"/>
          </w:tcPr>
          <w:p w:rsidR="00740186" w:rsidRPr="0073527F" w:rsidRDefault="00740186" w:rsidP="00772898">
            <w:pPr>
              <w:keepNext/>
              <w:widowControl w:val="0"/>
              <w:ind w:left="112" w:right="415"/>
              <w:jc w:val="center"/>
              <w:outlineLvl w:val="0"/>
              <w:rPr>
                <w:rFonts w:ascii="Times New Roman" w:hAnsi="Times New Roman"/>
                <w:color w:val="000000"/>
                <w:sz w:val="16"/>
                <w:szCs w:val="16"/>
              </w:rPr>
            </w:pPr>
          </w:p>
        </w:tc>
        <w:tc>
          <w:tcPr>
            <w:tcW w:w="709" w:type="dxa"/>
            <w:vMerge/>
            <w:tcBorders>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8" w:type="dxa"/>
            <w:vMerge/>
            <w:tcBorders>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740186" w:rsidRPr="0073527F" w:rsidRDefault="00740186" w:rsidP="00772898">
            <w:pPr>
              <w:keepNext/>
              <w:widowControl w:val="0"/>
              <w:jc w:val="center"/>
              <w:outlineLvl w:val="0"/>
              <w:rPr>
                <w:rFonts w:ascii="Times New Roman" w:hAnsi="Times New Roman"/>
                <w:color w:val="000000"/>
                <w:sz w:val="20"/>
              </w:rPr>
            </w:pPr>
          </w:p>
        </w:tc>
      </w:tr>
      <w:tr w:rsidR="00E475A1" w:rsidRPr="0073527F" w:rsidTr="00740186">
        <w:trPr>
          <w:trHeight w:val="20"/>
          <w:jc w:val="center"/>
        </w:trPr>
        <w:tc>
          <w:tcPr>
            <w:tcW w:w="541" w:type="dxa"/>
            <w:vMerge/>
            <w:tcBorders>
              <w:left w:val="single" w:sz="4" w:space="0" w:color="auto"/>
              <w:right w:val="single" w:sz="4" w:space="0" w:color="auto"/>
            </w:tcBorders>
            <w:shd w:val="clear" w:color="auto" w:fill="auto"/>
            <w:vAlign w:val="center"/>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95" w:type="dxa"/>
            <w:vMerge/>
            <w:tcBorders>
              <w:left w:val="nil"/>
              <w:right w:val="single" w:sz="4" w:space="0" w:color="auto"/>
            </w:tcBorders>
            <w:shd w:val="clear" w:color="auto" w:fill="FFFFFF"/>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left w:val="nil"/>
              <w:right w:val="single" w:sz="4" w:space="0" w:color="auto"/>
            </w:tcBorders>
            <w:shd w:val="clear" w:color="auto" w:fill="auto"/>
          </w:tcPr>
          <w:p w:rsidR="00740186" w:rsidRPr="0073527F" w:rsidRDefault="00740186" w:rsidP="00772898">
            <w:pPr>
              <w:keepNext/>
              <w:widowControl w:val="0"/>
              <w:ind w:left="112" w:right="415"/>
              <w:jc w:val="center"/>
              <w:outlineLvl w:val="0"/>
              <w:rPr>
                <w:rFonts w:ascii="Times New Roman" w:hAnsi="Times New Roman"/>
                <w:color w:val="000000"/>
                <w:sz w:val="16"/>
                <w:szCs w:val="16"/>
              </w:rPr>
            </w:pPr>
          </w:p>
        </w:tc>
        <w:tc>
          <w:tcPr>
            <w:tcW w:w="709" w:type="dxa"/>
            <w:vMerge w:val="restart"/>
            <w:tcBorders>
              <w:top w:val="single" w:sz="4" w:space="0" w:color="auto"/>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8" w:type="dxa"/>
            <w:vMerge w:val="restart"/>
            <w:tcBorders>
              <w:top w:val="single" w:sz="4" w:space="0" w:color="auto"/>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740186" w:rsidRPr="0073527F" w:rsidRDefault="00740186" w:rsidP="00772898">
            <w:pPr>
              <w:keepNext/>
              <w:widowControl w:val="0"/>
              <w:jc w:val="center"/>
              <w:outlineLvl w:val="0"/>
              <w:rPr>
                <w:rFonts w:ascii="Times New Roman" w:hAnsi="Times New Roman"/>
                <w:color w:val="000000"/>
                <w:sz w:val="20"/>
              </w:rPr>
            </w:pPr>
          </w:p>
        </w:tc>
      </w:tr>
      <w:tr w:rsidR="00E475A1" w:rsidRPr="0073527F" w:rsidTr="00740186">
        <w:trPr>
          <w:trHeight w:val="20"/>
          <w:jc w:val="center"/>
        </w:trPr>
        <w:tc>
          <w:tcPr>
            <w:tcW w:w="541" w:type="dxa"/>
            <w:vMerge/>
            <w:tcBorders>
              <w:left w:val="single" w:sz="4" w:space="0" w:color="auto"/>
              <w:right w:val="single" w:sz="4" w:space="0" w:color="auto"/>
            </w:tcBorders>
            <w:shd w:val="clear" w:color="auto" w:fill="auto"/>
            <w:vAlign w:val="center"/>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95" w:type="dxa"/>
            <w:vMerge/>
            <w:tcBorders>
              <w:left w:val="nil"/>
              <w:right w:val="single" w:sz="4" w:space="0" w:color="auto"/>
            </w:tcBorders>
            <w:shd w:val="clear" w:color="auto" w:fill="FFFFFF"/>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left w:val="nil"/>
              <w:right w:val="single" w:sz="4" w:space="0" w:color="auto"/>
            </w:tcBorders>
            <w:shd w:val="clear" w:color="auto" w:fill="auto"/>
          </w:tcPr>
          <w:p w:rsidR="00740186" w:rsidRPr="0073527F" w:rsidRDefault="00740186" w:rsidP="00772898">
            <w:pPr>
              <w:keepNext/>
              <w:widowControl w:val="0"/>
              <w:ind w:left="112" w:right="415"/>
              <w:jc w:val="center"/>
              <w:outlineLvl w:val="0"/>
              <w:rPr>
                <w:rFonts w:ascii="Times New Roman" w:hAnsi="Times New Roman"/>
                <w:color w:val="000000"/>
                <w:sz w:val="16"/>
                <w:szCs w:val="16"/>
              </w:rPr>
            </w:pPr>
          </w:p>
        </w:tc>
        <w:tc>
          <w:tcPr>
            <w:tcW w:w="709" w:type="dxa"/>
            <w:vMerge/>
            <w:tcBorders>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8" w:type="dxa"/>
            <w:vMerge/>
            <w:tcBorders>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740186" w:rsidRPr="0073527F" w:rsidRDefault="00740186" w:rsidP="00772898">
            <w:pPr>
              <w:keepNext/>
              <w:widowControl w:val="0"/>
              <w:jc w:val="center"/>
              <w:outlineLvl w:val="0"/>
              <w:rPr>
                <w:rFonts w:ascii="Times New Roman" w:hAnsi="Times New Roman"/>
                <w:color w:val="000000"/>
                <w:sz w:val="20"/>
              </w:rPr>
            </w:pPr>
          </w:p>
        </w:tc>
      </w:tr>
      <w:tr w:rsidR="00E475A1" w:rsidRPr="0073527F" w:rsidTr="00740186">
        <w:trPr>
          <w:trHeight w:val="20"/>
          <w:jc w:val="center"/>
        </w:trPr>
        <w:tc>
          <w:tcPr>
            <w:tcW w:w="541" w:type="dxa"/>
            <w:vMerge/>
            <w:tcBorders>
              <w:left w:val="single" w:sz="4" w:space="0" w:color="auto"/>
              <w:right w:val="single" w:sz="4" w:space="0" w:color="auto"/>
            </w:tcBorders>
            <w:shd w:val="clear" w:color="auto" w:fill="auto"/>
            <w:vAlign w:val="center"/>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95" w:type="dxa"/>
            <w:vMerge/>
            <w:tcBorders>
              <w:left w:val="nil"/>
              <w:right w:val="single" w:sz="4" w:space="0" w:color="auto"/>
            </w:tcBorders>
            <w:shd w:val="clear" w:color="auto" w:fill="FFFFFF"/>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left w:val="nil"/>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left w:val="nil"/>
              <w:right w:val="single" w:sz="4" w:space="0" w:color="auto"/>
            </w:tcBorders>
            <w:shd w:val="clear" w:color="auto" w:fill="auto"/>
          </w:tcPr>
          <w:p w:rsidR="00740186" w:rsidRPr="0073527F" w:rsidRDefault="00740186" w:rsidP="00772898">
            <w:pPr>
              <w:keepNext/>
              <w:widowControl w:val="0"/>
              <w:ind w:left="112" w:right="415"/>
              <w:jc w:val="center"/>
              <w:outlineLvl w:val="0"/>
              <w:rPr>
                <w:rFonts w:ascii="Times New Roman" w:hAnsi="Times New Roman"/>
                <w:color w:val="000000"/>
                <w:sz w:val="16"/>
                <w:szCs w:val="16"/>
              </w:rPr>
            </w:pPr>
          </w:p>
        </w:tc>
        <w:tc>
          <w:tcPr>
            <w:tcW w:w="709" w:type="dxa"/>
            <w:vMerge/>
            <w:tcBorders>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8" w:type="dxa"/>
            <w:vMerge/>
            <w:tcBorders>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740186" w:rsidRPr="0073527F" w:rsidRDefault="00740186" w:rsidP="00772898">
            <w:pPr>
              <w:keepNext/>
              <w:widowControl w:val="0"/>
              <w:jc w:val="center"/>
              <w:outlineLvl w:val="0"/>
              <w:rPr>
                <w:rFonts w:ascii="Times New Roman" w:hAnsi="Times New Roman"/>
                <w:color w:val="000000"/>
                <w:sz w:val="20"/>
              </w:rPr>
            </w:pPr>
          </w:p>
        </w:tc>
      </w:tr>
      <w:tr w:rsidR="00E475A1" w:rsidRPr="0073527F" w:rsidTr="00740186">
        <w:trPr>
          <w:trHeight w:val="20"/>
          <w:jc w:val="center"/>
        </w:trPr>
        <w:tc>
          <w:tcPr>
            <w:tcW w:w="541" w:type="dxa"/>
            <w:vMerge/>
            <w:tcBorders>
              <w:left w:val="single" w:sz="4" w:space="0" w:color="auto"/>
              <w:bottom w:val="single" w:sz="4" w:space="0" w:color="auto"/>
              <w:right w:val="single" w:sz="4" w:space="0" w:color="auto"/>
            </w:tcBorders>
            <w:shd w:val="clear" w:color="auto" w:fill="auto"/>
            <w:vAlign w:val="center"/>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95" w:type="dxa"/>
            <w:vMerge/>
            <w:tcBorders>
              <w:left w:val="nil"/>
              <w:bottom w:val="single" w:sz="4" w:space="0" w:color="auto"/>
              <w:right w:val="single" w:sz="4" w:space="0" w:color="auto"/>
            </w:tcBorders>
            <w:shd w:val="clear" w:color="auto" w:fill="FFFFFF"/>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vMerge/>
            <w:tcBorders>
              <w:left w:val="nil"/>
              <w:bottom w:val="single" w:sz="4" w:space="0" w:color="auto"/>
              <w:right w:val="single" w:sz="4" w:space="0" w:color="auto"/>
            </w:tcBorders>
            <w:shd w:val="clear" w:color="auto" w:fill="auto"/>
          </w:tcPr>
          <w:p w:rsidR="00740186" w:rsidRPr="0073527F" w:rsidRDefault="00740186" w:rsidP="00772898">
            <w:pPr>
              <w:keepNext/>
              <w:widowControl w:val="0"/>
              <w:ind w:left="112" w:right="415"/>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740186" w:rsidRPr="0073527F" w:rsidRDefault="00740186" w:rsidP="00772898">
            <w:pPr>
              <w:keepNext/>
              <w:widowControl w:val="0"/>
              <w:jc w:val="center"/>
              <w:outlineLvl w:val="0"/>
              <w:rPr>
                <w:rFonts w:ascii="Times New Roman" w:hAnsi="Times New Roman"/>
                <w:color w:val="000000"/>
                <w:sz w:val="20"/>
              </w:rPr>
            </w:pPr>
          </w:p>
        </w:tc>
      </w:tr>
      <w:tr w:rsidR="00E475A1" w:rsidRPr="0073527F" w:rsidTr="00740186">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740186" w:rsidRPr="0073527F" w:rsidRDefault="00740186" w:rsidP="00772898">
            <w:pPr>
              <w:widowControl w:val="0"/>
              <w:jc w:val="center"/>
              <w:rPr>
                <w:rFonts w:ascii="Times New Roman" w:hAnsi="Times New Roman"/>
                <w:color w:val="000000"/>
                <w:sz w:val="16"/>
                <w:szCs w:val="16"/>
              </w:rPr>
            </w:pPr>
            <w:r>
              <w:rPr>
                <w:rFonts w:ascii="Times New Roman" w:hAnsi="Times New Roman"/>
                <w:color w:val="000000"/>
                <w:sz w:val="16"/>
                <w:szCs w:val="16"/>
              </w:rPr>
              <w:t>2</w:t>
            </w:r>
          </w:p>
        </w:tc>
        <w:tc>
          <w:tcPr>
            <w:tcW w:w="595" w:type="dxa"/>
            <w:tcBorders>
              <w:top w:val="single" w:sz="4" w:space="0" w:color="auto"/>
              <w:left w:val="nil"/>
              <w:bottom w:val="single" w:sz="4" w:space="0" w:color="auto"/>
              <w:right w:val="single" w:sz="4" w:space="0" w:color="auto"/>
            </w:tcBorders>
            <w:shd w:val="clear" w:color="auto" w:fill="FFFFFF"/>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5"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11"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48" w:type="dxa"/>
            <w:tcBorders>
              <w:top w:val="single" w:sz="4" w:space="0" w:color="auto"/>
              <w:left w:val="nil"/>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740186" w:rsidRPr="0073527F" w:rsidRDefault="00740186" w:rsidP="00772898">
            <w:pPr>
              <w:keepNext/>
              <w:widowControl w:val="0"/>
              <w:jc w:val="center"/>
              <w:outlineLvl w:val="0"/>
              <w:rPr>
                <w:rFonts w:ascii="Times New Roman" w:hAnsi="Times New Roman"/>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740186" w:rsidRPr="0073527F" w:rsidRDefault="00740186" w:rsidP="00772898">
            <w:pPr>
              <w:keepNext/>
              <w:widowControl w:val="0"/>
              <w:jc w:val="center"/>
              <w:outlineLvl w:val="0"/>
              <w:rPr>
                <w:rFonts w:ascii="Times New Roman" w:hAnsi="Times New Roman"/>
                <w:color w:val="000000"/>
                <w:sz w:val="20"/>
              </w:rPr>
            </w:pPr>
          </w:p>
        </w:tc>
      </w:tr>
    </w:tbl>
    <w:p w:rsidR="00FC0A78" w:rsidRPr="0073527F" w:rsidRDefault="00FC0A78" w:rsidP="006206AD">
      <w:pPr>
        <w:pStyle w:val="ListParagraph"/>
        <w:widowControl w:val="0"/>
        <w:tabs>
          <w:tab w:val="left" w:pos="0"/>
        </w:tabs>
        <w:ind w:left="0"/>
        <w:contextualSpacing w:val="0"/>
        <w:rPr>
          <w:rFonts w:ascii="Times New Roman" w:hAnsi="Times New Roman"/>
          <w:b/>
          <w:i/>
          <w:color w:val="000000"/>
          <w:sz w:val="24"/>
          <w:szCs w:val="24"/>
        </w:rPr>
      </w:pPr>
    </w:p>
    <w:p w:rsidR="000E45EE" w:rsidRPr="0073527F" w:rsidRDefault="003D32A1" w:rsidP="006206AD">
      <w:pPr>
        <w:widowControl w:val="0"/>
        <w:jc w:val="both"/>
        <w:rPr>
          <w:rFonts w:ascii="Times New Roman" w:hAnsi="Times New Roman"/>
          <w:color w:val="000000"/>
        </w:rPr>
      </w:pPr>
      <w:r>
        <w:rPr>
          <w:rFonts w:ascii="Times New Roman" w:hAnsi="Times New Roman"/>
          <w:color w:val="000000"/>
        </w:rPr>
        <w:t>Ghi chú:</w:t>
      </w:r>
    </w:p>
    <w:p w:rsidR="000E45EE" w:rsidRPr="0073527F" w:rsidRDefault="003D32A1" w:rsidP="006206AD">
      <w:pPr>
        <w:widowControl w:val="0"/>
        <w:numPr>
          <w:ilvl w:val="0"/>
          <w:numId w:val="6"/>
        </w:numPr>
        <w:ind w:left="1134" w:hanging="414"/>
        <w:jc w:val="both"/>
        <w:rPr>
          <w:rFonts w:ascii="Times New Roman" w:hAnsi="Times New Roman"/>
          <w:i/>
          <w:color w:val="000000"/>
        </w:rPr>
      </w:pPr>
      <w:r>
        <w:rPr>
          <w:rFonts w:ascii="Times New Roman" w:hAnsi="Times New Roman"/>
          <w:bCs/>
          <w:i/>
          <w:color w:val="000000"/>
        </w:rPr>
        <w:t>– T</w:t>
      </w:r>
      <w:r w:rsidR="00175640">
        <w:rPr>
          <w:rFonts w:ascii="Times New Roman" w:hAnsi="Times New Roman"/>
          <w:bCs/>
          <w:i/>
          <w:color w:val="000000"/>
        </w:rPr>
        <w:t>ọa</w:t>
      </w:r>
      <w:r>
        <w:rPr>
          <w:rFonts w:ascii="Times New Roman" w:hAnsi="Times New Roman"/>
          <w:bCs/>
          <w:i/>
          <w:color w:val="000000"/>
        </w:rPr>
        <w:t xml:space="preserve"> độ: kinh độ, vĩ độ nơi lắp đặt trạm </w:t>
      </w:r>
      <w:r>
        <w:rPr>
          <w:rFonts w:ascii="Times New Roman" w:hAnsi="Times New Roman"/>
          <w:i/>
          <w:color w:val="000000"/>
        </w:rPr>
        <w:t>gốc</w:t>
      </w:r>
    </w:p>
    <w:p w:rsidR="000E45EE" w:rsidRPr="0073527F" w:rsidRDefault="003D32A1" w:rsidP="006206AD">
      <w:pPr>
        <w:widowControl w:val="0"/>
        <w:numPr>
          <w:ilvl w:val="0"/>
          <w:numId w:val="6"/>
        </w:numPr>
        <w:ind w:left="1134" w:hanging="414"/>
        <w:jc w:val="both"/>
        <w:rPr>
          <w:rFonts w:ascii="Times New Roman" w:hAnsi="Times New Roman"/>
          <w:i/>
          <w:color w:val="000000"/>
        </w:rPr>
      </w:pPr>
      <w:r>
        <w:rPr>
          <w:rFonts w:ascii="Times New Roman" w:hAnsi="Times New Roman"/>
          <w:i/>
          <w:color w:val="000000"/>
        </w:rPr>
        <w:t xml:space="preserve">– Trường hợp các trạm gốc của các </w:t>
      </w:r>
      <w:r w:rsidR="009556D0">
        <w:rPr>
          <w:rFonts w:ascii="Times New Roman" w:hAnsi="Times New Roman"/>
          <w:i/>
          <w:color w:val="000000"/>
        </w:rPr>
        <w:t>d</w:t>
      </w:r>
      <w:r>
        <w:rPr>
          <w:rFonts w:ascii="Times New Roman" w:hAnsi="Times New Roman"/>
          <w:i/>
          <w:color w:val="000000"/>
        </w:rPr>
        <w:t>oanh nghiệp khác nhau lắp đặt trên cùng 1 cột anten hoặc tại cùng vị trí thì ghi đầy đủ tên các doanh nghiệp</w:t>
      </w:r>
    </w:p>
    <w:p w:rsidR="000E45EE" w:rsidRPr="0073527F" w:rsidRDefault="003D32A1" w:rsidP="006206AD">
      <w:pPr>
        <w:widowControl w:val="0"/>
        <w:numPr>
          <w:ilvl w:val="0"/>
          <w:numId w:val="6"/>
        </w:numPr>
        <w:ind w:left="1134" w:hanging="414"/>
        <w:jc w:val="both"/>
        <w:rPr>
          <w:rFonts w:ascii="Times New Roman" w:hAnsi="Times New Roman"/>
          <w:i/>
          <w:color w:val="000000"/>
        </w:rPr>
      </w:pPr>
      <w:r>
        <w:rPr>
          <w:rFonts w:ascii="Times New Roman" w:hAnsi="Times New Roman"/>
          <w:i/>
          <w:color w:val="000000"/>
        </w:rPr>
        <w:t>– Số lượng trạm gốc lắp đặt trên cùng 1 cột anten hoặc tại cùng vị trí của từng doanh nghiệp</w:t>
      </w:r>
    </w:p>
    <w:p w:rsidR="000E45EE" w:rsidRPr="0073527F" w:rsidRDefault="003D32A1" w:rsidP="006206AD">
      <w:pPr>
        <w:widowControl w:val="0"/>
        <w:numPr>
          <w:ilvl w:val="0"/>
          <w:numId w:val="6"/>
        </w:numPr>
        <w:ind w:left="1134" w:hanging="414"/>
        <w:jc w:val="both"/>
        <w:rPr>
          <w:rFonts w:ascii="Times New Roman" w:hAnsi="Times New Roman"/>
          <w:i/>
          <w:color w:val="000000"/>
        </w:rPr>
      </w:pPr>
      <w:r>
        <w:rPr>
          <w:rFonts w:ascii="Times New Roman" w:hAnsi="Times New Roman"/>
          <w:i/>
          <w:color w:val="000000"/>
        </w:rPr>
        <w:t>– Chủng loại thiết bị phát sóng tần số radio của từng trạm gốc. Ví dụ: ALCATEL EVOLIUM A9100</w:t>
      </w:r>
    </w:p>
    <w:p w:rsidR="000E45EE" w:rsidRPr="0073527F" w:rsidRDefault="003D32A1" w:rsidP="006206AD">
      <w:pPr>
        <w:widowControl w:val="0"/>
        <w:numPr>
          <w:ilvl w:val="0"/>
          <w:numId w:val="6"/>
        </w:numPr>
        <w:ind w:left="1134" w:hanging="414"/>
        <w:jc w:val="both"/>
        <w:rPr>
          <w:rFonts w:ascii="Times New Roman" w:hAnsi="Times New Roman"/>
          <w:i/>
          <w:color w:val="000000"/>
        </w:rPr>
      </w:pPr>
      <w:r>
        <w:rPr>
          <w:rFonts w:ascii="Times New Roman" w:hAnsi="Times New Roman"/>
          <w:i/>
          <w:color w:val="000000"/>
        </w:rPr>
        <w:t>– Tổng số</w:t>
      </w:r>
      <w:r>
        <w:rPr>
          <w:rFonts w:ascii="Times New Roman" w:hAnsi="Times New Roman"/>
          <w:i/>
          <w:iCs/>
          <w:color w:val="000000"/>
        </w:rPr>
        <w:t xml:space="preserve"> máy phát tín hiệu đến từng anten hoặc số sóng mang của từng trạm gốc. Trường hợp có nhiều anten hoặc số sóng mang thì số máy phát đến từng anten cách nhau bằng dấu “/”. Ví dụ: 2/2/2</w:t>
      </w:r>
    </w:p>
    <w:p w:rsidR="000E45EE" w:rsidRPr="0073527F" w:rsidRDefault="003D32A1" w:rsidP="006206AD">
      <w:pPr>
        <w:widowControl w:val="0"/>
        <w:numPr>
          <w:ilvl w:val="0"/>
          <w:numId w:val="6"/>
        </w:numPr>
        <w:ind w:left="1134" w:hanging="414"/>
        <w:jc w:val="both"/>
        <w:rPr>
          <w:rFonts w:ascii="Times New Roman" w:hAnsi="Times New Roman"/>
          <w:i/>
          <w:color w:val="000000"/>
        </w:rPr>
      </w:pPr>
      <w:r>
        <w:rPr>
          <w:rFonts w:ascii="Times New Roman" w:hAnsi="Times New Roman"/>
          <w:i/>
          <w:color w:val="000000"/>
        </w:rPr>
        <w:t>– Tổng công suất phát từng anten (W) của toàn bộ các trạm gốc: tổng công suất cực đại của tất cả các máy phát đến trước feeder/jumper dẫn tín hiệu lên từng anten. Trường hợp có nhiều anten thì ghi công suất phát đến từng anten cách nhau bằng dấu “/”. Ví dụ: 71,49W/71,49W/71,49W</w:t>
      </w:r>
    </w:p>
    <w:p w:rsidR="000E45EE" w:rsidRPr="0073527F" w:rsidRDefault="003D32A1" w:rsidP="006206AD">
      <w:pPr>
        <w:widowControl w:val="0"/>
        <w:numPr>
          <w:ilvl w:val="0"/>
          <w:numId w:val="6"/>
        </w:numPr>
        <w:ind w:left="1134" w:hanging="414"/>
        <w:jc w:val="both"/>
        <w:rPr>
          <w:rFonts w:ascii="Times New Roman" w:hAnsi="Times New Roman"/>
          <w:i/>
          <w:color w:val="000000"/>
        </w:rPr>
      </w:pPr>
      <w:r>
        <w:rPr>
          <w:rFonts w:ascii="Times New Roman" w:hAnsi="Times New Roman"/>
          <w:i/>
          <w:color w:val="000000"/>
        </w:rPr>
        <w:t>– Tổng số anten phát sóng của từng trạm gốc. Ví dụ: 3</w:t>
      </w:r>
    </w:p>
    <w:p w:rsidR="000E45EE" w:rsidRPr="0073527F" w:rsidRDefault="003D32A1" w:rsidP="006206AD">
      <w:pPr>
        <w:widowControl w:val="0"/>
        <w:numPr>
          <w:ilvl w:val="0"/>
          <w:numId w:val="6"/>
        </w:numPr>
        <w:tabs>
          <w:tab w:val="num" w:pos="958"/>
        </w:tabs>
        <w:ind w:left="1134" w:hanging="414"/>
        <w:jc w:val="both"/>
        <w:rPr>
          <w:rFonts w:ascii="Times New Roman" w:hAnsi="Times New Roman"/>
          <w:i/>
          <w:color w:val="000000"/>
        </w:rPr>
      </w:pPr>
      <w:r>
        <w:rPr>
          <w:rFonts w:ascii="Times New Roman" w:hAnsi="Times New Roman"/>
          <w:i/>
          <w:color w:val="000000"/>
        </w:rPr>
        <w:t>– Băng tần hoạt động của từng trạm gốc (MHz)</w:t>
      </w:r>
      <w:r>
        <w:rPr>
          <w:rFonts w:ascii="Times New Roman" w:hAnsi="Times New Roman"/>
          <w:i/>
          <w:iCs/>
          <w:color w:val="000000"/>
        </w:rPr>
        <w:t>. Ví dụ: 900</w:t>
      </w:r>
      <w:r w:rsidR="00175640">
        <w:rPr>
          <w:rFonts w:ascii="Times New Roman" w:hAnsi="Times New Roman"/>
          <w:i/>
          <w:iCs/>
          <w:color w:val="000000"/>
        </w:rPr>
        <w:t xml:space="preserve"> </w:t>
      </w:r>
      <w:r>
        <w:rPr>
          <w:rFonts w:ascii="Times New Roman" w:hAnsi="Times New Roman"/>
          <w:i/>
          <w:iCs/>
          <w:color w:val="000000"/>
        </w:rPr>
        <w:t>MHz, 1800 MHz,…</w:t>
      </w:r>
    </w:p>
    <w:p w:rsidR="000E45EE" w:rsidRPr="0073527F" w:rsidRDefault="003D32A1" w:rsidP="006206AD">
      <w:pPr>
        <w:widowControl w:val="0"/>
        <w:numPr>
          <w:ilvl w:val="0"/>
          <w:numId w:val="6"/>
        </w:numPr>
        <w:ind w:left="1134" w:hanging="414"/>
        <w:jc w:val="both"/>
        <w:rPr>
          <w:rFonts w:ascii="Times New Roman" w:hAnsi="Times New Roman"/>
          <w:i/>
          <w:color w:val="000000"/>
        </w:rPr>
      </w:pPr>
      <w:r>
        <w:rPr>
          <w:rFonts w:ascii="Times New Roman" w:hAnsi="Times New Roman"/>
          <w:bCs/>
          <w:i/>
          <w:color w:val="000000"/>
        </w:rPr>
        <w:t>– Độ cao từng anten của tất cả trạm gốc tính từ mặt đất đến mép dưới của mỗi anten.</w:t>
      </w:r>
    </w:p>
    <w:p w:rsidR="00615350" w:rsidRDefault="003D32A1">
      <w:pPr>
        <w:widowControl w:val="0"/>
        <w:numPr>
          <w:ilvl w:val="0"/>
          <w:numId w:val="6"/>
        </w:numPr>
        <w:ind w:left="1134" w:hanging="414"/>
        <w:jc w:val="both"/>
        <w:rPr>
          <w:rFonts w:ascii="Times New Roman" w:hAnsi="Times New Roman"/>
          <w:bCs/>
          <w:i/>
          <w:color w:val="000000"/>
        </w:rPr>
      </w:pPr>
      <w:r>
        <w:rPr>
          <w:rFonts w:ascii="Times New Roman" w:hAnsi="Times New Roman"/>
          <w:bCs/>
          <w:i/>
          <w:color w:val="000000"/>
        </w:rPr>
        <w:t>– Góc ngẩng tổng cộng từng anten của tất cả trạm gốc: tổng góc ngẩng cơ và điện.</w:t>
      </w:r>
    </w:p>
    <w:p w:rsidR="00795761" w:rsidRDefault="009C6221" w:rsidP="006206AD">
      <w:pPr>
        <w:widowControl w:val="0"/>
        <w:numPr>
          <w:ilvl w:val="0"/>
          <w:numId w:val="6"/>
        </w:numPr>
        <w:ind w:hanging="414"/>
        <w:jc w:val="both"/>
        <w:rPr>
          <w:rFonts w:ascii="Times New Roman" w:hAnsi="Times New Roman"/>
          <w:i/>
          <w:color w:val="000000"/>
        </w:rPr>
      </w:pPr>
      <w:r w:rsidRPr="009C6221">
        <w:rPr>
          <w:rFonts w:ascii="Times New Roman" w:hAnsi="Times New Roman"/>
          <w:bCs/>
          <w:i/>
          <w:color w:val="000000"/>
        </w:rPr>
        <w:t xml:space="preserve">– Độ cao công trình xây dựng cao nhất </w:t>
      </w:r>
      <w:r w:rsidR="0003358E">
        <w:rPr>
          <w:rFonts w:ascii="Times New Roman" w:hAnsi="Times New Roman"/>
          <w:bCs/>
          <w:i/>
          <w:color w:val="000000"/>
        </w:rPr>
        <w:t>(m)</w:t>
      </w:r>
      <w:r w:rsidRPr="009C6221">
        <w:rPr>
          <w:rFonts w:ascii="Times New Roman" w:hAnsi="Times New Roman"/>
          <w:bCs/>
          <w:i/>
          <w:color w:val="000000"/>
        </w:rPr>
        <w:t xml:space="preserve"> trong phạm vi 100</w:t>
      </w:r>
      <w:r w:rsidR="006B6C11">
        <w:rPr>
          <w:rFonts w:ascii="Times New Roman" w:hAnsi="Times New Roman"/>
          <w:bCs/>
          <w:i/>
          <w:color w:val="000000"/>
        </w:rPr>
        <w:t xml:space="preserve"> </w:t>
      </w:r>
      <w:r w:rsidRPr="009C6221">
        <w:rPr>
          <w:rFonts w:ascii="Times New Roman" w:hAnsi="Times New Roman"/>
          <w:bCs/>
          <w:i/>
          <w:color w:val="000000"/>
        </w:rPr>
        <w:t>m tính từ anten bất kỳ</w:t>
      </w:r>
      <w:r w:rsidR="003D32A1">
        <w:rPr>
          <w:rFonts w:ascii="Times New Roman" w:hAnsi="Times New Roman"/>
          <w:i/>
          <w:color w:val="000000"/>
        </w:rPr>
        <w:t>.</w:t>
      </w:r>
      <w:r w:rsidR="008C27FD">
        <w:rPr>
          <w:rFonts w:ascii="Times New Roman" w:hAnsi="Times New Roman"/>
          <w:i/>
          <w:color w:val="000000"/>
        </w:rPr>
        <w:t xml:space="preserve"> Trường hợp không có công trình thì </w:t>
      </w:r>
      <w:r w:rsidR="000D025E">
        <w:rPr>
          <w:rFonts w:ascii="Times New Roman" w:hAnsi="Times New Roman"/>
          <w:i/>
          <w:color w:val="000000"/>
        </w:rPr>
        <w:t>bỏ trống</w:t>
      </w:r>
      <w:r w:rsidR="008C27FD">
        <w:rPr>
          <w:rFonts w:ascii="Times New Roman" w:hAnsi="Times New Roman"/>
          <w:i/>
          <w:color w:val="000000"/>
        </w:rPr>
        <w:t>.</w:t>
      </w:r>
    </w:p>
    <w:p w:rsidR="00740186" w:rsidRPr="0073527F" w:rsidRDefault="00A33FB7" w:rsidP="006206AD">
      <w:pPr>
        <w:widowControl w:val="0"/>
        <w:numPr>
          <w:ilvl w:val="0"/>
          <w:numId w:val="6"/>
        </w:numPr>
        <w:ind w:hanging="414"/>
        <w:jc w:val="both"/>
        <w:rPr>
          <w:rFonts w:ascii="Times New Roman" w:hAnsi="Times New Roman"/>
          <w:i/>
          <w:color w:val="000000"/>
        </w:rPr>
      </w:pPr>
      <w:r>
        <w:rPr>
          <w:rFonts w:ascii="Times New Roman" w:hAnsi="Times New Roman"/>
          <w:bCs/>
          <w:i/>
          <w:color w:val="000000"/>
        </w:rPr>
        <w:t xml:space="preserve">- </w:t>
      </w:r>
      <w:r w:rsidR="00740186">
        <w:rPr>
          <w:rFonts w:ascii="Times New Roman" w:hAnsi="Times New Roman"/>
          <w:bCs/>
          <w:i/>
          <w:color w:val="000000"/>
        </w:rPr>
        <w:t>Ghi tương ứng là 1 – kiểm định lần đầu; 2 – kiểm định định kỳ; 3 – kiểm định bất thường.</w:t>
      </w:r>
    </w:p>
    <w:p w:rsidR="009C33E8" w:rsidRDefault="009C33E8" w:rsidP="006206AD">
      <w:pPr>
        <w:pStyle w:val="ListParagraph"/>
        <w:widowControl w:val="0"/>
        <w:tabs>
          <w:tab w:val="left" w:pos="0"/>
        </w:tabs>
        <w:ind w:left="0"/>
        <w:contextualSpacing w:val="0"/>
        <w:rPr>
          <w:rFonts w:ascii="Times New Roman" w:hAnsi="Times New Roman"/>
          <w:b/>
          <w:i/>
          <w:color w:val="000000"/>
          <w:sz w:val="24"/>
          <w:szCs w:val="24"/>
        </w:rPr>
      </w:pPr>
    </w:p>
    <w:p w:rsidR="00740186" w:rsidRPr="0073527F" w:rsidRDefault="00740186" w:rsidP="006206AD">
      <w:pPr>
        <w:pStyle w:val="ListParagraph"/>
        <w:widowControl w:val="0"/>
        <w:tabs>
          <w:tab w:val="left" w:pos="0"/>
        </w:tabs>
        <w:ind w:left="0"/>
        <w:contextualSpacing w:val="0"/>
        <w:rPr>
          <w:rFonts w:ascii="Times New Roman" w:hAnsi="Times New Roman"/>
          <w:b/>
          <w:i/>
          <w:color w:val="000000"/>
          <w:sz w:val="24"/>
          <w:szCs w:val="24"/>
        </w:rPr>
        <w:sectPr w:rsidR="00740186" w:rsidRPr="0073527F" w:rsidSect="00D2291C">
          <w:pgSz w:w="16834" w:h="11909" w:orient="landscape" w:code="9"/>
          <w:pgMar w:top="1701" w:right="1134" w:bottom="1134" w:left="1134" w:header="720" w:footer="578" w:gutter="0"/>
          <w:cols w:space="720"/>
          <w:docGrid w:linePitch="360"/>
        </w:sectPr>
      </w:pPr>
    </w:p>
    <w:p w:rsidR="00AF21F1" w:rsidRDefault="00594B45" w:rsidP="00615350">
      <w:pPr>
        <w:pStyle w:val="ListParagraph"/>
        <w:widowControl w:val="0"/>
        <w:tabs>
          <w:tab w:val="left" w:pos="0"/>
        </w:tabs>
        <w:spacing w:after="120" w:line="340" w:lineRule="exact"/>
        <w:ind w:left="0"/>
        <w:contextualSpacing w:val="0"/>
        <w:jc w:val="center"/>
        <w:rPr>
          <w:rFonts w:ascii="Times New Roman" w:hAnsi="Times New Roman"/>
          <w:b/>
          <w:color w:val="000000"/>
          <w:sz w:val="28"/>
          <w:szCs w:val="28"/>
        </w:rPr>
      </w:pPr>
      <w:r>
        <w:rPr>
          <w:rFonts w:ascii="Times New Roman" w:hAnsi="Times New Roman"/>
          <w:b/>
          <w:color w:val="000000"/>
          <w:sz w:val="28"/>
          <w:szCs w:val="28"/>
        </w:rPr>
        <w:lastRenderedPageBreak/>
        <w:t>PHỤ LỤC 2</w:t>
      </w:r>
    </w:p>
    <w:p w:rsidR="00615350" w:rsidRPr="00485B62" w:rsidRDefault="00594B45" w:rsidP="00615350">
      <w:pPr>
        <w:pStyle w:val="ListParagraph"/>
        <w:widowControl w:val="0"/>
        <w:tabs>
          <w:tab w:val="left" w:pos="0"/>
        </w:tabs>
        <w:spacing w:after="120" w:line="340" w:lineRule="exact"/>
        <w:ind w:left="0"/>
        <w:contextualSpacing w:val="0"/>
        <w:jc w:val="center"/>
        <w:rPr>
          <w:rFonts w:ascii="Times New Roman" w:hAnsi="Times New Roman"/>
          <w:b/>
          <w:color w:val="000000"/>
          <w:sz w:val="28"/>
          <w:szCs w:val="28"/>
        </w:rPr>
      </w:pPr>
      <w:r w:rsidRPr="00485B62">
        <w:rPr>
          <w:rFonts w:ascii="Times New Roman" w:hAnsi="Times New Roman"/>
          <w:b/>
          <w:color w:val="000000"/>
          <w:sz w:val="28"/>
          <w:szCs w:val="28"/>
        </w:rPr>
        <w:t>MẪU KẾT QUẢ ĐO KIỂM</w:t>
      </w:r>
      <w:r w:rsidR="00485B62" w:rsidRPr="00485B62">
        <w:rPr>
          <w:rFonts w:ascii="Times New Roman" w:hAnsi="Times New Roman"/>
          <w:b/>
          <w:color w:val="000000"/>
          <w:sz w:val="28"/>
          <w:szCs w:val="28"/>
        </w:rPr>
        <w:t xml:space="preserve"> TRẠM GỐC ĐIỆN THOẠI DI ĐỘNG MẶT ĐẤT CÔNG CỘNG</w:t>
      </w:r>
    </w:p>
    <w:p w:rsidR="00504C3A" w:rsidRPr="00615350" w:rsidRDefault="00504C3A" w:rsidP="00504C3A">
      <w:pPr>
        <w:pStyle w:val="Header"/>
        <w:widowControl w:val="0"/>
        <w:jc w:val="center"/>
        <w:rPr>
          <w:rFonts w:ascii="Times New Roman" w:hAnsi="Times New Roman"/>
          <w:bCs/>
          <w:i/>
          <w:color w:val="000000"/>
          <w:sz w:val="28"/>
          <w:szCs w:val="28"/>
          <w:lang w:val="de-DE"/>
        </w:rPr>
      </w:pPr>
      <w:r>
        <w:rPr>
          <w:rFonts w:ascii="Times New Roman" w:hAnsi="Times New Roman"/>
          <w:bCs/>
          <w:i/>
          <w:color w:val="000000"/>
          <w:sz w:val="28"/>
          <w:szCs w:val="28"/>
          <w:lang w:val="de-DE"/>
        </w:rPr>
        <w:t>(</w:t>
      </w:r>
      <w:r w:rsidRPr="00504C3A">
        <w:rPr>
          <w:rFonts w:ascii="Times New Roman" w:hAnsi="Times New Roman"/>
          <w:bCs/>
          <w:i/>
          <w:color w:val="000000"/>
          <w:spacing w:val="-4"/>
          <w:sz w:val="28"/>
          <w:szCs w:val="28"/>
          <w:lang w:val="de-DE"/>
        </w:rPr>
        <w:t>Ban hành kèm theo Thông tư số       /2017/TT-BTTTT ngày        tháng      năm 2017 của Bộ trưởng Bộ Thông tin và Truyền thông</w:t>
      </w:r>
      <w:r w:rsidRPr="00615350">
        <w:rPr>
          <w:rFonts w:ascii="Times New Roman" w:hAnsi="Times New Roman"/>
          <w:bCs/>
          <w:i/>
          <w:color w:val="000000"/>
          <w:sz w:val="28"/>
          <w:szCs w:val="28"/>
          <w:lang w:val="de-DE"/>
        </w:rPr>
        <w:t>)</w:t>
      </w:r>
    </w:p>
    <w:p w:rsidR="00615350" w:rsidRPr="00615350" w:rsidRDefault="00615350" w:rsidP="00615350">
      <w:pPr>
        <w:pStyle w:val="Header"/>
        <w:widowControl w:val="0"/>
        <w:jc w:val="center"/>
        <w:rPr>
          <w:rFonts w:ascii="Times New Roman" w:hAnsi="Times New Roman"/>
          <w:bCs/>
          <w:i/>
          <w:color w:val="000000"/>
          <w:sz w:val="28"/>
          <w:szCs w:val="28"/>
          <w:lang w:val="de-DE"/>
        </w:rPr>
      </w:pPr>
    </w:p>
    <w:tbl>
      <w:tblPr>
        <w:tblW w:w="9804" w:type="dxa"/>
        <w:tblInd w:w="-234" w:type="dxa"/>
        <w:tblLook w:val="01E0"/>
      </w:tblPr>
      <w:tblGrid>
        <w:gridCol w:w="4084"/>
        <w:gridCol w:w="5720"/>
      </w:tblGrid>
      <w:tr w:rsidR="0073527F" w:rsidRPr="0073527F" w:rsidTr="0073527F">
        <w:tc>
          <w:tcPr>
            <w:tcW w:w="4084" w:type="dxa"/>
          </w:tcPr>
          <w:p w:rsidR="0073527F" w:rsidRPr="0073527F" w:rsidRDefault="00197767" w:rsidP="00674617">
            <w:pPr>
              <w:widowControl w:val="0"/>
              <w:spacing w:after="60" w:line="271" w:lineRule="auto"/>
              <w:jc w:val="center"/>
              <w:rPr>
                <w:rFonts w:ascii="Times New Roman" w:hAnsi="Times New Roman"/>
                <w:b/>
                <w:color w:val="000000"/>
                <w:sz w:val="24"/>
                <w:szCs w:val="24"/>
              </w:rPr>
            </w:pPr>
            <w:r>
              <w:rPr>
                <w:rFonts w:ascii="Times New Roman" w:hAnsi="Times New Roman"/>
                <w:b/>
                <w:noProof/>
                <w:color w:val="000000"/>
                <w:sz w:val="24"/>
                <w:szCs w:val="24"/>
              </w:rPr>
              <w:pict>
                <v:line id="_x0000_s1076" style="position:absolute;left:0;text-align:left;z-index:251657216" from="66.65pt,17.55pt" to="131.6pt,17.55pt"/>
              </w:pict>
            </w:r>
            <w:r w:rsidR="003D32A1" w:rsidRPr="003D32A1">
              <w:rPr>
                <w:rFonts w:ascii="Times New Roman" w:hAnsi="Times New Roman"/>
                <w:b/>
                <w:color w:val="000000"/>
                <w:sz w:val="24"/>
                <w:szCs w:val="24"/>
              </w:rPr>
              <w:t xml:space="preserve"> (TỔ CHỨC THỰC HIỆN)</w:t>
            </w:r>
          </w:p>
        </w:tc>
        <w:tc>
          <w:tcPr>
            <w:tcW w:w="5720" w:type="dxa"/>
          </w:tcPr>
          <w:p w:rsidR="0073527F" w:rsidRPr="0073527F" w:rsidRDefault="00197767" w:rsidP="00674617">
            <w:pPr>
              <w:widowControl w:val="0"/>
              <w:spacing w:after="60" w:line="271" w:lineRule="auto"/>
              <w:jc w:val="center"/>
              <w:rPr>
                <w:rFonts w:ascii="Times New Roman" w:hAnsi="Times New Roman"/>
                <w:b/>
                <w:color w:val="000000"/>
                <w:sz w:val="24"/>
                <w:szCs w:val="24"/>
              </w:rPr>
            </w:pPr>
            <w:r>
              <w:rPr>
                <w:rFonts w:ascii="Times New Roman" w:hAnsi="Times New Roman"/>
                <w:b/>
                <w:noProof/>
                <w:color w:val="000000"/>
                <w:sz w:val="24"/>
                <w:szCs w:val="24"/>
              </w:rPr>
              <w:pict>
                <v:line id="_x0000_s1077" style="position:absolute;left:0;text-align:left;z-index:251658240;mso-position-horizontal-relative:text;mso-position-vertical-relative:text" from="61.25pt,38.2pt" to="216.1pt,38.2pt"/>
              </w:pict>
            </w:r>
            <w:r w:rsidR="003D32A1" w:rsidRPr="003D32A1">
              <w:rPr>
                <w:rFonts w:ascii="Times New Roman" w:hAnsi="Times New Roman"/>
                <w:b/>
                <w:color w:val="000000"/>
                <w:sz w:val="24"/>
                <w:szCs w:val="24"/>
              </w:rPr>
              <w:t xml:space="preserve">CỘNG HÒA XÃ HỘI CHỦ NGHĨA VIỆT NAM </w:t>
            </w:r>
            <w:r w:rsidR="003D32A1" w:rsidRPr="003D32A1">
              <w:rPr>
                <w:rFonts w:ascii="Times New Roman" w:hAnsi="Times New Roman"/>
                <w:b/>
                <w:color w:val="000000"/>
                <w:sz w:val="24"/>
                <w:szCs w:val="24"/>
              </w:rPr>
              <w:br/>
              <w:t>Độc lập – Tự do – Hạnh phúc</w:t>
            </w:r>
          </w:p>
          <w:p w:rsidR="0073527F" w:rsidRPr="0073527F" w:rsidRDefault="0073527F" w:rsidP="00674617">
            <w:pPr>
              <w:widowControl w:val="0"/>
              <w:spacing w:after="60" w:line="271" w:lineRule="auto"/>
              <w:jc w:val="center"/>
              <w:rPr>
                <w:rFonts w:ascii="Times New Roman" w:hAnsi="Times New Roman"/>
                <w:b/>
                <w:color w:val="000000"/>
                <w:sz w:val="24"/>
                <w:szCs w:val="24"/>
              </w:rPr>
            </w:pPr>
          </w:p>
        </w:tc>
      </w:tr>
      <w:tr w:rsidR="0073527F" w:rsidRPr="0073527F" w:rsidTr="0073527F">
        <w:tc>
          <w:tcPr>
            <w:tcW w:w="4084" w:type="dxa"/>
          </w:tcPr>
          <w:p w:rsidR="0073527F" w:rsidRPr="0073527F" w:rsidRDefault="0073527F" w:rsidP="00674617">
            <w:pPr>
              <w:widowControl w:val="0"/>
              <w:spacing w:after="60" w:line="271" w:lineRule="auto"/>
              <w:jc w:val="center"/>
              <w:rPr>
                <w:rFonts w:ascii="Times New Roman" w:hAnsi="Times New Roman"/>
                <w:color w:val="000000"/>
                <w:sz w:val="26"/>
                <w:szCs w:val="26"/>
              </w:rPr>
            </w:pPr>
          </w:p>
        </w:tc>
        <w:tc>
          <w:tcPr>
            <w:tcW w:w="5720" w:type="dxa"/>
          </w:tcPr>
          <w:p w:rsidR="0073527F" w:rsidRPr="0073527F" w:rsidRDefault="003D32A1" w:rsidP="008C27FD">
            <w:pPr>
              <w:widowControl w:val="0"/>
              <w:spacing w:after="60" w:line="271" w:lineRule="auto"/>
              <w:jc w:val="center"/>
              <w:rPr>
                <w:rFonts w:ascii="Times New Roman" w:hAnsi="Times New Roman"/>
                <w:i/>
                <w:color w:val="000000"/>
                <w:sz w:val="26"/>
                <w:szCs w:val="26"/>
              </w:rPr>
            </w:pPr>
            <w:r w:rsidRPr="003D32A1">
              <w:rPr>
                <w:rFonts w:ascii="Times New Roman" w:hAnsi="Times New Roman"/>
                <w:i/>
                <w:color w:val="000000"/>
                <w:sz w:val="26"/>
                <w:szCs w:val="26"/>
              </w:rPr>
              <w:t xml:space="preserve">……., ngày … tháng … năm </w:t>
            </w:r>
            <w:r w:rsidR="008C27FD">
              <w:rPr>
                <w:rFonts w:ascii="Times New Roman" w:hAnsi="Times New Roman"/>
                <w:i/>
                <w:color w:val="000000"/>
                <w:sz w:val="26"/>
                <w:szCs w:val="26"/>
              </w:rPr>
              <w:t>...</w:t>
            </w:r>
            <w:r w:rsidRPr="003D32A1">
              <w:rPr>
                <w:rFonts w:ascii="Times New Roman" w:hAnsi="Times New Roman"/>
                <w:i/>
                <w:color w:val="000000"/>
                <w:sz w:val="26"/>
                <w:szCs w:val="26"/>
              </w:rPr>
              <w:t>...</w:t>
            </w:r>
          </w:p>
        </w:tc>
      </w:tr>
    </w:tbl>
    <w:p w:rsidR="0073527F" w:rsidRPr="0073527F" w:rsidRDefault="00430D93" w:rsidP="0073527F">
      <w:pPr>
        <w:widowControl w:val="0"/>
        <w:spacing w:after="60" w:line="271" w:lineRule="auto"/>
        <w:jc w:val="center"/>
        <w:rPr>
          <w:rFonts w:ascii="Times New Roman" w:hAnsi="Times New Roman"/>
          <w:b/>
          <w:color w:val="000000"/>
          <w:sz w:val="24"/>
          <w:szCs w:val="24"/>
        </w:rPr>
      </w:pPr>
      <w:r>
        <w:rPr>
          <w:rFonts w:ascii="Times New Roman" w:hAnsi="Times New Roman"/>
          <w:b/>
          <w:color w:val="000000"/>
          <w:sz w:val="24"/>
          <w:szCs w:val="24"/>
        </w:rPr>
        <w:t xml:space="preserve">KẾT QUẢ ĐO </w:t>
      </w:r>
      <w:r w:rsidR="003D32A1" w:rsidRPr="003D32A1">
        <w:rPr>
          <w:rFonts w:ascii="Times New Roman" w:hAnsi="Times New Roman"/>
          <w:b/>
          <w:color w:val="000000"/>
          <w:sz w:val="24"/>
          <w:szCs w:val="24"/>
        </w:rPr>
        <w:t>KIỂM</w:t>
      </w:r>
    </w:p>
    <w:p w:rsidR="0073527F" w:rsidRPr="0073527F" w:rsidRDefault="003D32A1" w:rsidP="0073527F">
      <w:pPr>
        <w:widowControl w:val="0"/>
        <w:spacing w:after="60" w:line="271" w:lineRule="auto"/>
        <w:jc w:val="center"/>
        <w:rPr>
          <w:rFonts w:ascii="Times New Roman" w:hAnsi="Times New Roman"/>
          <w:b/>
          <w:color w:val="000000"/>
          <w:sz w:val="24"/>
          <w:szCs w:val="24"/>
        </w:rPr>
      </w:pPr>
      <w:r w:rsidRPr="003D32A1">
        <w:rPr>
          <w:rFonts w:ascii="Times New Roman" w:hAnsi="Times New Roman"/>
          <w:b/>
          <w:color w:val="000000"/>
          <w:sz w:val="24"/>
          <w:szCs w:val="24"/>
        </w:rPr>
        <w:t>TRẠM GỐC ĐIỆN THOẠI DI ĐỘNG MẶT ĐẤT CÔNG CỘNG</w:t>
      </w:r>
    </w:p>
    <w:p w:rsidR="0073527F" w:rsidRPr="0073527F" w:rsidRDefault="0073527F" w:rsidP="0073527F">
      <w:pPr>
        <w:widowControl w:val="0"/>
        <w:spacing w:after="60" w:line="271" w:lineRule="auto"/>
        <w:jc w:val="both"/>
        <w:rPr>
          <w:rFonts w:ascii="Times New Roman" w:hAnsi="Times New Roman"/>
          <w:b/>
          <w:color w:val="000000"/>
          <w:sz w:val="24"/>
          <w:szCs w:val="24"/>
        </w:rPr>
      </w:pPr>
    </w:p>
    <w:tbl>
      <w:tblPr>
        <w:tblW w:w="0" w:type="auto"/>
        <w:jc w:val="center"/>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1356"/>
        <w:gridCol w:w="1956"/>
      </w:tblGrid>
      <w:tr w:rsidR="0073527F" w:rsidRPr="0073527F" w:rsidTr="00674617">
        <w:trPr>
          <w:jc w:val="center"/>
        </w:trPr>
        <w:tc>
          <w:tcPr>
            <w:tcW w:w="612" w:type="dxa"/>
          </w:tcPr>
          <w:p w:rsidR="0073527F" w:rsidRPr="0073527F" w:rsidRDefault="003D32A1" w:rsidP="00674617">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 xml:space="preserve">Số: </w:t>
            </w:r>
          </w:p>
        </w:tc>
        <w:tc>
          <w:tcPr>
            <w:tcW w:w="1356" w:type="dxa"/>
          </w:tcPr>
          <w:p w:rsidR="0073527F" w:rsidRPr="0073527F" w:rsidRDefault="003D32A1" w:rsidP="00674617">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w:t>
            </w:r>
          </w:p>
        </w:tc>
        <w:tc>
          <w:tcPr>
            <w:tcW w:w="1956" w:type="dxa"/>
          </w:tcPr>
          <w:p w:rsidR="0073527F" w:rsidRPr="0073527F" w:rsidRDefault="0073527F" w:rsidP="00674617">
            <w:pPr>
              <w:widowControl w:val="0"/>
              <w:spacing w:after="60" w:line="271" w:lineRule="auto"/>
              <w:jc w:val="both"/>
              <w:rPr>
                <w:rFonts w:ascii="Times New Roman" w:hAnsi="Times New Roman"/>
                <w:color w:val="000000"/>
                <w:sz w:val="24"/>
                <w:szCs w:val="24"/>
              </w:rPr>
            </w:pPr>
          </w:p>
        </w:tc>
      </w:tr>
    </w:tbl>
    <w:p w:rsidR="0073527F" w:rsidRPr="0073527F" w:rsidRDefault="0073527F" w:rsidP="0073527F">
      <w:pPr>
        <w:widowControl w:val="0"/>
        <w:spacing w:after="60" w:line="271" w:lineRule="auto"/>
        <w:jc w:val="both"/>
        <w:rPr>
          <w:rFonts w:ascii="Times New Roman" w:hAnsi="Times New Roman"/>
          <w:b/>
          <w:color w:val="000000"/>
          <w:sz w:val="24"/>
          <w:szCs w:val="24"/>
        </w:rPr>
      </w:pPr>
    </w:p>
    <w:p w:rsidR="0073527F" w:rsidRPr="00893D42" w:rsidRDefault="003D32A1" w:rsidP="00F61AC5">
      <w:pPr>
        <w:widowControl w:val="0"/>
        <w:spacing w:after="60" w:line="271" w:lineRule="auto"/>
        <w:jc w:val="both"/>
        <w:rPr>
          <w:rFonts w:ascii="Times New Roman" w:hAnsi="Times New Roman"/>
          <w:b/>
          <w:color w:val="000000"/>
          <w:sz w:val="24"/>
          <w:szCs w:val="24"/>
        </w:rPr>
      </w:pPr>
      <w:r w:rsidRPr="003D32A1">
        <w:rPr>
          <w:rFonts w:ascii="Times New Roman" w:hAnsi="Times New Roman"/>
          <w:b/>
          <w:color w:val="000000"/>
          <w:sz w:val="24"/>
          <w:szCs w:val="24"/>
        </w:rPr>
        <w:t>1</w:t>
      </w:r>
      <w:r w:rsidRPr="00893D42">
        <w:rPr>
          <w:rFonts w:ascii="Times New Roman" w:hAnsi="Times New Roman"/>
          <w:b/>
          <w:color w:val="000000"/>
          <w:sz w:val="24"/>
          <w:szCs w:val="24"/>
        </w:rPr>
        <w:t>.</w:t>
      </w:r>
      <w:r w:rsidRPr="00893D42">
        <w:rPr>
          <w:rFonts w:ascii="Times New Roman" w:hAnsi="Times New Roman"/>
          <w:color w:val="000000"/>
          <w:sz w:val="24"/>
          <w:szCs w:val="24"/>
        </w:rPr>
        <w:t xml:space="preserve"> </w:t>
      </w:r>
      <w:r w:rsidRPr="00893D42">
        <w:rPr>
          <w:rFonts w:ascii="Times New Roman" w:hAnsi="Times New Roman"/>
          <w:b/>
          <w:color w:val="000000"/>
          <w:sz w:val="24"/>
          <w:szCs w:val="24"/>
        </w:rPr>
        <w:t xml:space="preserve">THÔNG TIN DOANH NGHIỆP: </w:t>
      </w:r>
    </w:p>
    <w:p w:rsidR="0073527F" w:rsidRPr="00893D42" w:rsidRDefault="003D32A1" w:rsidP="00F61AC5">
      <w:pPr>
        <w:widowControl w:val="0"/>
        <w:spacing w:after="60" w:line="271" w:lineRule="auto"/>
        <w:jc w:val="both"/>
        <w:rPr>
          <w:rFonts w:ascii="Times New Roman" w:hAnsi="Times New Roman"/>
          <w:color w:val="000000"/>
          <w:sz w:val="24"/>
          <w:szCs w:val="24"/>
        </w:rPr>
      </w:pPr>
      <w:r w:rsidRPr="00893D42">
        <w:rPr>
          <w:rFonts w:ascii="Times New Roman" w:hAnsi="Times New Roman"/>
          <w:color w:val="000000"/>
          <w:sz w:val="24"/>
          <w:szCs w:val="24"/>
        </w:rPr>
        <w:t>- Tên doanh nghiệp đề nghị kiểm định:……………………………………………………</w:t>
      </w:r>
      <w:r w:rsidR="00893D42" w:rsidRPr="00893D42">
        <w:rPr>
          <w:rFonts w:ascii="Times New Roman" w:hAnsi="Times New Roman"/>
          <w:color w:val="000000"/>
          <w:sz w:val="24"/>
          <w:szCs w:val="24"/>
        </w:rPr>
        <w:t>……</w:t>
      </w:r>
    </w:p>
    <w:p w:rsidR="0073527F" w:rsidRPr="00893D42" w:rsidRDefault="003D32A1" w:rsidP="00F61AC5">
      <w:pPr>
        <w:widowControl w:val="0"/>
        <w:spacing w:after="60" w:line="271" w:lineRule="auto"/>
        <w:jc w:val="both"/>
        <w:rPr>
          <w:rFonts w:ascii="Times New Roman" w:hAnsi="Times New Roman"/>
          <w:color w:val="000000"/>
          <w:sz w:val="24"/>
          <w:szCs w:val="24"/>
        </w:rPr>
      </w:pPr>
      <w:r w:rsidRPr="00893D42">
        <w:rPr>
          <w:rFonts w:ascii="Times New Roman" w:hAnsi="Times New Roman"/>
          <w:color w:val="000000"/>
          <w:sz w:val="24"/>
          <w:szCs w:val="24"/>
        </w:rPr>
        <w:t>- Địa chỉ:……………………………………………………………………………………</w:t>
      </w:r>
      <w:r w:rsidR="00893D42" w:rsidRPr="00893D42">
        <w:rPr>
          <w:rFonts w:ascii="Times New Roman" w:hAnsi="Times New Roman"/>
          <w:color w:val="000000"/>
          <w:sz w:val="24"/>
          <w:szCs w:val="24"/>
        </w:rPr>
        <w:t>……</w:t>
      </w:r>
    </w:p>
    <w:p w:rsidR="0073527F" w:rsidRPr="00893D42" w:rsidRDefault="003D32A1" w:rsidP="00F61AC5">
      <w:pPr>
        <w:widowControl w:val="0"/>
        <w:spacing w:after="60" w:line="271" w:lineRule="auto"/>
        <w:jc w:val="both"/>
        <w:rPr>
          <w:rFonts w:ascii="Times New Roman" w:hAnsi="Times New Roman"/>
          <w:color w:val="000000"/>
          <w:sz w:val="24"/>
          <w:szCs w:val="24"/>
        </w:rPr>
      </w:pPr>
      <w:r w:rsidRPr="00893D42">
        <w:rPr>
          <w:rFonts w:ascii="Times New Roman" w:hAnsi="Times New Roman"/>
          <w:color w:val="000000"/>
          <w:sz w:val="24"/>
          <w:szCs w:val="24"/>
        </w:rPr>
        <w:t>- Số điện thoại:…………………..Fax:……………………………………………………</w:t>
      </w:r>
      <w:r w:rsidR="00893D42" w:rsidRPr="00893D42">
        <w:rPr>
          <w:rFonts w:ascii="Times New Roman" w:hAnsi="Times New Roman"/>
          <w:color w:val="000000"/>
          <w:sz w:val="24"/>
          <w:szCs w:val="24"/>
        </w:rPr>
        <w:t>……</w:t>
      </w:r>
    </w:p>
    <w:p w:rsidR="0073527F" w:rsidRPr="00893D42" w:rsidRDefault="003D32A1" w:rsidP="00F61AC5">
      <w:pPr>
        <w:widowControl w:val="0"/>
        <w:spacing w:after="60" w:line="271" w:lineRule="auto"/>
        <w:jc w:val="both"/>
        <w:rPr>
          <w:rFonts w:ascii="Times New Roman" w:hAnsi="Times New Roman"/>
          <w:b/>
          <w:color w:val="000000"/>
          <w:sz w:val="24"/>
          <w:szCs w:val="24"/>
        </w:rPr>
      </w:pPr>
      <w:r w:rsidRPr="00893D42">
        <w:rPr>
          <w:rFonts w:ascii="Times New Roman" w:hAnsi="Times New Roman"/>
          <w:b/>
          <w:color w:val="000000"/>
          <w:sz w:val="24"/>
          <w:szCs w:val="24"/>
        </w:rPr>
        <w:t>2. NHÓM ĐO:</w:t>
      </w:r>
    </w:p>
    <w:p w:rsidR="0073527F" w:rsidRPr="00893D42" w:rsidRDefault="003D32A1" w:rsidP="00F61AC5">
      <w:pPr>
        <w:widowControl w:val="0"/>
        <w:spacing w:after="60" w:line="271" w:lineRule="auto"/>
        <w:jc w:val="both"/>
        <w:rPr>
          <w:rFonts w:ascii="Times New Roman" w:hAnsi="Times New Roman"/>
          <w:color w:val="000000"/>
          <w:sz w:val="24"/>
          <w:szCs w:val="24"/>
        </w:rPr>
      </w:pPr>
      <w:r w:rsidRPr="00893D42">
        <w:rPr>
          <w:rFonts w:ascii="Times New Roman" w:hAnsi="Times New Roman"/>
          <w:color w:val="000000"/>
          <w:sz w:val="24"/>
          <w:szCs w:val="24"/>
        </w:rPr>
        <w:t>Thành phần nhóm đo gồm:</w:t>
      </w:r>
    </w:p>
    <w:p w:rsidR="0073527F" w:rsidRPr="00893D42" w:rsidRDefault="003D32A1" w:rsidP="00F61AC5">
      <w:pPr>
        <w:widowControl w:val="0"/>
        <w:spacing w:after="60" w:line="271" w:lineRule="auto"/>
        <w:jc w:val="both"/>
        <w:rPr>
          <w:rFonts w:ascii="Times New Roman" w:hAnsi="Times New Roman"/>
          <w:color w:val="000000"/>
          <w:sz w:val="24"/>
          <w:szCs w:val="24"/>
        </w:rPr>
      </w:pPr>
      <w:r w:rsidRPr="00893D42">
        <w:rPr>
          <w:rFonts w:ascii="Times New Roman" w:hAnsi="Times New Roman"/>
          <w:color w:val="000000"/>
          <w:sz w:val="24"/>
          <w:szCs w:val="24"/>
        </w:rPr>
        <w:t>- ………………………………… ……………………………………………………………</w:t>
      </w:r>
    </w:p>
    <w:p w:rsidR="0073527F" w:rsidRPr="00893D42" w:rsidRDefault="003D32A1" w:rsidP="00F61AC5">
      <w:pPr>
        <w:widowControl w:val="0"/>
        <w:spacing w:after="60" w:line="271" w:lineRule="auto"/>
        <w:jc w:val="both"/>
        <w:rPr>
          <w:rFonts w:ascii="Times New Roman" w:hAnsi="Times New Roman"/>
          <w:color w:val="000000"/>
          <w:sz w:val="24"/>
          <w:szCs w:val="24"/>
        </w:rPr>
      </w:pPr>
      <w:r w:rsidRPr="00893D42">
        <w:rPr>
          <w:rFonts w:ascii="Times New Roman" w:hAnsi="Times New Roman"/>
          <w:color w:val="000000"/>
          <w:sz w:val="24"/>
          <w:szCs w:val="24"/>
        </w:rPr>
        <w:t>- ………………………………….....................................................................................</w:t>
      </w:r>
      <w:r w:rsidR="00F61AC5" w:rsidRPr="00893D42">
        <w:rPr>
          <w:rFonts w:ascii="Times New Roman" w:hAnsi="Times New Roman"/>
          <w:color w:val="000000"/>
          <w:sz w:val="24"/>
          <w:szCs w:val="24"/>
        </w:rPr>
        <w:t>.........</w:t>
      </w:r>
    </w:p>
    <w:p w:rsidR="0073527F" w:rsidRPr="00893D42" w:rsidRDefault="003D32A1" w:rsidP="00F61AC5">
      <w:pPr>
        <w:widowControl w:val="0"/>
        <w:spacing w:after="60" w:line="271" w:lineRule="auto"/>
        <w:jc w:val="both"/>
        <w:rPr>
          <w:rFonts w:ascii="Times New Roman" w:hAnsi="Times New Roman"/>
          <w:b/>
          <w:color w:val="000000"/>
          <w:sz w:val="24"/>
          <w:szCs w:val="24"/>
        </w:rPr>
      </w:pPr>
      <w:r w:rsidRPr="00893D42">
        <w:rPr>
          <w:rFonts w:ascii="Times New Roman" w:hAnsi="Times New Roman"/>
          <w:b/>
          <w:color w:val="000000"/>
          <w:sz w:val="24"/>
          <w:szCs w:val="24"/>
        </w:rPr>
        <w:t>3. THÔNG TIN TRẠM GỐC:</w:t>
      </w:r>
    </w:p>
    <w:p w:rsidR="0073527F" w:rsidRPr="00893D42" w:rsidRDefault="003D32A1" w:rsidP="00F61AC5">
      <w:pPr>
        <w:widowControl w:val="0"/>
        <w:spacing w:after="60" w:line="271" w:lineRule="auto"/>
        <w:jc w:val="both"/>
        <w:rPr>
          <w:rFonts w:ascii="Times New Roman" w:hAnsi="Times New Roman"/>
          <w:sz w:val="24"/>
          <w:szCs w:val="24"/>
        </w:rPr>
      </w:pPr>
      <w:r w:rsidRPr="00893D42">
        <w:rPr>
          <w:rFonts w:ascii="Times New Roman" w:hAnsi="Times New Roman"/>
          <w:sz w:val="24"/>
          <w:szCs w:val="24"/>
        </w:rPr>
        <w:t>- Địa điểm lắp đặt:……………………………………………………………………………</w:t>
      </w:r>
      <w:r w:rsidR="00893D42" w:rsidRPr="00893D42">
        <w:rPr>
          <w:rFonts w:ascii="Times New Roman" w:hAnsi="Times New Roman"/>
          <w:sz w:val="24"/>
          <w:szCs w:val="24"/>
        </w:rPr>
        <w:t>…</w:t>
      </w:r>
    </w:p>
    <w:p w:rsidR="0073527F" w:rsidRPr="00893D42" w:rsidRDefault="003D32A1" w:rsidP="00F61AC5">
      <w:pPr>
        <w:widowControl w:val="0"/>
        <w:spacing w:after="60" w:line="271" w:lineRule="auto"/>
        <w:jc w:val="both"/>
        <w:rPr>
          <w:rFonts w:ascii="Times New Roman" w:hAnsi="Times New Roman"/>
          <w:sz w:val="24"/>
          <w:szCs w:val="24"/>
        </w:rPr>
      </w:pPr>
      <w:r w:rsidRPr="00893D42">
        <w:rPr>
          <w:rFonts w:ascii="Times New Roman" w:hAnsi="Times New Roman"/>
          <w:sz w:val="24"/>
          <w:szCs w:val="24"/>
        </w:rPr>
        <w:t>- Tọa độ:………………………………………………………………………………………</w:t>
      </w:r>
      <w:r w:rsidR="00893D42" w:rsidRPr="00893D42">
        <w:rPr>
          <w:rFonts w:ascii="Times New Roman" w:hAnsi="Times New Roman"/>
          <w:sz w:val="24"/>
          <w:szCs w:val="24"/>
        </w:rPr>
        <w:t>…</w:t>
      </w:r>
    </w:p>
    <w:p w:rsidR="0073527F" w:rsidRPr="00893D42" w:rsidRDefault="003D32A1" w:rsidP="00F61AC5">
      <w:pPr>
        <w:widowControl w:val="0"/>
        <w:spacing w:after="60" w:line="271" w:lineRule="auto"/>
        <w:jc w:val="both"/>
        <w:rPr>
          <w:rFonts w:ascii="Times New Roman" w:hAnsi="Times New Roman"/>
          <w:sz w:val="24"/>
          <w:szCs w:val="24"/>
        </w:rPr>
      </w:pPr>
      <w:r w:rsidRPr="00893D42">
        <w:rPr>
          <w:rFonts w:ascii="Times New Roman" w:hAnsi="Times New Roman"/>
          <w:sz w:val="24"/>
          <w:szCs w:val="24"/>
        </w:rPr>
        <w:t>- Số lượng trạm gốc:……………………………………………………………………………</w:t>
      </w:r>
    </w:p>
    <w:p w:rsidR="0073527F" w:rsidRPr="00893D42" w:rsidRDefault="003D32A1" w:rsidP="00F61AC5">
      <w:pPr>
        <w:widowControl w:val="0"/>
        <w:spacing w:after="60" w:line="271" w:lineRule="auto"/>
        <w:jc w:val="both"/>
        <w:rPr>
          <w:rFonts w:ascii="Times New Roman" w:hAnsi="Times New Roman"/>
          <w:sz w:val="24"/>
          <w:szCs w:val="24"/>
        </w:rPr>
      </w:pPr>
      <w:r w:rsidRPr="00893D42">
        <w:rPr>
          <w:rFonts w:ascii="Times New Roman" w:hAnsi="Times New Roman"/>
          <w:sz w:val="24"/>
          <w:szCs w:val="24"/>
        </w:rPr>
        <w:t>- Th</w:t>
      </w:r>
      <w:r w:rsidRPr="00893D42">
        <w:rPr>
          <w:rFonts w:ascii="Times New Roman" w:hAnsi="Times New Roman"/>
          <w:sz w:val="24"/>
          <w:szCs w:val="24"/>
          <w:lang w:val="vi-VN"/>
        </w:rPr>
        <w:t xml:space="preserve">ời gian </w:t>
      </w:r>
      <w:r w:rsidR="00A16FAB" w:rsidRPr="00893D42">
        <w:rPr>
          <w:rFonts w:ascii="Times New Roman" w:hAnsi="Times New Roman"/>
          <w:sz w:val="24"/>
          <w:szCs w:val="24"/>
        </w:rPr>
        <w:t>đo kiểm</w:t>
      </w:r>
      <w:r w:rsidRPr="00893D42">
        <w:rPr>
          <w:rFonts w:ascii="Times New Roman" w:hAnsi="Times New Roman"/>
          <w:sz w:val="24"/>
          <w:szCs w:val="24"/>
          <w:lang w:val="vi-VN"/>
        </w:rPr>
        <w:t>:................................................................................</w:t>
      </w:r>
      <w:r w:rsidR="00893D42" w:rsidRPr="00893D42">
        <w:rPr>
          <w:rFonts w:ascii="Times New Roman" w:hAnsi="Times New Roman"/>
          <w:sz w:val="24"/>
          <w:szCs w:val="24"/>
          <w:lang w:val="vi-VN"/>
        </w:rPr>
        <w:t>.........................</w:t>
      </w:r>
      <w:r w:rsidR="00893D42" w:rsidRPr="00893D42">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111"/>
        <w:gridCol w:w="1249"/>
        <w:gridCol w:w="842"/>
        <w:gridCol w:w="1050"/>
        <w:gridCol w:w="1211"/>
        <w:gridCol w:w="1022"/>
        <w:gridCol w:w="1000"/>
      </w:tblGrid>
      <w:tr w:rsidR="0073527F" w:rsidRPr="0073527F" w:rsidTr="00674617">
        <w:tc>
          <w:tcPr>
            <w:tcW w:w="972" w:type="pct"/>
            <w:vMerge w:val="restart"/>
          </w:tcPr>
          <w:p w:rsidR="0073527F" w:rsidRPr="0073527F" w:rsidRDefault="003D32A1" w:rsidP="00674617">
            <w:pPr>
              <w:widowControl w:val="0"/>
              <w:spacing w:after="60" w:line="271" w:lineRule="auto"/>
              <w:jc w:val="center"/>
              <w:rPr>
                <w:rFonts w:ascii="Times New Roman" w:hAnsi="Times New Roman"/>
                <w:color w:val="000000"/>
                <w:sz w:val="24"/>
                <w:szCs w:val="24"/>
              </w:rPr>
            </w:pPr>
            <w:r w:rsidRPr="003D32A1">
              <w:rPr>
                <w:rFonts w:ascii="Times New Roman" w:hAnsi="Times New Roman"/>
                <w:b/>
                <w:bCs/>
                <w:color w:val="000000"/>
                <w:sz w:val="24"/>
                <w:szCs w:val="24"/>
              </w:rPr>
              <w:t>DOANH NGHIỆP CUNG CẤP DỊCH VỤ</w:t>
            </w:r>
          </w:p>
        </w:tc>
        <w:tc>
          <w:tcPr>
            <w:tcW w:w="4028" w:type="pct"/>
            <w:gridSpan w:val="7"/>
          </w:tcPr>
          <w:p w:rsidR="0073527F" w:rsidRPr="0073527F" w:rsidRDefault="003D32A1" w:rsidP="00674617">
            <w:pPr>
              <w:framePr w:hSpace="180" w:wrap="around" w:vAnchor="text" w:hAnchor="margin" w:x="-90" w:y="221"/>
              <w:widowControl w:val="0"/>
              <w:spacing w:after="60" w:line="271" w:lineRule="auto"/>
              <w:jc w:val="center"/>
              <w:rPr>
                <w:rFonts w:ascii="Times New Roman" w:hAnsi="Times New Roman"/>
                <w:color w:val="000000"/>
                <w:sz w:val="24"/>
                <w:szCs w:val="24"/>
              </w:rPr>
            </w:pPr>
            <w:r w:rsidRPr="003D32A1">
              <w:rPr>
                <w:rFonts w:ascii="Times New Roman" w:hAnsi="Times New Roman"/>
                <w:b/>
                <w:bCs/>
                <w:color w:val="000000"/>
                <w:sz w:val="24"/>
                <w:szCs w:val="24"/>
              </w:rPr>
              <w:t>Thông số kỹ thuật c</w:t>
            </w:r>
            <w:r w:rsidRPr="003D32A1">
              <w:rPr>
                <w:rFonts w:ascii="Times New Roman" w:hAnsi="Times New Roman" w:hint="cs"/>
                <w:b/>
                <w:bCs/>
                <w:color w:val="000000"/>
                <w:sz w:val="24"/>
                <w:szCs w:val="24"/>
              </w:rPr>
              <w:t>ơ</w:t>
            </w:r>
            <w:r w:rsidRPr="003D32A1">
              <w:rPr>
                <w:rFonts w:ascii="Times New Roman" w:hAnsi="Times New Roman"/>
                <w:b/>
                <w:bCs/>
                <w:color w:val="000000"/>
                <w:sz w:val="24"/>
                <w:szCs w:val="24"/>
              </w:rPr>
              <w:t xml:space="preserve"> bản tại thời điểm đo </w:t>
            </w:r>
          </w:p>
        </w:tc>
      </w:tr>
      <w:tr w:rsidR="0073527F" w:rsidRPr="0073527F" w:rsidTr="00674617">
        <w:trPr>
          <w:trHeight w:val="824"/>
        </w:trPr>
        <w:tc>
          <w:tcPr>
            <w:tcW w:w="972" w:type="pct"/>
            <w:vMerge/>
          </w:tcPr>
          <w:p w:rsidR="0073527F" w:rsidRPr="0073527F" w:rsidRDefault="0073527F" w:rsidP="00674617">
            <w:pPr>
              <w:widowControl w:val="0"/>
              <w:spacing w:after="60" w:line="271" w:lineRule="auto"/>
              <w:rPr>
                <w:rFonts w:ascii="Times New Roman" w:hAnsi="Times New Roman"/>
                <w:color w:val="000000"/>
                <w:sz w:val="24"/>
                <w:szCs w:val="24"/>
              </w:rPr>
            </w:pPr>
          </w:p>
        </w:tc>
        <w:tc>
          <w:tcPr>
            <w:tcW w:w="598" w:type="pct"/>
            <w:vAlign w:val="center"/>
          </w:tcPr>
          <w:p w:rsidR="0073527F" w:rsidRPr="0073527F" w:rsidRDefault="003D32A1" w:rsidP="00674617">
            <w:pPr>
              <w:widowControl w:val="0"/>
              <w:spacing w:after="60" w:line="271" w:lineRule="auto"/>
              <w:jc w:val="center"/>
              <w:rPr>
                <w:rFonts w:ascii="Times New Roman" w:hAnsi="Times New Roman"/>
                <w:color w:val="000000"/>
                <w:sz w:val="24"/>
                <w:szCs w:val="24"/>
              </w:rPr>
            </w:pPr>
            <w:r w:rsidRPr="003D32A1">
              <w:rPr>
                <w:rFonts w:ascii="Times New Roman" w:hAnsi="Times New Roman"/>
                <w:color w:val="000000"/>
                <w:sz w:val="24"/>
                <w:szCs w:val="24"/>
              </w:rPr>
              <w:t>Mã trạm</w:t>
            </w:r>
            <w:r w:rsidR="005B47D3">
              <w:rPr>
                <w:rFonts w:ascii="Times New Roman" w:hAnsi="Times New Roman"/>
                <w:color w:val="000000"/>
                <w:sz w:val="24"/>
                <w:szCs w:val="24"/>
              </w:rPr>
              <w:t xml:space="preserve"> gốc</w:t>
            </w:r>
          </w:p>
        </w:tc>
        <w:tc>
          <w:tcPr>
            <w:tcW w:w="672" w:type="pct"/>
            <w:vAlign w:val="center"/>
          </w:tcPr>
          <w:p w:rsidR="0073527F" w:rsidRPr="0073527F" w:rsidRDefault="003D32A1" w:rsidP="00674617">
            <w:pPr>
              <w:widowControl w:val="0"/>
              <w:spacing w:after="60" w:line="271" w:lineRule="auto"/>
              <w:jc w:val="center"/>
              <w:rPr>
                <w:rFonts w:ascii="Times New Roman" w:hAnsi="Times New Roman"/>
                <w:color w:val="000000"/>
                <w:sz w:val="24"/>
                <w:szCs w:val="24"/>
              </w:rPr>
            </w:pPr>
            <w:r w:rsidRPr="003D32A1">
              <w:rPr>
                <w:rFonts w:ascii="Times New Roman" w:hAnsi="Times New Roman"/>
                <w:bCs/>
                <w:color w:val="000000"/>
                <w:sz w:val="24"/>
                <w:szCs w:val="24"/>
              </w:rPr>
              <w:t>Chủng loại thiết bị phát</w:t>
            </w:r>
          </w:p>
        </w:tc>
        <w:tc>
          <w:tcPr>
            <w:tcW w:w="453" w:type="pct"/>
            <w:vAlign w:val="center"/>
          </w:tcPr>
          <w:p w:rsidR="0073527F" w:rsidRPr="0073527F" w:rsidRDefault="003D32A1" w:rsidP="00674617">
            <w:pPr>
              <w:widowControl w:val="0"/>
              <w:spacing w:after="60" w:line="271" w:lineRule="auto"/>
              <w:jc w:val="center"/>
              <w:rPr>
                <w:rFonts w:ascii="Times New Roman" w:hAnsi="Times New Roman"/>
                <w:color w:val="000000"/>
                <w:sz w:val="24"/>
                <w:szCs w:val="24"/>
              </w:rPr>
            </w:pPr>
            <w:r w:rsidRPr="003D32A1">
              <w:rPr>
                <w:rFonts w:ascii="Times New Roman" w:hAnsi="Times New Roman"/>
                <w:bCs/>
                <w:color w:val="000000"/>
                <w:sz w:val="24"/>
                <w:szCs w:val="24"/>
              </w:rPr>
              <w:t>Số anten phát</w:t>
            </w:r>
          </w:p>
        </w:tc>
        <w:tc>
          <w:tcPr>
            <w:tcW w:w="565" w:type="pct"/>
            <w:vAlign w:val="center"/>
          </w:tcPr>
          <w:p w:rsidR="0073527F" w:rsidRPr="0073527F" w:rsidRDefault="003D32A1" w:rsidP="00674617">
            <w:pPr>
              <w:widowControl w:val="0"/>
              <w:spacing w:after="60" w:line="271" w:lineRule="auto"/>
              <w:jc w:val="center"/>
              <w:rPr>
                <w:rFonts w:ascii="Times New Roman" w:hAnsi="Times New Roman"/>
                <w:color w:val="000000"/>
                <w:sz w:val="24"/>
                <w:szCs w:val="24"/>
              </w:rPr>
            </w:pPr>
            <w:r w:rsidRPr="003D32A1">
              <w:rPr>
                <w:rFonts w:ascii="Times New Roman" w:hAnsi="Times New Roman"/>
                <w:bCs/>
                <w:color w:val="000000"/>
                <w:sz w:val="24"/>
                <w:szCs w:val="24"/>
              </w:rPr>
              <w:t>Số máy phát, thu-phát</w:t>
            </w:r>
          </w:p>
        </w:tc>
        <w:tc>
          <w:tcPr>
            <w:tcW w:w="652" w:type="pct"/>
            <w:vAlign w:val="center"/>
          </w:tcPr>
          <w:p w:rsidR="0073527F" w:rsidRPr="0073527F" w:rsidRDefault="003D32A1" w:rsidP="00674617">
            <w:pPr>
              <w:widowControl w:val="0"/>
              <w:spacing w:after="60" w:line="271" w:lineRule="auto"/>
              <w:jc w:val="center"/>
              <w:rPr>
                <w:rFonts w:ascii="Times New Roman" w:hAnsi="Times New Roman"/>
                <w:color w:val="000000"/>
                <w:sz w:val="24"/>
                <w:szCs w:val="24"/>
              </w:rPr>
            </w:pPr>
            <w:r w:rsidRPr="003D32A1">
              <w:rPr>
                <w:rFonts w:ascii="Times New Roman" w:hAnsi="Times New Roman"/>
                <w:bCs/>
                <w:color w:val="000000"/>
                <w:sz w:val="24"/>
                <w:szCs w:val="24"/>
              </w:rPr>
              <w:t>Tổng công suất phát từng anten</w:t>
            </w:r>
          </w:p>
        </w:tc>
        <w:tc>
          <w:tcPr>
            <w:tcW w:w="550" w:type="pct"/>
            <w:vAlign w:val="center"/>
          </w:tcPr>
          <w:p w:rsidR="0073527F" w:rsidRPr="0073527F" w:rsidRDefault="003D32A1" w:rsidP="00674617">
            <w:pPr>
              <w:widowControl w:val="0"/>
              <w:spacing w:after="60" w:line="271" w:lineRule="auto"/>
              <w:jc w:val="center"/>
              <w:rPr>
                <w:rFonts w:ascii="Times New Roman" w:hAnsi="Times New Roman"/>
                <w:color w:val="000000"/>
                <w:sz w:val="24"/>
                <w:szCs w:val="24"/>
              </w:rPr>
            </w:pPr>
            <w:r w:rsidRPr="003D32A1">
              <w:rPr>
                <w:rFonts w:ascii="Times New Roman" w:hAnsi="Times New Roman"/>
                <w:bCs/>
                <w:color w:val="000000"/>
                <w:sz w:val="24"/>
                <w:szCs w:val="24"/>
              </w:rPr>
              <w:t>Băng tần hoạt động</w:t>
            </w:r>
          </w:p>
        </w:tc>
        <w:tc>
          <w:tcPr>
            <w:tcW w:w="538" w:type="pct"/>
            <w:vAlign w:val="center"/>
          </w:tcPr>
          <w:p w:rsidR="0073527F" w:rsidRPr="0073527F" w:rsidRDefault="003D32A1" w:rsidP="00674617">
            <w:pPr>
              <w:widowControl w:val="0"/>
              <w:spacing w:after="60" w:line="271" w:lineRule="auto"/>
              <w:jc w:val="center"/>
              <w:rPr>
                <w:rFonts w:ascii="Times New Roman" w:hAnsi="Times New Roman"/>
                <w:color w:val="000000"/>
                <w:sz w:val="24"/>
                <w:szCs w:val="24"/>
              </w:rPr>
            </w:pPr>
            <w:r w:rsidRPr="003D32A1">
              <w:rPr>
                <w:rFonts w:ascii="Times New Roman" w:hAnsi="Times New Roman"/>
                <w:bCs/>
                <w:color w:val="000000"/>
                <w:sz w:val="24"/>
                <w:szCs w:val="24"/>
              </w:rPr>
              <w:t xml:space="preserve">Độ cao từng anten </w:t>
            </w:r>
          </w:p>
        </w:tc>
      </w:tr>
      <w:tr w:rsidR="0073527F" w:rsidRPr="0073527F" w:rsidTr="00674617">
        <w:tc>
          <w:tcPr>
            <w:tcW w:w="972" w:type="pct"/>
            <w:vMerge w:val="restar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98"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7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453"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65"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5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50"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38" w:type="pct"/>
          </w:tcPr>
          <w:p w:rsidR="0073527F" w:rsidRPr="0073527F" w:rsidRDefault="0073527F" w:rsidP="00674617">
            <w:pPr>
              <w:widowControl w:val="0"/>
              <w:spacing w:after="60" w:line="271" w:lineRule="auto"/>
              <w:rPr>
                <w:rFonts w:ascii="Times New Roman" w:hAnsi="Times New Roman"/>
                <w:color w:val="000000"/>
                <w:sz w:val="24"/>
                <w:szCs w:val="24"/>
              </w:rPr>
            </w:pPr>
          </w:p>
        </w:tc>
      </w:tr>
      <w:tr w:rsidR="0073527F" w:rsidRPr="0073527F" w:rsidTr="00674617">
        <w:tc>
          <w:tcPr>
            <w:tcW w:w="972" w:type="pct"/>
            <w:vMerge/>
          </w:tcPr>
          <w:p w:rsidR="0073527F" w:rsidRPr="0073527F" w:rsidRDefault="0073527F" w:rsidP="00674617">
            <w:pPr>
              <w:widowControl w:val="0"/>
              <w:spacing w:after="60" w:line="271" w:lineRule="auto"/>
              <w:rPr>
                <w:rFonts w:ascii="Times New Roman" w:hAnsi="Times New Roman"/>
                <w:color w:val="000000"/>
                <w:sz w:val="24"/>
                <w:szCs w:val="24"/>
              </w:rPr>
            </w:pPr>
          </w:p>
        </w:tc>
        <w:tc>
          <w:tcPr>
            <w:tcW w:w="598"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7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453"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65"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5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50"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38" w:type="pct"/>
          </w:tcPr>
          <w:p w:rsidR="0073527F" w:rsidRPr="0073527F" w:rsidRDefault="0073527F" w:rsidP="00674617">
            <w:pPr>
              <w:widowControl w:val="0"/>
              <w:spacing w:after="60" w:line="271" w:lineRule="auto"/>
              <w:rPr>
                <w:rFonts w:ascii="Times New Roman" w:hAnsi="Times New Roman"/>
                <w:color w:val="000000"/>
                <w:sz w:val="24"/>
                <w:szCs w:val="24"/>
              </w:rPr>
            </w:pPr>
          </w:p>
        </w:tc>
      </w:tr>
      <w:tr w:rsidR="0073527F" w:rsidRPr="0073527F" w:rsidTr="00674617">
        <w:tc>
          <w:tcPr>
            <w:tcW w:w="972" w:type="pct"/>
            <w:vMerge/>
          </w:tcPr>
          <w:p w:rsidR="0073527F" w:rsidRPr="0073527F" w:rsidRDefault="0073527F" w:rsidP="00674617">
            <w:pPr>
              <w:widowControl w:val="0"/>
              <w:spacing w:after="60" w:line="271" w:lineRule="auto"/>
              <w:rPr>
                <w:rFonts w:ascii="Times New Roman" w:hAnsi="Times New Roman"/>
                <w:color w:val="000000"/>
                <w:sz w:val="24"/>
                <w:szCs w:val="24"/>
              </w:rPr>
            </w:pPr>
          </w:p>
        </w:tc>
        <w:tc>
          <w:tcPr>
            <w:tcW w:w="598"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7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453"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65"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5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50"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38" w:type="pct"/>
          </w:tcPr>
          <w:p w:rsidR="0073527F" w:rsidRPr="0073527F" w:rsidRDefault="0073527F" w:rsidP="00674617">
            <w:pPr>
              <w:widowControl w:val="0"/>
              <w:spacing w:after="60" w:line="271" w:lineRule="auto"/>
              <w:rPr>
                <w:rFonts w:ascii="Times New Roman" w:hAnsi="Times New Roman"/>
                <w:color w:val="000000"/>
                <w:sz w:val="24"/>
                <w:szCs w:val="24"/>
              </w:rPr>
            </w:pPr>
          </w:p>
        </w:tc>
      </w:tr>
      <w:tr w:rsidR="0073527F" w:rsidRPr="0073527F" w:rsidTr="00674617">
        <w:trPr>
          <w:trHeight w:val="293"/>
        </w:trPr>
        <w:tc>
          <w:tcPr>
            <w:tcW w:w="972" w:type="pct"/>
            <w:vMerge w:val="restar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98"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7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453"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65"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5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50"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38" w:type="pct"/>
          </w:tcPr>
          <w:p w:rsidR="0073527F" w:rsidRPr="0073527F" w:rsidRDefault="0073527F" w:rsidP="00674617">
            <w:pPr>
              <w:widowControl w:val="0"/>
              <w:spacing w:after="60" w:line="271" w:lineRule="auto"/>
              <w:rPr>
                <w:rFonts w:ascii="Times New Roman" w:hAnsi="Times New Roman"/>
                <w:color w:val="000000"/>
                <w:sz w:val="24"/>
                <w:szCs w:val="24"/>
              </w:rPr>
            </w:pPr>
          </w:p>
        </w:tc>
      </w:tr>
      <w:tr w:rsidR="0073527F" w:rsidRPr="0073527F" w:rsidTr="00674617">
        <w:tc>
          <w:tcPr>
            <w:tcW w:w="972" w:type="pct"/>
            <w:vMerge/>
          </w:tcPr>
          <w:p w:rsidR="0073527F" w:rsidRPr="0073527F" w:rsidRDefault="0073527F" w:rsidP="00674617">
            <w:pPr>
              <w:widowControl w:val="0"/>
              <w:spacing w:after="60" w:line="271" w:lineRule="auto"/>
              <w:rPr>
                <w:rFonts w:ascii="Times New Roman" w:hAnsi="Times New Roman"/>
                <w:color w:val="000000"/>
                <w:sz w:val="24"/>
                <w:szCs w:val="24"/>
              </w:rPr>
            </w:pPr>
          </w:p>
        </w:tc>
        <w:tc>
          <w:tcPr>
            <w:tcW w:w="598"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7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453"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65"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5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50"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38" w:type="pct"/>
          </w:tcPr>
          <w:p w:rsidR="0073527F" w:rsidRPr="0073527F" w:rsidRDefault="0073527F" w:rsidP="00674617">
            <w:pPr>
              <w:widowControl w:val="0"/>
              <w:spacing w:after="60" w:line="271" w:lineRule="auto"/>
              <w:rPr>
                <w:rFonts w:ascii="Times New Roman" w:hAnsi="Times New Roman"/>
                <w:color w:val="000000"/>
                <w:sz w:val="24"/>
                <w:szCs w:val="24"/>
              </w:rPr>
            </w:pPr>
          </w:p>
        </w:tc>
      </w:tr>
      <w:tr w:rsidR="0073527F" w:rsidRPr="0073527F" w:rsidTr="00674617">
        <w:trPr>
          <w:trHeight w:val="358"/>
        </w:trPr>
        <w:tc>
          <w:tcPr>
            <w:tcW w:w="97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98"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7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453"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65"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5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50"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38" w:type="pct"/>
          </w:tcPr>
          <w:p w:rsidR="0073527F" w:rsidRPr="0073527F" w:rsidRDefault="0073527F" w:rsidP="00674617">
            <w:pPr>
              <w:widowControl w:val="0"/>
              <w:spacing w:after="60" w:line="271" w:lineRule="auto"/>
              <w:rPr>
                <w:rFonts w:ascii="Times New Roman" w:hAnsi="Times New Roman"/>
                <w:color w:val="000000"/>
                <w:sz w:val="24"/>
                <w:szCs w:val="24"/>
              </w:rPr>
            </w:pPr>
          </w:p>
        </w:tc>
      </w:tr>
      <w:tr w:rsidR="0073527F" w:rsidRPr="0073527F" w:rsidTr="00674617">
        <w:tc>
          <w:tcPr>
            <w:tcW w:w="97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98"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7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453"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65"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652"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50" w:type="pct"/>
          </w:tcPr>
          <w:p w:rsidR="0073527F" w:rsidRPr="0073527F" w:rsidRDefault="0073527F" w:rsidP="00674617">
            <w:pPr>
              <w:widowControl w:val="0"/>
              <w:spacing w:after="60" w:line="271" w:lineRule="auto"/>
              <w:rPr>
                <w:rFonts w:ascii="Times New Roman" w:hAnsi="Times New Roman"/>
                <w:color w:val="000000"/>
                <w:sz w:val="24"/>
                <w:szCs w:val="24"/>
              </w:rPr>
            </w:pPr>
          </w:p>
        </w:tc>
        <w:tc>
          <w:tcPr>
            <w:tcW w:w="538" w:type="pct"/>
          </w:tcPr>
          <w:p w:rsidR="0073527F" w:rsidRPr="0073527F" w:rsidRDefault="0073527F" w:rsidP="00674617">
            <w:pPr>
              <w:widowControl w:val="0"/>
              <w:spacing w:after="60" w:line="271" w:lineRule="auto"/>
              <w:rPr>
                <w:rFonts w:ascii="Times New Roman" w:hAnsi="Times New Roman"/>
                <w:color w:val="000000"/>
                <w:sz w:val="24"/>
                <w:szCs w:val="24"/>
              </w:rPr>
            </w:pPr>
          </w:p>
        </w:tc>
      </w:tr>
    </w:tbl>
    <w:p w:rsidR="0073527F" w:rsidRPr="0073527F" w:rsidRDefault="003D32A1" w:rsidP="0073527F">
      <w:pPr>
        <w:pStyle w:val="Heading2"/>
        <w:keepNext w:val="0"/>
        <w:widowControl w:val="0"/>
        <w:spacing w:line="271" w:lineRule="auto"/>
        <w:jc w:val="both"/>
        <w:rPr>
          <w:rFonts w:ascii="Times New Roman" w:hAnsi="Times New Roman"/>
          <w:i w:val="0"/>
          <w:color w:val="000000"/>
          <w:sz w:val="24"/>
          <w:szCs w:val="24"/>
        </w:rPr>
      </w:pPr>
      <w:r w:rsidRPr="003D32A1">
        <w:rPr>
          <w:rFonts w:ascii="Times New Roman" w:hAnsi="Times New Roman"/>
          <w:i w:val="0"/>
          <w:color w:val="000000"/>
          <w:sz w:val="24"/>
          <w:szCs w:val="24"/>
        </w:rPr>
        <w:t xml:space="preserve">4. QUY CHUẨN ÁP DỤNG: </w:t>
      </w:r>
    </w:p>
    <w:p w:rsidR="0073527F" w:rsidRPr="0073527F" w:rsidRDefault="003D32A1" w:rsidP="0073527F">
      <w:pPr>
        <w:widowControl w:val="0"/>
        <w:spacing w:after="60" w:line="271" w:lineRule="auto"/>
        <w:ind w:firstLine="567"/>
        <w:jc w:val="both"/>
        <w:rPr>
          <w:rFonts w:ascii="Times New Roman" w:hAnsi="Times New Roman"/>
          <w:color w:val="000000"/>
          <w:sz w:val="24"/>
          <w:szCs w:val="24"/>
        </w:rPr>
      </w:pPr>
      <w:r w:rsidRPr="003D32A1">
        <w:rPr>
          <w:rFonts w:ascii="Times New Roman" w:hAnsi="Times New Roman"/>
          <w:color w:val="000000"/>
          <w:sz w:val="24"/>
          <w:szCs w:val="24"/>
        </w:rPr>
        <w:t>QCVN 8: 2010/BTTTT - Quy chuẩn kỹ thuật quốc gia về ph</w:t>
      </w:r>
      <w:r w:rsidRPr="003D32A1">
        <w:rPr>
          <w:rFonts w:ascii="Times New Roman" w:hAnsi="Times New Roman" w:hint="cs"/>
          <w:color w:val="000000"/>
          <w:sz w:val="24"/>
          <w:szCs w:val="24"/>
        </w:rPr>
        <w:t>ơ</w:t>
      </w:r>
      <w:r w:rsidRPr="003D32A1">
        <w:rPr>
          <w:rFonts w:ascii="Times New Roman" w:hAnsi="Times New Roman"/>
          <w:color w:val="000000"/>
          <w:sz w:val="24"/>
          <w:szCs w:val="24"/>
        </w:rPr>
        <w:t>i nhiễm tr</w:t>
      </w:r>
      <w:r w:rsidRPr="003D32A1">
        <w:rPr>
          <w:rFonts w:ascii="Times New Roman" w:hAnsi="Times New Roman" w:hint="cs"/>
          <w:color w:val="000000"/>
          <w:sz w:val="24"/>
          <w:szCs w:val="24"/>
        </w:rPr>
        <w:t>ư</w:t>
      </w:r>
      <w:r w:rsidRPr="003D32A1">
        <w:rPr>
          <w:rFonts w:ascii="Times New Roman" w:hAnsi="Times New Roman"/>
          <w:color w:val="000000"/>
          <w:sz w:val="24"/>
          <w:szCs w:val="24"/>
        </w:rPr>
        <w:t xml:space="preserve">ờng </w:t>
      </w:r>
      <w:r w:rsidRPr="003D32A1">
        <w:rPr>
          <w:rFonts w:ascii="Times New Roman" w:hAnsi="Times New Roman" w:hint="eastAsia"/>
          <w:color w:val="000000"/>
          <w:sz w:val="24"/>
          <w:szCs w:val="24"/>
        </w:rPr>
        <w:t>đ</w:t>
      </w:r>
      <w:r w:rsidRPr="003D32A1">
        <w:rPr>
          <w:rFonts w:ascii="Times New Roman" w:hAnsi="Times New Roman"/>
          <w:color w:val="000000"/>
          <w:sz w:val="24"/>
          <w:szCs w:val="24"/>
        </w:rPr>
        <w:t xml:space="preserve">iện từ của các trạm gốc </w:t>
      </w:r>
      <w:r w:rsidRPr="003D32A1">
        <w:rPr>
          <w:rFonts w:ascii="Times New Roman" w:hAnsi="Times New Roman" w:hint="eastAsia"/>
          <w:color w:val="000000"/>
          <w:sz w:val="24"/>
          <w:szCs w:val="24"/>
        </w:rPr>
        <w:t>đ</w:t>
      </w:r>
      <w:r w:rsidRPr="003D32A1">
        <w:rPr>
          <w:rFonts w:ascii="Times New Roman" w:hAnsi="Times New Roman"/>
          <w:color w:val="000000"/>
          <w:sz w:val="24"/>
          <w:szCs w:val="24"/>
        </w:rPr>
        <w:t xml:space="preserve">iện thoại di </w:t>
      </w:r>
      <w:r w:rsidRPr="003D32A1">
        <w:rPr>
          <w:rFonts w:ascii="Times New Roman" w:hAnsi="Times New Roman" w:hint="eastAsia"/>
          <w:color w:val="000000"/>
          <w:sz w:val="24"/>
          <w:szCs w:val="24"/>
        </w:rPr>
        <w:t>đ</w:t>
      </w:r>
      <w:r w:rsidRPr="003D32A1">
        <w:rPr>
          <w:rFonts w:ascii="Times New Roman" w:hAnsi="Times New Roman"/>
          <w:color w:val="000000"/>
          <w:sz w:val="24"/>
          <w:szCs w:val="24"/>
        </w:rPr>
        <w:t xml:space="preserve">ộng mặt </w:t>
      </w:r>
      <w:r w:rsidRPr="003D32A1">
        <w:rPr>
          <w:rFonts w:ascii="Times New Roman" w:hAnsi="Times New Roman" w:hint="eastAsia"/>
          <w:color w:val="000000"/>
          <w:sz w:val="24"/>
          <w:szCs w:val="24"/>
        </w:rPr>
        <w:t>đ</w:t>
      </w:r>
      <w:r w:rsidRPr="003D32A1">
        <w:rPr>
          <w:rFonts w:ascii="Times New Roman" w:hAnsi="Times New Roman"/>
          <w:color w:val="000000"/>
          <w:sz w:val="24"/>
          <w:szCs w:val="24"/>
        </w:rPr>
        <w:t>ất công cộng.</w:t>
      </w:r>
    </w:p>
    <w:p w:rsidR="0073527F" w:rsidRPr="0073527F" w:rsidRDefault="003D32A1" w:rsidP="0073527F">
      <w:pPr>
        <w:pStyle w:val="Heading2"/>
        <w:keepNext w:val="0"/>
        <w:widowControl w:val="0"/>
        <w:spacing w:before="0" w:line="271" w:lineRule="auto"/>
        <w:jc w:val="both"/>
        <w:rPr>
          <w:rFonts w:ascii="Times New Roman" w:hAnsi="Times New Roman"/>
          <w:i w:val="0"/>
          <w:color w:val="000000"/>
          <w:sz w:val="24"/>
          <w:szCs w:val="24"/>
        </w:rPr>
      </w:pPr>
      <w:r w:rsidRPr="003D32A1">
        <w:rPr>
          <w:rFonts w:ascii="Times New Roman" w:hAnsi="Times New Roman"/>
          <w:i w:val="0"/>
          <w:color w:val="000000"/>
          <w:sz w:val="24"/>
          <w:szCs w:val="24"/>
        </w:rPr>
        <w:t>5. THIẾT BỊ ĐO KIỂM ĐỊNH:</w:t>
      </w:r>
    </w:p>
    <w:p w:rsidR="0073527F" w:rsidRPr="0073527F" w:rsidRDefault="003D32A1" w:rsidP="0073527F">
      <w:pPr>
        <w:widowControl w:val="0"/>
        <w:numPr>
          <w:ilvl w:val="0"/>
          <w:numId w:val="13"/>
        </w:numPr>
        <w:tabs>
          <w:tab w:val="left" w:pos="709"/>
        </w:tabs>
        <w:spacing w:after="60" w:line="271" w:lineRule="auto"/>
        <w:ind w:left="709" w:hanging="426"/>
        <w:jc w:val="both"/>
        <w:rPr>
          <w:rFonts w:ascii="Times New Roman" w:hAnsi="Times New Roman"/>
          <w:color w:val="000000"/>
          <w:sz w:val="24"/>
          <w:szCs w:val="24"/>
        </w:rPr>
      </w:pPr>
      <w:r w:rsidRPr="003D32A1">
        <w:rPr>
          <w:rFonts w:ascii="Times New Roman" w:hAnsi="Times New Roman"/>
          <w:color w:val="000000"/>
          <w:sz w:val="24"/>
          <w:szCs w:val="24"/>
        </w:rPr>
        <w:t>Chủng loại:</w:t>
      </w:r>
    </w:p>
    <w:p w:rsidR="0073527F" w:rsidRPr="0073527F" w:rsidRDefault="003D32A1" w:rsidP="0073527F">
      <w:pPr>
        <w:widowControl w:val="0"/>
        <w:numPr>
          <w:ilvl w:val="0"/>
          <w:numId w:val="13"/>
        </w:numPr>
        <w:tabs>
          <w:tab w:val="left" w:pos="709"/>
        </w:tabs>
        <w:spacing w:after="60" w:line="271" w:lineRule="auto"/>
        <w:ind w:left="709" w:hanging="426"/>
        <w:jc w:val="both"/>
        <w:rPr>
          <w:rFonts w:ascii="Times New Roman" w:hAnsi="Times New Roman"/>
          <w:color w:val="000000"/>
          <w:sz w:val="24"/>
          <w:szCs w:val="24"/>
        </w:rPr>
      </w:pPr>
      <w:r w:rsidRPr="003D32A1">
        <w:rPr>
          <w:rFonts w:ascii="Times New Roman" w:hAnsi="Times New Roman"/>
          <w:color w:val="000000"/>
          <w:sz w:val="24"/>
          <w:szCs w:val="24"/>
        </w:rPr>
        <w:t>Hãng sản xuất:</w:t>
      </w:r>
    </w:p>
    <w:p w:rsidR="0073527F" w:rsidRPr="0073527F" w:rsidRDefault="003D32A1" w:rsidP="0073527F">
      <w:pPr>
        <w:widowControl w:val="0"/>
        <w:numPr>
          <w:ilvl w:val="0"/>
          <w:numId w:val="13"/>
        </w:numPr>
        <w:tabs>
          <w:tab w:val="left" w:pos="709"/>
        </w:tabs>
        <w:spacing w:after="60" w:line="271" w:lineRule="auto"/>
        <w:ind w:left="709" w:hanging="426"/>
        <w:jc w:val="both"/>
        <w:rPr>
          <w:rFonts w:ascii="Times New Roman" w:hAnsi="Times New Roman"/>
          <w:color w:val="000000"/>
          <w:sz w:val="24"/>
          <w:szCs w:val="24"/>
        </w:rPr>
      </w:pPr>
      <w:r w:rsidRPr="003D32A1">
        <w:rPr>
          <w:rFonts w:ascii="Times New Roman" w:hAnsi="Times New Roman"/>
          <w:color w:val="000000"/>
          <w:sz w:val="24"/>
          <w:szCs w:val="24"/>
        </w:rPr>
        <w:t>Năm sản xuất:</w:t>
      </w:r>
    </w:p>
    <w:p w:rsidR="0073527F" w:rsidRPr="0073527F" w:rsidRDefault="003D32A1" w:rsidP="0073527F">
      <w:pPr>
        <w:pStyle w:val="Heading2"/>
        <w:keepNext w:val="0"/>
        <w:widowControl w:val="0"/>
        <w:spacing w:line="271" w:lineRule="auto"/>
        <w:jc w:val="both"/>
        <w:rPr>
          <w:rFonts w:ascii="Times New Roman" w:hAnsi="Times New Roman"/>
          <w:i w:val="0"/>
          <w:color w:val="000000"/>
          <w:sz w:val="24"/>
          <w:szCs w:val="24"/>
        </w:rPr>
      </w:pPr>
      <w:r w:rsidRPr="003D32A1">
        <w:rPr>
          <w:rFonts w:ascii="Times New Roman" w:hAnsi="Times New Roman"/>
          <w:i w:val="0"/>
          <w:color w:val="000000"/>
          <w:sz w:val="24"/>
          <w:szCs w:val="24"/>
        </w:rPr>
        <w:t>6. NỘI DUNG ĐO KIỂM:</w:t>
      </w:r>
    </w:p>
    <w:p w:rsidR="0073527F" w:rsidRPr="003E34FA" w:rsidRDefault="009C6221" w:rsidP="0073527F">
      <w:pPr>
        <w:widowControl w:val="0"/>
        <w:spacing w:after="60" w:line="271" w:lineRule="auto"/>
        <w:rPr>
          <w:rFonts w:ascii="Times New Roman" w:hAnsi="Times New Roman"/>
          <w:b/>
          <w:color w:val="000000"/>
          <w:sz w:val="24"/>
          <w:szCs w:val="24"/>
        </w:rPr>
      </w:pPr>
      <w:r w:rsidRPr="009C6221">
        <w:rPr>
          <w:rFonts w:ascii="Times New Roman" w:hAnsi="Times New Roman"/>
          <w:b/>
          <w:color w:val="000000"/>
          <w:sz w:val="24"/>
          <w:szCs w:val="24"/>
        </w:rPr>
        <w:t>6.1. Tính toán thông số trạm gốc</w:t>
      </w:r>
    </w:p>
    <w:p w:rsidR="0073527F" w:rsidRPr="003E34FA" w:rsidRDefault="009C6221" w:rsidP="0073527F">
      <w:pPr>
        <w:widowControl w:val="0"/>
        <w:spacing w:after="60" w:line="271" w:lineRule="auto"/>
        <w:jc w:val="both"/>
        <w:rPr>
          <w:rFonts w:ascii="Times New Roman Bold" w:hAnsi="Times New Roman Bold"/>
          <w:b/>
          <w:color w:val="000000"/>
          <w:spacing w:val="-6"/>
          <w:sz w:val="24"/>
          <w:szCs w:val="24"/>
        </w:rPr>
      </w:pPr>
      <w:r w:rsidRPr="009C6221">
        <w:rPr>
          <w:rFonts w:ascii="Times New Roman Bold" w:hAnsi="Times New Roman Bold"/>
          <w:b/>
          <w:color w:val="000000"/>
          <w:spacing w:val="-6"/>
          <w:sz w:val="24"/>
          <w:szCs w:val="24"/>
        </w:rPr>
        <w:t>6.1.1. Bảng các thông số kỹ thuật c</w:t>
      </w:r>
      <w:r w:rsidRPr="009C6221">
        <w:rPr>
          <w:rFonts w:ascii="Times New Roman Bold" w:hAnsi="Times New Roman Bold" w:hint="cs"/>
          <w:b/>
          <w:color w:val="000000"/>
          <w:spacing w:val="-6"/>
          <w:sz w:val="24"/>
          <w:szCs w:val="24"/>
        </w:rPr>
        <w:t>ơ</w:t>
      </w:r>
      <w:r w:rsidRPr="009C6221">
        <w:rPr>
          <w:rFonts w:ascii="Times New Roman Bold" w:hAnsi="Times New Roman Bold"/>
          <w:b/>
          <w:color w:val="000000"/>
          <w:spacing w:val="-6"/>
          <w:sz w:val="24"/>
          <w:szCs w:val="24"/>
        </w:rPr>
        <w:t xml:space="preserve"> bản và kết quả tính toán theo các số liệu thực tế của trạm gốc</w:t>
      </w:r>
    </w:p>
    <w:p w:rsidR="0073527F" w:rsidRPr="0073527F" w:rsidRDefault="003D32A1" w:rsidP="0073527F">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 xml:space="preserve">- Trạm </w:t>
      </w:r>
      <w:r w:rsidR="00223236">
        <w:rPr>
          <w:rFonts w:ascii="Times New Roman" w:hAnsi="Times New Roman"/>
          <w:color w:val="000000"/>
          <w:sz w:val="24"/>
          <w:szCs w:val="24"/>
        </w:rPr>
        <w:t>gốc</w:t>
      </w:r>
      <w:r w:rsidRPr="003D32A1">
        <w:rPr>
          <w:rFonts w:ascii="Times New Roman" w:hAnsi="Times New Roman"/>
          <w:color w:val="000000"/>
          <w:sz w:val="24"/>
          <w:szCs w:val="24"/>
        </w:rPr>
        <w:t xml:space="preserve"> n của </w:t>
      </w:r>
      <w:r w:rsidR="00893D42">
        <w:rPr>
          <w:rFonts w:ascii="Times New Roman" w:hAnsi="Times New Roman"/>
          <w:color w:val="000000"/>
          <w:sz w:val="24"/>
          <w:szCs w:val="24"/>
        </w:rPr>
        <w:t>…(Tên Doanh nghiệp)</w:t>
      </w:r>
      <w:r w:rsidRPr="003D32A1">
        <w:rPr>
          <w:rFonts w:ascii="Times New Roman" w:hAnsi="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083"/>
        <w:gridCol w:w="3186"/>
        <w:gridCol w:w="1172"/>
        <w:gridCol w:w="1024"/>
        <w:gridCol w:w="1154"/>
      </w:tblGrid>
      <w:tr w:rsidR="0073527F" w:rsidRPr="0073527F" w:rsidTr="00674617">
        <w:trPr>
          <w:trHeight w:val="394"/>
          <w:tblHeader/>
        </w:trPr>
        <w:tc>
          <w:tcPr>
            <w:tcW w:w="361" w:type="pct"/>
            <w:tcBorders>
              <w:top w:val="single" w:sz="12" w:space="0" w:color="auto"/>
              <w:left w:val="single" w:sz="12" w:space="0" w:color="auto"/>
              <w:bottom w:val="single" w:sz="12" w:space="0" w:color="auto"/>
              <w:right w:val="single" w:sz="12" w:space="0" w:color="auto"/>
            </w:tcBorders>
            <w:vAlign w:val="center"/>
          </w:tcPr>
          <w:p w:rsidR="0073527F" w:rsidRPr="0073527F" w:rsidRDefault="003D32A1" w:rsidP="00674617">
            <w:pPr>
              <w:widowControl w:val="0"/>
              <w:spacing w:after="60" w:line="271" w:lineRule="auto"/>
              <w:jc w:val="center"/>
              <w:rPr>
                <w:rFonts w:ascii="Times New Roman" w:hAnsi="Times New Roman"/>
                <w:b/>
                <w:color w:val="000000"/>
                <w:sz w:val="24"/>
                <w:szCs w:val="24"/>
              </w:rPr>
            </w:pPr>
            <w:r w:rsidRPr="003D32A1">
              <w:rPr>
                <w:rFonts w:ascii="Times New Roman" w:hAnsi="Times New Roman"/>
                <w:b/>
                <w:color w:val="000000"/>
                <w:sz w:val="24"/>
                <w:szCs w:val="24"/>
              </w:rPr>
              <w:t>STT</w:t>
            </w:r>
          </w:p>
        </w:tc>
        <w:tc>
          <w:tcPr>
            <w:tcW w:w="2836" w:type="pct"/>
            <w:gridSpan w:val="2"/>
            <w:tcBorders>
              <w:top w:val="single" w:sz="12" w:space="0" w:color="auto"/>
              <w:left w:val="single" w:sz="12" w:space="0" w:color="auto"/>
              <w:bottom w:val="single" w:sz="12" w:space="0" w:color="auto"/>
              <w:right w:val="single" w:sz="12" w:space="0" w:color="auto"/>
            </w:tcBorders>
            <w:vAlign w:val="center"/>
          </w:tcPr>
          <w:p w:rsidR="0073527F" w:rsidRPr="0073527F" w:rsidRDefault="003D32A1" w:rsidP="00674617">
            <w:pPr>
              <w:widowControl w:val="0"/>
              <w:spacing w:after="60" w:line="271" w:lineRule="auto"/>
              <w:jc w:val="center"/>
              <w:rPr>
                <w:rFonts w:ascii="Times New Roman" w:hAnsi="Times New Roman"/>
                <w:b/>
                <w:color w:val="000000"/>
                <w:sz w:val="24"/>
                <w:szCs w:val="24"/>
              </w:rPr>
            </w:pPr>
            <w:r w:rsidRPr="003D32A1">
              <w:rPr>
                <w:rFonts w:ascii="Times New Roman" w:hAnsi="Times New Roman"/>
                <w:b/>
                <w:color w:val="000000"/>
                <w:sz w:val="24"/>
                <w:szCs w:val="24"/>
              </w:rPr>
              <w:t>Các thông số</w:t>
            </w:r>
          </w:p>
        </w:tc>
        <w:tc>
          <w:tcPr>
            <w:tcW w:w="631" w:type="pct"/>
            <w:tcBorders>
              <w:top w:val="single" w:sz="12" w:space="0" w:color="auto"/>
              <w:left w:val="single" w:sz="12" w:space="0" w:color="auto"/>
              <w:bottom w:val="single" w:sz="12" w:space="0" w:color="auto"/>
            </w:tcBorders>
            <w:vAlign w:val="center"/>
          </w:tcPr>
          <w:p w:rsidR="0073527F" w:rsidRPr="0073527F" w:rsidRDefault="003D32A1" w:rsidP="00674617">
            <w:pPr>
              <w:widowControl w:val="0"/>
              <w:spacing w:after="60" w:line="271" w:lineRule="auto"/>
              <w:jc w:val="center"/>
              <w:rPr>
                <w:rFonts w:ascii="Times New Roman" w:hAnsi="Times New Roman"/>
                <w:b/>
                <w:color w:val="000000"/>
                <w:sz w:val="24"/>
                <w:szCs w:val="24"/>
              </w:rPr>
            </w:pPr>
            <w:r w:rsidRPr="003D32A1">
              <w:rPr>
                <w:rFonts w:ascii="Times New Roman" w:hAnsi="Times New Roman"/>
                <w:b/>
                <w:color w:val="000000"/>
                <w:sz w:val="24"/>
                <w:szCs w:val="24"/>
              </w:rPr>
              <w:t>Anten 1</w:t>
            </w:r>
          </w:p>
        </w:tc>
        <w:tc>
          <w:tcPr>
            <w:tcW w:w="551" w:type="pct"/>
            <w:tcBorders>
              <w:top w:val="single" w:sz="12" w:space="0" w:color="auto"/>
              <w:bottom w:val="single" w:sz="12" w:space="0" w:color="auto"/>
              <w:right w:val="single" w:sz="12" w:space="0" w:color="auto"/>
            </w:tcBorders>
            <w:vAlign w:val="center"/>
          </w:tcPr>
          <w:p w:rsidR="0073527F" w:rsidRPr="0073527F" w:rsidRDefault="003D32A1" w:rsidP="00674617">
            <w:pPr>
              <w:widowControl w:val="0"/>
              <w:spacing w:after="60" w:line="271" w:lineRule="auto"/>
              <w:jc w:val="center"/>
              <w:rPr>
                <w:rFonts w:ascii="Times New Roman" w:hAnsi="Times New Roman"/>
                <w:b/>
                <w:color w:val="000000"/>
                <w:sz w:val="24"/>
                <w:szCs w:val="24"/>
              </w:rPr>
            </w:pPr>
            <w:r w:rsidRPr="003D32A1">
              <w:rPr>
                <w:rFonts w:ascii="Times New Roman" w:hAnsi="Times New Roman"/>
                <w:b/>
                <w:color w:val="000000"/>
                <w:sz w:val="24"/>
                <w:szCs w:val="24"/>
              </w:rPr>
              <w:t>Anten 2</w:t>
            </w:r>
          </w:p>
        </w:tc>
        <w:tc>
          <w:tcPr>
            <w:tcW w:w="621" w:type="pct"/>
            <w:tcBorders>
              <w:top w:val="single" w:sz="12" w:space="0" w:color="auto"/>
              <w:left w:val="single" w:sz="12" w:space="0" w:color="auto"/>
              <w:bottom w:val="single" w:sz="12" w:space="0" w:color="auto"/>
              <w:right w:val="single" w:sz="12" w:space="0" w:color="auto"/>
            </w:tcBorders>
            <w:vAlign w:val="center"/>
          </w:tcPr>
          <w:p w:rsidR="0073527F" w:rsidRPr="0073527F" w:rsidRDefault="003D32A1" w:rsidP="00674617">
            <w:pPr>
              <w:widowControl w:val="0"/>
              <w:spacing w:after="60" w:line="271" w:lineRule="auto"/>
              <w:jc w:val="center"/>
              <w:rPr>
                <w:rFonts w:ascii="Times New Roman" w:hAnsi="Times New Roman"/>
                <w:b/>
                <w:color w:val="000000"/>
                <w:sz w:val="24"/>
                <w:szCs w:val="24"/>
              </w:rPr>
            </w:pPr>
            <w:r w:rsidRPr="003D32A1">
              <w:rPr>
                <w:rFonts w:ascii="Times New Roman" w:hAnsi="Times New Roman"/>
                <w:b/>
                <w:color w:val="000000"/>
                <w:sz w:val="24"/>
                <w:szCs w:val="24"/>
              </w:rPr>
              <w:t>Anten N</w:t>
            </w:r>
          </w:p>
        </w:tc>
      </w:tr>
      <w:tr w:rsidR="0073527F" w:rsidRPr="0073527F" w:rsidTr="00674617">
        <w:trPr>
          <w:trHeight w:val="318"/>
        </w:trPr>
        <w:tc>
          <w:tcPr>
            <w:tcW w:w="361" w:type="pct"/>
            <w:vMerge w:val="restart"/>
            <w:tcBorders>
              <w:top w:val="single" w:sz="12" w:space="0" w:color="auto"/>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12" w:space="0" w:color="auto"/>
              <w:left w:val="single" w:sz="12" w:space="0" w:color="auto"/>
              <w:right w:val="nil"/>
            </w:tcBorders>
            <w:vAlign w:val="center"/>
          </w:tcPr>
          <w:p w:rsidR="0073527F" w:rsidRPr="0073527F" w:rsidRDefault="003D32A1" w:rsidP="00674617">
            <w:pPr>
              <w:widowControl w:val="0"/>
              <w:spacing w:after="60" w:line="271" w:lineRule="auto"/>
              <w:ind w:left="253"/>
              <w:jc w:val="both"/>
              <w:rPr>
                <w:rFonts w:ascii="Times New Roman" w:hAnsi="Times New Roman"/>
                <w:b/>
                <w:color w:val="000000"/>
                <w:sz w:val="24"/>
                <w:szCs w:val="24"/>
              </w:rPr>
            </w:pPr>
            <w:r w:rsidRPr="003D32A1">
              <w:rPr>
                <w:rFonts w:ascii="Times New Roman" w:hAnsi="Times New Roman"/>
                <w:b/>
                <w:color w:val="000000"/>
                <w:sz w:val="24"/>
                <w:szCs w:val="24"/>
              </w:rPr>
              <w:t>Thiết bị phát sóng tần số radio</w:t>
            </w:r>
          </w:p>
        </w:tc>
        <w:tc>
          <w:tcPr>
            <w:tcW w:w="1803" w:type="pct"/>
            <w:gridSpan w:val="3"/>
            <w:tcBorders>
              <w:top w:val="single" w:sz="12" w:space="0" w:color="auto"/>
              <w:left w:val="nil"/>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b/>
                <w:color w:val="000000"/>
                <w:sz w:val="24"/>
                <w:szCs w:val="24"/>
              </w:rPr>
            </w:pPr>
          </w:p>
        </w:tc>
      </w:tr>
      <w:tr w:rsidR="0073527F" w:rsidRPr="0073527F" w:rsidTr="00674617">
        <w:trPr>
          <w:trHeight w:val="351"/>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left w:val="single" w:sz="12" w:space="0" w:color="auto"/>
              <w:bottom w:val="single" w:sz="4" w:space="0" w:color="auto"/>
              <w:right w:val="single" w:sz="4" w:space="0" w:color="auto"/>
            </w:tcBorders>
            <w:vAlign w:val="center"/>
          </w:tcPr>
          <w:p w:rsidR="000143A4" w:rsidRDefault="003D32A1">
            <w:pPr>
              <w:widowControl w:val="0"/>
              <w:numPr>
                <w:ilvl w:val="0"/>
                <w:numId w:val="7"/>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Chủng loại thiết bị phát</w:t>
            </w:r>
          </w:p>
        </w:tc>
        <w:tc>
          <w:tcPr>
            <w:tcW w:w="1803" w:type="pct"/>
            <w:gridSpan w:val="3"/>
            <w:tcBorders>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84"/>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3D32A1">
            <w:pPr>
              <w:widowControl w:val="0"/>
              <w:numPr>
                <w:ilvl w:val="0"/>
                <w:numId w:val="7"/>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Số máy phát, thu-phát (số sóng mang)</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84"/>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right w:val="single" w:sz="4" w:space="0" w:color="auto"/>
            </w:tcBorders>
            <w:vAlign w:val="center"/>
          </w:tcPr>
          <w:p w:rsidR="000143A4" w:rsidRDefault="003D32A1">
            <w:pPr>
              <w:widowControl w:val="0"/>
              <w:numPr>
                <w:ilvl w:val="0"/>
                <w:numId w:val="7"/>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Tổng công suất phát từng anten (dBm)</w:t>
            </w:r>
          </w:p>
        </w:tc>
        <w:tc>
          <w:tcPr>
            <w:tcW w:w="631" w:type="pct"/>
            <w:tcBorders>
              <w:top w:val="single" w:sz="4" w:space="0" w:color="auto"/>
              <w:left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68"/>
        </w:trPr>
        <w:tc>
          <w:tcPr>
            <w:tcW w:w="361" w:type="pct"/>
            <w:vMerge w:val="restart"/>
            <w:tcBorders>
              <w:top w:val="single" w:sz="12" w:space="0" w:color="auto"/>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12" w:space="0" w:color="auto"/>
              <w:left w:val="single" w:sz="12" w:space="0" w:color="auto"/>
              <w:bottom w:val="single" w:sz="4" w:space="0" w:color="auto"/>
              <w:right w:val="nil"/>
            </w:tcBorders>
            <w:vAlign w:val="center"/>
          </w:tcPr>
          <w:p w:rsidR="0073527F" w:rsidRPr="0073527F" w:rsidRDefault="003D32A1" w:rsidP="00674617">
            <w:pPr>
              <w:widowControl w:val="0"/>
              <w:spacing w:after="60" w:line="271" w:lineRule="auto"/>
              <w:ind w:left="253"/>
              <w:jc w:val="both"/>
              <w:rPr>
                <w:rFonts w:ascii="Times New Roman" w:hAnsi="Times New Roman"/>
                <w:b/>
                <w:color w:val="000000"/>
                <w:sz w:val="24"/>
                <w:szCs w:val="24"/>
              </w:rPr>
            </w:pPr>
            <w:r w:rsidRPr="003D32A1">
              <w:rPr>
                <w:rFonts w:ascii="Times New Roman" w:hAnsi="Times New Roman"/>
                <w:b/>
                <w:color w:val="000000"/>
                <w:sz w:val="24"/>
                <w:szCs w:val="24"/>
              </w:rPr>
              <w:t>Anten</w:t>
            </w:r>
          </w:p>
        </w:tc>
        <w:tc>
          <w:tcPr>
            <w:tcW w:w="631" w:type="pct"/>
            <w:tcBorders>
              <w:top w:val="single" w:sz="12" w:space="0" w:color="auto"/>
              <w:left w:val="nil"/>
              <w:bottom w:val="single" w:sz="4" w:space="0" w:color="auto"/>
              <w:right w:val="nil"/>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12" w:space="0" w:color="auto"/>
              <w:left w:val="nil"/>
              <w:bottom w:val="single" w:sz="4" w:space="0" w:color="auto"/>
              <w:right w:val="nil"/>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12" w:space="0" w:color="auto"/>
              <w:left w:val="nil"/>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40"/>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left w:val="single" w:sz="12" w:space="0" w:color="auto"/>
              <w:bottom w:val="single" w:sz="4" w:space="0" w:color="auto"/>
              <w:right w:val="single" w:sz="4" w:space="0" w:color="auto"/>
            </w:tcBorders>
            <w:vAlign w:val="center"/>
          </w:tcPr>
          <w:p w:rsidR="000143A4" w:rsidRDefault="003D32A1">
            <w:pPr>
              <w:widowControl w:val="0"/>
              <w:numPr>
                <w:ilvl w:val="0"/>
                <w:numId w:val="8"/>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Chủng loại anten</w:t>
            </w:r>
          </w:p>
        </w:tc>
        <w:tc>
          <w:tcPr>
            <w:tcW w:w="631" w:type="pct"/>
            <w:tcBorders>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49"/>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3D32A1">
            <w:pPr>
              <w:widowControl w:val="0"/>
              <w:numPr>
                <w:ilvl w:val="0"/>
                <w:numId w:val="8"/>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Loại anten (đẳng h</w:t>
            </w:r>
            <w:r w:rsidRPr="003D32A1">
              <w:rPr>
                <w:rFonts w:ascii="Times New Roman" w:hAnsi="Times New Roman" w:hint="cs"/>
                <w:color w:val="000000"/>
                <w:sz w:val="24"/>
                <w:szCs w:val="24"/>
              </w:rPr>
              <w:t>ư</w:t>
            </w:r>
            <w:r w:rsidRPr="003D32A1">
              <w:rPr>
                <w:rFonts w:ascii="Times New Roman" w:hAnsi="Times New Roman"/>
                <w:color w:val="000000"/>
                <w:sz w:val="24"/>
                <w:szCs w:val="24"/>
              </w:rPr>
              <w:t>ớng/định h</w:t>
            </w:r>
            <w:r w:rsidRPr="003D32A1">
              <w:rPr>
                <w:rFonts w:ascii="Times New Roman" w:hAnsi="Times New Roman" w:hint="cs"/>
                <w:color w:val="000000"/>
                <w:sz w:val="24"/>
                <w:szCs w:val="24"/>
              </w:rPr>
              <w:t>ư</w:t>
            </w:r>
            <w:r w:rsidRPr="003D32A1">
              <w:rPr>
                <w:rFonts w:ascii="Times New Roman" w:hAnsi="Times New Roman"/>
                <w:color w:val="000000"/>
                <w:sz w:val="24"/>
                <w:szCs w:val="24"/>
              </w:rPr>
              <w:t>ớng)</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58"/>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3D32A1">
            <w:pPr>
              <w:widowControl w:val="0"/>
              <w:numPr>
                <w:ilvl w:val="0"/>
                <w:numId w:val="8"/>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Độ tăng ích của anten - G (dBi)</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55"/>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3D32A1">
            <w:pPr>
              <w:widowControl w:val="0"/>
              <w:numPr>
                <w:ilvl w:val="0"/>
                <w:numId w:val="8"/>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Băng tần hoạt động (MHz)</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36"/>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3D32A1">
            <w:pPr>
              <w:widowControl w:val="0"/>
              <w:numPr>
                <w:ilvl w:val="0"/>
                <w:numId w:val="8"/>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Độ dài mặt bức xạ của anten – h (m)</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420"/>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right w:val="single" w:sz="4" w:space="0" w:color="auto"/>
            </w:tcBorders>
            <w:vAlign w:val="center"/>
          </w:tcPr>
          <w:p w:rsidR="000143A4" w:rsidRDefault="003D32A1">
            <w:pPr>
              <w:widowControl w:val="0"/>
              <w:numPr>
                <w:ilvl w:val="0"/>
                <w:numId w:val="8"/>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 xml:space="preserve">Góc ngẩng </w:t>
            </w:r>
            <w:r w:rsidRPr="003D32A1">
              <w:rPr>
                <w:rFonts w:ascii="Times New Roman" w:hAnsi="Times New Roman"/>
                <w:sz w:val="24"/>
                <w:szCs w:val="24"/>
              </w:rPr>
              <w:t xml:space="preserve">(Downtilt) </w:t>
            </w:r>
            <w:r w:rsidRPr="003D32A1">
              <w:rPr>
                <w:rFonts w:ascii="Times New Roman" w:hAnsi="Times New Roman"/>
                <w:color w:val="000000"/>
                <w:sz w:val="24"/>
                <w:szCs w:val="24"/>
              </w:rPr>
              <w:t xml:space="preserve">tổng cộng của anten (độ) </w:t>
            </w:r>
          </w:p>
        </w:tc>
        <w:tc>
          <w:tcPr>
            <w:tcW w:w="631" w:type="pct"/>
            <w:tcBorders>
              <w:top w:val="single" w:sz="4" w:space="0" w:color="auto"/>
              <w:left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77"/>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3D32A1">
            <w:pPr>
              <w:widowControl w:val="0"/>
              <w:numPr>
                <w:ilvl w:val="0"/>
                <w:numId w:val="8"/>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Góc ph</w:t>
            </w:r>
            <w:r w:rsidRPr="003D32A1">
              <w:rPr>
                <w:rFonts w:ascii="Times New Roman" w:hAnsi="Times New Roman" w:hint="cs"/>
                <w:color w:val="000000"/>
                <w:sz w:val="24"/>
                <w:szCs w:val="24"/>
              </w:rPr>
              <w:t>ươ</w:t>
            </w:r>
            <w:r w:rsidRPr="003D32A1">
              <w:rPr>
                <w:rFonts w:ascii="Times New Roman" w:hAnsi="Times New Roman"/>
                <w:color w:val="000000"/>
                <w:sz w:val="24"/>
                <w:szCs w:val="24"/>
              </w:rPr>
              <w:t xml:space="preserve">ng vị </w:t>
            </w:r>
            <w:r w:rsidRPr="003D32A1">
              <w:rPr>
                <w:rFonts w:ascii="Times New Roman" w:hAnsi="Times New Roman"/>
                <w:sz w:val="24"/>
                <w:szCs w:val="24"/>
              </w:rPr>
              <w:t>(azimuth)</w:t>
            </w:r>
            <w:r w:rsidRPr="003D32A1">
              <w:rPr>
                <w:rFonts w:ascii="Times New Roman" w:hAnsi="Times New Roman"/>
                <w:sz w:val="26"/>
                <w:szCs w:val="26"/>
              </w:rPr>
              <w:t xml:space="preserve"> </w:t>
            </w:r>
            <w:r w:rsidRPr="003D32A1">
              <w:rPr>
                <w:rFonts w:ascii="Times New Roman" w:hAnsi="Times New Roman"/>
                <w:color w:val="000000"/>
                <w:sz w:val="24"/>
                <w:szCs w:val="24"/>
              </w:rPr>
              <w:t>của anten (độ)</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shd w:val="clear" w:color="auto" w:fill="auto"/>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77"/>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3D32A1">
            <w:pPr>
              <w:widowControl w:val="0"/>
              <w:numPr>
                <w:ilvl w:val="0"/>
                <w:numId w:val="8"/>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Độ cao anten so với mặt đất</w:t>
            </w:r>
            <w:r w:rsidRPr="003D32A1">
              <w:rPr>
                <w:rFonts w:ascii="Times New Roman" w:hAnsi="Times New Roman"/>
                <w:color w:val="000000"/>
                <w:sz w:val="24"/>
                <w:szCs w:val="24"/>
                <w:vertAlign w:val="superscript"/>
              </w:rPr>
              <w:t>(1)</w:t>
            </w:r>
            <w:r w:rsidRPr="003D32A1">
              <w:rPr>
                <w:rFonts w:ascii="Times New Roman" w:hAnsi="Times New Roman"/>
                <w:color w:val="000000"/>
                <w:sz w:val="24"/>
                <w:szCs w:val="24"/>
              </w:rPr>
              <w:t xml:space="preserv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shd w:val="clear" w:color="auto" w:fill="auto"/>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76"/>
        </w:trPr>
        <w:tc>
          <w:tcPr>
            <w:tcW w:w="361" w:type="pct"/>
            <w:vMerge/>
            <w:tcBorders>
              <w:left w:val="single" w:sz="12" w:space="0" w:color="auto"/>
              <w:bottom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bottom w:val="single" w:sz="12" w:space="0" w:color="auto"/>
              <w:right w:val="single" w:sz="4" w:space="0" w:color="auto"/>
            </w:tcBorders>
            <w:vAlign w:val="center"/>
          </w:tcPr>
          <w:p w:rsidR="000143A4" w:rsidRDefault="003D32A1">
            <w:pPr>
              <w:widowControl w:val="0"/>
              <w:numPr>
                <w:ilvl w:val="0"/>
                <w:numId w:val="8"/>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Độ cao cột anten so với mặt đất</w:t>
            </w:r>
            <w:r w:rsidRPr="003D32A1">
              <w:rPr>
                <w:rFonts w:ascii="Times New Roman" w:hAnsi="Times New Roman"/>
                <w:color w:val="000000"/>
                <w:sz w:val="24"/>
                <w:szCs w:val="24"/>
                <w:vertAlign w:val="superscript"/>
              </w:rPr>
              <w:t>(2)</w:t>
            </w:r>
            <w:r w:rsidRPr="003D32A1">
              <w:rPr>
                <w:rFonts w:ascii="Times New Roman" w:hAnsi="Times New Roman"/>
                <w:color w:val="000000"/>
                <w:sz w:val="24"/>
                <w:szCs w:val="24"/>
              </w:rPr>
              <w:t xml:space="preserve"> (m)</w:t>
            </w:r>
          </w:p>
        </w:tc>
        <w:tc>
          <w:tcPr>
            <w:tcW w:w="631" w:type="pct"/>
            <w:tcBorders>
              <w:left w:val="single" w:sz="4" w:space="0" w:color="auto"/>
              <w:bottom w:val="single" w:sz="12" w:space="0" w:color="auto"/>
              <w:right w:val="single" w:sz="4" w:space="0" w:color="auto"/>
            </w:tcBorders>
            <w:shd w:val="clear" w:color="auto" w:fill="auto"/>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left w:val="single" w:sz="4" w:space="0" w:color="auto"/>
              <w:bottom w:val="single" w:sz="12" w:space="0" w:color="auto"/>
              <w:right w:val="single" w:sz="4" w:space="0" w:color="auto"/>
            </w:tcBorders>
            <w:shd w:val="clear" w:color="auto" w:fill="auto"/>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left w:val="single" w:sz="4" w:space="0" w:color="auto"/>
              <w:bottom w:val="single" w:sz="12" w:space="0" w:color="auto"/>
              <w:right w:val="single" w:sz="12" w:space="0" w:color="auto"/>
            </w:tcBorders>
            <w:shd w:val="clear" w:color="auto" w:fill="auto"/>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404"/>
        </w:trPr>
        <w:tc>
          <w:tcPr>
            <w:tcW w:w="361" w:type="pct"/>
            <w:vMerge w:val="restart"/>
            <w:tcBorders>
              <w:top w:val="single" w:sz="12" w:space="0" w:color="auto"/>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4639" w:type="pct"/>
            <w:gridSpan w:val="5"/>
            <w:tcBorders>
              <w:top w:val="single" w:sz="12" w:space="0" w:color="auto"/>
              <w:left w:val="single" w:sz="12" w:space="0" w:color="auto"/>
              <w:bottom w:val="single" w:sz="4" w:space="0" w:color="auto"/>
              <w:right w:val="single" w:sz="12" w:space="0" w:color="auto"/>
            </w:tcBorders>
            <w:vAlign w:val="center"/>
          </w:tcPr>
          <w:p w:rsidR="0073527F" w:rsidRPr="0073527F" w:rsidRDefault="003D32A1" w:rsidP="00674617">
            <w:pPr>
              <w:widowControl w:val="0"/>
              <w:spacing w:after="60" w:line="271" w:lineRule="auto"/>
              <w:ind w:firstLine="289"/>
              <w:rPr>
                <w:rFonts w:ascii="Times New Roman" w:hAnsi="Times New Roman"/>
                <w:color w:val="000000"/>
                <w:sz w:val="24"/>
                <w:szCs w:val="24"/>
              </w:rPr>
            </w:pPr>
            <w:r w:rsidRPr="003D32A1">
              <w:rPr>
                <w:rFonts w:ascii="Times New Roman" w:hAnsi="Times New Roman"/>
                <w:b/>
                <w:color w:val="000000"/>
                <w:sz w:val="24"/>
                <w:szCs w:val="24"/>
              </w:rPr>
              <w:t>Tổng suy hao từ máy phát đến anten</w:t>
            </w:r>
          </w:p>
        </w:tc>
      </w:tr>
      <w:tr w:rsidR="0073527F" w:rsidRPr="0073527F" w:rsidTr="00674617">
        <w:trPr>
          <w:trHeight w:val="352"/>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1121" w:type="pct"/>
            <w:vMerge w:val="restart"/>
            <w:tcBorders>
              <w:top w:val="single" w:sz="4" w:space="0" w:color="auto"/>
              <w:left w:val="single" w:sz="12" w:space="0" w:color="auto"/>
              <w:right w:val="single" w:sz="4" w:space="0" w:color="auto"/>
            </w:tcBorders>
            <w:vAlign w:val="center"/>
          </w:tcPr>
          <w:p w:rsidR="000143A4" w:rsidRDefault="003D32A1">
            <w:pPr>
              <w:widowControl w:val="0"/>
              <w:numPr>
                <w:ilvl w:val="0"/>
                <w:numId w:val="11"/>
              </w:numPr>
              <w:tabs>
                <w:tab w:val="clear" w:pos="661"/>
              </w:tabs>
              <w:spacing w:after="60" w:line="271" w:lineRule="auto"/>
              <w:ind w:left="323"/>
              <w:jc w:val="both"/>
              <w:rPr>
                <w:rFonts w:ascii="Times New Roman" w:hAnsi="Times New Roman"/>
                <w:b/>
                <w:color w:val="000000"/>
                <w:sz w:val="24"/>
                <w:szCs w:val="24"/>
              </w:rPr>
            </w:pPr>
            <w:r w:rsidRPr="003D32A1">
              <w:rPr>
                <w:rFonts w:ascii="Times New Roman" w:hAnsi="Times New Roman"/>
                <w:color w:val="000000"/>
                <w:sz w:val="24"/>
                <w:szCs w:val="24"/>
              </w:rPr>
              <w:t>Jumper</w:t>
            </w: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3D32A1" w:rsidP="00674617">
            <w:pPr>
              <w:widowControl w:val="0"/>
              <w:spacing w:after="60" w:line="271" w:lineRule="auto"/>
              <w:jc w:val="both"/>
              <w:rPr>
                <w:rFonts w:ascii="Times New Roman" w:hAnsi="Times New Roman"/>
                <w:b/>
                <w:color w:val="000000"/>
                <w:sz w:val="24"/>
                <w:szCs w:val="24"/>
              </w:rPr>
            </w:pPr>
            <w:r w:rsidRPr="003D32A1">
              <w:rPr>
                <w:rFonts w:ascii="Times New Roman" w:hAnsi="Times New Roman"/>
                <w:color w:val="000000"/>
                <w:sz w:val="24"/>
                <w:szCs w:val="24"/>
              </w:rPr>
              <w:t>Chủng loại jumper (hoặc kích th</w:t>
            </w:r>
            <w:r w:rsidRPr="003D32A1">
              <w:rPr>
                <w:rFonts w:ascii="Times New Roman" w:hAnsi="Times New Roman" w:hint="cs"/>
                <w:color w:val="000000"/>
                <w:sz w:val="24"/>
                <w:szCs w:val="24"/>
              </w:rPr>
              <w:t>ư</w:t>
            </w:r>
            <w:r w:rsidRPr="003D32A1">
              <w:rPr>
                <w:rFonts w:ascii="Times New Roman" w:hAnsi="Times New Roman"/>
                <w:color w:val="000000"/>
                <w:sz w:val="24"/>
                <w:szCs w:val="24"/>
              </w:rPr>
              <w:t>ớc ngang)</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17"/>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tcBorders>
              <w:left w:val="single" w:sz="12" w:space="0" w:color="auto"/>
              <w:right w:val="single" w:sz="4" w:space="0" w:color="auto"/>
            </w:tcBorders>
            <w:vAlign w:val="center"/>
          </w:tcPr>
          <w:p w:rsidR="000143A4" w:rsidRDefault="000143A4">
            <w:pPr>
              <w:widowControl w:val="0"/>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3D32A1" w:rsidP="00674617">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Chiều dài jumper (m)</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01"/>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tcBorders>
              <w:left w:val="single" w:sz="12" w:space="0" w:color="auto"/>
              <w:right w:val="single" w:sz="4" w:space="0" w:color="auto"/>
            </w:tcBorders>
            <w:vAlign w:val="center"/>
          </w:tcPr>
          <w:p w:rsidR="000143A4" w:rsidRDefault="000143A4">
            <w:pPr>
              <w:widowControl w:val="0"/>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3D32A1" w:rsidP="00674617">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Suy hao dB/100m (theo tài liệu kỹ thuật)</w:t>
            </w:r>
            <w:r w:rsidR="00913592">
              <w:rPr>
                <w:rFonts w:ascii="Times New Roman" w:hAnsi="Times New Roman"/>
                <w:color w:val="000000"/>
                <w:sz w:val="24"/>
                <w:szCs w:val="24"/>
              </w:rPr>
              <w:t xml:space="preserve"> dB</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68"/>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tcBorders>
              <w:left w:val="single" w:sz="12" w:space="0" w:color="auto"/>
              <w:bottom w:val="single" w:sz="4" w:space="0" w:color="auto"/>
              <w:right w:val="single" w:sz="4" w:space="0" w:color="auto"/>
            </w:tcBorders>
            <w:vAlign w:val="center"/>
          </w:tcPr>
          <w:p w:rsidR="000143A4" w:rsidRDefault="000143A4">
            <w:pPr>
              <w:widowControl w:val="0"/>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3D32A1" w:rsidP="00674617">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Suy hao của jumper (dB)</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01"/>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val="restart"/>
            <w:tcBorders>
              <w:top w:val="single" w:sz="4" w:space="0" w:color="auto"/>
              <w:left w:val="single" w:sz="12" w:space="0" w:color="auto"/>
              <w:right w:val="single" w:sz="4" w:space="0" w:color="auto"/>
            </w:tcBorders>
            <w:vAlign w:val="center"/>
          </w:tcPr>
          <w:p w:rsidR="000143A4" w:rsidRDefault="003D32A1">
            <w:pPr>
              <w:widowControl w:val="0"/>
              <w:numPr>
                <w:ilvl w:val="0"/>
                <w:numId w:val="11"/>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Feeder</w:t>
            </w: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3D32A1" w:rsidP="00674617">
            <w:pPr>
              <w:widowControl w:val="0"/>
              <w:spacing w:after="60" w:line="271" w:lineRule="auto"/>
              <w:jc w:val="both"/>
              <w:rPr>
                <w:rFonts w:ascii="Times New Roman" w:hAnsi="Times New Roman"/>
                <w:b/>
                <w:color w:val="000000"/>
                <w:sz w:val="24"/>
                <w:szCs w:val="24"/>
              </w:rPr>
            </w:pPr>
            <w:r w:rsidRPr="003D32A1">
              <w:rPr>
                <w:rFonts w:ascii="Times New Roman" w:hAnsi="Times New Roman"/>
                <w:color w:val="000000"/>
                <w:sz w:val="24"/>
                <w:szCs w:val="24"/>
              </w:rPr>
              <w:t>Chủng loại feeder (hoặc kích th</w:t>
            </w:r>
            <w:r w:rsidRPr="003D32A1">
              <w:rPr>
                <w:rFonts w:ascii="Times New Roman" w:hAnsi="Times New Roman" w:hint="cs"/>
                <w:color w:val="000000"/>
                <w:sz w:val="24"/>
                <w:szCs w:val="24"/>
              </w:rPr>
              <w:t>ư</w:t>
            </w:r>
            <w:r w:rsidRPr="003D32A1">
              <w:rPr>
                <w:rFonts w:ascii="Times New Roman" w:hAnsi="Times New Roman"/>
                <w:color w:val="000000"/>
                <w:sz w:val="24"/>
                <w:szCs w:val="24"/>
              </w:rPr>
              <w:t>ớc ngang)</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184"/>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tcBorders>
              <w:left w:val="single" w:sz="12" w:space="0" w:color="auto"/>
              <w:right w:val="single" w:sz="4" w:space="0" w:color="auto"/>
            </w:tcBorders>
            <w:vAlign w:val="center"/>
          </w:tcPr>
          <w:p w:rsidR="000143A4" w:rsidRDefault="000143A4">
            <w:pPr>
              <w:widowControl w:val="0"/>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3D32A1" w:rsidP="00674617">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Chiều dài feeder (m)</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68"/>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tcBorders>
              <w:left w:val="single" w:sz="12" w:space="0" w:color="auto"/>
              <w:right w:val="single" w:sz="4" w:space="0" w:color="auto"/>
            </w:tcBorders>
            <w:vAlign w:val="center"/>
          </w:tcPr>
          <w:p w:rsidR="000143A4" w:rsidRDefault="000143A4">
            <w:pPr>
              <w:widowControl w:val="0"/>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615350" w:rsidRDefault="003D32A1">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Suy hao dB/100m</w:t>
            </w:r>
            <w:r w:rsidR="00913592">
              <w:rPr>
                <w:rFonts w:ascii="Times New Roman" w:hAnsi="Times New Roman"/>
                <w:color w:val="000000"/>
                <w:sz w:val="24"/>
                <w:szCs w:val="24"/>
              </w:rPr>
              <w:t xml:space="preserve"> (</w:t>
            </w:r>
            <w:r w:rsidRPr="003D32A1">
              <w:rPr>
                <w:rFonts w:ascii="Times New Roman" w:hAnsi="Times New Roman"/>
                <w:color w:val="000000"/>
                <w:sz w:val="24"/>
                <w:szCs w:val="24"/>
              </w:rPr>
              <w:t>theo tài liệu kỹ thuật)</w:t>
            </w:r>
            <w:r w:rsidR="00913592">
              <w:rPr>
                <w:rFonts w:ascii="Times New Roman" w:hAnsi="Times New Roman"/>
                <w:color w:val="000000"/>
                <w:sz w:val="24"/>
                <w:szCs w:val="24"/>
              </w:rPr>
              <w:t xml:space="preserve"> dB</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150"/>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tcBorders>
              <w:left w:val="single" w:sz="12" w:space="0" w:color="auto"/>
              <w:bottom w:val="single" w:sz="4" w:space="0" w:color="auto"/>
              <w:right w:val="single" w:sz="4" w:space="0" w:color="auto"/>
            </w:tcBorders>
            <w:vAlign w:val="center"/>
          </w:tcPr>
          <w:p w:rsidR="000143A4" w:rsidRDefault="000143A4">
            <w:pPr>
              <w:widowControl w:val="0"/>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3D32A1" w:rsidP="00674617">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Suy hao feeder (dB)</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35"/>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tcBorders>
              <w:left w:val="single" w:sz="12" w:space="0" w:color="auto"/>
              <w:right w:val="single" w:sz="4" w:space="0" w:color="auto"/>
            </w:tcBorders>
            <w:shd w:val="clear" w:color="auto" w:fill="auto"/>
            <w:vAlign w:val="center"/>
          </w:tcPr>
          <w:p w:rsidR="000143A4" w:rsidRDefault="003D32A1">
            <w:pPr>
              <w:widowControl w:val="0"/>
              <w:numPr>
                <w:ilvl w:val="0"/>
                <w:numId w:val="11"/>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Connector</w:t>
            </w: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3D32A1" w:rsidP="00674617">
            <w:pPr>
              <w:widowControl w:val="0"/>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Tổng suy hao của các connector (dB)</w:t>
            </w: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184"/>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val="restart"/>
            <w:tcBorders>
              <w:left w:val="single" w:sz="12" w:space="0" w:color="auto"/>
              <w:right w:val="single" w:sz="4" w:space="0" w:color="auto"/>
            </w:tcBorders>
            <w:vAlign w:val="center"/>
          </w:tcPr>
          <w:p w:rsidR="000143A4" w:rsidRDefault="003D32A1">
            <w:pPr>
              <w:widowControl w:val="0"/>
              <w:numPr>
                <w:ilvl w:val="0"/>
                <w:numId w:val="11"/>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Thành phần khác (nếu có)</w:t>
            </w: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both"/>
              <w:rPr>
                <w:rFonts w:ascii="Times New Roman" w:hAnsi="Times New Roman"/>
                <w:color w:val="000000"/>
                <w:sz w:val="24"/>
                <w:szCs w:val="24"/>
              </w:rPr>
            </w:pP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35"/>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tcBorders>
              <w:left w:val="single" w:sz="12" w:space="0" w:color="auto"/>
              <w:right w:val="single" w:sz="4" w:space="0" w:color="auto"/>
            </w:tcBorders>
            <w:vAlign w:val="center"/>
          </w:tcPr>
          <w:p w:rsidR="000143A4" w:rsidRDefault="000143A4">
            <w:pPr>
              <w:widowControl w:val="0"/>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both"/>
              <w:rPr>
                <w:rFonts w:ascii="Times New Roman" w:hAnsi="Times New Roman"/>
                <w:color w:val="000000"/>
                <w:sz w:val="24"/>
                <w:szCs w:val="24"/>
              </w:rPr>
            </w:pP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01"/>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tcBorders>
              <w:left w:val="single" w:sz="12" w:space="0" w:color="auto"/>
              <w:right w:val="single" w:sz="4" w:space="0" w:color="auto"/>
            </w:tcBorders>
            <w:vAlign w:val="center"/>
          </w:tcPr>
          <w:p w:rsidR="000143A4" w:rsidRDefault="000143A4">
            <w:pPr>
              <w:widowControl w:val="0"/>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both"/>
              <w:rPr>
                <w:rFonts w:ascii="Times New Roman" w:hAnsi="Times New Roman"/>
                <w:color w:val="000000"/>
                <w:sz w:val="24"/>
                <w:szCs w:val="24"/>
              </w:rPr>
            </w:pP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100"/>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1121" w:type="pct"/>
            <w:vMerge/>
            <w:tcBorders>
              <w:left w:val="single" w:sz="12" w:space="0" w:color="auto"/>
              <w:bottom w:val="single" w:sz="4" w:space="0" w:color="auto"/>
              <w:right w:val="single" w:sz="4" w:space="0" w:color="auto"/>
            </w:tcBorders>
            <w:vAlign w:val="center"/>
          </w:tcPr>
          <w:p w:rsidR="000143A4" w:rsidRDefault="000143A4">
            <w:pPr>
              <w:widowControl w:val="0"/>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both"/>
              <w:rPr>
                <w:rFonts w:ascii="Times New Roman" w:hAnsi="Times New Roman"/>
                <w:color w:val="000000"/>
                <w:sz w:val="24"/>
                <w:szCs w:val="24"/>
              </w:rPr>
            </w:pPr>
          </w:p>
        </w:tc>
        <w:tc>
          <w:tcPr>
            <w:tcW w:w="63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201"/>
        </w:trPr>
        <w:tc>
          <w:tcPr>
            <w:tcW w:w="361" w:type="pct"/>
            <w:vMerge/>
            <w:tcBorders>
              <w:left w:val="single" w:sz="12" w:space="0" w:color="auto"/>
              <w:bottom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bottom w:val="single" w:sz="12" w:space="0" w:color="auto"/>
              <w:right w:val="single" w:sz="4" w:space="0" w:color="auto"/>
            </w:tcBorders>
            <w:vAlign w:val="center"/>
          </w:tcPr>
          <w:p w:rsidR="000143A4" w:rsidRDefault="003D32A1">
            <w:pPr>
              <w:widowControl w:val="0"/>
              <w:numPr>
                <w:ilvl w:val="0"/>
                <w:numId w:val="11"/>
              </w:numPr>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Tổng suy hao L</w:t>
            </w:r>
            <w:r w:rsidRPr="003D32A1">
              <w:rPr>
                <w:rFonts w:ascii="Times New Roman" w:hAnsi="Times New Roman"/>
                <w:color w:val="000000"/>
                <w:sz w:val="24"/>
                <w:szCs w:val="24"/>
                <w:vertAlign w:val="subscript"/>
              </w:rPr>
              <w:t>sh</w:t>
            </w:r>
          </w:p>
        </w:tc>
        <w:tc>
          <w:tcPr>
            <w:tcW w:w="631" w:type="pct"/>
            <w:tcBorders>
              <w:top w:val="single" w:sz="4" w:space="0" w:color="auto"/>
              <w:left w:val="single" w:sz="4" w:space="0" w:color="auto"/>
              <w:bottom w:val="single" w:sz="12"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12" w:space="0" w:color="auto"/>
              <w:right w:val="single" w:sz="4"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12"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68"/>
        </w:trPr>
        <w:tc>
          <w:tcPr>
            <w:tcW w:w="361" w:type="pct"/>
            <w:vMerge w:val="restart"/>
            <w:tcBorders>
              <w:top w:val="single" w:sz="12" w:space="0" w:color="auto"/>
              <w:left w:val="single" w:sz="12" w:space="0" w:color="auto"/>
              <w:right w:val="single" w:sz="12" w:space="0" w:color="auto"/>
            </w:tcBorders>
            <w:vAlign w:val="center"/>
          </w:tcPr>
          <w:p w:rsidR="0073527F" w:rsidRPr="0073527F" w:rsidRDefault="0073527F" w:rsidP="0073527F">
            <w:pPr>
              <w:widowControl w:val="0"/>
              <w:numPr>
                <w:ilvl w:val="0"/>
                <w:numId w:val="9"/>
              </w:numPr>
              <w:spacing w:after="60" w:line="271" w:lineRule="auto"/>
              <w:jc w:val="both"/>
              <w:rPr>
                <w:rFonts w:ascii="Times New Roman" w:hAnsi="Times New Roman"/>
                <w:color w:val="000000"/>
                <w:sz w:val="24"/>
                <w:szCs w:val="24"/>
              </w:rPr>
            </w:pPr>
          </w:p>
        </w:tc>
        <w:tc>
          <w:tcPr>
            <w:tcW w:w="2836" w:type="pct"/>
            <w:gridSpan w:val="2"/>
            <w:tcBorders>
              <w:top w:val="single" w:sz="4" w:space="0" w:color="auto"/>
              <w:left w:val="single" w:sz="12" w:space="0" w:color="auto"/>
              <w:right w:val="nil"/>
            </w:tcBorders>
            <w:vAlign w:val="center"/>
          </w:tcPr>
          <w:p w:rsidR="0073527F" w:rsidRPr="0073527F" w:rsidRDefault="003D32A1" w:rsidP="00674617">
            <w:pPr>
              <w:widowControl w:val="0"/>
              <w:spacing w:after="60" w:line="271" w:lineRule="auto"/>
              <w:jc w:val="both"/>
              <w:rPr>
                <w:rFonts w:ascii="Times New Roman" w:hAnsi="Times New Roman"/>
                <w:b/>
                <w:color w:val="000000"/>
                <w:sz w:val="24"/>
                <w:szCs w:val="24"/>
              </w:rPr>
            </w:pPr>
            <w:r w:rsidRPr="003D32A1">
              <w:rPr>
                <w:rFonts w:ascii="Times New Roman" w:hAnsi="Times New Roman"/>
                <w:b/>
                <w:color w:val="000000"/>
                <w:sz w:val="24"/>
                <w:szCs w:val="24"/>
              </w:rPr>
              <w:t>Kết quả tính toán</w:t>
            </w:r>
          </w:p>
        </w:tc>
        <w:tc>
          <w:tcPr>
            <w:tcW w:w="631" w:type="pct"/>
            <w:tcBorders>
              <w:top w:val="single" w:sz="12" w:space="0" w:color="auto"/>
              <w:left w:val="nil"/>
              <w:right w:val="nil"/>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top w:val="single" w:sz="12" w:space="0" w:color="auto"/>
              <w:left w:val="nil"/>
              <w:right w:val="nil"/>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top w:val="single" w:sz="12" w:space="0" w:color="auto"/>
              <w:left w:val="nil"/>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730"/>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tcBorders>
            <w:vAlign w:val="center"/>
          </w:tcPr>
          <w:p w:rsidR="000143A4" w:rsidRDefault="003D32A1">
            <w:pPr>
              <w:widowControl w:val="0"/>
              <w:numPr>
                <w:ilvl w:val="0"/>
                <w:numId w:val="12"/>
              </w:numPr>
              <w:tabs>
                <w:tab w:val="clear" w:pos="720"/>
              </w:tabs>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Công suất bức xạ đẳng h</w:t>
            </w:r>
            <w:r w:rsidRPr="003D32A1">
              <w:rPr>
                <w:rFonts w:ascii="Times New Roman" w:hAnsi="Times New Roman" w:hint="cs"/>
                <w:color w:val="000000"/>
                <w:sz w:val="24"/>
                <w:szCs w:val="24"/>
              </w:rPr>
              <w:t>ư</w:t>
            </w:r>
            <w:r w:rsidRPr="003D32A1">
              <w:rPr>
                <w:rFonts w:ascii="Times New Roman" w:hAnsi="Times New Roman"/>
                <w:color w:val="000000"/>
                <w:sz w:val="24"/>
                <w:szCs w:val="24"/>
              </w:rPr>
              <w:t>ớng t</w:t>
            </w:r>
            <w:r w:rsidRPr="003D32A1">
              <w:rPr>
                <w:rFonts w:ascii="Times New Roman" w:hAnsi="Times New Roman" w:hint="cs"/>
                <w:color w:val="000000"/>
                <w:sz w:val="24"/>
                <w:szCs w:val="24"/>
              </w:rPr>
              <w:t>ươ</w:t>
            </w:r>
            <w:r w:rsidRPr="003D32A1">
              <w:rPr>
                <w:rFonts w:ascii="Times New Roman" w:hAnsi="Times New Roman"/>
                <w:color w:val="000000"/>
                <w:sz w:val="24"/>
                <w:szCs w:val="24"/>
              </w:rPr>
              <w:t>ng đ</w:t>
            </w:r>
            <w:r w:rsidRPr="003D32A1">
              <w:rPr>
                <w:rFonts w:ascii="Times New Roman" w:hAnsi="Times New Roman" w:hint="cs"/>
                <w:color w:val="000000"/>
                <w:sz w:val="24"/>
                <w:szCs w:val="24"/>
              </w:rPr>
              <w:t>ươ</w:t>
            </w:r>
            <w:r w:rsidRPr="003D32A1">
              <w:rPr>
                <w:rFonts w:ascii="Times New Roman" w:hAnsi="Times New Roman"/>
                <w:color w:val="000000"/>
                <w:sz w:val="24"/>
                <w:szCs w:val="24"/>
              </w:rPr>
              <w:t xml:space="preserve">ng - </w:t>
            </w:r>
            <w:r w:rsidRPr="003D32A1">
              <w:rPr>
                <w:rFonts w:ascii="Times New Roman" w:hAnsi="Times New Roman"/>
                <w:sz w:val="26"/>
                <w:szCs w:val="26"/>
              </w:rPr>
              <w:t>P</w:t>
            </w:r>
            <w:r w:rsidRPr="003D32A1">
              <w:rPr>
                <w:rFonts w:ascii="Times New Roman" w:hAnsi="Times New Roman"/>
                <w:sz w:val="26"/>
                <w:szCs w:val="26"/>
                <w:vertAlign w:val="subscript"/>
              </w:rPr>
              <w:t>EIRP</w:t>
            </w:r>
            <w:r w:rsidRPr="003D32A1">
              <w:rPr>
                <w:rFonts w:ascii="Times New Roman" w:hAnsi="Times New Roman"/>
                <w:color w:val="000000"/>
                <w:sz w:val="24"/>
                <w:szCs w:val="24"/>
              </w:rPr>
              <w:t xml:space="preserve"> (dBm)</w:t>
            </w:r>
          </w:p>
        </w:tc>
        <w:tc>
          <w:tcPr>
            <w:tcW w:w="631" w:type="pct"/>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455"/>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tcBorders>
            <w:vAlign w:val="center"/>
          </w:tcPr>
          <w:p w:rsidR="000143A4" w:rsidRDefault="003D32A1">
            <w:pPr>
              <w:widowControl w:val="0"/>
              <w:numPr>
                <w:ilvl w:val="0"/>
                <w:numId w:val="12"/>
              </w:numPr>
              <w:tabs>
                <w:tab w:val="clear" w:pos="720"/>
              </w:tabs>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Đ</w:t>
            </w:r>
            <w:r w:rsidRPr="003D32A1">
              <w:rPr>
                <w:rFonts w:ascii="Times New Roman" w:hAnsi="Times New Roman" w:hint="cs"/>
                <w:color w:val="000000"/>
                <w:sz w:val="24"/>
                <w:szCs w:val="24"/>
              </w:rPr>
              <w:t>ư</w:t>
            </w:r>
            <w:r w:rsidRPr="003D32A1">
              <w:rPr>
                <w:rFonts w:ascii="Times New Roman" w:hAnsi="Times New Roman"/>
                <w:color w:val="000000"/>
                <w:sz w:val="24"/>
                <w:szCs w:val="24"/>
              </w:rPr>
              <w:t>ờng kính vùng tuân thủ - D</w:t>
            </w:r>
            <w:r w:rsidRPr="003D32A1">
              <w:rPr>
                <w:rFonts w:ascii="Times New Roman" w:hAnsi="Times New Roman"/>
                <w:color w:val="000000"/>
                <w:sz w:val="24"/>
                <w:szCs w:val="24"/>
                <w:vertAlign w:val="subscript"/>
              </w:rPr>
              <w:t>tt</w:t>
            </w:r>
            <w:r w:rsidRPr="003D32A1">
              <w:rPr>
                <w:rFonts w:ascii="Times New Roman" w:hAnsi="Times New Roman"/>
                <w:color w:val="000000"/>
                <w:sz w:val="24"/>
                <w:szCs w:val="24"/>
              </w:rPr>
              <w:t xml:space="preserve"> (m)</w:t>
            </w:r>
          </w:p>
        </w:tc>
        <w:tc>
          <w:tcPr>
            <w:tcW w:w="631" w:type="pct"/>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32"/>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tcBorders>
            <w:vAlign w:val="center"/>
          </w:tcPr>
          <w:p w:rsidR="000143A4" w:rsidRDefault="003D32A1">
            <w:pPr>
              <w:widowControl w:val="0"/>
              <w:numPr>
                <w:ilvl w:val="0"/>
                <w:numId w:val="12"/>
              </w:numPr>
              <w:tabs>
                <w:tab w:val="clear" w:pos="720"/>
              </w:tabs>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 xml:space="preserve">Chiều cao của vùng tuân thủ - </w:t>
            </w:r>
            <w:r w:rsidRPr="003D32A1">
              <w:rPr>
                <w:rFonts w:ascii="Times New Roman" w:hAnsi="Times New Roman"/>
                <w:sz w:val="26"/>
                <w:szCs w:val="26"/>
              </w:rPr>
              <w:t>H</w:t>
            </w:r>
            <w:r w:rsidRPr="003D32A1">
              <w:rPr>
                <w:rFonts w:ascii="Times New Roman" w:hAnsi="Times New Roman"/>
                <w:sz w:val="26"/>
                <w:szCs w:val="26"/>
                <w:vertAlign w:val="subscript"/>
              </w:rPr>
              <w:t>tt</w:t>
            </w:r>
            <w:r w:rsidRPr="003D32A1">
              <w:rPr>
                <w:rFonts w:ascii="Times New Roman" w:hAnsi="Times New Roman"/>
                <w:color w:val="000000"/>
                <w:sz w:val="24"/>
                <w:szCs w:val="24"/>
              </w:rPr>
              <w:t xml:space="preserve"> (m)</w:t>
            </w:r>
          </w:p>
        </w:tc>
        <w:tc>
          <w:tcPr>
            <w:tcW w:w="631" w:type="pct"/>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433"/>
        </w:trPr>
        <w:tc>
          <w:tcPr>
            <w:tcW w:w="361" w:type="pct"/>
            <w:vMerge/>
            <w:tcBorders>
              <w:left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tcBorders>
            <w:vAlign w:val="center"/>
          </w:tcPr>
          <w:p w:rsidR="000143A4" w:rsidRDefault="003D32A1">
            <w:pPr>
              <w:widowControl w:val="0"/>
              <w:numPr>
                <w:ilvl w:val="0"/>
                <w:numId w:val="12"/>
              </w:numPr>
              <w:tabs>
                <w:tab w:val="clear" w:pos="720"/>
              </w:tabs>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Đ</w:t>
            </w:r>
            <w:r w:rsidRPr="003D32A1">
              <w:rPr>
                <w:rFonts w:ascii="Times New Roman" w:hAnsi="Times New Roman" w:hint="cs"/>
                <w:color w:val="000000"/>
                <w:sz w:val="24"/>
                <w:szCs w:val="24"/>
              </w:rPr>
              <w:t>ư</w:t>
            </w:r>
            <w:r w:rsidRPr="003D32A1">
              <w:rPr>
                <w:rFonts w:ascii="Times New Roman" w:hAnsi="Times New Roman"/>
                <w:color w:val="000000"/>
                <w:sz w:val="24"/>
                <w:szCs w:val="24"/>
              </w:rPr>
              <w:t xml:space="preserve">ờng kính của vùng liên quan - </w:t>
            </w:r>
            <w:r w:rsidRPr="003D32A1">
              <w:rPr>
                <w:rFonts w:ascii="Times New Roman" w:hAnsi="Times New Roman"/>
                <w:sz w:val="26"/>
                <w:szCs w:val="26"/>
              </w:rPr>
              <w:t>D</w:t>
            </w:r>
            <w:r w:rsidRPr="003D32A1">
              <w:rPr>
                <w:rFonts w:ascii="Times New Roman" w:hAnsi="Times New Roman"/>
                <w:sz w:val="26"/>
                <w:szCs w:val="26"/>
                <w:vertAlign w:val="subscript"/>
              </w:rPr>
              <w:t>lq</w:t>
            </w:r>
            <w:r w:rsidRPr="003D32A1">
              <w:rPr>
                <w:rFonts w:ascii="Times New Roman" w:hAnsi="Times New Roman"/>
                <w:color w:val="000000"/>
                <w:sz w:val="24"/>
                <w:szCs w:val="24"/>
              </w:rPr>
              <w:t xml:space="preserve"> (m)</w:t>
            </w:r>
          </w:p>
        </w:tc>
        <w:tc>
          <w:tcPr>
            <w:tcW w:w="631" w:type="pct"/>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r w:rsidR="0073527F" w:rsidRPr="0073527F" w:rsidTr="00674617">
        <w:trPr>
          <w:trHeight w:val="349"/>
        </w:trPr>
        <w:tc>
          <w:tcPr>
            <w:tcW w:w="361" w:type="pct"/>
            <w:vMerge/>
            <w:tcBorders>
              <w:left w:val="single" w:sz="12" w:space="0" w:color="auto"/>
              <w:bottom w:val="single" w:sz="12" w:space="0" w:color="auto"/>
              <w:right w:val="single" w:sz="12" w:space="0" w:color="auto"/>
            </w:tcBorders>
            <w:vAlign w:val="center"/>
          </w:tcPr>
          <w:p w:rsidR="0073527F" w:rsidRPr="0073527F" w:rsidRDefault="0073527F" w:rsidP="0073527F">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bottom w:val="single" w:sz="12" w:space="0" w:color="auto"/>
            </w:tcBorders>
            <w:vAlign w:val="center"/>
          </w:tcPr>
          <w:p w:rsidR="000143A4" w:rsidRDefault="003D32A1">
            <w:pPr>
              <w:widowControl w:val="0"/>
              <w:numPr>
                <w:ilvl w:val="0"/>
                <w:numId w:val="12"/>
              </w:numPr>
              <w:tabs>
                <w:tab w:val="clear" w:pos="720"/>
              </w:tabs>
              <w:spacing w:after="60" w:line="271" w:lineRule="auto"/>
              <w:ind w:left="323"/>
              <w:jc w:val="both"/>
              <w:rPr>
                <w:rFonts w:ascii="Times New Roman" w:hAnsi="Times New Roman"/>
                <w:color w:val="000000"/>
                <w:sz w:val="24"/>
                <w:szCs w:val="24"/>
              </w:rPr>
            </w:pPr>
            <w:r w:rsidRPr="003D32A1">
              <w:rPr>
                <w:rFonts w:ascii="Times New Roman" w:hAnsi="Times New Roman"/>
                <w:color w:val="000000"/>
                <w:sz w:val="24"/>
                <w:szCs w:val="24"/>
              </w:rPr>
              <w:t xml:space="preserve">Chiều cao của vùng liên quan - </w:t>
            </w:r>
            <w:r w:rsidRPr="003D32A1">
              <w:rPr>
                <w:rFonts w:ascii="Times New Roman" w:hAnsi="Times New Roman"/>
                <w:sz w:val="26"/>
                <w:szCs w:val="26"/>
              </w:rPr>
              <w:t>H</w:t>
            </w:r>
            <w:r w:rsidRPr="003D32A1">
              <w:rPr>
                <w:rFonts w:ascii="Times New Roman" w:hAnsi="Times New Roman"/>
                <w:sz w:val="26"/>
                <w:szCs w:val="26"/>
                <w:vertAlign w:val="subscript"/>
              </w:rPr>
              <w:t>lq</w:t>
            </w:r>
            <w:r w:rsidRPr="003D32A1">
              <w:rPr>
                <w:rFonts w:ascii="Times New Roman" w:hAnsi="Times New Roman"/>
                <w:color w:val="000000"/>
                <w:sz w:val="24"/>
                <w:szCs w:val="24"/>
              </w:rPr>
              <w:t xml:space="preserve"> (m)</w:t>
            </w:r>
          </w:p>
        </w:tc>
        <w:tc>
          <w:tcPr>
            <w:tcW w:w="631" w:type="pct"/>
            <w:tcBorders>
              <w:bottom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551" w:type="pct"/>
            <w:tcBorders>
              <w:bottom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c>
          <w:tcPr>
            <w:tcW w:w="621" w:type="pct"/>
            <w:tcBorders>
              <w:bottom w:val="single" w:sz="12" w:space="0" w:color="auto"/>
              <w:right w:val="single" w:sz="12" w:space="0" w:color="auto"/>
            </w:tcBorders>
            <w:vAlign w:val="center"/>
          </w:tcPr>
          <w:p w:rsidR="0073527F" w:rsidRPr="0073527F" w:rsidRDefault="0073527F" w:rsidP="00674617">
            <w:pPr>
              <w:widowControl w:val="0"/>
              <w:spacing w:after="60" w:line="271" w:lineRule="auto"/>
              <w:jc w:val="center"/>
              <w:rPr>
                <w:rFonts w:ascii="Times New Roman" w:hAnsi="Times New Roman"/>
                <w:color w:val="000000"/>
                <w:sz w:val="24"/>
                <w:szCs w:val="24"/>
              </w:rPr>
            </w:pPr>
          </w:p>
        </w:tc>
      </w:tr>
    </w:tbl>
    <w:p w:rsidR="0073527F" w:rsidRDefault="003D32A1" w:rsidP="0073527F">
      <w:pPr>
        <w:pStyle w:val="ListParagraph"/>
        <w:widowControl w:val="0"/>
        <w:numPr>
          <w:ilvl w:val="0"/>
          <w:numId w:val="13"/>
        </w:numPr>
        <w:spacing w:after="60" w:line="271" w:lineRule="auto"/>
        <w:jc w:val="both"/>
        <w:rPr>
          <w:rFonts w:ascii="Times New Roman" w:hAnsi="Times New Roman"/>
          <w:color w:val="000000"/>
          <w:sz w:val="24"/>
          <w:szCs w:val="24"/>
        </w:rPr>
      </w:pPr>
      <w:r w:rsidRPr="003D32A1">
        <w:rPr>
          <w:rFonts w:ascii="Times New Roman" w:hAnsi="Times New Roman"/>
          <w:color w:val="000000"/>
          <w:sz w:val="24"/>
          <w:szCs w:val="24"/>
        </w:rPr>
        <w:t xml:space="preserve">Trạm </w:t>
      </w:r>
      <w:r w:rsidR="00223236">
        <w:rPr>
          <w:rFonts w:ascii="Times New Roman" w:hAnsi="Times New Roman"/>
          <w:color w:val="000000"/>
          <w:sz w:val="24"/>
          <w:szCs w:val="24"/>
        </w:rPr>
        <w:t>gốc</w:t>
      </w:r>
      <w:r w:rsidRPr="003D32A1">
        <w:rPr>
          <w:rFonts w:ascii="Times New Roman" w:hAnsi="Times New Roman"/>
          <w:color w:val="000000"/>
          <w:sz w:val="24"/>
          <w:szCs w:val="24"/>
        </w:rPr>
        <w:t xml:space="preserve"> </w:t>
      </w:r>
      <w:r w:rsidR="00223236">
        <w:rPr>
          <w:rFonts w:ascii="Times New Roman" w:hAnsi="Times New Roman"/>
          <w:color w:val="000000"/>
          <w:sz w:val="24"/>
          <w:szCs w:val="24"/>
        </w:rPr>
        <w:t>(</w:t>
      </w:r>
      <w:r w:rsidRPr="003D32A1">
        <w:rPr>
          <w:rFonts w:ascii="Times New Roman" w:hAnsi="Times New Roman"/>
          <w:color w:val="000000"/>
          <w:sz w:val="24"/>
          <w:szCs w:val="24"/>
        </w:rPr>
        <w:t>n+1</w:t>
      </w:r>
      <w:r w:rsidR="00223236">
        <w:rPr>
          <w:rFonts w:ascii="Times New Roman" w:hAnsi="Times New Roman"/>
          <w:color w:val="000000"/>
          <w:sz w:val="24"/>
          <w:szCs w:val="24"/>
        </w:rPr>
        <w:t>)</w:t>
      </w:r>
      <w:r w:rsidRPr="003D32A1">
        <w:rPr>
          <w:rFonts w:ascii="Times New Roman" w:hAnsi="Times New Roman"/>
          <w:color w:val="000000"/>
          <w:sz w:val="24"/>
          <w:szCs w:val="24"/>
        </w:rPr>
        <w:t xml:space="preserve"> của </w:t>
      </w:r>
      <w:r w:rsidR="00893D42">
        <w:rPr>
          <w:rFonts w:ascii="Times New Roman" w:hAnsi="Times New Roman"/>
          <w:color w:val="000000"/>
          <w:sz w:val="24"/>
          <w:szCs w:val="24"/>
        </w:rPr>
        <w:t>…(Tên Doanh nghiệp)</w:t>
      </w:r>
      <w:r w:rsidR="00893D42" w:rsidRPr="003D32A1">
        <w:rPr>
          <w:rFonts w:ascii="Times New Roman" w:hAnsi="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083"/>
        <w:gridCol w:w="3186"/>
        <w:gridCol w:w="1172"/>
        <w:gridCol w:w="1024"/>
        <w:gridCol w:w="1154"/>
      </w:tblGrid>
      <w:tr w:rsidR="00647904" w:rsidRPr="0073527F" w:rsidTr="00674617">
        <w:trPr>
          <w:trHeight w:val="394"/>
          <w:tblHeader/>
        </w:trPr>
        <w:tc>
          <w:tcPr>
            <w:tcW w:w="361" w:type="pct"/>
            <w:tcBorders>
              <w:top w:val="single" w:sz="12" w:space="0" w:color="auto"/>
              <w:left w:val="single" w:sz="12" w:space="0" w:color="auto"/>
              <w:bottom w:val="single" w:sz="12"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b/>
                <w:color w:val="000000"/>
                <w:sz w:val="24"/>
                <w:szCs w:val="24"/>
              </w:rPr>
            </w:pPr>
            <w:r w:rsidRPr="0073527F">
              <w:rPr>
                <w:rFonts w:ascii="Times New Roman" w:hAnsi="Times New Roman"/>
                <w:b/>
                <w:color w:val="000000"/>
                <w:sz w:val="24"/>
                <w:szCs w:val="24"/>
              </w:rPr>
              <w:t>STT</w:t>
            </w:r>
          </w:p>
        </w:tc>
        <w:tc>
          <w:tcPr>
            <w:tcW w:w="2836" w:type="pct"/>
            <w:gridSpan w:val="2"/>
            <w:tcBorders>
              <w:top w:val="single" w:sz="12" w:space="0" w:color="auto"/>
              <w:left w:val="single" w:sz="12" w:space="0" w:color="auto"/>
              <w:bottom w:val="single" w:sz="12"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b/>
                <w:color w:val="000000"/>
                <w:sz w:val="24"/>
                <w:szCs w:val="24"/>
              </w:rPr>
            </w:pPr>
            <w:r w:rsidRPr="0073527F">
              <w:rPr>
                <w:rFonts w:ascii="Times New Roman" w:hAnsi="Times New Roman"/>
                <w:b/>
                <w:color w:val="000000"/>
                <w:sz w:val="24"/>
                <w:szCs w:val="24"/>
              </w:rPr>
              <w:t>Các thông số</w:t>
            </w:r>
          </w:p>
        </w:tc>
        <w:tc>
          <w:tcPr>
            <w:tcW w:w="631" w:type="pct"/>
            <w:tcBorders>
              <w:top w:val="single" w:sz="12" w:space="0" w:color="auto"/>
              <w:left w:val="single" w:sz="12" w:space="0" w:color="auto"/>
              <w:bottom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b/>
                <w:color w:val="000000"/>
                <w:sz w:val="24"/>
                <w:szCs w:val="24"/>
              </w:rPr>
            </w:pPr>
            <w:r w:rsidRPr="0073527F">
              <w:rPr>
                <w:rFonts w:ascii="Times New Roman" w:hAnsi="Times New Roman"/>
                <w:b/>
                <w:color w:val="000000"/>
                <w:sz w:val="24"/>
                <w:szCs w:val="24"/>
              </w:rPr>
              <w:t>Anten 1</w:t>
            </w:r>
          </w:p>
        </w:tc>
        <w:tc>
          <w:tcPr>
            <w:tcW w:w="551" w:type="pct"/>
            <w:tcBorders>
              <w:top w:val="single" w:sz="12" w:space="0" w:color="auto"/>
              <w:bottom w:val="single" w:sz="12"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b/>
                <w:color w:val="000000"/>
                <w:sz w:val="24"/>
                <w:szCs w:val="24"/>
              </w:rPr>
            </w:pPr>
            <w:r w:rsidRPr="0073527F">
              <w:rPr>
                <w:rFonts w:ascii="Times New Roman" w:hAnsi="Times New Roman"/>
                <w:b/>
                <w:color w:val="000000"/>
                <w:sz w:val="24"/>
                <w:szCs w:val="24"/>
              </w:rPr>
              <w:t>Anten 2</w:t>
            </w:r>
          </w:p>
        </w:tc>
        <w:tc>
          <w:tcPr>
            <w:tcW w:w="621" w:type="pct"/>
            <w:tcBorders>
              <w:top w:val="single" w:sz="12" w:space="0" w:color="auto"/>
              <w:left w:val="single" w:sz="12" w:space="0" w:color="auto"/>
              <w:bottom w:val="single" w:sz="12"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b/>
                <w:color w:val="000000"/>
                <w:sz w:val="24"/>
                <w:szCs w:val="24"/>
              </w:rPr>
            </w:pPr>
            <w:r w:rsidRPr="0073527F">
              <w:rPr>
                <w:rFonts w:ascii="Times New Roman" w:hAnsi="Times New Roman"/>
                <w:b/>
                <w:color w:val="000000"/>
                <w:sz w:val="24"/>
                <w:szCs w:val="24"/>
              </w:rPr>
              <w:t>Anten N</w:t>
            </w:r>
          </w:p>
        </w:tc>
      </w:tr>
      <w:tr w:rsidR="00647904" w:rsidRPr="0073527F" w:rsidTr="00674617">
        <w:trPr>
          <w:trHeight w:val="318"/>
        </w:trPr>
        <w:tc>
          <w:tcPr>
            <w:tcW w:w="361" w:type="pct"/>
            <w:vMerge w:val="restart"/>
            <w:tcBorders>
              <w:top w:val="single" w:sz="12" w:space="0" w:color="auto"/>
              <w:left w:val="single" w:sz="12" w:space="0" w:color="auto"/>
              <w:right w:val="single" w:sz="12" w:space="0" w:color="auto"/>
            </w:tcBorders>
            <w:vAlign w:val="center"/>
          </w:tcPr>
          <w:p w:rsidR="000143A4" w:rsidRDefault="000143A4">
            <w:pPr>
              <w:pStyle w:val="ListParagraph"/>
              <w:widowControl w:val="0"/>
              <w:numPr>
                <w:ilvl w:val="0"/>
                <w:numId w:val="31"/>
              </w:numPr>
              <w:spacing w:after="60" w:line="271" w:lineRule="auto"/>
              <w:jc w:val="center"/>
              <w:rPr>
                <w:rFonts w:ascii="Times New Roman" w:eastAsia="Times New Roman" w:hAnsi="Times New Roman"/>
                <w:b/>
                <w:bCs/>
                <w:color w:val="000000"/>
                <w:kern w:val="32"/>
                <w:sz w:val="24"/>
                <w:szCs w:val="24"/>
                <w:lang w:eastAsia="ja-JP"/>
              </w:rPr>
            </w:pPr>
          </w:p>
        </w:tc>
        <w:tc>
          <w:tcPr>
            <w:tcW w:w="2836" w:type="pct"/>
            <w:gridSpan w:val="2"/>
            <w:tcBorders>
              <w:top w:val="single" w:sz="12" w:space="0" w:color="auto"/>
              <w:left w:val="single" w:sz="12" w:space="0" w:color="auto"/>
              <w:right w:val="nil"/>
            </w:tcBorders>
            <w:vAlign w:val="center"/>
          </w:tcPr>
          <w:p w:rsidR="00647904" w:rsidRPr="0073527F" w:rsidRDefault="00647904" w:rsidP="00674617">
            <w:pPr>
              <w:widowControl w:val="0"/>
              <w:spacing w:after="60" w:line="271" w:lineRule="auto"/>
              <w:ind w:left="253"/>
              <w:jc w:val="both"/>
              <w:rPr>
                <w:rFonts w:ascii="Times New Roman" w:hAnsi="Times New Roman"/>
                <w:b/>
                <w:color w:val="000000"/>
                <w:sz w:val="24"/>
                <w:szCs w:val="24"/>
              </w:rPr>
            </w:pPr>
            <w:r w:rsidRPr="0073527F">
              <w:rPr>
                <w:rFonts w:ascii="Times New Roman" w:hAnsi="Times New Roman"/>
                <w:b/>
                <w:color w:val="000000"/>
                <w:sz w:val="24"/>
                <w:szCs w:val="24"/>
              </w:rPr>
              <w:t>Thiết bị phát sóng tần số radio</w:t>
            </w:r>
          </w:p>
        </w:tc>
        <w:tc>
          <w:tcPr>
            <w:tcW w:w="1803" w:type="pct"/>
            <w:gridSpan w:val="3"/>
            <w:tcBorders>
              <w:top w:val="single" w:sz="12" w:space="0" w:color="auto"/>
              <w:left w:val="nil"/>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b/>
                <w:color w:val="000000"/>
                <w:sz w:val="24"/>
                <w:szCs w:val="24"/>
              </w:rPr>
            </w:pPr>
          </w:p>
        </w:tc>
      </w:tr>
      <w:tr w:rsidR="00647904" w:rsidRPr="0073527F" w:rsidTr="00674617">
        <w:trPr>
          <w:trHeight w:val="351"/>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left w:val="single" w:sz="12" w:space="0" w:color="auto"/>
              <w:bottom w:val="single" w:sz="4" w:space="0" w:color="auto"/>
              <w:right w:val="single" w:sz="4" w:space="0" w:color="auto"/>
            </w:tcBorders>
            <w:vAlign w:val="center"/>
          </w:tcPr>
          <w:p w:rsidR="000143A4" w:rsidRDefault="00647904">
            <w:pPr>
              <w:widowControl w:val="0"/>
              <w:numPr>
                <w:ilvl w:val="0"/>
                <w:numId w:val="33"/>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Chủng loại thiết bị phát</w:t>
            </w:r>
          </w:p>
        </w:tc>
        <w:tc>
          <w:tcPr>
            <w:tcW w:w="1803" w:type="pct"/>
            <w:gridSpan w:val="3"/>
            <w:tcBorders>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84"/>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647904">
            <w:pPr>
              <w:widowControl w:val="0"/>
              <w:numPr>
                <w:ilvl w:val="0"/>
                <w:numId w:val="33"/>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Số máy phát, thu-phát (số sóng mang)</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84"/>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right w:val="single" w:sz="4" w:space="0" w:color="auto"/>
            </w:tcBorders>
            <w:vAlign w:val="center"/>
          </w:tcPr>
          <w:p w:rsidR="000143A4" w:rsidRDefault="00647904">
            <w:pPr>
              <w:widowControl w:val="0"/>
              <w:numPr>
                <w:ilvl w:val="0"/>
                <w:numId w:val="33"/>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Tổng công suất phát từng anten (dBm)</w:t>
            </w:r>
          </w:p>
        </w:tc>
        <w:tc>
          <w:tcPr>
            <w:tcW w:w="631" w:type="pct"/>
            <w:tcBorders>
              <w:top w:val="single" w:sz="4" w:space="0" w:color="auto"/>
              <w:left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68"/>
        </w:trPr>
        <w:tc>
          <w:tcPr>
            <w:tcW w:w="361" w:type="pct"/>
            <w:vMerge w:val="restart"/>
            <w:tcBorders>
              <w:top w:val="single" w:sz="12" w:space="0" w:color="auto"/>
              <w:left w:val="single" w:sz="12" w:space="0" w:color="auto"/>
              <w:right w:val="single" w:sz="12" w:space="0" w:color="auto"/>
            </w:tcBorders>
            <w:vAlign w:val="center"/>
          </w:tcPr>
          <w:p w:rsidR="000143A4" w:rsidRDefault="000143A4">
            <w:pPr>
              <w:pStyle w:val="ListParagraph"/>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12" w:space="0" w:color="auto"/>
              <w:left w:val="single" w:sz="12" w:space="0" w:color="auto"/>
              <w:bottom w:val="single" w:sz="4" w:space="0" w:color="auto"/>
              <w:right w:val="nil"/>
            </w:tcBorders>
            <w:vAlign w:val="center"/>
          </w:tcPr>
          <w:p w:rsidR="00647904" w:rsidRPr="0073527F" w:rsidRDefault="00647904" w:rsidP="00674617">
            <w:pPr>
              <w:widowControl w:val="0"/>
              <w:spacing w:after="60" w:line="271" w:lineRule="auto"/>
              <w:ind w:left="253"/>
              <w:jc w:val="both"/>
              <w:rPr>
                <w:rFonts w:ascii="Times New Roman" w:hAnsi="Times New Roman"/>
                <w:b/>
                <w:color w:val="000000"/>
                <w:sz w:val="24"/>
                <w:szCs w:val="24"/>
              </w:rPr>
            </w:pPr>
            <w:r w:rsidRPr="0073527F">
              <w:rPr>
                <w:rFonts w:ascii="Times New Roman" w:hAnsi="Times New Roman"/>
                <w:b/>
                <w:color w:val="000000"/>
                <w:sz w:val="24"/>
                <w:szCs w:val="24"/>
              </w:rPr>
              <w:t>Anten</w:t>
            </w:r>
          </w:p>
        </w:tc>
        <w:tc>
          <w:tcPr>
            <w:tcW w:w="631" w:type="pct"/>
            <w:tcBorders>
              <w:top w:val="single" w:sz="12" w:space="0" w:color="auto"/>
              <w:left w:val="nil"/>
              <w:bottom w:val="single" w:sz="4" w:space="0" w:color="auto"/>
              <w:right w:val="nil"/>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12" w:space="0" w:color="auto"/>
              <w:left w:val="nil"/>
              <w:bottom w:val="single" w:sz="4" w:space="0" w:color="auto"/>
              <w:right w:val="nil"/>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12" w:space="0" w:color="auto"/>
              <w:left w:val="nil"/>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40"/>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left w:val="single" w:sz="12" w:space="0" w:color="auto"/>
              <w:bottom w:val="single" w:sz="4" w:space="0" w:color="auto"/>
              <w:right w:val="single" w:sz="4" w:space="0" w:color="auto"/>
            </w:tcBorders>
            <w:vAlign w:val="center"/>
          </w:tcPr>
          <w:p w:rsidR="000143A4" w:rsidRDefault="00647904">
            <w:pPr>
              <w:widowControl w:val="0"/>
              <w:numPr>
                <w:ilvl w:val="0"/>
                <w:numId w:val="32"/>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Chủng loại anten</w:t>
            </w:r>
          </w:p>
        </w:tc>
        <w:tc>
          <w:tcPr>
            <w:tcW w:w="631" w:type="pct"/>
            <w:tcBorders>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49"/>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647904">
            <w:pPr>
              <w:widowControl w:val="0"/>
              <w:numPr>
                <w:ilvl w:val="0"/>
                <w:numId w:val="32"/>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Loại anten (đẳng hướng/định hướng)</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58"/>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647904">
            <w:pPr>
              <w:widowControl w:val="0"/>
              <w:numPr>
                <w:ilvl w:val="0"/>
                <w:numId w:val="32"/>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Độ tăng ích của anten - G (dBi)</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55"/>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647904">
            <w:pPr>
              <w:widowControl w:val="0"/>
              <w:numPr>
                <w:ilvl w:val="0"/>
                <w:numId w:val="32"/>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Băng tần hoạt động (MHz)</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36"/>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647904">
            <w:pPr>
              <w:widowControl w:val="0"/>
              <w:numPr>
                <w:ilvl w:val="0"/>
                <w:numId w:val="32"/>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Độ dài mặt bức xạ của anten – h (m)</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420"/>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right w:val="single" w:sz="4" w:space="0" w:color="auto"/>
            </w:tcBorders>
            <w:vAlign w:val="center"/>
          </w:tcPr>
          <w:p w:rsidR="000143A4" w:rsidRDefault="00647904">
            <w:pPr>
              <w:widowControl w:val="0"/>
              <w:numPr>
                <w:ilvl w:val="0"/>
                <w:numId w:val="32"/>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 xml:space="preserve">Góc ngẩng </w:t>
            </w:r>
            <w:r w:rsidRPr="0073527F">
              <w:rPr>
                <w:rFonts w:ascii="Times New Roman" w:hAnsi="Times New Roman"/>
                <w:sz w:val="24"/>
                <w:szCs w:val="24"/>
              </w:rPr>
              <w:t xml:space="preserve">(Downtilt) </w:t>
            </w:r>
            <w:r w:rsidRPr="0073527F">
              <w:rPr>
                <w:rFonts w:ascii="Times New Roman" w:hAnsi="Times New Roman"/>
                <w:color w:val="000000"/>
                <w:sz w:val="24"/>
                <w:szCs w:val="24"/>
              </w:rPr>
              <w:t xml:space="preserve">tổng cộng của anten (độ) </w:t>
            </w:r>
          </w:p>
        </w:tc>
        <w:tc>
          <w:tcPr>
            <w:tcW w:w="631" w:type="pct"/>
            <w:tcBorders>
              <w:top w:val="single" w:sz="4" w:space="0" w:color="auto"/>
              <w:left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77"/>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647904">
            <w:pPr>
              <w:widowControl w:val="0"/>
              <w:numPr>
                <w:ilvl w:val="0"/>
                <w:numId w:val="32"/>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 xml:space="preserve">Góc phương vị </w:t>
            </w:r>
            <w:r w:rsidRPr="0073527F">
              <w:rPr>
                <w:rFonts w:ascii="Times New Roman" w:hAnsi="Times New Roman"/>
                <w:sz w:val="24"/>
                <w:szCs w:val="24"/>
              </w:rPr>
              <w:t>(azimuth)</w:t>
            </w:r>
            <w:r w:rsidRPr="0073527F">
              <w:rPr>
                <w:rFonts w:ascii="Times New Roman" w:hAnsi="Times New Roman"/>
                <w:sz w:val="26"/>
                <w:szCs w:val="26"/>
              </w:rPr>
              <w:t xml:space="preserve"> </w:t>
            </w:r>
            <w:r w:rsidRPr="0073527F">
              <w:rPr>
                <w:rFonts w:ascii="Times New Roman" w:hAnsi="Times New Roman"/>
                <w:color w:val="000000"/>
                <w:sz w:val="24"/>
                <w:szCs w:val="24"/>
              </w:rPr>
              <w:t>của anten (độ)</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shd w:val="clear" w:color="auto" w:fill="auto"/>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77"/>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bottom w:val="single" w:sz="4" w:space="0" w:color="auto"/>
              <w:right w:val="single" w:sz="4" w:space="0" w:color="auto"/>
            </w:tcBorders>
            <w:vAlign w:val="center"/>
          </w:tcPr>
          <w:p w:rsidR="000143A4" w:rsidRDefault="00647904">
            <w:pPr>
              <w:widowControl w:val="0"/>
              <w:numPr>
                <w:ilvl w:val="0"/>
                <w:numId w:val="32"/>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Độ cao anten so với mặt đất</w:t>
            </w:r>
            <w:r w:rsidRPr="0073527F">
              <w:rPr>
                <w:rFonts w:ascii="Times New Roman" w:hAnsi="Times New Roman"/>
                <w:color w:val="000000"/>
                <w:sz w:val="24"/>
                <w:szCs w:val="24"/>
                <w:vertAlign w:val="superscript"/>
              </w:rPr>
              <w:t>(1)</w:t>
            </w:r>
            <w:r w:rsidRPr="0073527F">
              <w:rPr>
                <w:rFonts w:ascii="Times New Roman" w:hAnsi="Times New Roman"/>
                <w:color w:val="000000"/>
                <w:sz w:val="24"/>
                <w:szCs w:val="24"/>
              </w:rPr>
              <w:t xml:space="preserv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shd w:val="clear" w:color="auto" w:fill="auto"/>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76"/>
        </w:trPr>
        <w:tc>
          <w:tcPr>
            <w:tcW w:w="361" w:type="pct"/>
            <w:vMerge/>
            <w:tcBorders>
              <w:left w:val="single" w:sz="12" w:space="0" w:color="auto"/>
              <w:bottom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bottom w:val="single" w:sz="12" w:space="0" w:color="auto"/>
              <w:right w:val="single" w:sz="4" w:space="0" w:color="auto"/>
            </w:tcBorders>
            <w:vAlign w:val="center"/>
          </w:tcPr>
          <w:p w:rsidR="000143A4" w:rsidRDefault="00647904">
            <w:pPr>
              <w:widowControl w:val="0"/>
              <w:numPr>
                <w:ilvl w:val="0"/>
                <w:numId w:val="32"/>
              </w:numPr>
              <w:spacing w:after="60" w:line="271" w:lineRule="auto"/>
              <w:ind w:left="323" w:hanging="323"/>
              <w:jc w:val="both"/>
              <w:rPr>
                <w:rFonts w:ascii="Times New Roman" w:hAnsi="Times New Roman"/>
                <w:color w:val="000000"/>
                <w:sz w:val="24"/>
                <w:szCs w:val="24"/>
              </w:rPr>
            </w:pPr>
            <w:r w:rsidRPr="0073527F">
              <w:rPr>
                <w:rFonts w:ascii="Times New Roman" w:hAnsi="Times New Roman"/>
                <w:color w:val="000000"/>
                <w:sz w:val="24"/>
                <w:szCs w:val="24"/>
              </w:rPr>
              <w:t>Độ cao cột anten so với mặt đất</w:t>
            </w:r>
            <w:r w:rsidRPr="0073527F">
              <w:rPr>
                <w:rFonts w:ascii="Times New Roman" w:hAnsi="Times New Roman"/>
                <w:color w:val="000000"/>
                <w:sz w:val="24"/>
                <w:szCs w:val="24"/>
                <w:vertAlign w:val="superscript"/>
              </w:rPr>
              <w:t>(2)</w:t>
            </w:r>
            <w:r w:rsidRPr="0073527F">
              <w:rPr>
                <w:rFonts w:ascii="Times New Roman" w:hAnsi="Times New Roman"/>
                <w:color w:val="000000"/>
                <w:sz w:val="24"/>
                <w:szCs w:val="24"/>
              </w:rPr>
              <w:t xml:space="preserve"> (m)</w:t>
            </w:r>
          </w:p>
        </w:tc>
        <w:tc>
          <w:tcPr>
            <w:tcW w:w="631" w:type="pct"/>
            <w:tcBorders>
              <w:left w:val="single" w:sz="4" w:space="0" w:color="auto"/>
              <w:bottom w:val="single" w:sz="12" w:space="0" w:color="auto"/>
              <w:right w:val="single" w:sz="4" w:space="0" w:color="auto"/>
            </w:tcBorders>
            <w:shd w:val="clear" w:color="auto" w:fill="auto"/>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left w:val="single" w:sz="4" w:space="0" w:color="auto"/>
              <w:bottom w:val="single" w:sz="12" w:space="0" w:color="auto"/>
              <w:right w:val="single" w:sz="4" w:space="0" w:color="auto"/>
            </w:tcBorders>
            <w:shd w:val="clear" w:color="auto" w:fill="auto"/>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left w:val="single" w:sz="4" w:space="0" w:color="auto"/>
              <w:bottom w:val="single" w:sz="12" w:space="0" w:color="auto"/>
              <w:right w:val="single" w:sz="12" w:space="0" w:color="auto"/>
            </w:tcBorders>
            <w:shd w:val="clear" w:color="auto" w:fill="auto"/>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404"/>
        </w:trPr>
        <w:tc>
          <w:tcPr>
            <w:tcW w:w="361" w:type="pct"/>
            <w:vMerge w:val="restart"/>
            <w:tcBorders>
              <w:top w:val="single" w:sz="12" w:space="0" w:color="auto"/>
              <w:left w:val="single" w:sz="12" w:space="0" w:color="auto"/>
              <w:right w:val="single" w:sz="12" w:space="0" w:color="auto"/>
            </w:tcBorders>
            <w:vAlign w:val="center"/>
          </w:tcPr>
          <w:p w:rsidR="000143A4" w:rsidRDefault="000143A4">
            <w:pPr>
              <w:pStyle w:val="ListParagraph"/>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4639" w:type="pct"/>
            <w:gridSpan w:val="5"/>
            <w:tcBorders>
              <w:top w:val="single" w:sz="12" w:space="0" w:color="auto"/>
              <w:left w:val="single" w:sz="12"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ind w:firstLine="289"/>
              <w:rPr>
                <w:rFonts w:ascii="Times New Roman" w:hAnsi="Times New Roman"/>
                <w:color w:val="000000"/>
                <w:sz w:val="24"/>
                <w:szCs w:val="24"/>
              </w:rPr>
            </w:pPr>
            <w:r w:rsidRPr="0073527F">
              <w:rPr>
                <w:rFonts w:ascii="Times New Roman" w:hAnsi="Times New Roman"/>
                <w:b/>
                <w:color w:val="000000"/>
                <w:sz w:val="24"/>
                <w:szCs w:val="24"/>
              </w:rPr>
              <w:t>Tổng suy hao từ máy phát đến anten</w:t>
            </w:r>
          </w:p>
        </w:tc>
      </w:tr>
      <w:tr w:rsidR="00647904" w:rsidRPr="0073527F" w:rsidTr="00674617">
        <w:trPr>
          <w:trHeight w:val="352"/>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hAnsi="Times New Roman"/>
                <w:color w:val="000000"/>
                <w:sz w:val="24"/>
                <w:szCs w:val="24"/>
              </w:rPr>
            </w:pPr>
          </w:p>
        </w:tc>
        <w:tc>
          <w:tcPr>
            <w:tcW w:w="1121" w:type="pct"/>
            <w:vMerge w:val="restart"/>
            <w:tcBorders>
              <w:top w:val="single" w:sz="4" w:space="0" w:color="auto"/>
              <w:left w:val="single" w:sz="12" w:space="0" w:color="auto"/>
              <w:right w:val="single" w:sz="4" w:space="0" w:color="auto"/>
            </w:tcBorders>
            <w:vAlign w:val="center"/>
          </w:tcPr>
          <w:p w:rsidR="000143A4" w:rsidRDefault="00647904">
            <w:pPr>
              <w:widowControl w:val="0"/>
              <w:numPr>
                <w:ilvl w:val="0"/>
                <w:numId w:val="34"/>
              </w:numPr>
              <w:tabs>
                <w:tab w:val="clear" w:pos="661"/>
                <w:tab w:val="num" w:pos="464"/>
              </w:tabs>
              <w:spacing w:after="60" w:line="271" w:lineRule="auto"/>
              <w:ind w:left="323"/>
              <w:jc w:val="both"/>
              <w:rPr>
                <w:rFonts w:ascii="Times New Roman" w:hAnsi="Times New Roman"/>
                <w:b/>
                <w:color w:val="000000"/>
                <w:sz w:val="24"/>
                <w:szCs w:val="24"/>
              </w:rPr>
            </w:pPr>
            <w:r w:rsidRPr="0073527F">
              <w:rPr>
                <w:rFonts w:ascii="Times New Roman" w:hAnsi="Times New Roman"/>
                <w:color w:val="000000"/>
                <w:sz w:val="24"/>
                <w:szCs w:val="24"/>
              </w:rPr>
              <w:t>Jumper</w:t>
            </w: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647904">
            <w:pPr>
              <w:widowControl w:val="0"/>
              <w:tabs>
                <w:tab w:val="num" w:pos="464"/>
              </w:tabs>
              <w:spacing w:after="60" w:line="271" w:lineRule="auto"/>
              <w:ind w:left="323"/>
              <w:jc w:val="both"/>
              <w:rPr>
                <w:rFonts w:ascii="Times New Roman" w:hAnsi="Times New Roman"/>
                <w:b/>
                <w:color w:val="000000"/>
                <w:sz w:val="24"/>
                <w:szCs w:val="24"/>
              </w:rPr>
            </w:pPr>
            <w:r w:rsidRPr="0073527F">
              <w:rPr>
                <w:rFonts w:ascii="Times New Roman" w:hAnsi="Times New Roman"/>
                <w:color w:val="000000"/>
                <w:sz w:val="24"/>
                <w:szCs w:val="24"/>
              </w:rPr>
              <w:t xml:space="preserve">Chủng loại jumper (hoặc </w:t>
            </w:r>
            <w:r w:rsidRPr="0073527F">
              <w:rPr>
                <w:rFonts w:ascii="Times New Roman" w:hAnsi="Times New Roman"/>
                <w:color w:val="000000"/>
                <w:sz w:val="24"/>
                <w:szCs w:val="24"/>
              </w:rPr>
              <w:lastRenderedPageBreak/>
              <w:t>kích thước ngang)</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17"/>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tcBorders>
              <w:left w:val="single" w:sz="12"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647904">
            <w:pPr>
              <w:widowControl w:val="0"/>
              <w:tabs>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Chiều dài jumper (m)</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01"/>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tcBorders>
              <w:left w:val="single" w:sz="12"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647904">
            <w:pPr>
              <w:widowControl w:val="0"/>
              <w:tabs>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Suy hao dB/100m (theo tài liệu kỹ thuật)</w:t>
            </w:r>
            <w:r w:rsidR="00901D30">
              <w:rPr>
                <w:rFonts w:ascii="Times New Roman" w:hAnsi="Times New Roman"/>
                <w:color w:val="000000"/>
                <w:sz w:val="24"/>
                <w:szCs w:val="24"/>
              </w:rPr>
              <w:t xml:space="preserve"> dB</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68"/>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tcBorders>
              <w:left w:val="single" w:sz="12" w:space="0" w:color="auto"/>
              <w:bottom w:val="single" w:sz="4"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647904">
            <w:pPr>
              <w:widowControl w:val="0"/>
              <w:tabs>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Suy hao của jumper (dB)</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01"/>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val="restart"/>
            <w:tcBorders>
              <w:top w:val="single" w:sz="4" w:space="0" w:color="auto"/>
              <w:left w:val="single" w:sz="12" w:space="0" w:color="auto"/>
              <w:right w:val="single" w:sz="4" w:space="0" w:color="auto"/>
            </w:tcBorders>
            <w:vAlign w:val="center"/>
          </w:tcPr>
          <w:p w:rsidR="000143A4" w:rsidRDefault="00647904">
            <w:pPr>
              <w:widowControl w:val="0"/>
              <w:numPr>
                <w:ilvl w:val="0"/>
                <w:numId w:val="34"/>
              </w:numPr>
              <w:tabs>
                <w:tab w:val="clear" w:pos="661"/>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Feeder</w:t>
            </w: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647904">
            <w:pPr>
              <w:widowControl w:val="0"/>
              <w:tabs>
                <w:tab w:val="num" w:pos="464"/>
              </w:tabs>
              <w:spacing w:after="60" w:line="271" w:lineRule="auto"/>
              <w:ind w:left="323"/>
              <w:jc w:val="both"/>
              <w:rPr>
                <w:rFonts w:ascii="Times New Roman" w:hAnsi="Times New Roman"/>
                <w:b/>
                <w:color w:val="000000"/>
                <w:sz w:val="24"/>
                <w:szCs w:val="24"/>
              </w:rPr>
            </w:pPr>
            <w:r w:rsidRPr="0073527F">
              <w:rPr>
                <w:rFonts w:ascii="Times New Roman" w:hAnsi="Times New Roman"/>
                <w:color w:val="000000"/>
                <w:sz w:val="24"/>
                <w:szCs w:val="24"/>
              </w:rPr>
              <w:t>Chủng loại feeder (hoặc kích thước ngang)</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184"/>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tcBorders>
              <w:left w:val="single" w:sz="12"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647904">
            <w:pPr>
              <w:widowControl w:val="0"/>
              <w:tabs>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Chiều dài feeder (m)</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68"/>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tcBorders>
              <w:left w:val="single" w:sz="12"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615350" w:rsidRDefault="00647904">
            <w:pPr>
              <w:widowControl w:val="0"/>
              <w:tabs>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Suy hao dB/100m</w:t>
            </w:r>
            <w:r w:rsidR="00901D30">
              <w:rPr>
                <w:rFonts w:ascii="Times New Roman" w:hAnsi="Times New Roman"/>
                <w:color w:val="000000"/>
                <w:sz w:val="24"/>
                <w:szCs w:val="24"/>
              </w:rPr>
              <w:t xml:space="preserve"> (</w:t>
            </w:r>
            <w:r w:rsidRPr="0073527F">
              <w:rPr>
                <w:rFonts w:ascii="Times New Roman" w:hAnsi="Times New Roman"/>
                <w:color w:val="000000"/>
                <w:sz w:val="24"/>
                <w:szCs w:val="24"/>
              </w:rPr>
              <w:t>theo tài liệu kỹ thuật)</w:t>
            </w:r>
            <w:r w:rsidR="00901D30">
              <w:rPr>
                <w:rFonts w:ascii="Times New Roman" w:hAnsi="Times New Roman"/>
                <w:color w:val="000000"/>
                <w:sz w:val="24"/>
                <w:szCs w:val="24"/>
              </w:rPr>
              <w:t xml:space="preserve"> dB</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150"/>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tcBorders>
              <w:left w:val="single" w:sz="12" w:space="0" w:color="auto"/>
              <w:bottom w:val="single" w:sz="4"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647904">
            <w:pPr>
              <w:widowControl w:val="0"/>
              <w:tabs>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Suy hao feeder (dB)</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35"/>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tcBorders>
              <w:left w:val="single" w:sz="12" w:space="0" w:color="auto"/>
              <w:right w:val="single" w:sz="4" w:space="0" w:color="auto"/>
            </w:tcBorders>
            <w:shd w:val="clear" w:color="auto" w:fill="auto"/>
            <w:vAlign w:val="center"/>
          </w:tcPr>
          <w:p w:rsidR="000143A4" w:rsidRDefault="00647904">
            <w:pPr>
              <w:widowControl w:val="0"/>
              <w:numPr>
                <w:ilvl w:val="0"/>
                <w:numId w:val="34"/>
              </w:numPr>
              <w:tabs>
                <w:tab w:val="clear" w:pos="661"/>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Connector</w:t>
            </w: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647904">
            <w:pPr>
              <w:widowControl w:val="0"/>
              <w:tabs>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Tổng suy hao của các connector (dB)</w:t>
            </w: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184"/>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val="restart"/>
            <w:tcBorders>
              <w:left w:val="single" w:sz="12" w:space="0" w:color="auto"/>
              <w:right w:val="single" w:sz="4" w:space="0" w:color="auto"/>
            </w:tcBorders>
            <w:vAlign w:val="center"/>
          </w:tcPr>
          <w:p w:rsidR="000143A4" w:rsidRDefault="00647904">
            <w:pPr>
              <w:widowControl w:val="0"/>
              <w:numPr>
                <w:ilvl w:val="0"/>
                <w:numId w:val="34"/>
              </w:numPr>
              <w:tabs>
                <w:tab w:val="clear" w:pos="661"/>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Thành phần khác (nếu có)</w:t>
            </w: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35"/>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tcBorders>
              <w:left w:val="single" w:sz="12"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01"/>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tcBorders>
              <w:left w:val="single" w:sz="12"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100"/>
        </w:trPr>
        <w:tc>
          <w:tcPr>
            <w:tcW w:w="361" w:type="pct"/>
            <w:vMerge/>
            <w:tcBorders>
              <w:left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1121" w:type="pct"/>
            <w:vMerge/>
            <w:tcBorders>
              <w:left w:val="single" w:sz="12" w:space="0" w:color="auto"/>
              <w:bottom w:val="single" w:sz="4"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1715" w:type="pct"/>
            <w:tcBorders>
              <w:top w:val="single" w:sz="4" w:space="0" w:color="auto"/>
              <w:left w:val="single" w:sz="4" w:space="0" w:color="auto"/>
              <w:bottom w:val="single" w:sz="4" w:space="0" w:color="auto"/>
              <w:right w:val="single" w:sz="4" w:space="0" w:color="auto"/>
            </w:tcBorders>
            <w:vAlign w:val="center"/>
          </w:tcPr>
          <w:p w:rsidR="000143A4" w:rsidRDefault="000143A4">
            <w:pPr>
              <w:widowControl w:val="0"/>
              <w:tabs>
                <w:tab w:val="num" w:pos="464"/>
              </w:tabs>
              <w:spacing w:after="60" w:line="271" w:lineRule="auto"/>
              <w:ind w:left="323"/>
              <w:jc w:val="both"/>
              <w:rPr>
                <w:rFonts w:ascii="Times New Roman" w:eastAsia="Times New Roman" w:hAnsi="Times New Roman"/>
                <w:b/>
                <w:bCs/>
                <w:color w:val="000000"/>
                <w:sz w:val="24"/>
                <w:szCs w:val="24"/>
                <w:lang w:eastAsia="ja-JP"/>
              </w:rPr>
            </w:pPr>
          </w:p>
        </w:tc>
        <w:tc>
          <w:tcPr>
            <w:tcW w:w="63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4"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201"/>
        </w:trPr>
        <w:tc>
          <w:tcPr>
            <w:tcW w:w="361" w:type="pct"/>
            <w:vMerge/>
            <w:tcBorders>
              <w:left w:val="single" w:sz="12" w:space="0" w:color="auto"/>
              <w:bottom w:val="single" w:sz="12" w:space="0" w:color="auto"/>
              <w:right w:val="single" w:sz="12" w:space="0" w:color="auto"/>
            </w:tcBorders>
            <w:vAlign w:val="center"/>
          </w:tcPr>
          <w:p w:rsidR="000143A4" w:rsidRDefault="000143A4">
            <w:pPr>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left w:val="single" w:sz="12" w:space="0" w:color="auto"/>
              <w:bottom w:val="single" w:sz="12" w:space="0" w:color="auto"/>
              <w:right w:val="single" w:sz="4" w:space="0" w:color="auto"/>
            </w:tcBorders>
            <w:vAlign w:val="center"/>
          </w:tcPr>
          <w:p w:rsidR="000143A4" w:rsidRDefault="00647904">
            <w:pPr>
              <w:widowControl w:val="0"/>
              <w:numPr>
                <w:ilvl w:val="0"/>
                <w:numId w:val="34"/>
              </w:numPr>
              <w:tabs>
                <w:tab w:val="clear" w:pos="661"/>
                <w:tab w:val="num" w:pos="464"/>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Tổng suy hao L</w:t>
            </w:r>
            <w:r w:rsidRPr="0073527F">
              <w:rPr>
                <w:rFonts w:ascii="Times New Roman" w:hAnsi="Times New Roman"/>
                <w:color w:val="000000"/>
                <w:sz w:val="24"/>
                <w:szCs w:val="24"/>
                <w:vertAlign w:val="subscript"/>
              </w:rPr>
              <w:t>sh</w:t>
            </w:r>
          </w:p>
        </w:tc>
        <w:tc>
          <w:tcPr>
            <w:tcW w:w="631" w:type="pct"/>
            <w:tcBorders>
              <w:top w:val="single" w:sz="4" w:space="0" w:color="auto"/>
              <w:left w:val="single" w:sz="4" w:space="0" w:color="auto"/>
              <w:bottom w:val="single" w:sz="12"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4" w:space="0" w:color="auto"/>
              <w:left w:val="single" w:sz="4" w:space="0" w:color="auto"/>
              <w:bottom w:val="single" w:sz="12" w:space="0" w:color="auto"/>
              <w:right w:val="single" w:sz="4"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4" w:space="0" w:color="auto"/>
              <w:left w:val="single" w:sz="4" w:space="0" w:color="auto"/>
              <w:bottom w:val="single" w:sz="12"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68"/>
        </w:trPr>
        <w:tc>
          <w:tcPr>
            <w:tcW w:w="361" w:type="pct"/>
            <w:vMerge w:val="restart"/>
            <w:tcBorders>
              <w:top w:val="single" w:sz="12" w:space="0" w:color="auto"/>
              <w:left w:val="single" w:sz="12" w:space="0" w:color="auto"/>
              <w:right w:val="single" w:sz="12" w:space="0" w:color="auto"/>
            </w:tcBorders>
            <w:vAlign w:val="center"/>
          </w:tcPr>
          <w:p w:rsidR="000143A4" w:rsidRDefault="000143A4">
            <w:pPr>
              <w:pStyle w:val="ListParagraph"/>
              <w:widowControl w:val="0"/>
              <w:numPr>
                <w:ilvl w:val="0"/>
                <w:numId w:val="31"/>
              </w:numPr>
              <w:spacing w:after="60" w:line="271" w:lineRule="auto"/>
              <w:jc w:val="center"/>
              <w:rPr>
                <w:rFonts w:ascii="Times New Roman" w:eastAsia="Times New Roman" w:hAnsi="Times New Roman"/>
                <w:b/>
                <w:bCs/>
                <w:color w:val="000000"/>
                <w:sz w:val="24"/>
                <w:szCs w:val="24"/>
                <w:lang w:eastAsia="ja-JP"/>
              </w:rPr>
            </w:pPr>
          </w:p>
        </w:tc>
        <w:tc>
          <w:tcPr>
            <w:tcW w:w="2836" w:type="pct"/>
            <w:gridSpan w:val="2"/>
            <w:tcBorders>
              <w:top w:val="single" w:sz="4" w:space="0" w:color="auto"/>
              <w:left w:val="single" w:sz="12" w:space="0" w:color="auto"/>
              <w:right w:val="nil"/>
            </w:tcBorders>
            <w:vAlign w:val="center"/>
          </w:tcPr>
          <w:p w:rsidR="00647904" w:rsidRPr="0073527F" w:rsidRDefault="00647904" w:rsidP="00674617">
            <w:pPr>
              <w:widowControl w:val="0"/>
              <w:spacing w:after="60" w:line="271" w:lineRule="auto"/>
              <w:jc w:val="both"/>
              <w:rPr>
                <w:rFonts w:ascii="Times New Roman" w:hAnsi="Times New Roman"/>
                <w:b/>
                <w:color w:val="000000"/>
                <w:sz w:val="24"/>
                <w:szCs w:val="24"/>
              </w:rPr>
            </w:pPr>
            <w:r w:rsidRPr="0073527F">
              <w:rPr>
                <w:rFonts w:ascii="Times New Roman" w:hAnsi="Times New Roman"/>
                <w:b/>
                <w:color w:val="000000"/>
                <w:sz w:val="24"/>
                <w:szCs w:val="24"/>
              </w:rPr>
              <w:t>Kết quả tính toán</w:t>
            </w:r>
          </w:p>
        </w:tc>
        <w:tc>
          <w:tcPr>
            <w:tcW w:w="631" w:type="pct"/>
            <w:tcBorders>
              <w:top w:val="single" w:sz="12" w:space="0" w:color="auto"/>
              <w:left w:val="nil"/>
              <w:right w:val="nil"/>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top w:val="single" w:sz="12" w:space="0" w:color="auto"/>
              <w:left w:val="nil"/>
              <w:right w:val="nil"/>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top w:val="single" w:sz="12" w:space="0" w:color="auto"/>
              <w:left w:val="nil"/>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730"/>
        </w:trPr>
        <w:tc>
          <w:tcPr>
            <w:tcW w:w="361" w:type="pct"/>
            <w:vMerge/>
            <w:tcBorders>
              <w:left w:val="single" w:sz="12" w:space="0" w:color="auto"/>
              <w:right w:val="single" w:sz="12" w:space="0" w:color="auto"/>
            </w:tcBorders>
            <w:vAlign w:val="center"/>
          </w:tcPr>
          <w:p w:rsidR="00647904" w:rsidRPr="0073527F" w:rsidRDefault="00647904" w:rsidP="00674617">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tcBorders>
            <w:vAlign w:val="center"/>
          </w:tcPr>
          <w:p w:rsidR="000143A4" w:rsidRDefault="00647904">
            <w:pPr>
              <w:widowControl w:val="0"/>
              <w:numPr>
                <w:ilvl w:val="0"/>
                <w:numId w:val="35"/>
              </w:numPr>
              <w:tabs>
                <w:tab w:val="clear" w:pos="720"/>
                <w:tab w:val="num" w:pos="323"/>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 xml:space="preserve">Công suất bức xạ đẳng hướng tương đương - </w:t>
            </w:r>
            <w:r w:rsidRPr="0073527F">
              <w:rPr>
                <w:rFonts w:ascii="Times New Roman" w:hAnsi="Times New Roman"/>
                <w:sz w:val="26"/>
                <w:szCs w:val="26"/>
              </w:rPr>
              <w:t>P</w:t>
            </w:r>
            <w:r w:rsidRPr="0073527F">
              <w:rPr>
                <w:rFonts w:ascii="Times New Roman" w:hAnsi="Times New Roman"/>
                <w:sz w:val="26"/>
                <w:szCs w:val="26"/>
                <w:vertAlign w:val="subscript"/>
              </w:rPr>
              <w:t>EIRP</w:t>
            </w:r>
            <w:r w:rsidRPr="0073527F">
              <w:rPr>
                <w:rFonts w:ascii="Times New Roman" w:hAnsi="Times New Roman"/>
                <w:color w:val="000000"/>
                <w:sz w:val="24"/>
                <w:szCs w:val="24"/>
              </w:rPr>
              <w:t xml:space="preserve"> (dBm)</w:t>
            </w:r>
          </w:p>
        </w:tc>
        <w:tc>
          <w:tcPr>
            <w:tcW w:w="631" w:type="pct"/>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455"/>
        </w:trPr>
        <w:tc>
          <w:tcPr>
            <w:tcW w:w="361" w:type="pct"/>
            <w:vMerge/>
            <w:tcBorders>
              <w:left w:val="single" w:sz="12" w:space="0" w:color="auto"/>
              <w:right w:val="single" w:sz="12" w:space="0" w:color="auto"/>
            </w:tcBorders>
            <w:vAlign w:val="center"/>
          </w:tcPr>
          <w:p w:rsidR="00647904" w:rsidRPr="0073527F" w:rsidRDefault="00647904" w:rsidP="00674617">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tcBorders>
            <w:vAlign w:val="center"/>
          </w:tcPr>
          <w:p w:rsidR="000143A4" w:rsidRDefault="00647904">
            <w:pPr>
              <w:widowControl w:val="0"/>
              <w:numPr>
                <w:ilvl w:val="0"/>
                <w:numId w:val="35"/>
              </w:numPr>
              <w:tabs>
                <w:tab w:val="clear" w:pos="720"/>
                <w:tab w:val="num" w:pos="323"/>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Đường kính vùng tuân thủ - D</w:t>
            </w:r>
            <w:r w:rsidRPr="0073527F">
              <w:rPr>
                <w:rFonts w:ascii="Times New Roman" w:hAnsi="Times New Roman"/>
                <w:color w:val="000000"/>
                <w:sz w:val="24"/>
                <w:szCs w:val="24"/>
                <w:vertAlign w:val="subscript"/>
              </w:rPr>
              <w:t>tt</w:t>
            </w:r>
            <w:r w:rsidRPr="0073527F">
              <w:rPr>
                <w:rFonts w:ascii="Times New Roman" w:hAnsi="Times New Roman"/>
                <w:color w:val="000000"/>
                <w:sz w:val="24"/>
                <w:szCs w:val="24"/>
              </w:rPr>
              <w:t xml:space="preserve"> (m)</w:t>
            </w:r>
          </w:p>
        </w:tc>
        <w:tc>
          <w:tcPr>
            <w:tcW w:w="631" w:type="pct"/>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32"/>
        </w:trPr>
        <w:tc>
          <w:tcPr>
            <w:tcW w:w="361" w:type="pct"/>
            <w:vMerge/>
            <w:tcBorders>
              <w:left w:val="single" w:sz="12" w:space="0" w:color="auto"/>
              <w:right w:val="single" w:sz="12" w:space="0" w:color="auto"/>
            </w:tcBorders>
            <w:vAlign w:val="center"/>
          </w:tcPr>
          <w:p w:rsidR="00647904" w:rsidRPr="0073527F" w:rsidRDefault="00647904" w:rsidP="00674617">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tcBorders>
            <w:vAlign w:val="center"/>
          </w:tcPr>
          <w:p w:rsidR="000143A4" w:rsidRDefault="00647904">
            <w:pPr>
              <w:widowControl w:val="0"/>
              <w:numPr>
                <w:ilvl w:val="0"/>
                <w:numId w:val="35"/>
              </w:numPr>
              <w:tabs>
                <w:tab w:val="clear" w:pos="720"/>
                <w:tab w:val="num" w:pos="323"/>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 xml:space="preserve">Chiều cao của vùng tuân thủ - </w:t>
            </w:r>
            <w:r w:rsidRPr="0073527F">
              <w:rPr>
                <w:rFonts w:ascii="Times New Roman" w:hAnsi="Times New Roman"/>
                <w:sz w:val="26"/>
                <w:szCs w:val="26"/>
              </w:rPr>
              <w:t>H</w:t>
            </w:r>
            <w:r w:rsidRPr="0073527F">
              <w:rPr>
                <w:rFonts w:ascii="Times New Roman" w:hAnsi="Times New Roman"/>
                <w:sz w:val="26"/>
                <w:szCs w:val="26"/>
                <w:vertAlign w:val="subscript"/>
              </w:rPr>
              <w:t>tt</w:t>
            </w:r>
            <w:r w:rsidRPr="0073527F">
              <w:rPr>
                <w:rFonts w:ascii="Times New Roman" w:hAnsi="Times New Roman"/>
                <w:color w:val="000000"/>
                <w:sz w:val="24"/>
                <w:szCs w:val="24"/>
              </w:rPr>
              <w:t xml:space="preserve"> (m)</w:t>
            </w:r>
          </w:p>
        </w:tc>
        <w:tc>
          <w:tcPr>
            <w:tcW w:w="631" w:type="pct"/>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433"/>
        </w:trPr>
        <w:tc>
          <w:tcPr>
            <w:tcW w:w="361" w:type="pct"/>
            <w:vMerge/>
            <w:tcBorders>
              <w:left w:val="single" w:sz="12" w:space="0" w:color="auto"/>
              <w:right w:val="single" w:sz="12" w:space="0" w:color="auto"/>
            </w:tcBorders>
            <w:vAlign w:val="center"/>
          </w:tcPr>
          <w:p w:rsidR="00647904" w:rsidRPr="0073527F" w:rsidRDefault="00647904" w:rsidP="00674617">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tcBorders>
            <w:vAlign w:val="center"/>
          </w:tcPr>
          <w:p w:rsidR="000143A4" w:rsidRDefault="00647904">
            <w:pPr>
              <w:widowControl w:val="0"/>
              <w:numPr>
                <w:ilvl w:val="0"/>
                <w:numId w:val="35"/>
              </w:numPr>
              <w:tabs>
                <w:tab w:val="clear" w:pos="720"/>
                <w:tab w:val="num" w:pos="323"/>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 xml:space="preserve">Đường kính của vùng liên quan - </w:t>
            </w:r>
            <w:r w:rsidRPr="0073527F">
              <w:rPr>
                <w:rFonts w:ascii="Times New Roman" w:hAnsi="Times New Roman"/>
                <w:sz w:val="26"/>
                <w:szCs w:val="26"/>
              </w:rPr>
              <w:t>D</w:t>
            </w:r>
            <w:r w:rsidRPr="0073527F">
              <w:rPr>
                <w:rFonts w:ascii="Times New Roman" w:hAnsi="Times New Roman"/>
                <w:sz w:val="26"/>
                <w:szCs w:val="26"/>
                <w:vertAlign w:val="subscript"/>
              </w:rPr>
              <w:t>lq</w:t>
            </w:r>
            <w:r w:rsidRPr="0073527F">
              <w:rPr>
                <w:rFonts w:ascii="Times New Roman" w:hAnsi="Times New Roman"/>
                <w:color w:val="000000"/>
                <w:sz w:val="24"/>
                <w:szCs w:val="24"/>
              </w:rPr>
              <w:t xml:space="preserve"> (m)</w:t>
            </w:r>
          </w:p>
        </w:tc>
        <w:tc>
          <w:tcPr>
            <w:tcW w:w="631" w:type="pct"/>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r w:rsidR="00647904" w:rsidRPr="0073527F" w:rsidTr="00674617">
        <w:trPr>
          <w:trHeight w:val="349"/>
        </w:trPr>
        <w:tc>
          <w:tcPr>
            <w:tcW w:w="361" w:type="pct"/>
            <w:vMerge/>
            <w:tcBorders>
              <w:left w:val="single" w:sz="12" w:space="0" w:color="auto"/>
              <w:bottom w:val="single" w:sz="12" w:space="0" w:color="auto"/>
              <w:right w:val="single" w:sz="12" w:space="0" w:color="auto"/>
            </w:tcBorders>
            <w:vAlign w:val="center"/>
          </w:tcPr>
          <w:p w:rsidR="00647904" w:rsidRPr="0073527F" w:rsidRDefault="00647904" w:rsidP="00674617">
            <w:pPr>
              <w:widowControl w:val="0"/>
              <w:numPr>
                <w:ilvl w:val="0"/>
                <w:numId w:val="10"/>
              </w:numPr>
              <w:spacing w:after="60" w:line="271" w:lineRule="auto"/>
              <w:jc w:val="both"/>
              <w:rPr>
                <w:rFonts w:ascii="Times New Roman" w:hAnsi="Times New Roman"/>
                <w:color w:val="000000"/>
                <w:sz w:val="24"/>
                <w:szCs w:val="24"/>
              </w:rPr>
            </w:pPr>
          </w:p>
        </w:tc>
        <w:tc>
          <w:tcPr>
            <w:tcW w:w="2836" w:type="pct"/>
            <w:gridSpan w:val="2"/>
            <w:tcBorders>
              <w:left w:val="single" w:sz="12" w:space="0" w:color="auto"/>
              <w:bottom w:val="single" w:sz="12" w:space="0" w:color="auto"/>
            </w:tcBorders>
            <w:vAlign w:val="center"/>
          </w:tcPr>
          <w:p w:rsidR="000143A4" w:rsidRDefault="00647904">
            <w:pPr>
              <w:widowControl w:val="0"/>
              <w:numPr>
                <w:ilvl w:val="0"/>
                <w:numId w:val="35"/>
              </w:numPr>
              <w:tabs>
                <w:tab w:val="clear" w:pos="720"/>
                <w:tab w:val="num" w:pos="323"/>
              </w:tabs>
              <w:spacing w:after="60" w:line="271" w:lineRule="auto"/>
              <w:ind w:left="323"/>
              <w:jc w:val="both"/>
              <w:rPr>
                <w:rFonts w:ascii="Times New Roman" w:hAnsi="Times New Roman"/>
                <w:color w:val="000000"/>
                <w:sz w:val="24"/>
                <w:szCs w:val="24"/>
              </w:rPr>
            </w:pPr>
            <w:r w:rsidRPr="0073527F">
              <w:rPr>
                <w:rFonts w:ascii="Times New Roman" w:hAnsi="Times New Roman"/>
                <w:color w:val="000000"/>
                <w:sz w:val="24"/>
                <w:szCs w:val="24"/>
              </w:rPr>
              <w:t xml:space="preserve">Chiều cao của vùng liên quan - </w:t>
            </w:r>
            <w:r w:rsidRPr="0073527F">
              <w:rPr>
                <w:rFonts w:ascii="Times New Roman" w:hAnsi="Times New Roman"/>
                <w:sz w:val="26"/>
                <w:szCs w:val="26"/>
              </w:rPr>
              <w:t>H</w:t>
            </w:r>
            <w:r w:rsidRPr="0073527F">
              <w:rPr>
                <w:rFonts w:ascii="Times New Roman" w:hAnsi="Times New Roman"/>
                <w:sz w:val="26"/>
                <w:szCs w:val="26"/>
                <w:vertAlign w:val="subscript"/>
              </w:rPr>
              <w:t>lq</w:t>
            </w:r>
            <w:r w:rsidRPr="0073527F">
              <w:rPr>
                <w:rFonts w:ascii="Times New Roman" w:hAnsi="Times New Roman"/>
                <w:color w:val="000000"/>
                <w:sz w:val="24"/>
                <w:szCs w:val="24"/>
              </w:rPr>
              <w:t xml:space="preserve"> (m)</w:t>
            </w:r>
          </w:p>
        </w:tc>
        <w:tc>
          <w:tcPr>
            <w:tcW w:w="631" w:type="pct"/>
            <w:tcBorders>
              <w:bottom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551" w:type="pct"/>
            <w:tcBorders>
              <w:bottom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c>
          <w:tcPr>
            <w:tcW w:w="621" w:type="pct"/>
            <w:tcBorders>
              <w:bottom w:val="single" w:sz="12" w:space="0" w:color="auto"/>
              <w:right w:val="single" w:sz="12" w:space="0" w:color="auto"/>
            </w:tcBorders>
            <w:vAlign w:val="center"/>
          </w:tcPr>
          <w:p w:rsidR="00647904" w:rsidRPr="0073527F" w:rsidRDefault="00647904" w:rsidP="00674617">
            <w:pPr>
              <w:widowControl w:val="0"/>
              <w:spacing w:after="60" w:line="271" w:lineRule="auto"/>
              <w:jc w:val="center"/>
              <w:rPr>
                <w:rFonts w:ascii="Times New Roman" w:hAnsi="Times New Roman"/>
                <w:color w:val="000000"/>
                <w:sz w:val="24"/>
                <w:szCs w:val="24"/>
              </w:rPr>
            </w:pPr>
          </w:p>
        </w:tc>
      </w:tr>
    </w:tbl>
    <w:p w:rsidR="0073527F" w:rsidRPr="0073527F" w:rsidRDefault="003D32A1" w:rsidP="0073527F">
      <w:pPr>
        <w:pStyle w:val="ListParagraph"/>
        <w:widowControl w:val="0"/>
        <w:spacing w:after="60" w:line="271" w:lineRule="auto"/>
        <w:ind w:left="360"/>
        <w:jc w:val="both"/>
        <w:rPr>
          <w:rFonts w:ascii="Times New Roman" w:hAnsi="Times New Roman"/>
          <w:color w:val="000000"/>
          <w:sz w:val="24"/>
          <w:szCs w:val="24"/>
        </w:rPr>
      </w:pPr>
      <w:r w:rsidRPr="003D32A1">
        <w:rPr>
          <w:rFonts w:ascii="Times New Roman" w:hAnsi="Times New Roman"/>
          <w:color w:val="000000"/>
          <w:sz w:val="24"/>
          <w:szCs w:val="24"/>
        </w:rPr>
        <w:t>…</w:t>
      </w:r>
    </w:p>
    <w:p w:rsidR="0073527F" w:rsidRPr="0073527F" w:rsidRDefault="003D32A1" w:rsidP="0073527F">
      <w:pPr>
        <w:widowControl w:val="0"/>
        <w:spacing w:after="60" w:line="271" w:lineRule="auto"/>
        <w:jc w:val="both"/>
        <w:rPr>
          <w:rFonts w:ascii="Times New Roman" w:hAnsi="Times New Roman"/>
          <w:b/>
          <w:i/>
          <w:color w:val="000000"/>
          <w:sz w:val="24"/>
          <w:szCs w:val="24"/>
        </w:rPr>
      </w:pPr>
      <w:r w:rsidRPr="003D32A1">
        <w:rPr>
          <w:rFonts w:ascii="Times New Roman" w:hAnsi="Times New Roman"/>
          <w:b/>
          <w:i/>
          <w:color w:val="000000"/>
          <w:sz w:val="24"/>
          <w:szCs w:val="24"/>
        </w:rPr>
        <w:t>Ghi chú:</w:t>
      </w:r>
    </w:p>
    <w:p w:rsidR="0073527F" w:rsidRPr="0073527F" w:rsidRDefault="003D32A1" w:rsidP="0073527F">
      <w:pPr>
        <w:pStyle w:val="ListParagraph"/>
        <w:widowControl w:val="0"/>
        <w:numPr>
          <w:ilvl w:val="0"/>
          <w:numId w:val="17"/>
        </w:numPr>
        <w:spacing w:after="60" w:line="271" w:lineRule="auto"/>
        <w:jc w:val="both"/>
        <w:rPr>
          <w:rFonts w:ascii="Times New Roman" w:hAnsi="Times New Roman"/>
          <w:i/>
          <w:color w:val="000000"/>
          <w:sz w:val="24"/>
          <w:szCs w:val="24"/>
        </w:rPr>
      </w:pPr>
      <w:r w:rsidRPr="003D32A1">
        <w:rPr>
          <w:rFonts w:ascii="Times New Roman" w:hAnsi="Times New Roman"/>
          <w:i/>
          <w:color w:val="000000"/>
          <w:sz w:val="24"/>
          <w:szCs w:val="24"/>
        </w:rPr>
        <w:t>Độ cao tính từ mặt đất tới mép thấp nhất của anten</w:t>
      </w:r>
    </w:p>
    <w:p w:rsidR="0073527F" w:rsidRPr="0073527F" w:rsidRDefault="003D32A1" w:rsidP="0073527F">
      <w:pPr>
        <w:pStyle w:val="ListParagraph"/>
        <w:widowControl w:val="0"/>
        <w:numPr>
          <w:ilvl w:val="0"/>
          <w:numId w:val="17"/>
        </w:numPr>
        <w:spacing w:after="60" w:line="271" w:lineRule="auto"/>
        <w:jc w:val="both"/>
        <w:rPr>
          <w:rFonts w:ascii="Times New Roman" w:hAnsi="Times New Roman"/>
          <w:i/>
          <w:color w:val="000000"/>
          <w:sz w:val="24"/>
          <w:szCs w:val="24"/>
        </w:rPr>
      </w:pPr>
      <w:r w:rsidRPr="003D32A1">
        <w:rPr>
          <w:rFonts w:ascii="Times New Roman" w:hAnsi="Times New Roman"/>
          <w:i/>
          <w:color w:val="000000"/>
          <w:sz w:val="24"/>
          <w:szCs w:val="24"/>
        </w:rPr>
        <w:t>Độ cao tính từ mặt đất tới đỉnh cột anten</w:t>
      </w:r>
    </w:p>
    <w:p w:rsidR="0073527F" w:rsidRPr="0073527F" w:rsidRDefault="003D32A1" w:rsidP="0073527F">
      <w:pPr>
        <w:spacing w:before="240"/>
        <w:jc w:val="both"/>
        <w:rPr>
          <w:rFonts w:ascii="Times New Roman" w:hAnsi="Times New Roman"/>
          <w:b/>
          <w:sz w:val="24"/>
          <w:szCs w:val="24"/>
        </w:rPr>
      </w:pPr>
      <w:r w:rsidRPr="003D32A1">
        <w:rPr>
          <w:rFonts w:ascii="Times New Roman" w:hAnsi="Times New Roman"/>
          <w:b/>
          <w:sz w:val="24"/>
          <w:szCs w:val="24"/>
        </w:rPr>
        <w:t>6.1.2. Xác định ng</w:t>
      </w:r>
      <w:r w:rsidRPr="003D32A1">
        <w:rPr>
          <w:rFonts w:ascii="Times New Roman" w:hAnsi="Times New Roman" w:hint="cs"/>
          <w:b/>
          <w:sz w:val="24"/>
          <w:szCs w:val="24"/>
        </w:rPr>
        <w:t>ư</w:t>
      </w:r>
      <w:r w:rsidRPr="003D32A1">
        <w:rPr>
          <w:rFonts w:ascii="Times New Roman" w:hAnsi="Times New Roman"/>
          <w:b/>
          <w:sz w:val="24"/>
          <w:szCs w:val="24"/>
        </w:rPr>
        <w:t xml:space="preserve">ời dân có thể tiếp cận </w:t>
      </w:r>
      <w:r w:rsidRPr="003D32A1">
        <w:rPr>
          <w:rFonts w:ascii="Times New Roman" w:hAnsi="Times New Roman" w:hint="eastAsia"/>
          <w:b/>
          <w:sz w:val="24"/>
          <w:szCs w:val="24"/>
        </w:rPr>
        <w:t>đ</w:t>
      </w:r>
      <w:r w:rsidRPr="003D32A1">
        <w:rPr>
          <w:rFonts w:ascii="Times New Roman" w:hAnsi="Times New Roman"/>
          <w:b/>
          <w:sz w:val="24"/>
          <w:szCs w:val="24"/>
        </w:rPr>
        <w:t>ến vùng tuân thủ, vùng liên quan không</w:t>
      </w:r>
    </w:p>
    <w:p w:rsidR="0073527F" w:rsidRPr="0073527F" w:rsidRDefault="003D32A1" w:rsidP="0073527F">
      <w:pPr>
        <w:numPr>
          <w:ilvl w:val="0"/>
          <w:numId w:val="13"/>
        </w:numPr>
        <w:tabs>
          <w:tab w:val="left" w:pos="709"/>
        </w:tabs>
        <w:ind w:left="709" w:hanging="426"/>
        <w:jc w:val="both"/>
        <w:rPr>
          <w:rFonts w:ascii="Times New Roman" w:hAnsi="Times New Roman"/>
          <w:sz w:val="24"/>
          <w:szCs w:val="24"/>
        </w:rPr>
      </w:pPr>
      <w:r w:rsidRPr="003D32A1">
        <w:rPr>
          <w:rFonts w:ascii="Times New Roman" w:hAnsi="Times New Roman"/>
          <w:sz w:val="24"/>
          <w:szCs w:val="24"/>
        </w:rPr>
        <w:t>Ng</w:t>
      </w:r>
      <w:r w:rsidRPr="003D32A1">
        <w:rPr>
          <w:rFonts w:ascii="Times New Roman" w:hAnsi="Times New Roman" w:hint="cs"/>
          <w:sz w:val="24"/>
          <w:szCs w:val="24"/>
        </w:rPr>
        <w:t>ư</w:t>
      </w:r>
      <w:r w:rsidRPr="003D32A1">
        <w:rPr>
          <w:rFonts w:ascii="Times New Roman" w:hAnsi="Times New Roman"/>
          <w:sz w:val="24"/>
          <w:szCs w:val="24"/>
        </w:rPr>
        <w:t xml:space="preserve">ời dân có thể tiếp cận </w:t>
      </w:r>
      <w:r w:rsidRPr="003D32A1">
        <w:rPr>
          <w:rFonts w:ascii="Times New Roman" w:hAnsi="Times New Roman" w:hint="eastAsia"/>
          <w:sz w:val="24"/>
          <w:szCs w:val="24"/>
        </w:rPr>
        <w:t>đ</w:t>
      </w:r>
      <w:r w:rsidRPr="003D32A1">
        <w:rPr>
          <w:rFonts w:ascii="Times New Roman" w:hAnsi="Times New Roman"/>
          <w:sz w:val="24"/>
          <w:szCs w:val="24"/>
        </w:rPr>
        <w:t>ến vùng tuân thủ không?</w:t>
      </w:r>
    </w:p>
    <w:p w:rsidR="0073527F" w:rsidRPr="0073527F" w:rsidRDefault="003D32A1" w:rsidP="0073527F">
      <w:pPr>
        <w:spacing w:before="60"/>
        <w:ind w:left="686" w:firstLine="709"/>
        <w:jc w:val="both"/>
        <w:rPr>
          <w:rFonts w:ascii="Times New Roman" w:hAnsi="Times New Roman"/>
          <w:sz w:val="24"/>
          <w:szCs w:val="24"/>
        </w:rPr>
      </w:pPr>
      <w:r w:rsidRPr="003D32A1">
        <w:rPr>
          <w:rFonts w:ascii="Times New Roman" w:hAnsi="Times New Roman"/>
          <w:sz w:val="24"/>
          <w:szCs w:val="24"/>
        </w:rPr>
        <w:t xml:space="preserve">     </w:t>
      </w:r>
      <w:r w:rsidRPr="003D32A1">
        <w:rPr>
          <w:rFonts w:ascii="Times New Roman" w:hAnsi="Times New Roman"/>
          <w:sz w:val="24"/>
          <w:szCs w:val="24"/>
        </w:rPr>
        <w:tab/>
        <w:t xml:space="preserve">Có:  </w:t>
      </w:r>
      <w:r w:rsidRPr="003D32A1">
        <w:rPr>
          <w:rFonts w:ascii="Times New Roman" w:hAnsi="Times New Roman"/>
          <w:sz w:val="24"/>
          <w:szCs w:val="24"/>
        </w:rPr>
        <w:sym w:font="Wingdings" w:char="F0A8"/>
      </w:r>
      <w:r w:rsidRPr="003D32A1">
        <w:rPr>
          <w:rFonts w:ascii="Times New Roman" w:hAnsi="Times New Roman"/>
          <w:sz w:val="24"/>
          <w:szCs w:val="24"/>
        </w:rPr>
        <w:tab/>
      </w:r>
      <w:r w:rsidRPr="003D32A1">
        <w:rPr>
          <w:rFonts w:ascii="Times New Roman" w:hAnsi="Times New Roman"/>
          <w:sz w:val="24"/>
          <w:szCs w:val="24"/>
        </w:rPr>
        <w:tab/>
      </w:r>
      <w:r w:rsidRPr="003D32A1">
        <w:rPr>
          <w:rFonts w:ascii="Times New Roman" w:hAnsi="Times New Roman"/>
          <w:sz w:val="24"/>
          <w:szCs w:val="24"/>
        </w:rPr>
        <w:tab/>
      </w:r>
      <w:r w:rsidRPr="003D32A1">
        <w:rPr>
          <w:rFonts w:ascii="Times New Roman" w:hAnsi="Times New Roman"/>
          <w:sz w:val="24"/>
          <w:szCs w:val="24"/>
        </w:rPr>
        <w:tab/>
        <w:t xml:space="preserve">Không:  </w:t>
      </w:r>
      <w:r w:rsidRPr="003D32A1">
        <w:rPr>
          <w:rFonts w:ascii="Times New Roman" w:hAnsi="Times New Roman"/>
          <w:sz w:val="24"/>
          <w:szCs w:val="24"/>
        </w:rPr>
        <w:sym w:font="Wingdings" w:char="F0A8"/>
      </w:r>
      <w:r w:rsidRPr="003D32A1">
        <w:rPr>
          <w:rFonts w:ascii="Times New Roman" w:hAnsi="Times New Roman"/>
          <w:sz w:val="24"/>
          <w:szCs w:val="24"/>
        </w:rPr>
        <w:t xml:space="preserve"> </w:t>
      </w:r>
    </w:p>
    <w:p w:rsidR="0073527F" w:rsidRPr="0073527F" w:rsidRDefault="003D32A1" w:rsidP="0073527F">
      <w:pPr>
        <w:numPr>
          <w:ilvl w:val="0"/>
          <w:numId w:val="13"/>
        </w:numPr>
        <w:tabs>
          <w:tab w:val="left" w:pos="709"/>
        </w:tabs>
        <w:ind w:left="709" w:hanging="426"/>
        <w:jc w:val="both"/>
        <w:rPr>
          <w:rFonts w:ascii="Times New Roman" w:hAnsi="Times New Roman"/>
          <w:sz w:val="24"/>
          <w:szCs w:val="24"/>
        </w:rPr>
      </w:pPr>
      <w:r w:rsidRPr="003D32A1">
        <w:rPr>
          <w:rFonts w:ascii="Times New Roman" w:hAnsi="Times New Roman"/>
          <w:sz w:val="24"/>
          <w:szCs w:val="24"/>
        </w:rPr>
        <w:t>Ng</w:t>
      </w:r>
      <w:r w:rsidRPr="003D32A1">
        <w:rPr>
          <w:rFonts w:ascii="Times New Roman" w:hAnsi="Times New Roman" w:hint="cs"/>
          <w:sz w:val="24"/>
          <w:szCs w:val="24"/>
        </w:rPr>
        <w:t>ư</w:t>
      </w:r>
      <w:r w:rsidRPr="003D32A1">
        <w:rPr>
          <w:rFonts w:ascii="Times New Roman" w:hAnsi="Times New Roman"/>
          <w:sz w:val="24"/>
          <w:szCs w:val="24"/>
        </w:rPr>
        <w:t xml:space="preserve">ời dân có thể tiếp cận đến vùng liên quan không? </w:t>
      </w:r>
    </w:p>
    <w:p w:rsidR="0073527F" w:rsidRPr="0073527F" w:rsidRDefault="003D32A1" w:rsidP="0073527F">
      <w:pPr>
        <w:spacing w:before="60"/>
        <w:ind w:left="686" w:firstLine="709"/>
        <w:jc w:val="both"/>
        <w:rPr>
          <w:rFonts w:ascii="Times New Roman" w:hAnsi="Times New Roman"/>
          <w:sz w:val="24"/>
          <w:szCs w:val="24"/>
        </w:rPr>
      </w:pPr>
      <w:r w:rsidRPr="003D32A1">
        <w:rPr>
          <w:rFonts w:ascii="Times New Roman" w:hAnsi="Times New Roman"/>
          <w:sz w:val="24"/>
          <w:szCs w:val="24"/>
        </w:rPr>
        <w:t xml:space="preserve">     </w:t>
      </w:r>
      <w:r w:rsidRPr="003D32A1">
        <w:rPr>
          <w:rFonts w:ascii="Times New Roman" w:hAnsi="Times New Roman"/>
          <w:sz w:val="24"/>
          <w:szCs w:val="24"/>
        </w:rPr>
        <w:tab/>
        <w:t xml:space="preserve">Có:  </w:t>
      </w:r>
      <w:r w:rsidRPr="003D32A1">
        <w:rPr>
          <w:rFonts w:ascii="Times New Roman" w:hAnsi="Times New Roman"/>
          <w:sz w:val="24"/>
          <w:szCs w:val="24"/>
        </w:rPr>
        <w:sym w:font="Wingdings" w:char="F0A8"/>
      </w:r>
      <w:r w:rsidRPr="003D32A1">
        <w:rPr>
          <w:rFonts w:ascii="Times New Roman" w:hAnsi="Times New Roman"/>
          <w:sz w:val="24"/>
          <w:szCs w:val="24"/>
        </w:rPr>
        <w:t xml:space="preserve"> </w:t>
      </w:r>
      <w:r w:rsidRPr="003D32A1">
        <w:rPr>
          <w:rFonts w:ascii="Times New Roman" w:hAnsi="Times New Roman"/>
          <w:sz w:val="24"/>
          <w:szCs w:val="24"/>
        </w:rPr>
        <w:tab/>
      </w:r>
      <w:r w:rsidRPr="003D32A1">
        <w:rPr>
          <w:rFonts w:ascii="Times New Roman" w:hAnsi="Times New Roman"/>
          <w:sz w:val="24"/>
          <w:szCs w:val="24"/>
        </w:rPr>
        <w:tab/>
      </w:r>
      <w:r w:rsidRPr="003D32A1">
        <w:rPr>
          <w:rFonts w:ascii="Times New Roman" w:hAnsi="Times New Roman"/>
          <w:sz w:val="24"/>
          <w:szCs w:val="24"/>
        </w:rPr>
        <w:tab/>
        <w:t xml:space="preserve">Không:  </w:t>
      </w:r>
      <w:r w:rsidRPr="003D32A1">
        <w:rPr>
          <w:rFonts w:ascii="Times New Roman" w:hAnsi="Times New Roman"/>
          <w:sz w:val="24"/>
          <w:szCs w:val="24"/>
        </w:rPr>
        <w:sym w:font="Wingdings" w:char="F0A8"/>
      </w:r>
      <w:r w:rsidRPr="003D32A1">
        <w:rPr>
          <w:rFonts w:ascii="Times New Roman" w:hAnsi="Times New Roman"/>
          <w:sz w:val="24"/>
          <w:szCs w:val="24"/>
        </w:rPr>
        <w:t xml:space="preserve"> </w:t>
      </w:r>
    </w:p>
    <w:p w:rsidR="0073527F" w:rsidRPr="0073527F" w:rsidRDefault="003D32A1" w:rsidP="0073527F">
      <w:pPr>
        <w:numPr>
          <w:ilvl w:val="0"/>
          <w:numId w:val="13"/>
        </w:numPr>
        <w:tabs>
          <w:tab w:val="left" w:pos="709"/>
        </w:tabs>
        <w:ind w:left="709" w:hanging="426"/>
        <w:jc w:val="both"/>
        <w:rPr>
          <w:rFonts w:ascii="Times New Roman" w:hAnsi="Times New Roman"/>
          <w:sz w:val="24"/>
          <w:szCs w:val="24"/>
        </w:rPr>
      </w:pPr>
      <w:r w:rsidRPr="003D32A1">
        <w:rPr>
          <w:rFonts w:ascii="Times New Roman" w:hAnsi="Times New Roman"/>
          <w:sz w:val="24"/>
          <w:szCs w:val="24"/>
        </w:rPr>
        <w:t>Trạm gốc này có phải tiến hành đo kiểm ph</w:t>
      </w:r>
      <w:r w:rsidRPr="003D32A1">
        <w:rPr>
          <w:rFonts w:ascii="Times New Roman" w:hAnsi="Times New Roman" w:hint="cs"/>
          <w:sz w:val="24"/>
          <w:szCs w:val="24"/>
        </w:rPr>
        <w:t>ơ</w:t>
      </w:r>
      <w:r w:rsidRPr="003D32A1">
        <w:rPr>
          <w:rFonts w:ascii="Times New Roman" w:hAnsi="Times New Roman"/>
          <w:sz w:val="24"/>
          <w:szCs w:val="24"/>
        </w:rPr>
        <w:t>i nhiễm không?</w:t>
      </w:r>
    </w:p>
    <w:p w:rsidR="0073527F" w:rsidRPr="0073527F" w:rsidRDefault="003D32A1" w:rsidP="0073527F">
      <w:pPr>
        <w:spacing w:before="60"/>
        <w:ind w:left="686" w:firstLine="709"/>
        <w:jc w:val="both"/>
        <w:rPr>
          <w:rFonts w:ascii="Times New Roman" w:hAnsi="Times New Roman"/>
          <w:sz w:val="24"/>
          <w:szCs w:val="24"/>
        </w:rPr>
      </w:pPr>
      <w:r w:rsidRPr="003D32A1">
        <w:rPr>
          <w:rFonts w:ascii="Times New Roman" w:hAnsi="Times New Roman"/>
          <w:sz w:val="24"/>
          <w:szCs w:val="24"/>
        </w:rPr>
        <w:t xml:space="preserve">     </w:t>
      </w:r>
      <w:r w:rsidRPr="003D32A1">
        <w:rPr>
          <w:rFonts w:ascii="Times New Roman" w:hAnsi="Times New Roman"/>
          <w:sz w:val="24"/>
          <w:szCs w:val="24"/>
        </w:rPr>
        <w:tab/>
        <w:t xml:space="preserve">Có:  </w:t>
      </w:r>
      <w:r w:rsidRPr="003D32A1">
        <w:rPr>
          <w:rFonts w:ascii="Times New Roman" w:hAnsi="Times New Roman"/>
          <w:sz w:val="24"/>
          <w:szCs w:val="24"/>
        </w:rPr>
        <w:sym w:font="Wingdings" w:char="F0A8"/>
      </w:r>
      <w:r w:rsidRPr="003D32A1">
        <w:rPr>
          <w:rFonts w:ascii="Times New Roman" w:hAnsi="Times New Roman"/>
          <w:sz w:val="24"/>
          <w:szCs w:val="24"/>
        </w:rPr>
        <w:t xml:space="preserve"> </w:t>
      </w:r>
      <w:r w:rsidRPr="003D32A1">
        <w:rPr>
          <w:rFonts w:ascii="Times New Roman" w:hAnsi="Times New Roman"/>
          <w:sz w:val="24"/>
          <w:szCs w:val="24"/>
        </w:rPr>
        <w:tab/>
      </w:r>
      <w:r w:rsidRPr="003D32A1">
        <w:rPr>
          <w:rFonts w:ascii="Times New Roman" w:hAnsi="Times New Roman"/>
          <w:sz w:val="24"/>
          <w:szCs w:val="24"/>
        </w:rPr>
        <w:tab/>
      </w:r>
      <w:r w:rsidRPr="003D32A1">
        <w:rPr>
          <w:rFonts w:ascii="Times New Roman" w:hAnsi="Times New Roman"/>
          <w:sz w:val="24"/>
          <w:szCs w:val="24"/>
        </w:rPr>
        <w:tab/>
        <w:t xml:space="preserve">Không:  </w:t>
      </w:r>
      <w:r w:rsidRPr="003D32A1">
        <w:rPr>
          <w:rFonts w:ascii="Times New Roman" w:hAnsi="Times New Roman"/>
          <w:sz w:val="24"/>
          <w:szCs w:val="24"/>
        </w:rPr>
        <w:sym w:font="Wingdings" w:char="F0A8"/>
      </w:r>
      <w:r w:rsidRPr="003D32A1">
        <w:rPr>
          <w:rFonts w:ascii="Times New Roman" w:hAnsi="Times New Roman"/>
          <w:sz w:val="24"/>
          <w:szCs w:val="24"/>
        </w:rPr>
        <w:t xml:space="preserve"> </w:t>
      </w:r>
    </w:p>
    <w:p w:rsidR="0073527F" w:rsidRPr="0073527F" w:rsidRDefault="003D32A1" w:rsidP="0073527F">
      <w:pPr>
        <w:spacing w:before="60"/>
        <w:jc w:val="both"/>
        <w:rPr>
          <w:rFonts w:ascii="Times New Roman" w:hAnsi="Times New Roman"/>
          <w:sz w:val="24"/>
          <w:szCs w:val="24"/>
        </w:rPr>
      </w:pPr>
      <w:r w:rsidRPr="003D32A1">
        <w:rPr>
          <w:rFonts w:ascii="Times New Roman" w:hAnsi="Times New Roman"/>
          <w:b/>
          <w:sz w:val="24"/>
          <w:szCs w:val="24"/>
        </w:rPr>
        <w:t>6.1.3. Các thông số kỹ thuật giả định để tính toán xác định giới hạn an toàn</w:t>
      </w:r>
      <w:r w:rsidRPr="003D32A1">
        <w:rPr>
          <w:rFonts w:ascii="Times New Roman" w:hAnsi="Times New Roman"/>
          <w:sz w:val="24"/>
          <w:szCs w:val="24"/>
        </w:rPr>
        <w:t>:</w:t>
      </w:r>
    </w:p>
    <w:p w:rsidR="0073527F" w:rsidRPr="0073527F" w:rsidRDefault="003D32A1" w:rsidP="0073527F">
      <w:pPr>
        <w:numPr>
          <w:ilvl w:val="0"/>
          <w:numId w:val="13"/>
        </w:numPr>
        <w:tabs>
          <w:tab w:val="left" w:pos="993"/>
        </w:tabs>
        <w:spacing w:before="60"/>
        <w:ind w:left="993" w:hanging="426"/>
        <w:jc w:val="both"/>
        <w:rPr>
          <w:rFonts w:ascii="Times New Roman" w:hAnsi="Times New Roman"/>
          <w:sz w:val="24"/>
          <w:szCs w:val="24"/>
        </w:rPr>
      </w:pPr>
      <w:r w:rsidRPr="003D32A1">
        <w:rPr>
          <w:rFonts w:ascii="Times New Roman" w:hAnsi="Times New Roman"/>
          <w:sz w:val="24"/>
          <w:szCs w:val="24"/>
        </w:rPr>
        <w:t>Downtilt tổng cộng của anten: 12</w:t>
      </w:r>
      <w:r w:rsidRPr="003D32A1">
        <w:rPr>
          <w:rFonts w:ascii="Times New Roman" w:hAnsi="Times New Roman"/>
          <w:sz w:val="24"/>
          <w:szCs w:val="24"/>
          <w:vertAlign w:val="superscript"/>
        </w:rPr>
        <w:t>0</w:t>
      </w:r>
      <w:r w:rsidRPr="003D32A1">
        <w:rPr>
          <w:rFonts w:ascii="Times New Roman" w:hAnsi="Times New Roman"/>
          <w:sz w:val="24"/>
          <w:szCs w:val="24"/>
        </w:rPr>
        <w:t>.</w:t>
      </w:r>
    </w:p>
    <w:p w:rsidR="0073527F" w:rsidRPr="0073527F" w:rsidRDefault="003D32A1" w:rsidP="0073527F">
      <w:pPr>
        <w:numPr>
          <w:ilvl w:val="0"/>
          <w:numId w:val="13"/>
        </w:numPr>
        <w:tabs>
          <w:tab w:val="left" w:pos="993"/>
        </w:tabs>
        <w:spacing w:before="60"/>
        <w:ind w:left="993" w:hanging="426"/>
        <w:jc w:val="both"/>
        <w:rPr>
          <w:rFonts w:ascii="Times New Roman" w:hAnsi="Times New Roman"/>
          <w:sz w:val="24"/>
          <w:szCs w:val="24"/>
        </w:rPr>
      </w:pPr>
      <w:r w:rsidRPr="003D32A1">
        <w:rPr>
          <w:rFonts w:ascii="Times New Roman" w:hAnsi="Times New Roman"/>
          <w:sz w:val="24"/>
          <w:szCs w:val="24"/>
        </w:rPr>
        <w:lastRenderedPageBreak/>
        <w:t>Đ</w:t>
      </w:r>
      <w:r w:rsidRPr="003D32A1">
        <w:rPr>
          <w:rFonts w:ascii="Times New Roman" w:hAnsi="Times New Roman" w:hint="cs"/>
          <w:sz w:val="24"/>
          <w:szCs w:val="24"/>
        </w:rPr>
        <w:t>ư</w:t>
      </w:r>
      <w:r w:rsidRPr="003D32A1">
        <w:rPr>
          <w:rFonts w:ascii="Times New Roman" w:hAnsi="Times New Roman"/>
          <w:sz w:val="24"/>
          <w:szCs w:val="24"/>
        </w:rPr>
        <w:t xml:space="preserve">ờng kính của vùng liên quan giả </w:t>
      </w:r>
      <w:r w:rsidRPr="003D32A1">
        <w:rPr>
          <w:rFonts w:ascii="Times New Roman" w:hAnsi="Times New Roman" w:hint="eastAsia"/>
          <w:sz w:val="24"/>
          <w:szCs w:val="24"/>
        </w:rPr>
        <w:t>đ</w:t>
      </w:r>
      <w:r w:rsidRPr="003D32A1">
        <w:rPr>
          <w:rFonts w:ascii="Times New Roman" w:hAnsi="Times New Roman"/>
          <w:sz w:val="24"/>
          <w:szCs w:val="24"/>
        </w:rPr>
        <w:t>ịnh: 100m.</w:t>
      </w:r>
    </w:p>
    <w:p w:rsidR="0073527F" w:rsidRPr="0073527F" w:rsidRDefault="003D32A1" w:rsidP="0073527F">
      <w:pPr>
        <w:numPr>
          <w:ilvl w:val="0"/>
          <w:numId w:val="13"/>
        </w:numPr>
        <w:tabs>
          <w:tab w:val="left" w:pos="993"/>
        </w:tabs>
        <w:spacing w:before="60"/>
        <w:ind w:left="993" w:hanging="426"/>
        <w:jc w:val="both"/>
        <w:rPr>
          <w:rFonts w:ascii="Times New Roman" w:hAnsi="Times New Roman"/>
          <w:sz w:val="24"/>
          <w:szCs w:val="24"/>
        </w:rPr>
      </w:pPr>
      <w:r w:rsidRPr="003D32A1">
        <w:rPr>
          <w:rFonts w:ascii="Times New Roman" w:hAnsi="Times New Roman"/>
          <w:sz w:val="24"/>
          <w:szCs w:val="24"/>
        </w:rPr>
        <w:t xml:space="preserve">Chiều cao của vùng liên quan giả định (bằng chiều cao của vùng liên quan của anten thấp nhất trên cột anten): </w:t>
      </w:r>
    </w:p>
    <w:p w:rsidR="0073527F" w:rsidRPr="0073527F" w:rsidRDefault="003D32A1" w:rsidP="0073527F">
      <w:pPr>
        <w:numPr>
          <w:ilvl w:val="0"/>
          <w:numId w:val="13"/>
        </w:numPr>
        <w:tabs>
          <w:tab w:val="left" w:pos="993"/>
        </w:tabs>
        <w:spacing w:before="60"/>
        <w:ind w:left="993" w:hanging="426"/>
        <w:jc w:val="both"/>
        <w:rPr>
          <w:rFonts w:ascii="Times New Roman" w:hAnsi="Times New Roman"/>
          <w:sz w:val="24"/>
          <w:szCs w:val="24"/>
        </w:rPr>
      </w:pPr>
      <w:r w:rsidRPr="003D32A1">
        <w:rPr>
          <w:rFonts w:ascii="Times New Roman" w:hAnsi="Times New Roman"/>
          <w:sz w:val="24"/>
          <w:szCs w:val="24"/>
        </w:rPr>
        <w:t>Vùng liên quan giả định quay một vòng tròn quanh cột anten có giao cắt vùng thâm nhập?</w:t>
      </w:r>
    </w:p>
    <w:p w:rsidR="0073527F" w:rsidRPr="0073527F" w:rsidRDefault="003D32A1" w:rsidP="0073527F">
      <w:pPr>
        <w:spacing w:before="60"/>
        <w:ind w:left="686" w:firstLine="709"/>
        <w:jc w:val="both"/>
        <w:rPr>
          <w:rFonts w:ascii="Times New Roman" w:hAnsi="Times New Roman"/>
          <w:sz w:val="24"/>
          <w:szCs w:val="24"/>
        </w:rPr>
      </w:pPr>
      <w:r w:rsidRPr="003D32A1">
        <w:rPr>
          <w:rFonts w:ascii="Times New Roman" w:hAnsi="Times New Roman"/>
          <w:sz w:val="24"/>
          <w:szCs w:val="24"/>
        </w:rPr>
        <w:t xml:space="preserve">     </w:t>
      </w:r>
      <w:r w:rsidRPr="003D32A1">
        <w:rPr>
          <w:rFonts w:ascii="Times New Roman" w:hAnsi="Times New Roman"/>
          <w:sz w:val="24"/>
          <w:szCs w:val="24"/>
        </w:rPr>
        <w:tab/>
        <w:t xml:space="preserve">Có:  </w:t>
      </w:r>
      <w:r w:rsidRPr="003D32A1">
        <w:rPr>
          <w:rFonts w:ascii="Times New Roman" w:hAnsi="Times New Roman"/>
          <w:sz w:val="24"/>
          <w:szCs w:val="24"/>
        </w:rPr>
        <w:sym w:font="Wingdings" w:char="F0A8"/>
      </w:r>
      <w:r w:rsidRPr="003D32A1">
        <w:rPr>
          <w:rFonts w:ascii="Times New Roman" w:hAnsi="Times New Roman"/>
          <w:sz w:val="24"/>
          <w:szCs w:val="24"/>
        </w:rPr>
        <w:t xml:space="preserve"> </w:t>
      </w:r>
      <w:r w:rsidRPr="003D32A1">
        <w:rPr>
          <w:rFonts w:ascii="Times New Roman" w:hAnsi="Times New Roman"/>
          <w:sz w:val="24"/>
          <w:szCs w:val="24"/>
        </w:rPr>
        <w:tab/>
      </w:r>
      <w:r w:rsidRPr="003D32A1">
        <w:rPr>
          <w:rFonts w:ascii="Times New Roman" w:hAnsi="Times New Roman"/>
          <w:sz w:val="24"/>
          <w:szCs w:val="24"/>
        </w:rPr>
        <w:tab/>
      </w:r>
      <w:r w:rsidRPr="003D32A1">
        <w:rPr>
          <w:rFonts w:ascii="Times New Roman" w:hAnsi="Times New Roman"/>
          <w:sz w:val="24"/>
          <w:szCs w:val="24"/>
        </w:rPr>
        <w:tab/>
      </w:r>
      <w:r w:rsidRPr="003D32A1">
        <w:rPr>
          <w:rFonts w:ascii="Times New Roman" w:hAnsi="Times New Roman"/>
          <w:sz w:val="24"/>
          <w:szCs w:val="24"/>
        </w:rPr>
        <w:tab/>
        <w:t xml:space="preserve">Không:  </w:t>
      </w:r>
      <w:r w:rsidRPr="003D32A1">
        <w:rPr>
          <w:rFonts w:ascii="Times New Roman" w:hAnsi="Times New Roman"/>
          <w:sz w:val="24"/>
          <w:szCs w:val="24"/>
        </w:rPr>
        <w:sym w:font="Wingdings" w:char="F0A8"/>
      </w:r>
      <w:r w:rsidRPr="003D32A1">
        <w:rPr>
          <w:rFonts w:ascii="Times New Roman" w:hAnsi="Times New Roman"/>
          <w:sz w:val="24"/>
          <w:szCs w:val="24"/>
        </w:rPr>
        <w:t xml:space="preserve"> </w:t>
      </w:r>
    </w:p>
    <w:p w:rsidR="0073527F" w:rsidRPr="00647904" w:rsidRDefault="003D32A1" w:rsidP="0073527F">
      <w:pPr>
        <w:pStyle w:val="Heading3"/>
        <w:rPr>
          <w:rFonts w:ascii="Times New Roman" w:hAnsi="Times New Roman"/>
          <w:sz w:val="24"/>
          <w:szCs w:val="24"/>
        </w:rPr>
      </w:pPr>
      <w:bookmarkStart w:id="2" w:name="_Toc285204241"/>
      <w:bookmarkStart w:id="3" w:name="_Toc285464498"/>
      <w:r w:rsidRPr="003D32A1">
        <w:rPr>
          <w:rFonts w:ascii="Times New Roman" w:hAnsi="Times New Roman"/>
          <w:sz w:val="24"/>
          <w:szCs w:val="24"/>
        </w:rPr>
        <w:t>6.2. Kết quả đo ph</w:t>
      </w:r>
      <w:r w:rsidRPr="003D32A1">
        <w:rPr>
          <w:rFonts w:ascii="Times New Roman" w:hAnsi="Times New Roman" w:hint="cs"/>
          <w:sz w:val="24"/>
          <w:szCs w:val="24"/>
        </w:rPr>
        <w:t>ơ</w:t>
      </w:r>
      <w:r w:rsidRPr="003D32A1">
        <w:rPr>
          <w:rFonts w:ascii="Times New Roman" w:hAnsi="Times New Roman"/>
          <w:sz w:val="24"/>
          <w:szCs w:val="24"/>
        </w:rPr>
        <w:t>i nhiễm (nếu có):</w:t>
      </w:r>
      <w:bookmarkEnd w:id="2"/>
      <w:bookmarkEnd w:id="3"/>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51"/>
        <w:gridCol w:w="1207"/>
        <w:gridCol w:w="1770"/>
        <w:gridCol w:w="1701"/>
        <w:gridCol w:w="1701"/>
      </w:tblGrid>
      <w:tr w:rsidR="0073527F" w:rsidRPr="00647904" w:rsidTr="00674617">
        <w:trPr>
          <w:trHeight w:val="611"/>
          <w:tblHeader/>
        </w:trPr>
        <w:tc>
          <w:tcPr>
            <w:tcW w:w="1417" w:type="dxa"/>
            <w:vMerge w:val="restart"/>
            <w:vAlign w:val="center"/>
          </w:tcPr>
          <w:p w:rsidR="0073527F" w:rsidRPr="00647904" w:rsidRDefault="003D32A1" w:rsidP="00674617">
            <w:pPr>
              <w:jc w:val="center"/>
              <w:rPr>
                <w:rFonts w:ascii="Times New Roman" w:hAnsi="Times New Roman"/>
                <w:b/>
                <w:sz w:val="24"/>
                <w:szCs w:val="24"/>
              </w:rPr>
            </w:pPr>
            <w:r w:rsidRPr="003D32A1">
              <w:rPr>
                <w:rFonts w:ascii="Times New Roman" w:hAnsi="Times New Roman"/>
                <w:b/>
                <w:sz w:val="24"/>
                <w:szCs w:val="24"/>
              </w:rPr>
              <w:t>Lớp đo</w:t>
            </w:r>
          </w:p>
        </w:tc>
        <w:tc>
          <w:tcPr>
            <w:tcW w:w="851" w:type="dxa"/>
            <w:vMerge w:val="restart"/>
            <w:vAlign w:val="center"/>
          </w:tcPr>
          <w:p w:rsidR="0073527F" w:rsidRPr="00647904" w:rsidRDefault="003D32A1" w:rsidP="00674617">
            <w:pPr>
              <w:jc w:val="center"/>
              <w:rPr>
                <w:rFonts w:ascii="Times New Roman" w:hAnsi="Times New Roman"/>
                <w:b/>
                <w:sz w:val="24"/>
                <w:szCs w:val="24"/>
              </w:rPr>
            </w:pPr>
            <w:r w:rsidRPr="003D32A1">
              <w:rPr>
                <w:rFonts w:ascii="Times New Roman" w:hAnsi="Times New Roman"/>
                <w:b/>
                <w:sz w:val="24"/>
                <w:szCs w:val="24"/>
              </w:rPr>
              <w:t>TT</w:t>
            </w:r>
          </w:p>
        </w:tc>
        <w:tc>
          <w:tcPr>
            <w:tcW w:w="1207" w:type="dxa"/>
            <w:vMerge w:val="restart"/>
            <w:vAlign w:val="center"/>
          </w:tcPr>
          <w:p w:rsidR="0073527F" w:rsidRPr="00647904" w:rsidRDefault="003D32A1" w:rsidP="00674617">
            <w:pPr>
              <w:jc w:val="center"/>
              <w:rPr>
                <w:rFonts w:ascii="Times New Roman" w:hAnsi="Times New Roman"/>
                <w:b/>
                <w:sz w:val="24"/>
                <w:szCs w:val="24"/>
              </w:rPr>
            </w:pPr>
            <w:r w:rsidRPr="003D32A1">
              <w:rPr>
                <w:rFonts w:ascii="Times New Roman" w:hAnsi="Times New Roman"/>
                <w:b/>
                <w:sz w:val="24"/>
                <w:szCs w:val="24"/>
              </w:rPr>
              <w:t>Điểm đo</w:t>
            </w:r>
          </w:p>
        </w:tc>
        <w:tc>
          <w:tcPr>
            <w:tcW w:w="5172" w:type="dxa"/>
            <w:gridSpan w:val="3"/>
            <w:vAlign w:val="center"/>
          </w:tcPr>
          <w:p w:rsidR="0073527F" w:rsidRPr="00647904" w:rsidRDefault="003D32A1" w:rsidP="00674617">
            <w:pPr>
              <w:jc w:val="center"/>
              <w:rPr>
                <w:rFonts w:ascii="Times New Roman" w:hAnsi="Times New Roman"/>
                <w:b/>
                <w:sz w:val="24"/>
                <w:szCs w:val="24"/>
              </w:rPr>
            </w:pPr>
            <w:r w:rsidRPr="003D32A1">
              <w:rPr>
                <w:rFonts w:ascii="Times New Roman" w:hAnsi="Times New Roman"/>
                <w:b/>
                <w:sz w:val="24"/>
                <w:szCs w:val="24"/>
              </w:rPr>
              <w:t>Kết quả đo</w:t>
            </w:r>
          </w:p>
          <w:p w:rsidR="0073527F" w:rsidRPr="00647904" w:rsidRDefault="003D32A1" w:rsidP="00674617">
            <w:pPr>
              <w:jc w:val="center"/>
              <w:rPr>
                <w:rFonts w:ascii="Times New Roman" w:hAnsi="Times New Roman"/>
                <w:b/>
                <w:sz w:val="24"/>
                <w:szCs w:val="24"/>
              </w:rPr>
            </w:pPr>
            <w:r w:rsidRPr="003D32A1">
              <w:rPr>
                <w:rFonts w:ascii="Times New Roman" w:hAnsi="Times New Roman"/>
                <w:b/>
                <w:sz w:val="24"/>
                <w:szCs w:val="24"/>
              </w:rPr>
              <w:t>(V/m hoặc W/m</w:t>
            </w:r>
            <w:r w:rsidRPr="003D32A1">
              <w:rPr>
                <w:rFonts w:ascii="Times New Roman" w:hAnsi="Times New Roman"/>
                <w:b/>
                <w:sz w:val="24"/>
                <w:szCs w:val="24"/>
                <w:vertAlign w:val="superscript"/>
              </w:rPr>
              <w:t xml:space="preserve">2 </w:t>
            </w:r>
            <w:r w:rsidRPr="003D32A1">
              <w:rPr>
                <w:rFonts w:ascii="Times New Roman" w:hAnsi="Times New Roman"/>
                <w:b/>
                <w:sz w:val="24"/>
                <w:szCs w:val="24"/>
              </w:rPr>
              <w:t>hoặc A/m)</w:t>
            </w:r>
          </w:p>
        </w:tc>
      </w:tr>
      <w:tr w:rsidR="0073527F" w:rsidRPr="00647904" w:rsidTr="00674617">
        <w:trPr>
          <w:trHeight w:val="299"/>
          <w:tblHeader/>
        </w:trPr>
        <w:tc>
          <w:tcPr>
            <w:tcW w:w="1417" w:type="dxa"/>
            <w:vMerge/>
          </w:tcPr>
          <w:p w:rsidR="0073527F" w:rsidRPr="00647904" w:rsidRDefault="0073527F" w:rsidP="00674617">
            <w:pPr>
              <w:jc w:val="center"/>
              <w:rPr>
                <w:rFonts w:ascii="Times New Roman" w:hAnsi="Times New Roman"/>
                <w:sz w:val="24"/>
                <w:szCs w:val="24"/>
              </w:rPr>
            </w:pPr>
          </w:p>
        </w:tc>
        <w:tc>
          <w:tcPr>
            <w:tcW w:w="851" w:type="dxa"/>
            <w:vMerge/>
          </w:tcPr>
          <w:p w:rsidR="0073527F" w:rsidRPr="00647904" w:rsidRDefault="0073527F" w:rsidP="00674617">
            <w:pPr>
              <w:jc w:val="center"/>
              <w:rPr>
                <w:rFonts w:ascii="Times New Roman" w:hAnsi="Times New Roman"/>
                <w:sz w:val="24"/>
                <w:szCs w:val="24"/>
              </w:rPr>
            </w:pPr>
          </w:p>
        </w:tc>
        <w:tc>
          <w:tcPr>
            <w:tcW w:w="1207" w:type="dxa"/>
            <w:vMerge/>
          </w:tcPr>
          <w:p w:rsidR="0073527F" w:rsidRPr="00647904" w:rsidRDefault="0073527F" w:rsidP="00674617">
            <w:pPr>
              <w:jc w:val="center"/>
              <w:rPr>
                <w:rFonts w:ascii="Times New Roman" w:hAnsi="Times New Roman"/>
                <w:sz w:val="24"/>
                <w:szCs w:val="24"/>
              </w:rPr>
            </w:pPr>
          </w:p>
        </w:tc>
        <w:tc>
          <w:tcPr>
            <w:tcW w:w="1770" w:type="dxa"/>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Vị trí đo 1,1m</w:t>
            </w:r>
          </w:p>
        </w:tc>
        <w:tc>
          <w:tcPr>
            <w:tcW w:w="1701" w:type="dxa"/>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Vị trí đo 1,5m</w:t>
            </w:r>
          </w:p>
        </w:tc>
        <w:tc>
          <w:tcPr>
            <w:tcW w:w="1701" w:type="dxa"/>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Vị trí đo 1,7m</w:t>
            </w:r>
          </w:p>
        </w:tc>
      </w:tr>
      <w:tr w:rsidR="0073527F" w:rsidRPr="00647904" w:rsidTr="00674617">
        <w:trPr>
          <w:cantSplit/>
          <w:trHeight w:val="272"/>
        </w:trPr>
        <w:tc>
          <w:tcPr>
            <w:tcW w:w="1417" w:type="dxa"/>
            <w:vMerge w:val="restart"/>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Lớp 1</w:t>
            </w:r>
          </w:p>
          <w:p w:rsidR="0073527F" w:rsidRPr="00647904" w:rsidRDefault="0073527F" w:rsidP="00674617">
            <w:pPr>
              <w:jc w:val="center"/>
              <w:rPr>
                <w:rFonts w:ascii="Times New Roman" w:hAnsi="Times New Roman"/>
                <w:sz w:val="24"/>
                <w:szCs w:val="24"/>
              </w:rPr>
            </w:pPr>
          </w:p>
          <w:p w:rsidR="0073527F" w:rsidRPr="00647904" w:rsidRDefault="0073527F" w:rsidP="00674617">
            <w:pPr>
              <w:jc w:val="center"/>
              <w:rPr>
                <w:rFonts w:ascii="Times New Roman" w:hAnsi="Times New Roman"/>
                <w:sz w:val="24"/>
                <w:szCs w:val="24"/>
              </w:rPr>
            </w:pPr>
          </w:p>
        </w:tc>
        <w:tc>
          <w:tcPr>
            <w:tcW w:w="851" w:type="dxa"/>
          </w:tcPr>
          <w:p w:rsidR="0073527F" w:rsidRPr="00647904" w:rsidRDefault="0073527F" w:rsidP="0073527F">
            <w:pPr>
              <w:numPr>
                <w:ilvl w:val="0"/>
                <w:numId w:val="15"/>
              </w:numPr>
              <w:tabs>
                <w:tab w:val="left" w:pos="114"/>
              </w:tabs>
              <w:jc w:val="center"/>
              <w:rPr>
                <w:rFonts w:ascii="Times New Roman" w:hAnsi="Times New Roman"/>
                <w:sz w:val="24"/>
                <w:szCs w:val="24"/>
              </w:rPr>
            </w:pPr>
          </w:p>
        </w:tc>
        <w:tc>
          <w:tcPr>
            <w:tcW w:w="1207" w:type="dxa"/>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p1</w:t>
            </w:r>
          </w:p>
        </w:tc>
        <w:tc>
          <w:tcPr>
            <w:tcW w:w="1770"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r>
      <w:tr w:rsidR="0073527F" w:rsidRPr="00647904" w:rsidTr="00674617">
        <w:trPr>
          <w:cantSplit/>
          <w:trHeight w:val="244"/>
        </w:trPr>
        <w:tc>
          <w:tcPr>
            <w:tcW w:w="1417" w:type="dxa"/>
            <w:vMerge/>
          </w:tcPr>
          <w:p w:rsidR="0073527F" w:rsidRPr="00647904" w:rsidRDefault="0073527F" w:rsidP="00674617">
            <w:pPr>
              <w:jc w:val="center"/>
              <w:rPr>
                <w:rFonts w:ascii="Times New Roman" w:hAnsi="Times New Roman"/>
                <w:sz w:val="24"/>
                <w:szCs w:val="24"/>
              </w:rPr>
            </w:pPr>
          </w:p>
        </w:tc>
        <w:tc>
          <w:tcPr>
            <w:tcW w:w="851" w:type="dxa"/>
          </w:tcPr>
          <w:p w:rsidR="0073527F" w:rsidRPr="00647904" w:rsidRDefault="0073527F" w:rsidP="0073527F">
            <w:pPr>
              <w:numPr>
                <w:ilvl w:val="0"/>
                <w:numId w:val="15"/>
              </w:numPr>
              <w:tabs>
                <w:tab w:val="left" w:pos="114"/>
              </w:tabs>
              <w:jc w:val="center"/>
              <w:rPr>
                <w:rFonts w:ascii="Times New Roman" w:hAnsi="Times New Roman"/>
                <w:sz w:val="24"/>
                <w:szCs w:val="24"/>
              </w:rPr>
            </w:pPr>
          </w:p>
        </w:tc>
        <w:tc>
          <w:tcPr>
            <w:tcW w:w="1207" w:type="dxa"/>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p2</w:t>
            </w:r>
          </w:p>
        </w:tc>
        <w:tc>
          <w:tcPr>
            <w:tcW w:w="1770"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r>
      <w:tr w:rsidR="0073527F" w:rsidRPr="00647904" w:rsidTr="00674617">
        <w:trPr>
          <w:cantSplit/>
          <w:trHeight w:val="353"/>
        </w:trPr>
        <w:tc>
          <w:tcPr>
            <w:tcW w:w="1417" w:type="dxa"/>
            <w:vMerge/>
          </w:tcPr>
          <w:p w:rsidR="0073527F" w:rsidRPr="00647904" w:rsidRDefault="0073527F" w:rsidP="00674617">
            <w:pPr>
              <w:jc w:val="center"/>
              <w:rPr>
                <w:rFonts w:ascii="Times New Roman" w:hAnsi="Times New Roman"/>
                <w:sz w:val="24"/>
                <w:szCs w:val="24"/>
              </w:rPr>
            </w:pPr>
          </w:p>
        </w:tc>
        <w:tc>
          <w:tcPr>
            <w:tcW w:w="851" w:type="dxa"/>
          </w:tcPr>
          <w:p w:rsidR="0073527F" w:rsidRPr="00647904" w:rsidRDefault="003D32A1" w:rsidP="00674617">
            <w:pPr>
              <w:tabs>
                <w:tab w:val="left" w:pos="114"/>
              </w:tabs>
              <w:ind w:left="114"/>
              <w:jc w:val="center"/>
              <w:rPr>
                <w:rFonts w:ascii="Times New Roman" w:hAnsi="Times New Roman"/>
                <w:sz w:val="24"/>
                <w:szCs w:val="24"/>
              </w:rPr>
            </w:pPr>
            <w:r w:rsidRPr="003D32A1">
              <w:rPr>
                <w:rFonts w:ascii="Times New Roman" w:hAnsi="Times New Roman"/>
                <w:sz w:val="24"/>
                <w:szCs w:val="24"/>
              </w:rPr>
              <w:t>…</w:t>
            </w:r>
          </w:p>
        </w:tc>
        <w:tc>
          <w:tcPr>
            <w:tcW w:w="1207" w:type="dxa"/>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w:t>
            </w:r>
          </w:p>
        </w:tc>
        <w:tc>
          <w:tcPr>
            <w:tcW w:w="1770"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r>
      <w:tr w:rsidR="0073527F" w:rsidRPr="00647904" w:rsidTr="00674617">
        <w:trPr>
          <w:cantSplit/>
        </w:trPr>
        <w:tc>
          <w:tcPr>
            <w:tcW w:w="1417" w:type="dxa"/>
            <w:vMerge w:val="restart"/>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Lớp 2</w:t>
            </w:r>
          </w:p>
        </w:tc>
        <w:tc>
          <w:tcPr>
            <w:tcW w:w="851" w:type="dxa"/>
          </w:tcPr>
          <w:p w:rsidR="0073527F" w:rsidRPr="00647904" w:rsidRDefault="0073527F" w:rsidP="0073527F">
            <w:pPr>
              <w:numPr>
                <w:ilvl w:val="0"/>
                <w:numId w:val="16"/>
              </w:numPr>
              <w:tabs>
                <w:tab w:val="left" w:pos="114"/>
              </w:tabs>
              <w:jc w:val="center"/>
              <w:rPr>
                <w:rFonts w:ascii="Times New Roman" w:hAnsi="Times New Roman"/>
                <w:sz w:val="24"/>
                <w:szCs w:val="24"/>
              </w:rPr>
            </w:pPr>
          </w:p>
        </w:tc>
        <w:tc>
          <w:tcPr>
            <w:tcW w:w="1207" w:type="dxa"/>
          </w:tcPr>
          <w:p w:rsidR="0073527F" w:rsidRPr="00647904" w:rsidRDefault="00772898" w:rsidP="00674617">
            <w:pPr>
              <w:jc w:val="center"/>
              <w:rPr>
                <w:rFonts w:ascii="Times New Roman" w:hAnsi="Times New Roman"/>
                <w:sz w:val="24"/>
                <w:szCs w:val="24"/>
              </w:rPr>
            </w:pPr>
            <w:r>
              <w:rPr>
                <w:rFonts w:ascii="Times New Roman" w:hAnsi="Times New Roman"/>
                <w:sz w:val="24"/>
                <w:szCs w:val="24"/>
              </w:rPr>
              <w:t>p9</w:t>
            </w:r>
          </w:p>
        </w:tc>
        <w:tc>
          <w:tcPr>
            <w:tcW w:w="1770"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r>
      <w:tr w:rsidR="0073527F" w:rsidRPr="00647904" w:rsidTr="00674617">
        <w:trPr>
          <w:cantSplit/>
        </w:trPr>
        <w:tc>
          <w:tcPr>
            <w:tcW w:w="1417" w:type="dxa"/>
            <w:vMerge/>
          </w:tcPr>
          <w:p w:rsidR="0073527F" w:rsidRPr="00647904" w:rsidRDefault="0073527F" w:rsidP="00674617">
            <w:pPr>
              <w:jc w:val="center"/>
              <w:rPr>
                <w:rFonts w:ascii="Times New Roman" w:hAnsi="Times New Roman"/>
                <w:sz w:val="24"/>
                <w:szCs w:val="24"/>
              </w:rPr>
            </w:pPr>
          </w:p>
        </w:tc>
        <w:tc>
          <w:tcPr>
            <w:tcW w:w="851" w:type="dxa"/>
            <w:tcBorders>
              <w:bottom w:val="single" w:sz="4" w:space="0" w:color="auto"/>
            </w:tcBorders>
          </w:tcPr>
          <w:p w:rsidR="0073527F" w:rsidRPr="00647904" w:rsidRDefault="0073527F" w:rsidP="0073527F">
            <w:pPr>
              <w:numPr>
                <w:ilvl w:val="0"/>
                <w:numId w:val="16"/>
              </w:numPr>
              <w:tabs>
                <w:tab w:val="left" w:pos="114"/>
              </w:tabs>
              <w:jc w:val="center"/>
              <w:rPr>
                <w:rFonts w:ascii="Times New Roman" w:hAnsi="Times New Roman"/>
                <w:sz w:val="24"/>
                <w:szCs w:val="24"/>
              </w:rPr>
            </w:pPr>
          </w:p>
        </w:tc>
        <w:tc>
          <w:tcPr>
            <w:tcW w:w="1207" w:type="dxa"/>
            <w:tcBorders>
              <w:bottom w:val="single" w:sz="4" w:space="0" w:color="auto"/>
            </w:tcBorders>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p10</w:t>
            </w:r>
          </w:p>
        </w:tc>
        <w:tc>
          <w:tcPr>
            <w:tcW w:w="1770" w:type="dxa"/>
            <w:tcBorders>
              <w:bottom w:val="single" w:sz="4" w:space="0" w:color="auto"/>
            </w:tcBorders>
          </w:tcPr>
          <w:p w:rsidR="0073527F" w:rsidRPr="00647904" w:rsidRDefault="0073527F" w:rsidP="00674617">
            <w:pPr>
              <w:jc w:val="center"/>
              <w:rPr>
                <w:rFonts w:ascii="Times New Roman" w:hAnsi="Times New Roman"/>
                <w:sz w:val="24"/>
                <w:szCs w:val="24"/>
              </w:rPr>
            </w:pPr>
          </w:p>
        </w:tc>
        <w:tc>
          <w:tcPr>
            <w:tcW w:w="1701" w:type="dxa"/>
            <w:tcBorders>
              <w:bottom w:val="single" w:sz="4" w:space="0" w:color="auto"/>
            </w:tcBorders>
          </w:tcPr>
          <w:p w:rsidR="0073527F" w:rsidRPr="00647904" w:rsidRDefault="0073527F" w:rsidP="00674617">
            <w:pPr>
              <w:jc w:val="center"/>
              <w:rPr>
                <w:rFonts w:ascii="Times New Roman" w:hAnsi="Times New Roman"/>
                <w:sz w:val="24"/>
                <w:szCs w:val="24"/>
              </w:rPr>
            </w:pPr>
          </w:p>
        </w:tc>
        <w:tc>
          <w:tcPr>
            <w:tcW w:w="1701" w:type="dxa"/>
            <w:tcBorders>
              <w:bottom w:val="single" w:sz="4" w:space="0" w:color="auto"/>
            </w:tcBorders>
          </w:tcPr>
          <w:p w:rsidR="0073527F" w:rsidRPr="00647904" w:rsidRDefault="0073527F" w:rsidP="00674617">
            <w:pPr>
              <w:jc w:val="center"/>
              <w:rPr>
                <w:rFonts w:ascii="Times New Roman" w:hAnsi="Times New Roman"/>
                <w:sz w:val="24"/>
                <w:szCs w:val="24"/>
              </w:rPr>
            </w:pPr>
          </w:p>
        </w:tc>
      </w:tr>
      <w:tr w:rsidR="0073527F" w:rsidRPr="00647904" w:rsidTr="00674617">
        <w:trPr>
          <w:cantSplit/>
        </w:trPr>
        <w:tc>
          <w:tcPr>
            <w:tcW w:w="1417" w:type="dxa"/>
            <w:vMerge/>
            <w:tcBorders>
              <w:bottom w:val="single" w:sz="4" w:space="0" w:color="auto"/>
            </w:tcBorders>
          </w:tcPr>
          <w:p w:rsidR="0073527F" w:rsidRPr="00647904" w:rsidRDefault="0073527F" w:rsidP="00674617">
            <w:pPr>
              <w:jc w:val="center"/>
              <w:rPr>
                <w:rFonts w:ascii="Times New Roman" w:hAnsi="Times New Roman"/>
                <w:sz w:val="24"/>
                <w:szCs w:val="24"/>
              </w:rPr>
            </w:pPr>
          </w:p>
        </w:tc>
        <w:tc>
          <w:tcPr>
            <w:tcW w:w="851" w:type="dxa"/>
            <w:tcBorders>
              <w:top w:val="single" w:sz="4" w:space="0" w:color="auto"/>
              <w:bottom w:val="single" w:sz="4" w:space="0" w:color="auto"/>
            </w:tcBorders>
          </w:tcPr>
          <w:p w:rsidR="0073527F" w:rsidRPr="00647904" w:rsidRDefault="003D32A1" w:rsidP="00674617">
            <w:pPr>
              <w:tabs>
                <w:tab w:val="left" w:pos="114"/>
              </w:tabs>
              <w:ind w:left="114"/>
              <w:jc w:val="center"/>
              <w:rPr>
                <w:rFonts w:ascii="Times New Roman" w:hAnsi="Times New Roman"/>
                <w:sz w:val="24"/>
                <w:szCs w:val="24"/>
              </w:rPr>
            </w:pPr>
            <w:r w:rsidRPr="003D32A1">
              <w:rPr>
                <w:rFonts w:ascii="Times New Roman" w:hAnsi="Times New Roman"/>
                <w:sz w:val="24"/>
                <w:szCs w:val="24"/>
              </w:rPr>
              <w:t>…</w:t>
            </w:r>
          </w:p>
        </w:tc>
        <w:tc>
          <w:tcPr>
            <w:tcW w:w="1207" w:type="dxa"/>
            <w:tcBorders>
              <w:top w:val="single" w:sz="4" w:space="0" w:color="auto"/>
              <w:bottom w:val="single" w:sz="4" w:space="0" w:color="auto"/>
            </w:tcBorders>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w:t>
            </w:r>
          </w:p>
        </w:tc>
        <w:tc>
          <w:tcPr>
            <w:tcW w:w="1770" w:type="dxa"/>
            <w:tcBorders>
              <w:top w:val="single" w:sz="4" w:space="0" w:color="auto"/>
              <w:bottom w:val="single" w:sz="4" w:space="0" w:color="auto"/>
            </w:tcBorders>
          </w:tcPr>
          <w:p w:rsidR="0073527F" w:rsidRPr="00647904" w:rsidRDefault="0073527F" w:rsidP="00674617">
            <w:pPr>
              <w:jc w:val="center"/>
              <w:rPr>
                <w:rFonts w:ascii="Times New Roman" w:hAnsi="Times New Roman"/>
                <w:sz w:val="24"/>
                <w:szCs w:val="24"/>
              </w:rPr>
            </w:pPr>
          </w:p>
        </w:tc>
        <w:tc>
          <w:tcPr>
            <w:tcW w:w="1701" w:type="dxa"/>
            <w:tcBorders>
              <w:top w:val="single" w:sz="4" w:space="0" w:color="auto"/>
              <w:bottom w:val="single" w:sz="4" w:space="0" w:color="auto"/>
            </w:tcBorders>
          </w:tcPr>
          <w:p w:rsidR="0073527F" w:rsidRPr="00647904" w:rsidRDefault="0073527F" w:rsidP="00674617">
            <w:pPr>
              <w:jc w:val="center"/>
              <w:rPr>
                <w:rFonts w:ascii="Times New Roman" w:hAnsi="Times New Roman"/>
                <w:sz w:val="24"/>
                <w:szCs w:val="24"/>
              </w:rPr>
            </w:pPr>
          </w:p>
        </w:tc>
        <w:tc>
          <w:tcPr>
            <w:tcW w:w="1701" w:type="dxa"/>
            <w:tcBorders>
              <w:top w:val="single" w:sz="4" w:space="0" w:color="auto"/>
              <w:bottom w:val="single" w:sz="4" w:space="0" w:color="auto"/>
            </w:tcBorders>
          </w:tcPr>
          <w:p w:rsidR="0073527F" w:rsidRPr="00647904" w:rsidRDefault="0073527F" w:rsidP="00674617">
            <w:pPr>
              <w:jc w:val="center"/>
              <w:rPr>
                <w:rFonts w:ascii="Times New Roman" w:hAnsi="Times New Roman"/>
                <w:sz w:val="24"/>
                <w:szCs w:val="24"/>
              </w:rPr>
            </w:pPr>
          </w:p>
        </w:tc>
      </w:tr>
      <w:tr w:rsidR="0073527F" w:rsidRPr="00647904" w:rsidTr="00674617">
        <w:trPr>
          <w:cantSplit/>
        </w:trPr>
        <w:tc>
          <w:tcPr>
            <w:tcW w:w="1417" w:type="dxa"/>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w:t>
            </w:r>
          </w:p>
        </w:tc>
        <w:tc>
          <w:tcPr>
            <w:tcW w:w="851" w:type="dxa"/>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w:t>
            </w:r>
          </w:p>
        </w:tc>
        <w:tc>
          <w:tcPr>
            <w:tcW w:w="1207" w:type="dxa"/>
          </w:tcPr>
          <w:p w:rsidR="0073527F" w:rsidRPr="00647904" w:rsidRDefault="003D32A1" w:rsidP="00674617">
            <w:pPr>
              <w:jc w:val="center"/>
              <w:rPr>
                <w:rFonts w:ascii="Times New Roman" w:hAnsi="Times New Roman"/>
                <w:sz w:val="24"/>
                <w:szCs w:val="24"/>
              </w:rPr>
            </w:pPr>
            <w:r w:rsidRPr="003D32A1">
              <w:rPr>
                <w:rFonts w:ascii="Times New Roman" w:hAnsi="Times New Roman"/>
                <w:sz w:val="24"/>
                <w:szCs w:val="24"/>
              </w:rPr>
              <w:t>…</w:t>
            </w:r>
          </w:p>
        </w:tc>
        <w:tc>
          <w:tcPr>
            <w:tcW w:w="1770"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c>
          <w:tcPr>
            <w:tcW w:w="1701" w:type="dxa"/>
          </w:tcPr>
          <w:p w:rsidR="0073527F" w:rsidRPr="00647904" w:rsidRDefault="0073527F" w:rsidP="00674617">
            <w:pPr>
              <w:jc w:val="center"/>
              <w:rPr>
                <w:rFonts w:ascii="Times New Roman" w:hAnsi="Times New Roman"/>
                <w:sz w:val="24"/>
                <w:szCs w:val="24"/>
              </w:rPr>
            </w:pPr>
          </w:p>
        </w:tc>
      </w:tr>
    </w:tbl>
    <w:p w:rsidR="0073527F" w:rsidRPr="0073527F" w:rsidRDefault="003D32A1" w:rsidP="0073527F">
      <w:pPr>
        <w:pStyle w:val="Heading3"/>
        <w:keepNext w:val="0"/>
        <w:widowControl w:val="0"/>
        <w:spacing w:line="271" w:lineRule="auto"/>
        <w:rPr>
          <w:rFonts w:ascii="Times New Roman" w:hAnsi="Times New Roman"/>
          <w:color w:val="000000"/>
          <w:sz w:val="24"/>
          <w:szCs w:val="24"/>
        </w:rPr>
      </w:pPr>
      <w:r w:rsidRPr="003D32A1">
        <w:rPr>
          <w:rFonts w:ascii="Times New Roman" w:hAnsi="Times New Roman"/>
          <w:color w:val="000000"/>
          <w:sz w:val="24"/>
          <w:szCs w:val="24"/>
        </w:rPr>
        <w:t>6.3. Bản vẽ và ảnh chụp</w:t>
      </w:r>
    </w:p>
    <w:p w:rsidR="0073527F" w:rsidRPr="0073527F" w:rsidRDefault="003D32A1" w:rsidP="0073527F">
      <w:pPr>
        <w:widowControl w:val="0"/>
        <w:numPr>
          <w:ilvl w:val="0"/>
          <w:numId w:val="13"/>
        </w:numPr>
        <w:tabs>
          <w:tab w:val="left" w:pos="709"/>
        </w:tabs>
        <w:spacing w:after="60" w:line="271" w:lineRule="auto"/>
        <w:ind w:left="709" w:hanging="426"/>
        <w:jc w:val="both"/>
        <w:rPr>
          <w:rFonts w:ascii="Times New Roman" w:hAnsi="Times New Roman"/>
          <w:color w:val="000000"/>
          <w:sz w:val="24"/>
          <w:szCs w:val="24"/>
        </w:rPr>
      </w:pPr>
      <w:r w:rsidRPr="003D32A1">
        <w:rPr>
          <w:rFonts w:ascii="Times New Roman" w:hAnsi="Times New Roman"/>
          <w:color w:val="000000"/>
          <w:sz w:val="24"/>
          <w:szCs w:val="24"/>
        </w:rPr>
        <w:t xml:space="preserve">02 ảnh chụp địa điểm lắp đặt trạm </w:t>
      </w:r>
      <w:r w:rsidR="00223236">
        <w:rPr>
          <w:rFonts w:ascii="Times New Roman" w:hAnsi="Times New Roman"/>
          <w:color w:val="000000"/>
          <w:sz w:val="24"/>
          <w:szCs w:val="24"/>
        </w:rPr>
        <w:t>gốc</w:t>
      </w:r>
      <w:r w:rsidRPr="003D32A1">
        <w:rPr>
          <w:rFonts w:ascii="Times New Roman" w:hAnsi="Times New Roman"/>
          <w:color w:val="000000"/>
          <w:sz w:val="24"/>
          <w:szCs w:val="24"/>
        </w:rPr>
        <w:t>: chụp ảnh khung cảnh nhà trạm và cột anten.</w:t>
      </w:r>
    </w:p>
    <w:p w:rsidR="0073527F" w:rsidRPr="0073527F" w:rsidRDefault="003D32A1" w:rsidP="0073527F">
      <w:pPr>
        <w:widowControl w:val="0"/>
        <w:numPr>
          <w:ilvl w:val="0"/>
          <w:numId w:val="13"/>
        </w:numPr>
        <w:tabs>
          <w:tab w:val="left" w:pos="709"/>
        </w:tabs>
        <w:spacing w:after="60" w:line="271" w:lineRule="auto"/>
        <w:ind w:left="709" w:hanging="426"/>
        <w:jc w:val="both"/>
        <w:rPr>
          <w:rFonts w:ascii="Times New Roman" w:hAnsi="Times New Roman"/>
          <w:color w:val="000000"/>
          <w:sz w:val="24"/>
          <w:szCs w:val="24"/>
        </w:rPr>
      </w:pPr>
      <w:r w:rsidRPr="003D32A1">
        <w:rPr>
          <w:rFonts w:ascii="Times New Roman" w:hAnsi="Times New Roman"/>
          <w:color w:val="000000"/>
          <w:sz w:val="24"/>
          <w:szCs w:val="24"/>
        </w:rPr>
        <w:t>Bản vẽ tổng thể nhìn từ trên xuống (ph</w:t>
      </w:r>
      <w:r w:rsidRPr="003D32A1">
        <w:rPr>
          <w:rFonts w:ascii="Times New Roman" w:hAnsi="Times New Roman" w:hint="cs"/>
          <w:color w:val="000000"/>
          <w:sz w:val="24"/>
          <w:szCs w:val="24"/>
        </w:rPr>
        <w:t>ươ</w:t>
      </w:r>
      <w:r w:rsidRPr="003D32A1">
        <w:rPr>
          <w:rFonts w:ascii="Times New Roman" w:hAnsi="Times New Roman"/>
          <w:color w:val="000000"/>
          <w:sz w:val="24"/>
          <w:szCs w:val="24"/>
        </w:rPr>
        <w:t>ng nằm ngang);</w:t>
      </w:r>
    </w:p>
    <w:p w:rsidR="0073527F" w:rsidRPr="0073527F" w:rsidRDefault="003D32A1" w:rsidP="0073527F">
      <w:pPr>
        <w:widowControl w:val="0"/>
        <w:numPr>
          <w:ilvl w:val="0"/>
          <w:numId w:val="13"/>
        </w:numPr>
        <w:tabs>
          <w:tab w:val="left" w:pos="709"/>
        </w:tabs>
        <w:spacing w:after="60" w:line="271" w:lineRule="auto"/>
        <w:ind w:left="709" w:hanging="426"/>
        <w:jc w:val="both"/>
        <w:rPr>
          <w:rFonts w:ascii="Times New Roman" w:hAnsi="Times New Roman"/>
          <w:color w:val="000000"/>
          <w:sz w:val="24"/>
          <w:szCs w:val="24"/>
        </w:rPr>
      </w:pPr>
      <w:r w:rsidRPr="003D32A1">
        <w:rPr>
          <w:rFonts w:ascii="Times New Roman" w:hAnsi="Times New Roman"/>
          <w:color w:val="000000"/>
          <w:sz w:val="24"/>
          <w:szCs w:val="24"/>
        </w:rPr>
        <w:t>Bản vẽ riêng cho từng anten theo ph</w:t>
      </w:r>
      <w:r w:rsidRPr="003D32A1">
        <w:rPr>
          <w:rFonts w:ascii="Times New Roman" w:hAnsi="Times New Roman" w:hint="cs"/>
          <w:color w:val="000000"/>
          <w:sz w:val="24"/>
          <w:szCs w:val="24"/>
        </w:rPr>
        <w:t>ươ</w:t>
      </w:r>
      <w:r w:rsidRPr="003D32A1">
        <w:rPr>
          <w:rFonts w:ascii="Times New Roman" w:hAnsi="Times New Roman"/>
          <w:color w:val="000000"/>
          <w:sz w:val="24"/>
          <w:szCs w:val="24"/>
        </w:rPr>
        <w:t xml:space="preserve">ng thẳng </w:t>
      </w:r>
      <w:r w:rsidRPr="003D32A1">
        <w:rPr>
          <w:rFonts w:ascii="Times New Roman" w:hAnsi="Times New Roman" w:hint="eastAsia"/>
          <w:color w:val="000000"/>
          <w:sz w:val="24"/>
          <w:szCs w:val="24"/>
        </w:rPr>
        <w:t>đ</w:t>
      </w:r>
      <w:r w:rsidRPr="003D32A1">
        <w:rPr>
          <w:rFonts w:ascii="Times New Roman" w:hAnsi="Times New Roman"/>
          <w:color w:val="000000"/>
          <w:sz w:val="24"/>
          <w:szCs w:val="24"/>
        </w:rPr>
        <w:t>ứng;</w:t>
      </w:r>
    </w:p>
    <w:p w:rsidR="0073527F" w:rsidRPr="0073527F" w:rsidRDefault="003D32A1" w:rsidP="0073527F">
      <w:pPr>
        <w:widowControl w:val="0"/>
        <w:numPr>
          <w:ilvl w:val="0"/>
          <w:numId w:val="13"/>
        </w:numPr>
        <w:tabs>
          <w:tab w:val="left" w:pos="709"/>
        </w:tabs>
        <w:spacing w:after="60" w:line="271" w:lineRule="auto"/>
        <w:ind w:left="709" w:hanging="426"/>
        <w:jc w:val="both"/>
        <w:rPr>
          <w:rFonts w:ascii="Times New Roman" w:hAnsi="Times New Roman"/>
          <w:color w:val="000000"/>
          <w:sz w:val="24"/>
          <w:szCs w:val="24"/>
        </w:rPr>
      </w:pPr>
      <w:r w:rsidRPr="003D32A1">
        <w:rPr>
          <w:rFonts w:ascii="Times New Roman" w:hAnsi="Times New Roman"/>
          <w:color w:val="000000"/>
          <w:sz w:val="24"/>
          <w:szCs w:val="24"/>
        </w:rPr>
        <w:t>Bản vẽ riêng thể hiện vùng đo nhìn từ trên xuống (ph</w:t>
      </w:r>
      <w:r w:rsidRPr="003D32A1">
        <w:rPr>
          <w:rFonts w:ascii="Times New Roman" w:hAnsi="Times New Roman" w:hint="cs"/>
          <w:color w:val="000000"/>
          <w:sz w:val="24"/>
          <w:szCs w:val="24"/>
        </w:rPr>
        <w:t>ươ</w:t>
      </w:r>
      <w:r w:rsidRPr="003D32A1">
        <w:rPr>
          <w:rFonts w:ascii="Times New Roman" w:hAnsi="Times New Roman"/>
          <w:color w:val="000000"/>
          <w:sz w:val="24"/>
          <w:szCs w:val="24"/>
        </w:rPr>
        <w:t xml:space="preserve">ng nằm ngang): chỉ </w:t>
      </w:r>
      <w:r w:rsidRPr="003D32A1">
        <w:rPr>
          <w:rFonts w:ascii="Times New Roman" w:hAnsi="Times New Roman" w:hint="eastAsia"/>
          <w:color w:val="000000"/>
          <w:sz w:val="24"/>
          <w:szCs w:val="24"/>
        </w:rPr>
        <w:t>á</w:t>
      </w:r>
      <w:r w:rsidRPr="003D32A1">
        <w:rPr>
          <w:rFonts w:ascii="Times New Roman" w:hAnsi="Times New Roman"/>
          <w:color w:val="000000"/>
          <w:sz w:val="24"/>
          <w:szCs w:val="24"/>
        </w:rPr>
        <w:t>p dụng trong tr</w:t>
      </w:r>
      <w:r w:rsidRPr="003D32A1">
        <w:rPr>
          <w:rFonts w:ascii="Times New Roman" w:hAnsi="Times New Roman" w:hint="cs"/>
          <w:color w:val="000000"/>
          <w:sz w:val="24"/>
          <w:szCs w:val="24"/>
        </w:rPr>
        <w:t>ư</w:t>
      </w:r>
      <w:r w:rsidRPr="003D32A1">
        <w:rPr>
          <w:rFonts w:ascii="Times New Roman" w:hAnsi="Times New Roman"/>
          <w:color w:val="000000"/>
          <w:sz w:val="24"/>
          <w:szCs w:val="24"/>
        </w:rPr>
        <w:t xml:space="preserve">ờng hợp có </w:t>
      </w:r>
      <w:r w:rsidRPr="003D32A1">
        <w:rPr>
          <w:rFonts w:ascii="Times New Roman" w:hAnsi="Times New Roman" w:hint="eastAsia"/>
          <w:color w:val="000000"/>
          <w:sz w:val="24"/>
          <w:szCs w:val="24"/>
        </w:rPr>
        <w:t>đ</w:t>
      </w:r>
      <w:r w:rsidRPr="003D32A1">
        <w:rPr>
          <w:rFonts w:ascii="Times New Roman" w:hAnsi="Times New Roman"/>
          <w:color w:val="000000"/>
          <w:sz w:val="24"/>
          <w:szCs w:val="24"/>
        </w:rPr>
        <w:t xml:space="preserve">iểm </w:t>
      </w:r>
      <w:r w:rsidRPr="003D32A1">
        <w:rPr>
          <w:rFonts w:ascii="Times New Roman" w:hAnsi="Times New Roman" w:hint="eastAsia"/>
          <w:color w:val="000000"/>
          <w:sz w:val="24"/>
          <w:szCs w:val="24"/>
        </w:rPr>
        <w:t>đ</w:t>
      </w:r>
      <w:r w:rsidRPr="003D32A1">
        <w:rPr>
          <w:rFonts w:ascii="Times New Roman" w:hAnsi="Times New Roman"/>
          <w:color w:val="000000"/>
          <w:sz w:val="24"/>
          <w:szCs w:val="24"/>
        </w:rPr>
        <w:t>o.</w:t>
      </w:r>
    </w:p>
    <w:p w:rsidR="0073527F" w:rsidRPr="0073527F" w:rsidRDefault="003D32A1" w:rsidP="0073527F">
      <w:pPr>
        <w:numPr>
          <w:ilvl w:val="0"/>
          <w:numId w:val="13"/>
        </w:numPr>
        <w:tabs>
          <w:tab w:val="left" w:pos="709"/>
          <w:tab w:val="num" w:pos="927"/>
        </w:tabs>
        <w:ind w:left="709" w:hanging="426"/>
        <w:jc w:val="both"/>
        <w:rPr>
          <w:rFonts w:ascii="Times New Roman" w:hAnsi="Times New Roman"/>
          <w:sz w:val="24"/>
          <w:szCs w:val="24"/>
        </w:rPr>
      </w:pPr>
      <w:r w:rsidRPr="003D32A1">
        <w:rPr>
          <w:rFonts w:ascii="Times New Roman" w:hAnsi="Times New Roman"/>
          <w:sz w:val="24"/>
          <w:szCs w:val="24"/>
        </w:rPr>
        <w:t>Bản vẽ riêng thể hiện vùng liên quan giả định quay một vòng tròn quanh cột anten: chỉ áp dụng trong tr</w:t>
      </w:r>
      <w:r w:rsidRPr="003D32A1">
        <w:rPr>
          <w:rFonts w:ascii="Times New Roman" w:hAnsi="Times New Roman" w:hint="cs"/>
          <w:sz w:val="24"/>
          <w:szCs w:val="24"/>
        </w:rPr>
        <w:t>ư</w:t>
      </w:r>
      <w:r w:rsidRPr="003D32A1">
        <w:rPr>
          <w:rFonts w:ascii="Times New Roman" w:hAnsi="Times New Roman"/>
          <w:sz w:val="24"/>
          <w:szCs w:val="24"/>
        </w:rPr>
        <w:t xml:space="preserve">ờng hợp cột anten không lắp </w:t>
      </w:r>
      <w:r w:rsidRPr="003D32A1">
        <w:rPr>
          <w:rFonts w:ascii="Times New Roman" w:hAnsi="Times New Roman" w:hint="eastAsia"/>
          <w:sz w:val="24"/>
          <w:szCs w:val="24"/>
        </w:rPr>
        <w:t>đ</w:t>
      </w:r>
      <w:r w:rsidRPr="003D32A1">
        <w:rPr>
          <w:rFonts w:ascii="Times New Roman" w:hAnsi="Times New Roman"/>
          <w:sz w:val="24"/>
          <w:szCs w:val="24"/>
        </w:rPr>
        <w:t>ặt trên những công trình xây dựng có sẵn.</w:t>
      </w:r>
    </w:p>
    <w:p w:rsidR="0073527F" w:rsidRPr="0073527F" w:rsidRDefault="0073527F" w:rsidP="0073527F">
      <w:pPr>
        <w:widowControl w:val="0"/>
        <w:tabs>
          <w:tab w:val="left" w:pos="709"/>
        </w:tabs>
        <w:spacing w:after="60" w:line="271" w:lineRule="auto"/>
        <w:ind w:left="709"/>
        <w:jc w:val="both"/>
        <w:rPr>
          <w:rFonts w:ascii="Times New Roman" w:hAnsi="Times New Roman"/>
          <w:color w:val="000000"/>
          <w:sz w:val="24"/>
          <w:szCs w:val="24"/>
        </w:rPr>
      </w:pPr>
    </w:p>
    <w:p w:rsidR="0073527F" w:rsidRPr="0073527F" w:rsidRDefault="003D32A1" w:rsidP="0073527F">
      <w:pPr>
        <w:widowControl w:val="0"/>
        <w:spacing w:after="60" w:line="271" w:lineRule="auto"/>
        <w:rPr>
          <w:rFonts w:ascii="Times New Roman" w:hAnsi="Times New Roman"/>
          <w:b/>
          <w:bCs/>
          <w:sz w:val="24"/>
          <w:szCs w:val="24"/>
        </w:rPr>
      </w:pPr>
      <w:r w:rsidRPr="003D32A1">
        <w:rPr>
          <w:rFonts w:ascii="Times New Roman" w:hAnsi="Times New Roman"/>
          <w:b/>
          <w:bCs/>
          <w:sz w:val="24"/>
          <w:szCs w:val="24"/>
        </w:rPr>
        <w:t>7. KẾT LUẬN VÀ KIẾN NGHỊ</w:t>
      </w:r>
    </w:p>
    <w:p w:rsidR="0073527F" w:rsidRPr="0073527F" w:rsidRDefault="003D32A1" w:rsidP="0073527F">
      <w:pPr>
        <w:widowControl w:val="0"/>
        <w:spacing w:after="60" w:line="271" w:lineRule="auto"/>
        <w:ind w:left="426" w:hanging="426"/>
        <w:rPr>
          <w:rFonts w:ascii="Times New Roman" w:hAnsi="Times New Roman"/>
          <w:sz w:val="24"/>
          <w:szCs w:val="24"/>
        </w:rPr>
      </w:pPr>
      <w:r w:rsidRPr="003D32A1">
        <w:rPr>
          <w:rFonts w:ascii="Times New Roman" w:hAnsi="Times New Roman"/>
          <w:sz w:val="24"/>
          <w:szCs w:val="24"/>
        </w:rPr>
        <w:sym w:font="Wingdings" w:char="F0A8"/>
      </w:r>
      <w:r w:rsidRPr="003D32A1">
        <w:rPr>
          <w:rFonts w:ascii="Times New Roman" w:hAnsi="Times New Roman"/>
          <w:sz w:val="24"/>
          <w:szCs w:val="24"/>
        </w:rPr>
        <w:t xml:space="preserve"> Trạm gốc điện thoại di động mặt đất công cộng phù hợp quy chuẩn: </w:t>
      </w:r>
    </w:p>
    <w:p w:rsidR="0073527F" w:rsidRPr="0073527F" w:rsidRDefault="003D32A1" w:rsidP="0073527F">
      <w:pPr>
        <w:widowControl w:val="0"/>
        <w:numPr>
          <w:ilvl w:val="0"/>
          <w:numId w:val="13"/>
        </w:numPr>
        <w:tabs>
          <w:tab w:val="left" w:pos="709"/>
        </w:tabs>
        <w:spacing w:after="60" w:line="271" w:lineRule="auto"/>
        <w:ind w:left="709" w:hanging="426"/>
        <w:jc w:val="both"/>
        <w:rPr>
          <w:rFonts w:ascii="Times New Roman" w:hAnsi="Times New Roman"/>
          <w:sz w:val="24"/>
          <w:szCs w:val="24"/>
        </w:rPr>
      </w:pPr>
      <w:r w:rsidRPr="003D32A1">
        <w:rPr>
          <w:rFonts w:ascii="Times New Roman" w:hAnsi="Times New Roman"/>
          <w:sz w:val="24"/>
          <w:szCs w:val="24"/>
        </w:rPr>
        <w:t xml:space="preserve">Kiến nghị giới hạn an toàn: </w:t>
      </w:r>
    </w:p>
    <w:p w:rsidR="0073527F" w:rsidRPr="0073527F" w:rsidRDefault="003D32A1" w:rsidP="0073527F">
      <w:pPr>
        <w:widowControl w:val="0"/>
        <w:spacing w:after="60" w:line="271" w:lineRule="auto"/>
        <w:ind w:left="720"/>
        <w:rPr>
          <w:rFonts w:ascii="Times New Roman" w:hAnsi="Times New Roman"/>
          <w:sz w:val="24"/>
          <w:szCs w:val="24"/>
        </w:rPr>
      </w:pPr>
      <w:r w:rsidRPr="003D32A1">
        <w:rPr>
          <w:rFonts w:ascii="Times New Roman" w:hAnsi="Times New Roman"/>
          <w:sz w:val="24"/>
          <w:szCs w:val="24"/>
        </w:rPr>
        <w:sym w:font="Wingdings" w:char="F0A8"/>
      </w:r>
      <w:r w:rsidRPr="003D32A1">
        <w:rPr>
          <w:rFonts w:ascii="Times New Roman" w:hAnsi="Times New Roman"/>
          <w:sz w:val="24"/>
          <w:szCs w:val="24"/>
        </w:rPr>
        <w:t xml:space="preserve"> Không.</w:t>
      </w:r>
      <w:r w:rsidRPr="003D32A1">
        <w:rPr>
          <w:rFonts w:ascii="Times New Roman" w:hAnsi="Times New Roman"/>
          <w:sz w:val="24"/>
          <w:szCs w:val="24"/>
        </w:rPr>
        <w:tab/>
      </w:r>
    </w:p>
    <w:p w:rsidR="0073527F" w:rsidRPr="0073527F" w:rsidRDefault="003D32A1" w:rsidP="0073527F">
      <w:pPr>
        <w:widowControl w:val="0"/>
        <w:spacing w:after="60" w:line="271" w:lineRule="auto"/>
        <w:ind w:left="720"/>
        <w:rPr>
          <w:rFonts w:ascii="Times New Roman" w:hAnsi="Times New Roman"/>
          <w:bCs/>
          <w:sz w:val="24"/>
          <w:szCs w:val="24"/>
        </w:rPr>
      </w:pPr>
      <w:r w:rsidRPr="003D32A1">
        <w:rPr>
          <w:rFonts w:ascii="Times New Roman" w:hAnsi="Times New Roman"/>
          <w:sz w:val="24"/>
          <w:szCs w:val="24"/>
        </w:rPr>
        <w:sym w:font="Wingdings" w:char="F0A8"/>
      </w:r>
      <w:r w:rsidRPr="003D32A1">
        <w:rPr>
          <w:rFonts w:ascii="Times New Roman" w:hAnsi="Times New Roman"/>
          <w:sz w:val="24"/>
          <w:szCs w:val="24"/>
        </w:rPr>
        <w:t xml:space="preserve"> Có. </w:t>
      </w:r>
      <w:r w:rsidRPr="003D32A1">
        <w:rPr>
          <w:rFonts w:ascii="Times New Roman" w:hAnsi="Times New Roman"/>
          <w:b/>
          <w:bCs/>
          <w:sz w:val="24"/>
          <w:szCs w:val="24"/>
        </w:rPr>
        <w:t xml:space="preserve">Giới hạn an toàn: </w:t>
      </w:r>
      <w:r w:rsidRPr="003D32A1">
        <w:rPr>
          <w:rFonts w:ascii="Times New Roman" w:hAnsi="Times New Roman"/>
          <w:bCs/>
          <w:sz w:val="24"/>
          <w:szCs w:val="24"/>
        </w:rPr>
        <w:t>Điểm an toàn ở trên cột anten là điểm có độ cao ........ m tính từ mặt đất n</w:t>
      </w:r>
      <w:r w:rsidRPr="003D32A1">
        <w:rPr>
          <w:rFonts w:ascii="Times New Roman" w:hAnsi="Times New Roman" w:hint="cs"/>
          <w:bCs/>
          <w:sz w:val="24"/>
          <w:szCs w:val="24"/>
        </w:rPr>
        <w:t>ơ</w:t>
      </w:r>
      <w:r w:rsidRPr="003D32A1">
        <w:rPr>
          <w:rFonts w:ascii="Times New Roman" w:hAnsi="Times New Roman"/>
          <w:bCs/>
          <w:sz w:val="24"/>
          <w:szCs w:val="24"/>
        </w:rPr>
        <w:t xml:space="preserve">i lắp đặt trạm </w:t>
      </w:r>
      <w:r w:rsidRPr="003D32A1">
        <w:rPr>
          <w:rFonts w:ascii="Times New Roman" w:hAnsi="Times New Roman"/>
          <w:sz w:val="24"/>
          <w:szCs w:val="24"/>
        </w:rPr>
        <w:t>gốc.</w:t>
      </w:r>
    </w:p>
    <w:p w:rsidR="0073527F" w:rsidRPr="0073527F" w:rsidRDefault="003D32A1" w:rsidP="0073527F">
      <w:pPr>
        <w:widowControl w:val="0"/>
        <w:spacing w:after="60" w:line="271" w:lineRule="auto"/>
        <w:ind w:left="426" w:hanging="426"/>
        <w:rPr>
          <w:rFonts w:ascii="Times New Roman" w:hAnsi="Times New Roman"/>
          <w:sz w:val="24"/>
          <w:szCs w:val="24"/>
        </w:rPr>
      </w:pPr>
      <w:r w:rsidRPr="003D32A1">
        <w:rPr>
          <w:rFonts w:ascii="Times New Roman" w:hAnsi="Times New Roman"/>
          <w:sz w:val="24"/>
          <w:szCs w:val="24"/>
        </w:rPr>
        <w:sym w:font="Wingdings" w:char="F0A8"/>
      </w:r>
      <w:r w:rsidRPr="003D32A1">
        <w:rPr>
          <w:rFonts w:ascii="Times New Roman" w:hAnsi="Times New Roman"/>
          <w:sz w:val="24"/>
          <w:szCs w:val="24"/>
        </w:rPr>
        <w:t xml:space="preserve"> Trạm gốc điện thoại di động mặt đất công cộng không phù hợp quy chuẩn:</w:t>
      </w:r>
    </w:p>
    <w:tbl>
      <w:tblPr>
        <w:tblW w:w="0" w:type="auto"/>
        <w:tblLook w:val="04A0"/>
      </w:tblPr>
      <w:tblGrid>
        <w:gridCol w:w="4644"/>
        <w:gridCol w:w="4644"/>
      </w:tblGrid>
      <w:tr w:rsidR="0073527F" w:rsidRPr="0073527F" w:rsidTr="000337A6">
        <w:tc>
          <w:tcPr>
            <w:tcW w:w="4644" w:type="dxa"/>
          </w:tcPr>
          <w:p w:rsidR="0073527F" w:rsidRPr="000337A6" w:rsidRDefault="003D32A1" w:rsidP="000337A6">
            <w:pPr>
              <w:widowControl w:val="0"/>
              <w:spacing w:before="240" w:after="60" w:line="271" w:lineRule="auto"/>
              <w:jc w:val="center"/>
              <w:rPr>
                <w:rFonts w:ascii="Times New Roman" w:eastAsia="Times New Roman" w:hAnsi="Times New Roman"/>
                <w:b/>
                <w:color w:val="000000"/>
                <w:sz w:val="24"/>
                <w:szCs w:val="24"/>
              </w:rPr>
            </w:pPr>
            <w:r w:rsidRPr="000337A6">
              <w:rPr>
                <w:rFonts w:ascii="Times New Roman" w:eastAsia="Times New Roman" w:hAnsi="Times New Roman"/>
                <w:b/>
                <w:color w:val="000000"/>
                <w:sz w:val="24"/>
                <w:szCs w:val="24"/>
              </w:rPr>
              <w:t>ĐẠI DIỆN NHÓM ĐO</w:t>
            </w:r>
          </w:p>
          <w:p w:rsidR="0073527F" w:rsidRPr="000337A6" w:rsidRDefault="003D32A1" w:rsidP="000337A6">
            <w:pPr>
              <w:spacing w:before="120" w:line="271" w:lineRule="auto"/>
              <w:jc w:val="center"/>
              <w:rPr>
                <w:rFonts w:ascii="Times New Roman" w:eastAsia="Times New Roman" w:hAnsi="Times New Roman"/>
                <w:i/>
                <w:sz w:val="24"/>
                <w:szCs w:val="24"/>
              </w:rPr>
            </w:pPr>
            <w:r w:rsidRPr="000337A6">
              <w:rPr>
                <w:rFonts w:ascii="Times New Roman" w:eastAsia="Times New Roman" w:hAnsi="Times New Roman"/>
                <w:i/>
                <w:color w:val="000000"/>
                <w:sz w:val="24"/>
                <w:szCs w:val="24"/>
              </w:rPr>
              <w:t>(Ký và ghi rõ họ tên)</w:t>
            </w:r>
          </w:p>
        </w:tc>
        <w:tc>
          <w:tcPr>
            <w:tcW w:w="4644" w:type="dxa"/>
          </w:tcPr>
          <w:p w:rsidR="0073527F" w:rsidRPr="000337A6" w:rsidRDefault="003D32A1" w:rsidP="000337A6">
            <w:pPr>
              <w:widowControl w:val="0"/>
              <w:spacing w:before="240" w:after="60" w:line="271" w:lineRule="auto"/>
              <w:jc w:val="center"/>
              <w:rPr>
                <w:rFonts w:ascii="Times New Roman" w:eastAsia="Times New Roman" w:hAnsi="Times New Roman"/>
                <w:b/>
                <w:color w:val="000000"/>
                <w:sz w:val="24"/>
                <w:szCs w:val="24"/>
              </w:rPr>
            </w:pPr>
            <w:r w:rsidRPr="000337A6">
              <w:rPr>
                <w:rFonts w:ascii="Times New Roman" w:eastAsia="Times New Roman" w:hAnsi="Times New Roman"/>
                <w:b/>
                <w:color w:val="000000"/>
                <w:sz w:val="24"/>
                <w:szCs w:val="24"/>
              </w:rPr>
              <w:t>TỔ CHỨC THỰC HIỆN</w:t>
            </w:r>
          </w:p>
          <w:p w:rsidR="0073527F" w:rsidRPr="000337A6" w:rsidRDefault="003D32A1" w:rsidP="000337A6">
            <w:pPr>
              <w:widowControl w:val="0"/>
              <w:spacing w:after="60" w:line="271" w:lineRule="auto"/>
              <w:jc w:val="center"/>
              <w:rPr>
                <w:rFonts w:ascii="Times New Roman" w:eastAsia="Times New Roman" w:hAnsi="Times New Roman"/>
                <w:i/>
                <w:color w:val="000000"/>
                <w:sz w:val="24"/>
                <w:szCs w:val="24"/>
              </w:rPr>
            </w:pPr>
            <w:r w:rsidRPr="000337A6">
              <w:rPr>
                <w:rFonts w:ascii="Times New Roman" w:eastAsia="Times New Roman" w:hAnsi="Times New Roman"/>
                <w:i/>
                <w:color w:val="000000"/>
                <w:sz w:val="24"/>
                <w:szCs w:val="24"/>
              </w:rPr>
              <w:t>(Ký tên, đóng dấu)</w:t>
            </w:r>
          </w:p>
          <w:p w:rsidR="0073527F" w:rsidRPr="000337A6" w:rsidRDefault="0073527F" w:rsidP="000337A6">
            <w:pPr>
              <w:spacing w:before="120" w:line="271" w:lineRule="auto"/>
              <w:jc w:val="both"/>
              <w:rPr>
                <w:rFonts w:ascii="Times New Roman" w:eastAsia="Times New Roman" w:hAnsi="Times New Roman"/>
                <w:i/>
                <w:sz w:val="24"/>
                <w:szCs w:val="24"/>
              </w:rPr>
            </w:pPr>
          </w:p>
          <w:p w:rsidR="00893D42" w:rsidRPr="000337A6" w:rsidRDefault="00893D42" w:rsidP="000337A6">
            <w:pPr>
              <w:spacing w:before="120" w:line="271" w:lineRule="auto"/>
              <w:jc w:val="both"/>
              <w:rPr>
                <w:rFonts w:ascii="Times New Roman" w:eastAsia="Times New Roman" w:hAnsi="Times New Roman"/>
                <w:i/>
                <w:sz w:val="24"/>
                <w:szCs w:val="24"/>
              </w:rPr>
            </w:pPr>
          </w:p>
          <w:p w:rsidR="00C560FF" w:rsidRPr="000337A6" w:rsidRDefault="00C560FF" w:rsidP="000337A6">
            <w:pPr>
              <w:spacing w:before="120" w:line="271" w:lineRule="auto"/>
              <w:jc w:val="both"/>
              <w:rPr>
                <w:rFonts w:ascii="Times New Roman" w:eastAsia="Times New Roman" w:hAnsi="Times New Roman"/>
                <w:i/>
                <w:sz w:val="24"/>
                <w:szCs w:val="24"/>
              </w:rPr>
            </w:pPr>
          </w:p>
          <w:p w:rsidR="00C560FF" w:rsidRPr="000337A6" w:rsidRDefault="00C560FF" w:rsidP="000337A6">
            <w:pPr>
              <w:spacing w:before="120" w:line="271" w:lineRule="auto"/>
              <w:jc w:val="both"/>
              <w:rPr>
                <w:rFonts w:ascii="Times New Roman" w:eastAsia="Times New Roman" w:hAnsi="Times New Roman"/>
                <w:i/>
                <w:sz w:val="24"/>
                <w:szCs w:val="24"/>
              </w:rPr>
            </w:pPr>
          </w:p>
        </w:tc>
      </w:tr>
    </w:tbl>
    <w:p w:rsidR="00615350" w:rsidRPr="009801BB" w:rsidRDefault="00594B45" w:rsidP="00C560FF">
      <w:pPr>
        <w:pStyle w:val="Heading1"/>
        <w:spacing w:before="0" w:after="0"/>
        <w:jc w:val="center"/>
        <w:rPr>
          <w:rFonts w:ascii="Times New Roman" w:hAnsi="Times New Roman"/>
          <w:sz w:val="28"/>
          <w:szCs w:val="28"/>
        </w:rPr>
      </w:pPr>
      <w:r>
        <w:rPr>
          <w:rFonts w:ascii="Times New Roman" w:hAnsi="Times New Roman"/>
          <w:sz w:val="28"/>
          <w:szCs w:val="28"/>
        </w:rPr>
        <w:lastRenderedPageBreak/>
        <w:t>PHỤ LỤC 3</w:t>
      </w:r>
    </w:p>
    <w:p w:rsidR="00594B45" w:rsidRDefault="00594B45" w:rsidP="00C560FF">
      <w:pPr>
        <w:pStyle w:val="Heading1"/>
        <w:spacing w:before="0" w:after="0"/>
        <w:jc w:val="center"/>
        <w:rPr>
          <w:rFonts w:ascii="Times New Roman" w:hAnsi="Times New Roman"/>
          <w:bCs w:val="0"/>
          <w:sz w:val="28"/>
          <w:szCs w:val="28"/>
        </w:rPr>
      </w:pPr>
      <w:bookmarkStart w:id="4" w:name="_Toc285464505"/>
      <w:r>
        <w:rPr>
          <w:rFonts w:ascii="Times New Roman" w:hAnsi="Times New Roman"/>
          <w:bCs w:val="0"/>
          <w:sz w:val="28"/>
          <w:szCs w:val="28"/>
        </w:rPr>
        <w:t xml:space="preserve"> MẪU BẢN </w:t>
      </w:r>
      <w:r w:rsidR="00A31661">
        <w:rPr>
          <w:rFonts w:ascii="Times New Roman" w:hAnsi="Times New Roman"/>
          <w:bCs w:val="0"/>
          <w:sz w:val="28"/>
          <w:szCs w:val="28"/>
        </w:rPr>
        <w:t>CÔNG BỐ</w:t>
      </w:r>
      <w:r>
        <w:rPr>
          <w:rFonts w:ascii="Times New Roman" w:hAnsi="Times New Roman"/>
          <w:bCs w:val="0"/>
          <w:sz w:val="28"/>
          <w:szCs w:val="28"/>
        </w:rPr>
        <w:t xml:space="preserve"> TRẠM GỐC ĐIỆN THOẠI DI ĐỘNG MẶT ĐẤT CÔNG CỘNG KHÔNG BẮT BUỘC KIỂM ĐỊNH</w:t>
      </w:r>
    </w:p>
    <w:p w:rsidR="00504C3A" w:rsidRPr="00615350" w:rsidRDefault="00594B45" w:rsidP="00504C3A">
      <w:pPr>
        <w:pStyle w:val="Header"/>
        <w:widowControl w:val="0"/>
        <w:jc w:val="center"/>
        <w:rPr>
          <w:rFonts w:ascii="Times New Roman" w:hAnsi="Times New Roman"/>
          <w:bCs/>
          <w:i/>
          <w:color w:val="000000"/>
          <w:sz w:val="28"/>
          <w:szCs w:val="28"/>
          <w:lang w:val="de-DE"/>
        </w:rPr>
      </w:pPr>
      <w:r>
        <w:rPr>
          <w:rFonts w:ascii="Times New Roman" w:hAnsi="Times New Roman"/>
          <w:bCs/>
          <w:i/>
          <w:color w:val="000000"/>
          <w:sz w:val="28"/>
          <w:szCs w:val="28"/>
          <w:lang w:val="de-DE"/>
        </w:rPr>
        <w:t xml:space="preserve"> </w:t>
      </w:r>
      <w:r w:rsidR="00504C3A">
        <w:rPr>
          <w:rFonts w:ascii="Times New Roman" w:hAnsi="Times New Roman"/>
          <w:bCs/>
          <w:i/>
          <w:color w:val="000000"/>
          <w:sz w:val="28"/>
          <w:szCs w:val="28"/>
          <w:lang w:val="de-DE"/>
        </w:rPr>
        <w:t>(</w:t>
      </w:r>
      <w:r w:rsidR="00504C3A" w:rsidRPr="00504C3A">
        <w:rPr>
          <w:rFonts w:ascii="Times New Roman" w:hAnsi="Times New Roman"/>
          <w:bCs/>
          <w:i/>
          <w:color w:val="000000"/>
          <w:spacing w:val="-4"/>
          <w:sz w:val="28"/>
          <w:szCs w:val="28"/>
          <w:lang w:val="de-DE"/>
        </w:rPr>
        <w:t>Ban hành kèm theo Thông tư số       /2017/TT-BTTTT ngày        tháng      năm 2017 của Bộ trưởng Bộ Thông tin và Truyền thông</w:t>
      </w:r>
      <w:r w:rsidR="00504C3A" w:rsidRPr="00615350">
        <w:rPr>
          <w:rFonts w:ascii="Times New Roman" w:hAnsi="Times New Roman"/>
          <w:bCs/>
          <w:i/>
          <w:color w:val="000000"/>
          <w:sz w:val="28"/>
          <w:szCs w:val="28"/>
          <w:lang w:val="de-DE"/>
        </w:rPr>
        <w:t>)</w:t>
      </w:r>
    </w:p>
    <w:p w:rsidR="00615350" w:rsidRPr="00615350" w:rsidRDefault="00615350" w:rsidP="00615350">
      <w:pPr>
        <w:rPr>
          <w:lang w:eastAsia="ja-JP"/>
        </w:rPr>
      </w:pPr>
    </w:p>
    <w:tbl>
      <w:tblPr>
        <w:tblW w:w="5000" w:type="pct"/>
        <w:tblLook w:val="04A0"/>
      </w:tblPr>
      <w:tblGrid>
        <w:gridCol w:w="3084"/>
        <w:gridCol w:w="6206"/>
      </w:tblGrid>
      <w:tr w:rsidR="00893D42" w:rsidRPr="0073527F" w:rsidTr="00893D42">
        <w:tc>
          <w:tcPr>
            <w:tcW w:w="1660" w:type="pct"/>
            <w:shd w:val="clear" w:color="auto" w:fill="auto"/>
          </w:tcPr>
          <w:bookmarkEnd w:id="4"/>
          <w:p w:rsidR="00893D42" w:rsidRPr="0073527F" w:rsidRDefault="00197767" w:rsidP="00146986">
            <w:pPr>
              <w:widowControl w:val="0"/>
              <w:jc w:val="center"/>
              <w:rPr>
                <w:rFonts w:ascii="Times New Roman" w:hAnsi="Times New Roman"/>
                <w:b/>
                <w:bCs/>
                <w:color w:val="000000"/>
                <w:sz w:val="28"/>
                <w:szCs w:val="28"/>
              </w:rPr>
            </w:pPr>
            <w:r>
              <w:rPr>
                <w:rFonts w:ascii="Times New Roman" w:hAnsi="Times New Roman"/>
                <w:b/>
                <w:bCs/>
                <w:noProof/>
                <w:color w:val="000000"/>
                <w:sz w:val="28"/>
                <w:szCs w:val="28"/>
              </w:rPr>
              <w:pict>
                <v:shape id="_x0000_s1083" type="#_x0000_t32" style="position:absolute;left:0;text-align:left;margin-left:36.9pt;margin-top:22.8pt;width:61.5pt;height:0;z-index:251660288" o:connectortype="straight"/>
              </w:pict>
            </w:r>
            <w:r w:rsidR="00893D42">
              <w:rPr>
                <w:rFonts w:ascii="Times New Roman" w:hAnsi="Times New Roman"/>
                <w:b/>
                <w:bCs/>
                <w:color w:val="000000"/>
                <w:sz w:val="28"/>
                <w:szCs w:val="28"/>
              </w:rPr>
              <w:t xml:space="preserve"> (DOANH NGHIỆP)</w:t>
            </w:r>
          </w:p>
        </w:tc>
        <w:tc>
          <w:tcPr>
            <w:tcW w:w="3340" w:type="pct"/>
            <w:shd w:val="clear" w:color="auto" w:fill="auto"/>
          </w:tcPr>
          <w:p w:rsidR="00893D42" w:rsidRPr="0073527F" w:rsidRDefault="00893D42" w:rsidP="00146986">
            <w:pPr>
              <w:widowControl w:val="0"/>
              <w:ind w:left="567" w:hanging="567"/>
              <w:jc w:val="center"/>
              <w:rPr>
                <w:rFonts w:ascii="Times New Roman" w:hAnsi="Times New Roman"/>
                <w:b/>
                <w:bCs/>
                <w:color w:val="000000"/>
                <w:sz w:val="28"/>
                <w:szCs w:val="28"/>
              </w:rPr>
            </w:pPr>
            <w:r>
              <w:rPr>
                <w:rFonts w:ascii="Times New Roman" w:hAnsi="Times New Roman"/>
                <w:b/>
                <w:bCs/>
                <w:color w:val="000000"/>
                <w:sz w:val="28"/>
                <w:szCs w:val="28"/>
              </w:rPr>
              <w:t>CỘNG HÒA XÃ HỘI CHỦ NGHĨA VIỆT NAM</w:t>
            </w:r>
          </w:p>
          <w:p w:rsidR="00893D42" w:rsidRPr="0073527F" w:rsidRDefault="00893D42" w:rsidP="00146986">
            <w:pPr>
              <w:widowControl w:val="0"/>
              <w:ind w:left="567" w:hanging="567"/>
              <w:jc w:val="center"/>
              <w:rPr>
                <w:rFonts w:ascii="Times New Roman" w:hAnsi="Times New Roman"/>
                <w:b/>
                <w:bCs/>
                <w:color w:val="000000"/>
                <w:sz w:val="28"/>
                <w:szCs w:val="28"/>
              </w:rPr>
            </w:pPr>
            <w:r>
              <w:rPr>
                <w:rFonts w:ascii="Times New Roman" w:hAnsi="Times New Roman"/>
                <w:b/>
                <w:bCs/>
                <w:color w:val="000000"/>
                <w:sz w:val="28"/>
                <w:szCs w:val="28"/>
              </w:rPr>
              <w:t>Độc lập – Tự do – Hạnh phúc</w:t>
            </w:r>
          </w:p>
          <w:p w:rsidR="00893D42" w:rsidRDefault="00197767" w:rsidP="00146986">
            <w:pPr>
              <w:widowControl w:val="0"/>
              <w:ind w:left="567" w:hanging="567"/>
              <w:jc w:val="center"/>
              <w:rPr>
                <w:rFonts w:ascii="Times New Roman" w:hAnsi="Times New Roman"/>
                <w:b/>
                <w:bCs/>
                <w:color w:val="000000"/>
                <w:sz w:val="28"/>
                <w:szCs w:val="28"/>
              </w:rPr>
            </w:pPr>
            <w:r>
              <w:rPr>
                <w:rFonts w:ascii="Times New Roman" w:hAnsi="Times New Roman"/>
                <w:b/>
                <w:bCs/>
                <w:color w:val="000000"/>
                <w:sz w:val="28"/>
                <w:szCs w:val="28"/>
              </w:rPr>
              <w:pict>
                <v:line id="_x0000_s1082" style="position:absolute;left:0;text-align:left;z-index:251659264" from="58.3pt,3.25pt" to="240.35pt,3.25pt"/>
              </w:pict>
            </w:r>
          </w:p>
        </w:tc>
      </w:tr>
    </w:tbl>
    <w:p w:rsidR="00A31661" w:rsidRDefault="00893D42" w:rsidP="00893D42">
      <w:pPr>
        <w:widowControl w:val="0"/>
        <w:spacing w:after="120" w:line="271" w:lineRule="auto"/>
        <w:ind w:left="567" w:hanging="567"/>
        <w:jc w:val="center"/>
        <w:rPr>
          <w:rFonts w:ascii="Times New Roman" w:hAnsi="Times New Roman"/>
          <w:b/>
          <w:bCs/>
          <w:color w:val="000000"/>
          <w:sz w:val="28"/>
          <w:szCs w:val="28"/>
        </w:rPr>
      </w:pPr>
      <w:r>
        <w:rPr>
          <w:rFonts w:ascii="Times New Roman" w:hAnsi="Times New Roman"/>
          <w:b/>
          <w:bCs/>
          <w:color w:val="000000"/>
          <w:sz w:val="28"/>
          <w:szCs w:val="28"/>
        </w:rPr>
        <w:t xml:space="preserve">BẢN </w:t>
      </w:r>
      <w:r w:rsidR="00A31661">
        <w:rPr>
          <w:rFonts w:ascii="Times New Roman" w:hAnsi="Times New Roman"/>
          <w:b/>
          <w:bCs/>
          <w:color w:val="000000"/>
          <w:sz w:val="28"/>
          <w:szCs w:val="28"/>
        </w:rPr>
        <w:t>CÔNG BỐ</w:t>
      </w:r>
    </w:p>
    <w:p w:rsidR="00893D42" w:rsidRPr="0073527F" w:rsidRDefault="00893D42" w:rsidP="00893D42">
      <w:pPr>
        <w:widowControl w:val="0"/>
        <w:spacing w:after="120" w:line="271" w:lineRule="auto"/>
        <w:ind w:left="567" w:hanging="567"/>
        <w:jc w:val="center"/>
        <w:rPr>
          <w:rFonts w:ascii="Times New Roman" w:hAnsi="Times New Roman"/>
          <w:bCs/>
          <w:color w:val="000000"/>
          <w:sz w:val="28"/>
          <w:szCs w:val="28"/>
        </w:rPr>
      </w:pPr>
      <w:r>
        <w:rPr>
          <w:rFonts w:ascii="Times New Roman" w:hAnsi="Times New Roman"/>
          <w:bCs/>
          <w:color w:val="000000"/>
          <w:sz w:val="28"/>
          <w:szCs w:val="28"/>
        </w:rPr>
        <w:t>Số...........</w:t>
      </w:r>
    </w:p>
    <w:p w:rsidR="008012A5" w:rsidRDefault="00893D42">
      <w:pPr>
        <w:widowControl w:val="0"/>
        <w:spacing w:after="60"/>
        <w:ind w:left="567" w:hanging="567"/>
        <w:jc w:val="both"/>
        <w:rPr>
          <w:rFonts w:ascii="Times New Roman" w:hAnsi="Times New Roman"/>
          <w:bCs/>
          <w:color w:val="000000"/>
          <w:sz w:val="28"/>
          <w:szCs w:val="28"/>
        </w:rPr>
      </w:pPr>
      <w:r>
        <w:rPr>
          <w:rFonts w:ascii="Times New Roman" w:hAnsi="Times New Roman"/>
          <w:bCs/>
          <w:color w:val="000000"/>
          <w:sz w:val="28"/>
          <w:szCs w:val="28"/>
        </w:rPr>
        <w:t>Tên doanh nghiệp:...................................................................................................</w:t>
      </w:r>
    </w:p>
    <w:p w:rsidR="008012A5" w:rsidRDefault="00893D42">
      <w:pPr>
        <w:widowControl w:val="0"/>
        <w:spacing w:after="60"/>
        <w:ind w:left="567" w:hanging="567"/>
        <w:jc w:val="both"/>
        <w:rPr>
          <w:rFonts w:ascii="Times New Roman" w:hAnsi="Times New Roman"/>
          <w:bCs/>
          <w:color w:val="000000"/>
          <w:sz w:val="28"/>
          <w:szCs w:val="28"/>
        </w:rPr>
      </w:pPr>
      <w:r>
        <w:rPr>
          <w:rFonts w:ascii="Times New Roman" w:hAnsi="Times New Roman"/>
          <w:bCs/>
          <w:color w:val="000000"/>
          <w:sz w:val="28"/>
          <w:szCs w:val="28"/>
        </w:rPr>
        <w:t>Địa chỉ:....................................................................................................................</w:t>
      </w:r>
    </w:p>
    <w:p w:rsidR="008012A5" w:rsidRDefault="00893D42">
      <w:pPr>
        <w:widowControl w:val="0"/>
        <w:spacing w:after="60"/>
        <w:ind w:left="567" w:hanging="567"/>
        <w:jc w:val="both"/>
        <w:rPr>
          <w:rFonts w:ascii="Times New Roman" w:hAnsi="Times New Roman"/>
          <w:bCs/>
          <w:color w:val="000000"/>
          <w:sz w:val="28"/>
          <w:szCs w:val="28"/>
        </w:rPr>
      </w:pPr>
      <w:r>
        <w:rPr>
          <w:rFonts w:ascii="Times New Roman" w:hAnsi="Times New Roman"/>
          <w:bCs/>
          <w:color w:val="000000"/>
          <w:sz w:val="28"/>
          <w:szCs w:val="28"/>
        </w:rPr>
        <w:t>Điện thoại:......................................, Fax:................................................................</w:t>
      </w:r>
    </w:p>
    <w:p w:rsidR="008012A5" w:rsidRDefault="00A31661">
      <w:pPr>
        <w:widowControl w:val="0"/>
        <w:spacing w:after="60"/>
        <w:ind w:left="567" w:hanging="567"/>
        <w:jc w:val="center"/>
        <w:rPr>
          <w:rFonts w:ascii="Times New Roman" w:hAnsi="Times New Roman"/>
          <w:b/>
          <w:bCs/>
          <w:color w:val="000000"/>
          <w:sz w:val="28"/>
          <w:szCs w:val="28"/>
        </w:rPr>
      </w:pPr>
      <w:r>
        <w:rPr>
          <w:rFonts w:ascii="Times New Roman" w:hAnsi="Times New Roman"/>
          <w:b/>
          <w:bCs/>
          <w:color w:val="000000"/>
          <w:sz w:val="28"/>
          <w:szCs w:val="28"/>
        </w:rPr>
        <w:t>CÔNG BỐ</w:t>
      </w:r>
    </w:p>
    <w:p w:rsidR="008012A5" w:rsidRDefault="00A31661">
      <w:pPr>
        <w:widowControl w:val="0"/>
        <w:spacing w:after="60"/>
        <w:ind w:firstLine="567"/>
        <w:jc w:val="both"/>
        <w:rPr>
          <w:rFonts w:ascii="Times New Roman" w:hAnsi="Times New Roman"/>
          <w:bCs/>
          <w:color w:val="000000"/>
          <w:sz w:val="28"/>
          <w:szCs w:val="28"/>
        </w:rPr>
      </w:pPr>
      <w:r>
        <w:rPr>
          <w:rFonts w:ascii="Times New Roman" w:hAnsi="Times New Roman"/>
          <w:bCs/>
          <w:color w:val="000000"/>
          <w:sz w:val="28"/>
          <w:szCs w:val="28"/>
        </w:rPr>
        <w:t>T</w:t>
      </w:r>
      <w:r w:rsidR="00893D42">
        <w:rPr>
          <w:rFonts w:ascii="Times New Roman" w:hAnsi="Times New Roman"/>
          <w:bCs/>
          <w:color w:val="000000"/>
          <w:sz w:val="28"/>
          <w:szCs w:val="28"/>
        </w:rPr>
        <w:t>rạm gốc điện thoại di động mặt đất công cộng:</w:t>
      </w:r>
    </w:p>
    <w:p w:rsidR="008012A5" w:rsidRDefault="00A31661">
      <w:pPr>
        <w:pStyle w:val="ListParagraph"/>
        <w:widowControl w:val="0"/>
        <w:numPr>
          <w:ilvl w:val="0"/>
          <w:numId w:val="18"/>
        </w:numPr>
        <w:spacing w:after="60"/>
        <w:jc w:val="both"/>
        <w:rPr>
          <w:rFonts w:ascii="Times New Roman" w:hAnsi="Times New Roman"/>
          <w:bCs/>
          <w:color w:val="000000"/>
          <w:sz w:val="28"/>
          <w:szCs w:val="28"/>
        </w:rPr>
      </w:pPr>
      <w:r>
        <w:rPr>
          <w:rFonts w:ascii="Times New Roman" w:hAnsi="Times New Roman"/>
          <w:bCs/>
          <w:color w:val="000000"/>
          <w:sz w:val="28"/>
          <w:szCs w:val="28"/>
        </w:rPr>
        <w:t>Mã trạm:</w:t>
      </w:r>
    </w:p>
    <w:p w:rsidR="008012A5" w:rsidRDefault="00893D42">
      <w:pPr>
        <w:pStyle w:val="ListParagraph"/>
        <w:widowControl w:val="0"/>
        <w:numPr>
          <w:ilvl w:val="0"/>
          <w:numId w:val="18"/>
        </w:numPr>
        <w:spacing w:after="60"/>
        <w:jc w:val="both"/>
        <w:rPr>
          <w:rFonts w:ascii="Times New Roman" w:hAnsi="Times New Roman"/>
          <w:bCs/>
          <w:color w:val="000000"/>
          <w:sz w:val="28"/>
          <w:szCs w:val="28"/>
        </w:rPr>
      </w:pPr>
      <w:r w:rsidRPr="00C560FF">
        <w:rPr>
          <w:rFonts w:ascii="Times New Roman" w:hAnsi="Times New Roman"/>
          <w:bCs/>
          <w:color w:val="000000"/>
          <w:sz w:val="28"/>
          <w:szCs w:val="28"/>
        </w:rPr>
        <w:t>Địa điểm lắp đặt:</w:t>
      </w:r>
    </w:p>
    <w:p w:rsidR="008012A5" w:rsidRDefault="00893D42">
      <w:pPr>
        <w:pStyle w:val="ListParagraph"/>
        <w:widowControl w:val="0"/>
        <w:numPr>
          <w:ilvl w:val="0"/>
          <w:numId w:val="18"/>
        </w:numPr>
        <w:spacing w:after="60"/>
        <w:jc w:val="both"/>
        <w:rPr>
          <w:rFonts w:ascii="Times New Roman" w:hAnsi="Times New Roman"/>
          <w:bCs/>
          <w:color w:val="000000"/>
          <w:sz w:val="28"/>
          <w:szCs w:val="28"/>
        </w:rPr>
      </w:pPr>
      <w:r w:rsidRPr="00C560FF">
        <w:rPr>
          <w:rFonts w:ascii="Times New Roman" w:hAnsi="Times New Roman"/>
          <w:bCs/>
          <w:color w:val="000000"/>
          <w:sz w:val="28"/>
          <w:szCs w:val="28"/>
        </w:rPr>
        <w:t>Ngày đưa vào sử dụng:</w:t>
      </w:r>
    </w:p>
    <w:p w:rsidR="008012A5" w:rsidRDefault="00C560FF">
      <w:pPr>
        <w:pStyle w:val="Heading4"/>
        <w:keepNext w:val="0"/>
        <w:widowControl w:val="0"/>
        <w:spacing w:before="0"/>
        <w:ind w:right="2" w:firstLine="567"/>
        <w:jc w:val="both"/>
        <w:rPr>
          <w:rFonts w:ascii="Times New Roman" w:hAnsi="Times New Roman"/>
          <w:b w:val="0"/>
          <w:bCs w:val="0"/>
          <w:iCs/>
          <w:color w:val="000000"/>
        </w:rPr>
      </w:pPr>
      <w:r w:rsidRPr="00C560FF">
        <w:rPr>
          <w:rFonts w:ascii="Times New Roman" w:hAnsi="Times New Roman"/>
          <w:b w:val="0"/>
          <w:szCs w:val="26"/>
        </w:rPr>
        <w:t xml:space="preserve">Trạm gốc này </w:t>
      </w:r>
      <w:r w:rsidR="00A31661">
        <w:rPr>
          <w:rFonts w:ascii="Times New Roman" w:hAnsi="Times New Roman"/>
          <w:b w:val="0"/>
          <w:szCs w:val="26"/>
        </w:rPr>
        <w:t xml:space="preserve">bảo đảm an toàn bức xạ vô tuyến điện theo quy định của Bộ Thông tin và Truyền </w:t>
      </w:r>
      <w:r w:rsidR="00380A34">
        <w:rPr>
          <w:rFonts w:ascii="Times New Roman" w:hAnsi="Times New Roman"/>
          <w:b w:val="0"/>
          <w:szCs w:val="26"/>
        </w:rPr>
        <w:t>thô</w:t>
      </w:r>
      <w:r w:rsidR="00A31661">
        <w:rPr>
          <w:rFonts w:ascii="Times New Roman" w:hAnsi="Times New Roman"/>
          <w:b w:val="0"/>
          <w:szCs w:val="26"/>
        </w:rPr>
        <w:t xml:space="preserve">ng tại </w:t>
      </w:r>
      <w:r w:rsidRPr="00C560FF">
        <w:rPr>
          <w:rFonts w:ascii="Times New Roman" w:hAnsi="Times New Roman"/>
          <w:b w:val="0"/>
        </w:rPr>
        <w:t xml:space="preserve">Thông tư số </w:t>
      </w:r>
      <w:r w:rsidR="00942561">
        <w:rPr>
          <w:rFonts w:ascii="Times New Roman" w:hAnsi="Times New Roman"/>
          <w:b w:val="0"/>
        </w:rPr>
        <w:t>17</w:t>
      </w:r>
      <w:r w:rsidRPr="00C560FF">
        <w:rPr>
          <w:rFonts w:ascii="Times New Roman" w:hAnsi="Times New Roman"/>
          <w:b w:val="0"/>
        </w:rPr>
        <w:t xml:space="preserve">/2011/TT-BTTTT ngày </w:t>
      </w:r>
      <w:r w:rsidR="00942561">
        <w:rPr>
          <w:rFonts w:ascii="Times New Roman" w:hAnsi="Times New Roman"/>
          <w:b w:val="0"/>
        </w:rPr>
        <w:t>30</w:t>
      </w:r>
      <w:r w:rsidRPr="00C560FF">
        <w:rPr>
          <w:rFonts w:ascii="Times New Roman" w:hAnsi="Times New Roman"/>
          <w:b w:val="0"/>
        </w:rPr>
        <w:t xml:space="preserve"> tháng </w:t>
      </w:r>
      <w:r w:rsidR="00942561">
        <w:rPr>
          <w:rFonts w:ascii="Times New Roman" w:hAnsi="Times New Roman"/>
          <w:b w:val="0"/>
        </w:rPr>
        <w:t>11</w:t>
      </w:r>
      <w:r w:rsidRPr="00C560FF">
        <w:rPr>
          <w:rFonts w:ascii="Times New Roman" w:hAnsi="Times New Roman"/>
          <w:b w:val="0"/>
        </w:rPr>
        <w:t xml:space="preserve"> năm 2011 của Bộ trưởng Bộ Thông tin và Truyền thông ban hành Danh mục thiết bị viễn thông và đài vô tuyến điện bắt buộc kiểm định và Thông tư số    </w:t>
      </w:r>
      <w:r w:rsidR="001812C8">
        <w:rPr>
          <w:rFonts w:ascii="Times New Roman" w:hAnsi="Times New Roman"/>
          <w:b w:val="0"/>
        </w:rPr>
        <w:t xml:space="preserve"> </w:t>
      </w:r>
      <w:r w:rsidR="006E5794">
        <w:rPr>
          <w:rFonts w:ascii="Times New Roman" w:hAnsi="Times New Roman"/>
          <w:b w:val="0"/>
        </w:rPr>
        <w:t>…</w:t>
      </w:r>
      <w:r w:rsidRPr="00C560FF">
        <w:rPr>
          <w:rFonts w:ascii="Times New Roman" w:hAnsi="Times New Roman"/>
          <w:b w:val="0"/>
        </w:rPr>
        <w:t>/2017/TT-BTTTT ngày</w:t>
      </w:r>
      <w:r w:rsidR="00A31661">
        <w:rPr>
          <w:rFonts w:ascii="Times New Roman" w:hAnsi="Times New Roman"/>
          <w:b w:val="0"/>
        </w:rPr>
        <w:t>…</w:t>
      </w:r>
      <w:r w:rsidRPr="00C560FF">
        <w:rPr>
          <w:rFonts w:ascii="Times New Roman" w:hAnsi="Times New Roman"/>
          <w:b w:val="0"/>
        </w:rPr>
        <w:t>tháng</w:t>
      </w:r>
      <w:r w:rsidR="00A31661">
        <w:rPr>
          <w:rFonts w:ascii="Times New Roman" w:hAnsi="Times New Roman"/>
          <w:b w:val="0"/>
        </w:rPr>
        <w:t>…</w:t>
      </w:r>
      <w:r w:rsidRPr="00C560FF">
        <w:rPr>
          <w:rFonts w:ascii="Times New Roman" w:hAnsi="Times New Roman"/>
          <w:b w:val="0"/>
        </w:rPr>
        <w:t xml:space="preserve">năm 2017 </w:t>
      </w:r>
      <w:r w:rsidRPr="007855B4">
        <w:rPr>
          <w:rFonts w:ascii="Times New Roman" w:hAnsi="Times New Roman"/>
          <w:b w:val="0"/>
        </w:rPr>
        <w:t xml:space="preserve">của Bộ trưởng Bộ Thông tin và Truyền thông </w:t>
      </w:r>
      <w:r w:rsidR="006E5794" w:rsidRPr="007855B4">
        <w:rPr>
          <w:rFonts w:ascii="Times New Roman" w:hAnsi="Times New Roman"/>
          <w:b w:val="0"/>
          <w:bCs w:val="0"/>
          <w:color w:val="000000"/>
        </w:rPr>
        <w:t>s</w:t>
      </w:r>
      <w:r w:rsidR="006E5794" w:rsidRPr="007855B4">
        <w:rPr>
          <w:rFonts w:ascii="Times New Roman" w:hAnsi="Times New Roman"/>
          <w:b w:val="0"/>
          <w:bCs w:val="0"/>
          <w:iCs/>
          <w:color w:val="000000"/>
        </w:rPr>
        <w:t>ửa đổi, bổ sung một số nội dung của Thông tư số 17/2011/TT-BTTTT ngày 30 tháng 06 năm 2011 của Bộ trưởng Bộ Thông tin và Truyền thông ban hành Danh mục thiết bị viễn thông và đài vô tuyến điện bắt buộc kiểm định</w:t>
      </w:r>
      <w:r w:rsidR="00F572F7">
        <w:rPr>
          <w:rFonts w:ascii="Times New Roman" w:hAnsi="Times New Roman"/>
          <w:b w:val="0"/>
          <w:bCs w:val="0"/>
          <w:iCs/>
          <w:color w:val="000000"/>
        </w:rPr>
        <w:t>, cụ thể như sau</w:t>
      </w:r>
      <w:r w:rsidR="00A31661">
        <w:rPr>
          <w:rFonts w:ascii="Times New Roman" w:hAnsi="Times New Roman"/>
          <w:b w:val="0"/>
          <w:bCs w:val="0"/>
          <w:iCs/>
          <w:color w:val="000000"/>
        </w:rPr>
        <w:t xml:space="preserve">: </w:t>
      </w:r>
    </w:p>
    <w:p w:rsidR="008012A5" w:rsidRDefault="00A31661">
      <w:pPr>
        <w:pStyle w:val="ListParagraph"/>
        <w:widowControl w:val="0"/>
        <w:tabs>
          <w:tab w:val="left" w:pos="567"/>
          <w:tab w:val="left" w:pos="720"/>
          <w:tab w:val="left" w:pos="851"/>
        </w:tabs>
        <w:spacing w:after="60"/>
        <w:ind w:left="0"/>
        <w:contextualSpacing w:val="0"/>
        <w:jc w:val="both"/>
        <w:rPr>
          <w:rFonts w:ascii="Times New Roman" w:hAnsi="Times New Roman"/>
          <w:bCs/>
          <w:i/>
          <w:color w:val="000000"/>
          <w:sz w:val="28"/>
          <w:szCs w:val="28"/>
        </w:rPr>
      </w:pPr>
      <w:r>
        <w:rPr>
          <w:rFonts w:ascii="Times New Roman" w:hAnsi="Times New Roman"/>
          <w:bCs/>
          <w:color w:val="000000"/>
          <w:sz w:val="28"/>
          <w:szCs w:val="28"/>
        </w:rPr>
        <w:tab/>
      </w:r>
      <w:r w:rsidR="00197767" w:rsidRPr="00197767">
        <w:rPr>
          <w:rFonts w:ascii="Times New Roman" w:hAnsi="Times New Roman"/>
          <w:bCs/>
          <w:i/>
          <w:color w:val="000000"/>
          <w:sz w:val="28"/>
          <w:szCs w:val="28"/>
        </w:rPr>
        <w:t>Trong bán kính 100 m tính từ anten bất kỳ của các trạm gốc</w:t>
      </w:r>
      <w:r>
        <w:rPr>
          <w:rFonts w:ascii="Times New Roman" w:hAnsi="Times New Roman"/>
          <w:bCs/>
          <w:i/>
          <w:color w:val="000000"/>
          <w:sz w:val="28"/>
          <w:szCs w:val="28"/>
        </w:rPr>
        <w:t xml:space="preserve"> này k</w:t>
      </w:r>
      <w:r w:rsidR="00197767" w:rsidRPr="00197767">
        <w:rPr>
          <w:rFonts w:ascii="Times New Roman" w:hAnsi="Times New Roman"/>
          <w:bCs/>
          <w:i/>
          <w:color w:val="000000"/>
          <w:sz w:val="28"/>
          <w:szCs w:val="28"/>
        </w:rPr>
        <w:t>hông có công trình xây dựng trong đó có người sinh sống, làm việc</w:t>
      </w:r>
      <w:r>
        <w:rPr>
          <w:rFonts w:ascii="Times New Roman" w:hAnsi="Times New Roman"/>
          <w:bCs/>
          <w:i/>
          <w:color w:val="000000"/>
          <w:sz w:val="28"/>
          <w:szCs w:val="28"/>
        </w:rPr>
        <w:t>.</w:t>
      </w:r>
    </w:p>
    <w:p w:rsidR="008012A5" w:rsidRDefault="00197767">
      <w:pPr>
        <w:pStyle w:val="ListParagraph"/>
        <w:widowControl w:val="0"/>
        <w:tabs>
          <w:tab w:val="left" w:pos="567"/>
          <w:tab w:val="left" w:pos="720"/>
          <w:tab w:val="left" w:pos="851"/>
        </w:tabs>
        <w:spacing w:after="60"/>
        <w:ind w:left="0"/>
        <w:contextualSpacing w:val="0"/>
        <w:jc w:val="both"/>
        <w:rPr>
          <w:rFonts w:ascii="Times New Roman" w:hAnsi="Times New Roman"/>
          <w:bCs/>
          <w:color w:val="000000"/>
          <w:sz w:val="28"/>
          <w:szCs w:val="28"/>
        </w:rPr>
      </w:pPr>
      <w:r w:rsidRPr="00197767">
        <w:rPr>
          <w:rFonts w:ascii="Times New Roman" w:hAnsi="Times New Roman"/>
          <w:bCs/>
          <w:color w:val="000000"/>
          <w:sz w:val="28"/>
          <w:szCs w:val="28"/>
        </w:rPr>
        <w:t>H</w:t>
      </w:r>
      <w:r w:rsidR="00A31661" w:rsidRPr="00A31661">
        <w:rPr>
          <w:rFonts w:ascii="Times New Roman" w:hAnsi="Times New Roman"/>
          <w:bCs/>
          <w:color w:val="000000"/>
          <w:sz w:val="28"/>
          <w:szCs w:val="28"/>
        </w:rPr>
        <w:t>oặc</w:t>
      </w:r>
      <w:r w:rsidR="00A31661">
        <w:rPr>
          <w:rFonts w:ascii="Times New Roman" w:hAnsi="Times New Roman"/>
          <w:bCs/>
          <w:color w:val="000000"/>
          <w:sz w:val="28"/>
          <w:szCs w:val="28"/>
        </w:rPr>
        <w:t>:</w:t>
      </w:r>
    </w:p>
    <w:p w:rsidR="008012A5" w:rsidRDefault="00802B14">
      <w:pPr>
        <w:widowControl w:val="0"/>
        <w:tabs>
          <w:tab w:val="left" w:pos="567"/>
          <w:tab w:val="left" w:pos="720"/>
        </w:tabs>
        <w:spacing w:after="60"/>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ab/>
        <w:t>Các anten của trạm gốc này:</w:t>
      </w:r>
    </w:p>
    <w:p w:rsidR="008012A5" w:rsidRDefault="00802B14">
      <w:pPr>
        <w:widowControl w:val="0"/>
        <w:tabs>
          <w:tab w:val="left" w:pos="567"/>
          <w:tab w:val="left" w:pos="720"/>
        </w:tabs>
        <w:spacing w:after="60"/>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ab/>
        <w:t xml:space="preserve">- Có </w:t>
      </w:r>
      <w:r w:rsidR="00592770">
        <w:rPr>
          <w:rFonts w:ascii="Times New Roman" w:hAnsi="Times New Roman"/>
          <w:i/>
          <w:color w:val="000000"/>
          <w:sz w:val="28"/>
          <w:szCs w:val="28"/>
          <w:shd w:val="clear" w:color="auto" w:fill="FFFFFF"/>
        </w:rPr>
        <w:t>góc ngẩng (</w:t>
      </w:r>
      <w:r w:rsidRPr="00802B14">
        <w:rPr>
          <w:rFonts w:ascii="Times New Roman" w:hAnsi="Times New Roman"/>
          <w:i/>
          <w:color w:val="000000"/>
          <w:sz w:val="28"/>
          <w:szCs w:val="28"/>
          <w:shd w:val="clear" w:color="auto" w:fill="FFFFFF"/>
        </w:rPr>
        <w:t>Downtilt</w:t>
      </w:r>
      <w:r w:rsidR="00592770">
        <w:rPr>
          <w:rFonts w:ascii="Times New Roman" w:hAnsi="Times New Roman"/>
          <w:i/>
          <w:color w:val="000000"/>
          <w:sz w:val="28"/>
          <w:szCs w:val="28"/>
          <w:shd w:val="clear" w:color="auto" w:fill="FFFFFF"/>
        </w:rPr>
        <w:t>)</w:t>
      </w:r>
      <w:r>
        <w:rPr>
          <w:rFonts w:ascii="Times New Roman" w:hAnsi="Times New Roman"/>
          <w:i/>
          <w:color w:val="000000"/>
          <w:sz w:val="28"/>
          <w:szCs w:val="28"/>
          <w:shd w:val="clear" w:color="auto" w:fill="FFFFFF"/>
        </w:rPr>
        <w:t xml:space="preserve"> </w:t>
      </w:r>
      <w:r w:rsidRPr="00802B14">
        <w:rPr>
          <w:rFonts w:ascii="Times New Roman" w:hAnsi="Times New Roman"/>
          <w:i/>
          <w:color w:val="000000"/>
          <w:sz w:val="28"/>
          <w:szCs w:val="28"/>
          <w:shd w:val="clear" w:color="auto" w:fill="FFFFFF"/>
        </w:rPr>
        <w:t>tổng cộng nhỏ hơn 12</w:t>
      </w:r>
      <w:r w:rsidRPr="00802B14">
        <w:rPr>
          <w:rFonts w:ascii="Times New Roman" w:hAnsi="Times New Roman"/>
          <w:i/>
          <w:color w:val="000000"/>
          <w:sz w:val="28"/>
          <w:szCs w:val="28"/>
          <w:shd w:val="clear" w:color="auto" w:fill="FFFFFF"/>
          <w:vertAlign w:val="superscript"/>
        </w:rPr>
        <w:t>0</w:t>
      </w:r>
      <w:r>
        <w:rPr>
          <w:rFonts w:ascii="Times New Roman" w:hAnsi="Times New Roman"/>
          <w:i/>
          <w:color w:val="000000"/>
          <w:sz w:val="28"/>
          <w:szCs w:val="28"/>
          <w:shd w:val="clear" w:color="auto" w:fill="FFFFFF"/>
        </w:rPr>
        <w:t>;</w:t>
      </w:r>
    </w:p>
    <w:p w:rsidR="008012A5" w:rsidRDefault="00802B14">
      <w:pPr>
        <w:widowControl w:val="0"/>
        <w:tabs>
          <w:tab w:val="left" w:pos="567"/>
          <w:tab w:val="left" w:pos="720"/>
        </w:tabs>
        <w:spacing w:after="60"/>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ab/>
        <w:t>-</w:t>
      </w:r>
      <w:r w:rsidRPr="00802B14">
        <w:rPr>
          <w:rFonts w:ascii="Times New Roman" w:hAnsi="Times New Roman"/>
          <w:i/>
          <w:color w:val="000000"/>
          <w:sz w:val="28"/>
          <w:szCs w:val="28"/>
        </w:rPr>
        <w:t xml:space="preserve"> </w:t>
      </w:r>
      <w:r w:rsidRPr="00A31661">
        <w:rPr>
          <w:rFonts w:ascii="Times New Roman" w:hAnsi="Times New Roman"/>
          <w:i/>
          <w:color w:val="000000"/>
          <w:sz w:val="28"/>
          <w:szCs w:val="28"/>
        </w:rPr>
        <w:t xml:space="preserve">Hiệu độ cao của mép dưới và độ cao của công trình xây dựng cao nhất </w:t>
      </w:r>
      <w:r>
        <w:rPr>
          <w:rFonts w:ascii="Times New Roman" w:hAnsi="Times New Roman"/>
          <w:i/>
          <w:color w:val="000000"/>
          <w:sz w:val="28"/>
          <w:szCs w:val="28"/>
        </w:rPr>
        <w:t>(</w:t>
      </w:r>
      <w:r>
        <w:rPr>
          <w:rFonts w:ascii="Times New Roman" w:hAnsi="Times New Roman"/>
          <w:bCs/>
          <w:i/>
          <w:color w:val="000000"/>
          <w:sz w:val="28"/>
          <w:szCs w:val="28"/>
        </w:rPr>
        <w:t>tr</w:t>
      </w:r>
      <w:r w:rsidRPr="00A31661">
        <w:rPr>
          <w:rFonts w:ascii="Times New Roman" w:hAnsi="Times New Roman"/>
          <w:bCs/>
          <w:i/>
          <w:color w:val="000000"/>
          <w:sz w:val="28"/>
          <w:szCs w:val="28"/>
        </w:rPr>
        <w:t>ong bán kính 100 m tính từ anten</w:t>
      </w:r>
      <w:r w:rsidRPr="00A31661">
        <w:rPr>
          <w:rFonts w:ascii="Times New Roman" w:hAnsi="Times New Roman"/>
          <w:i/>
          <w:color w:val="000000"/>
          <w:sz w:val="28"/>
          <w:szCs w:val="28"/>
        </w:rPr>
        <w:t xml:space="preserve"> </w:t>
      </w:r>
      <w:r>
        <w:rPr>
          <w:rFonts w:ascii="Times New Roman" w:hAnsi="Times New Roman"/>
          <w:i/>
          <w:color w:val="000000"/>
          <w:sz w:val="28"/>
          <w:szCs w:val="28"/>
        </w:rPr>
        <w:t xml:space="preserve">bất kỳ) </w:t>
      </w:r>
      <w:r w:rsidRPr="00A31661">
        <w:rPr>
          <w:rFonts w:ascii="Times New Roman" w:hAnsi="Times New Roman"/>
          <w:i/>
          <w:color w:val="000000"/>
          <w:sz w:val="28"/>
          <w:szCs w:val="28"/>
        </w:rPr>
        <w:t>lớn hơn 28 m</w:t>
      </w:r>
      <w:r>
        <w:rPr>
          <w:rFonts w:ascii="Times New Roman" w:hAnsi="Times New Roman"/>
          <w:i/>
          <w:color w:val="000000"/>
          <w:sz w:val="28"/>
          <w:szCs w:val="28"/>
        </w:rPr>
        <w:t>.</w:t>
      </w:r>
      <w:r>
        <w:rPr>
          <w:rFonts w:ascii="Times New Roman" w:hAnsi="Times New Roman"/>
          <w:i/>
          <w:color w:val="000000"/>
          <w:sz w:val="28"/>
          <w:szCs w:val="28"/>
          <w:shd w:val="clear" w:color="auto" w:fill="FFFFFF"/>
        </w:rPr>
        <w:t xml:space="preserve"> </w:t>
      </w:r>
      <w:r>
        <w:rPr>
          <w:rFonts w:ascii="Times New Roman" w:hAnsi="Times New Roman"/>
          <w:i/>
          <w:color w:val="000000"/>
          <w:sz w:val="28"/>
          <w:szCs w:val="28"/>
          <w:shd w:val="clear" w:color="auto" w:fill="FFFFFF"/>
        </w:rPr>
        <w:tab/>
      </w:r>
    </w:p>
    <w:p w:rsidR="008012A5" w:rsidRDefault="00A437DA">
      <w:pPr>
        <w:pStyle w:val="Heading4"/>
        <w:keepNext w:val="0"/>
        <w:widowControl w:val="0"/>
        <w:spacing w:before="0"/>
        <w:ind w:right="2" w:firstLine="567"/>
        <w:jc w:val="both"/>
        <w:rPr>
          <w:rFonts w:ascii="Times New Roman" w:hAnsi="Times New Roman"/>
          <w:bCs w:val="0"/>
          <w:color w:val="000000"/>
        </w:rPr>
      </w:pPr>
      <w:r>
        <w:rPr>
          <w:rFonts w:ascii="Times New Roman" w:hAnsi="Times New Roman"/>
          <w:b w:val="0"/>
          <w:bCs w:val="0"/>
          <w:iCs/>
          <w:color w:val="000000"/>
        </w:rPr>
        <w:t xml:space="preserve">(Doanh nghiệp) cam kết các thông tin trên là chính xác và hoàn toàn chịu trách nhiệm về các thông tin nêu trên của mình. </w:t>
      </w:r>
    </w:p>
    <w:tbl>
      <w:tblPr>
        <w:tblW w:w="0" w:type="auto"/>
        <w:tblLook w:val="04A0"/>
      </w:tblPr>
      <w:tblGrid>
        <w:gridCol w:w="3477"/>
        <w:gridCol w:w="5813"/>
      </w:tblGrid>
      <w:tr w:rsidR="00893D42" w:rsidRPr="0073527F" w:rsidTr="00893D42">
        <w:tc>
          <w:tcPr>
            <w:tcW w:w="3477" w:type="dxa"/>
          </w:tcPr>
          <w:p w:rsidR="00893D42" w:rsidRPr="0073527F" w:rsidRDefault="00893D42" w:rsidP="00893D42">
            <w:pPr>
              <w:widowControl w:val="0"/>
              <w:spacing w:after="120" w:line="271" w:lineRule="auto"/>
              <w:ind w:left="567" w:hanging="567"/>
              <w:rPr>
                <w:rFonts w:ascii="Times New Roman" w:hAnsi="Times New Roman"/>
                <w:bCs/>
                <w:color w:val="000000"/>
                <w:sz w:val="28"/>
                <w:szCs w:val="28"/>
              </w:rPr>
            </w:pPr>
          </w:p>
        </w:tc>
        <w:tc>
          <w:tcPr>
            <w:tcW w:w="5813" w:type="dxa"/>
          </w:tcPr>
          <w:p w:rsidR="00893D42" w:rsidRPr="0073527F" w:rsidRDefault="00893D42" w:rsidP="00893D42">
            <w:pPr>
              <w:widowControl w:val="0"/>
              <w:spacing w:after="120" w:line="271" w:lineRule="auto"/>
              <w:ind w:left="567" w:hanging="567"/>
              <w:jc w:val="center"/>
              <w:rPr>
                <w:rFonts w:ascii="Times New Roman" w:hAnsi="Times New Roman"/>
                <w:bCs/>
                <w:i/>
                <w:color w:val="000000"/>
                <w:sz w:val="28"/>
                <w:szCs w:val="28"/>
              </w:rPr>
            </w:pPr>
            <w:r>
              <w:rPr>
                <w:rFonts w:ascii="Times New Roman" w:hAnsi="Times New Roman"/>
                <w:bCs/>
                <w:i/>
                <w:color w:val="000000"/>
                <w:sz w:val="28"/>
                <w:szCs w:val="28"/>
              </w:rPr>
              <w:t>........., ngày.....tháng.....năm .......</w:t>
            </w:r>
          </w:p>
          <w:p w:rsidR="00893D42" w:rsidRPr="0073527F" w:rsidRDefault="00893D42" w:rsidP="008B5F5F">
            <w:pPr>
              <w:widowControl w:val="0"/>
              <w:ind w:left="567" w:hanging="567"/>
              <w:jc w:val="center"/>
              <w:rPr>
                <w:rFonts w:ascii="Times New Roman" w:hAnsi="Times New Roman"/>
                <w:b/>
                <w:bCs/>
                <w:color w:val="000000"/>
                <w:sz w:val="28"/>
                <w:szCs w:val="28"/>
              </w:rPr>
            </w:pPr>
            <w:r>
              <w:rPr>
                <w:rFonts w:ascii="Times New Roman" w:hAnsi="Times New Roman"/>
                <w:b/>
                <w:bCs/>
                <w:color w:val="000000"/>
                <w:sz w:val="28"/>
                <w:szCs w:val="28"/>
              </w:rPr>
              <w:t>ĐẠI DIỆN DOANH NGHIỆP</w:t>
            </w:r>
          </w:p>
          <w:p w:rsidR="00893D42" w:rsidRPr="0073527F" w:rsidRDefault="00893D42" w:rsidP="008B5F5F">
            <w:pPr>
              <w:widowControl w:val="0"/>
              <w:ind w:left="567" w:hanging="567"/>
              <w:jc w:val="center"/>
              <w:rPr>
                <w:rFonts w:ascii="Times New Roman" w:hAnsi="Times New Roman"/>
                <w:bCs/>
                <w:color w:val="000000"/>
                <w:sz w:val="28"/>
                <w:szCs w:val="28"/>
              </w:rPr>
            </w:pPr>
            <w:r>
              <w:rPr>
                <w:rFonts w:ascii="Times New Roman" w:hAnsi="Times New Roman"/>
                <w:bCs/>
                <w:i/>
                <w:color w:val="000000"/>
                <w:sz w:val="28"/>
                <w:szCs w:val="28"/>
              </w:rPr>
              <w:t>(ký tên, đóng dấu)</w:t>
            </w:r>
          </w:p>
        </w:tc>
      </w:tr>
    </w:tbl>
    <w:p w:rsidR="00615350" w:rsidRDefault="00615350" w:rsidP="00893D42">
      <w:pPr>
        <w:widowControl w:val="0"/>
        <w:tabs>
          <w:tab w:val="left" w:pos="3460"/>
        </w:tabs>
        <w:jc w:val="right"/>
        <w:rPr>
          <w:rFonts w:ascii="Times New Roman" w:hAnsi="Times New Roman"/>
          <w:b/>
          <w:color w:val="000000"/>
          <w:sz w:val="28"/>
          <w:szCs w:val="28"/>
        </w:rPr>
      </w:pPr>
    </w:p>
    <w:sectPr w:rsidR="00615350" w:rsidSect="00D2291C">
      <w:headerReference w:type="default" r:id="rId10"/>
      <w:pgSz w:w="11909" w:h="16834" w:code="9"/>
      <w:pgMar w:top="1134" w:right="1134" w:bottom="1134" w:left="1701" w:header="720"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A70" w:rsidRDefault="00A10A70">
      <w:r>
        <w:separator/>
      </w:r>
    </w:p>
  </w:endnote>
  <w:endnote w:type="continuationSeparator" w:id="1">
    <w:p w:rsidR="00A10A70" w:rsidRDefault="00A10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A4" w:rsidRDefault="00197767">
    <w:pPr>
      <w:pStyle w:val="Footer"/>
      <w:jc w:val="center"/>
    </w:pPr>
    <w:r w:rsidRPr="00F9215F">
      <w:rPr>
        <w:rFonts w:ascii="Times New Roman" w:hAnsi="Times New Roman"/>
        <w:sz w:val="26"/>
        <w:szCs w:val="26"/>
      </w:rPr>
      <w:fldChar w:fldCharType="begin"/>
    </w:r>
    <w:r w:rsidR="00637CA4" w:rsidRPr="00F9215F">
      <w:rPr>
        <w:rFonts w:ascii="Times New Roman" w:hAnsi="Times New Roman"/>
        <w:sz w:val="26"/>
        <w:szCs w:val="26"/>
      </w:rPr>
      <w:instrText xml:space="preserve"> PAGE   \* MERGEFORMAT </w:instrText>
    </w:r>
    <w:r w:rsidRPr="00F9215F">
      <w:rPr>
        <w:rFonts w:ascii="Times New Roman" w:hAnsi="Times New Roman"/>
        <w:sz w:val="26"/>
        <w:szCs w:val="26"/>
      </w:rPr>
      <w:fldChar w:fldCharType="separate"/>
    </w:r>
    <w:r w:rsidR="00F733B1">
      <w:rPr>
        <w:rFonts w:ascii="Times New Roman" w:hAnsi="Times New Roman"/>
        <w:noProof/>
        <w:sz w:val="26"/>
        <w:szCs w:val="26"/>
      </w:rPr>
      <w:t>1</w:t>
    </w:r>
    <w:r w:rsidRPr="00F9215F">
      <w:rPr>
        <w:rFonts w:ascii="Times New Roman" w:hAnsi="Times New Roman"/>
        <w:sz w:val="26"/>
        <w:szCs w:val="26"/>
      </w:rPr>
      <w:fldChar w:fldCharType="end"/>
    </w:r>
  </w:p>
  <w:p w:rsidR="00637CA4" w:rsidRDefault="00637C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A4" w:rsidRDefault="00637CA4">
    <w:pPr>
      <w:pStyle w:val="Footer"/>
      <w:jc w:val="center"/>
    </w:pPr>
  </w:p>
  <w:p w:rsidR="00637CA4" w:rsidRDefault="00637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A70" w:rsidRDefault="00A10A70">
      <w:r>
        <w:separator/>
      </w:r>
    </w:p>
  </w:footnote>
  <w:footnote w:type="continuationSeparator" w:id="1">
    <w:p w:rsidR="00A10A70" w:rsidRDefault="00A10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A4" w:rsidRDefault="00637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60D"/>
    <w:multiLevelType w:val="hybridMultilevel"/>
    <w:tmpl w:val="3EB4EA76"/>
    <w:lvl w:ilvl="0" w:tplc="207EDC28">
      <w:start w:val="4"/>
      <w:numFmt w:val="bullet"/>
      <w:lvlText w:val="-"/>
      <w:lvlJc w:val="left"/>
      <w:pPr>
        <w:ind w:left="720" w:hanging="360"/>
      </w:pPr>
      <w:rPr>
        <w:rFonts w:ascii="Times New Roman" w:eastAsia="Calibri" w:hAnsi="Times New Roman" w:cs="Times New Roman" w:hint="default"/>
        <w:b w:val="0"/>
      </w:rPr>
    </w:lvl>
    <w:lvl w:ilvl="1" w:tplc="207EDC28">
      <w:start w:val="4"/>
      <w:numFmt w:val="bullet"/>
      <w:lvlText w:val="-"/>
      <w:lvlJc w:val="left"/>
      <w:pPr>
        <w:ind w:left="1440" w:hanging="360"/>
      </w:pPr>
      <w:rPr>
        <w:rFonts w:ascii="Times New Roman" w:eastAsia="Calibri"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62C55"/>
    <w:multiLevelType w:val="hybridMultilevel"/>
    <w:tmpl w:val="6F269598"/>
    <w:lvl w:ilvl="0" w:tplc="6D34C8C2">
      <w:start w:val="1"/>
      <w:numFmt w:val="decimal"/>
      <w:lvlText w:val="%1"/>
      <w:lvlJc w:val="left"/>
      <w:pPr>
        <w:tabs>
          <w:tab w:val="num" w:pos="-72"/>
        </w:tabs>
        <w:ind w:left="824" w:hanging="596"/>
      </w:pPr>
      <w:rPr>
        <w:rFonts w:hint="default"/>
        <w:b w:val="0"/>
      </w:rPr>
    </w:lvl>
    <w:lvl w:ilvl="1" w:tplc="04090019" w:tentative="1">
      <w:start w:val="1"/>
      <w:numFmt w:val="lowerLetter"/>
      <w:lvlText w:val="%2."/>
      <w:lvlJc w:val="left"/>
      <w:pPr>
        <w:tabs>
          <w:tab w:val="num" w:pos="1367"/>
        </w:tabs>
        <w:ind w:left="1367" w:hanging="360"/>
      </w:pPr>
    </w:lvl>
    <w:lvl w:ilvl="2" w:tplc="0409001B" w:tentative="1">
      <w:start w:val="1"/>
      <w:numFmt w:val="lowerRoman"/>
      <w:lvlText w:val="%3."/>
      <w:lvlJc w:val="right"/>
      <w:pPr>
        <w:tabs>
          <w:tab w:val="num" w:pos="2087"/>
        </w:tabs>
        <w:ind w:left="2087" w:hanging="180"/>
      </w:pPr>
    </w:lvl>
    <w:lvl w:ilvl="3" w:tplc="0409000F" w:tentative="1">
      <w:start w:val="1"/>
      <w:numFmt w:val="decimal"/>
      <w:lvlText w:val="%4."/>
      <w:lvlJc w:val="left"/>
      <w:pPr>
        <w:tabs>
          <w:tab w:val="num" w:pos="2807"/>
        </w:tabs>
        <w:ind w:left="2807" w:hanging="360"/>
      </w:pPr>
    </w:lvl>
    <w:lvl w:ilvl="4" w:tplc="04090019" w:tentative="1">
      <w:start w:val="1"/>
      <w:numFmt w:val="lowerLetter"/>
      <w:lvlText w:val="%5."/>
      <w:lvlJc w:val="left"/>
      <w:pPr>
        <w:tabs>
          <w:tab w:val="num" w:pos="3527"/>
        </w:tabs>
        <w:ind w:left="3527" w:hanging="360"/>
      </w:pPr>
    </w:lvl>
    <w:lvl w:ilvl="5" w:tplc="0409001B" w:tentative="1">
      <w:start w:val="1"/>
      <w:numFmt w:val="lowerRoman"/>
      <w:lvlText w:val="%6."/>
      <w:lvlJc w:val="right"/>
      <w:pPr>
        <w:tabs>
          <w:tab w:val="num" w:pos="4247"/>
        </w:tabs>
        <w:ind w:left="4247" w:hanging="180"/>
      </w:pPr>
    </w:lvl>
    <w:lvl w:ilvl="6" w:tplc="0409000F" w:tentative="1">
      <w:start w:val="1"/>
      <w:numFmt w:val="decimal"/>
      <w:lvlText w:val="%7."/>
      <w:lvlJc w:val="left"/>
      <w:pPr>
        <w:tabs>
          <w:tab w:val="num" w:pos="4967"/>
        </w:tabs>
        <w:ind w:left="4967" w:hanging="360"/>
      </w:pPr>
    </w:lvl>
    <w:lvl w:ilvl="7" w:tplc="04090019" w:tentative="1">
      <w:start w:val="1"/>
      <w:numFmt w:val="lowerLetter"/>
      <w:lvlText w:val="%8."/>
      <w:lvlJc w:val="left"/>
      <w:pPr>
        <w:tabs>
          <w:tab w:val="num" w:pos="5687"/>
        </w:tabs>
        <w:ind w:left="5687" w:hanging="360"/>
      </w:pPr>
    </w:lvl>
    <w:lvl w:ilvl="8" w:tplc="0409001B" w:tentative="1">
      <w:start w:val="1"/>
      <w:numFmt w:val="lowerRoman"/>
      <w:lvlText w:val="%9."/>
      <w:lvlJc w:val="right"/>
      <w:pPr>
        <w:tabs>
          <w:tab w:val="num" w:pos="6407"/>
        </w:tabs>
        <w:ind w:left="6407" w:hanging="180"/>
      </w:pPr>
    </w:lvl>
  </w:abstractNum>
  <w:abstractNum w:abstractNumId="2">
    <w:nsid w:val="094019C6"/>
    <w:multiLevelType w:val="hybridMultilevel"/>
    <w:tmpl w:val="F25A0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6D04"/>
    <w:multiLevelType w:val="hybridMultilevel"/>
    <w:tmpl w:val="91F28B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0E57D9"/>
    <w:multiLevelType w:val="hybridMultilevel"/>
    <w:tmpl w:val="730C28C6"/>
    <w:lvl w:ilvl="0" w:tplc="9072EB8A">
      <w:numFmt w:val="bullet"/>
      <w:lvlText w:val="-"/>
      <w:lvlJc w:val="left"/>
      <w:pPr>
        <w:tabs>
          <w:tab w:val="num" w:pos="510"/>
        </w:tabs>
        <w:ind w:left="510" w:hanging="360"/>
      </w:pPr>
      <w:rPr>
        <w:rFonts w:ascii="Times New Roman" w:eastAsia="Times New Roman" w:hAnsi="Times New Roman" w:cs="Times New Roman" w:hint="default"/>
        <w:sz w:val="28"/>
        <w:szCs w:val="28"/>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5">
    <w:nsid w:val="11B803E2"/>
    <w:multiLevelType w:val="hybridMultilevel"/>
    <w:tmpl w:val="91F28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345646"/>
    <w:multiLevelType w:val="hybridMultilevel"/>
    <w:tmpl w:val="1CC87346"/>
    <w:lvl w:ilvl="0" w:tplc="B21EB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A47DB"/>
    <w:multiLevelType w:val="hybridMultilevel"/>
    <w:tmpl w:val="B7F22F6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nsid w:val="1B287E9C"/>
    <w:multiLevelType w:val="hybridMultilevel"/>
    <w:tmpl w:val="06FC7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0E6C00"/>
    <w:multiLevelType w:val="hybridMultilevel"/>
    <w:tmpl w:val="384E7A5C"/>
    <w:lvl w:ilvl="0" w:tplc="0D3E7A10">
      <w:start w:val="1"/>
      <w:numFmt w:val="decimal"/>
      <w:lvlText w:val="%1."/>
      <w:lvlJc w:val="left"/>
      <w:pPr>
        <w:tabs>
          <w:tab w:val="num" w:pos="661"/>
        </w:tabs>
        <w:ind w:left="6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22CAC"/>
    <w:multiLevelType w:val="hybridMultilevel"/>
    <w:tmpl w:val="A2ECC086"/>
    <w:lvl w:ilvl="0" w:tplc="8D66F0EE">
      <w:start w:val="1"/>
      <w:numFmt w:val="bullet"/>
      <w:lvlText w:val="-"/>
      <w:lvlJc w:val="left"/>
      <w:pPr>
        <w:ind w:left="930" w:hanging="360"/>
      </w:pPr>
      <w:rPr>
        <w:rFonts w:ascii="Times New Roman" w:eastAsia="Calibri"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20982D0D"/>
    <w:multiLevelType w:val="hybridMultilevel"/>
    <w:tmpl w:val="45CE8218"/>
    <w:lvl w:ilvl="0" w:tplc="C220E79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1E0D34"/>
    <w:multiLevelType w:val="multilevel"/>
    <w:tmpl w:val="9176F7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DF83DA2"/>
    <w:multiLevelType w:val="hybridMultilevel"/>
    <w:tmpl w:val="693C7E50"/>
    <w:lvl w:ilvl="0" w:tplc="40C2A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45DD0"/>
    <w:multiLevelType w:val="hybridMultilevel"/>
    <w:tmpl w:val="AA04E832"/>
    <w:lvl w:ilvl="0" w:tplc="9ADA0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41020"/>
    <w:multiLevelType w:val="hybridMultilevel"/>
    <w:tmpl w:val="83D06596"/>
    <w:lvl w:ilvl="0" w:tplc="11F0A87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893627"/>
    <w:multiLevelType w:val="hybridMultilevel"/>
    <w:tmpl w:val="304097C2"/>
    <w:lvl w:ilvl="0" w:tplc="EFA0763A">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A976E17"/>
    <w:multiLevelType w:val="hybridMultilevel"/>
    <w:tmpl w:val="77C08166"/>
    <w:lvl w:ilvl="0" w:tplc="6D34C8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086984"/>
    <w:multiLevelType w:val="hybridMultilevel"/>
    <w:tmpl w:val="5322B57A"/>
    <w:lvl w:ilvl="0" w:tplc="11F0A872">
      <w:start w:val="1"/>
      <w:numFmt w:val="bullet"/>
      <w:lvlText w:val="-"/>
      <w:lvlJc w:val="left"/>
      <w:pPr>
        <w:tabs>
          <w:tab w:val="num" w:pos="927"/>
        </w:tabs>
        <w:ind w:left="927" w:hanging="360"/>
      </w:pPr>
      <w:rPr>
        <w:rFonts w:ascii="Times New Roman" w:eastAsia="Times New Roman" w:hAnsi="Times New Roman" w:cs="Times New Roman" w:hint="default"/>
      </w:rPr>
    </w:lvl>
    <w:lvl w:ilvl="1" w:tplc="1D687114">
      <w:start w:val="1"/>
      <w:numFmt w:val="lowerLetter"/>
      <w:lvlText w:val="%2."/>
      <w:lvlJc w:val="left"/>
      <w:pPr>
        <w:tabs>
          <w:tab w:val="num" w:pos="1647"/>
        </w:tabs>
        <w:ind w:left="1647" w:hanging="360"/>
      </w:pPr>
      <w:rPr>
        <w:rFonts w:hint="default"/>
      </w:rPr>
    </w:lvl>
    <w:lvl w:ilvl="2" w:tplc="11F0A872">
      <w:start w:val="1"/>
      <w:numFmt w:val="bullet"/>
      <w:lvlText w:val="-"/>
      <w:lvlJc w:val="left"/>
      <w:pPr>
        <w:tabs>
          <w:tab w:val="num" w:pos="2547"/>
        </w:tabs>
        <w:ind w:left="2547" w:hanging="360"/>
      </w:pPr>
      <w:rPr>
        <w:rFonts w:ascii="Times New Roman" w:eastAsia="Times New Roman" w:hAnsi="Times New Roman" w:cs="Times New Roman" w:hint="default"/>
      </w:rPr>
    </w:lvl>
    <w:lvl w:ilvl="3" w:tplc="04090017">
      <w:start w:val="1"/>
      <w:numFmt w:val="lowerLetter"/>
      <w:lvlText w:val="%4)"/>
      <w:lvlJc w:val="left"/>
      <w:pPr>
        <w:ind w:left="3087" w:hanging="36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40A71350"/>
    <w:multiLevelType w:val="hybridMultilevel"/>
    <w:tmpl w:val="63E81E24"/>
    <w:lvl w:ilvl="0" w:tplc="3CC4AFD0">
      <w:start w:val="2"/>
      <w:numFmt w:val="bullet"/>
      <w:lvlText w:val="-"/>
      <w:lvlJc w:val="left"/>
      <w:pPr>
        <w:ind w:left="75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43C1151C"/>
    <w:multiLevelType w:val="hybridMultilevel"/>
    <w:tmpl w:val="F8FA5772"/>
    <w:lvl w:ilvl="0" w:tplc="3B848C6A">
      <w:start w:val="1"/>
      <w:numFmt w:val="decimal"/>
      <w:lvlText w:val="(%1)"/>
      <w:lvlJc w:val="left"/>
      <w:pPr>
        <w:tabs>
          <w:tab w:val="num" w:pos="1110"/>
        </w:tabs>
        <w:ind w:left="1110" w:hanging="39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B33501"/>
    <w:multiLevelType w:val="hybridMultilevel"/>
    <w:tmpl w:val="1D4C7324"/>
    <w:lvl w:ilvl="0" w:tplc="B31CB5E2">
      <w:start w:val="1"/>
      <w:numFmt w:val="decimal"/>
      <w:lvlText w:val="(%1)"/>
      <w:lvlJc w:val="left"/>
      <w:pPr>
        <w:tabs>
          <w:tab w:val="num" w:pos="674"/>
        </w:tabs>
        <w:ind w:left="674" w:hanging="390"/>
      </w:pPr>
      <w:rPr>
        <w:rFonts w:hint="default"/>
        <w:i/>
        <w:sz w:val="24"/>
        <w:szCs w:val="24"/>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2">
    <w:nsid w:val="523B6FED"/>
    <w:multiLevelType w:val="hybridMultilevel"/>
    <w:tmpl w:val="3A0C51F2"/>
    <w:lvl w:ilvl="0" w:tplc="B43C199A">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nsid w:val="595306E9"/>
    <w:multiLevelType w:val="hybridMultilevel"/>
    <w:tmpl w:val="1D4C7324"/>
    <w:lvl w:ilvl="0" w:tplc="B31CB5E2">
      <w:start w:val="1"/>
      <w:numFmt w:val="decimal"/>
      <w:lvlText w:val="(%1)"/>
      <w:lvlJc w:val="left"/>
      <w:pPr>
        <w:tabs>
          <w:tab w:val="num" w:pos="958"/>
        </w:tabs>
        <w:ind w:left="958" w:hanging="390"/>
      </w:pPr>
      <w:rPr>
        <w:rFonts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360AA2"/>
    <w:multiLevelType w:val="hybridMultilevel"/>
    <w:tmpl w:val="F5F6A592"/>
    <w:lvl w:ilvl="0" w:tplc="ADB44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F199A"/>
    <w:multiLevelType w:val="hybridMultilevel"/>
    <w:tmpl w:val="75B41112"/>
    <w:lvl w:ilvl="0" w:tplc="25C4533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578EF"/>
    <w:multiLevelType w:val="hybridMultilevel"/>
    <w:tmpl w:val="858011D0"/>
    <w:lvl w:ilvl="0" w:tplc="722A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5496C"/>
    <w:multiLevelType w:val="hybridMultilevel"/>
    <w:tmpl w:val="46A486E4"/>
    <w:lvl w:ilvl="0" w:tplc="04090001">
      <w:start w:val="1"/>
      <w:numFmt w:val="bullet"/>
      <w:lvlText w:val=""/>
      <w:lvlJc w:val="left"/>
      <w:pPr>
        <w:tabs>
          <w:tab w:val="num" w:pos="1080"/>
        </w:tabs>
        <w:ind w:left="1080" w:hanging="360"/>
      </w:pPr>
      <w:rPr>
        <w:rFonts w:ascii="Symbol" w:hAnsi="Symbol" w:hint="default"/>
      </w:rPr>
    </w:lvl>
    <w:lvl w:ilvl="1" w:tplc="1D687114">
      <w:start w:val="1"/>
      <w:numFmt w:val="lowerLetter"/>
      <w:lvlText w:val="%2."/>
      <w:lvlJc w:val="left"/>
      <w:pPr>
        <w:tabs>
          <w:tab w:val="num" w:pos="1800"/>
        </w:tabs>
        <w:ind w:left="1800" w:hanging="360"/>
      </w:pPr>
      <w:rPr>
        <w:rFonts w:hint="default"/>
      </w:rPr>
    </w:lvl>
    <w:lvl w:ilvl="2" w:tplc="11F0A872">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4DF06DD"/>
    <w:multiLevelType w:val="hybridMultilevel"/>
    <w:tmpl w:val="1CD207FE"/>
    <w:lvl w:ilvl="0" w:tplc="EFBCABEE">
      <w:start w:val="1"/>
      <w:numFmt w:val="decimal"/>
      <w:lvlText w:val="%1."/>
      <w:lvlJc w:val="left"/>
      <w:pPr>
        <w:tabs>
          <w:tab w:val="num" w:pos="661"/>
        </w:tabs>
        <w:ind w:left="661" w:hanging="360"/>
      </w:pPr>
      <w:rPr>
        <w:rFonts w:hint="default"/>
        <w:b w:val="0"/>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29">
    <w:nsid w:val="6A854C09"/>
    <w:multiLevelType w:val="hybridMultilevel"/>
    <w:tmpl w:val="72C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E1CB4"/>
    <w:multiLevelType w:val="multilevel"/>
    <w:tmpl w:val="79E48A96"/>
    <w:lvl w:ilvl="0">
      <w:start w:val="1"/>
      <w:numFmt w:val="decimal"/>
      <w:lvlText w:val="%1"/>
      <w:lvlJc w:val="left"/>
      <w:pPr>
        <w:tabs>
          <w:tab w:val="num" w:pos="-39"/>
        </w:tabs>
        <w:ind w:left="857" w:hanging="596"/>
      </w:pPr>
      <w:rPr>
        <w:rFonts w:hint="default"/>
      </w:rPr>
    </w:lvl>
    <w:lvl w:ilvl="1">
      <w:start w:val="2"/>
      <w:numFmt w:val="decimal"/>
      <w:isLgl/>
      <w:lvlText w:val="%1.%2."/>
      <w:lvlJc w:val="left"/>
      <w:pPr>
        <w:ind w:left="981" w:hanging="720"/>
      </w:pPr>
      <w:rPr>
        <w:rFonts w:hint="default"/>
        <w:b/>
      </w:rPr>
    </w:lvl>
    <w:lvl w:ilvl="2">
      <w:start w:val="3"/>
      <w:numFmt w:val="decimal"/>
      <w:isLgl/>
      <w:lvlText w:val="%1.%2.%3."/>
      <w:lvlJc w:val="left"/>
      <w:pPr>
        <w:ind w:left="981" w:hanging="720"/>
      </w:pPr>
      <w:rPr>
        <w:rFonts w:hint="default"/>
        <w:b/>
      </w:rPr>
    </w:lvl>
    <w:lvl w:ilvl="3">
      <w:start w:val="1"/>
      <w:numFmt w:val="decimal"/>
      <w:isLgl/>
      <w:lvlText w:val="%1.%2.%3.%4."/>
      <w:lvlJc w:val="left"/>
      <w:pPr>
        <w:ind w:left="1341" w:hanging="1080"/>
      </w:pPr>
      <w:rPr>
        <w:rFonts w:hint="default"/>
        <w:b/>
      </w:rPr>
    </w:lvl>
    <w:lvl w:ilvl="4">
      <w:start w:val="1"/>
      <w:numFmt w:val="decimal"/>
      <w:isLgl/>
      <w:lvlText w:val="%1.%2.%3.%4.%5."/>
      <w:lvlJc w:val="left"/>
      <w:pPr>
        <w:ind w:left="1341" w:hanging="1080"/>
      </w:pPr>
      <w:rPr>
        <w:rFonts w:hint="default"/>
        <w:b/>
      </w:rPr>
    </w:lvl>
    <w:lvl w:ilvl="5">
      <w:start w:val="1"/>
      <w:numFmt w:val="decimal"/>
      <w:isLgl/>
      <w:lvlText w:val="%1.%2.%3.%4.%5.%6."/>
      <w:lvlJc w:val="left"/>
      <w:pPr>
        <w:ind w:left="1701" w:hanging="1440"/>
      </w:pPr>
      <w:rPr>
        <w:rFonts w:hint="default"/>
        <w:b/>
      </w:rPr>
    </w:lvl>
    <w:lvl w:ilvl="6">
      <w:start w:val="1"/>
      <w:numFmt w:val="decimal"/>
      <w:isLgl/>
      <w:lvlText w:val="%1.%2.%3.%4.%5.%6.%7."/>
      <w:lvlJc w:val="left"/>
      <w:pPr>
        <w:ind w:left="1701" w:hanging="1440"/>
      </w:pPr>
      <w:rPr>
        <w:rFonts w:hint="default"/>
        <w:b/>
      </w:rPr>
    </w:lvl>
    <w:lvl w:ilvl="7">
      <w:start w:val="1"/>
      <w:numFmt w:val="decimal"/>
      <w:isLgl/>
      <w:lvlText w:val="%1.%2.%3.%4.%5.%6.%7.%8."/>
      <w:lvlJc w:val="left"/>
      <w:pPr>
        <w:ind w:left="2061" w:hanging="1800"/>
      </w:pPr>
      <w:rPr>
        <w:rFonts w:hint="default"/>
        <w:b/>
      </w:rPr>
    </w:lvl>
    <w:lvl w:ilvl="8">
      <w:start w:val="1"/>
      <w:numFmt w:val="decimal"/>
      <w:isLgl/>
      <w:lvlText w:val="%1.%2.%3.%4.%5.%6.%7.%8.%9."/>
      <w:lvlJc w:val="left"/>
      <w:pPr>
        <w:ind w:left="2061" w:hanging="1800"/>
      </w:pPr>
      <w:rPr>
        <w:rFonts w:hint="default"/>
        <w:b/>
      </w:rPr>
    </w:lvl>
  </w:abstractNum>
  <w:abstractNum w:abstractNumId="31">
    <w:nsid w:val="6E116304"/>
    <w:multiLevelType w:val="hybridMultilevel"/>
    <w:tmpl w:val="9D58A366"/>
    <w:lvl w:ilvl="0" w:tplc="C27EDB02">
      <w:start w:val="3"/>
      <w:numFmt w:val="bullet"/>
      <w:lvlText w:val="-"/>
      <w:lvlJc w:val="left"/>
      <w:pPr>
        <w:ind w:left="750" w:hanging="360"/>
      </w:pPr>
      <w:rPr>
        <w:rFonts w:ascii="Times New Roman" w:eastAsia="Times New Roman" w:hAnsi="Times New Roman"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70C91363"/>
    <w:multiLevelType w:val="hybridMultilevel"/>
    <w:tmpl w:val="D654EC56"/>
    <w:lvl w:ilvl="0" w:tplc="B43C19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121915"/>
    <w:multiLevelType w:val="hybridMultilevel"/>
    <w:tmpl w:val="EA4C0CF8"/>
    <w:lvl w:ilvl="0" w:tplc="30DA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2B3CA4"/>
    <w:multiLevelType w:val="hybridMultilevel"/>
    <w:tmpl w:val="91F28B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9323A78"/>
    <w:multiLevelType w:val="hybridMultilevel"/>
    <w:tmpl w:val="10AACEE4"/>
    <w:lvl w:ilvl="0" w:tplc="B568FD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9F204EE"/>
    <w:multiLevelType w:val="hybridMultilevel"/>
    <w:tmpl w:val="985EDE2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ED17190"/>
    <w:multiLevelType w:val="hybridMultilevel"/>
    <w:tmpl w:val="A9F47A84"/>
    <w:lvl w:ilvl="0" w:tplc="5C9C449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9"/>
  </w:num>
  <w:num w:numId="4">
    <w:abstractNumId w:val="31"/>
  </w:num>
  <w:num w:numId="5">
    <w:abstractNumId w:val="12"/>
  </w:num>
  <w:num w:numId="6">
    <w:abstractNumId w:val="20"/>
  </w:num>
  <w:num w:numId="7">
    <w:abstractNumId w:val="24"/>
  </w:num>
  <w:num w:numId="8">
    <w:abstractNumId w:val="14"/>
  </w:num>
  <w:num w:numId="9">
    <w:abstractNumId w:val="30"/>
  </w:num>
  <w:num w:numId="10">
    <w:abstractNumId w:val="1"/>
  </w:num>
  <w:num w:numId="11">
    <w:abstractNumId w:val="28"/>
  </w:num>
  <w:num w:numId="12">
    <w:abstractNumId w:val="5"/>
  </w:num>
  <w:num w:numId="13">
    <w:abstractNumId w:val="15"/>
  </w:num>
  <w:num w:numId="14">
    <w:abstractNumId w:val="37"/>
  </w:num>
  <w:num w:numId="15">
    <w:abstractNumId w:val="3"/>
  </w:num>
  <w:num w:numId="16">
    <w:abstractNumId w:val="34"/>
  </w:num>
  <w:num w:numId="17">
    <w:abstractNumId w:val="33"/>
  </w:num>
  <w:num w:numId="18">
    <w:abstractNumId w:val="16"/>
  </w:num>
  <w:num w:numId="19">
    <w:abstractNumId w:val="0"/>
  </w:num>
  <w:num w:numId="20">
    <w:abstractNumId w:val="25"/>
  </w:num>
  <w:num w:numId="21">
    <w:abstractNumId w:val="32"/>
  </w:num>
  <w:num w:numId="22">
    <w:abstractNumId w:val="23"/>
  </w:num>
  <w:num w:numId="23">
    <w:abstractNumId w:val="21"/>
  </w:num>
  <w:num w:numId="24">
    <w:abstractNumId w:val="35"/>
  </w:num>
  <w:num w:numId="25">
    <w:abstractNumId w:val="18"/>
  </w:num>
  <w:num w:numId="26">
    <w:abstractNumId w:val="22"/>
  </w:num>
  <w:num w:numId="27">
    <w:abstractNumId w:val="29"/>
  </w:num>
  <w:num w:numId="28">
    <w:abstractNumId w:val="36"/>
  </w:num>
  <w:num w:numId="29">
    <w:abstractNumId w:val="10"/>
  </w:num>
  <w:num w:numId="30">
    <w:abstractNumId w:val="27"/>
  </w:num>
  <w:num w:numId="31">
    <w:abstractNumId w:val="17"/>
  </w:num>
  <w:num w:numId="32">
    <w:abstractNumId w:val="26"/>
  </w:num>
  <w:num w:numId="33">
    <w:abstractNumId w:val="6"/>
  </w:num>
  <w:num w:numId="34">
    <w:abstractNumId w:val="9"/>
  </w:num>
  <w:num w:numId="35">
    <w:abstractNumId w:val="13"/>
  </w:num>
  <w:num w:numId="36">
    <w:abstractNumId w:val="4"/>
  </w:num>
  <w:num w:numId="37">
    <w:abstractNumId w:val="8"/>
  </w:num>
  <w:num w:numId="3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EF0B71"/>
    <w:rsid w:val="000018A9"/>
    <w:rsid w:val="00002E81"/>
    <w:rsid w:val="000051D8"/>
    <w:rsid w:val="00006535"/>
    <w:rsid w:val="00006B0F"/>
    <w:rsid w:val="000115A7"/>
    <w:rsid w:val="00012270"/>
    <w:rsid w:val="000143A4"/>
    <w:rsid w:val="000145BB"/>
    <w:rsid w:val="0001676E"/>
    <w:rsid w:val="0002035D"/>
    <w:rsid w:val="00021BB3"/>
    <w:rsid w:val="00026F27"/>
    <w:rsid w:val="000333D2"/>
    <w:rsid w:val="0003358E"/>
    <w:rsid w:val="000337A6"/>
    <w:rsid w:val="00037780"/>
    <w:rsid w:val="00037C63"/>
    <w:rsid w:val="000401CD"/>
    <w:rsid w:val="00041401"/>
    <w:rsid w:val="00043559"/>
    <w:rsid w:val="0004422E"/>
    <w:rsid w:val="00046096"/>
    <w:rsid w:val="000474BB"/>
    <w:rsid w:val="00050261"/>
    <w:rsid w:val="00050315"/>
    <w:rsid w:val="000511FF"/>
    <w:rsid w:val="0005178C"/>
    <w:rsid w:val="00054B3C"/>
    <w:rsid w:val="0005595F"/>
    <w:rsid w:val="0005605D"/>
    <w:rsid w:val="00057274"/>
    <w:rsid w:val="00061635"/>
    <w:rsid w:val="000617BD"/>
    <w:rsid w:val="000618C1"/>
    <w:rsid w:val="0006468F"/>
    <w:rsid w:val="00064B96"/>
    <w:rsid w:val="00064F6C"/>
    <w:rsid w:val="00065018"/>
    <w:rsid w:val="00065739"/>
    <w:rsid w:val="00065CCD"/>
    <w:rsid w:val="000669A0"/>
    <w:rsid w:val="00066FC3"/>
    <w:rsid w:val="0006796B"/>
    <w:rsid w:val="000679DF"/>
    <w:rsid w:val="00067FDB"/>
    <w:rsid w:val="00070107"/>
    <w:rsid w:val="00070B3C"/>
    <w:rsid w:val="00070BCD"/>
    <w:rsid w:val="00072F22"/>
    <w:rsid w:val="000742B7"/>
    <w:rsid w:val="000755C4"/>
    <w:rsid w:val="00075780"/>
    <w:rsid w:val="00076493"/>
    <w:rsid w:val="000764C1"/>
    <w:rsid w:val="00076D39"/>
    <w:rsid w:val="00076FB2"/>
    <w:rsid w:val="0007767E"/>
    <w:rsid w:val="0008082F"/>
    <w:rsid w:val="00080C74"/>
    <w:rsid w:val="00084993"/>
    <w:rsid w:val="00086199"/>
    <w:rsid w:val="00086509"/>
    <w:rsid w:val="00086B55"/>
    <w:rsid w:val="00091E0F"/>
    <w:rsid w:val="0009332A"/>
    <w:rsid w:val="00093444"/>
    <w:rsid w:val="000956F1"/>
    <w:rsid w:val="00096E68"/>
    <w:rsid w:val="00097CAD"/>
    <w:rsid w:val="000A1557"/>
    <w:rsid w:val="000A5B52"/>
    <w:rsid w:val="000A5F23"/>
    <w:rsid w:val="000A66C3"/>
    <w:rsid w:val="000A6C56"/>
    <w:rsid w:val="000A6CAE"/>
    <w:rsid w:val="000B0225"/>
    <w:rsid w:val="000B708B"/>
    <w:rsid w:val="000C022D"/>
    <w:rsid w:val="000C06C1"/>
    <w:rsid w:val="000C06C9"/>
    <w:rsid w:val="000C1CC7"/>
    <w:rsid w:val="000C222B"/>
    <w:rsid w:val="000C27A4"/>
    <w:rsid w:val="000C3665"/>
    <w:rsid w:val="000C3806"/>
    <w:rsid w:val="000C3A2D"/>
    <w:rsid w:val="000C3BB0"/>
    <w:rsid w:val="000C599F"/>
    <w:rsid w:val="000C671A"/>
    <w:rsid w:val="000C6C11"/>
    <w:rsid w:val="000D025E"/>
    <w:rsid w:val="000D1CC2"/>
    <w:rsid w:val="000D4F1A"/>
    <w:rsid w:val="000D7B86"/>
    <w:rsid w:val="000E2464"/>
    <w:rsid w:val="000E2CD7"/>
    <w:rsid w:val="000E39F1"/>
    <w:rsid w:val="000E45EE"/>
    <w:rsid w:val="000E617C"/>
    <w:rsid w:val="000E665E"/>
    <w:rsid w:val="000F1040"/>
    <w:rsid w:val="000F15E2"/>
    <w:rsid w:val="000F164A"/>
    <w:rsid w:val="000F3C1A"/>
    <w:rsid w:val="000F74B4"/>
    <w:rsid w:val="000F7E5C"/>
    <w:rsid w:val="001006E7"/>
    <w:rsid w:val="001029FF"/>
    <w:rsid w:val="00102EAA"/>
    <w:rsid w:val="00104291"/>
    <w:rsid w:val="00105B34"/>
    <w:rsid w:val="00106EFD"/>
    <w:rsid w:val="00115836"/>
    <w:rsid w:val="00122871"/>
    <w:rsid w:val="00122AAB"/>
    <w:rsid w:val="00122D2B"/>
    <w:rsid w:val="0012405C"/>
    <w:rsid w:val="00124119"/>
    <w:rsid w:val="00124CFD"/>
    <w:rsid w:val="001259BF"/>
    <w:rsid w:val="00132CD7"/>
    <w:rsid w:val="0013531D"/>
    <w:rsid w:val="0013532B"/>
    <w:rsid w:val="00135829"/>
    <w:rsid w:val="00137DF6"/>
    <w:rsid w:val="0014136E"/>
    <w:rsid w:val="00142698"/>
    <w:rsid w:val="00143E59"/>
    <w:rsid w:val="00143ECE"/>
    <w:rsid w:val="00144B4E"/>
    <w:rsid w:val="00145C94"/>
    <w:rsid w:val="00145F18"/>
    <w:rsid w:val="00146986"/>
    <w:rsid w:val="00147E2D"/>
    <w:rsid w:val="00152602"/>
    <w:rsid w:val="00153057"/>
    <w:rsid w:val="001571D1"/>
    <w:rsid w:val="001571EE"/>
    <w:rsid w:val="00161E0A"/>
    <w:rsid w:val="0016475F"/>
    <w:rsid w:val="00165BB3"/>
    <w:rsid w:val="001670A7"/>
    <w:rsid w:val="00167D5C"/>
    <w:rsid w:val="00171055"/>
    <w:rsid w:val="001725DB"/>
    <w:rsid w:val="00172C8C"/>
    <w:rsid w:val="00173289"/>
    <w:rsid w:val="00173B4A"/>
    <w:rsid w:val="00175640"/>
    <w:rsid w:val="00175A39"/>
    <w:rsid w:val="001812C8"/>
    <w:rsid w:val="00182875"/>
    <w:rsid w:val="0018432D"/>
    <w:rsid w:val="00186431"/>
    <w:rsid w:val="00186D07"/>
    <w:rsid w:val="00186E70"/>
    <w:rsid w:val="00187229"/>
    <w:rsid w:val="0019098B"/>
    <w:rsid w:val="001927AE"/>
    <w:rsid w:val="00193DDE"/>
    <w:rsid w:val="00195894"/>
    <w:rsid w:val="00195B4D"/>
    <w:rsid w:val="001964D6"/>
    <w:rsid w:val="00197767"/>
    <w:rsid w:val="00197EB3"/>
    <w:rsid w:val="00197ED7"/>
    <w:rsid w:val="001A04DA"/>
    <w:rsid w:val="001B06E4"/>
    <w:rsid w:val="001B1A6E"/>
    <w:rsid w:val="001B44FE"/>
    <w:rsid w:val="001B5D7C"/>
    <w:rsid w:val="001B6297"/>
    <w:rsid w:val="001C1C09"/>
    <w:rsid w:val="001C591F"/>
    <w:rsid w:val="001C6201"/>
    <w:rsid w:val="001D01C6"/>
    <w:rsid w:val="001D071A"/>
    <w:rsid w:val="001D1AF6"/>
    <w:rsid w:val="001D1D31"/>
    <w:rsid w:val="001D279B"/>
    <w:rsid w:val="001D47A0"/>
    <w:rsid w:val="001D57ED"/>
    <w:rsid w:val="001D751F"/>
    <w:rsid w:val="001E024E"/>
    <w:rsid w:val="001E1E49"/>
    <w:rsid w:val="001E2244"/>
    <w:rsid w:val="001E2B53"/>
    <w:rsid w:val="001E417D"/>
    <w:rsid w:val="001E4CC4"/>
    <w:rsid w:val="001E4E7B"/>
    <w:rsid w:val="001E502D"/>
    <w:rsid w:val="001E6906"/>
    <w:rsid w:val="001E6C55"/>
    <w:rsid w:val="001F1C8A"/>
    <w:rsid w:val="001F1DA9"/>
    <w:rsid w:val="001F5ABC"/>
    <w:rsid w:val="001F5E33"/>
    <w:rsid w:val="001F65E3"/>
    <w:rsid w:val="00200955"/>
    <w:rsid w:val="00200EBA"/>
    <w:rsid w:val="00202001"/>
    <w:rsid w:val="0020388C"/>
    <w:rsid w:val="00205063"/>
    <w:rsid w:val="0020749E"/>
    <w:rsid w:val="00207AA7"/>
    <w:rsid w:val="00211799"/>
    <w:rsid w:val="00212EB0"/>
    <w:rsid w:val="00214382"/>
    <w:rsid w:val="002231DF"/>
    <w:rsid w:val="00223236"/>
    <w:rsid w:val="0022397C"/>
    <w:rsid w:val="00225B8D"/>
    <w:rsid w:val="00226D0D"/>
    <w:rsid w:val="00226E97"/>
    <w:rsid w:val="002310F2"/>
    <w:rsid w:val="0023288F"/>
    <w:rsid w:val="002338C1"/>
    <w:rsid w:val="00234164"/>
    <w:rsid w:val="00243324"/>
    <w:rsid w:val="00243379"/>
    <w:rsid w:val="00244300"/>
    <w:rsid w:val="00244778"/>
    <w:rsid w:val="002471A9"/>
    <w:rsid w:val="002471FA"/>
    <w:rsid w:val="0024756D"/>
    <w:rsid w:val="00251893"/>
    <w:rsid w:val="002521FD"/>
    <w:rsid w:val="00253671"/>
    <w:rsid w:val="002537DC"/>
    <w:rsid w:val="00253FFA"/>
    <w:rsid w:val="00256393"/>
    <w:rsid w:val="00256C1E"/>
    <w:rsid w:val="002601EA"/>
    <w:rsid w:val="002605E6"/>
    <w:rsid w:val="002611BF"/>
    <w:rsid w:val="002612AC"/>
    <w:rsid w:val="00262054"/>
    <w:rsid w:val="002636F5"/>
    <w:rsid w:val="00270B8D"/>
    <w:rsid w:val="0027274E"/>
    <w:rsid w:val="002731FD"/>
    <w:rsid w:val="00274100"/>
    <w:rsid w:val="00276C48"/>
    <w:rsid w:val="00276C73"/>
    <w:rsid w:val="00280622"/>
    <w:rsid w:val="002825E9"/>
    <w:rsid w:val="00287810"/>
    <w:rsid w:val="00287A61"/>
    <w:rsid w:val="002915E4"/>
    <w:rsid w:val="002938F6"/>
    <w:rsid w:val="002949A0"/>
    <w:rsid w:val="002951A9"/>
    <w:rsid w:val="00297B59"/>
    <w:rsid w:val="002A0E8F"/>
    <w:rsid w:val="002A1B3E"/>
    <w:rsid w:val="002A28B8"/>
    <w:rsid w:val="002A2C24"/>
    <w:rsid w:val="002A5B65"/>
    <w:rsid w:val="002A6F20"/>
    <w:rsid w:val="002A71D3"/>
    <w:rsid w:val="002A731C"/>
    <w:rsid w:val="002B026A"/>
    <w:rsid w:val="002B1E98"/>
    <w:rsid w:val="002B734C"/>
    <w:rsid w:val="002C149C"/>
    <w:rsid w:val="002C33BD"/>
    <w:rsid w:val="002C5949"/>
    <w:rsid w:val="002C79AE"/>
    <w:rsid w:val="002D06CF"/>
    <w:rsid w:val="002D12AD"/>
    <w:rsid w:val="002D24AE"/>
    <w:rsid w:val="002D24E4"/>
    <w:rsid w:val="002D3F6A"/>
    <w:rsid w:val="002D45DE"/>
    <w:rsid w:val="002D7334"/>
    <w:rsid w:val="002E0566"/>
    <w:rsid w:val="002E093B"/>
    <w:rsid w:val="002E0C39"/>
    <w:rsid w:val="002E1038"/>
    <w:rsid w:val="002E1D8A"/>
    <w:rsid w:val="002E4301"/>
    <w:rsid w:val="002E5592"/>
    <w:rsid w:val="002E5664"/>
    <w:rsid w:val="002E5B1D"/>
    <w:rsid w:val="002F0252"/>
    <w:rsid w:val="002F1FEC"/>
    <w:rsid w:val="002F2B27"/>
    <w:rsid w:val="002F6421"/>
    <w:rsid w:val="002F6453"/>
    <w:rsid w:val="002F69E1"/>
    <w:rsid w:val="002F6A0A"/>
    <w:rsid w:val="002F6F04"/>
    <w:rsid w:val="002F6F46"/>
    <w:rsid w:val="002F7177"/>
    <w:rsid w:val="002F72B7"/>
    <w:rsid w:val="00301662"/>
    <w:rsid w:val="00303257"/>
    <w:rsid w:val="00304B0A"/>
    <w:rsid w:val="00306A45"/>
    <w:rsid w:val="003102A0"/>
    <w:rsid w:val="0031113B"/>
    <w:rsid w:val="003119FE"/>
    <w:rsid w:val="00313172"/>
    <w:rsid w:val="0031351A"/>
    <w:rsid w:val="00317D23"/>
    <w:rsid w:val="00320582"/>
    <w:rsid w:val="00320B77"/>
    <w:rsid w:val="00321051"/>
    <w:rsid w:val="00321CF1"/>
    <w:rsid w:val="00323645"/>
    <w:rsid w:val="00325142"/>
    <w:rsid w:val="00331A2D"/>
    <w:rsid w:val="00334087"/>
    <w:rsid w:val="003350D9"/>
    <w:rsid w:val="00335E86"/>
    <w:rsid w:val="00344310"/>
    <w:rsid w:val="003443AD"/>
    <w:rsid w:val="00344EB9"/>
    <w:rsid w:val="00344FD8"/>
    <w:rsid w:val="00345126"/>
    <w:rsid w:val="00346437"/>
    <w:rsid w:val="003469BE"/>
    <w:rsid w:val="00346A47"/>
    <w:rsid w:val="003501C2"/>
    <w:rsid w:val="003511EF"/>
    <w:rsid w:val="00352A4E"/>
    <w:rsid w:val="00354B77"/>
    <w:rsid w:val="00354D80"/>
    <w:rsid w:val="00356D7F"/>
    <w:rsid w:val="00357203"/>
    <w:rsid w:val="00357C86"/>
    <w:rsid w:val="0036004A"/>
    <w:rsid w:val="003607E4"/>
    <w:rsid w:val="00362945"/>
    <w:rsid w:val="0036300C"/>
    <w:rsid w:val="003638B3"/>
    <w:rsid w:val="00363F7B"/>
    <w:rsid w:val="00365ECE"/>
    <w:rsid w:val="00366663"/>
    <w:rsid w:val="003666C8"/>
    <w:rsid w:val="00366B11"/>
    <w:rsid w:val="00366B90"/>
    <w:rsid w:val="003708AD"/>
    <w:rsid w:val="003719B1"/>
    <w:rsid w:val="00372CD8"/>
    <w:rsid w:val="00375996"/>
    <w:rsid w:val="0037602D"/>
    <w:rsid w:val="00380A34"/>
    <w:rsid w:val="0038109E"/>
    <w:rsid w:val="00383C75"/>
    <w:rsid w:val="00385A24"/>
    <w:rsid w:val="00386369"/>
    <w:rsid w:val="003865A5"/>
    <w:rsid w:val="00386E2E"/>
    <w:rsid w:val="003909D8"/>
    <w:rsid w:val="003975A9"/>
    <w:rsid w:val="003A021E"/>
    <w:rsid w:val="003A45DB"/>
    <w:rsid w:val="003A66A9"/>
    <w:rsid w:val="003A7331"/>
    <w:rsid w:val="003B24FE"/>
    <w:rsid w:val="003B3C86"/>
    <w:rsid w:val="003C3CFA"/>
    <w:rsid w:val="003C494E"/>
    <w:rsid w:val="003C4FA2"/>
    <w:rsid w:val="003D075D"/>
    <w:rsid w:val="003D2151"/>
    <w:rsid w:val="003D28CB"/>
    <w:rsid w:val="003D32A1"/>
    <w:rsid w:val="003D34BF"/>
    <w:rsid w:val="003D4E33"/>
    <w:rsid w:val="003D5996"/>
    <w:rsid w:val="003D793C"/>
    <w:rsid w:val="003E34FA"/>
    <w:rsid w:val="003E46AA"/>
    <w:rsid w:val="003E4D6E"/>
    <w:rsid w:val="003E6443"/>
    <w:rsid w:val="003E6F76"/>
    <w:rsid w:val="003F021C"/>
    <w:rsid w:val="003F133F"/>
    <w:rsid w:val="003F50C7"/>
    <w:rsid w:val="003F54FA"/>
    <w:rsid w:val="003F5D7F"/>
    <w:rsid w:val="003F6B81"/>
    <w:rsid w:val="003F6F1F"/>
    <w:rsid w:val="0040021C"/>
    <w:rsid w:val="00400C30"/>
    <w:rsid w:val="00400E7B"/>
    <w:rsid w:val="0040284F"/>
    <w:rsid w:val="00403260"/>
    <w:rsid w:val="00405682"/>
    <w:rsid w:val="00412F6F"/>
    <w:rsid w:val="004138F2"/>
    <w:rsid w:val="00420BF7"/>
    <w:rsid w:val="00421C4E"/>
    <w:rsid w:val="0042297A"/>
    <w:rsid w:val="00422A09"/>
    <w:rsid w:val="00423035"/>
    <w:rsid w:val="00424605"/>
    <w:rsid w:val="00424D56"/>
    <w:rsid w:val="00426E65"/>
    <w:rsid w:val="00430043"/>
    <w:rsid w:val="00430D93"/>
    <w:rsid w:val="004368F7"/>
    <w:rsid w:val="00437E92"/>
    <w:rsid w:val="0044342B"/>
    <w:rsid w:val="00443D75"/>
    <w:rsid w:val="00444F02"/>
    <w:rsid w:val="00450094"/>
    <w:rsid w:val="00450490"/>
    <w:rsid w:val="004521A9"/>
    <w:rsid w:val="004528D0"/>
    <w:rsid w:val="00452ACA"/>
    <w:rsid w:val="00453D48"/>
    <w:rsid w:val="00453DE4"/>
    <w:rsid w:val="00454B2D"/>
    <w:rsid w:val="004557CD"/>
    <w:rsid w:val="00457479"/>
    <w:rsid w:val="00457F31"/>
    <w:rsid w:val="00460733"/>
    <w:rsid w:val="004640D1"/>
    <w:rsid w:val="00465142"/>
    <w:rsid w:val="004664F2"/>
    <w:rsid w:val="00466989"/>
    <w:rsid w:val="0046784E"/>
    <w:rsid w:val="00467DED"/>
    <w:rsid w:val="004703DC"/>
    <w:rsid w:val="00471565"/>
    <w:rsid w:val="0047182B"/>
    <w:rsid w:val="00472453"/>
    <w:rsid w:val="00473E01"/>
    <w:rsid w:val="00475BB0"/>
    <w:rsid w:val="00475F10"/>
    <w:rsid w:val="00476031"/>
    <w:rsid w:val="00476435"/>
    <w:rsid w:val="00480EBE"/>
    <w:rsid w:val="0048106F"/>
    <w:rsid w:val="00481100"/>
    <w:rsid w:val="00482A5F"/>
    <w:rsid w:val="00483B3F"/>
    <w:rsid w:val="00485935"/>
    <w:rsid w:val="004859FC"/>
    <w:rsid w:val="00485B62"/>
    <w:rsid w:val="00486DC7"/>
    <w:rsid w:val="00491D96"/>
    <w:rsid w:val="0049210C"/>
    <w:rsid w:val="00492A2A"/>
    <w:rsid w:val="0049527A"/>
    <w:rsid w:val="0049644E"/>
    <w:rsid w:val="004A1913"/>
    <w:rsid w:val="004A1FD1"/>
    <w:rsid w:val="004A2486"/>
    <w:rsid w:val="004A3A52"/>
    <w:rsid w:val="004A3AFF"/>
    <w:rsid w:val="004A5F79"/>
    <w:rsid w:val="004A61A3"/>
    <w:rsid w:val="004A734F"/>
    <w:rsid w:val="004A7EA2"/>
    <w:rsid w:val="004B060C"/>
    <w:rsid w:val="004B0610"/>
    <w:rsid w:val="004B2B44"/>
    <w:rsid w:val="004B2BF8"/>
    <w:rsid w:val="004B3949"/>
    <w:rsid w:val="004B583B"/>
    <w:rsid w:val="004B5B06"/>
    <w:rsid w:val="004B674C"/>
    <w:rsid w:val="004B6C73"/>
    <w:rsid w:val="004B7BF8"/>
    <w:rsid w:val="004B7D14"/>
    <w:rsid w:val="004C1541"/>
    <w:rsid w:val="004C25A3"/>
    <w:rsid w:val="004C2AD8"/>
    <w:rsid w:val="004C3A49"/>
    <w:rsid w:val="004C4934"/>
    <w:rsid w:val="004C6634"/>
    <w:rsid w:val="004D297A"/>
    <w:rsid w:val="004D5E14"/>
    <w:rsid w:val="004D61A6"/>
    <w:rsid w:val="004D7C33"/>
    <w:rsid w:val="004E1922"/>
    <w:rsid w:val="004E243B"/>
    <w:rsid w:val="004E2AAF"/>
    <w:rsid w:val="004E3E18"/>
    <w:rsid w:val="004E4F17"/>
    <w:rsid w:val="004E69AA"/>
    <w:rsid w:val="004E7972"/>
    <w:rsid w:val="004F14C2"/>
    <w:rsid w:val="004F1EF6"/>
    <w:rsid w:val="004F2318"/>
    <w:rsid w:val="004F2AE3"/>
    <w:rsid w:val="004F2ECB"/>
    <w:rsid w:val="004F4F48"/>
    <w:rsid w:val="004F76DF"/>
    <w:rsid w:val="00501173"/>
    <w:rsid w:val="00501365"/>
    <w:rsid w:val="00501E2E"/>
    <w:rsid w:val="00502516"/>
    <w:rsid w:val="00502A40"/>
    <w:rsid w:val="00503EB8"/>
    <w:rsid w:val="00504010"/>
    <w:rsid w:val="00504C3A"/>
    <w:rsid w:val="00510902"/>
    <w:rsid w:val="00513049"/>
    <w:rsid w:val="00513CD7"/>
    <w:rsid w:val="005147C8"/>
    <w:rsid w:val="00515A82"/>
    <w:rsid w:val="00515D60"/>
    <w:rsid w:val="0051702D"/>
    <w:rsid w:val="00517B83"/>
    <w:rsid w:val="005202F7"/>
    <w:rsid w:val="00525AF8"/>
    <w:rsid w:val="00525BD9"/>
    <w:rsid w:val="005265FA"/>
    <w:rsid w:val="005303D2"/>
    <w:rsid w:val="00532A5B"/>
    <w:rsid w:val="00533487"/>
    <w:rsid w:val="00533C03"/>
    <w:rsid w:val="00535930"/>
    <w:rsid w:val="005376C8"/>
    <w:rsid w:val="005379FE"/>
    <w:rsid w:val="00540198"/>
    <w:rsid w:val="005406AD"/>
    <w:rsid w:val="005441B4"/>
    <w:rsid w:val="005451E0"/>
    <w:rsid w:val="00546FC5"/>
    <w:rsid w:val="0055154C"/>
    <w:rsid w:val="00554D69"/>
    <w:rsid w:val="005628FA"/>
    <w:rsid w:val="005639E1"/>
    <w:rsid w:val="00564E6C"/>
    <w:rsid w:val="00566898"/>
    <w:rsid w:val="005676F4"/>
    <w:rsid w:val="00571B0E"/>
    <w:rsid w:val="005722B1"/>
    <w:rsid w:val="005734CA"/>
    <w:rsid w:val="00573AF4"/>
    <w:rsid w:val="005751F4"/>
    <w:rsid w:val="005753E1"/>
    <w:rsid w:val="00577CC6"/>
    <w:rsid w:val="00577E96"/>
    <w:rsid w:val="0058085D"/>
    <w:rsid w:val="005809E1"/>
    <w:rsid w:val="00582703"/>
    <w:rsid w:val="00584E4C"/>
    <w:rsid w:val="005862AE"/>
    <w:rsid w:val="00586694"/>
    <w:rsid w:val="0059029F"/>
    <w:rsid w:val="0059191A"/>
    <w:rsid w:val="00592770"/>
    <w:rsid w:val="00594B45"/>
    <w:rsid w:val="00594F0C"/>
    <w:rsid w:val="00595B60"/>
    <w:rsid w:val="00596BAF"/>
    <w:rsid w:val="005A118C"/>
    <w:rsid w:val="005A16F5"/>
    <w:rsid w:val="005A4E3E"/>
    <w:rsid w:val="005A6CF2"/>
    <w:rsid w:val="005A76C2"/>
    <w:rsid w:val="005B13FE"/>
    <w:rsid w:val="005B1FE3"/>
    <w:rsid w:val="005B47D3"/>
    <w:rsid w:val="005B48FB"/>
    <w:rsid w:val="005B4A62"/>
    <w:rsid w:val="005B6AF4"/>
    <w:rsid w:val="005C3C3D"/>
    <w:rsid w:val="005C4A9E"/>
    <w:rsid w:val="005C634B"/>
    <w:rsid w:val="005C6F84"/>
    <w:rsid w:val="005D3EE9"/>
    <w:rsid w:val="005D42AB"/>
    <w:rsid w:val="005E689D"/>
    <w:rsid w:val="005E7E04"/>
    <w:rsid w:val="005F1053"/>
    <w:rsid w:val="005F14CA"/>
    <w:rsid w:val="005F1925"/>
    <w:rsid w:val="005F421F"/>
    <w:rsid w:val="005F5BF3"/>
    <w:rsid w:val="005F6F48"/>
    <w:rsid w:val="005F7C5C"/>
    <w:rsid w:val="005F7E46"/>
    <w:rsid w:val="00600435"/>
    <w:rsid w:val="00600511"/>
    <w:rsid w:val="00601BA8"/>
    <w:rsid w:val="00602739"/>
    <w:rsid w:val="0060435C"/>
    <w:rsid w:val="00605566"/>
    <w:rsid w:val="00605B17"/>
    <w:rsid w:val="006079D8"/>
    <w:rsid w:val="006126EC"/>
    <w:rsid w:val="00612D8D"/>
    <w:rsid w:val="00613664"/>
    <w:rsid w:val="00615350"/>
    <w:rsid w:val="00616781"/>
    <w:rsid w:val="0062048A"/>
    <w:rsid w:val="006206AD"/>
    <w:rsid w:val="00622719"/>
    <w:rsid w:val="00622A43"/>
    <w:rsid w:val="00622D5D"/>
    <w:rsid w:val="00624218"/>
    <w:rsid w:val="006251DA"/>
    <w:rsid w:val="006265C5"/>
    <w:rsid w:val="00631BD4"/>
    <w:rsid w:val="006347A2"/>
    <w:rsid w:val="006359C6"/>
    <w:rsid w:val="00636BE3"/>
    <w:rsid w:val="006372D6"/>
    <w:rsid w:val="00637CA4"/>
    <w:rsid w:val="006403DC"/>
    <w:rsid w:val="00640CB9"/>
    <w:rsid w:val="00640EBF"/>
    <w:rsid w:val="00641510"/>
    <w:rsid w:val="00641559"/>
    <w:rsid w:val="006415E4"/>
    <w:rsid w:val="00641BAE"/>
    <w:rsid w:val="00643450"/>
    <w:rsid w:val="00643988"/>
    <w:rsid w:val="00643A4E"/>
    <w:rsid w:val="00644C7A"/>
    <w:rsid w:val="00646766"/>
    <w:rsid w:val="006473B2"/>
    <w:rsid w:val="00647904"/>
    <w:rsid w:val="00647EA8"/>
    <w:rsid w:val="00650A84"/>
    <w:rsid w:val="00652374"/>
    <w:rsid w:val="00653CBC"/>
    <w:rsid w:val="00654DAF"/>
    <w:rsid w:val="00655122"/>
    <w:rsid w:val="0065787A"/>
    <w:rsid w:val="00660139"/>
    <w:rsid w:val="00660A34"/>
    <w:rsid w:val="0066115C"/>
    <w:rsid w:val="00663B49"/>
    <w:rsid w:val="00666314"/>
    <w:rsid w:val="00666921"/>
    <w:rsid w:val="00673134"/>
    <w:rsid w:val="00674617"/>
    <w:rsid w:val="00676609"/>
    <w:rsid w:val="00681CFB"/>
    <w:rsid w:val="00681FA9"/>
    <w:rsid w:val="00682CC2"/>
    <w:rsid w:val="006836FF"/>
    <w:rsid w:val="00683DE8"/>
    <w:rsid w:val="00684A76"/>
    <w:rsid w:val="00685910"/>
    <w:rsid w:val="00690381"/>
    <w:rsid w:val="00690538"/>
    <w:rsid w:val="006919E8"/>
    <w:rsid w:val="0069464E"/>
    <w:rsid w:val="00697422"/>
    <w:rsid w:val="006A0851"/>
    <w:rsid w:val="006A6A00"/>
    <w:rsid w:val="006A6B5C"/>
    <w:rsid w:val="006B08DC"/>
    <w:rsid w:val="006B0980"/>
    <w:rsid w:val="006B39AD"/>
    <w:rsid w:val="006B4DD7"/>
    <w:rsid w:val="006B6C11"/>
    <w:rsid w:val="006C172E"/>
    <w:rsid w:val="006C57A2"/>
    <w:rsid w:val="006D12CE"/>
    <w:rsid w:val="006D1552"/>
    <w:rsid w:val="006D2A78"/>
    <w:rsid w:val="006D307F"/>
    <w:rsid w:val="006D34EB"/>
    <w:rsid w:val="006D5027"/>
    <w:rsid w:val="006D5990"/>
    <w:rsid w:val="006D750F"/>
    <w:rsid w:val="006D77B1"/>
    <w:rsid w:val="006D7A3A"/>
    <w:rsid w:val="006E19E7"/>
    <w:rsid w:val="006E1BD4"/>
    <w:rsid w:val="006E1DFF"/>
    <w:rsid w:val="006E2BBB"/>
    <w:rsid w:val="006E4D48"/>
    <w:rsid w:val="006E5794"/>
    <w:rsid w:val="006E6B98"/>
    <w:rsid w:val="006F0283"/>
    <w:rsid w:val="006F1FD6"/>
    <w:rsid w:val="006F28B7"/>
    <w:rsid w:val="006F3E49"/>
    <w:rsid w:val="006F679C"/>
    <w:rsid w:val="00700A62"/>
    <w:rsid w:val="007017B1"/>
    <w:rsid w:val="00703188"/>
    <w:rsid w:val="007056F6"/>
    <w:rsid w:val="007059D2"/>
    <w:rsid w:val="00706D8C"/>
    <w:rsid w:val="00707814"/>
    <w:rsid w:val="00710686"/>
    <w:rsid w:val="0071748F"/>
    <w:rsid w:val="00721511"/>
    <w:rsid w:val="007246FF"/>
    <w:rsid w:val="00727644"/>
    <w:rsid w:val="007328D4"/>
    <w:rsid w:val="007348E4"/>
    <w:rsid w:val="00734DB3"/>
    <w:rsid w:val="00735000"/>
    <w:rsid w:val="0073527F"/>
    <w:rsid w:val="00737855"/>
    <w:rsid w:val="00740146"/>
    <w:rsid w:val="00740186"/>
    <w:rsid w:val="0074196E"/>
    <w:rsid w:val="0074264C"/>
    <w:rsid w:val="007437A1"/>
    <w:rsid w:val="0074449D"/>
    <w:rsid w:val="007449B8"/>
    <w:rsid w:val="00746D62"/>
    <w:rsid w:val="007470DC"/>
    <w:rsid w:val="007479C1"/>
    <w:rsid w:val="0075045A"/>
    <w:rsid w:val="007513AE"/>
    <w:rsid w:val="0075147D"/>
    <w:rsid w:val="00752948"/>
    <w:rsid w:val="00756CCA"/>
    <w:rsid w:val="007570A6"/>
    <w:rsid w:val="00760EEE"/>
    <w:rsid w:val="00761350"/>
    <w:rsid w:val="0076176B"/>
    <w:rsid w:val="00763BC1"/>
    <w:rsid w:val="00764013"/>
    <w:rsid w:val="00766552"/>
    <w:rsid w:val="00766B16"/>
    <w:rsid w:val="00770DAE"/>
    <w:rsid w:val="00772898"/>
    <w:rsid w:val="00773278"/>
    <w:rsid w:val="00775769"/>
    <w:rsid w:val="00775D58"/>
    <w:rsid w:val="0077667E"/>
    <w:rsid w:val="00776ADD"/>
    <w:rsid w:val="0077785A"/>
    <w:rsid w:val="00777A26"/>
    <w:rsid w:val="00780141"/>
    <w:rsid w:val="00780A0D"/>
    <w:rsid w:val="00780B92"/>
    <w:rsid w:val="007855B4"/>
    <w:rsid w:val="0078578D"/>
    <w:rsid w:val="00786BA5"/>
    <w:rsid w:val="00787336"/>
    <w:rsid w:val="00790BC1"/>
    <w:rsid w:val="00790FA3"/>
    <w:rsid w:val="00791DD0"/>
    <w:rsid w:val="00791E71"/>
    <w:rsid w:val="00793FB2"/>
    <w:rsid w:val="00794228"/>
    <w:rsid w:val="00795761"/>
    <w:rsid w:val="0079732F"/>
    <w:rsid w:val="007A027B"/>
    <w:rsid w:val="007A225E"/>
    <w:rsid w:val="007A37FA"/>
    <w:rsid w:val="007A5195"/>
    <w:rsid w:val="007A5B93"/>
    <w:rsid w:val="007A605E"/>
    <w:rsid w:val="007A75F1"/>
    <w:rsid w:val="007A7AD0"/>
    <w:rsid w:val="007A7D37"/>
    <w:rsid w:val="007B031B"/>
    <w:rsid w:val="007B27B2"/>
    <w:rsid w:val="007B5992"/>
    <w:rsid w:val="007B5B9E"/>
    <w:rsid w:val="007B75BE"/>
    <w:rsid w:val="007C2DED"/>
    <w:rsid w:val="007C4A1E"/>
    <w:rsid w:val="007C4E89"/>
    <w:rsid w:val="007C6EF2"/>
    <w:rsid w:val="007D6DFA"/>
    <w:rsid w:val="007E3CF1"/>
    <w:rsid w:val="007E47BE"/>
    <w:rsid w:val="007E66D3"/>
    <w:rsid w:val="007E6D5A"/>
    <w:rsid w:val="007F0688"/>
    <w:rsid w:val="007F289B"/>
    <w:rsid w:val="007F3B1C"/>
    <w:rsid w:val="007F5D2E"/>
    <w:rsid w:val="007F6618"/>
    <w:rsid w:val="007F7C9D"/>
    <w:rsid w:val="00800D3F"/>
    <w:rsid w:val="008012A5"/>
    <w:rsid w:val="008016F8"/>
    <w:rsid w:val="008017C4"/>
    <w:rsid w:val="00802B14"/>
    <w:rsid w:val="008049F6"/>
    <w:rsid w:val="00805711"/>
    <w:rsid w:val="00806046"/>
    <w:rsid w:val="0081049A"/>
    <w:rsid w:val="00810A99"/>
    <w:rsid w:val="0081101F"/>
    <w:rsid w:val="00811583"/>
    <w:rsid w:val="00812562"/>
    <w:rsid w:val="00812B27"/>
    <w:rsid w:val="008143DA"/>
    <w:rsid w:val="008148CD"/>
    <w:rsid w:val="00814FBB"/>
    <w:rsid w:val="008156C6"/>
    <w:rsid w:val="00817350"/>
    <w:rsid w:val="00820051"/>
    <w:rsid w:val="00820E0A"/>
    <w:rsid w:val="00822B04"/>
    <w:rsid w:val="008247A0"/>
    <w:rsid w:val="008260FA"/>
    <w:rsid w:val="00827AC1"/>
    <w:rsid w:val="0083107D"/>
    <w:rsid w:val="00831CA0"/>
    <w:rsid w:val="00833932"/>
    <w:rsid w:val="0083448F"/>
    <w:rsid w:val="008369F9"/>
    <w:rsid w:val="00836CF2"/>
    <w:rsid w:val="00837F8D"/>
    <w:rsid w:val="0084380A"/>
    <w:rsid w:val="00843D61"/>
    <w:rsid w:val="00847B94"/>
    <w:rsid w:val="0085488D"/>
    <w:rsid w:val="0085591A"/>
    <w:rsid w:val="00857F8B"/>
    <w:rsid w:val="00860D7D"/>
    <w:rsid w:val="00862F2E"/>
    <w:rsid w:val="008636EE"/>
    <w:rsid w:val="00864085"/>
    <w:rsid w:val="008663E7"/>
    <w:rsid w:val="00866C96"/>
    <w:rsid w:val="00867163"/>
    <w:rsid w:val="008708DB"/>
    <w:rsid w:val="008717E7"/>
    <w:rsid w:val="00872747"/>
    <w:rsid w:val="00873F3F"/>
    <w:rsid w:val="008759AB"/>
    <w:rsid w:val="0088148C"/>
    <w:rsid w:val="0088316D"/>
    <w:rsid w:val="00883718"/>
    <w:rsid w:val="00883B22"/>
    <w:rsid w:val="0088473B"/>
    <w:rsid w:val="0088534F"/>
    <w:rsid w:val="00885D9A"/>
    <w:rsid w:val="00887C99"/>
    <w:rsid w:val="008901C3"/>
    <w:rsid w:val="00890348"/>
    <w:rsid w:val="008911FA"/>
    <w:rsid w:val="00893488"/>
    <w:rsid w:val="00893A5E"/>
    <w:rsid w:val="00893D42"/>
    <w:rsid w:val="00894FBD"/>
    <w:rsid w:val="00895F87"/>
    <w:rsid w:val="0089664E"/>
    <w:rsid w:val="008A2D07"/>
    <w:rsid w:val="008A3DD9"/>
    <w:rsid w:val="008A45A8"/>
    <w:rsid w:val="008A4ABD"/>
    <w:rsid w:val="008A577D"/>
    <w:rsid w:val="008A58BB"/>
    <w:rsid w:val="008A771A"/>
    <w:rsid w:val="008B0DA3"/>
    <w:rsid w:val="008B1AE5"/>
    <w:rsid w:val="008B33A5"/>
    <w:rsid w:val="008B3BC8"/>
    <w:rsid w:val="008B3E89"/>
    <w:rsid w:val="008B5F5F"/>
    <w:rsid w:val="008B5F7C"/>
    <w:rsid w:val="008B7669"/>
    <w:rsid w:val="008C08D0"/>
    <w:rsid w:val="008C0F2C"/>
    <w:rsid w:val="008C27FD"/>
    <w:rsid w:val="008D1C18"/>
    <w:rsid w:val="008D1E64"/>
    <w:rsid w:val="008D1ED9"/>
    <w:rsid w:val="008D2539"/>
    <w:rsid w:val="008D30FA"/>
    <w:rsid w:val="008D3615"/>
    <w:rsid w:val="008D3D77"/>
    <w:rsid w:val="008D51DC"/>
    <w:rsid w:val="008E0554"/>
    <w:rsid w:val="008E0662"/>
    <w:rsid w:val="008F0E2A"/>
    <w:rsid w:val="008F229F"/>
    <w:rsid w:val="008F41AD"/>
    <w:rsid w:val="008F425B"/>
    <w:rsid w:val="008F44AB"/>
    <w:rsid w:val="008F51E3"/>
    <w:rsid w:val="008F58FA"/>
    <w:rsid w:val="00900E9D"/>
    <w:rsid w:val="00900EB6"/>
    <w:rsid w:val="00901350"/>
    <w:rsid w:val="009019C0"/>
    <w:rsid w:val="00901D30"/>
    <w:rsid w:val="00902E2C"/>
    <w:rsid w:val="009041F4"/>
    <w:rsid w:val="0090590B"/>
    <w:rsid w:val="00907A7D"/>
    <w:rsid w:val="00911C7F"/>
    <w:rsid w:val="00911E37"/>
    <w:rsid w:val="009121E2"/>
    <w:rsid w:val="00913592"/>
    <w:rsid w:val="00913E1B"/>
    <w:rsid w:val="00914303"/>
    <w:rsid w:val="00914D3A"/>
    <w:rsid w:val="00916E5A"/>
    <w:rsid w:val="0091746A"/>
    <w:rsid w:val="009177DE"/>
    <w:rsid w:val="00924E1B"/>
    <w:rsid w:val="00925244"/>
    <w:rsid w:val="00925A09"/>
    <w:rsid w:val="0092785B"/>
    <w:rsid w:val="009308E7"/>
    <w:rsid w:val="00930AF5"/>
    <w:rsid w:val="00937D54"/>
    <w:rsid w:val="009405E5"/>
    <w:rsid w:val="0094125E"/>
    <w:rsid w:val="00942561"/>
    <w:rsid w:val="00950425"/>
    <w:rsid w:val="00951A33"/>
    <w:rsid w:val="00952F9F"/>
    <w:rsid w:val="00953B47"/>
    <w:rsid w:val="00953FC8"/>
    <w:rsid w:val="00954881"/>
    <w:rsid w:val="00955137"/>
    <w:rsid w:val="009556D0"/>
    <w:rsid w:val="00956D60"/>
    <w:rsid w:val="00957548"/>
    <w:rsid w:val="0096162B"/>
    <w:rsid w:val="00962726"/>
    <w:rsid w:val="009643CA"/>
    <w:rsid w:val="00964B1F"/>
    <w:rsid w:val="0096612B"/>
    <w:rsid w:val="00966955"/>
    <w:rsid w:val="0097087C"/>
    <w:rsid w:val="00971467"/>
    <w:rsid w:val="00971532"/>
    <w:rsid w:val="0098003B"/>
    <w:rsid w:val="009801BB"/>
    <w:rsid w:val="0098159E"/>
    <w:rsid w:val="00982160"/>
    <w:rsid w:val="00982388"/>
    <w:rsid w:val="009829C9"/>
    <w:rsid w:val="00984BCC"/>
    <w:rsid w:val="0098532B"/>
    <w:rsid w:val="00985C1E"/>
    <w:rsid w:val="009860F8"/>
    <w:rsid w:val="00987556"/>
    <w:rsid w:val="00990DA8"/>
    <w:rsid w:val="00991688"/>
    <w:rsid w:val="00992793"/>
    <w:rsid w:val="009931B1"/>
    <w:rsid w:val="009939D5"/>
    <w:rsid w:val="00995C29"/>
    <w:rsid w:val="009967C2"/>
    <w:rsid w:val="009A2986"/>
    <w:rsid w:val="009A4E4E"/>
    <w:rsid w:val="009A54A2"/>
    <w:rsid w:val="009A57C2"/>
    <w:rsid w:val="009A5AC9"/>
    <w:rsid w:val="009A6CCC"/>
    <w:rsid w:val="009A7448"/>
    <w:rsid w:val="009B0DB0"/>
    <w:rsid w:val="009B12BA"/>
    <w:rsid w:val="009B294A"/>
    <w:rsid w:val="009B4040"/>
    <w:rsid w:val="009B5BCF"/>
    <w:rsid w:val="009B6C87"/>
    <w:rsid w:val="009B6EC7"/>
    <w:rsid w:val="009C0BA7"/>
    <w:rsid w:val="009C33E8"/>
    <w:rsid w:val="009C396C"/>
    <w:rsid w:val="009C4B19"/>
    <w:rsid w:val="009C4E03"/>
    <w:rsid w:val="009C52D1"/>
    <w:rsid w:val="009C6221"/>
    <w:rsid w:val="009C6580"/>
    <w:rsid w:val="009C6CBE"/>
    <w:rsid w:val="009D2589"/>
    <w:rsid w:val="009D3F4F"/>
    <w:rsid w:val="009D5675"/>
    <w:rsid w:val="009D66C5"/>
    <w:rsid w:val="009D69C9"/>
    <w:rsid w:val="009E02FA"/>
    <w:rsid w:val="009E5217"/>
    <w:rsid w:val="009E7901"/>
    <w:rsid w:val="009F029C"/>
    <w:rsid w:val="009F5743"/>
    <w:rsid w:val="009F5CB3"/>
    <w:rsid w:val="009F6CC2"/>
    <w:rsid w:val="00A007A4"/>
    <w:rsid w:val="00A0109D"/>
    <w:rsid w:val="00A02BEB"/>
    <w:rsid w:val="00A04A75"/>
    <w:rsid w:val="00A04DA8"/>
    <w:rsid w:val="00A04FCD"/>
    <w:rsid w:val="00A10185"/>
    <w:rsid w:val="00A10A70"/>
    <w:rsid w:val="00A153A1"/>
    <w:rsid w:val="00A16FAB"/>
    <w:rsid w:val="00A1786C"/>
    <w:rsid w:val="00A17E19"/>
    <w:rsid w:val="00A17E1E"/>
    <w:rsid w:val="00A17F58"/>
    <w:rsid w:val="00A2144B"/>
    <w:rsid w:val="00A222FC"/>
    <w:rsid w:val="00A25936"/>
    <w:rsid w:val="00A30382"/>
    <w:rsid w:val="00A31661"/>
    <w:rsid w:val="00A336D0"/>
    <w:rsid w:val="00A33FB7"/>
    <w:rsid w:val="00A42DFB"/>
    <w:rsid w:val="00A437DA"/>
    <w:rsid w:val="00A47E43"/>
    <w:rsid w:val="00A50817"/>
    <w:rsid w:val="00A52303"/>
    <w:rsid w:val="00A52BAD"/>
    <w:rsid w:val="00A53F8D"/>
    <w:rsid w:val="00A5413F"/>
    <w:rsid w:val="00A560F5"/>
    <w:rsid w:val="00A60A90"/>
    <w:rsid w:val="00A60F7B"/>
    <w:rsid w:val="00A612AF"/>
    <w:rsid w:val="00A61F2E"/>
    <w:rsid w:val="00A62BF7"/>
    <w:rsid w:val="00A62C66"/>
    <w:rsid w:val="00A6406A"/>
    <w:rsid w:val="00A64F82"/>
    <w:rsid w:val="00A655B9"/>
    <w:rsid w:val="00A65B50"/>
    <w:rsid w:val="00A70124"/>
    <w:rsid w:val="00A70F54"/>
    <w:rsid w:val="00A71209"/>
    <w:rsid w:val="00A71D71"/>
    <w:rsid w:val="00A72120"/>
    <w:rsid w:val="00A73A98"/>
    <w:rsid w:val="00A7450A"/>
    <w:rsid w:val="00A76E30"/>
    <w:rsid w:val="00A77944"/>
    <w:rsid w:val="00A802F8"/>
    <w:rsid w:val="00A82629"/>
    <w:rsid w:val="00A86703"/>
    <w:rsid w:val="00A911B8"/>
    <w:rsid w:val="00A917C1"/>
    <w:rsid w:val="00A9476F"/>
    <w:rsid w:val="00A95383"/>
    <w:rsid w:val="00A956E8"/>
    <w:rsid w:val="00AA1810"/>
    <w:rsid w:val="00AA1CC0"/>
    <w:rsid w:val="00AA2F7D"/>
    <w:rsid w:val="00AA429C"/>
    <w:rsid w:val="00AA68BB"/>
    <w:rsid w:val="00AA70D2"/>
    <w:rsid w:val="00AB2BBF"/>
    <w:rsid w:val="00AB3284"/>
    <w:rsid w:val="00AB3434"/>
    <w:rsid w:val="00AB4485"/>
    <w:rsid w:val="00AB6B2C"/>
    <w:rsid w:val="00AC0278"/>
    <w:rsid w:val="00AC16C9"/>
    <w:rsid w:val="00AC6B73"/>
    <w:rsid w:val="00AC6C64"/>
    <w:rsid w:val="00AC73E8"/>
    <w:rsid w:val="00AD091C"/>
    <w:rsid w:val="00AD1D85"/>
    <w:rsid w:val="00AD282C"/>
    <w:rsid w:val="00AD31DB"/>
    <w:rsid w:val="00AD4853"/>
    <w:rsid w:val="00AD52E0"/>
    <w:rsid w:val="00AE02DB"/>
    <w:rsid w:val="00AE256B"/>
    <w:rsid w:val="00AE3777"/>
    <w:rsid w:val="00AE5074"/>
    <w:rsid w:val="00AF0223"/>
    <w:rsid w:val="00AF025B"/>
    <w:rsid w:val="00AF21F1"/>
    <w:rsid w:val="00AF287C"/>
    <w:rsid w:val="00AF3A64"/>
    <w:rsid w:val="00AF4188"/>
    <w:rsid w:val="00AF5B2E"/>
    <w:rsid w:val="00AF7A60"/>
    <w:rsid w:val="00AF7C53"/>
    <w:rsid w:val="00B00520"/>
    <w:rsid w:val="00B017FD"/>
    <w:rsid w:val="00B01AD6"/>
    <w:rsid w:val="00B03073"/>
    <w:rsid w:val="00B03F8A"/>
    <w:rsid w:val="00B0556E"/>
    <w:rsid w:val="00B05645"/>
    <w:rsid w:val="00B07182"/>
    <w:rsid w:val="00B138E2"/>
    <w:rsid w:val="00B13EF2"/>
    <w:rsid w:val="00B14B44"/>
    <w:rsid w:val="00B176BB"/>
    <w:rsid w:val="00B20850"/>
    <w:rsid w:val="00B24C25"/>
    <w:rsid w:val="00B2747C"/>
    <w:rsid w:val="00B27699"/>
    <w:rsid w:val="00B3085B"/>
    <w:rsid w:val="00B30AA2"/>
    <w:rsid w:val="00B3320C"/>
    <w:rsid w:val="00B334DD"/>
    <w:rsid w:val="00B34445"/>
    <w:rsid w:val="00B34FB8"/>
    <w:rsid w:val="00B36899"/>
    <w:rsid w:val="00B36DA0"/>
    <w:rsid w:val="00B407CC"/>
    <w:rsid w:val="00B40FDB"/>
    <w:rsid w:val="00B435D7"/>
    <w:rsid w:val="00B438F9"/>
    <w:rsid w:val="00B46F07"/>
    <w:rsid w:val="00B47446"/>
    <w:rsid w:val="00B5008A"/>
    <w:rsid w:val="00B52787"/>
    <w:rsid w:val="00B528C3"/>
    <w:rsid w:val="00B565BF"/>
    <w:rsid w:val="00B567D1"/>
    <w:rsid w:val="00B568AF"/>
    <w:rsid w:val="00B57068"/>
    <w:rsid w:val="00B57E44"/>
    <w:rsid w:val="00B60282"/>
    <w:rsid w:val="00B62297"/>
    <w:rsid w:val="00B6271B"/>
    <w:rsid w:val="00B62B0B"/>
    <w:rsid w:val="00B638A9"/>
    <w:rsid w:val="00B66F5A"/>
    <w:rsid w:val="00B6795D"/>
    <w:rsid w:val="00B73FC3"/>
    <w:rsid w:val="00B743E5"/>
    <w:rsid w:val="00B748EA"/>
    <w:rsid w:val="00B76EAF"/>
    <w:rsid w:val="00B773CB"/>
    <w:rsid w:val="00B77847"/>
    <w:rsid w:val="00B80746"/>
    <w:rsid w:val="00B80844"/>
    <w:rsid w:val="00B84E0F"/>
    <w:rsid w:val="00B867C9"/>
    <w:rsid w:val="00B9032D"/>
    <w:rsid w:val="00B91F45"/>
    <w:rsid w:val="00B95242"/>
    <w:rsid w:val="00B96E9B"/>
    <w:rsid w:val="00B97A7B"/>
    <w:rsid w:val="00BA1482"/>
    <w:rsid w:val="00BA41B2"/>
    <w:rsid w:val="00BA4705"/>
    <w:rsid w:val="00BA5580"/>
    <w:rsid w:val="00BB1787"/>
    <w:rsid w:val="00BB2289"/>
    <w:rsid w:val="00BB2FF2"/>
    <w:rsid w:val="00BB5ED6"/>
    <w:rsid w:val="00BC0AC3"/>
    <w:rsid w:val="00BC3158"/>
    <w:rsid w:val="00BC6ED0"/>
    <w:rsid w:val="00BD036D"/>
    <w:rsid w:val="00BD060D"/>
    <w:rsid w:val="00BD2894"/>
    <w:rsid w:val="00BD38AE"/>
    <w:rsid w:val="00BD4DC6"/>
    <w:rsid w:val="00BD64F5"/>
    <w:rsid w:val="00BD7003"/>
    <w:rsid w:val="00BD7A21"/>
    <w:rsid w:val="00BD7B37"/>
    <w:rsid w:val="00BE2DDC"/>
    <w:rsid w:val="00BE57A2"/>
    <w:rsid w:val="00BE5BA7"/>
    <w:rsid w:val="00BF0F71"/>
    <w:rsid w:val="00BF11B1"/>
    <w:rsid w:val="00BF3D59"/>
    <w:rsid w:val="00BF5EEF"/>
    <w:rsid w:val="00BF6EF0"/>
    <w:rsid w:val="00BF7C0E"/>
    <w:rsid w:val="00BF7D02"/>
    <w:rsid w:val="00C01AFE"/>
    <w:rsid w:val="00C02881"/>
    <w:rsid w:val="00C03885"/>
    <w:rsid w:val="00C05D6D"/>
    <w:rsid w:val="00C06A42"/>
    <w:rsid w:val="00C079BA"/>
    <w:rsid w:val="00C10427"/>
    <w:rsid w:val="00C1107D"/>
    <w:rsid w:val="00C177F9"/>
    <w:rsid w:val="00C20187"/>
    <w:rsid w:val="00C21089"/>
    <w:rsid w:val="00C21C1E"/>
    <w:rsid w:val="00C23E26"/>
    <w:rsid w:val="00C243DE"/>
    <w:rsid w:val="00C253CD"/>
    <w:rsid w:val="00C26FE8"/>
    <w:rsid w:val="00C30661"/>
    <w:rsid w:val="00C30B3E"/>
    <w:rsid w:val="00C31AE3"/>
    <w:rsid w:val="00C31C9D"/>
    <w:rsid w:val="00C31CBA"/>
    <w:rsid w:val="00C34708"/>
    <w:rsid w:val="00C368CA"/>
    <w:rsid w:val="00C36F42"/>
    <w:rsid w:val="00C370EA"/>
    <w:rsid w:val="00C42A60"/>
    <w:rsid w:val="00C43A6F"/>
    <w:rsid w:val="00C43B97"/>
    <w:rsid w:val="00C44B42"/>
    <w:rsid w:val="00C44D1F"/>
    <w:rsid w:val="00C45570"/>
    <w:rsid w:val="00C47F15"/>
    <w:rsid w:val="00C560FF"/>
    <w:rsid w:val="00C56446"/>
    <w:rsid w:val="00C60270"/>
    <w:rsid w:val="00C602E7"/>
    <w:rsid w:val="00C6157D"/>
    <w:rsid w:val="00C63425"/>
    <w:rsid w:val="00C64350"/>
    <w:rsid w:val="00C677E9"/>
    <w:rsid w:val="00C67903"/>
    <w:rsid w:val="00C67968"/>
    <w:rsid w:val="00C70D08"/>
    <w:rsid w:val="00C71246"/>
    <w:rsid w:val="00C712D3"/>
    <w:rsid w:val="00C74A0A"/>
    <w:rsid w:val="00C76576"/>
    <w:rsid w:val="00C77C73"/>
    <w:rsid w:val="00C84548"/>
    <w:rsid w:val="00C84920"/>
    <w:rsid w:val="00C850AB"/>
    <w:rsid w:val="00C852C6"/>
    <w:rsid w:val="00C8536F"/>
    <w:rsid w:val="00C85A1A"/>
    <w:rsid w:val="00C87438"/>
    <w:rsid w:val="00C87BBF"/>
    <w:rsid w:val="00C90604"/>
    <w:rsid w:val="00C910BC"/>
    <w:rsid w:val="00C92763"/>
    <w:rsid w:val="00C92D38"/>
    <w:rsid w:val="00C9319C"/>
    <w:rsid w:val="00C932C2"/>
    <w:rsid w:val="00C974B6"/>
    <w:rsid w:val="00C976E5"/>
    <w:rsid w:val="00CA0978"/>
    <w:rsid w:val="00CA1302"/>
    <w:rsid w:val="00CA1CDD"/>
    <w:rsid w:val="00CA1EFD"/>
    <w:rsid w:val="00CA1F2C"/>
    <w:rsid w:val="00CA4085"/>
    <w:rsid w:val="00CA42E2"/>
    <w:rsid w:val="00CA76A9"/>
    <w:rsid w:val="00CA7B4B"/>
    <w:rsid w:val="00CB1192"/>
    <w:rsid w:val="00CB3780"/>
    <w:rsid w:val="00CB4678"/>
    <w:rsid w:val="00CB5422"/>
    <w:rsid w:val="00CB67F3"/>
    <w:rsid w:val="00CC3052"/>
    <w:rsid w:val="00CC50EC"/>
    <w:rsid w:val="00CC5851"/>
    <w:rsid w:val="00CC5C72"/>
    <w:rsid w:val="00CC7680"/>
    <w:rsid w:val="00CD003F"/>
    <w:rsid w:val="00CD17A3"/>
    <w:rsid w:val="00CD26CC"/>
    <w:rsid w:val="00CD2FD5"/>
    <w:rsid w:val="00CD3799"/>
    <w:rsid w:val="00CD3C28"/>
    <w:rsid w:val="00CD52F5"/>
    <w:rsid w:val="00CD6409"/>
    <w:rsid w:val="00CD726A"/>
    <w:rsid w:val="00CD7831"/>
    <w:rsid w:val="00CE0524"/>
    <w:rsid w:val="00CE0B5F"/>
    <w:rsid w:val="00CE1F95"/>
    <w:rsid w:val="00CE47E6"/>
    <w:rsid w:val="00CE75C7"/>
    <w:rsid w:val="00CF24A2"/>
    <w:rsid w:val="00CF4624"/>
    <w:rsid w:val="00CF5975"/>
    <w:rsid w:val="00CF5F4B"/>
    <w:rsid w:val="00CF7814"/>
    <w:rsid w:val="00D0040E"/>
    <w:rsid w:val="00D00DFA"/>
    <w:rsid w:val="00D00EE7"/>
    <w:rsid w:val="00D01CAE"/>
    <w:rsid w:val="00D01D91"/>
    <w:rsid w:val="00D01F47"/>
    <w:rsid w:val="00D021FF"/>
    <w:rsid w:val="00D033A7"/>
    <w:rsid w:val="00D049BB"/>
    <w:rsid w:val="00D04B78"/>
    <w:rsid w:val="00D07734"/>
    <w:rsid w:val="00D07B68"/>
    <w:rsid w:val="00D101BB"/>
    <w:rsid w:val="00D10D7F"/>
    <w:rsid w:val="00D20A83"/>
    <w:rsid w:val="00D20CB5"/>
    <w:rsid w:val="00D21790"/>
    <w:rsid w:val="00D21BA9"/>
    <w:rsid w:val="00D2291C"/>
    <w:rsid w:val="00D25602"/>
    <w:rsid w:val="00D27C2F"/>
    <w:rsid w:val="00D32E2F"/>
    <w:rsid w:val="00D33351"/>
    <w:rsid w:val="00D339B3"/>
    <w:rsid w:val="00D366BD"/>
    <w:rsid w:val="00D414B9"/>
    <w:rsid w:val="00D423BB"/>
    <w:rsid w:val="00D42E72"/>
    <w:rsid w:val="00D42F9B"/>
    <w:rsid w:val="00D4369B"/>
    <w:rsid w:val="00D44E35"/>
    <w:rsid w:val="00D45F28"/>
    <w:rsid w:val="00D46F4B"/>
    <w:rsid w:val="00D51027"/>
    <w:rsid w:val="00D5321F"/>
    <w:rsid w:val="00D544A4"/>
    <w:rsid w:val="00D54FF2"/>
    <w:rsid w:val="00D605A8"/>
    <w:rsid w:val="00D61416"/>
    <w:rsid w:val="00D61611"/>
    <w:rsid w:val="00D617F0"/>
    <w:rsid w:val="00D61ED6"/>
    <w:rsid w:val="00D61EEE"/>
    <w:rsid w:val="00D6269D"/>
    <w:rsid w:val="00D63152"/>
    <w:rsid w:val="00D6601B"/>
    <w:rsid w:val="00D70FE5"/>
    <w:rsid w:val="00D71353"/>
    <w:rsid w:val="00D71DB6"/>
    <w:rsid w:val="00D73B7F"/>
    <w:rsid w:val="00D763F5"/>
    <w:rsid w:val="00D76512"/>
    <w:rsid w:val="00D772EA"/>
    <w:rsid w:val="00D773A4"/>
    <w:rsid w:val="00D80C44"/>
    <w:rsid w:val="00D80D29"/>
    <w:rsid w:val="00D80E5F"/>
    <w:rsid w:val="00D81857"/>
    <w:rsid w:val="00D85A88"/>
    <w:rsid w:val="00D87A78"/>
    <w:rsid w:val="00D90530"/>
    <w:rsid w:val="00D95608"/>
    <w:rsid w:val="00D97A0E"/>
    <w:rsid w:val="00DA0CFD"/>
    <w:rsid w:val="00DA0E93"/>
    <w:rsid w:val="00DA13B2"/>
    <w:rsid w:val="00DA2DC0"/>
    <w:rsid w:val="00DA3099"/>
    <w:rsid w:val="00DA3238"/>
    <w:rsid w:val="00DA5DEB"/>
    <w:rsid w:val="00DA636C"/>
    <w:rsid w:val="00DA6E13"/>
    <w:rsid w:val="00DA7E8B"/>
    <w:rsid w:val="00DB176E"/>
    <w:rsid w:val="00DB3A78"/>
    <w:rsid w:val="00DB641E"/>
    <w:rsid w:val="00DB76AC"/>
    <w:rsid w:val="00DB7756"/>
    <w:rsid w:val="00DB7A1D"/>
    <w:rsid w:val="00DC1038"/>
    <w:rsid w:val="00DC63E5"/>
    <w:rsid w:val="00DD1491"/>
    <w:rsid w:val="00DD19B2"/>
    <w:rsid w:val="00DD3123"/>
    <w:rsid w:val="00DD32D2"/>
    <w:rsid w:val="00DD4984"/>
    <w:rsid w:val="00DE0D9A"/>
    <w:rsid w:val="00DE17AE"/>
    <w:rsid w:val="00DE4B91"/>
    <w:rsid w:val="00DE5376"/>
    <w:rsid w:val="00DF0D9B"/>
    <w:rsid w:val="00DF436D"/>
    <w:rsid w:val="00DF56A3"/>
    <w:rsid w:val="00DF6777"/>
    <w:rsid w:val="00E0087E"/>
    <w:rsid w:val="00E0483D"/>
    <w:rsid w:val="00E0499A"/>
    <w:rsid w:val="00E05EAA"/>
    <w:rsid w:val="00E0688D"/>
    <w:rsid w:val="00E06C29"/>
    <w:rsid w:val="00E07A21"/>
    <w:rsid w:val="00E1158C"/>
    <w:rsid w:val="00E13C24"/>
    <w:rsid w:val="00E15A58"/>
    <w:rsid w:val="00E1620D"/>
    <w:rsid w:val="00E16B70"/>
    <w:rsid w:val="00E16D5A"/>
    <w:rsid w:val="00E21248"/>
    <w:rsid w:val="00E21D2F"/>
    <w:rsid w:val="00E21E8F"/>
    <w:rsid w:val="00E23274"/>
    <w:rsid w:val="00E23A8E"/>
    <w:rsid w:val="00E2576B"/>
    <w:rsid w:val="00E26632"/>
    <w:rsid w:val="00E26A4E"/>
    <w:rsid w:val="00E27520"/>
    <w:rsid w:val="00E31294"/>
    <w:rsid w:val="00E322F1"/>
    <w:rsid w:val="00E32414"/>
    <w:rsid w:val="00E34284"/>
    <w:rsid w:val="00E355B4"/>
    <w:rsid w:val="00E372BD"/>
    <w:rsid w:val="00E40507"/>
    <w:rsid w:val="00E42F5C"/>
    <w:rsid w:val="00E43507"/>
    <w:rsid w:val="00E45234"/>
    <w:rsid w:val="00E45B3C"/>
    <w:rsid w:val="00E463AA"/>
    <w:rsid w:val="00E475A1"/>
    <w:rsid w:val="00E47A84"/>
    <w:rsid w:val="00E47C4A"/>
    <w:rsid w:val="00E47EA2"/>
    <w:rsid w:val="00E5086A"/>
    <w:rsid w:val="00E5095B"/>
    <w:rsid w:val="00E50D2B"/>
    <w:rsid w:val="00E5165E"/>
    <w:rsid w:val="00E521CA"/>
    <w:rsid w:val="00E534B6"/>
    <w:rsid w:val="00E54784"/>
    <w:rsid w:val="00E55C88"/>
    <w:rsid w:val="00E560BD"/>
    <w:rsid w:val="00E56EC5"/>
    <w:rsid w:val="00E57085"/>
    <w:rsid w:val="00E573A3"/>
    <w:rsid w:val="00E577D4"/>
    <w:rsid w:val="00E578E0"/>
    <w:rsid w:val="00E57DBF"/>
    <w:rsid w:val="00E60EC6"/>
    <w:rsid w:val="00E619B8"/>
    <w:rsid w:val="00E61EB4"/>
    <w:rsid w:val="00E633FB"/>
    <w:rsid w:val="00E6405B"/>
    <w:rsid w:val="00E641C8"/>
    <w:rsid w:val="00E736A2"/>
    <w:rsid w:val="00E749A3"/>
    <w:rsid w:val="00E80305"/>
    <w:rsid w:val="00E81682"/>
    <w:rsid w:val="00E817E5"/>
    <w:rsid w:val="00E82DB9"/>
    <w:rsid w:val="00E831C4"/>
    <w:rsid w:val="00E85609"/>
    <w:rsid w:val="00E85D83"/>
    <w:rsid w:val="00E869B7"/>
    <w:rsid w:val="00E90A23"/>
    <w:rsid w:val="00E90F3E"/>
    <w:rsid w:val="00E9260A"/>
    <w:rsid w:val="00E92721"/>
    <w:rsid w:val="00E92CB9"/>
    <w:rsid w:val="00E9337E"/>
    <w:rsid w:val="00E93C8B"/>
    <w:rsid w:val="00E93E06"/>
    <w:rsid w:val="00E94226"/>
    <w:rsid w:val="00E94D6D"/>
    <w:rsid w:val="00E968B5"/>
    <w:rsid w:val="00E972EF"/>
    <w:rsid w:val="00EA07EF"/>
    <w:rsid w:val="00EA10DA"/>
    <w:rsid w:val="00EA2557"/>
    <w:rsid w:val="00EB27C7"/>
    <w:rsid w:val="00EB52F8"/>
    <w:rsid w:val="00EB56F7"/>
    <w:rsid w:val="00EB6360"/>
    <w:rsid w:val="00EC0900"/>
    <w:rsid w:val="00EC120A"/>
    <w:rsid w:val="00EC1AEB"/>
    <w:rsid w:val="00EC56B8"/>
    <w:rsid w:val="00EC69F5"/>
    <w:rsid w:val="00EC706D"/>
    <w:rsid w:val="00EC7220"/>
    <w:rsid w:val="00ED045A"/>
    <w:rsid w:val="00ED33C3"/>
    <w:rsid w:val="00ED4BD7"/>
    <w:rsid w:val="00ED4CD6"/>
    <w:rsid w:val="00ED5D10"/>
    <w:rsid w:val="00EE16A9"/>
    <w:rsid w:val="00EE1DCB"/>
    <w:rsid w:val="00EE347C"/>
    <w:rsid w:val="00EE5D19"/>
    <w:rsid w:val="00EE5FAD"/>
    <w:rsid w:val="00EE7A1B"/>
    <w:rsid w:val="00EE7FB4"/>
    <w:rsid w:val="00EF0B71"/>
    <w:rsid w:val="00EF0E55"/>
    <w:rsid w:val="00EF0F59"/>
    <w:rsid w:val="00EF471F"/>
    <w:rsid w:val="00EF583A"/>
    <w:rsid w:val="00F00234"/>
    <w:rsid w:val="00F0276A"/>
    <w:rsid w:val="00F06900"/>
    <w:rsid w:val="00F12950"/>
    <w:rsid w:val="00F12F63"/>
    <w:rsid w:val="00F13D0F"/>
    <w:rsid w:val="00F1569B"/>
    <w:rsid w:val="00F156E8"/>
    <w:rsid w:val="00F16855"/>
    <w:rsid w:val="00F217E2"/>
    <w:rsid w:val="00F21F5A"/>
    <w:rsid w:val="00F234A6"/>
    <w:rsid w:val="00F25204"/>
    <w:rsid w:val="00F324F4"/>
    <w:rsid w:val="00F35525"/>
    <w:rsid w:val="00F359C6"/>
    <w:rsid w:val="00F377E9"/>
    <w:rsid w:val="00F3787F"/>
    <w:rsid w:val="00F40E09"/>
    <w:rsid w:val="00F42ED2"/>
    <w:rsid w:val="00F4304B"/>
    <w:rsid w:val="00F43835"/>
    <w:rsid w:val="00F44012"/>
    <w:rsid w:val="00F44A29"/>
    <w:rsid w:val="00F4690B"/>
    <w:rsid w:val="00F4760F"/>
    <w:rsid w:val="00F51FBD"/>
    <w:rsid w:val="00F53D3B"/>
    <w:rsid w:val="00F5545B"/>
    <w:rsid w:val="00F56FC4"/>
    <w:rsid w:val="00F572F7"/>
    <w:rsid w:val="00F6058B"/>
    <w:rsid w:val="00F61AC5"/>
    <w:rsid w:val="00F62175"/>
    <w:rsid w:val="00F623A7"/>
    <w:rsid w:val="00F629A6"/>
    <w:rsid w:val="00F63A5A"/>
    <w:rsid w:val="00F65C87"/>
    <w:rsid w:val="00F66CAE"/>
    <w:rsid w:val="00F70C43"/>
    <w:rsid w:val="00F718ED"/>
    <w:rsid w:val="00F7301D"/>
    <w:rsid w:val="00F73257"/>
    <w:rsid w:val="00F733B1"/>
    <w:rsid w:val="00F75ADF"/>
    <w:rsid w:val="00F820A5"/>
    <w:rsid w:val="00F82F8D"/>
    <w:rsid w:val="00F83676"/>
    <w:rsid w:val="00F83AA6"/>
    <w:rsid w:val="00F83AE3"/>
    <w:rsid w:val="00F85C3C"/>
    <w:rsid w:val="00F912FA"/>
    <w:rsid w:val="00F9215F"/>
    <w:rsid w:val="00F932FB"/>
    <w:rsid w:val="00F935FC"/>
    <w:rsid w:val="00F939A9"/>
    <w:rsid w:val="00F94EAB"/>
    <w:rsid w:val="00F959F5"/>
    <w:rsid w:val="00F95CD4"/>
    <w:rsid w:val="00F9606E"/>
    <w:rsid w:val="00F96694"/>
    <w:rsid w:val="00FA2392"/>
    <w:rsid w:val="00FA2659"/>
    <w:rsid w:val="00FA2F4C"/>
    <w:rsid w:val="00FA38C2"/>
    <w:rsid w:val="00FA52AD"/>
    <w:rsid w:val="00FA5A16"/>
    <w:rsid w:val="00FA70B5"/>
    <w:rsid w:val="00FA742B"/>
    <w:rsid w:val="00FA7DB8"/>
    <w:rsid w:val="00FA7E16"/>
    <w:rsid w:val="00FB02D8"/>
    <w:rsid w:val="00FB0917"/>
    <w:rsid w:val="00FB0D1F"/>
    <w:rsid w:val="00FB3F85"/>
    <w:rsid w:val="00FB682B"/>
    <w:rsid w:val="00FB7AE9"/>
    <w:rsid w:val="00FC075F"/>
    <w:rsid w:val="00FC0A78"/>
    <w:rsid w:val="00FC0B1C"/>
    <w:rsid w:val="00FC2C3D"/>
    <w:rsid w:val="00FC3559"/>
    <w:rsid w:val="00FC499D"/>
    <w:rsid w:val="00FD03BB"/>
    <w:rsid w:val="00FD2E8A"/>
    <w:rsid w:val="00FD5A5A"/>
    <w:rsid w:val="00FD5D1F"/>
    <w:rsid w:val="00FD647F"/>
    <w:rsid w:val="00FD6CF4"/>
    <w:rsid w:val="00FD7EAE"/>
    <w:rsid w:val="00FE1910"/>
    <w:rsid w:val="00FE28D8"/>
    <w:rsid w:val="00FE3831"/>
    <w:rsid w:val="00FE4790"/>
    <w:rsid w:val="00FE50AC"/>
    <w:rsid w:val="00FF35E2"/>
    <w:rsid w:val="00FF36CD"/>
    <w:rsid w:val="00FF399D"/>
    <w:rsid w:val="00FF3FE4"/>
    <w:rsid w:val="00FF5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3" type="connector" idref="#_x0000_s1083"/>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9D"/>
    <w:rPr>
      <w:sz w:val="22"/>
      <w:szCs w:val="22"/>
    </w:rPr>
  </w:style>
  <w:style w:type="paragraph" w:styleId="Heading1">
    <w:name w:val="heading 1"/>
    <w:basedOn w:val="Normal"/>
    <w:next w:val="Normal"/>
    <w:link w:val="Heading1Char"/>
    <w:uiPriority w:val="9"/>
    <w:qFormat/>
    <w:rsid w:val="00EF0B71"/>
    <w:pPr>
      <w:keepNext/>
      <w:spacing w:before="240" w:after="60" w:line="276" w:lineRule="auto"/>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uiPriority w:val="9"/>
    <w:qFormat/>
    <w:rsid w:val="000669A0"/>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9"/>
    <w:qFormat/>
    <w:rsid w:val="00EF0B71"/>
    <w:pPr>
      <w:keepNext/>
      <w:spacing w:before="240" w:after="60" w:line="276" w:lineRule="auto"/>
      <w:outlineLvl w:val="2"/>
    </w:pPr>
    <w:rPr>
      <w:rFonts w:ascii="Cambria" w:eastAsia="Times New Roman" w:hAnsi="Cambria"/>
      <w:b/>
      <w:bCs/>
      <w:sz w:val="26"/>
      <w:szCs w:val="26"/>
      <w:lang w:eastAsia="ja-JP"/>
    </w:rPr>
  </w:style>
  <w:style w:type="paragraph" w:styleId="Heading4">
    <w:name w:val="heading 4"/>
    <w:basedOn w:val="Normal"/>
    <w:next w:val="Normal"/>
    <w:link w:val="Heading4Char"/>
    <w:uiPriority w:val="9"/>
    <w:unhideWhenUsed/>
    <w:qFormat/>
    <w:rsid w:val="008911F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0B71"/>
    <w:rPr>
      <w:rFonts w:ascii="Cambria" w:eastAsia="Times New Roman" w:hAnsi="Cambria" w:cs="Times New Roman"/>
      <w:b/>
      <w:bCs/>
      <w:kern w:val="32"/>
      <w:sz w:val="32"/>
      <w:szCs w:val="32"/>
      <w:lang w:eastAsia="ja-JP"/>
    </w:rPr>
  </w:style>
  <w:style w:type="character" w:customStyle="1" w:styleId="Heading3Char">
    <w:name w:val="Heading 3 Char"/>
    <w:link w:val="Heading3"/>
    <w:uiPriority w:val="9"/>
    <w:rsid w:val="00EF0B71"/>
    <w:rPr>
      <w:rFonts w:ascii="Cambria" w:eastAsia="Times New Roman" w:hAnsi="Cambria" w:cs="Times New Roman"/>
      <w:b/>
      <w:bCs/>
      <w:sz w:val="26"/>
      <w:szCs w:val="26"/>
      <w:lang w:eastAsia="ja-JP"/>
    </w:rPr>
  </w:style>
  <w:style w:type="paragraph" w:styleId="ListParagraph">
    <w:name w:val="List Paragraph"/>
    <w:basedOn w:val="Normal"/>
    <w:qFormat/>
    <w:rsid w:val="00EF0B71"/>
    <w:pPr>
      <w:ind w:left="720"/>
      <w:contextualSpacing/>
    </w:pPr>
  </w:style>
  <w:style w:type="character" w:customStyle="1" w:styleId="apple-converted-space">
    <w:name w:val="apple-converted-space"/>
    <w:rsid w:val="00EF0B71"/>
  </w:style>
  <w:style w:type="paragraph" w:styleId="BodyTextIndent2">
    <w:name w:val="Body Text Indent 2"/>
    <w:basedOn w:val="Normal"/>
    <w:link w:val="BodyTextIndent2Char"/>
    <w:rsid w:val="00EF0B71"/>
    <w:pPr>
      <w:spacing w:line="360" w:lineRule="auto"/>
      <w:ind w:firstLine="720"/>
      <w:jc w:val="both"/>
    </w:pPr>
    <w:rPr>
      <w:rFonts w:ascii=".VnTime" w:eastAsia="Times New Roman" w:hAnsi=".VnTime"/>
      <w:sz w:val="28"/>
      <w:szCs w:val="24"/>
      <w:lang/>
    </w:rPr>
  </w:style>
  <w:style w:type="character" w:customStyle="1" w:styleId="BodyTextIndent2Char">
    <w:name w:val="Body Text Indent 2 Char"/>
    <w:link w:val="BodyTextIndent2"/>
    <w:rsid w:val="00EF0B71"/>
    <w:rPr>
      <w:rFonts w:ascii=".VnTime" w:eastAsia="Times New Roman" w:hAnsi=".VnTime" w:cs="Times New Roman"/>
      <w:sz w:val="28"/>
      <w:szCs w:val="24"/>
    </w:rPr>
  </w:style>
  <w:style w:type="paragraph" w:styleId="Footer">
    <w:name w:val="footer"/>
    <w:basedOn w:val="Normal"/>
    <w:link w:val="FooterChar"/>
    <w:uiPriority w:val="99"/>
    <w:unhideWhenUsed/>
    <w:rsid w:val="00EF0B71"/>
    <w:pPr>
      <w:tabs>
        <w:tab w:val="center" w:pos="4680"/>
        <w:tab w:val="right" w:pos="9360"/>
      </w:tabs>
    </w:pPr>
    <w:rPr>
      <w:sz w:val="20"/>
      <w:szCs w:val="20"/>
      <w:lang/>
    </w:rPr>
  </w:style>
  <w:style w:type="character" w:customStyle="1" w:styleId="FooterChar">
    <w:name w:val="Footer Char"/>
    <w:link w:val="Footer"/>
    <w:uiPriority w:val="99"/>
    <w:rsid w:val="00EF0B71"/>
    <w:rPr>
      <w:rFonts w:ascii="Calibri" w:eastAsia="Calibri" w:hAnsi="Calibri" w:cs="Times New Roman"/>
    </w:rPr>
  </w:style>
  <w:style w:type="paragraph" w:styleId="BalloonText">
    <w:name w:val="Balloon Text"/>
    <w:basedOn w:val="Normal"/>
    <w:link w:val="BalloonTextChar"/>
    <w:uiPriority w:val="99"/>
    <w:semiHidden/>
    <w:unhideWhenUsed/>
    <w:rsid w:val="00A04FCD"/>
    <w:rPr>
      <w:rFonts w:ascii="Tahoma" w:hAnsi="Tahoma"/>
      <w:sz w:val="16"/>
      <w:szCs w:val="16"/>
      <w:lang/>
    </w:rPr>
  </w:style>
  <w:style w:type="character" w:customStyle="1" w:styleId="BalloonTextChar">
    <w:name w:val="Balloon Text Char"/>
    <w:link w:val="BalloonText"/>
    <w:uiPriority w:val="99"/>
    <w:semiHidden/>
    <w:rsid w:val="00A04FCD"/>
    <w:rPr>
      <w:rFonts w:ascii="Tahoma" w:hAnsi="Tahoma" w:cs="Tahoma"/>
      <w:sz w:val="16"/>
      <w:szCs w:val="16"/>
    </w:rPr>
  </w:style>
  <w:style w:type="paragraph" w:styleId="Header">
    <w:name w:val="header"/>
    <w:basedOn w:val="Normal"/>
    <w:link w:val="HeaderChar"/>
    <w:uiPriority w:val="99"/>
    <w:semiHidden/>
    <w:unhideWhenUsed/>
    <w:rsid w:val="00E31294"/>
    <w:pPr>
      <w:tabs>
        <w:tab w:val="center" w:pos="4680"/>
        <w:tab w:val="right" w:pos="9360"/>
      </w:tabs>
    </w:pPr>
    <w:rPr>
      <w:lang/>
    </w:rPr>
  </w:style>
  <w:style w:type="character" w:customStyle="1" w:styleId="HeaderChar">
    <w:name w:val="Header Char"/>
    <w:link w:val="Header"/>
    <w:uiPriority w:val="99"/>
    <w:semiHidden/>
    <w:rsid w:val="00E31294"/>
    <w:rPr>
      <w:sz w:val="22"/>
      <w:szCs w:val="22"/>
    </w:rPr>
  </w:style>
  <w:style w:type="character" w:styleId="CommentReference">
    <w:name w:val="annotation reference"/>
    <w:uiPriority w:val="99"/>
    <w:semiHidden/>
    <w:unhideWhenUsed/>
    <w:rsid w:val="00426E65"/>
    <w:rPr>
      <w:sz w:val="16"/>
      <w:szCs w:val="16"/>
    </w:rPr>
  </w:style>
  <w:style w:type="paragraph" w:styleId="CommentText">
    <w:name w:val="annotation text"/>
    <w:basedOn w:val="Normal"/>
    <w:link w:val="CommentTextChar"/>
    <w:uiPriority w:val="99"/>
    <w:semiHidden/>
    <w:unhideWhenUsed/>
    <w:rsid w:val="00426E65"/>
    <w:rPr>
      <w:sz w:val="20"/>
      <w:szCs w:val="20"/>
    </w:rPr>
  </w:style>
  <w:style w:type="character" w:customStyle="1" w:styleId="CommentTextChar">
    <w:name w:val="Comment Text Char"/>
    <w:basedOn w:val="DefaultParagraphFont"/>
    <w:link w:val="CommentText"/>
    <w:uiPriority w:val="99"/>
    <w:semiHidden/>
    <w:rsid w:val="00426E65"/>
  </w:style>
  <w:style w:type="paragraph" w:styleId="CommentSubject">
    <w:name w:val="annotation subject"/>
    <w:basedOn w:val="CommentText"/>
    <w:next w:val="CommentText"/>
    <w:link w:val="CommentSubjectChar"/>
    <w:uiPriority w:val="99"/>
    <w:semiHidden/>
    <w:unhideWhenUsed/>
    <w:rsid w:val="00426E65"/>
    <w:rPr>
      <w:b/>
      <w:bCs/>
      <w:lang/>
    </w:rPr>
  </w:style>
  <w:style w:type="character" w:customStyle="1" w:styleId="CommentSubjectChar">
    <w:name w:val="Comment Subject Char"/>
    <w:link w:val="CommentSubject"/>
    <w:uiPriority w:val="99"/>
    <w:semiHidden/>
    <w:rsid w:val="00426E65"/>
    <w:rPr>
      <w:b/>
      <w:bCs/>
    </w:rPr>
  </w:style>
  <w:style w:type="paragraph" w:styleId="Revision">
    <w:name w:val="Revision"/>
    <w:hidden/>
    <w:uiPriority w:val="99"/>
    <w:semiHidden/>
    <w:rsid w:val="00426E65"/>
    <w:rPr>
      <w:sz w:val="22"/>
      <w:szCs w:val="22"/>
    </w:rPr>
  </w:style>
  <w:style w:type="character" w:customStyle="1" w:styleId="Heading2Char">
    <w:name w:val="Heading 2 Char"/>
    <w:link w:val="Heading2"/>
    <w:uiPriority w:val="9"/>
    <w:rsid w:val="000669A0"/>
    <w:rPr>
      <w:rFonts w:ascii="Cambria" w:eastAsia="Times New Roman" w:hAnsi="Cambria" w:cs="Times New Roman"/>
      <w:b/>
      <w:bCs/>
      <w:i/>
      <w:iCs/>
      <w:sz w:val="28"/>
      <w:szCs w:val="28"/>
    </w:rPr>
  </w:style>
  <w:style w:type="paragraph" w:styleId="NormalWeb">
    <w:name w:val="Normal (Web)"/>
    <w:basedOn w:val="Normal"/>
    <w:uiPriority w:val="99"/>
    <w:rsid w:val="002E093B"/>
    <w:pPr>
      <w:spacing w:before="100" w:beforeAutospacing="1" w:after="100" w:afterAutospacing="1"/>
    </w:pPr>
    <w:rPr>
      <w:rFonts w:ascii="Verdana" w:eastAsia="Times New Roman" w:hAnsi="Verdana"/>
      <w:sz w:val="24"/>
      <w:szCs w:val="24"/>
    </w:rPr>
  </w:style>
  <w:style w:type="table" w:styleId="TableGrid">
    <w:name w:val="Table Grid"/>
    <w:basedOn w:val="TableNormal"/>
    <w:rsid w:val="008148CD"/>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911FA"/>
    <w:rPr>
      <w:rFonts w:ascii="Calibri" w:eastAsia="Times New Roman" w:hAnsi="Calibri" w:cs="Times New Roman"/>
      <w:b/>
      <w:bCs/>
      <w:sz w:val="28"/>
      <w:szCs w:val="28"/>
    </w:rPr>
  </w:style>
  <w:style w:type="character" w:styleId="Hyperlink">
    <w:name w:val="Hyperlink"/>
    <w:basedOn w:val="DefaultParagraphFont"/>
    <w:rsid w:val="008911FA"/>
    <w:rPr>
      <w:color w:val="0000FF"/>
      <w:u w:val="single"/>
    </w:rPr>
  </w:style>
  <w:style w:type="paragraph" w:customStyle="1" w:styleId="Default">
    <w:name w:val="Default"/>
    <w:rsid w:val="0071748F"/>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semiHidden/>
    <w:unhideWhenUsed/>
    <w:rsid w:val="00564E6C"/>
    <w:pPr>
      <w:spacing w:after="120"/>
    </w:pPr>
  </w:style>
  <w:style w:type="character" w:customStyle="1" w:styleId="BodyTextChar">
    <w:name w:val="Body Text Char"/>
    <w:basedOn w:val="DefaultParagraphFont"/>
    <w:link w:val="BodyText"/>
    <w:uiPriority w:val="99"/>
    <w:semiHidden/>
    <w:rsid w:val="00564E6C"/>
    <w:rPr>
      <w:sz w:val="22"/>
      <w:szCs w:val="22"/>
    </w:rPr>
  </w:style>
  <w:style w:type="paragraph" w:styleId="FootnoteText">
    <w:name w:val="footnote text"/>
    <w:basedOn w:val="Normal"/>
    <w:link w:val="FootnoteTextChar"/>
    <w:uiPriority w:val="99"/>
    <w:semiHidden/>
    <w:unhideWhenUsed/>
    <w:rsid w:val="00A70124"/>
    <w:rPr>
      <w:sz w:val="20"/>
      <w:szCs w:val="20"/>
    </w:rPr>
  </w:style>
  <w:style w:type="character" w:customStyle="1" w:styleId="FootnoteTextChar">
    <w:name w:val="Footnote Text Char"/>
    <w:basedOn w:val="DefaultParagraphFont"/>
    <w:link w:val="FootnoteText"/>
    <w:uiPriority w:val="99"/>
    <w:semiHidden/>
    <w:rsid w:val="00A70124"/>
  </w:style>
  <w:style w:type="character" w:styleId="FootnoteReference">
    <w:name w:val="footnote reference"/>
    <w:basedOn w:val="DefaultParagraphFont"/>
    <w:uiPriority w:val="99"/>
    <w:semiHidden/>
    <w:unhideWhenUsed/>
    <w:rsid w:val="00A70124"/>
    <w:rPr>
      <w:vertAlign w:val="superscript"/>
    </w:rPr>
  </w:style>
</w:styles>
</file>

<file path=word/webSettings.xml><?xml version="1.0" encoding="utf-8"?>
<w:webSettings xmlns:r="http://schemas.openxmlformats.org/officeDocument/2006/relationships" xmlns:w="http://schemas.openxmlformats.org/wordprocessingml/2006/main">
  <w:divs>
    <w:div w:id="367067219">
      <w:bodyDiv w:val="1"/>
      <w:marLeft w:val="0"/>
      <w:marRight w:val="0"/>
      <w:marTop w:val="0"/>
      <w:marBottom w:val="0"/>
      <w:divBdr>
        <w:top w:val="none" w:sz="0" w:space="0" w:color="auto"/>
        <w:left w:val="none" w:sz="0" w:space="0" w:color="auto"/>
        <w:bottom w:val="none" w:sz="0" w:space="0" w:color="auto"/>
        <w:right w:val="none" w:sz="0" w:space="0" w:color="auto"/>
      </w:divBdr>
    </w:div>
    <w:div w:id="1574201764">
      <w:bodyDiv w:val="1"/>
      <w:marLeft w:val="0"/>
      <w:marRight w:val="0"/>
      <w:marTop w:val="0"/>
      <w:marBottom w:val="0"/>
      <w:divBdr>
        <w:top w:val="none" w:sz="0" w:space="0" w:color="auto"/>
        <w:left w:val="none" w:sz="0" w:space="0" w:color="auto"/>
        <w:bottom w:val="none" w:sz="0" w:space="0" w:color="auto"/>
        <w:right w:val="none" w:sz="0" w:space="0" w:color="auto"/>
      </w:divBdr>
    </w:div>
    <w:div w:id="1813715574">
      <w:bodyDiv w:val="1"/>
      <w:marLeft w:val="0"/>
      <w:marRight w:val="0"/>
      <w:marTop w:val="0"/>
      <w:marBottom w:val="0"/>
      <w:divBdr>
        <w:top w:val="none" w:sz="0" w:space="0" w:color="auto"/>
        <w:left w:val="none" w:sz="0" w:space="0" w:color="auto"/>
        <w:bottom w:val="none" w:sz="0" w:space="0" w:color="auto"/>
        <w:right w:val="none" w:sz="0" w:space="0" w:color="auto"/>
      </w:divBdr>
    </w:div>
    <w:div w:id="20096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C078-7194-4C66-A857-E41DCA11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Microsoft</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dnhung</dc:creator>
  <cp:keywords/>
  <cp:lastModifiedBy>Admin</cp:lastModifiedBy>
  <cp:revision>2</cp:revision>
  <cp:lastPrinted>2017-03-22T04:24:00Z</cp:lastPrinted>
  <dcterms:created xsi:type="dcterms:W3CDTF">2017-03-27T06:37:00Z</dcterms:created>
  <dcterms:modified xsi:type="dcterms:W3CDTF">2017-03-27T06:37:00Z</dcterms:modified>
</cp:coreProperties>
</file>