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298E" w14:textId="77777777" w:rsidR="009805CE" w:rsidRPr="004F7677" w:rsidRDefault="009805CE" w:rsidP="009805CE">
      <w:pPr>
        <w:jc w:val="center"/>
      </w:pPr>
      <w:bookmarkStart w:id="0" w:name="_GoBack"/>
      <w:bookmarkEnd w:id="0"/>
      <w:r w:rsidRPr="004F7677">
        <w:rPr>
          <w:noProof/>
        </w:rPr>
        <w:drawing>
          <wp:inline distT="0" distB="0" distL="0" distR="0" wp14:anchorId="0FB62F99" wp14:editId="5B4CB4CE">
            <wp:extent cx="1073785" cy="1073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785" cy="1073785"/>
                    </a:xfrm>
                    <a:prstGeom prst="rect">
                      <a:avLst/>
                    </a:prstGeom>
                    <a:noFill/>
                    <a:ln w="9525">
                      <a:noFill/>
                      <a:miter lim="800000"/>
                      <a:headEnd/>
                      <a:tailEnd/>
                    </a:ln>
                  </pic:spPr>
                </pic:pic>
              </a:graphicData>
            </a:graphic>
          </wp:inline>
        </w:drawing>
      </w:r>
    </w:p>
    <w:p w14:paraId="30700C92" w14:textId="77777777" w:rsidR="009805CE" w:rsidRPr="004F7677" w:rsidRDefault="009805CE" w:rsidP="009805CE">
      <w:pPr>
        <w:spacing w:line="336" w:lineRule="auto"/>
        <w:ind w:left="360"/>
        <w:rPr>
          <w:szCs w:val="26"/>
        </w:rPr>
      </w:pPr>
    </w:p>
    <w:p w14:paraId="559F0AAA" w14:textId="77777777" w:rsidR="009805CE" w:rsidRPr="004F7677" w:rsidRDefault="009805CE" w:rsidP="009805CE">
      <w:pPr>
        <w:ind w:left="-284"/>
        <w:jc w:val="center"/>
        <w:rPr>
          <w:bCs/>
          <w:sz w:val="28"/>
          <w:szCs w:val="28"/>
        </w:rPr>
      </w:pPr>
      <w:r w:rsidRPr="004F7677">
        <w:rPr>
          <w:bCs/>
          <w:sz w:val="28"/>
          <w:szCs w:val="28"/>
        </w:rPr>
        <w:t>CỘNG HÒA XÃ HỘI CHỦ NGHĨA VIỆT NAM</w:t>
      </w:r>
    </w:p>
    <w:p w14:paraId="5168FC7D" w14:textId="77777777" w:rsidR="009805CE" w:rsidRDefault="009805CE" w:rsidP="009805CE">
      <w:pPr>
        <w:jc w:val="center"/>
        <w:rPr>
          <w:bCs/>
          <w:sz w:val="28"/>
          <w:szCs w:val="28"/>
        </w:rPr>
      </w:pPr>
      <w:r>
        <w:rPr>
          <w:bCs/>
          <w:noProof/>
          <w:sz w:val="28"/>
          <w:szCs w:val="28"/>
        </w:rPr>
        <mc:AlternateContent>
          <mc:Choice Requires="wps">
            <w:drawing>
              <wp:anchor distT="0" distB="0" distL="114300" distR="114300" simplePos="0" relativeHeight="251673600" behindDoc="0" locked="0" layoutInCell="1" allowOverlap="1" wp14:anchorId="28C133D4" wp14:editId="16EE2290">
                <wp:simplePos x="0" y="0"/>
                <wp:positionH relativeFrom="column">
                  <wp:posOffset>-11179</wp:posOffset>
                </wp:positionH>
                <wp:positionV relativeFrom="paragraph">
                  <wp:posOffset>295479</wp:posOffset>
                </wp:positionV>
                <wp:extent cx="1364186" cy="412750"/>
                <wp:effectExtent l="12700" t="12700" r="7620" b="19050"/>
                <wp:wrapNone/>
                <wp:docPr id="12" name="Rectangle 12"/>
                <wp:cNvGraphicFramePr/>
                <a:graphic xmlns:a="http://schemas.openxmlformats.org/drawingml/2006/main">
                  <a:graphicData uri="http://schemas.microsoft.com/office/word/2010/wordprocessingShape">
                    <wps:wsp>
                      <wps:cNvSpPr/>
                      <wps:spPr>
                        <a:xfrm>
                          <a:off x="0" y="0"/>
                          <a:ext cx="1364186" cy="412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F0770" w14:textId="77777777" w:rsidR="00751984" w:rsidRPr="000A4348" w:rsidRDefault="00751984" w:rsidP="009805CE">
                            <w:pPr>
                              <w:jc w:val="center"/>
                              <w:rPr>
                                <w:b/>
                                <w:color w:val="000000" w:themeColor="text1"/>
                                <w:szCs w:val="24"/>
                                <w:lang w:val="vi-VN"/>
                              </w:rPr>
                            </w:pPr>
                            <w:r w:rsidRPr="000A4348">
                              <w:rPr>
                                <w:b/>
                                <w:color w:val="000000" w:themeColor="text1"/>
                                <w:szCs w:val="24"/>
                                <w:lang w:val="vi-VN"/>
                              </w:rPr>
                              <w:t>DỰ THẢO</w:t>
                            </w:r>
                            <w:r>
                              <w:rPr>
                                <w:b/>
                                <w:color w:val="000000" w:themeColor="text1"/>
                                <w:szCs w:val="24"/>
                                <w:lang w:val="vi-VN"/>
                              </w:rPr>
                              <w:t xml:space="preserve"> </w:t>
                            </w:r>
                            <w:r w:rsidRPr="000A4348">
                              <w:rPr>
                                <w:b/>
                                <w:color w:val="000000" w:themeColor="text1"/>
                                <w:szCs w:val="24"/>
                                <w:lang w:val="vi-V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133D4" id="Rectangle 12" o:spid="_x0000_s1026" style="position:absolute;left:0;text-align:left;margin-left:-.9pt;margin-top:23.25pt;width:107.4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" filled="f" strokecolor="black [3213]" strokeweight="2.25pt">
                <v:textbox>
                  <w:txbxContent>
                    <w:p w14:paraId="402F0770" w14:textId="77777777" w:rsidR="00751984" w:rsidRPr="000A4348" w:rsidRDefault="00751984" w:rsidP="009805CE">
                      <w:pPr>
                        <w:jc w:val="center"/>
                        <w:rPr>
                          <w:b/>
                          <w:color w:val="000000" w:themeColor="text1"/>
                          <w:szCs w:val="24"/>
                          <w:lang w:val="vi-VN"/>
                        </w:rPr>
                      </w:pPr>
                      <w:r w:rsidRPr="000A4348">
                        <w:rPr>
                          <w:b/>
                          <w:color w:val="000000" w:themeColor="text1"/>
                          <w:szCs w:val="24"/>
                          <w:lang w:val="vi-VN"/>
                        </w:rPr>
                        <w:t>DỰ THẢO</w:t>
                      </w:r>
                      <w:r>
                        <w:rPr>
                          <w:b/>
                          <w:color w:val="000000" w:themeColor="text1"/>
                          <w:szCs w:val="24"/>
                          <w:lang w:val="vi-VN"/>
                        </w:rPr>
                        <w:t xml:space="preserve"> </w:t>
                      </w:r>
                      <w:r w:rsidRPr="000A4348">
                        <w:rPr>
                          <w:b/>
                          <w:color w:val="000000" w:themeColor="text1"/>
                          <w:szCs w:val="24"/>
                          <w:lang w:val="vi-VN"/>
                        </w:rPr>
                        <w:t>1</w:t>
                      </w:r>
                    </w:p>
                  </w:txbxContent>
                </v:textbox>
              </v:rect>
            </w:pict>
          </mc:Fallback>
        </mc:AlternateContent>
      </w:r>
    </w:p>
    <w:p w14:paraId="43AB345B" w14:textId="21F0F9DB" w:rsidR="009805CE" w:rsidRDefault="009805CE" w:rsidP="009805CE">
      <w:pPr>
        <w:jc w:val="center"/>
        <w:rPr>
          <w:bCs/>
          <w:sz w:val="28"/>
          <w:szCs w:val="28"/>
        </w:rPr>
      </w:pPr>
    </w:p>
    <w:p w14:paraId="34AE178F" w14:textId="15CA89FD" w:rsidR="009805CE" w:rsidRDefault="009805CE" w:rsidP="009805CE">
      <w:pPr>
        <w:jc w:val="center"/>
        <w:rPr>
          <w:bCs/>
          <w:sz w:val="28"/>
          <w:szCs w:val="28"/>
        </w:rPr>
      </w:pPr>
    </w:p>
    <w:p w14:paraId="7322866D" w14:textId="77777777" w:rsidR="009805CE" w:rsidRDefault="009805CE" w:rsidP="009805CE">
      <w:pPr>
        <w:jc w:val="center"/>
        <w:rPr>
          <w:bCs/>
          <w:sz w:val="28"/>
          <w:szCs w:val="28"/>
        </w:rPr>
      </w:pPr>
    </w:p>
    <w:p w14:paraId="1A0464F2" w14:textId="77777777" w:rsidR="009805CE" w:rsidRPr="004F7677" w:rsidRDefault="009805CE" w:rsidP="009805CE">
      <w:pPr>
        <w:jc w:val="center"/>
        <w:rPr>
          <w:bCs/>
          <w:sz w:val="28"/>
          <w:szCs w:val="28"/>
        </w:rPr>
      </w:pPr>
    </w:p>
    <w:p w14:paraId="35A1623E" w14:textId="1337AB5F" w:rsidR="009805CE" w:rsidRPr="004F7677" w:rsidRDefault="009805CE" w:rsidP="009805CE">
      <w:pPr>
        <w:jc w:val="center"/>
        <w:rPr>
          <w:b/>
          <w:sz w:val="32"/>
          <w:szCs w:val="32"/>
        </w:rPr>
      </w:pPr>
      <w:r>
        <w:rPr>
          <w:b/>
          <w:bCs/>
          <w:sz w:val="32"/>
          <w:szCs w:val="32"/>
        </w:rPr>
        <w:t xml:space="preserve">QCVN </w:t>
      </w:r>
      <w:r w:rsidR="002E628E">
        <w:rPr>
          <w:b/>
          <w:bCs/>
          <w:sz w:val="32"/>
          <w:szCs w:val="32"/>
        </w:rPr>
        <w:t>131</w:t>
      </w:r>
      <w:r w:rsidRPr="004F7677">
        <w:rPr>
          <w:b/>
          <w:bCs/>
          <w:sz w:val="32"/>
          <w:szCs w:val="32"/>
        </w:rPr>
        <w:t>:</w:t>
      </w:r>
      <w:r>
        <w:rPr>
          <w:b/>
          <w:bCs/>
          <w:sz w:val="32"/>
          <w:szCs w:val="32"/>
        </w:rPr>
        <w:t>20</w:t>
      </w:r>
      <w:r>
        <w:rPr>
          <w:b/>
          <w:bCs/>
          <w:sz w:val="32"/>
          <w:szCs w:val="32"/>
          <w:lang w:val="vi-VN"/>
        </w:rPr>
        <w:t>2</w:t>
      </w:r>
      <w:r w:rsidR="002E628E">
        <w:rPr>
          <w:b/>
          <w:bCs/>
          <w:sz w:val="32"/>
          <w:szCs w:val="32"/>
        </w:rPr>
        <w:t>2</w:t>
      </w:r>
      <w:r w:rsidRPr="004F7677">
        <w:rPr>
          <w:b/>
          <w:bCs/>
          <w:sz w:val="32"/>
          <w:szCs w:val="32"/>
        </w:rPr>
        <w:t xml:space="preserve">/BTTTT </w:t>
      </w:r>
    </w:p>
    <w:p w14:paraId="0B42C58F" w14:textId="77777777" w:rsidR="009805CE" w:rsidRPr="004F7677" w:rsidRDefault="009805CE" w:rsidP="009805CE">
      <w:pPr>
        <w:jc w:val="center"/>
        <w:rPr>
          <w:sz w:val="28"/>
          <w:szCs w:val="28"/>
        </w:rPr>
      </w:pPr>
    </w:p>
    <w:p w14:paraId="1BA1BB0B" w14:textId="77777777" w:rsidR="009805CE" w:rsidRPr="004F7677" w:rsidRDefault="009805CE" w:rsidP="009805CE">
      <w:pPr>
        <w:ind w:left="-284" w:right="-142"/>
        <w:jc w:val="center"/>
        <w:rPr>
          <w:sz w:val="28"/>
          <w:szCs w:val="28"/>
        </w:rPr>
      </w:pPr>
    </w:p>
    <w:p w14:paraId="471B1357" w14:textId="77777777" w:rsidR="000528EC" w:rsidRDefault="009805CE" w:rsidP="000528EC">
      <w:pPr>
        <w:spacing w:before="0" w:line="240" w:lineRule="auto"/>
        <w:ind w:left="-142" w:right="-433"/>
        <w:jc w:val="center"/>
        <w:rPr>
          <w:b/>
          <w:bCs/>
          <w:sz w:val="30"/>
          <w:szCs w:val="30"/>
        </w:rPr>
      </w:pPr>
      <w:bookmarkStart w:id="1" w:name="OLE_LINK16"/>
      <w:bookmarkStart w:id="2" w:name="OLE_LINK17"/>
      <w:r w:rsidRPr="000528EC">
        <w:rPr>
          <w:b/>
          <w:bCs/>
          <w:sz w:val="30"/>
          <w:szCs w:val="30"/>
        </w:rPr>
        <w:t xml:space="preserve">QUY CHUẨN KỸ THUẬT QUỐC GIA                                             </w:t>
      </w:r>
      <w:bookmarkEnd w:id="1"/>
      <w:bookmarkEnd w:id="2"/>
    </w:p>
    <w:p w14:paraId="5AD9E70C" w14:textId="4EE4AD48" w:rsidR="009805CE" w:rsidRPr="000528EC" w:rsidRDefault="009805CE" w:rsidP="000528EC">
      <w:pPr>
        <w:spacing w:before="0" w:line="240" w:lineRule="auto"/>
        <w:ind w:left="-142" w:right="-433"/>
        <w:jc w:val="center"/>
        <w:rPr>
          <w:rFonts w:eastAsia="Times New Roman" w:cs="Arial"/>
          <w:b/>
          <w:bCs/>
          <w:sz w:val="30"/>
          <w:szCs w:val="30"/>
          <w:lang w:val="vi-VN"/>
        </w:rPr>
      </w:pPr>
      <w:r w:rsidRPr="000528EC">
        <w:rPr>
          <w:b/>
          <w:bCs/>
          <w:sz w:val="30"/>
          <w:szCs w:val="30"/>
        </w:rPr>
        <w:t>VỀ THIẾT</w:t>
      </w:r>
      <w:r w:rsidRPr="000528EC">
        <w:rPr>
          <w:b/>
          <w:bCs/>
          <w:sz w:val="30"/>
          <w:szCs w:val="30"/>
          <w:lang w:val="vi-VN"/>
        </w:rPr>
        <w:t xml:space="preserve"> BỊ </w:t>
      </w:r>
      <w:r w:rsidRPr="000528EC">
        <w:rPr>
          <w:rFonts w:eastAsia="Times New Roman" w:cs="Arial"/>
          <w:b/>
          <w:bCs/>
          <w:sz w:val="30"/>
          <w:szCs w:val="30"/>
        </w:rPr>
        <w:t>ĐẦU CUỐI NB</w:t>
      </w:r>
      <w:r w:rsidRPr="000528EC">
        <w:rPr>
          <w:rFonts w:eastAsia="Times New Roman" w:cs="Arial"/>
          <w:b/>
          <w:bCs/>
          <w:sz w:val="30"/>
          <w:szCs w:val="30"/>
          <w:lang w:val="vi-VN"/>
        </w:rPr>
        <w:t xml:space="preserve"> IoT</w:t>
      </w:r>
      <w:r w:rsidR="000528EC" w:rsidRPr="000528EC">
        <w:rPr>
          <w:rFonts w:eastAsia="Times New Roman" w:cs="Arial"/>
          <w:b/>
          <w:bCs/>
          <w:sz w:val="30"/>
          <w:szCs w:val="30"/>
          <w:lang w:val="vi-VN"/>
        </w:rPr>
        <w:t xml:space="preserve"> </w:t>
      </w:r>
    </w:p>
    <w:p w14:paraId="5B6AB6D3" w14:textId="77777777" w:rsidR="009805CE" w:rsidRPr="004F7677" w:rsidRDefault="009805CE" w:rsidP="000528EC">
      <w:pPr>
        <w:spacing w:before="0" w:line="240" w:lineRule="auto"/>
        <w:ind w:left="-284" w:right="-433"/>
        <w:jc w:val="center"/>
        <w:rPr>
          <w:sz w:val="28"/>
          <w:szCs w:val="28"/>
        </w:rPr>
      </w:pPr>
    </w:p>
    <w:p w14:paraId="7481941E" w14:textId="77777777" w:rsidR="009805CE" w:rsidRDefault="009805CE" w:rsidP="009805CE">
      <w:pPr>
        <w:autoSpaceDE w:val="0"/>
        <w:autoSpaceDN w:val="0"/>
        <w:adjustRightInd w:val="0"/>
        <w:spacing w:before="0" w:line="240" w:lineRule="auto"/>
        <w:ind w:left="142"/>
        <w:jc w:val="center"/>
        <w:rPr>
          <w:b/>
          <w:bCs/>
          <w:i/>
          <w:iCs/>
          <w:sz w:val="28"/>
          <w:szCs w:val="28"/>
        </w:rPr>
      </w:pPr>
      <w:r w:rsidRPr="004F7677">
        <w:rPr>
          <w:b/>
          <w:bCs/>
          <w:i/>
          <w:iCs/>
          <w:sz w:val="28"/>
          <w:szCs w:val="28"/>
        </w:rPr>
        <w:t>N</w:t>
      </w:r>
      <w:r>
        <w:rPr>
          <w:b/>
          <w:bCs/>
          <w:i/>
          <w:iCs/>
          <w:sz w:val="28"/>
          <w:szCs w:val="28"/>
        </w:rPr>
        <w:t xml:space="preserve">ational technical regulation </w:t>
      </w:r>
    </w:p>
    <w:p w14:paraId="4D949667" w14:textId="35D87C19" w:rsidR="009805CE" w:rsidRPr="000528EC" w:rsidRDefault="009805CE" w:rsidP="009805CE">
      <w:pPr>
        <w:keepNext w:val="0"/>
        <w:spacing w:before="0" w:line="240" w:lineRule="auto"/>
        <w:jc w:val="center"/>
        <w:rPr>
          <w:rFonts w:eastAsia="Times New Roman" w:cs="Arial"/>
          <w:b/>
          <w:bCs/>
          <w:i/>
          <w:iCs/>
          <w:sz w:val="28"/>
          <w:szCs w:val="28"/>
          <w:lang w:val="vi-VN"/>
        </w:rPr>
      </w:pPr>
      <w:r w:rsidRPr="00217318">
        <w:rPr>
          <w:b/>
          <w:bCs/>
          <w:i/>
          <w:iCs/>
          <w:sz w:val="28"/>
          <w:szCs w:val="28"/>
        </w:rPr>
        <w:t>on</w:t>
      </w:r>
      <w:r>
        <w:rPr>
          <w:rFonts w:eastAsia="Times New Roman" w:cs="Arial"/>
          <w:b/>
          <w:bCs/>
          <w:i/>
          <w:iCs/>
          <w:sz w:val="28"/>
          <w:szCs w:val="28"/>
        </w:rPr>
        <w:t xml:space="preserve"> NB</w:t>
      </w:r>
      <w:r>
        <w:rPr>
          <w:rFonts w:eastAsia="Times New Roman" w:cs="Arial"/>
          <w:b/>
          <w:bCs/>
          <w:i/>
          <w:iCs/>
          <w:sz w:val="28"/>
          <w:szCs w:val="28"/>
          <w:lang w:val="vi-VN"/>
        </w:rPr>
        <w:t xml:space="preserve"> IoT</w:t>
      </w:r>
      <w:r>
        <w:rPr>
          <w:rFonts w:eastAsia="Times New Roman" w:cs="Arial"/>
          <w:b/>
          <w:bCs/>
          <w:i/>
          <w:iCs/>
          <w:sz w:val="28"/>
          <w:szCs w:val="28"/>
        </w:rPr>
        <w:t xml:space="preserve"> User</w:t>
      </w:r>
      <w:r w:rsidRPr="001402B3">
        <w:rPr>
          <w:rFonts w:eastAsia="Times New Roman" w:cs="Arial"/>
          <w:b/>
          <w:bCs/>
          <w:i/>
          <w:iCs/>
          <w:sz w:val="28"/>
          <w:szCs w:val="28"/>
        </w:rPr>
        <w:t xml:space="preserve"> Equipment</w:t>
      </w:r>
      <w:r w:rsidR="000528EC">
        <w:rPr>
          <w:rFonts w:eastAsia="Times New Roman" w:cs="Arial"/>
          <w:b/>
          <w:bCs/>
          <w:i/>
          <w:iCs/>
          <w:sz w:val="28"/>
          <w:szCs w:val="28"/>
          <w:lang w:val="vi-VN"/>
        </w:rPr>
        <w:t xml:space="preserve"> </w:t>
      </w:r>
    </w:p>
    <w:p w14:paraId="2A1C3E28" w14:textId="585AC575" w:rsidR="009805CE" w:rsidRDefault="009805CE" w:rsidP="009805CE">
      <w:pPr>
        <w:autoSpaceDE w:val="0"/>
        <w:autoSpaceDN w:val="0"/>
        <w:adjustRightInd w:val="0"/>
        <w:spacing w:before="0" w:line="240" w:lineRule="auto"/>
        <w:jc w:val="center"/>
        <w:rPr>
          <w:b/>
          <w:bCs/>
          <w:i/>
          <w:iCs/>
          <w:sz w:val="28"/>
          <w:szCs w:val="28"/>
        </w:rPr>
      </w:pPr>
    </w:p>
    <w:p w14:paraId="188956BB" w14:textId="77777777" w:rsidR="009805CE" w:rsidRPr="004F7677" w:rsidRDefault="009805CE" w:rsidP="009805CE">
      <w:pPr>
        <w:autoSpaceDE w:val="0"/>
        <w:autoSpaceDN w:val="0"/>
        <w:adjustRightInd w:val="0"/>
        <w:spacing w:before="240" w:line="240" w:lineRule="auto"/>
        <w:ind w:left="142"/>
        <w:jc w:val="center"/>
        <w:rPr>
          <w:b/>
          <w:bCs/>
          <w:i/>
          <w:color w:val="000000"/>
          <w:sz w:val="28"/>
          <w:szCs w:val="28"/>
        </w:rPr>
      </w:pPr>
    </w:p>
    <w:p w14:paraId="67D1015F" w14:textId="77777777" w:rsidR="009805CE" w:rsidRPr="004F7677" w:rsidRDefault="009805CE" w:rsidP="009805CE">
      <w:pPr>
        <w:autoSpaceDE w:val="0"/>
        <w:autoSpaceDN w:val="0"/>
        <w:adjustRightInd w:val="0"/>
        <w:spacing w:before="0" w:line="240" w:lineRule="auto"/>
        <w:ind w:right="566"/>
        <w:rPr>
          <w:b/>
          <w:bCs/>
          <w:i/>
          <w:color w:val="000000"/>
          <w:sz w:val="28"/>
          <w:szCs w:val="28"/>
        </w:rPr>
      </w:pPr>
    </w:p>
    <w:p w14:paraId="582E979D" w14:textId="77777777" w:rsidR="009805CE" w:rsidRPr="004F7677" w:rsidRDefault="009805CE" w:rsidP="009805CE">
      <w:pPr>
        <w:spacing w:before="0" w:line="240" w:lineRule="auto"/>
        <w:jc w:val="center"/>
        <w:rPr>
          <w:bCs/>
          <w:iCs/>
          <w:szCs w:val="26"/>
        </w:rPr>
      </w:pPr>
    </w:p>
    <w:p w14:paraId="0E7B56C7" w14:textId="77777777" w:rsidR="009805CE" w:rsidRPr="004F7677" w:rsidRDefault="009805CE" w:rsidP="009805CE">
      <w:pPr>
        <w:rPr>
          <w:sz w:val="28"/>
          <w:szCs w:val="28"/>
        </w:rPr>
      </w:pPr>
    </w:p>
    <w:p w14:paraId="2CBCC39F" w14:textId="77777777" w:rsidR="009805CE" w:rsidRDefault="009805CE" w:rsidP="009805CE">
      <w:pPr>
        <w:jc w:val="center"/>
        <w:rPr>
          <w:sz w:val="28"/>
          <w:szCs w:val="28"/>
        </w:rPr>
      </w:pPr>
    </w:p>
    <w:p w14:paraId="60A96E7F" w14:textId="77777777" w:rsidR="009805CE" w:rsidRPr="004F7677" w:rsidRDefault="009805CE" w:rsidP="009805CE">
      <w:pPr>
        <w:jc w:val="center"/>
        <w:rPr>
          <w:sz w:val="28"/>
          <w:szCs w:val="28"/>
        </w:rPr>
      </w:pPr>
    </w:p>
    <w:p w14:paraId="5F00DFC4" w14:textId="77777777" w:rsidR="009805CE" w:rsidRPr="004F7677" w:rsidRDefault="009805CE" w:rsidP="009805CE">
      <w:pPr>
        <w:jc w:val="center"/>
        <w:rPr>
          <w:sz w:val="28"/>
          <w:szCs w:val="28"/>
        </w:rPr>
      </w:pPr>
    </w:p>
    <w:p w14:paraId="3F95560B" w14:textId="77777777" w:rsidR="009805CE" w:rsidRPr="004F7677" w:rsidRDefault="009805CE" w:rsidP="009805CE">
      <w:pPr>
        <w:jc w:val="center"/>
        <w:rPr>
          <w:sz w:val="28"/>
          <w:szCs w:val="28"/>
        </w:rPr>
      </w:pPr>
    </w:p>
    <w:p w14:paraId="5F12B6CA" w14:textId="77777777" w:rsidR="009805CE" w:rsidRPr="004F7677" w:rsidRDefault="009805CE" w:rsidP="009805CE">
      <w:pPr>
        <w:jc w:val="center"/>
        <w:rPr>
          <w:sz w:val="28"/>
          <w:szCs w:val="28"/>
        </w:rPr>
      </w:pPr>
    </w:p>
    <w:p w14:paraId="6BFB5891" w14:textId="25CFD669" w:rsidR="009805CE" w:rsidRDefault="009805CE" w:rsidP="009805CE">
      <w:pPr>
        <w:jc w:val="center"/>
        <w:rPr>
          <w:sz w:val="28"/>
          <w:szCs w:val="28"/>
        </w:rPr>
      </w:pPr>
    </w:p>
    <w:p w14:paraId="31614021" w14:textId="77777777" w:rsidR="0052076B" w:rsidRPr="004F7677" w:rsidRDefault="0052076B" w:rsidP="009805CE">
      <w:pPr>
        <w:jc w:val="center"/>
        <w:rPr>
          <w:sz w:val="28"/>
          <w:szCs w:val="28"/>
        </w:rPr>
      </w:pPr>
    </w:p>
    <w:p w14:paraId="2481B62D" w14:textId="77777777" w:rsidR="009805CE" w:rsidRPr="004F7677" w:rsidRDefault="009805CE" w:rsidP="009805CE">
      <w:pPr>
        <w:spacing w:before="0" w:line="240" w:lineRule="auto"/>
        <w:jc w:val="center"/>
        <w:rPr>
          <w:b/>
          <w:bCs/>
          <w:szCs w:val="24"/>
        </w:rPr>
      </w:pPr>
    </w:p>
    <w:p w14:paraId="556969C2" w14:textId="4B7F3F4F" w:rsidR="009805CE" w:rsidRPr="009805CE" w:rsidRDefault="009805CE" w:rsidP="009805CE">
      <w:pPr>
        <w:keepNext w:val="0"/>
        <w:spacing w:line="240" w:lineRule="auto"/>
        <w:jc w:val="center"/>
        <w:rPr>
          <w:rFonts w:eastAsia="Times New Roman" w:cs="Arial"/>
          <w:szCs w:val="28"/>
          <w:lang w:val="vi-VN"/>
        </w:rPr>
        <w:sectPr w:rsidR="009805CE" w:rsidRPr="009805CE" w:rsidSect="00A279A9">
          <w:headerReference w:type="even" r:id="rId9"/>
          <w:headerReference w:type="default" r:id="rId10"/>
          <w:footerReference w:type="even" r:id="rId11"/>
          <w:footerReference w:type="default" r:id="rId12"/>
          <w:type w:val="oddPage"/>
          <w:pgSz w:w="11900" w:h="16840" w:code="9"/>
          <w:pgMar w:top="1134" w:right="1134" w:bottom="1134" w:left="1701" w:header="680" w:footer="680" w:gutter="0"/>
          <w:cols w:space="720"/>
          <w:noEndnote/>
          <w:titlePg/>
          <w:docGrid w:linePitch="381"/>
        </w:sectPr>
      </w:pPr>
      <w:r w:rsidRPr="004F7677">
        <w:rPr>
          <w:b/>
          <w:bCs/>
          <w:szCs w:val="24"/>
        </w:rPr>
        <w:t>HÀ NỘI - 20</w:t>
      </w:r>
      <w:r>
        <w:rPr>
          <w:b/>
          <w:bCs/>
          <w:szCs w:val="24"/>
          <w:lang w:val="vi-VN"/>
        </w:rPr>
        <w:t>22</w:t>
      </w:r>
    </w:p>
    <w:p w14:paraId="15A460D5" w14:textId="26CB041C" w:rsidR="00217440" w:rsidRPr="00956086" w:rsidRDefault="00217440" w:rsidP="00C54C08">
      <w:pPr>
        <w:keepNext w:val="0"/>
        <w:spacing w:line="240" w:lineRule="auto"/>
        <w:jc w:val="center"/>
        <w:rPr>
          <w:rFonts w:eastAsia="Times New Roman" w:cs="Arial"/>
          <w:szCs w:val="28"/>
        </w:rPr>
      </w:pPr>
    </w:p>
    <w:p w14:paraId="6BF85E8E" w14:textId="77777777" w:rsidR="00B620DE" w:rsidRDefault="00A279A9" w:rsidP="00A279A9">
      <w:pPr>
        <w:keepNext w:val="0"/>
        <w:tabs>
          <w:tab w:val="left" w:pos="2715"/>
          <w:tab w:val="center" w:pos="4532"/>
          <w:tab w:val="left" w:pos="5090"/>
        </w:tabs>
        <w:spacing w:line="240" w:lineRule="auto"/>
        <w:jc w:val="left"/>
        <w:rPr>
          <w:rFonts w:eastAsia="Times New Roman" w:cs="Arial"/>
          <w:b/>
          <w:szCs w:val="24"/>
        </w:rPr>
        <w:sectPr w:rsidR="00B620DE" w:rsidSect="009805CE">
          <w:footerReference w:type="first" r:id="rId13"/>
          <w:pgSz w:w="11900" w:h="16840" w:code="9"/>
          <w:pgMar w:top="1134" w:right="1134" w:bottom="1134" w:left="1701" w:header="680" w:footer="680" w:gutter="0"/>
          <w:cols w:space="720"/>
          <w:noEndnote/>
          <w:titlePg/>
          <w:docGrid w:linePitch="381"/>
        </w:sectPr>
      </w:pPr>
      <w:bookmarkStart w:id="3" w:name="_Toc491352380"/>
      <w:r>
        <w:rPr>
          <w:rFonts w:eastAsia="Times New Roman" w:cs="Arial"/>
          <w:b/>
          <w:szCs w:val="24"/>
        </w:rPr>
        <w:tab/>
      </w:r>
      <w:r>
        <w:rPr>
          <w:rFonts w:eastAsia="Times New Roman" w:cs="Arial"/>
          <w:b/>
          <w:szCs w:val="24"/>
        </w:rPr>
        <w:tab/>
      </w:r>
    </w:p>
    <w:bookmarkEnd w:id="3"/>
    <w:p w14:paraId="2AB11D12" w14:textId="566C71F6" w:rsidR="00217440" w:rsidRPr="00B620DE" w:rsidRDefault="00B620DE" w:rsidP="00B620DE">
      <w:pPr>
        <w:keepNext w:val="0"/>
        <w:tabs>
          <w:tab w:val="left" w:pos="2715"/>
          <w:tab w:val="center" w:pos="4532"/>
          <w:tab w:val="left" w:pos="5090"/>
        </w:tabs>
        <w:snapToGrid w:val="0"/>
        <w:spacing w:after="120" w:line="288" w:lineRule="auto"/>
        <w:jc w:val="center"/>
        <w:rPr>
          <w:rFonts w:eastAsia="Times New Roman" w:cs="Arial"/>
          <w:b/>
          <w:szCs w:val="24"/>
          <w:lang w:val="vi-VN"/>
        </w:rPr>
      </w:pPr>
      <w:r>
        <w:rPr>
          <w:rFonts w:eastAsia="Times New Roman" w:cs="Arial"/>
          <w:b/>
          <w:szCs w:val="24"/>
          <w:lang w:val="vi-VN"/>
        </w:rPr>
        <w:lastRenderedPageBreak/>
        <w:t>MỤC LỤC</w:t>
      </w:r>
    </w:p>
    <w:p w14:paraId="3EAB5344" w14:textId="2374F964" w:rsidR="002209F1" w:rsidRPr="002209F1" w:rsidRDefault="00BB2AA4" w:rsidP="002209F1">
      <w:pPr>
        <w:pStyle w:val="TOC1"/>
        <w:rPr>
          <w:rFonts w:asciiTheme="minorHAnsi" w:eastAsiaTheme="minorEastAsia" w:hAnsiTheme="minorHAnsi" w:cstheme="minorBidi"/>
          <w:lang w:eastAsia="en-US"/>
        </w:rPr>
      </w:pPr>
      <w:r w:rsidRPr="002209F1">
        <w:fldChar w:fldCharType="begin"/>
      </w:r>
      <w:r w:rsidRPr="002209F1">
        <w:instrText xml:space="preserve"> TOC \o "1-3" \h \z \u </w:instrText>
      </w:r>
      <w:r w:rsidRPr="002209F1">
        <w:fldChar w:fldCharType="separate"/>
      </w:r>
      <w:hyperlink w:anchor="_Toc99953990" w:history="1">
        <w:r w:rsidR="002209F1" w:rsidRPr="002209F1">
          <w:rPr>
            <w:rStyle w:val="Hyperlink"/>
          </w:rPr>
          <w:t>1.</w:t>
        </w:r>
        <w:r w:rsidR="002209F1" w:rsidRPr="002209F1">
          <w:rPr>
            <w:rFonts w:asciiTheme="minorHAnsi" w:eastAsiaTheme="minorEastAsia" w:hAnsiTheme="minorHAnsi" w:cstheme="minorBidi"/>
            <w:lang w:eastAsia="en-US"/>
          </w:rPr>
          <w:tab/>
        </w:r>
        <w:r w:rsidR="002209F1" w:rsidRPr="002209F1">
          <w:rPr>
            <w:rStyle w:val="Hyperlink"/>
          </w:rPr>
          <w:t>QUY ĐỊNH CHUNG</w:t>
        </w:r>
        <w:r w:rsidR="002209F1" w:rsidRPr="002209F1">
          <w:rPr>
            <w:webHidden/>
          </w:rPr>
          <w:tab/>
        </w:r>
        <w:r w:rsidR="002209F1" w:rsidRPr="002209F1">
          <w:rPr>
            <w:webHidden/>
          </w:rPr>
          <w:fldChar w:fldCharType="begin"/>
        </w:r>
        <w:r w:rsidR="002209F1" w:rsidRPr="002209F1">
          <w:rPr>
            <w:webHidden/>
          </w:rPr>
          <w:instrText xml:space="preserve"> PAGEREF _Toc99953990 \h </w:instrText>
        </w:r>
        <w:r w:rsidR="002209F1" w:rsidRPr="002209F1">
          <w:rPr>
            <w:webHidden/>
          </w:rPr>
        </w:r>
        <w:r w:rsidR="002209F1" w:rsidRPr="002209F1">
          <w:rPr>
            <w:webHidden/>
          </w:rPr>
          <w:fldChar w:fldCharType="separate"/>
        </w:r>
        <w:r w:rsidR="00F13744">
          <w:rPr>
            <w:webHidden/>
          </w:rPr>
          <w:t>6</w:t>
        </w:r>
        <w:r w:rsidR="002209F1" w:rsidRPr="002209F1">
          <w:rPr>
            <w:webHidden/>
          </w:rPr>
          <w:fldChar w:fldCharType="end"/>
        </w:r>
      </w:hyperlink>
    </w:p>
    <w:p w14:paraId="4DA63BBB" w14:textId="0F4D260C" w:rsidR="002209F1" w:rsidRPr="002209F1" w:rsidRDefault="00A27EB1" w:rsidP="002209F1">
      <w:pPr>
        <w:pStyle w:val="TOC2"/>
        <w:rPr>
          <w:rFonts w:asciiTheme="minorHAnsi" w:eastAsiaTheme="minorEastAsia" w:hAnsiTheme="minorHAnsi" w:cstheme="minorBidi"/>
          <w:b w:val="0"/>
          <w:bCs/>
          <w:lang w:eastAsia="en-US"/>
        </w:rPr>
      </w:pPr>
      <w:hyperlink w:anchor="_Toc99953991" w:history="1">
        <w:r w:rsidR="002209F1" w:rsidRPr="002209F1">
          <w:rPr>
            <w:rStyle w:val="Hyperlink"/>
            <w:b w:val="0"/>
            <w:bCs/>
          </w:rPr>
          <w:t>1.1.</w:t>
        </w:r>
        <w:r w:rsidR="002209F1" w:rsidRPr="002209F1">
          <w:rPr>
            <w:rFonts w:asciiTheme="minorHAnsi" w:eastAsiaTheme="minorEastAsia" w:hAnsiTheme="minorHAnsi" w:cstheme="minorBidi"/>
            <w:b w:val="0"/>
            <w:bCs/>
            <w:lang w:eastAsia="en-US"/>
          </w:rPr>
          <w:tab/>
        </w:r>
        <w:r w:rsidR="002209F1" w:rsidRPr="002209F1">
          <w:rPr>
            <w:rStyle w:val="Hyperlink"/>
            <w:b w:val="0"/>
            <w:bCs/>
          </w:rPr>
          <w:t>Phạm vi điều chỉnh</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_Toc99953991 \h </w:instrText>
        </w:r>
        <w:r w:rsidR="002209F1" w:rsidRPr="002209F1">
          <w:rPr>
            <w:b w:val="0"/>
            <w:bCs/>
            <w:webHidden/>
          </w:rPr>
        </w:r>
        <w:r w:rsidR="002209F1" w:rsidRPr="002209F1">
          <w:rPr>
            <w:b w:val="0"/>
            <w:bCs/>
            <w:webHidden/>
          </w:rPr>
          <w:fldChar w:fldCharType="separate"/>
        </w:r>
        <w:r w:rsidR="00F13744">
          <w:rPr>
            <w:b w:val="0"/>
            <w:bCs/>
            <w:webHidden/>
          </w:rPr>
          <w:t>6</w:t>
        </w:r>
        <w:r w:rsidR="002209F1" w:rsidRPr="002209F1">
          <w:rPr>
            <w:b w:val="0"/>
            <w:bCs/>
            <w:webHidden/>
          </w:rPr>
          <w:fldChar w:fldCharType="end"/>
        </w:r>
      </w:hyperlink>
    </w:p>
    <w:p w14:paraId="7D4E6194" w14:textId="6984358F" w:rsidR="002209F1" w:rsidRPr="002209F1" w:rsidRDefault="00A27EB1" w:rsidP="002209F1">
      <w:pPr>
        <w:pStyle w:val="TOC2"/>
        <w:rPr>
          <w:rFonts w:asciiTheme="minorHAnsi" w:eastAsiaTheme="minorEastAsia" w:hAnsiTheme="minorHAnsi" w:cstheme="minorBidi"/>
          <w:b w:val="0"/>
          <w:bCs/>
          <w:lang w:eastAsia="en-US"/>
        </w:rPr>
      </w:pPr>
      <w:hyperlink w:anchor="_Toc99953992" w:history="1">
        <w:r w:rsidR="002209F1" w:rsidRPr="002209F1">
          <w:rPr>
            <w:rStyle w:val="Hyperlink"/>
            <w:b w:val="0"/>
            <w:bCs/>
          </w:rPr>
          <w:t>1.2.</w:t>
        </w:r>
        <w:r w:rsidR="002209F1" w:rsidRPr="002209F1">
          <w:rPr>
            <w:rFonts w:asciiTheme="minorHAnsi" w:eastAsiaTheme="minorEastAsia" w:hAnsiTheme="minorHAnsi" w:cstheme="minorBidi"/>
            <w:b w:val="0"/>
            <w:bCs/>
            <w:lang w:eastAsia="en-US"/>
          </w:rPr>
          <w:tab/>
        </w:r>
        <w:r w:rsidR="002209F1" w:rsidRPr="002209F1">
          <w:rPr>
            <w:rStyle w:val="Hyperlink"/>
            <w:b w:val="0"/>
            <w:bCs/>
          </w:rPr>
          <w:t>Đối tượng áp dụng</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_Toc99953992 \h </w:instrText>
        </w:r>
        <w:r w:rsidR="002209F1" w:rsidRPr="002209F1">
          <w:rPr>
            <w:b w:val="0"/>
            <w:bCs/>
            <w:webHidden/>
          </w:rPr>
        </w:r>
        <w:r w:rsidR="002209F1" w:rsidRPr="002209F1">
          <w:rPr>
            <w:b w:val="0"/>
            <w:bCs/>
            <w:webHidden/>
          </w:rPr>
          <w:fldChar w:fldCharType="separate"/>
        </w:r>
        <w:r w:rsidR="00F13744">
          <w:rPr>
            <w:b w:val="0"/>
            <w:bCs/>
            <w:webHidden/>
          </w:rPr>
          <w:t>6</w:t>
        </w:r>
        <w:r w:rsidR="002209F1" w:rsidRPr="002209F1">
          <w:rPr>
            <w:b w:val="0"/>
            <w:bCs/>
            <w:webHidden/>
          </w:rPr>
          <w:fldChar w:fldCharType="end"/>
        </w:r>
      </w:hyperlink>
    </w:p>
    <w:p w14:paraId="43025324" w14:textId="0DC98B88" w:rsidR="002209F1" w:rsidRPr="002209F1" w:rsidRDefault="00A27EB1" w:rsidP="002209F1">
      <w:pPr>
        <w:pStyle w:val="TOC2"/>
        <w:rPr>
          <w:rFonts w:asciiTheme="minorHAnsi" w:eastAsiaTheme="minorEastAsia" w:hAnsiTheme="minorHAnsi" w:cstheme="minorBidi"/>
          <w:b w:val="0"/>
          <w:bCs/>
          <w:lang w:eastAsia="en-US"/>
        </w:rPr>
      </w:pPr>
      <w:hyperlink w:anchor="_Toc99953993" w:history="1">
        <w:r w:rsidR="002209F1" w:rsidRPr="002209F1">
          <w:rPr>
            <w:rStyle w:val="Hyperlink"/>
            <w:b w:val="0"/>
            <w:bCs/>
            <w:iCs/>
            <w:lang w:val="x-none" w:eastAsia="x-none"/>
          </w:rPr>
          <w:t>1.3.</w:t>
        </w:r>
        <w:r w:rsidR="002209F1" w:rsidRPr="002209F1">
          <w:rPr>
            <w:rFonts w:asciiTheme="minorHAnsi" w:eastAsiaTheme="minorEastAsia" w:hAnsiTheme="minorHAnsi" w:cstheme="minorBidi"/>
            <w:b w:val="0"/>
            <w:bCs/>
            <w:lang w:eastAsia="en-US"/>
          </w:rPr>
          <w:tab/>
        </w:r>
        <w:r w:rsidR="002209F1" w:rsidRPr="002209F1">
          <w:rPr>
            <w:rStyle w:val="Hyperlink"/>
            <w:b w:val="0"/>
            <w:bCs/>
          </w:rPr>
          <w:t>Tài liệu viện dẫn</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_Toc99953993 \h </w:instrText>
        </w:r>
        <w:r w:rsidR="002209F1" w:rsidRPr="002209F1">
          <w:rPr>
            <w:b w:val="0"/>
            <w:bCs/>
            <w:webHidden/>
          </w:rPr>
        </w:r>
        <w:r w:rsidR="002209F1" w:rsidRPr="002209F1">
          <w:rPr>
            <w:b w:val="0"/>
            <w:bCs/>
            <w:webHidden/>
          </w:rPr>
          <w:fldChar w:fldCharType="separate"/>
        </w:r>
        <w:r w:rsidR="00F13744">
          <w:rPr>
            <w:b w:val="0"/>
            <w:bCs/>
            <w:webHidden/>
          </w:rPr>
          <w:t>6</w:t>
        </w:r>
        <w:r w:rsidR="002209F1" w:rsidRPr="002209F1">
          <w:rPr>
            <w:b w:val="0"/>
            <w:bCs/>
            <w:webHidden/>
          </w:rPr>
          <w:fldChar w:fldCharType="end"/>
        </w:r>
      </w:hyperlink>
    </w:p>
    <w:p w14:paraId="4B3C66F7" w14:textId="31B2062A" w:rsidR="002209F1" w:rsidRPr="002209F1" w:rsidRDefault="00A27EB1" w:rsidP="002209F1">
      <w:pPr>
        <w:pStyle w:val="TOC2"/>
        <w:rPr>
          <w:rFonts w:asciiTheme="minorHAnsi" w:eastAsiaTheme="minorEastAsia" w:hAnsiTheme="minorHAnsi" w:cstheme="minorBidi"/>
          <w:b w:val="0"/>
          <w:bCs/>
          <w:lang w:eastAsia="en-US"/>
        </w:rPr>
      </w:pPr>
      <w:hyperlink w:anchor="_Toc99953994" w:history="1">
        <w:r w:rsidR="002209F1" w:rsidRPr="002209F1">
          <w:rPr>
            <w:rStyle w:val="Hyperlink"/>
            <w:b w:val="0"/>
            <w:bCs/>
          </w:rPr>
          <w:t>1.4.</w:t>
        </w:r>
        <w:r w:rsidR="002209F1" w:rsidRPr="002209F1">
          <w:rPr>
            <w:rFonts w:asciiTheme="minorHAnsi" w:eastAsiaTheme="minorEastAsia" w:hAnsiTheme="minorHAnsi" w:cstheme="minorBidi"/>
            <w:b w:val="0"/>
            <w:bCs/>
            <w:lang w:eastAsia="en-US"/>
          </w:rPr>
          <w:tab/>
        </w:r>
        <w:r w:rsidR="002209F1" w:rsidRPr="002209F1">
          <w:rPr>
            <w:rStyle w:val="Hyperlink"/>
            <w:b w:val="0"/>
            <w:bCs/>
          </w:rPr>
          <w:t>Giải thích từ ngữ</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_Toc99953994 \h </w:instrText>
        </w:r>
        <w:r w:rsidR="002209F1" w:rsidRPr="002209F1">
          <w:rPr>
            <w:b w:val="0"/>
            <w:bCs/>
            <w:webHidden/>
          </w:rPr>
        </w:r>
        <w:r w:rsidR="002209F1" w:rsidRPr="002209F1">
          <w:rPr>
            <w:b w:val="0"/>
            <w:bCs/>
            <w:webHidden/>
          </w:rPr>
          <w:fldChar w:fldCharType="separate"/>
        </w:r>
        <w:r w:rsidR="00F13744">
          <w:rPr>
            <w:b w:val="0"/>
            <w:bCs/>
            <w:webHidden/>
          </w:rPr>
          <w:t>7</w:t>
        </w:r>
        <w:r w:rsidR="002209F1" w:rsidRPr="002209F1">
          <w:rPr>
            <w:b w:val="0"/>
            <w:bCs/>
            <w:webHidden/>
          </w:rPr>
          <w:fldChar w:fldCharType="end"/>
        </w:r>
      </w:hyperlink>
    </w:p>
    <w:p w14:paraId="6746F83B" w14:textId="346766E3" w:rsidR="002209F1" w:rsidRPr="002209F1" w:rsidRDefault="00A27EB1" w:rsidP="002209F1">
      <w:pPr>
        <w:pStyle w:val="TOC2"/>
        <w:rPr>
          <w:rFonts w:asciiTheme="minorHAnsi" w:eastAsiaTheme="minorEastAsia" w:hAnsiTheme="minorHAnsi" w:cstheme="minorBidi"/>
          <w:b w:val="0"/>
          <w:bCs/>
          <w:lang w:eastAsia="en-US"/>
        </w:rPr>
      </w:pPr>
      <w:hyperlink w:anchor="_Toc99953995" w:history="1">
        <w:r w:rsidR="002209F1" w:rsidRPr="002209F1">
          <w:rPr>
            <w:rStyle w:val="Hyperlink"/>
            <w:b w:val="0"/>
            <w:bCs/>
          </w:rPr>
          <w:t>1.5.</w:t>
        </w:r>
        <w:r w:rsidR="002209F1" w:rsidRPr="002209F1">
          <w:rPr>
            <w:rFonts w:asciiTheme="minorHAnsi" w:eastAsiaTheme="minorEastAsia" w:hAnsiTheme="minorHAnsi" w:cstheme="minorBidi"/>
            <w:b w:val="0"/>
            <w:bCs/>
            <w:lang w:eastAsia="en-US"/>
          </w:rPr>
          <w:tab/>
        </w:r>
        <w:r w:rsidR="002209F1" w:rsidRPr="002209F1">
          <w:rPr>
            <w:rStyle w:val="Hyperlink"/>
            <w:b w:val="0"/>
            <w:bCs/>
          </w:rPr>
          <w:t>Ký hiệu</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_Toc99953995 \h </w:instrText>
        </w:r>
        <w:r w:rsidR="002209F1" w:rsidRPr="002209F1">
          <w:rPr>
            <w:b w:val="0"/>
            <w:bCs/>
            <w:webHidden/>
          </w:rPr>
        </w:r>
        <w:r w:rsidR="002209F1" w:rsidRPr="002209F1">
          <w:rPr>
            <w:b w:val="0"/>
            <w:bCs/>
            <w:webHidden/>
          </w:rPr>
          <w:fldChar w:fldCharType="separate"/>
        </w:r>
        <w:r w:rsidR="00F13744">
          <w:rPr>
            <w:b w:val="0"/>
            <w:bCs/>
            <w:webHidden/>
          </w:rPr>
          <w:t>8</w:t>
        </w:r>
        <w:r w:rsidR="002209F1" w:rsidRPr="002209F1">
          <w:rPr>
            <w:b w:val="0"/>
            <w:bCs/>
            <w:webHidden/>
          </w:rPr>
          <w:fldChar w:fldCharType="end"/>
        </w:r>
      </w:hyperlink>
    </w:p>
    <w:p w14:paraId="28ADDBDB" w14:textId="0303BB5E" w:rsidR="002209F1" w:rsidRPr="002209F1" w:rsidRDefault="00A27EB1" w:rsidP="002209F1">
      <w:pPr>
        <w:pStyle w:val="TOC2"/>
        <w:rPr>
          <w:rFonts w:asciiTheme="minorHAnsi" w:eastAsiaTheme="minorEastAsia" w:hAnsiTheme="minorHAnsi" w:cstheme="minorBidi"/>
          <w:b w:val="0"/>
          <w:bCs/>
          <w:lang w:eastAsia="en-US"/>
        </w:rPr>
      </w:pPr>
      <w:hyperlink w:anchor="_Toc99953996" w:history="1">
        <w:r w:rsidR="002209F1" w:rsidRPr="002209F1">
          <w:rPr>
            <w:rStyle w:val="Hyperlink"/>
            <w:b w:val="0"/>
            <w:bCs/>
          </w:rPr>
          <w:t>1.6.</w:t>
        </w:r>
        <w:r w:rsidR="002209F1" w:rsidRPr="002209F1">
          <w:rPr>
            <w:rFonts w:asciiTheme="minorHAnsi" w:eastAsiaTheme="minorEastAsia" w:hAnsiTheme="minorHAnsi" w:cstheme="minorBidi"/>
            <w:b w:val="0"/>
            <w:bCs/>
            <w:lang w:eastAsia="en-US"/>
          </w:rPr>
          <w:tab/>
        </w:r>
        <w:r w:rsidR="002209F1" w:rsidRPr="002209F1">
          <w:rPr>
            <w:rStyle w:val="Hyperlink"/>
            <w:b w:val="0"/>
            <w:bCs/>
          </w:rPr>
          <w:t>Chữ viết tắt</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_Toc99953996 \h </w:instrText>
        </w:r>
        <w:r w:rsidR="002209F1" w:rsidRPr="002209F1">
          <w:rPr>
            <w:b w:val="0"/>
            <w:bCs/>
            <w:webHidden/>
          </w:rPr>
        </w:r>
        <w:r w:rsidR="002209F1" w:rsidRPr="002209F1">
          <w:rPr>
            <w:b w:val="0"/>
            <w:bCs/>
            <w:webHidden/>
          </w:rPr>
          <w:fldChar w:fldCharType="separate"/>
        </w:r>
        <w:r w:rsidR="00F13744">
          <w:rPr>
            <w:b w:val="0"/>
            <w:bCs/>
            <w:webHidden/>
          </w:rPr>
          <w:t>9</w:t>
        </w:r>
        <w:r w:rsidR="002209F1" w:rsidRPr="002209F1">
          <w:rPr>
            <w:b w:val="0"/>
            <w:bCs/>
            <w:webHidden/>
          </w:rPr>
          <w:fldChar w:fldCharType="end"/>
        </w:r>
      </w:hyperlink>
    </w:p>
    <w:p w14:paraId="30D83408" w14:textId="13DA8AF9" w:rsidR="002209F1" w:rsidRPr="002209F1" w:rsidRDefault="00A27EB1" w:rsidP="002209F1">
      <w:pPr>
        <w:pStyle w:val="TOC1"/>
        <w:rPr>
          <w:rFonts w:asciiTheme="minorHAnsi" w:eastAsiaTheme="minorEastAsia" w:hAnsiTheme="minorHAnsi" w:cstheme="minorBidi"/>
          <w:lang w:eastAsia="en-US"/>
        </w:rPr>
      </w:pPr>
      <w:hyperlink w:anchor="_Toc99953997" w:history="1">
        <w:r w:rsidR="002209F1" w:rsidRPr="002209F1">
          <w:rPr>
            <w:rStyle w:val="Hyperlink"/>
          </w:rPr>
          <w:t>2.</w:t>
        </w:r>
        <w:r w:rsidR="002209F1" w:rsidRPr="002209F1">
          <w:rPr>
            <w:rFonts w:asciiTheme="minorHAnsi" w:eastAsiaTheme="minorEastAsia" w:hAnsiTheme="minorHAnsi" w:cstheme="minorBidi"/>
            <w:lang w:eastAsia="en-US"/>
          </w:rPr>
          <w:tab/>
        </w:r>
        <w:r w:rsidR="002209F1" w:rsidRPr="002209F1">
          <w:rPr>
            <w:rStyle w:val="Hyperlink"/>
          </w:rPr>
          <w:t>QUY ĐỊNH KỸ THUẬT</w:t>
        </w:r>
        <w:r w:rsidR="002209F1" w:rsidRPr="002209F1">
          <w:rPr>
            <w:webHidden/>
          </w:rPr>
          <w:tab/>
        </w:r>
        <w:r w:rsidR="002209F1" w:rsidRPr="002209F1">
          <w:rPr>
            <w:webHidden/>
          </w:rPr>
          <w:fldChar w:fldCharType="begin"/>
        </w:r>
        <w:r w:rsidR="002209F1" w:rsidRPr="002209F1">
          <w:rPr>
            <w:webHidden/>
          </w:rPr>
          <w:instrText xml:space="preserve"> PAGEREF _Toc99953997 \h </w:instrText>
        </w:r>
        <w:r w:rsidR="002209F1" w:rsidRPr="002209F1">
          <w:rPr>
            <w:webHidden/>
          </w:rPr>
        </w:r>
        <w:r w:rsidR="002209F1" w:rsidRPr="002209F1">
          <w:rPr>
            <w:webHidden/>
          </w:rPr>
          <w:fldChar w:fldCharType="separate"/>
        </w:r>
        <w:r w:rsidR="00F13744">
          <w:rPr>
            <w:webHidden/>
          </w:rPr>
          <w:t>11</w:t>
        </w:r>
        <w:r w:rsidR="002209F1" w:rsidRPr="002209F1">
          <w:rPr>
            <w:webHidden/>
          </w:rPr>
          <w:fldChar w:fldCharType="end"/>
        </w:r>
      </w:hyperlink>
    </w:p>
    <w:p w14:paraId="7150D7B7" w14:textId="4D0F75F4" w:rsidR="002209F1" w:rsidRPr="002209F1" w:rsidRDefault="00A27EB1" w:rsidP="002209F1">
      <w:pPr>
        <w:pStyle w:val="TOC2"/>
        <w:rPr>
          <w:rFonts w:asciiTheme="minorHAnsi" w:eastAsiaTheme="minorEastAsia" w:hAnsiTheme="minorHAnsi" w:cstheme="minorBidi"/>
          <w:b w:val="0"/>
          <w:bCs/>
          <w:lang w:eastAsia="en-US"/>
        </w:rPr>
      </w:pPr>
      <w:hyperlink w:anchor="_Toc99953998" w:history="1">
        <w:r w:rsidR="002209F1" w:rsidRPr="002209F1">
          <w:rPr>
            <w:rStyle w:val="Hyperlink"/>
            <w:b w:val="0"/>
            <w:bCs/>
          </w:rPr>
          <w:t>2.1.</w:t>
        </w:r>
        <w:r w:rsidR="002209F1" w:rsidRPr="002209F1">
          <w:rPr>
            <w:rFonts w:asciiTheme="minorHAnsi" w:eastAsiaTheme="minorEastAsia" w:hAnsiTheme="minorHAnsi" w:cstheme="minorBidi"/>
            <w:b w:val="0"/>
            <w:bCs/>
            <w:lang w:eastAsia="en-US"/>
          </w:rPr>
          <w:tab/>
        </w:r>
        <w:r w:rsidR="002209F1" w:rsidRPr="002209F1">
          <w:rPr>
            <w:rStyle w:val="Hyperlink"/>
            <w:b w:val="0"/>
            <w:bCs/>
          </w:rPr>
          <w:t>Điều kiện môi trường</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_Toc99953998 \h </w:instrText>
        </w:r>
        <w:r w:rsidR="002209F1" w:rsidRPr="002209F1">
          <w:rPr>
            <w:b w:val="0"/>
            <w:bCs/>
            <w:webHidden/>
          </w:rPr>
        </w:r>
        <w:r w:rsidR="002209F1" w:rsidRPr="002209F1">
          <w:rPr>
            <w:b w:val="0"/>
            <w:bCs/>
            <w:webHidden/>
          </w:rPr>
          <w:fldChar w:fldCharType="separate"/>
        </w:r>
        <w:r w:rsidR="00F13744">
          <w:rPr>
            <w:b w:val="0"/>
            <w:bCs/>
            <w:webHidden/>
          </w:rPr>
          <w:t>11</w:t>
        </w:r>
        <w:r w:rsidR="002209F1" w:rsidRPr="002209F1">
          <w:rPr>
            <w:b w:val="0"/>
            <w:bCs/>
            <w:webHidden/>
          </w:rPr>
          <w:fldChar w:fldCharType="end"/>
        </w:r>
      </w:hyperlink>
    </w:p>
    <w:p w14:paraId="45708C41" w14:textId="077DBD6B" w:rsidR="002209F1" w:rsidRPr="002209F1" w:rsidRDefault="00A27EB1" w:rsidP="002209F1">
      <w:pPr>
        <w:pStyle w:val="TOC2"/>
        <w:rPr>
          <w:rFonts w:asciiTheme="minorHAnsi" w:eastAsiaTheme="minorEastAsia" w:hAnsiTheme="minorHAnsi" w:cstheme="minorBidi"/>
          <w:b w:val="0"/>
          <w:bCs/>
          <w:lang w:eastAsia="en-US"/>
        </w:rPr>
      </w:pPr>
      <w:hyperlink w:anchor="_Toc99953999" w:history="1">
        <w:r w:rsidR="002209F1" w:rsidRPr="002209F1">
          <w:rPr>
            <w:rStyle w:val="Hyperlink"/>
            <w:b w:val="0"/>
            <w:bCs/>
          </w:rPr>
          <w:t>2.2.</w:t>
        </w:r>
        <w:r w:rsidR="002209F1" w:rsidRPr="002209F1">
          <w:rPr>
            <w:rFonts w:asciiTheme="minorHAnsi" w:eastAsiaTheme="minorEastAsia" w:hAnsiTheme="minorHAnsi" w:cstheme="minorBidi"/>
            <w:b w:val="0"/>
            <w:bCs/>
            <w:lang w:eastAsia="en-US"/>
          </w:rPr>
          <w:tab/>
        </w:r>
        <w:r w:rsidR="002209F1" w:rsidRPr="002209F1">
          <w:rPr>
            <w:rStyle w:val="Hyperlink"/>
            <w:b w:val="0"/>
            <w:bCs/>
          </w:rPr>
          <w:t>Yêu cầu kỹ thuật</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_Toc99953999 \h </w:instrText>
        </w:r>
        <w:r w:rsidR="002209F1" w:rsidRPr="002209F1">
          <w:rPr>
            <w:b w:val="0"/>
            <w:bCs/>
            <w:webHidden/>
          </w:rPr>
        </w:r>
        <w:r w:rsidR="002209F1" w:rsidRPr="002209F1">
          <w:rPr>
            <w:b w:val="0"/>
            <w:bCs/>
            <w:webHidden/>
          </w:rPr>
          <w:fldChar w:fldCharType="separate"/>
        </w:r>
        <w:r w:rsidR="00F13744">
          <w:rPr>
            <w:b w:val="0"/>
            <w:bCs/>
            <w:webHidden/>
          </w:rPr>
          <w:t>11</w:t>
        </w:r>
        <w:r w:rsidR="002209F1" w:rsidRPr="002209F1">
          <w:rPr>
            <w:b w:val="0"/>
            <w:bCs/>
            <w:webHidden/>
          </w:rPr>
          <w:fldChar w:fldCharType="end"/>
        </w:r>
      </w:hyperlink>
    </w:p>
    <w:p w14:paraId="09C16E5C" w14:textId="73DFA00B"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0" w:history="1">
        <w:r w:rsidR="002209F1" w:rsidRPr="002209F1">
          <w:rPr>
            <w:rStyle w:val="Hyperlink"/>
            <w:bCs/>
          </w:rPr>
          <w:t>2.2.1.</w:t>
        </w:r>
        <w:r w:rsidR="002209F1" w:rsidRPr="002209F1">
          <w:rPr>
            <w:rFonts w:asciiTheme="minorHAnsi" w:eastAsiaTheme="minorEastAsia" w:hAnsiTheme="minorHAnsi" w:cstheme="minorBidi"/>
            <w:bCs/>
            <w:lang w:eastAsia="en-US"/>
          </w:rPr>
          <w:tab/>
        </w:r>
        <w:r w:rsidR="002209F1" w:rsidRPr="002209F1">
          <w:rPr>
            <w:rStyle w:val="Hyperlink"/>
            <w:bCs/>
          </w:rPr>
          <w:t>Công suất ra cực đại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_Toc99954000 \h </w:instrText>
        </w:r>
        <w:r w:rsidR="002209F1" w:rsidRPr="002209F1">
          <w:rPr>
            <w:bCs/>
            <w:webHidden/>
          </w:rPr>
        </w:r>
        <w:r w:rsidR="002209F1" w:rsidRPr="002209F1">
          <w:rPr>
            <w:bCs/>
            <w:webHidden/>
          </w:rPr>
          <w:fldChar w:fldCharType="separate"/>
        </w:r>
        <w:r w:rsidR="00F13744">
          <w:rPr>
            <w:bCs/>
            <w:webHidden/>
          </w:rPr>
          <w:t>11</w:t>
        </w:r>
        <w:r w:rsidR="002209F1" w:rsidRPr="002209F1">
          <w:rPr>
            <w:bCs/>
            <w:webHidden/>
          </w:rPr>
          <w:fldChar w:fldCharType="end"/>
        </w:r>
      </w:hyperlink>
    </w:p>
    <w:p w14:paraId="5CB3839B" w14:textId="0B7B156C"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1" w:history="1">
        <w:r w:rsidR="002209F1" w:rsidRPr="002209F1">
          <w:rPr>
            <w:rStyle w:val="Hyperlink"/>
            <w:bCs/>
          </w:rPr>
          <w:t>2.2.2.</w:t>
        </w:r>
        <w:r w:rsidR="002209F1" w:rsidRPr="002209F1">
          <w:rPr>
            <w:rFonts w:asciiTheme="minorHAnsi" w:eastAsiaTheme="minorEastAsia" w:hAnsiTheme="minorHAnsi" w:cstheme="minorBidi"/>
            <w:bCs/>
            <w:lang w:eastAsia="en-US"/>
          </w:rPr>
          <w:tab/>
        </w:r>
        <w:r w:rsidR="002209F1" w:rsidRPr="002209F1">
          <w:rPr>
            <w:rStyle w:val="Hyperlink"/>
            <w:bCs/>
          </w:rPr>
          <w:t>Mặt nạ phổ phát xạ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_Toc99954001 \h </w:instrText>
        </w:r>
        <w:r w:rsidR="002209F1" w:rsidRPr="002209F1">
          <w:rPr>
            <w:bCs/>
            <w:webHidden/>
          </w:rPr>
        </w:r>
        <w:r w:rsidR="002209F1" w:rsidRPr="002209F1">
          <w:rPr>
            <w:bCs/>
            <w:webHidden/>
          </w:rPr>
          <w:fldChar w:fldCharType="separate"/>
        </w:r>
        <w:r w:rsidR="00F13744">
          <w:rPr>
            <w:bCs/>
            <w:webHidden/>
          </w:rPr>
          <w:t>12</w:t>
        </w:r>
        <w:r w:rsidR="002209F1" w:rsidRPr="002209F1">
          <w:rPr>
            <w:bCs/>
            <w:webHidden/>
          </w:rPr>
          <w:fldChar w:fldCharType="end"/>
        </w:r>
      </w:hyperlink>
    </w:p>
    <w:p w14:paraId="6DCCB662" w14:textId="4B484F6F"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2" w:history="1">
        <w:r w:rsidR="002209F1" w:rsidRPr="002209F1">
          <w:rPr>
            <w:rStyle w:val="Hyperlink"/>
            <w:bCs/>
          </w:rPr>
          <w:t>2.2.3.</w:t>
        </w:r>
        <w:r w:rsidR="002209F1" w:rsidRPr="002209F1">
          <w:rPr>
            <w:rFonts w:asciiTheme="minorHAnsi" w:eastAsiaTheme="minorEastAsia" w:hAnsiTheme="minorHAnsi" w:cstheme="minorBidi"/>
            <w:bCs/>
            <w:lang w:eastAsia="en-US"/>
          </w:rPr>
          <w:tab/>
        </w:r>
        <w:r w:rsidR="002209F1" w:rsidRPr="002209F1">
          <w:rPr>
            <w:rStyle w:val="Hyperlink"/>
            <w:bCs/>
          </w:rPr>
          <w:t>Phát xạ giả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_Toc99954002 \h </w:instrText>
        </w:r>
        <w:r w:rsidR="002209F1" w:rsidRPr="002209F1">
          <w:rPr>
            <w:bCs/>
            <w:webHidden/>
          </w:rPr>
        </w:r>
        <w:r w:rsidR="002209F1" w:rsidRPr="002209F1">
          <w:rPr>
            <w:bCs/>
            <w:webHidden/>
          </w:rPr>
          <w:fldChar w:fldCharType="separate"/>
        </w:r>
        <w:r w:rsidR="00F13744">
          <w:rPr>
            <w:bCs/>
            <w:webHidden/>
          </w:rPr>
          <w:t>12</w:t>
        </w:r>
        <w:r w:rsidR="002209F1" w:rsidRPr="002209F1">
          <w:rPr>
            <w:bCs/>
            <w:webHidden/>
          </w:rPr>
          <w:fldChar w:fldCharType="end"/>
        </w:r>
      </w:hyperlink>
    </w:p>
    <w:p w14:paraId="617DCF13" w14:textId="474F6D24"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3" w:history="1">
        <w:r w:rsidR="002209F1" w:rsidRPr="002209F1">
          <w:rPr>
            <w:rStyle w:val="Hyperlink"/>
            <w:bCs/>
          </w:rPr>
          <w:t>2.2.4.</w:t>
        </w:r>
        <w:r w:rsidR="002209F1" w:rsidRPr="002209F1">
          <w:rPr>
            <w:rFonts w:asciiTheme="minorHAnsi" w:eastAsiaTheme="minorEastAsia" w:hAnsiTheme="minorHAnsi" w:cstheme="minorBidi"/>
            <w:bCs/>
            <w:lang w:eastAsia="en-US"/>
          </w:rPr>
          <w:tab/>
        </w:r>
        <w:r w:rsidR="002209F1" w:rsidRPr="002209F1">
          <w:rPr>
            <w:rStyle w:val="Hyperlink"/>
            <w:bCs/>
          </w:rPr>
          <w:t>Công suất ra cực tiểu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_Toc99954003 \h </w:instrText>
        </w:r>
        <w:r w:rsidR="002209F1" w:rsidRPr="002209F1">
          <w:rPr>
            <w:bCs/>
            <w:webHidden/>
          </w:rPr>
        </w:r>
        <w:r w:rsidR="002209F1" w:rsidRPr="002209F1">
          <w:rPr>
            <w:bCs/>
            <w:webHidden/>
          </w:rPr>
          <w:fldChar w:fldCharType="separate"/>
        </w:r>
        <w:r w:rsidR="00F13744">
          <w:rPr>
            <w:bCs/>
            <w:webHidden/>
          </w:rPr>
          <w:t>13</w:t>
        </w:r>
        <w:r w:rsidR="002209F1" w:rsidRPr="002209F1">
          <w:rPr>
            <w:bCs/>
            <w:webHidden/>
          </w:rPr>
          <w:fldChar w:fldCharType="end"/>
        </w:r>
      </w:hyperlink>
    </w:p>
    <w:p w14:paraId="327E074F" w14:textId="1A613DF8"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4" w:history="1">
        <w:r w:rsidR="002209F1" w:rsidRPr="002209F1">
          <w:rPr>
            <w:rStyle w:val="Hyperlink"/>
            <w:bCs/>
          </w:rPr>
          <w:t>2.2.5.</w:t>
        </w:r>
        <w:r w:rsidR="002209F1" w:rsidRPr="002209F1">
          <w:rPr>
            <w:rFonts w:asciiTheme="minorHAnsi" w:eastAsiaTheme="minorEastAsia" w:hAnsiTheme="minorHAnsi" w:cstheme="minorBidi"/>
            <w:bCs/>
            <w:lang w:eastAsia="en-US"/>
          </w:rPr>
          <w:tab/>
        </w:r>
        <w:r w:rsidR="002209F1" w:rsidRPr="002209F1">
          <w:rPr>
            <w:rStyle w:val="Hyperlink"/>
            <w:bCs/>
          </w:rPr>
          <w:t>Độ chọn lọc kênh lân cận của máy thu (ACS)</w:t>
        </w:r>
        <w:r w:rsidR="002209F1" w:rsidRPr="002209F1">
          <w:rPr>
            <w:bCs/>
            <w:webHidden/>
          </w:rPr>
          <w:tab/>
        </w:r>
        <w:r w:rsidR="002209F1" w:rsidRPr="002209F1">
          <w:rPr>
            <w:bCs/>
            <w:webHidden/>
          </w:rPr>
          <w:fldChar w:fldCharType="begin"/>
        </w:r>
        <w:r w:rsidR="002209F1" w:rsidRPr="002209F1">
          <w:rPr>
            <w:bCs/>
            <w:webHidden/>
          </w:rPr>
          <w:instrText xml:space="preserve"> PAGEREF _Toc99954004 \h </w:instrText>
        </w:r>
        <w:r w:rsidR="002209F1" w:rsidRPr="002209F1">
          <w:rPr>
            <w:bCs/>
            <w:webHidden/>
          </w:rPr>
        </w:r>
        <w:r w:rsidR="002209F1" w:rsidRPr="002209F1">
          <w:rPr>
            <w:bCs/>
            <w:webHidden/>
          </w:rPr>
          <w:fldChar w:fldCharType="separate"/>
        </w:r>
        <w:r w:rsidR="00F13744">
          <w:rPr>
            <w:bCs/>
            <w:webHidden/>
          </w:rPr>
          <w:t>13</w:t>
        </w:r>
        <w:r w:rsidR="002209F1" w:rsidRPr="002209F1">
          <w:rPr>
            <w:bCs/>
            <w:webHidden/>
          </w:rPr>
          <w:fldChar w:fldCharType="end"/>
        </w:r>
      </w:hyperlink>
    </w:p>
    <w:p w14:paraId="27EB41C2" w14:textId="6616C4B8"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5" w:history="1">
        <w:r w:rsidR="002209F1" w:rsidRPr="002209F1">
          <w:rPr>
            <w:rStyle w:val="Hyperlink"/>
            <w:bCs/>
          </w:rPr>
          <w:t>2.2.6.</w:t>
        </w:r>
        <w:r w:rsidR="002209F1" w:rsidRPr="002209F1">
          <w:rPr>
            <w:rFonts w:asciiTheme="minorHAnsi" w:eastAsiaTheme="minorEastAsia" w:hAnsiTheme="minorHAnsi" w:cstheme="minorBidi"/>
            <w:bCs/>
            <w:lang w:eastAsia="en-US"/>
          </w:rPr>
          <w:tab/>
        </w:r>
        <w:r w:rsidR="002209F1" w:rsidRPr="002209F1">
          <w:rPr>
            <w:rStyle w:val="Hyperlink"/>
            <w:bCs/>
          </w:rPr>
          <w:t>Đặc tính chặn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_Toc99954005 \h </w:instrText>
        </w:r>
        <w:r w:rsidR="002209F1" w:rsidRPr="002209F1">
          <w:rPr>
            <w:bCs/>
            <w:webHidden/>
          </w:rPr>
        </w:r>
        <w:r w:rsidR="002209F1" w:rsidRPr="002209F1">
          <w:rPr>
            <w:bCs/>
            <w:webHidden/>
          </w:rPr>
          <w:fldChar w:fldCharType="separate"/>
        </w:r>
        <w:r w:rsidR="00F13744">
          <w:rPr>
            <w:bCs/>
            <w:webHidden/>
          </w:rPr>
          <w:t>14</w:t>
        </w:r>
        <w:r w:rsidR="002209F1" w:rsidRPr="002209F1">
          <w:rPr>
            <w:bCs/>
            <w:webHidden/>
          </w:rPr>
          <w:fldChar w:fldCharType="end"/>
        </w:r>
      </w:hyperlink>
    </w:p>
    <w:p w14:paraId="07468413" w14:textId="2D46B62B"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6" w:history="1">
        <w:r w:rsidR="002209F1" w:rsidRPr="002209F1">
          <w:rPr>
            <w:rStyle w:val="Hyperlink"/>
            <w:bCs/>
          </w:rPr>
          <w:t>2.2.7.</w:t>
        </w:r>
        <w:r w:rsidR="002209F1" w:rsidRPr="002209F1">
          <w:rPr>
            <w:rFonts w:asciiTheme="minorHAnsi" w:eastAsiaTheme="minorEastAsia" w:hAnsiTheme="minorHAnsi" w:cstheme="minorBidi"/>
            <w:bCs/>
            <w:lang w:eastAsia="en-US"/>
          </w:rPr>
          <w:tab/>
        </w:r>
        <w:r w:rsidR="002209F1" w:rsidRPr="002209F1">
          <w:rPr>
            <w:rStyle w:val="Hyperlink"/>
            <w:bCs/>
          </w:rPr>
          <w:t>Đáp ứng giả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_Toc99954006 \h </w:instrText>
        </w:r>
        <w:r w:rsidR="002209F1" w:rsidRPr="002209F1">
          <w:rPr>
            <w:bCs/>
            <w:webHidden/>
          </w:rPr>
        </w:r>
        <w:r w:rsidR="002209F1" w:rsidRPr="002209F1">
          <w:rPr>
            <w:bCs/>
            <w:webHidden/>
          </w:rPr>
          <w:fldChar w:fldCharType="separate"/>
        </w:r>
        <w:r w:rsidR="00F13744">
          <w:rPr>
            <w:bCs/>
            <w:webHidden/>
          </w:rPr>
          <w:t>16</w:t>
        </w:r>
        <w:r w:rsidR="002209F1" w:rsidRPr="002209F1">
          <w:rPr>
            <w:bCs/>
            <w:webHidden/>
          </w:rPr>
          <w:fldChar w:fldCharType="end"/>
        </w:r>
      </w:hyperlink>
    </w:p>
    <w:p w14:paraId="37458327" w14:textId="56262811"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7" w:history="1">
        <w:r w:rsidR="002209F1" w:rsidRPr="002209F1">
          <w:rPr>
            <w:rStyle w:val="Hyperlink"/>
            <w:bCs/>
          </w:rPr>
          <w:t>2.2.8.</w:t>
        </w:r>
        <w:r w:rsidR="002209F1" w:rsidRPr="002209F1">
          <w:rPr>
            <w:rFonts w:asciiTheme="minorHAnsi" w:eastAsiaTheme="minorEastAsia" w:hAnsiTheme="minorHAnsi" w:cstheme="minorBidi"/>
            <w:bCs/>
            <w:lang w:eastAsia="en-US"/>
          </w:rPr>
          <w:tab/>
        </w:r>
        <w:r w:rsidR="002209F1" w:rsidRPr="002209F1">
          <w:rPr>
            <w:rStyle w:val="Hyperlink"/>
            <w:bCs/>
          </w:rPr>
          <w:t>Đặc tính xuyên điều chế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_Toc99954007 \h </w:instrText>
        </w:r>
        <w:r w:rsidR="002209F1" w:rsidRPr="002209F1">
          <w:rPr>
            <w:bCs/>
            <w:webHidden/>
          </w:rPr>
        </w:r>
        <w:r w:rsidR="002209F1" w:rsidRPr="002209F1">
          <w:rPr>
            <w:bCs/>
            <w:webHidden/>
          </w:rPr>
          <w:fldChar w:fldCharType="separate"/>
        </w:r>
        <w:r w:rsidR="00F13744">
          <w:rPr>
            <w:bCs/>
            <w:webHidden/>
          </w:rPr>
          <w:t>17</w:t>
        </w:r>
        <w:r w:rsidR="002209F1" w:rsidRPr="002209F1">
          <w:rPr>
            <w:bCs/>
            <w:webHidden/>
          </w:rPr>
          <w:fldChar w:fldCharType="end"/>
        </w:r>
      </w:hyperlink>
    </w:p>
    <w:p w14:paraId="00C53621" w14:textId="6420D4C4"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8" w:history="1">
        <w:r w:rsidR="002209F1" w:rsidRPr="002209F1">
          <w:rPr>
            <w:rStyle w:val="Hyperlink"/>
            <w:bCs/>
            <w:lang w:val="vi-VN"/>
          </w:rPr>
          <w:t>2.2.9.</w:t>
        </w:r>
        <w:r w:rsidR="002209F1" w:rsidRPr="002209F1">
          <w:rPr>
            <w:rFonts w:asciiTheme="minorHAnsi" w:eastAsiaTheme="minorEastAsia" w:hAnsiTheme="minorHAnsi" w:cstheme="minorBidi"/>
            <w:bCs/>
            <w:lang w:eastAsia="en-US"/>
          </w:rPr>
          <w:tab/>
        </w:r>
        <w:r w:rsidR="002209F1" w:rsidRPr="002209F1">
          <w:rPr>
            <w:rStyle w:val="Hyperlink"/>
            <w:bCs/>
          </w:rPr>
          <w:t>Phát</w:t>
        </w:r>
        <w:r w:rsidR="002209F1" w:rsidRPr="002209F1">
          <w:rPr>
            <w:rStyle w:val="Hyperlink"/>
            <w:bCs/>
            <w:lang w:val="vi-VN"/>
          </w:rPr>
          <w:t xml:space="preserve"> xạ giả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_Toc99954008 \h </w:instrText>
        </w:r>
        <w:r w:rsidR="002209F1" w:rsidRPr="002209F1">
          <w:rPr>
            <w:bCs/>
            <w:webHidden/>
          </w:rPr>
        </w:r>
        <w:r w:rsidR="002209F1" w:rsidRPr="002209F1">
          <w:rPr>
            <w:bCs/>
            <w:webHidden/>
          </w:rPr>
          <w:fldChar w:fldCharType="separate"/>
        </w:r>
        <w:r w:rsidR="00F13744">
          <w:rPr>
            <w:bCs/>
            <w:webHidden/>
          </w:rPr>
          <w:t>17</w:t>
        </w:r>
        <w:r w:rsidR="002209F1" w:rsidRPr="002209F1">
          <w:rPr>
            <w:bCs/>
            <w:webHidden/>
          </w:rPr>
          <w:fldChar w:fldCharType="end"/>
        </w:r>
      </w:hyperlink>
    </w:p>
    <w:p w14:paraId="28BA43FE" w14:textId="44F7773A"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09" w:history="1">
        <w:r w:rsidR="002209F1" w:rsidRPr="002209F1">
          <w:rPr>
            <w:rStyle w:val="Hyperlink"/>
            <w:bCs/>
          </w:rPr>
          <w:t>2.2.10.</w:t>
        </w:r>
        <w:r w:rsidR="002209F1" w:rsidRPr="002209F1">
          <w:rPr>
            <w:rFonts w:asciiTheme="minorHAnsi" w:eastAsiaTheme="minorEastAsia" w:hAnsiTheme="minorHAnsi" w:cstheme="minorBidi"/>
            <w:bCs/>
            <w:lang w:eastAsia="en-US"/>
          </w:rPr>
          <w:tab/>
        </w:r>
        <w:r w:rsidR="002209F1" w:rsidRPr="002209F1">
          <w:rPr>
            <w:rStyle w:val="Hyperlink"/>
            <w:bCs/>
          </w:rPr>
          <w:t>Tỉ số công suất rò kênh lân cận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_Toc99954009 \h </w:instrText>
        </w:r>
        <w:r w:rsidR="002209F1" w:rsidRPr="002209F1">
          <w:rPr>
            <w:bCs/>
            <w:webHidden/>
          </w:rPr>
        </w:r>
        <w:r w:rsidR="002209F1" w:rsidRPr="002209F1">
          <w:rPr>
            <w:bCs/>
            <w:webHidden/>
          </w:rPr>
          <w:fldChar w:fldCharType="separate"/>
        </w:r>
        <w:r w:rsidR="00F13744">
          <w:rPr>
            <w:bCs/>
            <w:webHidden/>
          </w:rPr>
          <w:t>18</w:t>
        </w:r>
        <w:r w:rsidR="002209F1" w:rsidRPr="002209F1">
          <w:rPr>
            <w:bCs/>
            <w:webHidden/>
          </w:rPr>
          <w:fldChar w:fldCharType="end"/>
        </w:r>
      </w:hyperlink>
    </w:p>
    <w:p w14:paraId="0CCF1D00" w14:textId="477DE39E"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10" w:history="1">
        <w:r w:rsidR="002209F1" w:rsidRPr="002209F1">
          <w:rPr>
            <w:rStyle w:val="Hyperlink"/>
            <w:bCs/>
          </w:rPr>
          <w:t>2.2.11.</w:t>
        </w:r>
        <w:r w:rsidR="002209F1" w:rsidRPr="002209F1">
          <w:rPr>
            <w:rFonts w:asciiTheme="minorHAnsi" w:eastAsiaTheme="minorEastAsia" w:hAnsiTheme="minorHAnsi" w:cstheme="minorBidi"/>
            <w:bCs/>
            <w:lang w:eastAsia="en-US"/>
          </w:rPr>
          <w:tab/>
        </w:r>
        <w:r w:rsidR="002209F1" w:rsidRPr="002209F1">
          <w:rPr>
            <w:rStyle w:val="Hyperlink"/>
            <w:bCs/>
          </w:rPr>
          <w:t>Độ nhạy tham chiếu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_Toc99954010 \h </w:instrText>
        </w:r>
        <w:r w:rsidR="002209F1" w:rsidRPr="002209F1">
          <w:rPr>
            <w:bCs/>
            <w:webHidden/>
          </w:rPr>
        </w:r>
        <w:r w:rsidR="002209F1" w:rsidRPr="002209F1">
          <w:rPr>
            <w:bCs/>
            <w:webHidden/>
          </w:rPr>
          <w:fldChar w:fldCharType="separate"/>
        </w:r>
        <w:r w:rsidR="00F13744">
          <w:rPr>
            <w:bCs/>
            <w:webHidden/>
          </w:rPr>
          <w:t>18</w:t>
        </w:r>
        <w:r w:rsidR="002209F1" w:rsidRPr="002209F1">
          <w:rPr>
            <w:bCs/>
            <w:webHidden/>
          </w:rPr>
          <w:fldChar w:fldCharType="end"/>
        </w:r>
      </w:hyperlink>
    </w:p>
    <w:p w14:paraId="0098510C" w14:textId="526EA05C"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11" w:history="1">
        <w:r w:rsidR="002209F1" w:rsidRPr="002209F1">
          <w:rPr>
            <w:rStyle w:val="Hyperlink"/>
            <w:bCs/>
          </w:rPr>
          <w:t>2.2.12.</w:t>
        </w:r>
        <w:r w:rsidR="002209F1" w:rsidRPr="002209F1">
          <w:rPr>
            <w:rFonts w:asciiTheme="minorHAnsi" w:eastAsiaTheme="minorEastAsia" w:hAnsiTheme="minorHAnsi" w:cstheme="minorBidi"/>
            <w:bCs/>
            <w:lang w:eastAsia="en-US"/>
          </w:rPr>
          <w:tab/>
        </w:r>
        <w:r w:rsidR="002209F1" w:rsidRPr="002209F1">
          <w:rPr>
            <w:rStyle w:val="Hyperlink"/>
            <w:bCs/>
          </w:rPr>
          <w:t>Phát xạ bức xạ</w:t>
        </w:r>
        <w:r w:rsidR="002209F1" w:rsidRPr="002209F1">
          <w:rPr>
            <w:bCs/>
            <w:webHidden/>
          </w:rPr>
          <w:tab/>
        </w:r>
        <w:r w:rsidR="002209F1" w:rsidRPr="002209F1">
          <w:rPr>
            <w:bCs/>
            <w:webHidden/>
          </w:rPr>
          <w:fldChar w:fldCharType="begin"/>
        </w:r>
        <w:r w:rsidR="002209F1" w:rsidRPr="002209F1">
          <w:rPr>
            <w:bCs/>
            <w:webHidden/>
          </w:rPr>
          <w:instrText xml:space="preserve"> PAGEREF _Toc99954011 \h </w:instrText>
        </w:r>
        <w:r w:rsidR="002209F1" w:rsidRPr="002209F1">
          <w:rPr>
            <w:bCs/>
            <w:webHidden/>
          </w:rPr>
        </w:r>
        <w:r w:rsidR="002209F1" w:rsidRPr="002209F1">
          <w:rPr>
            <w:bCs/>
            <w:webHidden/>
          </w:rPr>
          <w:fldChar w:fldCharType="separate"/>
        </w:r>
        <w:r w:rsidR="00F13744">
          <w:rPr>
            <w:bCs/>
            <w:webHidden/>
          </w:rPr>
          <w:t>19</w:t>
        </w:r>
        <w:r w:rsidR="002209F1" w:rsidRPr="002209F1">
          <w:rPr>
            <w:bCs/>
            <w:webHidden/>
          </w:rPr>
          <w:fldChar w:fldCharType="end"/>
        </w:r>
      </w:hyperlink>
    </w:p>
    <w:p w14:paraId="6E69F27D" w14:textId="2B7EE3B2"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12" w:history="1">
        <w:r w:rsidR="002209F1" w:rsidRPr="002209F1">
          <w:rPr>
            <w:rStyle w:val="Hyperlink"/>
            <w:bCs/>
          </w:rPr>
          <w:t>2.2.13.</w:t>
        </w:r>
        <w:r w:rsidR="002209F1" w:rsidRPr="002209F1">
          <w:rPr>
            <w:rFonts w:asciiTheme="minorHAnsi" w:eastAsiaTheme="minorEastAsia" w:hAnsiTheme="minorHAnsi" w:cstheme="minorBidi"/>
            <w:bCs/>
            <w:lang w:eastAsia="en-US"/>
          </w:rPr>
          <w:tab/>
        </w:r>
        <w:r w:rsidR="002209F1" w:rsidRPr="002209F1">
          <w:rPr>
            <w:rStyle w:val="Hyperlink"/>
            <w:bCs/>
          </w:rPr>
          <w:t>Chức năng điều khiển và giám sát</w:t>
        </w:r>
        <w:r w:rsidR="002209F1" w:rsidRPr="002209F1">
          <w:rPr>
            <w:bCs/>
            <w:webHidden/>
          </w:rPr>
          <w:tab/>
        </w:r>
        <w:r w:rsidR="002209F1" w:rsidRPr="002209F1">
          <w:rPr>
            <w:bCs/>
            <w:webHidden/>
          </w:rPr>
          <w:fldChar w:fldCharType="begin"/>
        </w:r>
        <w:r w:rsidR="002209F1" w:rsidRPr="002209F1">
          <w:rPr>
            <w:bCs/>
            <w:webHidden/>
          </w:rPr>
          <w:instrText xml:space="preserve"> PAGEREF _Toc99954012 \h </w:instrText>
        </w:r>
        <w:r w:rsidR="002209F1" w:rsidRPr="002209F1">
          <w:rPr>
            <w:bCs/>
            <w:webHidden/>
          </w:rPr>
        </w:r>
        <w:r w:rsidR="002209F1" w:rsidRPr="002209F1">
          <w:rPr>
            <w:bCs/>
            <w:webHidden/>
          </w:rPr>
          <w:fldChar w:fldCharType="separate"/>
        </w:r>
        <w:r w:rsidR="00F13744">
          <w:rPr>
            <w:bCs/>
            <w:webHidden/>
          </w:rPr>
          <w:t>19</w:t>
        </w:r>
        <w:r w:rsidR="002209F1" w:rsidRPr="002209F1">
          <w:rPr>
            <w:bCs/>
            <w:webHidden/>
          </w:rPr>
          <w:fldChar w:fldCharType="end"/>
        </w:r>
      </w:hyperlink>
    </w:p>
    <w:p w14:paraId="7188A5A6" w14:textId="06B6D9A0" w:rsidR="002209F1" w:rsidRPr="002209F1" w:rsidRDefault="00A27EB1" w:rsidP="002209F1">
      <w:pPr>
        <w:pStyle w:val="TOC1"/>
        <w:rPr>
          <w:rFonts w:asciiTheme="minorHAnsi" w:eastAsiaTheme="minorEastAsia" w:hAnsiTheme="minorHAnsi" w:cstheme="minorBidi"/>
          <w:lang w:eastAsia="en-US"/>
        </w:rPr>
      </w:pPr>
      <w:hyperlink w:anchor="_Toc99954013" w:history="1">
        <w:r w:rsidR="002209F1" w:rsidRPr="002209F1">
          <w:rPr>
            <w:rStyle w:val="Hyperlink"/>
          </w:rPr>
          <w:t>3.</w:t>
        </w:r>
        <w:r w:rsidR="002209F1" w:rsidRPr="002209F1">
          <w:rPr>
            <w:rFonts w:asciiTheme="minorHAnsi" w:eastAsiaTheme="minorEastAsia" w:hAnsiTheme="minorHAnsi" w:cstheme="minorBidi"/>
            <w:lang w:eastAsia="en-US"/>
          </w:rPr>
          <w:tab/>
        </w:r>
        <w:r w:rsidR="002209F1" w:rsidRPr="002209F1">
          <w:rPr>
            <w:rStyle w:val="Hyperlink"/>
          </w:rPr>
          <w:t>PHƯƠNG PHÁP ĐO</w:t>
        </w:r>
        <w:r w:rsidR="002209F1" w:rsidRPr="002209F1">
          <w:rPr>
            <w:webHidden/>
          </w:rPr>
          <w:tab/>
        </w:r>
        <w:r w:rsidR="002209F1" w:rsidRPr="002209F1">
          <w:rPr>
            <w:webHidden/>
          </w:rPr>
          <w:fldChar w:fldCharType="begin"/>
        </w:r>
        <w:r w:rsidR="002209F1" w:rsidRPr="002209F1">
          <w:rPr>
            <w:webHidden/>
          </w:rPr>
          <w:instrText xml:space="preserve"> PAGEREF _Toc99954013 \h </w:instrText>
        </w:r>
        <w:r w:rsidR="002209F1" w:rsidRPr="002209F1">
          <w:rPr>
            <w:webHidden/>
          </w:rPr>
        </w:r>
        <w:r w:rsidR="002209F1" w:rsidRPr="002209F1">
          <w:rPr>
            <w:webHidden/>
          </w:rPr>
          <w:fldChar w:fldCharType="separate"/>
        </w:r>
        <w:r w:rsidR="00F13744">
          <w:rPr>
            <w:webHidden/>
          </w:rPr>
          <w:t>20</w:t>
        </w:r>
        <w:r w:rsidR="002209F1" w:rsidRPr="002209F1">
          <w:rPr>
            <w:webHidden/>
          </w:rPr>
          <w:fldChar w:fldCharType="end"/>
        </w:r>
      </w:hyperlink>
    </w:p>
    <w:p w14:paraId="2247C539" w14:textId="1606874F" w:rsidR="002209F1" w:rsidRPr="002209F1" w:rsidRDefault="00A27EB1" w:rsidP="002209F1">
      <w:pPr>
        <w:pStyle w:val="TOC2"/>
        <w:rPr>
          <w:rFonts w:asciiTheme="minorHAnsi" w:eastAsiaTheme="minorEastAsia" w:hAnsiTheme="minorHAnsi" w:cstheme="minorBidi"/>
          <w:b w:val="0"/>
          <w:bCs/>
          <w:lang w:eastAsia="en-US"/>
        </w:rPr>
      </w:pPr>
      <w:hyperlink w:anchor="_Toc99954014" w:history="1">
        <w:r w:rsidR="002209F1" w:rsidRPr="002209F1">
          <w:rPr>
            <w:rStyle w:val="Hyperlink"/>
            <w:b w:val="0"/>
            <w:bCs/>
          </w:rPr>
          <w:t>3.1.</w:t>
        </w:r>
        <w:r w:rsidR="002209F1" w:rsidRPr="002209F1">
          <w:rPr>
            <w:rFonts w:asciiTheme="minorHAnsi" w:eastAsiaTheme="minorEastAsia" w:hAnsiTheme="minorHAnsi" w:cstheme="minorBidi"/>
            <w:b w:val="0"/>
            <w:bCs/>
            <w:lang w:eastAsia="en-US"/>
          </w:rPr>
          <w:tab/>
        </w:r>
        <w:r w:rsidR="002209F1" w:rsidRPr="002209F1">
          <w:rPr>
            <w:rStyle w:val="Hyperlink"/>
            <w:b w:val="0"/>
            <w:bCs/>
          </w:rPr>
          <w:t>Điều kiện môi trường</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_Toc99954014 \h </w:instrText>
        </w:r>
        <w:r w:rsidR="002209F1" w:rsidRPr="002209F1">
          <w:rPr>
            <w:b w:val="0"/>
            <w:bCs/>
            <w:webHidden/>
          </w:rPr>
        </w:r>
        <w:r w:rsidR="002209F1" w:rsidRPr="002209F1">
          <w:rPr>
            <w:b w:val="0"/>
            <w:bCs/>
            <w:webHidden/>
          </w:rPr>
          <w:fldChar w:fldCharType="separate"/>
        </w:r>
        <w:r w:rsidR="00F13744">
          <w:rPr>
            <w:b w:val="0"/>
            <w:bCs/>
            <w:webHidden/>
          </w:rPr>
          <w:t>20</w:t>
        </w:r>
        <w:r w:rsidR="002209F1" w:rsidRPr="002209F1">
          <w:rPr>
            <w:b w:val="0"/>
            <w:bCs/>
            <w:webHidden/>
          </w:rPr>
          <w:fldChar w:fldCharType="end"/>
        </w:r>
      </w:hyperlink>
    </w:p>
    <w:p w14:paraId="3665CF2F" w14:textId="6C13FEBA" w:rsidR="002209F1" w:rsidRPr="002209F1" w:rsidRDefault="00A27EB1" w:rsidP="002209F1">
      <w:pPr>
        <w:pStyle w:val="TOC2"/>
        <w:rPr>
          <w:rFonts w:asciiTheme="minorHAnsi" w:eastAsiaTheme="minorEastAsia" w:hAnsiTheme="minorHAnsi" w:cstheme="minorBidi"/>
          <w:b w:val="0"/>
          <w:bCs/>
          <w:lang w:eastAsia="en-US"/>
        </w:rPr>
      </w:pPr>
      <w:hyperlink w:anchor="_Toc99954015" w:history="1">
        <w:r w:rsidR="002209F1" w:rsidRPr="002209F1">
          <w:rPr>
            <w:rStyle w:val="Hyperlink"/>
            <w:b w:val="0"/>
            <w:bCs/>
          </w:rPr>
          <w:t>3.2.</w:t>
        </w:r>
        <w:r w:rsidR="002209F1" w:rsidRPr="002209F1">
          <w:rPr>
            <w:rFonts w:asciiTheme="minorHAnsi" w:eastAsiaTheme="minorEastAsia" w:hAnsiTheme="minorHAnsi" w:cstheme="minorBidi"/>
            <w:b w:val="0"/>
            <w:bCs/>
            <w:lang w:eastAsia="en-US"/>
          </w:rPr>
          <w:tab/>
        </w:r>
        <w:r w:rsidR="002209F1" w:rsidRPr="002209F1">
          <w:rPr>
            <w:rStyle w:val="Hyperlink"/>
            <w:b w:val="0"/>
            <w:bCs/>
          </w:rPr>
          <w:t>Giải thích kết quả đo</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_Toc99954015 \h </w:instrText>
        </w:r>
        <w:r w:rsidR="002209F1" w:rsidRPr="002209F1">
          <w:rPr>
            <w:b w:val="0"/>
            <w:bCs/>
            <w:webHidden/>
          </w:rPr>
        </w:r>
        <w:r w:rsidR="002209F1" w:rsidRPr="002209F1">
          <w:rPr>
            <w:b w:val="0"/>
            <w:bCs/>
            <w:webHidden/>
          </w:rPr>
          <w:fldChar w:fldCharType="separate"/>
        </w:r>
        <w:r w:rsidR="00F13744">
          <w:rPr>
            <w:b w:val="0"/>
            <w:bCs/>
            <w:webHidden/>
          </w:rPr>
          <w:t>20</w:t>
        </w:r>
        <w:r w:rsidR="002209F1" w:rsidRPr="002209F1">
          <w:rPr>
            <w:b w:val="0"/>
            <w:bCs/>
            <w:webHidden/>
          </w:rPr>
          <w:fldChar w:fldCharType="end"/>
        </w:r>
      </w:hyperlink>
    </w:p>
    <w:p w14:paraId="7ACA0FBE" w14:textId="26BE1810" w:rsidR="002209F1" w:rsidRPr="002209F1" w:rsidRDefault="00A27EB1" w:rsidP="002209F1">
      <w:pPr>
        <w:pStyle w:val="TOC2"/>
        <w:rPr>
          <w:rFonts w:asciiTheme="minorHAnsi" w:eastAsiaTheme="minorEastAsia" w:hAnsiTheme="minorHAnsi" w:cstheme="minorBidi"/>
          <w:b w:val="0"/>
          <w:bCs/>
          <w:lang w:eastAsia="en-US"/>
        </w:rPr>
      </w:pPr>
      <w:hyperlink w:anchor="_Toc99954016" w:history="1">
        <w:r w:rsidR="002209F1" w:rsidRPr="002209F1">
          <w:rPr>
            <w:rStyle w:val="Hyperlink"/>
            <w:b w:val="0"/>
            <w:bCs/>
          </w:rPr>
          <w:t>3.3.</w:t>
        </w:r>
        <w:r w:rsidR="002209F1" w:rsidRPr="002209F1">
          <w:rPr>
            <w:rFonts w:asciiTheme="minorHAnsi" w:eastAsiaTheme="minorEastAsia" w:hAnsiTheme="minorHAnsi" w:cstheme="minorBidi"/>
            <w:b w:val="0"/>
            <w:bCs/>
            <w:lang w:eastAsia="en-US"/>
          </w:rPr>
          <w:tab/>
        </w:r>
        <w:r w:rsidR="002209F1" w:rsidRPr="002209F1">
          <w:rPr>
            <w:rStyle w:val="Hyperlink"/>
            <w:b w:val="0"/>
            <w:bCs/>
          </w:rPr>
          <w:t>Phương pháp đo</w:t>
        </w:r>
        <w:r w:rsidR="002209F1" w:rsidRPr="002209F1">
          <w:rPr>
            <w:b w:val="0"/>
            <w:bCs/>
            <w:webHidden/>
          </w:rPr>
          <w:tab/>
        </w:r>
        <w:r w:rsidR="002209F1" w:rsidRPr="002209F1">
          <w:rPr>
            <w:b w:val="0"/>
            <w:bCs/>
            <w:webHidden/>
          </w:rPr>
          <w:fldChar w:fldCharType="begin"/>
        </w:r>
        <w:r w:rsidR="002209F1" w:rsidRPr="002209F1">
          <w:rPr>
            <w:b w:val="0"/>
            <w:bCs/>
            <w:webHidden/>
          </w:rPr>
          <w:instrText xml:space="preserve"> PAGEREF _Toc99954016 \h </w:instrText>
        </w:r>
        <w:r w:rsidR="002209F1" w:rsidRPr="002209F1">
          <w:rPr>
            <w:b w:val="0"/>
            <w:bCs/>
            <w:webHidden/>
          </w:rPr>
        </w:r>
        <w:r w:rsidR="002209F1" w:rsidRPr="002209F1">
          <w:rPr>
            <w:b w:val="0"/>
            <w:bCs/>
            <w:webHidden/>
          </w:rPr>
          <w:fldChar w:fldCharType="separate"/>
        </w:r>
        <w:r w:rsidR="00F13744">
          <w:rPr>
            <w:b w:val="0"/>
            <w:bCs/>
            <w:webHidden/>
          </w:rPr>
          <w:t>22</w:t>
        </w:r>
        <w:r w:rsidR="002209F1" w:rsidRPr="002209F1">
          <w:rPr>
            <w:b w:val="0"/>
            <w:bCs/>
            <w:webHidden/>
          </w:rPr>
          <w:fldChar w:fldCharType="end"/>
        </w:r>
      </w:hyperlink>
    </w:p>
    <w:p w14:paraId="34CAEBC7" w14:textId="5B64D179"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17" w:history="1">
        <w:r w:rsidR="002209F1" w:rsidRPr="002209F1">
          <w:rPr>
            <w:rStyle w:val="Hyperlink"/>
            <w:bCs/>
          </w:rPr>
          <w:t>3.3.1.</w:t>
        </w:r>
        <w:r w:rsidR="002209F1" w:rsidRPr="002209F1">
          <w:rPr>
            <w:rFonts w:asciiTheme="minorHAnsi" w:eastAsiaTheme="minorEastAsia" w:hAnsiTheme="minorHAnsi" w:cstheme="minorBidi"/>
            <w:bCs/>
            <w:lang w:eastAsia="en-US"/>
          </w:rPr>
          <w:tab/>
        </w:r>
        <w:r w:rsidR="002209F1" w:rsidRPr="002209F1">
          <w:rPr>
            <w:rStyle w:val="Hyperlink"/>
            <w:bCs/>
          </w:rPr>
          <w:t>Công suất ra cực đại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_Toc99954017 \h </w:instrText>
        </w:r>
        <w:r w:rsidR="002209F1" w:rsidRPr="002209F1">
          <w:rPr>
            <w:bCs/>
            <w:webHidden/>
          </w:rPr>
        </w:r>
        <w:r w:rsidR="002209F1" w:rsidRPr="002209F1">
          <w:rPr>
            <w:bCs/>
            <w:webHidden/>
          </w:rPr>
          <w:fldChar w:fldCharType="separate"/>
        </w:r>
        <w:r w:rsidR="00F13744">
          <w:rPr>
            <w:bCs/>
            <w:webHidden/>
          </w:rPr>
          <w:t>22</w:t>
        </w:r>
        <w:r w:rsidR="002209F1" w:rsidRPr="002209F1">
          <w:rPr>
            <w:bCs/>
            <w:webHidden/>
          </w:rPr>
          <w:fldChar w:fldCharType="end"/>
        </w:r>
      </w:hyperlink>
    </w:p>
    <w:p w14:paraId="67C3FF97" w14:textId="2E3D8A9E"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18" w:history="1">
        <w:r w:rsidR="002209F1" w:rsidRPr="002209F1">
          <w:rPr>
            <w:rStyle w:val="Hyperlink"/>
            <w:bCs/>
          </w:rPr>
          <w:t>3.3.2.</w:t>
        </w:r>
        <w:r w:rsidR="002209F1" w:rsidRPr="002209F1">
          <w:rPr>
            <w:rFonts w:asciiTheme="minorHAnsi" w:eastAsiaTheme="minorEastAsia" w:hAnsiTheme="minorHAnsi" w:cstheme="minorBidi"/>
            <w:bCs/>
            <w:lang w:eastAsia="en-US"/>
          </w:rPr>
          <w:tab/>
        </w:r>
        <w:r w:rsidR="002209F1" w:rsidRPr="002209F1">
          <w:rPr>
            <w:rStyle w:val="Hyperlink"/>
            <w:bCs/>
          </w:rPr>
          <w:t>Mặt nạ phổ phát xạ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_Toc99954018 \h </w:instrText>
        </w:r>
        <w:r w:rsidR="002209F1" w:rsidRPr="002209F1">
          <w:rPr>
            <w:bCs/>
            <w:webHidden/>
          </w:rPr>
        </w:r>
        <w:r w:rsidR="002209F1" w:rsidRPr="002209F1">
          <w:rPr>
            <w:bCs/>
            <w:webHidden/>
          </w:rPr>
          <w:fldChar w:fldCharType="separate"/>
        </w:r>
        <w:r w:rsidR="00F13744">
          <w:rPr>
            <w:bCs/>
            <w:webHidden/>
          </w:rPr>
          <w:t>23</w:t>
        </w:r>
        <w:r w:rsidR="002209F1" w:rsidRPr="002209F1">
          <w:rPr>
            <w:bCs/>
            <w:webHidden/>
          </w:rPr>
          <w:fldChar w:fldCharType="end"/>
        </w:r>
      </w:hyperlink>
    </w:p>
    <w:p w14:paraId="65313CF0" w14:textId="16B7F96A"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19" w:history="1">
        <w:r w:rsidR="002209F1" w:rsidRPr="002209F1">
          <w:rPr>
            <w:rStyle w:val="Hyperlink"/>
            <w:bCs/>
          </w:rPr>
          <w:t>3.3.3.</w:t>
        </w:r>
        <w:r w:rsidR="002209F1" w:rsidRPr="002209F1">
          <w:rPr>
            <w:rFonts w:asciiTheme="minorHAnsi" w:eastAsiaTheme="minorEastAsia" w:hAnsiTheme="minorHAnsi" w:cstheme="minorBidi"/>
            <w:bCs/>
            <w:lang w:eastAsia="en-US"/>
          </w:rPr>
          <w:tab/>
        </w:r>
        <w:r w:rsidR="002209F1" w:rsidRPr="002209F1">
          <w:rPr>
            <w:rStyle w:val="Hyperlink"/>
            <w:bCs/>
          </w:rPr>
          <w:t>Phát xạ giả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_Toc99954019 \h </w:instrText>
        </w:r>
        <w:r w:rsidR="002209F1" w:rsidRPr="002209F1">
          <w:rPr>
            <w:bCs/>
            <w:webHidden/>
          </w:rPr>
        </w:r>
        <w:r w:rsidR="002209F1" w:rsidRPr="002209F1">
          <w:rPr>
            <w:bCs/>
            <w:webHidden/>
          </w:rPr>
          <w:fldChar w:fldCharType="separate"/>
        </w:r>
        <w:r w:rsidR="00F13744">
          <w:rPr>
            <w:bCs/>
            <w:webHidden/>
          </w:rPr>
          <w:t>23</w:t>
        </w:r>
        <w:r w:rsidR="002209F1" w:rsidRPr="002209F1">
          <w:rPr>
            <w:bCs/>
            <w:webHidden/>
          </w:rPr>
          <w:fldChar w:fldCharType="end"/>
        </w:r>
      </w:hyperlink>
    </w:p>
    <w:p w14:paraId="2CFBB169" w14:textId="21DDA406"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0" w:history="1">
        <w:r w:rsidR="002209F1" w:rsidRPr="002209F1">
          <w:rPr>
            <w:rStyle w:val="Hyperlink"/>
            <w:bCs/>
          </w:rPr>
          <w:t>3.3.4.</w:t>
        </w:r>
        <w:r w:rsidR="002209F1" w:rsidRPr="002209F1">
          <w:rPr>
            <w:rFonts w:asciiTheme="minorHAnsi" w:eastAsiaTheme="minorEastAsia" w:hAnsiTheme="minorHAnsi" w:cstheme="minorBidi"/>
            <w:bCs/>
            <w:lang w:eastAsia="en-US"/>
          </w:rPr>
          <w:tab/>
        </w:r>
        <w:r w:rsidR="002209F1" w:rsidRPr="002209F1">
          <w:rPr>
            <w:rStyle w:val="Hyperlink"/>
            <w:bCs/>
          </w:rPr>
          <w:t>Công suất ra cực tiểu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_Toc99954020 \h </w:instrText>
        </w:r>
        <w:r w:rsidR="002209F1" w:rsidRPr="002209F1">
          <w:rPr>
            <w:bCs/>
            <w:webHidden/>
          </w:rPr>
        </w:r>
        <w:r w:rsidR="002209F1" w:rsidRPr="002209F1">
          <w:rPr>
            <w:bCs/>
            <w:webHidden/>
          </w:rPr>
          <w:fldChar w:fldCharType="separate"/>
        </w:r>
        <w:r w:rsidR="00F13744">
          <w:rPr>
            <w:bCs/>
            <w:webHidden/>
          </w:rPr>
          <w:t>24</w:t>
        </w:r>
        <w:r w:rsidR="002209F1" w:rsidRPr="002209F1">
          <w:rPr>
            <w:bCs/>
            <w:webHidden/>
          </w:rPr>
          <w:fldChar w:fldCharType="end"/>
        </w:r>
      </w:hyperlink>
    </w:p>
    <w:p w14:paraId="4ED1C40A" w14:textId="0C7B4E74"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1" w:history="1">
        <w:r w:rsidR="002209F1" w:rsidRPr="002209F1">
          <w:rPr>
            <w:rStyle w:val="Hyperlink"/>
            <w:bCs/>
          </w:rPr>
          <w:t>3.3.5.</w:t>
        </w:r>
        <w:r w:rsidR="002209F1" w:rsidRPr="002209F1">
          <w:rPr>
            <w:rFonts w:asciiTheme="minorHAnsi" w:eastAsiaTheme="minorEastAsia" w:hAnsiTheme="minorHAnsi" w:cstheme="minorBidi"/>
            <w:bCs/>
            <w:lang w:eastAsia="en-US"/>
          </w:rPr>
          <w:tab/>
        </w:r>
        <w:r w:rsidR="002209F1" w:rsidRPr="002209F1">
          <w:rPr>
            <w:rStyle w:val="Hyperlink"/>
            <w:bCs/>
          </w:rPr>
          <w:t>Độ chọn lọc kênh lân cận của máy thu (ACS)</w:t>
        </w:r>
        <w:r w:rsidR="002209F1" w:rsidRPr="002209F1">
          <w:rPr>
            <w:bCs/>
            <w:webHidden/>
          </w:rPr>
          <w:tab/>
        </w:r>
        <w:r w:rsidR="002209F1" w:rsidRPr="002209F1">
          <w:rPr>
            <w:bCs/>
            <w:webHidden/>
          </w:rPr>
          <w:fldChar w:fldCharType="begin"/>
        </w:r>
        <w:r w:rsidR="002209F1" w:rsidRPr="002209F1">
          <w:rPr>
            <w:bCs/>
            <w:webHidden/>
          </w:rPr>
          <w:instrText xml:space="preserve"> PAGEREF _Toc99954021 \h </w:instrText>
        </w:r>
        <w:r w:rsidR="002209F1" w:rsidRPr="002209F1">
          <w:rPr>
            <w:bCs/>
            <w:webHidden/>
          </w:rPr>
        </w:r>
        <w:r w:rsidR="002209F1" w:rsidRPr="002209F1">
          <w:rPr>
            <w:bCs/>
            <w:webHidden/>
          </w:rPr>
          <w:fldChar w:fldCharType="separate"/>
        </w:r>
        <w:r w:rsidR="00F13744">
          <w:rPr>
            <w:bCs/>
            <w:webHidden/>
          </w:rPr>
          <w:t>25</w:t>
        </w:r>
        <w:r w:rsidR="002209F1" w:rsidRPr="002209F1">
          <w:rPr>
            <w:bCs/>
            <w:webHidden/>
          </w:rPr>
          <w:fldChar w:fldCharType="end"/>
        </w:r>
      </w:hyperlink>
    </w:p>
    <w:p w14:paraId="605A84A1" w14:textId="71FB5090"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2" w:history="1">
        <w:r w:rsidR="002209F1" w:rsidRPr="002209F1">
          <w:rPr>
            <w:rStyle w:val="Hyperlink"/>
            <w:bCs/>
          </w:rPr>
          <w:t>3.3.6.</w:t>
        </w:r>
        <w:r w:rsidR="002209F1" w:rsidRPr="002209F1">
          <w:rPr>
            <w:rFonts w:asciiTheme="minorHAnsi" w:eastAsiaTheme="minorEastAsia" w:hAnsiTheme="minorHAnsi" w:cstheme="minorBidi"/>
            <w:bCs/>
            <w:lang w:eastAsia="en-US"/>
          </w:rPr>
          <w:tab/>
        </w:r>
        <w:r w:rsidR="002209F1" w:rsidRPr="002209F1">
          <w:rPr>
            <w:rStyle w:val="Hyperlink"/>
            <w:bCs/>
          </w:rPr>
          <w:t>Đặc tính chặn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_Toc99954022 \h </w:instrText>
        </w:r>
        <w:r w:rsidR="002209F1" w:rsidRPr="002209F1">
          <w:rPr>
            <w:bCs/>
            <w:webHidden/>
          </w:rPr>
        </w:r>
        <w:r w:rsidR="002209F1" w:rsidRPr="002209F1">
          <w:rPr>
            <w:bCs/>
            <w:webHidden/>
          </w:rPr>
          <w:fldChar w:fldCharType="separate"/>
        </w:r>
        <w:r w:rsidR="00F13744">
          <w:rPr>
            <w:bCs/>
            <w:webHidden/>
          </w:rPr>
          <w:t>27</w:t>
        </w:r>
        <w:r w:rsidR="002209F1" w:rsidRPr="002209F1">
          <w:rPr>
            <w:bCs/>
            <w:webHidden/>
          </w:rPr>
          <w:fldChar w:fldCharType="end"/>
        </w:r>
      </w:hyperlink>
    </w:p>
    <w:p w14:paraId="0B9EFBE5" w14:textId="4D4FD8A3"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3" w:history="1">
        <w:r w:rsidR="002209F1" w:rsidRPr="002209F1">
          <w:rPr>
            <w:rStyle w:val="Hyperlink"/>
            <w:bCs/>
          </w:rPr>
          <w:t>3.3.7.</w:t>
        </w:r>
        <w:r w:rsidR="002209F1" w:rsidRPr="002209F1">
          <w:rPr>
            <w:rFonts w:asciiTheme="minorHAnsi" w:eastAsiaTheme="minorEastAsia" w:hAnsiTheme="minorHAnsi" w:cstheme="minorBidi"/>
            <w:bCs/>
            <w:lang w:eastAsia="en-US"/>
          </w:rPr>
          <w:tab/>
        </w:r>
        <w:r w:rsidR="002209F1" w:rsidRPr="002209F1">
          <w:rPr>
            <w:rStyle w:val="Hyperlink"/>
            <w:bCs/>
          </w:rPr>
          <w:t>Đáp ứng giả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_Toc99954023 \h </w:instrText>
        </w:r>
        <w:r w:rsidR="002209F1" w:rsidRPr="002209F1">
          <w:rPr>
            <w:bCs/>
            <w:webHidden/>
          </w:rPr>
        </w:r>
        <w:r w:rsidR="002209F1" w:rsidRPr="002209F1">
          <w:rPr>
            <w:bCs/>
            <w:webHidden/>
          </w:rPr>
          <w:fldChar w:fldCharType="separate"/>
        </w:r>
        <w:r w:rsidR="00F13744">
          <w:rPr>
            <w:bCs/>
            <w:webHidden/>
          </w:rPr>
          <w:t>29</w:t>
        </w:r>
        <w:r w:rsidR="002209F1" w:rsidRPr="002209F1">
          <w:rPr>
            <w:bCs/>
            <w:webHidden/>
          </w:rPr>
          <w:fldChar w:fldCharType="end"/>
        </w:r>
      </w:hyperlink>
    </w:p>
    <w:p w14:paraId="6D3226C7" w14:textId="4D57F8C0"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4" w:history="1">
        <w:r w:rsidR="002209F1" w:rsidRPr="002209F1">
          <w:rPr>
            <w:rStyle w:val="Hyperlink"/>
            <w:bCs/>
          </w:rPr>
          <w:t>3.3.8.</w:t>
        </w:r>
        <w:r w:rsidR="002209F1" w:rsidRPr="002209F1">
          <w:rPr>
            <w:rFonts w:asciiTheme="minorHAnsi" w:eastAsiaTheme="minorEastAsia" w:hAnsiTheme="minorHAnsi" w:cstheme="minorBidi"/>
            <w:bCs/>
            <w:lang w:eastAsia="en-US"/>
          </w:rPr>
          <w:tab/>
        </w:r>
        <w:r w:rsidR="002209F1" w:rsidRPr="002209F1">
          <w:rPr>
            <w:rStyle w:val="Hyperlink"/>
            <w:bCs/>
          </w:rPr>
          <w:t>Đặc tính xuyên điều chế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_Toc99954024 \h </w:instrText>
        </w:r>
        <w:r w:rsidR="002209F1" w:rsidRPr="002209F1">
          <w:rPr>
            <w:bCs/>
            <w:webHidden/>
          </w:rPr>
        </w:r>
        <w:r w:rsidR="002209F1" w:rsidRPr="002209F1">
          <w:rPr>
            <w:bCs/>
            <w:webHidden/>
          </w:rPr>
          <w:fldChar w:fldCharType="separate"/>
        </w:r>
        <w:r w:rsidR="00F13744">
          <w:rPr>
            <w:bCs/>
            <w:webHidden/>
          </w:rPr>
          <w:t>29</w:t>
        </w:r>
        <w:r w:rsidR="002209F1" w:rsidRPr="002209F1">
          <w:rPr>
            <w:bCs/>
            <w:webHidden/>
          </w:rPr>
          <w:fldChar w:fldCharType="end"/>
        </w:r>
      </w:hyperlink>
    </w:p>
    <w:p w14:paraId="38068F0A" w14:textId="5BB545A3"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5" w:history="1">
        <w:r w:rsidR="002209F1" w:rsidRPr="002209F1">
          <w:rPr>
            <w:rStyle w:val="Hyperlink"/>
            <w:bCs/>
          </w:rPr>
          <w:t>3.3.9.</w:t>
        </w:r>
        <w:r w:rsidR="002209F1" w:rsidRPr="002209F1">
          <w:rPr>
            <w:rFonts w:asciiTheme="minorHAnsi" w:eastAsiaTheme="minorEastAsia" w:hAnsiTheme="minorHAnsi" w:cstheme="minorBidi"/>
            <w:bCs/>
            <w:lang w:eastAsia="en-US"/>
          </w:rPr>
          <w:tab/>
        </w:r>
        <w:r w:rsidR="002209F1" w:rsidRPr="002209F1">
          <w:rPr>
            <w:rStyle w:val="Hyperlink"/>
            <w:bCs/>
          </w:rPr>
          <w:t>Phát xạ giả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_Toc99954025 \h </w:instrText>
        </w:r>
        <w:r w:rsidR="002209F1" w:rsidRPr="002209F1">
          <w:rPr>
            <w:bCs/>
            <w:webHidden/>
          </w:rPr>
        </w:r>
        <w:r w:rsidR="002209F1" w:rsidRPr="002209F1">
          <w:rPr>
            <w:bCs/>
            <w:webHidden/>
          </w:rPr>
          <w:fldChar w:fldCharType="separate"/>
        </w:r>
        <w:r w:rsidR="00F13744">
          <w:rPr>
            <w:bCs/>
            <w:webHidden/>
          </w:rPr>
          <w:t>30</w:t>
        </w:r>
        <w:r w:rsidR="002209F1" w:rsidRPr="002209F1">
          <w:rPr>
            <w:bCs/>
            <w:webHidden/>
          </w:rPr>
          <w:fldChar w:fldCharType="end"/>
        </w:r>
      </w:hyperlink>
    </w:p>
    <w:p w14:paraId="6EAA3817" w14:textId="52E8E5EB"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6" w:history="1">
        <w:r w:rsidR="002209F1" w:rsidRPr="002209F1">
          <w:rPr>
            <w:rStyle w:val="Hyperlink"/>
            <w:bCs/>
          </w:rPr>
          <w:t>3.3.10.</w:t>
        </w:r>
        <w:r w:rsidR="002209F1" w:rsidRPr="002209F1">
          <w:rPr>
            <w:rFonts w:asciiTheme="minorHAnsi" w:eastAsiaTheme="minorEastAsia" w:hAnsiTheme="minorHAnsi" w:cstheme="minorBidi"/>
            <w:bCs/>
            <w:lang w:eastAsia="en-US"/>
          </w:rPr>
          <w:tab/>
        </w:r>
        <w:r w:rsidR="002209F1" w:rsidRPr="002209F1">
          <w:rPr>
            <w:rStyle w:val="Hyperlink"/>
            <w:bCs/>
          </w:rPr>
          <w:t>Tỉ số công suất rò kênh lân cận của máy phát</w:t>
        </w:r>
        <w:r w:rsidR="002209F1" w:rsidRPr="002209F1">
          <w:rPr>
            <w:bCs/>
            <w:webHidden/>
          </w:rPr>
          <w:tab/>
        </w:r>
        <w:r w:rsidR="002209F1" w:rsidRPr="002209F1">
          <w:rPr>
            <w:bCs/>
            <w:webHidden/>
          </w:rPr>
          <w:fldChar w:fldCharType="begin"/>
        </w:r>
        <w:r w:rsidR="002209F1" w:rsidRPr="002209F1">
          <w:rPr>
            <w:bCs/>
            <w:webHidden/>
          </w:rPr>
          <w:instrText xml:space="preserve"> PAGEREF _Toc99954026 \h </w:instrText>
        </w:r>
        <w:r w:rsidR="002209F1" w:rsidRPr="002209F1">
          <w:rPr>
            <w:bCs/>
            <w:webHidden/>
          </w:rPr>
        </w:r>
        <w:r w:rsidR="002209F1" w:rsidRPr="002209F1">
          <w:rPr>
            <w:bCs/>
            <w:webHidden/>
          </w:rPr>
          <w:fldChar w:fldCharType="separate"/>
        </w:r>
        <w:r w:rsidR="00F13744">
          <w:rPr>
            <w:bCs/>
            <w:webHidden/>
          </w:rPr>
          <w:t>31</w:t>
        </w:r>
        <w:r w:rsidR="002209F1" w:rsidRPr="002209F1">
          <w:rPr>
            <w:bCs/>
            <w:webHidden/>
          </w:rPr>
          <w:fldChar w:fldCharType="end"/>
        </w:r>
      </w:hyperlink>
    </w:p>
    <w:p w14:paraId="1336B2CF" w14:textId="032EC118"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7" w:history="1">
        <w:r w:rsidR="002209F1" w:rsidRPr="002209F1">
          <w:rPr>
            <w:rStyle w:val="Hyperlink"/>
            <w:bCs/>
          </w:rPr>
          <w:t>3.3.11.</w:t>
        </w:r>
        <w:r w:rsidR="002209F1" w:rsidRPr="002209F1">
          <w:rPr>
            <w:rFonts w:asciiTheme="minorHAnsi" w:eastAsiaTheme="minorEastAsia" w:hAnsiTheme="minorHAnsi" w:cstheme="minorBidi"/>
            <w:bCs/>
            <w:lang w:eastAsia="en-US"/>
          </w:rPr>
          <w:tab/>
        </w:r>
        <w:r w:rsidR="002209F1" w:rsidRPr="002209F1">
          <w:rPr>
            <w:rStyle w:val="Hyperlink"/>
            <w:bCs/>
          </w:rPr>
          <w:t>Độ nhạy tham chiếu của máy thu</w:t>
        </w:r>
        <w:r w:rsidR="002209F1" w:rsidRPr="002209F1">
          <w:rPr>
            <w:bCs/>
            <w:webHidden/>
          </w:rPr>
          <w:tab/>
        </w:r>
        <w:r w:rsidR="002209F1" w:rsidRPr="002209F1">
          <w:rPr>
            <w:bCs/>
            <w:webHidden/>
          </w:rPr>
          <w:fldChar w:fldCharType="begin"/>
        </w:r>
        <w:r w:rsidR="002209F1" w:rsidRPr="002209F1">
          <w:rPr>
            <w:bCs/>
            <w:webHidden/>
          </w:rPr>
          <w:instrText xml:space="preserve"> PAGEREF _Toc99954027 \h </w:instrText>
        </w:r>
        <w:r w:rsidR="002209F1" w:rsidRPr="002209F1">
          <w:rPr>
            <w:bCs/>
            <w:webHidden/>
          </w:rPr>
        </w:r>
        <w:r w:rsidR="002209F1" w:rsidRPr="002209F1">
          <w:rPr>
            <w:bCs/>
            <w:webHidden/>
          </w:rPr>
          <w:fldChar w:fldCharType="separate"/>
        </w:r>
        <w:r w:rsidR="00F13744">
          <w:rPr>
            <w:bCs/>
            <w:webHidden/>
          </w:rPr>
          <w:t>32</w:t>
        </w:r>
        <w:r w:rsidR="002209F1" w:rsidRPr="002209F1">
          <w:rPr>
            <w:bCs/>
            <w:webHidden/>
          </w:rPr>
          <w:fldChar w:fldCharType="end"/>
        </w:r>
      </w:hyperlink>
    </w:p>
    <w:p w14:paraId="34766AC5" w14:textId="5F690A1A"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8" w:history="1">
        <w:r w:rsidR="002209F1" w:rsidRPr="002209F1">
          <w:rPr>
            <w:rStyle w:val="Hyperlink"/>
            <w:bCs/>
          </w:rPr>
          <w:t>3.3.12.</w:t>
        </w:r>
        <w:r w:rsidR="002209F1" w:rsidRPr="002209F1">
          <w:rPr>
            <w:rFonts w:asciiTheme="minorHAnsi" w:eastAsiaTheme="minorEastAsia" w:hAnsiTheme="minorHAnsi" w:cstheme="minorBidi"/>
            <w:bCs/>
            <w:lang w:eastAsia="en-US"/>
          </w:rPr>
          <w:tab/>
        </w:r>
        <w:r w:rsidR="002209F1" w:rsidRPr="002209F1">
          <w:rPr>
            <w:rStyle w:val="Hyperlink"/>
            <w:bCs/>
          </w:rPr>
          <w:t>Phát xạ giả bức xạ</w:t>
        </w:r>
        <w:r w:rsidR="002209F1" w:rsidRPr="002209F1">
          <w:rPr>
            <w:bCs/>
            <w:webHidden/>
          </w:rPr>
          <w:tab/>
        </w:r>
        <w:r w:rsidR="002209F1" w:rsidRPr="002209F1">
          <w:rPr>
            <w:bCs/>
            <w:webHidden/>
          </w:rPr>
          <w:fldChar w:fldCharType="begin"/>
        </w:r>
        <w:r w:rsidR="002209F1" w:rsidRPr="002209F1">
          <w:rPr>
            <w:bCs/>
            <w:webHidden/>
          </w:rPr>
          <w:instrText xml:space="preserve"> PAGEREF _Toc99954028 \h </w:instrText>
        </w:r>
        <w:r w:rsidR="002209F1" w:rsidRPr="002209F1">
          <w:rPr>
            <w:bCs/>
            <w:webHidden/>
          </w:rPr>
        </w:r>
        <w:r w:rsidR="002209F1" w:rsidRPr="002209F1">
          <w:rPr>
            <w:bCs/>
            <w:webHidden/>
          </w:rPr>
          <w:fldChar w:fldCharType="separate"/>
        </w:r>
        <w:r w:rsidR="00F13744">
          <w:rPr>
            <w:bCs/>
            <w:webHidden/>
          </w:rPr>
          <w:t>32</w:t>
        </w:r>
        <w:r w:rsidR="002209F1" w:rsidRPr="002209F1">
          <w:rPr>
            <w:bCs/>
            <w:webHidden/>
          </w:rPr>
          <w:fldChar w:fldCharType="end"/>
        </w:r>
      </w:hyperlink>
    </w:p>
    <w:p w14:paraId="3DEACA8E" w14:textId="5C3ED2B4" w:rsidR="002209F1" w:rsidRPr="002209F1" w:rsidRDefault="00A27EB1" w:rsidP="002209F1">
      <w:pPr>
        <w:pStyle w:val="TOC3"/>
        <w:snapToGrid w:val="0"/>
        <w:spacing w:after="120" w:line="288" w:lineRule="auto"/>
        <w:rPr>
          <w:rFonts w:asciiTheme="minorHAnsi" w:eastAsiaTheme="minorEastAsia" w:hAnsiTheme="minorHAnsi" w:cstheme="minorBidi"/>
          <w:bCs/>
          <w:lang w:eastAsia="en-US"/>
        </w:rPr>
      </w:pPr>
      <w:hyperlink w:anchor="_Toc99954029" w:history="1">
        <w:r w:rsidR="002209F1" w:rsidRPr="002209F1">
          <w:rPr>
            <w:rStyle w:val="Hyperlink"/>
            <w:bCs/>
          </w:rPr>
          <w:t>3.3.13.</w:t>
        </w:r>
        <w:r w:rsidR="002209F1" w:rsidRPr="002209F1">
          <w:rPr>
            <w:rFonts w:asciiTheme="minorHAnsi" w:eastAsiaTheme="minorEastAsia" w:hAnsiTheme="minorHAnsi" w:cstheme="minorBidi"/>
            <w:bCs/>
            <w:lang w:eastAsia="en-US"/>
          </w:rPr>
          <w:tab/>
        </w:r>
        <w:r w:rsidR="002209F1" w:rsidRPr="002209F1">
          <w:rPr>
            <w:rStyle w:val="Hyperlink"/>
            <w:bCs/>
          </w:rPr>
          <w:t>Chức năng điều khiển và giám sát</w:t>
        </w:r>
        <w:r w:rsidR="002209F1" w:rsidRPr="002209F1">
          <w:rPr>
            <w:bCs/>
            <w:webHidden/>
          </w:rPr>
          <w:tab/>
        </w:r>
        <w:r w:rsidR="002209F1" w:rsidRPr="002209F1">
          <w:rPr>
            <w:bCs/>
            <w:webHidden/>
          </w:rPr>
          <w:fldChar w:fldCharType="begin"/>
        </w:r>
        <w:r w:rsidR="002209F1" w:rsidRPr="002209F1">
          <w:rPr>
            <w:bCs/>
            <w:webHidden/>
          </w:rPr>
          <w:instrText xml:space="preserve"> PAGEREF _Toc99954029 \h </w:instrText>
        </w:r>
        <w:r w:rsidR="002209F1" w:rsidRPr="002209F1">
          <w:rPr>
            <w:bCs/>
            <w:webHidden/>
          </w:rPr>
        </w:r>
        <w:r w:rsidR="002209F1" w:rsidRPr="002209F1">
          <w:rPr>
            <w:bCs/>
            <w:webHidden/>
          </w:rPr>
          <w:fldChar w:fldCharType="separate"/>
        </w:r>
        <w:r w:rsidR="00F13744">
          <w:rPr>
            <w:bCs/>
            <w:webHidden/>
          </w:rPr>
          <w:t>34</w:t>
        </w:r>
        <w:r w:rsidR="002209F1" w:rsidRPr="002209F1">
          <w:rPr>
            <w:bCs/>
            <w:webHidden/>
          </w:rPr>
          <w:fldChar w:fldCharType="end"/>
        </w:r>
      </w:hyperlink>
    </w:p>
    <w:p w14:paraId="73696BE5" w14:textId="5E6FEFC7" w:rsidR="002209F1" w:rsidRPr="002209F1" w:rsidRDefault="00A27EB1" w:rsidP="002209F1">
      <w:pPr>
        <w:pStyle w:val="TOC1"/>
        <w:rPr>
          <w:rFonts w:asciiTheme="minorHAnsi" w:eastAsiaTheme="minorEastAsia" w:hAnsiTheme="minorHAnsi" w:cstheme="minorBidi"/>
          <w:lang w:eastAsia="en-US"/>
        </w:rPr>
      </w:pPr>
      <w:hyperlink w:anchor="_Toc99954030" w:history="1">
        <w:r w:rsidR="002209F1" w:rsidRPr="002209F1">
          <w:rPr>
            <w:rStyle w:val="Hyperlink"/>
          </w:rPr>
          <w:t>4.</w:t>
        </w:r>
        <w:r w:rsidR="002209F1" w:rsidRPr="002209F1">
          <w:rPr>
            <w:rFonts w:asciiTheme="minorHAnsi" w:eastAsiaTheme="minorEastAsia" w:hAnsiTheme="minorHAnsi" w:cstheme="minorBidi"/>
            <w:lang w:eastAsia="en-US"/>
          </w:rPr>
          <w:tab/>
        </w:r>
        <w:r w:rsidR="002209F1" w:rsidRPr="002209F1">
          <w:rPr>
            <w:rStyle w:val="Hyperlink"/>
          </w:rPr>
          <w:t>QUY ĐỊNH VỀ QUẢN LÝ</w:t>
        </w:r>
        <w:r w:rsidR="002209F1" w:rsidRPr="002209F1">
          <w:rPr>
            <w:webHidden/>
          </w:rPr>
          <w:tab/>
        </w:r>
        <w:r w:rsidR="002209F1" w:rsidRPr="002209F1">
          <w:rPr>
            <w:webHidden/>
          </w:rPr>
          <w:fldChar w:fldCharType="begin"/>
        </w:r>
        <w:r w:rsidR="002209F1" w:rsidRPr="002209F1">
          <w:rPr>
            <w:webHidden/>
          </w:rPr>
          <w:instrText xml:space="preserve"> PAGEREF _Toc99954030 \h </w:instrText>
        </w:r>
        <w:r w:rsidR="002209F1" w:rsidRPr="002209F1">
          <w:rPr>
            <w:webHidden/>
          </w:rPr>
        </w:r>
        <w:r w:rsidR="002209F1" w:rsidRPr="002209F1">
          <w:rPr>
            <w:webHidden/>
          </w:rPr>
          <w:fldChar w:fldCharType="separate"/>
        </w:r>
        <w:r w:rsidR="00F13744">
          <w:rPr>
            <w:webHidden/>
          </w:rPr>
          <w:t>34</w:t>
        </w:r>
        <w:r w:rsidR="002209F1" w:rsidRPr="002209F1">
          <w:rPr>
            <w:webHidden/>
          </w:rPr>
          <w:fldChar w:fldCharType="end"/>
        </w:r>
      </w:hyperlink>
    </w:p>
    <w:p w14:paraId="2E5D26E1" w14:textId="69C08966" w:rsidR="002209F1" w:rsidRPr="002209F1" w:rsidRDefault="00A27EB1" w:rsidP="002209F1">
      <w:pPr>
        <w:pStyle w:val="TOC1"/>
        <w:rPr>
          <w:rFonts w:asciiTheme="minorHAnsi" w:eastAsiaTheme="minorEastAsia" w:hAnsiTheme="minorHAnsi" w:cstheme="minorBidi"/>
          <w:lang w:eastAsia="en-US"/>
        </w:rPr>
      </w:pPr>
      <w:hyperlink w:anchor="_Toc99954031" w:history="1">
        <w:r w:rsidR="002209F1" w:rsidRPr="002209F1">
          <w:rPr>
            <w:rStyle w:val="Hyperlink"/>
          </w:rPr>
          <w:t>5.</w:t>
        </w:r>
        <w:r w:rsidR="002209F1" w:rsidRPr="002209F1">
          <w:rPr>
            <w:rFonts w:asciiTheme="minorHAnsi" w:eastAsiaTheme="minorEastAsia" w:hAnsiTheme="minorHAnsi" w:cstheme="minorBidi"/>
            <w:lang w:eastAsia="en-US"/>
          </w:rPr>
          <w:tab/>
        </w:r>
        <w:r w:rsidR="002209F1" w:rsidRPr="002209F1">
          <w:rPr>
            <w:rStyle w:val="Hyperlink"/>
          </w:rPr>
          <w:t>TRÁCH NHIỆM CỦA TỔ CHỨC, CÁ NHÂN</w:t>
        </w:r>
        <w:r w:rsidR="002209F1" w:rsidRPr="002209F1">
          <w:rPr>
            <w:webHidden/>
          </w:rPr>
          <w:tab/>
        </w:r>
        <w:r w:rsidR="002209F1" w:rsidRPr="002209F1">
          <w:rPr>
            <w:webHidden/>
          </w:rPr>
          <w:fldChar w:fldCharType="begin"/>
        </w:r>
        <w:r w:rsidR="002209F1" w:rsidRPr="002209F1">
          <w:rPr>
            <w:webHidden/>
          </w:rPr>
          <w:instrText xml:space="preserve"> PAGEREF _Toc99954031 \h </w:instrText>
        </w:r>
        <w:r w:rsidR="002209F1" w:rsidRPr="002209F1">
          <w:rPr>
            <w:webHidden/>
          </w:rPr>
        </w:r>
        <w:r w:rsidR="002209F1" w:rsidRPr="002209F1">
          <w:rPr>
            <w:webHidden/>
          </w:rPr>
          <w:fldChar w:fldCharType="separate"/>
        </w:r>
        <w:r w:rsidR="00F13744">
          <w:rPr>
            <w:webHidden/>
          </w:rPr>
          <w:t>34</w:t>
        </w:r>
        <w:r w:rsidR="002209F1" w:rsidRPr="002209F1">
          <w:rPr>
            <w:webHidden/>
          </w:rPr>
          <w:fldChar w:fldCharType="end"/>
        </w:r>
      </w:hyperlink>
    </w:p>
    <w:p w14:paraId="46A954CA" w14:textId="0B670CF2" w:rsidR="002209F1" w:rsidRPr="002209F1" w:rsidRDefault="00A27EB1" w:rsidP="002209F1">
      <w:pPr>
        <w:pStyle w:val="TOC1"/>
        <w:rPr>
          <w:rFonts w:asciiTheme="minorHAnsi" w:eastAsiaTheme="minorEastAsia" w:hAnsiTheme="minorHAnsi" w:cstheme="minorBidi"/>
          <w:lang w:eastAsia="en-US"/>
        </w:rPr>
      </w:pPr>
      <w:hyperlink w:anchor="_Toc99954032" w:history="1">
        <w:r w:rsidR="002209F1" w:rsidRPr="002209F1">
          <w:rPr>
            <w:rStyle w:val="Hyperlink"/>
          </w:rPr>
          <w:t>6.</w:t>
        </w:r>
        <w:r w:rsidR="002209F1" w:rsidRPr="002209F1">
          <w:rPr>
            <w:rFonts w:asciiTheme="minorHAnsi" w:eastAsiaTheme="minorEastAsia" w:hAnsiTheme="minorHAnsi" w:cstheme="minorBidi"/>
            <w:lang w:eastAsia="en-US"/>
          </w:rPr>
          <w:tab/>
        </w:r>
        <w:r w:rsidR="002209F1" w:rsidRPr="002209F1">
          <w:rPr>
            <w:rStyle w:val="Hyperlink"/>
          </w:rPr>
          <w:t>TỔ CHỨC THỰC HIỆN</w:t>
        </w:r>
        <w:r w:rsidR="002209F1" w:rsidRPr="002209F1">
          <w:rPr>
            <w:webHidden/>
          </w:rPr>
          <w:tab/>
        </w:r>
        <w:r w:rsidR="002209F1" w:rsidRPr="002209F1">
          <w:rPr>
            <w:webHidden/>
          </w:rPr>
          <w:fldChar w:fldCharType="begin"/>
        </w:r>
        <w:r w:rsidR="002209F1" w:rsidRPr="002209F1">
          <w:rPr>
            <w:webHidden/>
          </w:rPr>
          <w:instrText xml:space="preserve"> PAGEREF _Toc99954032 \h </w:instrText>
        </w:r>
        <w:r w:rsidR="002209F1" w:rsidRPr="002209F1">
          <w:rPr>
            <w:webHidden/>
          </w:rPr>
        </w:r>
        <w:r w:rsidR="002209F1" w:rsidRPr="002209F1">
          <w:rPr>
            <w:webHidden/>
          </w:rPr>
          <w:fldChar w:fldCharType="separate"/>
        </w:r>
        <w:r w:rsidR="00F13744">
          <w:rPr>
            <w:webHidden/>
          </w:rPr>
          <w:t>34</w:t>
        </w:r>
        <w:r w:rsidR="002209F1" w:rsidRPr="002209F1">
          <w:rPr>
            <w:webHidden/>
          </w:rPr>
          <w:fldChar w:fldCharType="end"/>
        </w:r>
      </w:hyperlink>
    </w:p>
    <w:p w14:paraId="6926950F" w14:textId="3CAFF0DD" w:rsidR="002209F1" w:rsidRPr="002209F1" w:rsidRDefault="00A27EB1" w:rsidP="002209F1">
      <w:pPr>
        <w:pStyle w:val="TOC1"/>
        <w:rPr>
          <w:rFonts w:asciiTheme="minorHAnsi" w:eastAsiaTheme="minorEastAsia" w:hAnsiTheme="minorHAnsi" w:cstheme="minorBidi"/>
          <w:lang w:eastAsia="en-US"/>
        </w:rPr>
      </w:pPr>
      <w:hyperlink w:anchor="_Toc99954033" w:history="1">
        <w:r w:rsidR="002209F1" w:rsidRPr="002209F1">
          <w:rPr>
            <w:rStyle w:val="Hyperlink"/>
            <w:lang w:val="x-none"/>
          </w:rPr>
          <w:t>PHỤ LỤC A</w:t>
        </w:r>
        <w:r w:rsidR="002209F1" w:rsidRPr="002209F1">
          <w:rPr>
            <w:rStyle w:val="Hyperlink"/>
            <w:lang w:val="vi-VN"/>
          </w:rPr>
          <w:t xml:space="preserve"> (Quy định) Điều kiện môi trường</w:t>
        </w:r>
        <w:r w:rsidR="002209F1" w:rsidRPr="002209F1">
          <w:rPr>
            <w:webHidden/>
          </w:rPr>
          <w:tab/>
        </w:r>
        <w:r w:rsidR="002209F1" w:rsidRPr="002209F1">
          <w:rPr>
            <w:webHidden/>
          </w:rPr>
          <w:fldChar w:fldCharType="begin"/>
        </w:r>
        <w:r w:rsidR="002209F1" w:rsidRPr="002209F1">
          <w:rPr>
            <w:webHidden/>
          </w:rPr>
          <w:instrText xml:space="preserve"> PAGEREF _Toc99954033 \h </w:instrText>
        </w:r>
        <w:r w:rsidR="002209F1" w:rsidRPr="002209F1">
          <w:rPr>
            <w:webHidden/>
          </w:rPr>
        </w:r>
        <w:r w:rsidR="002209F1" w:rsidRPr="002209F1">
          <w:rPr>
            <w:webHidden/>
          </w:rPr>
          <w:fldChar w:fldCharType="separate"/>
        </w:r>
        <w:r w:rsidR="00F13744">
          <w:rPr>
            <w:webHidden/>
          </w:rPr>
          <w:t>35</w:t>
        </w:r>
        <w:r w:rsidR="002209F1" w:rsidRPr="002209F1">
          <w:rPr>
            <w:webHidden/>
          </w:rPr>
          <w:fldChar w:fldCharType="end"/>
        </w:r>
      </w:hyperlink>
    </w:p>
    <w:p w14:paraId="66369C4A" w14:textId="6553030A" w:rsidR="002209F1" w:rsidRPr="002209F1" w:rsidRDefault="00A27EB1" w:rsidP="002209F1">
      <w:pPr>
        <w:pStyle w:val="TOC1"/>
        <w:rPr>
          <w:rFonts w:asciiTheme="minorHAnsi" w:eastAsiaTheme="minorEastAsia" w:hAnsiTheme="minorHAnsi" w:cstheme="minorBidi"/>
          <w:lang w:eastAsia="en-US"/>
        </w:rPr>
      </w:pPr>
      <w:hyperlink w:anchor="_Toc99954035" w:history="1">
        <w:r w:rsidR="002209F1" w:rsidRPr="002209F1">
          <w:rPr>
            <w:rStyle w:val="Hyperlink"/>
          </w:rPr>
          <w:t xml:space="preserve">PHỤ LỤC </w:t>
        </w:r>
        <w:r w:rsidR="002209F1" w:rsidRPr="002209F1">
          <w:rPr>
            <w:rStyle w:val="Hyperlink"/>
            <w:lang w:val="vi-VN"/>
          </w:rPr>
          <w:t xml:space="preserve">B (Quy định) Quy định về mã HS của thiết bị đầu cuối NB IoT </w:t>
        </w:r>
        <w:r w:rsidR="002209F1" w:rsidRPr="002209F1">
          <w:rPr>
            <w:webHidden/>
          </w:rPr>
          <w:tab/>
        </w:r>
        <w:r w:rsidR="002209F1" w:rsidRPr="002209F1">
          <w:rPr>
            <w:webHidden/>
          </w:rPr>
          <w:fldChar w:fldCharType="begin"/>
        </w:r>
        <w:r w:rsidR="002209F1" w:rsidRPr="002209F1">
          <w:rPr>
            <w:webHidden/>
          </w:rPr>
          <w:instrText xml:space="preserve"> PAGEREF _Toc99954035 \h </w:instrText>
        </w:r>
        <w:r w:rsidR="002209F1" w:rsidRPr="002209F1">
          <w:rPr>
            <w:webHidden/>
          </w:rPr>
        </w:r>
        <w:r w:rsidR="002209F1" w:rsidRPr="002209F1">
          <w:rPr>
            <w:webHidden/>
          </w:rPr>
          <w:fldChar w:fldCharType="separate"/>
        </w:r>
        <w:r w:rsidR="00F13744">
          <w:rPr>
            <w:webHidden/>
          </w:rPr>
          <w:t>37</w:t>
        </w:r>
        <w:r w:rsidR="002209F1" w:rsidRPr="002209F1">
          <w:rPr>
            <w:webHidden/>
          </w:rPr>
          <w:fldChar w:fldCharType="end"/>
        </w:r>
      </w:hyperlink>
    </w:p>
    <w:p w14:paraId="7B6C7E7D" w14:textId="28EEF597" w:rsidR="002209F1" w:rsidRPr="002209F1" w:rsidRDefault="00A27EB1" w:rsidP="002209F1">
      <w:pPr>
        <w:pStyle w:val="TOC1"/>
        <w:rPr>
          <w:rFonts w:asciiTheme="minorHAnsi" w:eastAsiaTheme="minorEastAsia" w:hAnsiTheme="minorHAnsi" w:cstheme="minorBidi"/>
          <w:lang w:eastAsia="en-US"/>
        </w:rPr>
      </w:pPr>
      <w:hyperlink w:anchor="_Toc99954037" w:history="1">
        <w:r w:rsidR="002209F1" w:rsidRPr="002209F1">
          <w:rPr>
            <w:rStyle w:val="Hyperlink"/>
          </w:rPr>
          <w:t>THƯ MỤC TÀI LIỆU THAM KHẢO</w:t>
        </w:r>
        <w:r w:rsidR="002209F1" w:rsidRPr="002209F1">
          <w:rPr>
            <w:webHidden/>
          </w:rPr>
          <w:tab/>
        </w:r>
        <w:r w:rsidR="002209F1" w:rsidRPr="002209F1">
          <w:rPr>
            <w:webHidden/>
          </w:rPr>
          <w:fldChar w:fldCharType="begin"/>
        </w:r>
        <w:r w:rsidR="002209F1" w:rsidRPr="002209F1">
          <w:rPr>
            <w:webHidden/>
          </w:rPr>
          <w:instrText xml:space="preserve"> PAGEREF _Toc99954037 \h </w:instrText>
        </w:r>
        <w:r w:rsidR="002209F1" w:rsidRPr="002209F1">
          <w:rPr>
            <w:webHidden/>
          </w:rPr>
        </w:r>
        <w:r w:rsidR="002209F1" w:rsidRPr="002209F1">
          <w:rPr>
            <w:webHidden/>
          </w:rPr>
          <w:fldChar w:fldCharType="separate"/>
        </w:r>
        <w:r w:rsidR="00F13744">
          <w:rPr>
            <w:webHidden/>
          </w:rPr>
          <w:t>38</w:t>
        </w:r>
        <w:r w:rsidR="002209F1" w:rsidRPr="002209F1">
          <w:rPr>
            <w:webHidden/>
          </w:rPr>
          <w:fldChar w:fldCharType="end"/>
        </w:r>
      </w:hyperlink>
    </w:p>
    <w:p w14:paraId="23DB3692" w14:textId="0C3D8776" w:rsidR="009805CE" w:rsidRDefault="00BB2AA4" w:rsidP="00B620DE">
      <w:pPr>
        <w:pStyle w:val="TOC2"/>
        <w:sectPr w:rsidR="009805CE" w:rsidSect="009805CE">
          <w:headerReference w:type="even" r:id="rId14"/>
          <w:footerReference w:type="even" r:id="rId15"/>
          <w:footerReference w:type="first" r:id="rId16"/>
          <w:pgSz w:w="11900" w:h="16840" w:code="9"/>
          <w:pgMar w:top="1134" w:right="1134" w:bottom="1134" w:left="1701" w:header="680" w:footer="680" w:gutter="0"/>
          <w:cols w:space="720"/>
          <w:noEndnote/>
          <w:titlePg/>
          <w:docGrid w:linePitch="381"/>
        </w:sectPr>
      </w:pPr>
      <w:r w:rsidRPr="002209F1">
        <w:rPr>
          <w:b w:val="0"/>
          <w:bCs/>
        </w:rPr>
        <w:fldChar w:fldCharType="end"/>
      </w:r>
    </w:p>
    <w:p w14:paraId="4BD5CDBA" w14:textId="77777777" w:rsidR="009805CE" w:rsidRDefault="009805CE" w:rsidP="002209F1">
      <w:pPr>
        <w:pStyle w:val="TOC1"/>
      </w:pPr>
      <w:bookmarkStart w:id="4" w:name="_Toc491352381"/>
    </w:p>
    <w:p w14:paraId="5DCDC9B4" w14:textId="77777777" w:rsidR="009805CE" w:rsidRDefault="009805CE" w:rsidP="002209F1">
      <w:pPr>
        <w:pStyle w:val="TOC1"/>
      </w:pPr>
    </w:p>
    <w:p w14:paraId="6C642647" w14:textId="77777777" w:rsidR="009805CE" w:rsidRDefault="009805CE" w:rsidP="002209F1">
      <w:pPr>
        <w:pStyle w:val="TOC1"/>
      </w:pPr>
    </w:p>
    <w:p w14:paraId="558F04B7" w14:textId="77777777" w:rsidR="009805CE" w:rsidRDefault="009805CE" w:rsidP="002209F1">
      <w:pPr>
        <w:pStyle w:val="TOC1"/>
      </w:pPr>
    </w:p>
    <w:p w14:paraId="35286D42" w14:textId="77777777" w:rsidR="009805CE" w:rsidRDefault="009805CE" w:rsidP="002209F1">
      <w:pPr>
        <w:pStyle w:val="TOC1"/>
      </w:pPr>
    </w:p>
    <w:p w14:paraId="3C14F1B1" w14:textId="77777777" w:rsidR="009805CE" w:rsidRDefault="009805CE" w:rsidP="002209F1">
      <w:pPr>
        <w:pStyle w:val="TOC1"/>
      </w:pPr>
    </w:p>
    <w:p w14:paraId="40B69E7E" w14:textId="77777777" w:rsidR="009805CE" w:rsidRDefault="009805CE" w:rsidP="002209F1">
      <w:pPr>
        <w:pStyle w:val="TOC1"/>
      </w:pPr>
    </w:p>
    <w:p w14:paraId="244CF644" w14:textId="0313205D" w:rsidR="00ED37F6" w:rsidRPr="00B13517" w:rsidRDefault="00ED37F6" w:rsidP="002209F1">
      <w:pPr>
        <w:pStyle w:val="TOC1"/>
      </w:pPr>
      <w:r w:rsidRPr="00B13517">
        <w:t>Lời nói đầu</w:t>
      </w:r>
      <w:bookmarkEnd w:id="4"/>
    </w:p>
    <w:p w14:paraId="39C62698" w14:textId="77777777" w:rsidR="00B13517" w:rsidRDefault="00B13517" w:rsidP="009805CE">
      <w:pPr>
        <w:keepNext w:val="0"/>
        <w:snapToGrid w:val="0"/>
        <w:spacing w:line="288" w:lineRule="auto"/>
        <w:ind w:right="2828"/>
        <w:rPr>
          <w:rFonts w:eastAsia="Times New Roman" w:cs="Arial"/>
          <w:color w:val="000000" w:themeColor="text1"/>
          <w:szCs w:val="24"/>
        </w:rPr>
      </w:pPr>
      <w:bookmarkStart w:id="5" w:name="_Toc457478194"/>
    </w:p>
    <w:p w14:paraId="62A706AD" w14:textId="4AA5A0C4" w:rsidR="009805CE" w:rsidRPr="00B620DE" w:rsidRDefault="009805CE" w:rsidP="009805CE">
      <w:pPr>
        <w:keepNext w:val="0"/>
        <w:snapToGrid w:val="0"/>
        <w:spacing w:line="288" w:lineRule="auto"/>
        <w:ind w:right="2828"/>
        <w:rPr>
          <w:rFonts w:eastAsia="Times New Roman" w:cs="Arial"/>
          <w:color w:val="000000" w:themeColor="text1"/>
          <w:szCs w:val="24"/>
        </w:rPr>
      </w:pPr>
      <w:r w:rsidRPr="00B620DE">
        <w:rPr>
          <w:rFonts w:eastAsia="Times New Roman" w:cs="Arial"/>
          <w:color w:val="000000" w:themeColor="text1"/>
          <w:szCs w:val="24"/>
        </w:rPr>
        <w:t xml:space="preserve">QCVN </w:t>
      </w:r>
      <w:r w:rsidR="002E628E">
        <w:rPr>
          <w:rFonts w:eastAsia="Times New Roman" w:cs="Arial"/>
          <w:color w:val="000000" w:themeColor="text1"/>
          <w:szCs w:val="24"/>
        </w:rPr>
        <w:t>131</w:t>
      </w:r>
      <w:r w:rsidRPr="00B620DE">
        <w:rPr>
          <w:rFonts w:eastAsia="Times New Roman" w:cs="Arial"/>
          <w:color w:val="000000" w:themeColor="text1"/>
          <w:szCs w:val="24"/>
        </w:rPr>
        <w:t>:202</w:t>
      </w:r>
      <w:r w:rsidR="002E628E">
        <w:rPr>
          <w:rFonts w:eastAsia="Times New Roman" w:cs="Arial"/>
          <w:color w:val="000000" w:themeColor="text1"/>
          <w:szCs w:val="24"/>
        </w:rPr>
        <w:t>2</w:t>
      </w:r>
      <w:r w:rsidRPr="00B620DE">
        <w:rPr>
          <w:rFonts w:eastAsia="Times New Roman" w:cs="Arial"/>
          <w:color w:val="000000" w:themeColor="text1"/>
          <w:szCs w:val="24"/>
        </w:rPr>
        <w:t>/BTTTT được xây dựng trên cơ sở  ETSI EN 301 908-1 V1</w:t>
      </w:r>
      <w:r w:rsidR="00B620DE" w:rsidRPr="00B620DE">
        <w:rPr>
          <w:rFonts w:eastAsia="Times New Roman" w:cs="Arial"/>
          <w:color w:val="000000" w:themeColor="text1"/>
          <w:szCs w:val="24"/>
          <w:lang w:val="vi-VN"/>
        </w:rPr>
        <w:t>5</w:t>
      </w:r>
      <w:r w:rsidRPr="00B620DE">
        <w:rPr>
          <w:rFonts w:eastAsia="Times New Roman" w:cs="Arial"/>
          <w:color w:val="000000" w:themeColor="text1"/>
          <w:szCs w:val="24"/>
        </w:rPr>
        <w:t>.</w:t>
      </w:r>
      <w:r w:rsidR="00B620DE" w:rsidRPr="00B620DE">
        <w:rPr>
          <w:rFonts w:eastAsia="Times New Roman" w:cs="Arial"/>
          <w:color w:val="000000" w:themeColor="text1"/>
          <w:szCs w:val="24"/>
          <w:lang w:val="vi-VN"/>
        </w:rPr>
        <w:t>1</w:t>
      </w:r>
      <w:r w:rsidRPr="00B620DE">
        <w:rPr>
          <w:rFonts w:eastAsia="Times New Roman" w:cs="Arial"/>
          <w:color w:val="000000" w:themeColor="text1"/>
          <w:szCs w:val="24"/>
        </w:rPr>
        <w:t>.1 (20</w:t>
      </w:r>
      <w:r w:rsidR="00B620DE" w:rsidRPr="00B620DE">
        <w:rPr>
          <w:rFonts w:eastAsia="Times New Roman" w:cs="Arial"/>
          <w:color w:val="000000" w:themeColor="text1"/>
          <w:szCs w:val="24"/>
          <w:lang w:val="vi-VN"/>
        </w:rPr>
        <w:t>21</w:t>
      </w:r>
      <w:r w:rsidRPr="00B620DE">
        <w:rPr>
          <w:rFonts w:eastAsia="Times New Roman" w:cs="Arial"/>
          <w:color w:val="000000" w:themeColor="text1"/>
          <w:szCs w:val="24"/>
        </w:rPr>
        <w:t>-0</w:t>
      </w:r>
      <w:r w:rsidR="00B620DE" w:rsidRPr="00B620DE">
        <w:rPr>
          <w:rFonts w:eastAsia="Times New Roman" w:cs="Arial"/>
          <w:color w:val="000000" w:themeColor="text1"/>
          <w:szCs w:val="24"/>
          <w:lang w:val="vi-VN"/>
        </w:rPr>
        <w:t>9</w:t>
      </w:r>
      <w:r w:rsidRPr="00B620DE">
        <w:rPr>
          <w:rFonts w:eastAsia="Times New Roman" w:cs="Arial"/>
          <w:color w:val="000000" w:themeColor="text1"/>
          <w:szCs w:val="24"/>
        </w:rPr>
        <w:t>)</w:t>
      </w:r>
      <w:r w:rsidR="00D72335">
        <w:rPr>
          <w:rFonts w:eastAsia="Times New Roman" w:cs="Arial"/>
          <w:color w:val="000000" w:themeColor="text1"/>
          <w:szCs w:val="24"/>
          <w:lang w:val="vi-VN"/>
        </w:rPr>
        <w:t xml:space="preserve"> và </w:t>
      </w:r>
      <w:r w:rsidRPr="00B620DE">
        <w:rPr>
          <w:rFonts w:eastAsia="Times New Roman" w:cs="Arial"/>
          <w:color w:val="000000" w:themeColor="text1"/>
          <w:szCs w:val="24"/>
        </w:rPr>
        <w:t>ETSI EN 301 908-13 V1</w:t>
      </w:r>
      <w:r w:rsidRPr="00B620DE">
        <w:rPr>
          <w:rFonts w:eastAsia="Times New Roman" w:cs="Arial"/>
          <w:color w:val="000000" w:themeColor="text1"/>
          <w:szCs w:val="24"/>
          <w:lang w:val="vi-VN"/>
        </w:rPr>
        <w:t>3</w:t>
      </w:r>
      <w:r w:rsidRPr="00B620DE">
        <w:rPr>
          <w:rFonts w:eastAsia="Times New Roman" w:cs="Arial"/>
          <w:color w:val="000000" w:themeColor="text1"/>
          <w:szCs w:val="24"/>
        </w:rPr>
        <w:t>.</w:t>
      </w:r>
      <w:r w:rsidRPr="00B620DE">
        <w:rPr>
          <w:rFonts w:eastAsia="Times New Roman" w:cs="Arial"/>
          <w:color w:val="000000" w:themeColor="text1"/>
          <w:szCs w:val="24"/>
          <w:lang w:val="vi-VN"/>
        </w:rPr>
        <w:t>2</w:t>
      </w:r>
      <w:r w:rsidRPr="00B620DE">
        <w:rPr>
          <w:rFonts w:eastAsia="Times New Roman" w:cs="Arial"/>
          <w:color w:val="000000" w:themeColor="text1"/>
          <w:szCs w:val="24"/>
        </w:rPr>
        <w:t>.1 (20</w:t>
      </w:r>
      <w:r w:rsidRPr="00B620DE">
        <w:rPr>
          <w:rFonts w:eastAsia="Times New Roman" w:cs="Arial"/>
          <w:color w:val="000000" w:themeColor="text1"/>
          <w:szCs w:val="24"/>
          <w:lang w:val="vi-VN"/>
        </w:rPr>
        <w:t>22</w:t>
      </w:r>
      <w:r w:rsidRPr="00B620DE">
        <w:rPr>
          <w:rFonts w:eastAsia="Times New Roman" w:cs="Arial"/>
          <w:color w:val="000000" w:themeColor="text1"/>
          <w:szCs w:val="24"/>
        </w:rPr>
        <w:t>-0</w:t>
      </w:r>
      <w:r w:rsidRPr="00B620DE">
        <w:rPr>
          <w:rFonts w:eastAsia="Times New Roman" w:cs="Arial"/>
          <w:color w:val="000000" w:themeColor="text1"/>
          <w:szCs w:val="24"/>
          <w:lang w:val="vi-VN"/>
        </w:rPr>
        <w:t>2</w:t>
      </w:r>
      <w:r w:rsidRPr="00B620DE">
        <w:rPr>
          <w:rFonts w:eastAsia="Times New Roman" w:cs="Arial"/>
          <w:color w:val="000000" w:themeColor="text1"/>
          <w:szCs w:val="24"/>
        </w:rPr>
        <w:t>)</w:t>
      </w:r>
      <w:r w:rsidRPr="00B620DE">
        <w:rPr>
          <w:color w:val="000000" w:themeColor="text1"/>
        </w:rPr>
        <w:t xml:space="preserve"> </w:t>
      </w:r>
      <w:r w:rsidRPr="00B620DE">
        <w:rPr>
          <w:rFonts w:eastAsia="Times New Roman" w:cs="Arial"/>
          <w:color w:val="000000" w:themeColor="text1"/>
          <w:szCs w:val="24"/>
        </w:rPr>
        <w:t>của Viện Tiêu chuẩn viễn thông châu Âu (ETSI).</w:t>
      </w:r>
      <w:bookmarkEnd w:id="5"/>
    </w:p>
    <w:p w14:paraId="2484EC85" w14:textId="70E65A4C" w:rsidR="0011760F" w:rsidRPr="00B620DE" w:rsidRDefault="009805CE" w:rsidP="006C2EED">
      <w:pPr>
        <w:keepNext w:val="0"/>
        <w:snapToGrid w:val="0"/>
        <w:spacing w:line="288" w:lineRule="auto"/>
        <w:ind w:right="2828"/>
        <w:rPr>
          <w:rFonts w:eastAsia="Times New Roman" w:cs="Arial"/>
          <w:color w:val="000000" w:themeColor="text1"/>
          <w:szCs w:val="24"/>
        </w:rPr>
        <w:sectPr w:rsidR="0011760F" w:rsidRPr="00B620DE" w:rsidSect="009805CE">
          <w:headerReference w:type="first" r:id="rId17"/>
          <w:pgSz w:w="11900" w:h="16840" w:code="9"/>
          <w:pgMar w:top="1134" w:right="1134" w:bottom="1134" w:left="1701" w:header="680" w:footer="680" w:gutter="0"/>
          <w:cols w:space="720"/>
          <w:noEndnote/>
          <w:titlePg/>
          <w:docGrid w:linePitch="381"/>
        </w:sectPr>
      </w:pPr>
      <w:bookmarkStart w:id="6" w:name="_Toc457478195"/>
      <w:r w:rsidRPr="00B620DE">
        <w:rPr>
          <w:rFonts w:eastAsia="Times New Roman" w:cs="Arial"/>
          <w:color w:val="000000" w:themeColor="text1"/>
          <w:szCs w:val="24"/>
        </w:rPr>
        <w:t>QCVN xx:202</w:t>
      </w:r>
      <w:r w:rsidRPr="00B620DE">
        <w:rPr>
          <w:rFonts w:eastAsia="Times New Roman" w:cs="Arial"/>
          <w:color w:val="000000" w:themeColor="text1"/>
          <w:szCs w:val="24"/>
          <w:lang w:val="vi-VN"/>
        </w:rPr>
        <w:t>y</w:t>
      </w:r>
      <w:r w:rsidRPr="00B620DE">
        <w:rPr>
          <w:rFonts w:eastAsia="Times New Roman" w:cs="Arial"/>
          <w:color w:val="000000" w:themeColor="text1"/>
          <w:szCs w:val="24"/>
        </w:rPr>
        <w:t>/BTTTT do Viện</w:t>
      </w:r>
      <w:r w:rsidRPr="00B620DE">
        <w:rPr>
          <w:rFonts w:eastAsia="Times New Roman" w:cs="Arial"/>
          <w:color w:val="000000" w:themeColor="text1"/>
          <w:szCs w:val="24"/>
          <w:lang w:val="vi-VN"/>
        </w:rPr>
        <w:t xml:space="preserve"> Khoa học Kỹ thuật Bưu điện biên soạn</w:t>
      </w:r>
      <w:r w:rsidRPr="00B620DE">
        <w:rPr>
          <w:rFonts w:eastAsia="Times New Roman" w:cs="Arial"/>
          <w:color w:val="000000" w:themeColor="text1"/>
          <w:szCs w:val="24"/>
        </w:rPr>
        <w:t>, Vụ Khoa học và Công nghệ trình duyệt, Bộ Khoa học và Công nghệ thẩm định, Bộ Thông tin và Truyền thông ban hành kèm theo Thông tư số ....../TT-BTTTT ngày …. tháng .... năm</w:t>
      </w:r>
      <w:bookmarkEnd w:id="6"/>
      <w:r w:rsidRPr="00B620DE">
        <w:rPr>
          <w:rFonts w:eastAsia="Times New Roman" w:cs="Arial"/>
          <w:color w:val="000000" w:themeColor="text1"/>
          <w:szCs w:val="24"/>
        </w:rPr>
        <w:t xml:space="preserve"> 202</w:t>
      </w:r>
      <w:r w:rsidRPr="00B620DE">
        <w:rPr>
          <w:rFonts w:eastAsia="Times New Roman" w:cs="Arial"/>
          <w:color w:val="000000" w:themeColor="text1"/>
          <w:szCs w:val="24"/>
          <w:lang w:val="vi-VN"/>
        </w:rPr>
        <w:t>y</w:t>
      </w:r>
    </w:p>
    <w:p w14:paraId="20738B83" w14:textId="6DA6B745" w:rsidR="00217440" w:rsidRPr="00956086" w:rsidRDefault="006C2EED" w:rsidP="00C54C08">
      <w:pPr>
        <w:keepNext w:val="0"/>
        <w:spacing w:before="0" w:line="240" w:lineRule="auto"/>
        <w:jc w:val="center"/>
        <w:rPr>
          <w:rFonts w:eastAsia="Times New Roman" w:cs="Arial"/>
          <w:b/>
          <w:szCs w:val="24"/>
        </w:rPr>
      </w:pPr>
      <w:r>
        <w:rPr>
          <w:rFonts w:eastAsia="Times New Roman" w:cs="Arial"/>
          <w:b/>
          <w:noProof/>
          <w:szCs w:val="24"/>
        </w:rPr>
        <w:lastRenderedPageBreak/>
        <mc:AlternateContent>
          <mc:Choice Requires="wps">
            <w:drawing>
              <wp:anchor distT="0" distB="0" distL="114300" distR="114300" simplePos="0" relativeHeight="251674624" behindDoc="0" locked="0" layoutInCell="1" allowOverlap="1" wp14:anchorId="2FD1BCEA" wp14:editId="16B43AC8">
                <wp:simplePos x="0" y="0"/>
                <wp:positionH relativeFrom="column">
                  <wp:posOffset>4090381</wp:posOffset>
                </wp:positionH>
                <wp:positionV relativeFrom="paragraph">
                  <wp:posOffset>-420832</wp:posOffset>
                </wp:positionV>
                <wp:extent cx="1845426" cy="399011"/>
                <wp:effectExtent l="12700" t="12700" r="8890" b="7620"/>
                <wp:wrapNone/>
                <wp:docPr id="11" name="Rectangle 11"/>
                <wp:cNvGraphicFramePr/>
                <a:graphic xmlns:a="http://schemas.openxmlformats.org/drawingml/2006/main">
                  <a:graphicData uri="http://schemas.microsoft.com/office/word/2010/wordprocessingShape">
                    <wps:wsp>
                      <wps:cNvSpPr/>
                      <wps:spPr>
                        <a:xfrm>
                          <a:off x="0" y="0"/>
                          <a:ext cx="1845426" cy="399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6934B" id="Rectangle 11" o:spid="_x0000_s1026" style="position:absolute;margin-left:322.1pt;margin-top:-33.15pt;width:145.3pt;height:3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" fillcolor="white [3212]" strokecolor="white [3212]" strokeweight="2pt"/>
            </w:pict>
          </mc:Fallback>
        </mc:AlternateContent>
      </w:r>
      <w:r w:rsidR="00217440" w:rsidRPr="00956086">
        <w:rPr>
          <w:rFonts w:eastAsia="Times New Roman" w:cs="Arial"/>
          <w:b/>
          <w:szCs w:val="24"/>
        </w:rPr>
        <w:t xml:space="preserve">QUY CHUẨN KỸ THUẬT QUỐC GIA </w:t>
      </w:r>
    </w:p>
    <w:p w14:paraId="439D60FE" w14:textId="4D1D95DC" w:rsidR="00217440" w:rsidRPr="000528EC" w:rsidRDefault="00217440" w:rsidP="00561194">
      <w:pPr>
        <w:keepNext w:val="0"/>
        <w:spacing w:before="0" w:line="240" w:lineRule="auto"/>
        <w:jc w:val="center"/>
        <w:rPr>
          <w:rFonts w:eastAsia="Times New Roman" w:cs="Arial"/>
          <w:b/>
          <w:szCs w:val="24"/>
          <w:lang w:val="vi-VN"/>
        </w:rPr>
      </w:pPr>
      <w:r w:rsidRPr="00561194">
        <w:rPr>
          <w:rFonts w:eastAsia="Times New Roman" w:cs="Arial"/>
          <w:b/>
          <w:szCs w:val="24"/>
        </w:rPr>
        <w:t xml:space="preserve">VỀ </w:t>
      </w:r>
      <w:r w:rsidR="00561194" w:rsidRPr="00561194">
        <w:rPr>
          <w:rFonts w:eastAsia="Times New Roman" w:cs="Arial"/>
          <w:b/>
          <w:szCs w:val="24"/>
        </w:rPr>
        <w:t>THIẾT BỊ ĐẦU CUỐI NB IoT</w:t>
      </w:r>
      <w:r w:rsidR="000528EC">
        <w:rPr>
          <w:rFonts w:eastAsia="Times New Roman" w:cs="Arial"/>
          <w:b/>
          <w:szCs w:val="24"/>
          <w:lang w:val="vi-VN"/>
        </w:rPr>
        <w:t xml:space="preserve"> </w:t>
      </w:r>
    </w:p>
    <w:p w14:paraId="6F009BA8" w14:textId="030AFD68" w:rsidR="00217440" w:rsidRDefault="00217440" w:rsidP="00C54C08">
      <w:pPr>
        <w:keepNext w:val="0"/>
        <w:spacing w:line="240" w:lineRule="auto"/>
        <w:jc w:val="center"/>
        <w:rPr>
          <w:rFonts w:eastAsia="Times New Roman" w:cs="Arial"/>
          <w:bCs/>
          <w:i/>
          <w:iCs/>
          <w:szCs w:val="24"/>
        </w:rPr>
      </w:pPr>
      <w:r w:rsidRPr="00956086">
        <w:rPr>
          <w:rFonts w:eastAsia="Times New Roman" w:cs="Arial"/>
          <w:bCs/>
          <w:i/>
          <w:iCs/>
          <w:szCs w:val="24"/>
        </w:rPr>
        <w:t xml:space="preserve">National technical regulation </w:t>
      </w:r>
      <w:r w:rsidRPr="00956086">
        <w:rPr>
          <w:rFonts w:eastAsia="Times New Roman" w:cs="Arial"/>
          <w:bCs/>
          <w:i/>
          <w:iCs/>
          <w:szCs w:val="24"/>
        </w:rPr>
        <w:br/>
        <w:t xml:space="preserve">on </w:t>
      </w:r>
      <w:r w:rsidR="00561194" w:rsidRPr="00561194">
        <w:rPr>
          <w:rFonts w:eastAsia="Times New Roman" w:cs="Arial"/>
          <w:bCs/>
          <w:i/>
          <w:iCs/>
          <w:szCs w:val="24"/>
        </w:rPr>
        <w:t>NB IoT User Equipment</w:t>
      </w:r>
      <w:r w:rsidR="000528EC" w:rsidRPr="000528EC">
        <w:rPr>
          <w:rFonts w:eastAsia="Times New Roman" w:cs="Arial"/>
          <w:bCs/>
          <w:i/>
          <w:iCs/>
          <w:szCs w:val="24"/>
        </w:rPr>
        <w:t xml:space="preserve"> </w:t>
      </w:r>
    </w:p>
    <w:p w14:paraId="2CE43A9E" w14:textId="77777777" w:rsidR="00FE4ADB" w:rsidRPr="00956086" w:rsidRDefault="00FE4ADB" w:rsidP="00C54C08">
      <w:pPr>
        <w:keepNext w:val="0"/>
        <w:spacing w:line="240" w:lineRule="auto"/>
        <w:jc w:val="center"/>
        <w:rPr>
          <w:rFonts w:eastAsia="Times New Roman" w:cs="Arial"/>
          <w:bCs/>
          <w:i/>
          <w:iCs/>
          <w:szCs w:val="24"/>
        </w:rPr>
      </w:pPr>
    </w:p>
    <w:p w14:paraId="05607E56" w14:textId="582BAC67" w:rsidR="00217440" w:rsidRPr="00956086" w:rsidRDefault="00217440" w:rsidP="00A35AE9">
      <w:pPr>
        <w:pStyle w:val="Heading1"/>
        <w:rPr>
          <w:rFonts w:eastAsia="Times New Roman"/>
        </w:rPr>
      </w:pPr>
      <w:bookmarkStart w:id="7" w:name="_Toc331430124"/>
      <w:bookmarkStart w:id="8" w:name="_Toc99953990"/>
      <w:r w:rsidRPr="00956086">
        <w:rPr>
          <w:rFonts w:eastAsia="Times New Roman"/>
        </w:rPr>
        <w:t>QUY ĐỊNH CHUNG</w:t>
      </w:r>
      <w:bookmarkEnd w:id="7"/>
      <w:bookmarkEnd w:id="8"/>
    </w:p>
    <w:p w14:paraId="61DB57EC" w14:textId="0A4700E9" w:rsidR="00217440" w:rsidRPr="00956086" w:rsidRDefault="00217440" w:rsidP="00A35AE9">
      <w:pPr>
        <w:pStyle w:val="Heading2"/>
        <w:numPr>
          <w:ilvl w:val="1"/>
          <w:numId w:val="29"/>
        </w:numPr>
      </w:pPr>
      <w:bookmarkStart w:id="9" w:name="_Toc331430125"/>
      <w:bookmarkStart w:id="10" w:name="_Toc99953991"/>
      <w:r w:rsidRPr="00956086">
        <w:t>Phạm vi điều chỉnh</w:t>
      </w:r>
      <w:bookmarkEnd w:id="9"/>
      <w:bookmarkEnd w:id="10"/>
    </w:p>
    <w:p w14:paraId="36C8D8CB" w14:textId="635EAEF7" w:rsidR="00217440" w:rsidRDefault="00217440" w:rsidP="00BD40A7">
      <w:pPr>
        <w:keepNext w:val="0"/>
        <w:widowControl w:val="0"/>
        <w:snapToGrid w:val="0"/>
        <w:spacing w:after="120" w:line="288" w:lineRule="auto"/>
        <w:rPr>
          <w:rFonts w:eastAsia="Times New Roman" w:cs="Arial"/>
          <w:szCs w:val="24"/>
        </w:rPr>
      </w:pPr>
      <w:bookmarkStart w:id="11" w:name="_Toc331430126"/>
      <w:r w:rsidRPr="00956086">
        <w:rPr>
          <w:rFonts w:eastAsia="Times New Roman" w:cs="Arial"/>
          <w:szCs w:val="24"/>
        </w:rPr>
        <w:t xml:space="preserve">Quy chuẩn này quy định các yêu cầu kỹ thuật phần truy nhập vô tuyến </w:t>
      </w:r>
      <w:r w:rsidR="00F067E8">
        <w:rPr>
          <w:rFonts w:eastAsia="Times New Roman" w:cs="Arial"/>
          <w:szCs w:val="24"/>
        </w:rPr>
        <w:t>của</w:t>
      </w:r>
      <w:r w:rsidRPr="00956086">
        <w:rPr>
          <w:rFonts w:eastAsia="Times New Roman" w:cs="Arial"/>
          <w:szCs w:val="24"/>
        </w:rPr>
        <w:t xml:space="preserve"> các thiết bị đầu cuối </w:t>
      </w:r>
      <w:r w:rsidR="002909E4">
        <w:rPr>
          <w:rFonts w:eastAsia="Times New Roman" w:cs="Arial"/>
          <w:szCs w:val="24"/>
        </w:rPr>
        <w:t>NB</w:t>
      </w:r>
      <w:r w:rsidR="002909E4">
        <w:rPr>
          <w:rFonts w:eastAsia="Times New Roman" w:cs="Arial"/>
          <w:szCs w:val="24"/>
          <w:lang w:val="vi-VN"/>
        </w:rPr>
        <w:t xml:space="preserve"> IoT </w:t>
      </w:r>
      <w:r w:rsidRPr="00956086">
        <w:rPr>
          <w:rFonts w:eastAsia="Times New Roman" w:cs="Arial"/>
          <w:szCs w:val="24"/>
        </w:rPr>
        <w:t xml:space="preserve">hoạt động trên toàn bộ hoặc một trong các băng tần quy định </w:t>
      </w:r>
      <w:r w:rsidR="002909E4">
        <w:rPr>
          <w:rFonts w:eastAsia="Times New Roman" w:cs="Arial"/>
          <w:szCs w:val="24"/>
        </w:rPr>
        <w:t>trong</w:t>
      </w:r>
      <w:r w:rsidR="00BD40A7">
        <w:rPr>
          <w:rFonts w:eastAsia="Times New Roman" w:cs="Arial"/>
          <w:szCs w:val="24"/>
          <w:lang w:val="vi-VN"/>
        </w:rPr>
        <w:t xml:space="preserve"> </w:t>
      </w:r>
      <w:r w:rsidR="00BD40A7" w:rsidRPr="00BD40A7">
        <w:rPr>
          <w:rFonts w:eastAsia="Times New Roman" w:cs="Arial"/>
          <w:szCs w:val="24"/>
          <w:lang w:val="vi-VN"/>
        </w:rPr>
        <w:fldChar w:fldCharType="begin"/>
      </w:r>
      <w:r w:rsidR="00BD40A7" w:rsidRPr="00BD40A7">
        <w:rPr>
          <w:rFonts w:eastAsia="Times New Roman" w:cs="Arial"/>
          <w:szCs w:val="24"/>
          <w:lang w:val="vi-VN"/>
        </w:rPr>
        <w:instrText xml:space="preserve"> REF _Ref96673686 \h  \* MERGEFORMAT </w:instrText>
      </w:r>
      <w:r w:rsidR="00BD40A7" w:rsidRPr="00BD40A7">
        <w:rPr>
          <w:rFonts w:eastAsia="Times New Roman" w:cs="Arial"/>
          <w:szCs w:val="24"/>
          <w:lang w:val="vi-VN"/>
        </w:rPr>
      </w:r>
      <w:r w:rsidR="00BD40A7" w:rsidRPr="00BD40A7">
        <w:rPr>
          <w:rFonts w:eastAsia="Times New Roman" w:cs="Arial"/>
          <w:szCs w:val="24"/>
          <w:lang w:val="vi-VN"/>
        </w:rPr>
        <w:fldChar w:fldCharType="separate"/>
      </w:r>
      <w:r w:rsidR="00BD40A7" w:rsidRPr="00BD40A7">
        <w:t xml:space="preserve">Bảng </w:t>
      </w:r>
      <w:r w:rsidR="00BD40A7" w:rsidRPr="00BD40A7">
        <w:rPr>
          <w:noProof/>
        </w:rPr>
        <w:t>1</w:t>
      </w:r>
      <w:r w:rsidR="00BD40A7" w:rsidRPr="00BD40A7">
        <w:rPr>
          <w:rFonts w:eastAsia="Times New Roman" w:cs="Arial"/>
          <w:szCs w:val="24"/>
          <w:lang w:val="vi-VN"/>
        </w:rPr>
        <w:fldChar w:fldCharType="end"/>
      </w:r>
      <w:r w:rsidRPr="00BD40A7">
        <w:rPr>
          <w:rFonts w:eastAsia="Times New Roman" w:cs="Arial"/>
          <w:szCs w:val="24"/>
        </w:rPr>
        <w:t>.</w:t>
      </w:r>
      <w:r w:rsidRPr="00956086">
        <w:rPr>
          <w:rFonts w:eastAsia="Times New Roman" w:cs="Arial"/>
          <w:szCs w:val="24"/>
        </w:rPr>
        <w:t xml:space="preserve"> </w:t>
      </w:r>
    </w:p>
    <w:p w14:paraId="75B13A39" w14:textId="2006B994" w:rsidR="00221925" w:rsidRPr="00956086" w:rsidRDefault="00221925" w:rsidP="00BD40A7">
      <w:pPr>
        <w:keepNext w:val="0"/>
        <w:widowControl w:val="0"/>
        <w:snapToGrid w:val="0"/>
        <w:spacing w:after="120" w:line="288" w:lineRule="auto"/>
        <w:rPr>
          <w:rFonts w:eastAsia="Times New Roman" w:cs="Arial"/>
          <w:szCs w:val="24"/>
        </w:rPr>
      </w:pPr>
      <w:r>
        <w:rPr>
          <w:rFonts w:eastAsia="Times New Roman" w:cs="Arial"/>
          <w:szCs w:val="24"/>
        </w:rPr>
        <w:t xml:space="preserve">Mã số HS của </w:t>
      </w:r>
      <w:r w:rsidRPr="00956086">
        <w:rPr>
          <w:rFonts w:eastAsia="Times New Roman" w:cs="Arial"/>
          <w:szCs w:val="24"/>
        </w:rPr>
        <w:t xml:space="preserve">thiết bị đầu cuối </w:t>
      </w:r>
      <w:r w:rsidR="00B13517">
        <w:rPr>
          <w:rFonts w:eastAsia="Times New Roman" w:cs="Arial"/>
          <w:szCs w:val="24"/>
        </w:rPr>
        <w:t>NB</w:t>
      </w:r>
      <w:r w:rsidR="00B13517">
        <w:rPr>
          <w:rFonts w:eastAsia="Times New Roman" w:cs="Arial"/>
          <w:szCs w:val="24"/>
          <w:lang w:val="vi-VN"/>
        </w:rPr>
        <w:t xml:space="preserve"> IoT </w:t>
      </w:r>
      <w:r>
        <w:rPr>
          <w:rFonts w:eastAsia="Times New Roman" w:cs="Arial"/>
          <w:szCs w:val="24"/>
        </w:rPr>
        <w:t xml:space="preserve">áp dụng theo Phụ lục </w:t>
      </w:r>
      <w:r w:rsidR="00B13517">
        <w:rPr>
          <w:rFonts w:eastAsia="Times New Roman" w:cs="Arial"/>
          <w:szCs w:val="24"/>
          <w:lang w:val="vi-VN"/>
        </w:rPr>
        <w:t>B</w:t>
      </w:r>
      <w:r>
        <w:rPr>
          <w:rFonts w:eastAsia="Times New Roman" w:cs="Arial"/>
          <w:szCs w:val="24"/>
        </w:rPr>
        <w:t>.</w:t>
      </w:r>
    </w:p>
    <w:p w14:paraId="433D2C2F" w14:textId="115ED1A1" w:rsidR="00BD40A7" w:rsidRPr="00BD40A7" w:rsidRDefault="00BD40A7" w:rsidP="00BD40A7">
      <w:pPr>
        <w:keepNext w:val="0"/>
        <w:widowControl w:val="0"/>
        <w:snapToGrid w:val="0"/>
        <w:spacing w:after="120" w:line="288" w:lineRule="auto"/>
        <w:jc w:val="center"/>
        <w:rPr>
          <w:rFonts w:eastAsia="Times New Roman" w:cs="Arial"/>
          <w:b/>
          <w:bCs/>
          <w:szCs w:val="24"/>
        </w:rPr>
      </w:pPr>
      <w:bookmarkStart w:id="12" w:name="_Ref96673686"/>
      <w:r w:rsidRPr="00BD40A7">
        <w:rPr>
          <w:b/>
          <w:bCs/>
        </w:rPr>
        <w:t xml:space="preserve">Bảng </w:t>
      </w:r>
      <w:r w:rsidRPr="00BD40A7">
        <w:rPr>
          <w:b/>
          <w:bCs/>
        </w:rPr>
        <w:fldChar w:fldCharType="begin"/>
      </w:r>
      <w:r w:rsidRPr="00BD40A7">
        <w:rPr>
          <w:b/>
          <w:bCs/>
        </w:rPr>
        <w:instrText xml:space="preserve"> SEQ Bảng \* ARABIC </w:instrText>
      </w:r>
      <w:r w:rsidRPr="00BD40A7">
        <w:rPr>
          <w:b/>
          <w:bCs/>
        </w:rPr>
        <w:fldChar w:fldCharType="separate"/>
      </w:r>
      <w:r w:rsidR="009F61DC">
        <w:rPr>
          <w:b/>
          <w:bCs/>
          <w:noProof/>
        </w:rPr>
        <w:t>1</w:t>
      </w:r>
      <w:r w:rsidRPr="00BD40A7">
        <w:rPr>
          <w:b/>
          <w:bCs/>
        </w:rPr>
        <w:fldChar w:fldCharType="end"/>
      </w:r>
      <w:bookmarkEnd w:id="12"/>
      <w:r w:rsidRPr="00BD40A7">
        <w:rPr>
          <w:b/>
          <w:bCs/>
          <w:lang w:val="vi-VN"/>
        </w:rPr>
        <w:t xml:space="preserve"> - </w:t>
      </w:r>
      <w:r w:rsidRPr="00BD40A7">
        <w:rPr>
          <w:rFonts w:eastAsia="Times New Roman" w:cs="Arial"/>
          <w:b/>
          <w:bCs/>
          <w:szCs w:val="24"/>
        </w:rPr>
        <w:t>Băng tần hoạt động NB IoT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975"/>
        <w:gridCol w:w="4214"/>
      </w:tblGrid>
      <w:tr w:rsidR="00956086" w:rsidRPr="00956086" w14:paraId="7BFC8C53" w14:textId="77777777" w:rsidTr="002728CE">
        <w:trPr>
          <w:tblHeader/>
          <w:jc w:val="center"/>
        </w:trPr>
        <w:tc>
          <w:tcPr>
            <w:tcW w:w="1849" w:type="dxa"/>
            <w:shd w:val="clear" w:color="auto" w:fill="auto"/>
            <w:vAlign w:val="center"/>
          </w:tcPr>
          <w:p w14:paraId="5879BE37" w14:textId="6F2CD057" w:rsidR="00217440" w:rsidRPr="002961F4" w:rsidRDefault="00217440" w:rsidP="00612C8E">
            <w:pPr>
              <w:keepNext w:val="0"/>
              <w:widowControl w:val="0"/>
              <w:spacing w:before="60" w:after="60" w:line="240" w:lineRule="auto"/>
              <w:jc w:val="center"/>
              <w:rPr>
                <w:rFonts w:eastAsia="Times New Roman" w:cs="Arial"/>
                <w:b/>
                <w:szCs w:val="24"/>
                <w:lang w:val="vi-VN"/>
              </w:rPr>
            </w:pPr>
            <w:r w:rsidRPr="00956086">
              <w:rPr>
                <w:rFonts w:eastAsia="Times New Roman" w:cs="Arial"/>
                <w:b/>
                <w:szCs w:val="24"/>
              </w:rPr>
              <w:t xml:space="preserve">Băng </w:t>
            </w:r>
            <w:r w:rsidR="00DD46D7" w:rsidRPr="00420824">
              <w:rPr>
                <w:rFonts w:eastAsia="Times New Roman" w:cs="Arial"/>
                <w:b/>
                <w:szCs w:val="24"/>
              </w:rPr>
              <w:t xml:space="preserve">tần </w:t>
            </w:r>
            <w:r w:rsidR="002961F4">
              <w:rPr>
                <w:rFonts w:eastAsia="Times New Roman" w:cs="Arial"/>
                <w:b/>
                <w:szCs w:val="24"/>
              </w:rPr>
              <w:t>NB</w:t>
            </w:r>
            <w:r w:rsidR="002961F4">
              <w:rPr>
                <w:rFonts w:eastAsia="Times New Roman" w:cs="Arial"/>
                <w:b/>
                <w:szCs w:val="24"/>
                <w:lang w:val="vi-VN"/>
              </w:rPr>
              <w:t xml:space="preserve"> IoT</w:t>
            </w:r>
          </w:p>
        </w:tc>
        <w:tc>
          <w:tcPr>
            <w:tcW w:w="2975" w:type="dxa"/>
            <w:shd w:val="clear" w:color="auto" w:fill="auto"/>
            <w:vAlign w:val="center"/>
          </w:tcPr>
          <w:p w14:paraId="5183314D" w14:textId="77777777" w:rsidR="00217440" w:rsidRPr="00956086" w:rsidRDefault="00217440" w:rsidP="00612C8E">
            <w:pPr>
              <w:keepNext w:val="0"/>
              <w:widowControl w:val="0"/>
              <w:spacing w:before="60" w:after="60" w:line="240" w:lineRule="auto"/>
              <w:jc w:val="center"/>
              <w:rPr>
                <w:rFonts w:eastAsia="Times New Roman" w:cs="Arial"/>
                <w:b/>
                <w:szCs w:val="24"/>
              </w:rPr>
            </w:pPr>
            <w:r w:rsidRPr="00956086">
              <w:rPr>
                <w:rFonts w:eastAsia="Times New Roman" w:cs="Arial"/>
                <w:b/>
                <w:szCs w:val="24"/>
              </w:rPr>
              <w:t>Hướng truyền của UE</w:t>
            </w:r>
          </w:p>
        </w:tc>
        <w:tc>
          <w:tcPr>
            <w:tcW w:w="4214" w:type="dxa"/>
            <w:shd w:val="clear" w:color="auto" w:fill="auto"/>
            <w:vAlign w:val="center"/>
          </w:tcPr>
          <w:p w14:paraId="31073156" w14:textId="7B3910D7" w:rsidR="00217440" w:rsidRPr="002961F4" w:rsidRDefault="00217440" w:rsidP="00612C8E">
            <w:pPr>
              <w:keepNext w:val="0"/>
              <w:widowControl w:val="0"/>
              <w:spacing w:before="60" w:after="60" w:line="240" w:lineRule="auto"/>
              <w:jc w:val="center"/>
              <w:rPr>
                <w:rFonts w:eastAsia="Times New Roman" w:cs="Arial"/>
                <w:b/>
                <w:szCs w:val="24"/>
                <w:lang w:val="vi-VN"/>
              </w:rPr>
            </w:pPr>
            <w:r w:rsidRPr="00956086">
              <w:rPr>
                <w:rFonts w:eastAsia="Times New Roman" w:cs="Arial"/>
                <w:b/>
                <w:szCs w:val="24"/>
              </w:rPr>
              <w:t xml:space="preserve">Băng tần hoạt động </w:t>
            </w:r>
            <w:r w:rsidR="002961F4">
              <w:rPr>
                <w:rFonts w:eastAsia="Times New Roman" w:cs="Arial"/>
                <w:b/>
                <w:szCs w:val="24"/>
              </w:rPr>
              <w:t>NB</w:t>
            </w:r>
            <w:r w:rsidR="002961F4">
              <w:rPr>
                <w:rFonts w:eastAsia="Times New Roman" w:cs="Arial"/>
                <w:b/>
                <w:szCs w:val="24"/>
                <w:lang w:val="vi-VN"/>
              </w:rPr>
              <w:t xml:space="preserve"> IoT</w:t>
            </w:r>
          </w:p>
        </w:tc>
      </w:tr>
      <w:tr w:rsidR="00956086" w:rsidRPr="00956086" w14:paraId="0108BA11" w14:textId="77777777" w:rsidTr="002728CE">
        <w:trPr>
          <w:jc w:val="center"/>
        </w:trPr>
        <w:tc>
          <w:tcPr>
            <w:tcW w:w="1849" w:type="dxa"/>
            <w:vMerge w:val="restart"/>
            <w:shd w:val="clear" w:color="auto" w:fill="auto"/>
            <w:vAlign w:val="center"/>
          </w:tcPr>
          <w:p w14:paraId="22A0556C"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1</w:t>
            </w:r>
          </w:p>
        </w:tc>
        <w:tc>
          <w:tcPr>
            <w:tcW w:w="2975" w:type="dxa"/>
            <w:shd w:val="clear" w:color="auto" w:fill="auto"/>
            <w:vAlign w:val="center"/>
          </w:tcPr>
          <w:p w14:paraId="7BF9E114"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Phát</w:t>
            </w:r>
          </w:p>
        </w:tc>
        <w:tc>
          <w:tcPr>
            <w:tcW w:w="4214" w:type="dxa"/>
            <w:shd w:val="clear" w:color="auto" w:fill="auto"/>
          </w:tcPr>
          <w:p w14:paraId="3C3CBC18"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1 920 MHz - 1 980 MHz</w:t>
            </w:r>
          </w:p>
        </w:tc>
      </w:tr>
      <w:tr w:rsidR="00956086" w:rsidRPr="00956086" w14:paraId="7288BC84" w14:textId="77777777" w:rsidTr="002728CE">
        <w:trPr>
          <w:jc w:val="center"/>
        </w:trPr>
        <w:tc>
          <w:tcPr>
            <w:tcW w:w="1849" w:type="dxa"/>
            <w:vMerge/>
            <w:shd w:val="clear" w:color="auto" w:fill="auto"/>
            <w:vAlign w:val="center"/>
          </w:tcPr>
          <w:p w14:paraId="46D6CD61" w14:textId="77777777" w:rsidR="00217440" w:rsidRPr="00956086" w:rsidRDefault="00217440" w:rsidP="00612C8E">
            <w:pPr>
              <w:keepNext w:val="0"/>
              <w:widowControl w:val="0"/>
              <w:spacing w:before="60" w:after="60" w:line="240" w:lineRule="auto"/>
              <w:jc w:val="center"/>
              <w:rPr>
                <w:rFonts w:eastAsia="Times New Roman" w:cs="Arial"/>
                <w:szCs w:val="24"/>
              </w:rPr>
            </w:pPr>
          </w:p>
        </w:tc>
        <w:tc>
          <w:tcPr>
            <w:tcW w:w="2975" w:type="dxa"/>
            <w:shd w:val="clear" w:color="auto" w:fill="auto"/>
            <w:vAlign w:val="center"/>
          </w:tcPr>
          <w:p w14:paraId="3991ECB7"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Thu</w:t>
            </w:r>
          </w:p>
        </w:tc>
        <w:tc>
          <w:tcPr>
            <w:tcW w:w="4214" w:type="dxa"/>
            <w:shd w:val="clear" w:color="auto" w:fill="auto"/>
          </w:tcPr>
          <w:p w14:paraId="2E32EBB1"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2 110 MHz - 2 170 MHz</w:t>
            </w:r>
          </w:p>
        </w:tc>
      </w:tr>
      <w:tr w:rsidR="00956086" w:rsidRPr="00956086" w14:paraId="03A8E625" w14:textId="77777777" w:rsidTr="002728CE">
        <w:trPr>
          <w:jc w:val="center"/>
        </w:trPr>
        <w:tc>
          <w:tcPr>
            <w:tcW w:w="1849" w:type="dxa"/>
            <w:vMerge w:val="restart"/>
            <w:shd w:val="clear" w:color="auto" w:fill="auto"/>
            <w:vAlign w:val="center"/>
          </w:tcPr>
          <w:p w14:paraId="02B4FE48"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3</w:t>
            </w:r>
          </w:p>
        </w:tc>
        <w:tc>
          <w:tcPr>
            <w:tcW w:w="2975" w:type="dxa"/>
            <w:shd w:val="clear" w:color="auto" w:fill="auto"/>
            <w:vAlign w:val="center"/>
          </w:tcPr>
          <w:p w14:paraId="748BBA0A"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Phát</w:t>
            </w:r>
          </w:p>
        </w:tc>
        <w:tc>
          <w:tcPr>
            <w:tcW w:w="4214" w:type="dxa"/>
            <w:shd w:val="clear" w:color="auto" w:fill="auto"/>
          </w:tcPr>
          <w:p w14:paraId="2F6D0015"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1 710 MHz - 1 785 MHz</w:t>
            </w:r>
          </w:p>
        </w:tc>
      </w:tr>
      <w:tr w:rsidR="00956086" w:rsidRPr="00956086" w14:paraId="46B9D869" w14:textId="77777777" w:rsidTr="002728CE">
        <w:trPr>
          <w:jc w:val="center"/>
        </w:trPr>
        <w:tc>
          <w:tcPr>
            <w:tcW w:w="1849" w:type="dxa"/>
            <w:vMerge/>
            <w:shd w:val="clear" w:color="auto" w:fill="auto"/>
            <w:vAlign w:val="center"/>
          </w:tcPr>
          <w:p w14:paraId="0191DBFB" w14:textId="77777777" w:rsidR="00217440" w:rsidRPr="00956086" w:rsidRDefault="00217440" w:rsidP="00612C8E">
            <w:pPr>
              <w:keepNext w:val="0"/>
              <w:widowControl w:val="0"/>
              <w:spacing w:before="60" w:after="60" w:line="240" w:lineRule="auto"/>
              <w:jc w:val="center"/>
              <w:rPr>
                <w:rFonts w:eastAsia="Times New Roman" w:cs="Arial"/>
                <w:szCs w:val="24"/>
              </w:rPr>
            </w:pPr>
          </w:p>
        </w:tc>
        <w:tc>
          <w:tcPr>
            <w:tcW w:w="2975" w:type="dxa"/>
            <w:shd w:val="clear" w:color="auto" w:fill="auto"/>
            <w:vAlign w:val="center"/>
          </w:tcPr>
          <w:p w14:paraId="53B0EB0C"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Thu</w:t>
            </w:r>
          </w:p>
        </w:tc>
        <w:tc>
          <w:tcPr>
            <w:tcW w:w="4214" w:type="dxa"/>
            <w:shd w:val="clear" w:color="auto" w:fill="auto"/>
          </w:tcPr>
          <w:p w14:paraId="45361469" w14:textId="77777777" w:rsidR="00217440" w:rsidRPr="00956086" w:rsidRDefault="00217440"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1 805 MHz - 1 880 MHz</w:t>
            </w:r>
          </w:p>
        </w:tc>
      </w:tr>
      <w:tr w:rsidR="00956086" w:rsidRPr="00956086" w14:paraId="7711FEAE" w14:textId="77777777" w:rsidTr="002728CE">
        <w:trPr>
          <w:jc w:val="center"/>
        </w:trPr>
        <w:tc>
          <w:tcPr>
            <w:tcW w:w="1849" w:type="dxa"/>
            <w:vMerge w:val="restart"/>
            <w:shd w:val="clear" w:color="auto" w:fill="auto"/>
            <w:vAlign w:val="center"/>
          </w:tcPr>
          <w:p w14:paraId="62B00CEF"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5</w:t>
            </w:r>
          </w:p>
        </w:tc>
        <w:tc>
          <w:tcPr>
            <w:tcW w:w="2975" w:type="dxa"/>
            <w:shd w:val="clear" w:color="auto" w:fill="auto"/>
            <w:vAlign w:val="center"/>
          </w:tcPr>
          <w:p w14:paraId="16ED1008"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Phát</w:t>
            </w:r>
          </w:p>
        </w:tc>
        <w:tc>
          <w:tcPr>
            <w:tcW w:w="4214" w:type="dxa"/>
            <w:shd w:val="clear" w:color="auto" w:fill="auto"/>
          </w:tcPr>
          <w:p w14:paraId="1F8CC944"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824 MHz - 835 MHz</w:t>
            </w:r>
          </w:p>
        </w:tc>
      </w:tr>
      <w:tr w:rsidR="00956086" w:rsidRPr="00956086" w14:paraId="741D0C0B" w14:textId="77777777" w:rsidTr="002728CE">
        <w:trPr>
          <w:jc w:val="center"/>
        </w:trPr>
        <w:tc>
          <w:tcPr>
            <w:tcW w:w="1849" w:type="dxa"/>
            <w:vMerge/>
            <w:shd w:val="clear" w:color="auto" w:fill="auto"/>
            <w:vAlign w:val="center"/>
          </w:tcPr>
          <w:p w14:paraId="08645645" w14:textId="77777777" w:rsidR="00714F21" w:rsidRPr="00956086" w:rsidRDefault="00714F21" w:rsidP="00612C8E">
            <w:pPr>
              <w:keepNext w:val="0"/>
              <w:widowControl w:val="0"/>
              <w:spacing w:before="60" w:after="60" w:line="240" w:lineRule="auto"/>
              <w:jc w:val="center"/>
              <w:rPr>
                <w:rFonts w:eastAsia="Times New Roman" w:cs="Arial"/>
                <w:szCs w:val="24"/>
              </w:rPr>
            </w:pPr>
          </w:p>
        </w:tc>
        <w:tc>
          <w:tcPr>
            <w:tcW w:w="2975" w:type="dxa"/>
            <w:shd w:val="clear" w:color="auto" w:fill="auto"/>
            <w:vAlign w:val="center"/>
          </w:tcPr>
          <w:p w14:paraId="0C4E4EB1"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Thu</w:t>
            </w:r>
          </w:p>
        </w:tc>
        <w:tc>
          <w:tcPr>
            <w:tcW w:w="4214" w:type="dxa"/>
            <w:shd w:val="clear" w:color="auto" w:fill="auto"/>
          </w:tcPr>
          <w:p w14:paraId="332D8390"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869 MHz - 880 MHz</w:t>
            </w:r>
          </w:p>
        </w:tc>
      </w:tr>
      <w:tr w:rsidR="00956086" w:rsidRPr="00956086" w14:paraId="44638D32" w14:textId="77777777" w:rsidTr="002728CE">
        <w:trPr>
          <w:jc w:val="center"/>
        </w:trPr>
        <w:tc>
          <w:tcPr>
            <w:tcW w:w="1849" w:type="dxa"/>
            <w:vMerge w:val="restart"/>
            <w:shd w:val="clear" w:color="auto" w:fill="auto"/>
            <w:vAlign w:val="center"/>
          </w:tcPr>
          <w:p w14:paraId="5962D64D"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8</w:t>
            </w:r>
          </w:p>
        </w:tc>
        <w:tc>
          <w:tcPr>
            <w:tcW w:w="2975" w:type="dxa"/>
            <w:shd w:val="clear" w:color="auto" w:fill="auto"/>
            <w:vAlign w:val="center"/>
          </w:tcPr>
          <w:p w14:paraId="3FC434FE"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Phát</w:t>
            </w:r>
          </w:p>
        </w:tc>
        <w:tc>
          <w:tcPr>
            <w:tcW w:w="4214" w:type="dxa"/>
            <w:shd w:val="clear" w:color="auto" w:fill="auto"/>
          </w:tcPr>
          <w:p w14:paraId="6531D920"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880 MHz - 915 MHz</w:t>
            </w:r>
          </w:p>
        </w:tc>
      </w:tr>
      <w:tr w:rsidR="00956086" w:rsidRPr="00956086" w14:paraId="27437D1A" w14:textId="77777777" w:rsidTr="002961F4">
        <w:trPr>
          <w:jc w:val="center"/>
        </w:trPr>
        <w:tc>
          <w:tcPr>
            <w:tcW w:w="1849" w:type="dxa"/>
            <w:vMerge/>
            <w:shd w:val="clear" w:color="auto" w:fill="auto"/>
            <w:vAlign w:val="center"/>
          </w:tcPr>
          <w:p w14:paraId="3A2C9892" w14:textId="77777777" w:rsidR="00714F21" w:rsidRPr="00956086" w:rsidRDefault="00714F21" w:rsidP="00612C8E">
            <w:pPr>
              <w:keepNext w:val="0"/>
              <w:widowControl w:val="0"/>
              <w:spacing w:before="60" w:after="60" w:line="240" w:lineRule="auto"/>
              <w:jc w:val="center"/>
              <w:rPr>
                <w:rFonts w:eastAsia="Times New Roman" w:cs="Arial"/>
                <w:szCs w:val="24"/>
              </w:rPr>
            </w:pPr>
          </w:p>
        </w:tc>
        <w:tc>
          <w:tcPr>
            <w:tcW w:w="2975" w:type="dxa"/>
            <w:shd w:val="clear" w:color="auto" w:fill="auto"/>
            <w:vAlign w:val="center"/>
          </w:tcPr>
          <w:p w14:paraId="5BE5F7F9"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Thu</w:t>
            </w:r>
          </w:p>
        </w:tc>
        <w:tc>
          <w:tcPr>
            <w:tcW w:w="4214" w:type="dxa"/>
            <w:shd w:val="clear" w:color="auto" w:fill="auto"/>
          </w:tcPr>
          <w:p w14:paraId="2066EA9E" w14:textId="77777777" w:rsidR="00714F21" w:rsidRPr="00956086" w:rsidRDefault="00714F21" w:rsidP="00612C8E">
            <w:pPr>
              <w:keepNext w:val="0"/>
              <w:widowControl w:val="0"/>
              <w:spacing w:before="60" w:after="60" w:line="240" w:lineRule="auto"/>
              <w:jc w:val="center"/>
              <w:rPr>
                <w:rFonts w:eastAsia="Times New Roman" w:cs="Arial"/>
                <w:szCs w:val="24"/>
              </w:rPr>
            </w:pPr>
            <w:r w:rsidRPr="00956086">
              <w:rPr>
                <w:rFonts w:eastAsia="Times New Roman" w:cs="Arial"/>
                <w:szCs w:val="24"/>
              </w:rPr>
              <w:t>925 MHz - 960 MHz</w:t>
            </w:r>
          </w:p>
        </w:tc>
      </w:tr>
      <w:tr w:rsidR="00B25112" w:rsidRPr="00956086" w14:paraId="658852CC" w14:textId="77777777" w:rsidTr="002961F4">
        <w:trPr>
          <w:jc w:val="center"/>
        </w:trPr>
        <w:tc>
          <w:tcPr>
            <w:tcW w:w="1849" w:type="dxa"/>
            <w:vMerge w:val="restart"/>
            <w:shd w:val="clear" w:color="auto" w:fill="auto"/>
            <w:vAlign w:val="center"/>
          </w:tcPr>
          <w:p w14:paraId="6A4B53B5" w14:textId="08DB2B79" w:rsidR="00B25112" w:rsidRPr="005238B6" w:rsidRDefault="00B25112" w:rsidP="00B25112">
            <w:pPr>
              <w:keepNext w:val="0"/>
              <w:widowControl w:val="0"/>
              <w:spacing w:before="60" w:after="60" w:line="240" w:lineRule="auto"/>
              <w:jc w:val="center"/>
              <w:rPr>
                <w:rFonts w:eastAsia="Times New Roman" w:cs="Arial"/>
                <w:color w:val="000000" w:themeColor="text1"/>
                <w:szCs w:val="24"/>
                <w:lang w:val="vi-VN"/>
              </w:rPr>
            </w:pPr>
            <w:r w:rsidRPr="005238B6">
              <w:rPr>
                <w:rFonts w:eastAsia="Times New Roman" w:cs="Arial"/>
                <w:color w:val="000000" w:themeColor="text1"/>
                <w:szCs w:val="24"/>
                <w:lang w:val="vi-VN"/>
              </w:rPr>
              <w:t>28</w:t>
            </w:r>
          </w:p>
        </w:tc>
        <w:tc>
          <w:tcPr>
            <w:tcW w:w="2975" w:type="dxa"/>
            <w:shd w:val="clear" w:color="auto" w:fill="auto"/>
            <w:vAlign w:val="center"/>
          </w:tcPr>
          <w:p w14:paraId="66D74275" w14:textId="5C45305D" w:rsidR="00B25112" w:rsidRPr="005238B6" w:rsidRDefault="00B25112" w:rsidP="00B25112">
            <w:pPr>
              <w:keepNext w:val="0"/>
              <w:widowControl w:val="0"/>
              <w:spacing w:before="60" w:after="60" w:line="240" w:lineRule="auto"/>
              <w:jc w:val="center"/>
              <w:rPr>
                <w:rFonts w:eastAsia="Times New Roman" w:cs="Arial"/>
                <w:color w:val="000000" w:themeColor="text1"/>
                <w:szCs w:val="24"/>
              </w:rPr>
            </w:pPr>
            <w:r w:rsidRPr="005238B6">
              <w:rPr>
                <w:rFonts w:eastAsia="Times New Roman" w:cs="Arial"/>
                <w:color w:val="000000" w:themeColor="text1"/>
                <w:szCs w:val="24"/>
              </w:rPr>
              <w:t>Phát</w:t>
            </w:r>
          </w:p>
        </w:tc>
        <w:tc>
          <w:tcPr>
            <w:tcW w:w="4214" w:type="dxa"/>
            <w:shd w:val="clear" w:color="auto" w:fill="auto"/>
          </w:tcPr>
          <w:p w14:paraId="6B1D7E6F" w14:textId="596FCCF0" w:rsidR="00B25112" w:rsidRPr="005238B6" w:rsidRDefault="00B25112" w:rsidP="00B25112">
            <w:pPr>
              <w:keepNext w:val="0"/>
              <w:widowControl w:val="0"/>
              <w:spacing w:before="60" w:after="60" w:line="240" w:lineRule="auto"/>
              <w:jc w:val="center"/>
              <w:rPr>
                <w:rFonts w:eastAsia="Times New Roman" w:cs="Arial"/>
                <w:color w:val="000000" w:themeColor="text1"/>
                <w:szCs w:val="24"/>
              </w:rPr>
            </w:pPr>
            <w:r w:rsidRPr="005238B6">
              <w:rPr>
                <w:rFonts w:eastAsia="Times New Roman" w:cs="Arial"/>
                <w:color w:val="000000" w:themeColor="text1"/>
                <w:szCs w:val="24"/>
                <w:lang w:val="vi-VN"/>
              </w:rPr>
              <w:t>703</w:t>
            </w:r>
            <w:r w:rsidRPr="005238B6">
              <w:rPr>
                <w:rFonts w:eastAsia="Times New Roman" w:cs="Arial"/>
                <w:color w:val="000000" w:themeColor="text1"/>
                <w:szCs w:val="24"/>
              </w:rPr>
              <w:t xml:space="preserve"> MHz - </w:t>
            </w:r>
            <w:r w:rsidRPr="005238B6">
              <w:rPr>
                <w:rFonts w:eastAsia="Times New Roman" w:cs="Arial"/>
                <w:color w:val="000000" w:themeColor="text1"/>
                <w:szCs w:val="24"/>
                <w:lang w:val="vi-VN"/>
              </w:rPr>
              <w:t>7</w:t>
            </w:r>
            <w:r w:rsidR="00D72335" w:rsidRPr="005238B6">
              <w:rPr>
                <w:rFonts w:eastAsia="Times New Roman" w:cs="Arial"/>
                <w:color w:val="000000" w:themeColor="text1"/>
                <w:szCs w:val="24"/>
                <w:lang w:val="vi-VN"/>
              </w:rPr>
              <w:t>33</w:t>
            </w:r>
            <w:r w:rsidRPr="005238B6">
              <w:rPr>
                <w:rFonts w:eastAsia="Times New Roman" w:cs="Arial"/>
                <w:color w:val="000000" w:themeColor="text1"/>
                <w:szCs w:val="24"/>
              </w:rPr>
              <w:t xml:space="preserve"> MHz</w:t>
            </w:r>
          </w:p>
        </w:tc>
      </w:tr>
      <w:tr w:rsidR="00B25112" w:rsidRPr="00956086" w14:paraId="7DC780D3" w14:textId="77777777" w:rsidTr="002961F4">
        <w:trPr>
          <w:jc w:val="center"/>
        </w:trPr>
        <w:tc>
          <w:tcPr>
            <w:tcW w:w="1849" w:type="dxa"/>
            <w:vMerge/>
            <w:shd w:val="clear" w:color="auto" w:fill="auto"/>
            <w:vAlign w:val="center"/>
          </w:tcPr>
          <w:p w14:paraId="5DA7D7D7" w14:textId="77777777" w:rsidR="00B25112" w:rsidRPr="005238B6" w:rsidRDefault="00B25112" w:rsidP="00B25112">
            <w:pPr>
              <w:keepNext w:val="0"/>
              <w:widowControl w:val="0"/>
              <w:spacing w:before="60" w:after="60" w:line="240" w:lineRule="auto"/>
              <w:jc w:val="center"/>
              <w:rPr>
                <w:rFonts w:eastAsia="Times New Roman" w:cs="Arial"/>
                <w:color w:val="000000" w:themeColor="text1"/>
                <w:szCs w:val="24"/>
                <w:lang w:val="vi-VN"/>
              </w:rPr>
            </w:pPr>
          </w:p>
        </w:tc>
        <w:tc>
          <w:tcPr>
            <w:tcW w:w="2975" w:type="dxa"/>
            <w:shd w:val="clear" w:color="auto" w:fill="auto"/>
            <w:vAlign w:val="center"/>
          </w:tcPr>
          <w:p w14:paraId="0B103D6F" w14:textId="2CD9BEE2" w:rsidR="00B25112" w:rsidRPr="005238B6" w:rsidRDefault="00B25112" w:rsidP="00B25112">
            <w:pPr>
              <w:keepNext w:val="0"/>
              <w:widowControl w:val="0"/>
              <w:spacing w:before="60" w:after="60" w:line="240" w:lineRule="auto"/>
              <w:jc w:val="center"/>
              <w:rPr>
                <w:rFonts w:eastAsia="Times New Roman" w:cs="Arial"/>
                <w:color w:val="000000" w:themeColor="text1"/>
                <w:szCs w:val="24"/>
              </w:rPr>
            </w:pPr>
            <w:r w:rsidRPr="005238B6">
              <w:rPr>
                <w:rFonts w:eastAsia="Times New Roman" w:cs="Arial"/>
                <w:color w:val="000000" w:themeColor="text1"/>
                <w:szCs w:val="24"/>
              </w:rPr>
              <w:t>Thu</w:t>
            </w:r>
          </w:p>
        </w:tc>
        <w:tc>
          <w:tcPr>
            <w:tcW w:w="4214" w:type="dxa"/>
            <w:shd w:val="clear" w:color="auto" w:fill="auto"/>
          </w:tcPr>
          <w:p w14:paraId="09117523" w14:textId="70607F3D" w:rsidR="00B25112" w:rsidRPr="005238B6" w:rsidRDefault="00B25112" w:rsidP="00B25112">
            <w:pPr>
              <w:keepNext w:val="0"/>
              <w:widowControl w:val="0"/>
              <w:spacing w:before="60" w:after="60" w:line="240" w:lineRule="auto"/>
              <w:jc w:val="center"/>
              <w:rPr>
                <w:rFonts w:eastAsia="Times New Roman" w:cs="Arial"/>
                <w:color w:val="000000" w:themeColor="text1"/>
                <w:szCs w:val="24"/>
              </w:rPr>
            </w:pPr>
            <w:r w:rsidRPr="005238B6">
              <w:rPr>
                <w:rFonts w:eastAsia="Times New Roman" w:cs="Arial"/>
                <w:color w:val="000000" w:themeColor="text1"/>
                <w:szCs w:val="24"/>
                <w:lang w:val="vi-VN"/>
              </w:rPr>
              <w:t>758</w:t>
            </w:r>
            <w:r w:rsidRPr="005238B6">
              <w:rPr>
                <w:rFonts w:eastAsia="Times New Roman" w:cs="Arial"/>
                <w:color w:val="000000" w:themeColor="text1"/>
                <w:szCs w:val="24"/>
              </w:rPr>
              <w:t xml:space="preserve"> MHz - </w:t>
            </w:r>
            <w:r w:rsidR="00D72335" w:rsidRPr="005238B6">
              <w:rPr>
                <w:rFonts w:eastAsia="Times New Roman" w:cs="Arial"/>
                <w:color w:val="000000" w:themeColor="text1"/>
                <w:szCs w:val="24"/>
                <w:lang w:val="vi-VN"/>
              </w:rPr>
              <w:t>788</w:t>
            </w:r>
            <w:r w:rsidRPr="005238B6">
              <w:rPr>
                <w:rFonts w:eastAsia="Times New Roman" w:cs="Arial"/>
                <w:color w:val="000000" w:themeColor="text1"/>
                <w:szCs w:val="24"/>
              </w:rPr>
              <w:t xml:space="preserve"> MHz</w:t>
            </w:r>
          </w:p>
        </w:tc>
      </w:tr>
    </w:tbl>
    <w:p w14:paraId="250B25F3" w14:textId="4E2B5A9B" w:rsidR="00217440" w:rsidRPr="00A35AE9" w:rsidRDefault="00217440" w:rsidP="006C2EED">
      <w:pPr>
        <w:pStyle w:val="Heading2"/>
        <w:numPr>
          <w:ilvl w:val="1"/>
          <w:numId w:val="29"/>
        </w:numPr>
        <w:snapToGrid w:val="0"/>
        <w:spacing w:after="120" w:line="288" w:lineRule="auto"/>
      </w:pPr>
      <w:bookmarkStart w:id="13" w:name="_Toc99953992"/>
      <w:r w:rsidRPr="00A35AE9">
        <w:t>Đối tượng áp dụng</w:t>
      </w:r>
      <w:bookmarkEnd w:id="11"/>
      <w:bookmarkEnd w:id="13"/>
    </w:p>
    <w:p w14:paraId="37BBAD66" w14:textId="77777777" w:rsidR="00217440" w:rsidRPr="00956086" w:rsidRDefault="00217440" w:rsidP="006C2EED">
      <w:pPr>
        <w:keepNext w:val="0"/>
        <w:autoSpaceDE w:val="0"/>
        <w:autoSpaceDN w:val="0"/>
        <w:adjustRightInd w:val="0"/>
        <w:snapToGrid w:val="0"/>
        <w:spacing w:after="120" w:line="288" w:lineRule="auto"/>
        <w:rPr>
          <w:rFonts w:eastAsia="Times New Roman" w:cs="Arial"/>
          <w:szCs w:val="24"/>
        </w:rPr>
      </w:pPr>
      <w:bookmarkStart w:id="14" w:name="_Toc331430127"/>
      <w:r w:rsidRPr="00956086">
        <w:rPr>
          <w:rFonts w:eastAsia="Times New Roman" w:cs="Arial"/>
          <w:szCs w:val="24"/>
        </w:rPr>
        <w:t>Quy chuẩn này áp dụng đối với các tổ chức, cá nhân Việt Nam và nước ngoài có hoạt động sản xuất, kinh doanh các thiết bị thuộc phạm vi điều chỉnh của quy chuẩn này trên lãnh thổ Việt Nam.</w:t>
      </w:r>
    </w:p>
    <w:p w14:paraId="35F7FEE4" w14:textId="79A32A6D" w:rsidR="00217440" w:rsidRPr="00956086" w:rsidRDefault="00217440" w:rsidP="006C2EED">
      <w:pPr>
        <w:pStyle w:val="Heading2"/>
        <w:numPr>
          <w:ilvl w:val="1"/>
          <w:numId w:val="29"/>
        </w:numPr>
        <w:snapToGrid w:val="0"/>
        <w:spacing w:after="120" w:line="288" w:lineRule="auto"/>
        <w:rPr>
          <w:rFonts w:cs="Arial"/>
          <w:iCs/>
          <w:szCs w:val="24"/>
          <w:lang w:val="x-none" w:eastAsia="x-none"/>
        </w:rPr>
      </w:pPr>
      <w:bookmarkStart w:id="15" w:name="_Toc99953993"/>
      <w:r w:rsidRPr="00A35AE9">
        <w:t>Tài liệu viện dẫn</w:t>
      </w:r>
      <w:bookmarkEnd w:id="14"/>
      <w:bookmarkEnd w:id="15"/>
    </w:p>
    <w:p w14:paraId="05FA4CB2" w14:textId="2D2D1D22" w:rsidR="00217440" w:rsidRPr="006C2EED" w:rsidRDefault="00217440" w:rsidP="006C2EED">
      <w:pPr>
        <w:keepNext w:val="0"/>
        <w:autoSpaceDE w:val="0"/>
        <w:autoSpaceDN w:val="0"/>
        <w:adjustRightInd w:val="0"/>
        <w:snapToGrid w:val="0"/>
        <w:spacing w:after="120" w:line="288" w:lineRule="auto"/>
        <w:rPr>
          <w:rFonts w:eastAsia="Times New Roman" w:cs="Arial"/>
          <w:color w:val="000000" w:themeColor="text1"/>
          <w:szCs w:val="24"/>
        </w:rPr>
      </w:pPr>
      <w:r w:rsidRPr="006C2EED">
        <w:rPr>
          <w:rFonts w:eastAsia="Times New Roman" w:cs="Arial"/>
          <w:color w:val="000000" w:themeColor="text1"/>
          <w:szCs w:val="24"/>
        </w:rPr>
        <w:t>ETSI TS 136 521-1 (V1</w:t>
      </w:r>
      <w:r w:rsidR="0011760F" w:rsidRPr="006C2EED">
        <w:rPr>
          <w:rFonts w:eastAsia="Times New Roman" w:cs="Arial"/>
          <w:color w:val="000000" w:themeColor="text1"/>
          <w:szCs w:val="24"/>
          <w:lang w:val="vi-VN"/>
        </w:rPr>
        <w:t>6</w:t>
      </w:r>
      <w:r w:rsidRPr="006C2EED">
        <w:rPr>
          <w:rFonts w:eastAsia="Times New Roman" w:cs="Arial"/>
          <w:color w:val="000000" w:themeColor="text1"/>
          <w:szCs w:val="24"/>
        </w:rPr>
        <w:t>.</w:t>
      </w:r>
      <w:r w:rsidR="0011760F" w:rsidRPr="006C2EED">
        <w:rPr>
          <w:rFonts w:eastAsia="Times New Roman" w:cs="Arial"/>
          <w:color w:val="000000" w:themeColor="text1"/>
          <w:szCs w:val="24"/>
          <w:lang w:val="vi-VN"/>
        </w:rPr>
        <w:t>9</w:t>
      </w:r>
      <w:r w:rsidRPr="006C2EED">
        <w:rPr>
          <w:rFonts w:eastAsia="Times New Roman" w:cs="Arial"/>
          <w:color w:val="000000" w:themeColor="text1"/>
          <w:szCs w:val="24"/>
        </w:rPr>
        <w:t>.0) (</w:t>
      </w:r>
      <w:r w:rsidR="0011760F" w:rsidRPr="006C2EED">
        <w:rPr>
          <w:rFonts w:eastAsia="Times New Roman" w:cs="Arial"/>
          <w:color w:val="000000" w:themeColor="text1"/>
          <w:szCs w:val="24"/>
          <w:lang w:val="vi-VN"/>
        </w:rPr>
        <w:t>03</w:t>
      </w:r>
      <w:r w:rsidRPr="006C2EED">
        <w:rPr>
          <w:rFonts w:eastAsia="Times New Roman" w:cs="Arial"/>
          <w:color w:val="000000" w:themeColor="text1"/>
          <w:szCs w:val="24"/>
        </w:rPr>
        <w:t>-20</w:t>
      </w:r>
      <w:r w:rsidR="0011760F" w:rsidRPr="006C2EED">
        <w:rPr>
          <w:rFonts w:eastAsia="Times New Roman" w:cs="Arial"/>
          <w:color w:val="000000" w:themeColor="text1"/>
          <w:szCs w:val="24"/>
          <w:lang w:val="vi-VN"/>
        </w:rPr>
        <w:t>21</w:t>
      </w:r>
      <w:r w:rsidRPr="006C2EED">
        <w:rPr>
          <w:rFonts w:eastAsia="Times New Roman" w:cs="Arial"/>
          <w:color w:val="000000" w:themeColor="text1"/>
          <w:szCs w:val="24"/>
        </w:rPr>
        <w:t>): “LTE; Evolved Universal Terrestrial Radio Access (E-UTRA); User Equipment (UE) conformance specification; Radio transmission and reception; Part 1: Conformance testing (3GPP TS 36.521-1 version 1</w:t>
      </w:r>
      <w:r w:rsidR="006C2EED" w:rsidRPr="006C2EED">
        <w:rPr>
          <w:rFonts w:eastAsia="Times New Roman" w:cs="Arial"/>
          <w:color w:val="000000" w:themeColor="text1"/>
          <w:szCs w:val="24"/>
          <w:lang w:val="vi-VN"/>
        </w:rPr>
        <w:t>6</w:t>
      </w:r>
      <w:r w:rsidRPr="006C2EED">
        <w:rPr>
          <w:rFonts w:eastAsia="Times New Roman" w:cs="Arial"/>
          <w:color w:val="000000" w:themeColor="text1"/>
          <w:szCs w:val="24"/>
        </w:rPr>
        <w:t>.</w:t>
      </w:r>
      <w:r w:rsidR="006C2EED" w:rsidRPr="006C2EED">
        <w:rPr>
          <w:rFonts w:eastAsia="Times New Roman" w:cs="Arial"/>
          <w:color w:val="000000" w:themeColor="text1"/>
          <w:szCs w:val="24"/>
          <w:lang w:val="vi-VN"/>
        </w:rPr>
        <w:t>9</w:t>
      </w:r>
      <w:r w:rsidRPr="006C2EED">
        <w:rPr>
          <w:rFonts w:eastAsia="Times New Roman" w:cs="Arial"/>
          <w:color w:val="000000" w:themeColor="text1"/>
          <w:szCs w:val="24"/>
        </w:rPr>
        <w:t>.0 Release 1</w:t>
      </w:r>
      <w:r w:rsidR="006C2EED" w:rsidRPr="006C2EED">
        <w:rPr>
          <w:rFonts w:eastAsia="Times New Roman" w:cs="Arial"/>
          <w:color w:val="000000" w:themeColor="text1"/>
          <w:szCs w:val="24"/>
          <w:lang w:val="vi-VN"/>
        </w:rPr>
        <w:t>6</w:t>
      </w:r>
      <w:r w:rsidRPr="006C2EED">
        <w:rPr>
          <w:rFonts w:eastAsia="Times New Roman" w:cs="Arial"/>
          <w:color w:val="000000" w:themeColor="text1"/>
          <w:szCs w:val="24"/>
        </w:rPr>
        <w:t>)”.</w:t>
      </w:r>
    </w:p>
    <w:p w14:paraId="6E5CF04C" w14:textId="4C2E22E5" w:rsidR="00217440" w:rsidRPr="006C2EED" w:rsidRDefault="00217440" w:rsidP="006C2EED">
      <w:pPr>
        <w:keepNext w:val="0"/>
        <w:autoSpaceDE w:val="0"/>
        <w:autoSpaceDN w:val="0"/>
        <w:adjustRightInd w:val="0"/>
        <w:snapToGrid w:val="0"/>
        <w:spacing w:after="120" w:line="288" w:lineRule="auto"/>
        <w:rPr>
          <w:rFonts w:eastAsia="Times New Roman" w:cs="Arial"/>
          <w:color w:val="000000" w:themeColor="text1"/>
          <w:szCs w:val="24"/>
        </w:rPr>
      </w:pPr>
      <w:r w:rsidRPr="006C2EED">
        <w:rPr>
          <w:rFonts w:eastAsia="Times New Roman" w:cs="Arial"/>
          <w:color w:val="000000" w:themeColor="text1"/>
          <w:szCs w:val="24"/>
        </w:rPr>
        <w:t>ETSI TS 136 508 (V1</w:t>
      </w:r>
      <w:r w:rsidR="0011760F" w:rsidRPr="006C2EED">
        <w:rPr>
          <w:rFonts w:eastAsia="Times New Roman" w:cs="Arial"/>
          <w:color w:val="000000" w:themeColor="text1"/>
          <w:szCs w:val="24"/>
          <w:lang w:val="vi-VN"/>
        </w:rPr>
        <w:t>6</w:t>
      </w:r>
      <w:r w:rsidRPr="006C2EED">
        <w:rPr>
          <w:rFonts w:eastAsia="Times New Roman" w:cs="Arial"/>
          <w:color w:val="000000" w:themeColor="text1"/>
          <w:szCs w:val="24"/>
        </w:rPr>
        <w:t>.</w:t>
      </w:r>
      <w:r w:rsidR="0011760F" w:rsidRPr="006C2EED">
        <w:rPr>
          <w:rFonts w:eastAsia="Times New Roman" w:cs="Arial"/>
          <w:color w:val="000000" w:themeColor="text1"/>
          <w:szCs w:val="24"/>
          <w:lang w:val="vi-VN"/>
        </w:rPr>
        <w:t>8</w:t>
      </w:r>
      <w:r w:rsidRPr="006C2EED">
        <w:rPr>
          <w:rFonts w:eastAsia="Times New Roman" w:cs="Arial"/>
          <w:color w:val="000000" w:themeColor="text1"/>
          <w:szCs w:val="24"/>
        </w:rPr>
        <w:t>.0) (</w:t>
      </w:r>
      <w:r w:rsidR="0011760F" w:rsidRPr="006C2EED">
        <w:rPr>
          <w:rFonts w:eastAsia="Times New Roman" w:cs="Arial"/>
          <w:color w:val="000000" w:themeColor="text1"/>
          <w:szCs w:val="24"/>
          <w:lang w:val="vi-VN"/>
        </w:rPr>
        <w:t>03</w:t>
      </w:r>
      <w:r w:rsidRPr="006C2EED">
        <w:rPr>
          <w:rFonts w:eastAsia="Times New Roman" w:cs="Arial"/>
          <w:color w:val="000000" w:themeColor="text1"/>
          <w:szCs w:val="24"/>
        </w:rPr>
        <w:t>-20</w:t>
      </w:r>
      <w:r w:rsidR="00FE4ADB">
        <w:rPr>
          <w:rFonts w:eastAsia="Times New Roman" w:cs="Arial"/>
          <w:color w:val="000000" w:themeColor="text1"/>
          <w:szCs w:val="24"/>
          <w:lang w:val="vi-VN"/>
        </w:rPr>
        <w:t>21</w:t>
      </w:r>
      <w:r w:rsidRPr="006C2EED">
        <w:rPr>
          <w:rFonts w:eastAsia="Times New Roman" w:cs="Arial"/>
          <w:color w:val="000000" w:themeColor="text1"/>
          <w:szCs w:val="24"/>
        </w:rPr>
        <w:t>): “LTE; Evolved Universal Terrestrial Radio Access (E-UTRA) and Evolved Packet Core (EPC); Common test environments for User Equipment (UE) conformance testing (3GPP TS 36.508 version 1</w:t>
      </w:r>
      <w:r w:rsidR="006C2EED" w:rsidRPr="006C2EED">
        <w:rPr>
          <w:rFonts w:eastAsia="Times New Roman" w:cs="Arial"/>
          <w:color w:val="000000" w:themeColor="text1"/>
          <w:szCs w:val="24"/>
          <w:lang w:val="vi-VN"/>
        </w:rPr>
        <w:t>6</w:t>
      </w:r>
      <w:r w:rsidRPr="006C2EED">
        <w:rPr>
          <w:rFonts w:eastAsia="Times New Roman" w:cs="Arial"/>
          <w:color w:val="000000" w:themeColor="text1"/>
          <w:szCs w:val="24"/>
        </w:rPr>
        <w:t>.</w:t>
      </w:r>
      <w:r w:rsidR="006C2EED" w:rsidRPr="006C2EED">
        <w:rPr>
          <w:rFonts w:eastAsia="Times New Roman" w:cs="Arial"/>
          <w:color w:val="000000" w:themeColor="text1"/>
          <w:szCs w:val="24"/>
          <w:lang w:val="vi-VN"/>
        </w:rPr>
        <w:t>8</w:t>
      </w:r>
      <w:r w:rsidRPr="006C2EED">
        <w:rPr>
          <w:rFonts w:eastAsia="Times New Roman" w:cs="Arial"/>
          <w:color w:val="000000" w:themeColor="text1"/>
          <w:szCs w:val="24"/>
        </w:rPr>
        <w:t>.0 Release 1</w:t>
      </w:r>
      <w:r w:rsidR="006C2EED" w:rsidRPr="006C2EED">
        <w:rPr>
          <w:rFonts w:eastAsia="Times New Roman" w:cs="Arial"/>
          <w:color w:val="000000" w:themeColor="text1"/>
          <w:szCs w:val="24"/>
          <w:lang w:val="vi-VN"/>
        </w:rPr>
        <w:t>6</w:t>
      </w:r>
      <w:r w:rsidRPr="006C2EED">
        <w:rPr>
          <w:rFonts w:eastAsia="Times New Roman" w:cs="Arial"/>
          <w:color w:val="000000" w:themeColor="text1"/>
          <w:szCs w:val="24"/>
        </w:rPr>
        <w:t>)”.</w:t>
      </w:r>
    </w:p>
    <w:p w14:paraId="7E7B972E" w14:textId="5B863F29" w:rsidR="00217440" w:rsidRPr="006C2EED" w:rsidRDefault="00217440" w:rsidP="006C2EED">
      <w:pPr>
        <w:keepNext w:val="0"/>
        <w:autoSpaceDE w:val="0"/>
        <w:autoSpaceDN w:val="0"/>
        <w:adjustRightInd w:val="0"/>
        <w:snapToGrid w:val="0"/>
        <w:spacing w:after="120" w:line="288" w:lineRule="auto"/>
        <w:rPr>
          <w:rFonts w:eastAsia="Times New Roman" w:cs="Arial"/>
          <w:color w:val="000000" w:themeColor="text1"/>
          <w:szCs w:val="24"/>
        </w:rPr>
      </w:pPr>
      <w:r w:rsidRPr="006C2EED">
        <w:rPr>
          <w:rFonts w:eastAsia="Times New Roman" w:cs="Arial"/>
          <w:color w:val="000000" w:themeColor="text1"/>
          <w:szCs w:val="24"/>
        </w:rPr>
        <w:lastRenderedPageBreak/>
        <w:t>ETSI TS 136 101 (V1</w:t>
      </w:r>
      <w:r w:rsidR="006C2EED" w:rsidRPr="006C2EED">
        <w:rPr>
          <w:rFonts w:eastAsia="Times New Roman" w:cs="Arial"/>
          <w:color w:val="000000" w:themeColor="text1"/>
          <w:szCs w:val="24"/>
          <w:lang w:val="vi-VN"/>
        </w:rPr>
        <w:t>3</w:t>
      </w:r>
      <w:r w:rsidRPr="006C2EED">
        <w:rPr>
          <w:rFonts w:eastAsia="Times New Roman" w:cs="Arial"/>
          <w:color w:val="000000" w:themeColor="text1"/>
          <w:szCs w:val="24"/>
        </w:rPr>
        <w:t>.</w:t>
      </w:r>
      <w:r w:rsidR="006C2EED" w:rsidRPr="006C2EED">
        <w:rPr>
          <w:rFonts w:eastAsia="Times New Roman" w:cs="Arial"/>
          <w:color w:val="000000" w:themeColor="text1"/>
          <w:szCs w:val="24"/>
          <w:lang w:val="vi-VN"/>
        </w:rPr>
        <w:t>21</w:t>
      </w:r>
      <w:r w:rsidRPr="006C2EED">
        <w:rPr>
          <w:rFonts w:eastAsia="Times New Roman" w:cs="Arial"/>
          <w:color w:val="000000" w:themeColor="text1"/>
          <w:szCs w:val="24"/>
        </w:rPr>
        <w:t>.0) (</w:t>
      </w:r>
      <w:r w:rsidR="006C2EED" w:rsidRPr="006C2EED">
        <w:rPr>
          <w:rFonts w:eastAsia="Times New Roman" w:cs="Arial"/>
          <w:color w:val="000000" w:themeColor="text1"/>
          <w:szCs w:val="24"/>
          <w:lang w:val="vi-VN"/>
        </w:rPr>
        <w:t>03</w:t>
      </w:r>
      <w:r w:rsidRPr="006C2EED">
        <w:rPr>
          <w:rFonts w:eastAsia="Times New Roman" w:cs="Arial"/>
          <w:color w:val="000000" w:themeColor="text1"/>
          <w:szCs w:val="24"/>
        </w:rPr>
        <w:t>-20</w:t>
      </w:r>
      <w:r w:rsidR="006C2EED" w:rsidRPr="006C2EED">
        <w:rPr>
          <w:rFonts w:eastAsia="Times New Roman" w:cs="Arial"/>
          <w:color w:val="000000" w:themeColor="text1"/>
          <w:szCs w:val="24"/>
          <w:lang w:val="vi-VN"/>
        </w:rPr>
        <w:t>21</w:t>
      </w:r>
      <w:r w:rsidRPr="006C2EED">
        <w:rPr>
          <w:rFonts w:eastAsia="Times New Roman" w:cs="Arial"/>
          <w:color w:val="000000" w:themeColor="text1"/>
          <w:szCs w:val="24"/>
        </w:rPr>
        <w:t>): “LTE; Evolved Universal Terrestrial Radio Access (E-UTRA); User Equipment (UE) radio transmission and reception (3GPP TS 36.101 version 1</w:t>
      </w:r>
      <w:r w:rsidR="006C2EED" w:rsidRPr="006C2EED">
        <w:rPr>
          <w:rFonts w:eastAsia="Times New Roman" w:cs="Arial"/>
          <w:color w:val="000000" w:themeColor="text1"/>
          <w:szCs w:val="24"/>
          <w:lang w:val="vi-VN"/>
        </w:rPr>
        <w:t>3</w:t>
      </w:r>
      <w:r w:rsidRPr="006C2EED">
        <w:rPr>
          <w:rFonts w:eastAsia="Times New Roman" w:cs="Arial"/>
          <w:color w:val="000000" w:themeColor="text1"/>
          <w:szCs w:val="24"/>
        </w:rPr>
        <w:t>.</w:t>
      </w:r>
      <w:r w:rsidR="006C2EED" w:rsidRPr="006C2EED">
        <w:rPr>
          <w:rFonts w:eastAsia="Times New Roman" w:cs="Arial"/>
          <w:color w:val="000000" w:themeColor="text1"/>
          <w:szCs w:val="24"/>
          <w:lang w:val="vi-VN"/>
        </w:rPr>
        <w:t>21</w:t>
      </w:r>
      <w:r w:rsidRPr="006C2EED">
        <w:rPr>
          <w:rFonts w:eastAsia="Times New Roman" w:cs="Arial"/>
          <w:color w:val="000000" w:themeColor="text1"/>
          <w:szCs w:val="24"/>
        </w:rPr>
        <w:t>.0 Release 1</w:t>
      </w:r>
      <w:r w:rsidR="006C2EED" w:rsidRPr="006C2EED">
        <w:rPr>
          <w:rFonts w:eastAsia="Times New Roman" w:cs="Arial"/>
          <w:color w:val="000000" w:themeColor="text1"/>
          <w:szCs w:val="24"/>
          <w:lang w:val="vi-VN"/>
        </w:rPr>
        <w:t>3</w:t>
      </w:r>
      <w:r w:rsidRPr="006C2EED">
        <w:rPr>
          <w:rFonts w:eastAsia="Times New Roman" w:cs="Arial"/>
          <w:color w:val="000000" w:themeColor="text1"/>
          <w:szCs w:val="24"/>
        </w:rPr>
        <w:t>)”.</w:t>
      </w:r>
    </w:p>
    <w:p w14:paraId="2C092896" w14:textId="77777777" w:rsidR="00A575B0" w:rsidRPr="006C2EED" w:rsidRDefault="00A575B0" w:rsidP="006C2EED">
      <w:pPr>
        <w:keepNext w:val="0"/>
        <w:autoSpaceDE w:val="0"/>
        <w:autoSpaceDN w:val="0"/>
        <w:adjustRightInd w:val="0"/>
        <w:snapToGrid w:val="0"/>
        <w:spacing w:after="120" w:line="288" w:lineRule="auto"/>
        <w:rPr>
          <w:rFonts w:eastAsia="Times New Roman" w:cs="Arial"/>
          <w:color w:val="000000" w:themeColor="text1"/>
          <w:szCs w:val="24"/>
        </w:rPr>
      </w:pPr>
      <w:r w:rsidRPr="006C2EED">
        <w:rPr>
          <w:rFonts w:eastAsia="Times New Roman" w:cs="Arial"/>
          <w:color w:val="000000" w:themeColor="text1"/>
          <w:szCs w:val="24"/>
        </w:rPr>
        <w:t>TCVN 7699-2-1 (IEC 60068-2-1), Thử nghiệm môi trường - Phần 2-1: Các thử nghiệm - Thử nghiệm A: Lạnh.</w:t>
      </w:r>
    </w:p>
    <w:p w14:paraId="7666D0CA" w14:textId="73519972" w:rsidR="00A575B0" w:rsidRPr="006C2EED" w:rsidRDefault="00A575B0" w:rsidP="006C2EED">
      <w:pPr>
        <w:keepNext w:val="0"/>
        <w:autoSpaceDE w:val="0"/>
        <w:autoSpaceDN w:val="0"/>
        <w:adjustRightInd w:val="0"/>
        <w:snapToGrid w:val="0"/>
        <w:spacing w:after="120" w:line="288" w:lineRule="auto"/>
        <w:rPr>
          <w:rFonts w:eastAsia="Times New Roman" w:cs="Arial"/>
          <w:color w:val="000000" w:themeColor="text1"/>
          <w:szCs w:val="24"/>
        </w:rPr>
      </w:pPr>
      <w:r w:rsidRPr="006C2EED">
        <w:rPr>
          <w:rFonts w:eastAsia="Times New Roman" w:cs="Arial"/>
          <w:color w:val="000000" w:themeColor="text1"/>
          <w:szCs w:val="24"/>
        </w:rPr>
        <w:t>TCVN 7699-2-2 (IEC 60068-2-2), Thử nghiệm môi trường - Phần 2-2: Các thử nghiệm - Thử nghiệm B: Nóng khô.</w:t>
      </w:r>
    </w:p>
    <w:p w14:paraId="02EE97A9" w14:textId="5B9498F7" w:rsidR="00217440" w:rsidRPr="00A35AE9" w:rsidRDefault="00217440" w:rsidP="006C2EED">
      <w:pPr>
        <w:pStyle w:val="Heading2"/>
        <w:numPr>
          <w:ilvl w:val="1"/>
          <w:numId w:val="29"/>
        </w:numPr>
        <w:snapToGrid w:val="0"/>
        <w:spacing w:after="120" w:line="288" w:lineRule="auto"/>
      </w:pPr>
      <w:bookmarkStart w:id="16" w:name="_Toc327545975"/>
      <w:bookmarkStart w:id="17" w:name="_Toc367816710"/>
      <w:bookmarkStart w:id="18" w:name="_Toc99953994"/>
      <w:r w:rsidRPr="00A35AE9">
        <w:t>Giải thích từ ngữ</w:t>
      </w:r>
      <w:bookmarkEnd w:id="16"/>
      <w:bookmarkEnd w:id="17"/>
      <w:bookmarkEnd w:id="18"/>
    </w:p>
    <w:p w14:paraId="732DFE21" w14:textId="0B9BB7AB" w:rsidR="00217440" w:rsidRPr="00956086" w:rsidRDefault="00217440" w:rsidP="006C2EED">
      <w:pPr>
        <w:keepNext w:val="0"/>
        <w:widowControl w:val="0"/>
        <w:snapToGrid w:val="0"/>
        <w:spacing w:after="120" w:line="288" w:lineRule="auto"/>
        <w:rPr>
          <w:rFonts w:eastAsia="Calibri" w:cs="Arial"/>
          <w:szCs w:val="24"/>
        </w:rPr>
      </w:pPr>
      <w:bookmarkStart w:id="19" w:name="OLE_LINK4"/>
      <w:bookmarkStart w:id="20" w:name="OLE_LINK25"/>
      <w:r w:rsidRPr="00956086">
        <w:rPr>
          <w:rFonts w:eastAsia="Calibri" w:cs="Arial"/>
          <w:b/>
          <w:szCs w:val="24"/>
        </w:rPr>
        <w:t>1.4.</w:t>
      </w:r>
      <w:r w:rsidR="0011760F">
        <w:rPr>
          <w:rFonts w:eastAsia="Calibri" w:cs="Arial"/>
          <w:b/>
          <w:szCs w:val="24"/>
          <w:lang w:val="vi-VN"/>
        </w:rPr>
        <w:t>1</w:t>
      </w:r>
      <w:r w:rsidRPr="00956086">
        <w:rPr>
          <w:rFonts w:eastAsia="Calibri" w:cs="Arial"/>
          <w:b/>
          <w:szCs w:val="24"/>
        </w:rPr>
        <w:t>. Băng thông kênh</w:t>
      </w:r>
      <w:r w:rsidRPr="00956086">
        <w:rPr>
          <w:rFonts w:eastAsia="Calibri" w:cs="Arial"/>
          <w:szCs w:val="24"/>
        </w:rPr>
        <w:t xml:space="preserve"> (channel bandwidth)</w:t>
      </w:r>
    </w:p>
    <w:p w14:paraId="467B2396" w14:textId="77751AB0"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 xml:space="preserve">Băng thông vô tuyến hỗ trợ sóng mang đơn RF với </w:t>
      </w:r>
      <w:r w:rsidR="00136330" w:rsidRPr="00956086">
        <w:rPr>
          <w:rFonts w:eastAsia="Times New Roman" w:cs="Arial"/>
          <w:szCs w:val="24"/>
        </w:rPr>
        <w:t>băng thông truyền dẫn</w:t>
      </w:r>
      <w:r w:rsidRPr="00956086">
        <w:rPr>
          <w:rFonts w:eastAsia="Times New Roman" w:cs="Arial"/>
          <w:szCs w:val="24"/>
        </w:rPr>
        <w:t xml:space="preserve"> được cấu hình ở đường lên hoặc đường xuống của tế bào.</w:t>
      </w:r>
    </w:p>
    <w:p w14:paraId="7D110509" w14:textId="77777777" w:rsidR="00217440" w:rsidRPr="00956086" w:rsidRDefault="00217440" w:rsidP="006C2EED">
      <w:pPr>
        <w:keepNext w:val="0"/>
        <w:widowControl w:val="0"/>
        <w:snapToGrid w:val="0"/>
        <w:spacing w:after="120" w:line="288" w:lineRule="auto"/>
        <w:rPr>
          <w:rFonts w:eastAsia="Times New Roman" w:cs="Arial"/>
          <w:sz w:val="18"/>
          <w:szCs w:val="18"/>
        </w:rPr>
      </w:pPr>
      <w:r w:rsidRPr="00956086">
        <w:rPr>
          <w:rFonts w:eastAsia="Times New Roman" w:cs="Arial"/>
          <w:sz w:val="18"/>
          <w:szCs w:val="18"/>
        </w:rPr>
        <w:t>CHÚ THÍCH 1: Băng thông kênh có thứ nguyên là MHz và được sử dụng làm tham chiếu cho các yêu cầu máy phát và máy thu.</w:t>
      </w:r>
    </w:p>
    <w:p w14:paraId="10FB186B" w14:textId="39D36366" w:rsidR="00217440" w:rsidRPr="00956086" w:rsidRDefault="00217440" w:rsidP="006C2EED">
      <w:pPr>
        <w:keepNext w:val="0"/>
        <w:widowControl w:val="0"/>
        <w:snapToGrid w:val="0"/>
        <w:spacing w:after="120" w:line="288" w:lineRule="auto"/>
        <w:rPr>
          <w:rFonts w:eastAsia="Times New Roman" w:cs="Arial"/>
          <w:sz w:val="18"/>
          <w:szCs w:val="18"/>
        </w:rPr>
      </w:pPr>
      <w:r w:rsidRPr="00956086">
        <w:rPr>
          <w:rFonts w:eastAsia="Times New Roman" w:cs="Arial"/>
          <w:sz w:val="18"/>
          <w:szCs w:val="18"/>
        </w:rPr>
        <w:t xml:space="preserve">CHÚ THÍCH 2: Băng thông kênh và cấu hình </w:t>
      </w:r>
      <w:r w:rsidR="00136330" w:rsidRPr="00956086">
        <w:rPr>
          <w:rFonts w:eastAsia="Times New Roman" w:cs="Arial"/>
          <w:sz w:val="18"/>
          <w:szCs w:val="18"/>
        </w:rPr>
        <w:t>băng thông truyền dẫn</w:t>
      </w:r>
      <w:r w:rsidRPr="00956086">
        <w:rPr>
          <w:rFonts w:eastAsia="Times New Roman" w:cs="Arial"/>
          <w:sz w:val="18"/>
          <w:szCs w:val="18"/>
        </w:rPr>
        <w:t xml:space="preserve"> đối với một sóng mang E UTRA được mô tả trong </w:t>
      </w:r>
      <w:r w:rsidR="006C2EED">
        <w:rPr>
          <w:rFonts w:eastAsia="Times New Roman" w:cs="Arial"/>
          <w:sz w:val="18"/>
          <w:szCs w:val="18"/>
        </w:rPr>
        <w:fldChar w:fldCharType="begin"/>
      </w:r>
      <w:r w:rsidR="006C2EED">
        <w:rPr>
          <w:rFonts w:eastAsia="Times New Roman" w:cs="Arial"/>
          <w:sz w:val="18"/>
          <w:szCs w:val="18"/>
        </w:rPr>
        <w:instrText xml:space="preserve"> REF _Ref98811965 \h  \* MERGEFORMAT </w:instrText>
      </w:r>
      <w:r w:rsidR="006C2EED">
        <w:rPr>
          <w:rFonts w:eastAsia="Times New Roman" w:cs="Arial"/>
          <w:sz w:val="18"/>
          <w:szCs w:val="18"/>
        </w:rPr>
      </w:r>
      <w:r w:rsidR="006C2EED">
        <w:rPr>
          <w:rFonts w:eastAsia="Times New Roman" w:cs="Arial"/>
          <w:sz w:val="18"/>
          <w:szCs w:val="18"/>
        </w:rPr>
        <w:fldChar w:fldCharType="separate"/>
      </w:r>
      <w:r w:rsidR="006C2EED" w:rsidRPr="006C2EED">
        <w:rPr>
          <w:rFonts w:eastAsia="Times New Roman" w:cs="Arial"/>
          <w:sz w:val="18"/>
          <w:szCs w:val="18"/>
        </w:rPr>
        <w:t>Hình 1</w:t>
      </w:r>
      <w:r w:rsidR="006C2EED">
        <w:rPr>
          <w:rFonts w:eastAsia="Times New Roman" w:cs="Arial"/>
          <w:sz w:val="18"/>
          <w:szCs w:val="18"/>
        </w:rPr>
        <w:fldChar w:fldCharType="end"/>
      </w:r>
      <w:r w:rsidRPr="00956086">
        <w:rPr>
          <w:rFonts w:eastAsia="Times New Roman" w:cs="Arial"/>
          <w:sz w:val="18"/>
          <w:szCs w:val="18"/>
        </w:rPr>
        <w:t xml:space="preserve"> theo tài liệu ETSI TS 136 101.</w:t>
      </w:r>
    </w:p>
    <w:p w14:paraId="4CFF9AC9" w14:textId="77777777" w:rsidR="006C2EED" w:rsidRDefault="00921D4C" w:rsidP="00751984">
      <w:pPr>
        <w:widowControl w:val="0"/>
        <w:snapToGrid w:val="0"/>
        <w:spacing w:after="120" w:line="288" w:lineRule="auto"/>
        <w:jc w:val="center"/>
      </w:pPr>
      <w:r w:rsidRPr="00956086">
        <w:rPr>
          <w:rFonts w:eastAsia="Times New Roman" w:cs="Arial"/>
          <w:noProof/>
          <w:sz w:val="18"/>
          <w:szCs w:val="18"/>
        </w:rPr>
        <w:drawing>
          <wp:inline distT="0" distB="0" distL="0" distR="0" wp14:anchorId="0C46D08D" wp14:editId="1D782A68">
            <wp:extent cx="5355827" cy="2743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80820" cy="2756001"/>
                    </a:xfrm>
                    <a:prstGeom prst="rect">
                      <a:avLst/>
                    </a:prstGeom>
                    <a:noFill/>
                    <a:ln>
                      <a:noFill/>
                    </a:ln>
                  </pic:spPr>
                </pic:pic>
              </a:graphicData>
            </a:graphic>
          </wp:inline>
        </w:drawing>
      </w:r>
    </w:p>
    <w:p w14:paraId="0BE474F3" w14:textId="4AFBAD16" w:rsidR="00921D4C" w:rsidRPr="006C2EED" w:rsidRDefault="006C2EED" w:rsidP="006C2EED">
      <w:pPr>
        <w:pStyle w:val="ListParagraph"/>
        <w:widowControl w:val="0"/>
        <w:tabs>
          <w:tab w:val="left" w:pos="567"/>
        </w:tabs>
        <w:snapToGrid w:val="0"/>
        <w:spacing w:before="120" w:after="120" w:line="288" w:lineRule="auto"/>
        <w:ind w:left="357"/>
        <w:contextualSpacing w:val="0"/>
        <w:jc w:val="center"/>
        <w:rPr>
          <w:rFonts w:ascii="Arial" w:eastAsia="Times New Roman" w:hAnsi="Arial" w:cs="Arial"/>
          <w:b/>
          <w:spacing w:val="-8"/>
          <w:sz w:val="24"/>
          <w:szCs w:val="24"/>
          <w:lang w:val="x-none" w:eastAsia="x-none"/>
        </w:rPr>
      </w:pPr>
      <w:bookmarkStart w:id="21" w:name="_Ref98811965"/>
      <w:r w:rsidRPr="006C2EED">
        <w:rPr>
          <w:rFonts w:ascii="Arial" w:eastAsia="Times New Roman" w:hAnsi="Arial" w:cs="Arial"/>
          <w:b/>
          <w:spacing w:val="-8"/>
          <w:sz w:val="24"/>
          <w:szCs w:val="24"/>
          <w:lang w:val="x-none" w:eastAsia="x-none"/>
        </w:rPr>
        <w:t xml:space="preserve">Hình </w:t>
      </w:r>
      <w:r w:rsidRPr="006C2EED">
        <w:rPr>
          <w:rFonts w:ascii="Arial" w:eastAsia="Times New Roman" w:hAnsi="Arial" w:cs="Arial"/>
          <w:b/>
          <w:spacing w:val="-8"/>
          <w:sz w:val="24"/>
          <w:szCs w:val="24"/>
          <w:lang w:val="x-none" w:eastAsia="x-none"/>
        </w:rPr>
        <w:fldChar w:fldCharType="begin"/>
      </w:r>
      <w:r w:rsidRPr="006C2EED">
        <w:rPr>
          <w:rFonts w:ascii="Arial" w:eastAsia="Times New Roman" w:hAnsi="Arial" w:cs="Arial"/>
          <w:b/>
          <w:spacing w:val="-8"/>
          <w:sz w:val="24"/>
          <w:szCs w:val="24"/>
          <w:lang w:val="x-none" w:eastAsia="x-none"/>
        </w:rPr>
        <w:instrText xml:space="preserve"> SEQ Hình \* ARABIC </w:instrText>
      </w:r>
      <w:r w:rsidRPr="006C2EED">
        <w:rPr>
          <w:rFonts w:ascii="Arial" w:eastAsia="Times New Roman" w:hAnsi="Arial" w:cs="Arial"/>
          <w:b/>
          <w:spacing w:val="-8"/>
          <w:sz w:val="24"/>
          <w:szCs w:val="24"/>
          <w:lang w:val="x-none" w:eastAsia="x-none"/>
        </w:rPr>
        <w:fldChar w:fldCharType="separate"/>
      </w:r>
      <w:r w:rsidRPr="006C2EED">
        <w:rPr>
          <w:rFonts w:ascii="Arial" w:eastAsia="Times New Roman" w:hAnsi="Arial" w:cs="Arial"/>
          <w:b/>
          <w:spacing w:val="-8"/>
          <w:sz w:val="24"/>
          <w:szCs w:val="24"/>
          <w:lang w:val="x-none" w:eastAsia="x-none"/>
        </w:rPr>
        <w:t>1</w:t>
      </w:r>
      <w:r w:rsidRPr="006C2EED">
        <w:rPr>
          <w:rFonts w:ascii="Arial" w:eastAsia="Times New Roman" w:hAnsi="Arial" w:cs="Arial"/>
          <w:b/>
          <w:spacing w:val="-8"/>
          <w:sz w:val="24"/>
          <w:szCs w:val="24"/>
          <w:lang w:val="x-none" w:eastAsia="x-none"/>
        </w:rPr>
        <w:fldChar w:fldCharType="end"/>
      </w:r>
      <w:bookmarkEnd w:id="21"/>
      <w:r w:rsidRPr="006C2EED">
        <w:rPr>
          <w:rFonts w:ascii="Arial" w:eastAsia="Times New Roman" w:hAnsi="Arial" w:cs="Arial"/>
          <w:b/>
          <w:spacing w:val="-8"/>
          <w:sz w:val="24"/>
          <w:szCs w:val="24"/>
          <w:lang w:val="x-none" w:eastAsia="x-none"/>
        </w:rPr>
        <w:t xml:space="preserve"> - </w:t>
      </w:r>
      <w:r w:rsidRPr="00956086">
        <w:rPr>
          <w:rFonts w:ascii="Arial" w:eastAsia="Times New Roman" w:hAnsi="Arial" w:cs="Arial"/>
          <w:b/>
          <w:spacing w:val="-8"/>
          <w:sz w:val="24"/>
          <w:szCs w:val="24"/>
          <w:lang w:val="x-none" w:eastAsia="x-none"/>
        </w:rPr>
        <w:t>Băng thông kênh và cấu hình băng thông truyền dẫn</w:t>
      </w:r>
      <w:r w:rsidRPr="006C2EED">
        <w:rPr>
          <w:rFonts w:ascii="Arial" w:eastAsia="Times New Roman" w:hAnsi="Arial" w:cs="Arial"/>
          <w:b/>
          <w:spacing w:val="-8"/>
          <w:sz w:val="24"/>
          <w:szCs w:val="24"/>
          <w:lang w:val="x-none" w:eastAsia="x-none"/>
        </w:rPr>
        <w:t xml:space="preserve"> đối với một sóng mang NB</w:t>
      </w:r>
    </w:p>
    <w:p w14:paraId="053A4665" w14:textId="46DBFCF1" w:rsidR="00217440" w:rsidRPr="00956086" w:rsidRDefault="00217440" w:rsidP="006C2EED">
      <w:pPr>
        <w:keepNext w:val="0"/>
        <w:snapToGrid w:val="0"/>
        <w:spacing w:after="120" w:line="288" w:lineRule="auto"/>
        <w:jc w:val="left"/>
        <w:rPr>
          <w:rFonts w:eastAsia="Times New Roman" w:cs="Arial"/>
          <w:szCs w:val="24"/>
        </w:rPr>
      </w:pPr>
      <w:r w:rsidRPr="00956086">
        <w:rPr>
          <w:rFonts w:eastAsia="Times New Roman" w:cs="Arial"/>
          <w:b/>
          <w:szCs w:val="24"/>
        </w:rPr>
        <w:t>1.4.</w:t>
      </w:r>
      <w:r w:rsidR="0011760F">
        <w:rPr>
          <w:rFonts w:eastAsia="Times New Roman" w:cs="Arial"/>
          <w:b/>
          <w:szCs w:val="24"/>
          <w:lang w:val="vi-VN"/>
        </w:rPr>
        <w:t>2</w:t>
      </w:r>
      <w:r w:rsidRPr="00956086">
        <w:rPr>
          <w:rFonts w:eastAsia="Times New Roman" w:cs="Arial"/>
          <w:b/>
          <w:szCs w:val="24"/>
        </w:rPr>
        <w:t>. Biên của kênh</w:t>
      </w:r>
      <w:r w:rsidRPr="00956086">
        <w:rPr>
          <w:rFonts w:eastAsia="Times New Roman" w:cs="Arial"/>
          <w:szCs w:val="24"/>
        </w:rPr>
        <w:t xml:space="preserve"> (channel edge)</w:t>
      </w:r>
    </w:p>
    <w:p w14:paraId="27AB39C1"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thấp nhất và cao nhất của sóng mang, cách nhau bởi băng thông kênh.</w:t>
      </w:r>
    </w:p>
    <w:p w14:paraId="3DFDEED6" w14:textId="041885C4"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3</w:t>
      </w:r>
      <w:r w:rsidRPr="00956086">
        <w:rPr>
          <w:rFonts w:eastAsia="Calibri" w:cs="Arial"/>
          <w:b/>
          <w:szCs w:val="24"/>
        </w:rPr>
        <w:t xml:space="preserve">. Công suất đầu ra cực đại </w:t>
      </w:r>
      <w:r w:rsidRPr="00956086">
        <w:rPr>
          <w:rFonts w:eastAsia="Calibri" w:cs="Arial"/>
          <w:szCs w:val="24"/>
        </w:rPr>
        <w:t>(maximum output power)</w:t>
      </w:r>
    </w:p>
    <w:p w14:paraId="51C055F7"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Mức công suất trung bình của mỗi sóng mang của UE đo tại đầu nối ăng ten trong điều kiện tham chiếu xác định.</w:t>
      </w:r>
    </w:p>
    <w:p w14:paraId="5AAED6D8" w14:textId="1C1C2396"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4</w:t>
      </w:r>
      <w:r w:rsidRPr="00956086">
        <w:rPr>
          <w:rFonts w:eastAsia="Calibri" w:cs="Arial"/>
          <w:b/>
          <w:szCs w:val="24"/>
        </w:rPr>
        <w:t xml:space="preserve">. Công suất trung bình </w:t>
      </w:r>
      <w:r w:rsidRPr="00956086">
        <w:rPr>
          <w:rFonts w:eastAsia="Calibri" w:cs="Arial"/>
          <w:szCs w:val="24"/>
        </w:rPr>
        <w:t>(mean power)</w:t>
      </w:r>
    </w:p>
    <w:p w14:paraId="00750ED0" w14:textId="52B98525"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 xml:space="preserve">Khi áp dụng cho truyền sóng </w:t>
      </w:r>
      <w:r w:rsidR="006C2EED">
        <w:rPr>
          <w:rFonts w:eastAsia="Times New Roman" w:cs="Arial"/>
          <w:szCs w:val="24"/>
        </w:rPr>
        <w:t>NB</w:t>
      </w:r>
      <w:r w:rsidR="006C2EED">
        <w:rPr>
          <w:rFonts w:eastAsia="Times New Roman" w:cs="Arial"/>
          <w:szCs w:val="24"/>
          <w:lang w:val="vi-VN"/>
        </w:rPr>
        <w:t xml:space="preserve"> IoT</w:t>
      </w:r>
      <w:r w:rsidRPr="00956086">
        <w:rPr>
          <w:rFonts w:eastAsia="Times New Roman" w:cs="Arial"/>
          <w:szCs w:val="24"/>
        </w:rPr>
        <w:t>, công suất trung bình là công suất đo được trong băng thông hệ thống hoạt động của sóng mang.</w:t>
      </w:r>
    </w:p>
    <w:p w14:paraId="25C5FC15" w14:textId="77777777" w:rsidR="00217440" w:rsidRPr="00956086" w:rsidRDefault="00217440" w:rsidP="006C2EED">
      <w:pPr>
        <w:keepNext w:val="0"/>
        <w:widowControl w:val="0"/>
        <w:snapToGrid w:val="0"/>
        <w:spacing w:after="120" w:line="288" w:lineRule="auto"/>
        <w:rPr>
          <w:rFonts w:eastAsia="Times New Roman" w:cs="Arial"/>
          <w:sz w:val="18"/>
          <w:szCs w:val="18"/>
        </w:rPr>
      </w:pPr>
      <w:r w:rsidRPr="00956086">
        <w:rPr>
          <w:rFonts w:eastAsia="Times New Roman" w:cs="Arial"/>
          <w:sz w:val="18"/>
          <w:szCs w:val="18"/>
        </w:rPr>
        <w:t>CHÚ THÍCH: Thời gian đo được giả định là ít nhất một khung phụ (1 ms), trừ khi có quy định khác.</w:t>
      </w:r>
    </w:p>
    <w:p w14:paraId="37648626" w14:textId="60C16819"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lastRenderedPageBreak/>
        <w:t>1.4.</w:t>
      </w:r>
      <w:r w:rsidR="0011760F">
        <w:rPr>
          <w:rFonts w:eastAsia="Calibri" w:cs="Arial"/>
          <w:b/>
          <w:szCs w:val="24"/>
          <w:lang w:val="vi-VN"/>
        </w:rPr>
        <w:t>5</w:t>
      </w:r>
      <w:r w:rsidRPr="00956086">
        <w:rPr>
          <w:rFonts w:eastAsia="Calibri" w:cs="Arial"/>
          <w:b/>
          <w:szCs w:val="24"/>
        </w:rPr>
        <w:t xml:space="preserve">. Tham số báo hiệu mạng </w:t>
      </w:r>
      <w:r w:rsidRPr="00956086">
        <w:rPr>
          <w:rFonts w:eastAsia="Calibri" w:cs="Arial"/>
          <w:szCs w:val="24"/>
        </w:rPr>
        <w:t>(network signalled value)</w:t>
      </w:r>
    </w:p>
    <w:p w14:paraId="267B40F3"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Được gửi từ các BS đến UE để chỉ ra thêm các yêu cầu phát xạ không mong muốn tới UE.</w:t>
      </w:r>
    </w:p>
    <w:p w14:paraId="6177840A" w14:textId="295D9B28"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6</w:t>
      </w:r>
      <w:r w:rsidRPr="00956086">
        <w:rPr>
          <w:rFonts w:eastAsia="Calibri" w:cs="Arial"/>
          <w:b/>
          <w:szCs w:val="24"/>
        </w:rPr>
        <w:t xml:space="preserve">. Băng thông chiếm dụng </w:t>
      </w:r>
      <w:r w:rsidRPr="00956086">
        <w:rPr>
          <w:rFonts w:eastAsia="Calibri" w:cs="Arial"/>
          <w:szCs w:val="24"/>
        </w:rPr>
        <w:t>(occupied bandwidth)</w:t>
      </w:r>
    </w:p>
    <w:p w14:paraId="411164B3" w14:textId="77777777" w:rsidR="00217440" w:rsidRPr="00956086" w:rsidRDefault="00217440" w:rsidP="006C2EED">
      <w:pPr>
        <w:keepNext w:val="0"/>
        <w:snapToGrid w:val="0"/>
        <w:spacing w:after="120" w:line="288" w:lineRule="auto"/>
        <w:rPr>
          <w:rFonts w:eastAsia="Times New Roman" w:cs="Arial"/>
          <w:szCs w:val="24"/>
        </w:rPr>
      </w:pPr>
      <w:r w:rsidRPr="00956086">
        <w:rPr>
          <w:rFonts w:eastAsia="Times New Roman" w:cs="Arial"/>
          <w:szCs w:val="24"/>
        </w:rPr>
        <w:t xml:space="preserve">Là độ rộng của băng tần số mà công suất trung bình được phát xạ tại các tần số thấp hơn cận dưới và cao hơn cận trên của băng tần đó bằng số phần trăm cho trước β/2 của tổng công suất trung bình của phát xạ đó. </w:t>
      </w:r>
    </w:p>
    <w:p w14:paraId="53510489" w14:textId="1679A8B0"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7</w:t>
      </w:r>
      <w:r w:rsidRPr="00956086">
        <w:rPr>
          <w:rFonts w:eastAsia="Calibri" w:cs="Arial"/>
          <w:b/>
          <w:szCs w:val="24"/>
        </w:rPr>
        <w:t xml:space="preserve">. Băng tần hoạt động </w:t>
      </w:r>
      <w:r w:rsidRPr="00956086">
        <w:rPr>
          <w:rFonts w:eastAsia="Calibri" w:cs="Arial"/>
          <w:szCs w:val="24"/>
        </w:rPr>
        <w:t>(operating band)</w:t>
      </w:r>
    </w:p>
    <w:p w14:paraId="6627EFFB" w14:textId="5B1A8001"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 xml:space="preserve">Dải tần số được định nghĩa với một tập các yêu cầu kỹ thuật mà </w:t>
      </w:r>
      <w:r w:rsidR="006C2EED">
        <w:rPr>
          <w:rFonts w:eastAsia="Times New Roman" w:cs="Arial"/>
          <w:szCs w:val="24"/>
        </w:rPr>
        <w:t>NB</w:t>
      </w:r>
      <w:r w:rsidR="006C2EED">
        <w:rPr>
          <w:rFonts w:eastAsia="Times New Roman" w:cs="Arial"/>
          <w:szCs w:val="24"/>
          <w:lang w:val="vi-VN"/>
        </w:rPr>
        <w:t xml:space="preserve"> IoT</w:t>
      </w:r>
      <w:r w:rsidRPr="00956086">
        <w:rPr>
          <w:rFonts w:eastAsia="Times New Roman" w:cs="Arial"/>
          <w:szCs w:val="24"/>
        </w:rPr>
        <w:t xml:space="preserve"> hoạt động.</w:t>
      </w:r>
    </w:p>
    <w:p w14:paraId="252E65D3" w14:textId="77777777" w:rsidR="00217440" w:rsidRPr="00956086" w:rsidRDefault="00217440" w:rsidP="006C2EED">
      <w:pPr>
        <w:keepNext w:val="0"/>
        <w:widowControl w:val="0"/>
        <w:snapToGrid w:val="0"/>
        <w:spacing w:after="120" w:line="288" w:lineRule="auto"/>
        <w:rPr>
          <w:rFonts w:eastAsia="Times New Roman" w:cs="Arial"/>
          <w:sz w:val="18"/>
          <w:szCs w:val="18"/>
        </w:rPr>
      </w:pPr>
      <w:r w:rsidRPr="00956086">
        <w:rPr>
          <w:rFonts w:eastAsia="Times New Roman" w:cs="Arial"/>
          <w:sz w:val="18"/>
          <w:szCs w:val="18"/>
        </w:rPr>
        <w:t>CHÚ THÍCH: Băng tần cho E-UTRA được chỉ định bằng chữ số Ả Rập, các băng tần hoạt động tương ứng cho UTRA được chỉ định bằng chữ số La Mã.</w:t>
      </w:r>
    </w:p>
    <w:p w14:paraId="000509E0" w14:textId="74C1A439"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8</w:t>
      </w:r>
      <w:r w:rsidRPr="00956086">
        <w:rPr>
          <w:rFonts w:eastAsia="Calibri" w:cs="Arial"/>
          <w:b/>
          <w:szCs w:val="24"/>
        </w:rPr>
        <w:t xml:space="preserve">. Công suất đầu ra </w:t>
      </w:r>
      <w:r w:rsidRPr="00956086">
        <w:rPr>
          <w:rFonts w:eastAsia="Calibri" w:cs="Arial"/>
          <w:szCs w:val="24"/>
        </w:rPr>
        <w:t>(output power)</w:t>
      </w:r>
    </w:p>
    <w:p w14:paraId="5C588F05"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Công suất trung bình của một sóng mang của UE phát tới tải có điện trở bằng trở kháng danh định của máy phát.</w:t>
      </w:r>
    </w:p>
    <w:p w14:paraId="4C7398F2" w14:textId="646A4563"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9</w:t>
      </w:r>
      <w:r w:rsidRPr="00956086">
        <w:rPr>
          <w:rFonts w:eastAsia="Calibri" w:cs="Arial"/>
          <w:b/>
          <w:szCs w:val="24"/>
        </w:rPr>
        <w:t xml:space="preserve">. Băng thông tham chiếu </w:t>
      </w:r>
      <w:r w:rsidRPr="00956086">
        <w:rPr>
          <w:rFonts w:eastAsia="Calibri" w:cs="Arial"/>
          <w:szCs w:val="24"/>
        </w:rPr>
        <w:t>(reference bandwidth)</w:t>
      </w:r>
    </w:p>
    <w:p w14:paraId="09BF535C"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Băng thông ở đó mức phát xạ được xác định.</w:t>
      </w:r>
    </w:p>
    <w:p w14:paraId="0BEDA2ED" w14:textId="34040B3D"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10</w:t>
      </w:r>
      <w:r w:rsidRPr="00956086">
        <w:rPr>
          <w:rFonts w:eastAsia="Calibri" w:cs="Arial"/>
          <w:b/>
          <w:szCs w:val="24"/>
        </w:rPr>
        <w:t xml:space="preserve">. Khối tài nguyên </w:t>
      </w:r>
      <w:r w:rsidRPr="00956086">
        <w:rPr>
          <w:rFonts w:eastAsia="Calibri" w:cs="Arial"/>
          <w:szCs w:val="24"/>
        </w:rPr>
        <w:t>(resource block)</w:t>
      </w:r>
    </w:p>
    <w:p w14:paraId="369021E9"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 xml:space="preserve">Tài nguyên vật lý bao gồm một số ký </w:t>
      </w:r>
      <w:r w:rsidR="00140A35" w:rsidRPr="00956086">
        <w:rPr>
          <w:rFonts w:eastAsia="Times New Roman" w:cs="Arial"/>
          <w:szCs w:val="24"/>
        </w:rPr>
        <w:t>hiệu</w:t>
      </w:r>
      <w:r w:rsidRPr="00956086">
        <w:rPr>
          <w:rFonts w:eastAsia="Times New Roman" w:cs="Arial"/>
          <w:szCs w:val="24"/>
        </w:rPr>
        <w:t xml:space="preserve"> trong miền thời gian và một số sóng mang con liên tiếp kéo dài 180 kHz trong miền tần số.</w:t>
      </w:r>
    </w:p>
    <w:p w14:paraId="5271A9E1" w14:textId="058427B3"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11</w:t>
      </w:r>
      <w:r w:rsidRPr="00956086">
        <w:rPr>
          <w:rFonts w:eastAsia="Calibri" w:cs="Arial"/>
          <w:b/>
          <w:szCs w:val="24"/>
        </w:rPr>
        <w:t xml:space="preserve">. Khối con </w:t>
      </w:r>
      <w:r w:rsidRPr="00956086">
        <w:rPr>
          <w:rFonts w:eastAsia="Calibri" w:cs="Arial"/>
          <w:szCs w:val="24"/>
        </w:rPr>
        <w:t>(sub-block)</w:t>
      </w:r>
    </w:p>
    <w:p w14:paraId="6D8F0C74"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Khối phân bổ liền kề của dải tần truyền và nhận bởi cùng một UE, trong đó có thể có nhiều thể hiện của khối con trong một băng thông vô tuyến.</w:t>
      </w:r>
    </w:p>
    <w:p w14:paraId="23DDB7AD" w14:textId="71CDFE66"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12</w:t>
      </w:r>
      <w:r w:rsidRPr="00956086">
        <w:rPr>
          <w:rFonts w:eastAsia="Calibri" w:cs="Arial"/>
          <w:b/>
          <w:szCs w:val="24"/>
        </w:rPr>
        <w:t xml:space="preserve">. </w:t>
      </w:r>
      <w:r w:rsidR="00136330" w:rsidRPr="00956086">
        <w:rPr>
          <w:rFonts w:eastAsia="Calibri" w:cs="Arial"/>
          <w:b/>
          <w:szCs w:val="24"/>
        </w:rPr>
        <w:t>Băng thông truyền dẫn</w:t>
      </w:r>
      <w:r w:rsidRPr="00956086">
        <w:rPr>
          <w:rFonts w:eastAsia="Calibri" w:cs="Arial"/>
          <w:b/>
          <w:szCs w:val="24"/>
        </w:rPr>
        <w:t xml:space="preserve"> </w:t>
      </w:r>
      <w:r w:rsidRPr="00956086">
        <w:rPr>
          <w:rFonts w:eastAsia="Calibri" w:cs="Arial"/>
          <w:szCs w:val="24"/>
        </w:rPr>
        <w:t>(transmission bandwidth)</w:t>
      </w:r>
    </w:p>
    <w:p w14:paraId="0BDC334E" w14:textId="77777777" w:rsidR="00217440" w:rsidRPr="00956086" w:rsidRDefault="00136330" w:rsidP="006C2EED">
      <w:pPr>
        <w:keepNext w:val="0"/>
        <w:widowControl w:val="0"/>
        <w:snapToGrid w:val="0"/>
        <w:spacing w:after="120" w:line="288" w:lineRule="auto"/>
        <w:rPr>
          <w:rFonts w:eastAsia="Times New Roman" w:cs="Arial"/>
          <w:szCs w:val="24"/>
        </w:rPr>
      </w:pPr>
      <w:r w:rsidRPr="00956086">
        <w:rPr>
          <w:rFonts w:eastAsia="Times New Roman" w:cs="Arial"/>
          <w:szCs w:val="24"/>
        </w:rPr>
        <w:t>Băng thông truyền dẫn</w:t>
      </w:r>
      <w:r w:rsidR="00217440" w:rsidRPr="00956086">
        <w:rPr>
          <w:rFonts w:eastAsia="Times New Roman" w:cs="Arial"/>
          <w:szCs w:val="24"/>
        </w:rPr>
        <w:t xml:space="preserve"> tức thời từ UE hoặc BS, được đo bằng đơn vị khối tài nguyên.</w:t>
      </w:r>
    </w:p>
    <w:p w14:paraId="19A8E771" w14:textId="2B227E80"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13</w:t>
      </w:r>
      <w:r w:rsidRPr="00956086">
        <w:rPr>
          <w:rFonts w:eastAsia="Calibri" w:cs="Arial"/>
          <w:b/>
          <w:szCs w:val="24"/>
        </w:rPr>
        <w:t xml:space="preserve">. Cấu hình </w:t>
      </w:r>
      <w:r w:rsidR="00136330" w:rsidRPr="00956086">
        <w:rPr>
          <w:rFonts w:eastAsia="Calibri" w:cs="Arial"/>
          <w:b/>
          <w:szCs w:val="24"/>
        </w:rPr>
        <w:t>băng thông truyền dẫn</w:t>
      </w:r>
      <w:r w:rsidRPr="00956086">
        <w:rPr>
          <w:rFonts w:eastAsia="Calibri" w:cs="Arial"/>
          <w:b/>
          <w:szCs w:val="24"/>
        </w:rPr>
        <w:t xml:space="preserve"> </w:t>
      </w:r>
      <w:r w:rsidRPr="00956086">
        <w:rPr>
          <w:rFonts w:eastAsia="Calibri" w:cs="Arial"/>
          <w:szCs w:val="24"/>
        </w:rPr>
        <w:t>(transmission bandwidth configuration)</w:t>
      </w:r>
    </w:p>
    <w:p w14:paraId="7FC3A50D" w14:textId="77777777" w:rsidR="00217440" w:rsidRPr="00956086" w:rsidRDefault="00136330" w:rsidP="006C2EED">
      <w:pPr>
        <w:keepNext w:val="0"/>
        <w:widowControl w:val="0"/>
        <w:snapToGrid w:val="0"/>
        <w:spacing w:after="120" w:line="288" w:lineRule="auto"/>
        <w:rPr>
          <w:rFonts w:eastAsia="Times New Roman" w:cs="Arial"/>
          <w:szCs w:val="24"/>
        </w:rPr>
      </w:pPr>
      <w:r w:rsidRPr="00956086">
        <w:rPr>
          <w:rFonts w:eastAsia="Times New Roman" w:cs="Arial"/>
          <w:szCs w:val="24"/>
        </w:rPr>
        <w:t>Băng thông truyền dẫn</w:t>
      </w:r>
      <w:r w:rsidR="00217440" w:rsidRPr="00956086">
        <w:rPr>
          <w:rFonts w:eastAsia="Times New Roman" w:cs="Arial"/>
          <w:szCs w:val="24"/>
        </w:rPr>
        <w:t xml:space="preserve"> cao nhất cho phép đối với đường lên hoặc đường xuống trong một băng thông kênh nhất định, được đo bằng đơn vị khối tài nguyên.</w:t>
      </w:r>
    </w:p>
    <w:p w14:paraId="0F9FDD1C" w14:textId="45617182" w:rsidR="00217440" w:rsidRPr="00956086" w:rsidRDefault="00217440" w:rsidP="006C2EED">
      <w:pPr>
        <w:keepNext w:val="0"/>
        <w:widowControl w:val="0"/>
        <w:tabs>
          <w:tab w:val="left" w:pos="851"/>
        </w:tabs>
        <w:snapToGrid w:val="0"/>
        <w:spacing w:after="120" w:line="288" w:lineRule="auto"/>
        <w:rPr>
          <w:rFonts w:eastAsia="Calibri" w:cs="Arial"/>
          <w:szCs w:val="24"/>
        </w:rPr>
      </w:pPr>
      <w:r w:rsidRPr="00956086">
        <w:rPr>
          <w:rFonts w:eastAsia="Calibri" w:cs="Arial"/>
          <w:b/>
          <w:szCs w:val="24"/>
        </w:rPr>
        <w:t>1.4.</w:t>
      </w:r>
      <w:r w:rsidR="0011760F">
        <w:rPr>
          <w:rFonts w:eastAsia="Calibri" w:cs="Arial"/>
          <w:b/>
          <w:szCs w:val="24"/>
          <w:lang w:val="vi-VN"/>
        </w:rPr>
        <w:t>14</w:t>
      </w:r>
      <w:r w:rsidRPr="00956086">
        <w:rPr>
          <w:rFonts w:eastAsia="Calibri" w:cs="Arial"/>
          <w:b/>
          <w:szCs w:val="24"/>
        </w:rPr>
        <w:t xml:space="preserve">. Phân tập phát </w:t>
      </w:r>
      <w:r w:rsidRPr="00956086">
        <w:rPr>
          <w:rFonts w:eastAsia="Calibri" w:cs="Arial"/>
          <w:szCs w:val="24"/>
        </w:rPr>
        <w:t>(transmit diversity)</w:t>
      </w:r>
    </w:p>
    <w:p w14:paraId="02F2388B" w14:textId="36FC7609" w:rsidR="00217440" w:rsidRPr="00956086" w:rsidRDefault="00217440" w:rsidP="006C2EED">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 xml:space="preserve">Phân tập phát dựa trên kỹ thuật mã hóa khối không gian </w:t>
      </w:r>
      <w:r w:rsidR="0011760F">
        <w:rPr>
          <w:rFonts w:eastAsia="Times New Roman" w:cs="Arial"/>
          <w:szCs w:val="24"/>
        </w:rPr>
        <w:t>–</w:t>
      </w:r>
      <w:r w:rsidRPr="00956086">
        <w:rPr>
          <w:rFonts w:eastAsia="Times New Roman" w:cs="Arial"/>
          <w:szCs w:val="24"/>
        </w:rPr>
        <w:t xml:space="preserve"> tần số cùng với phân tập </w:t>
      </w:r>
      <w:r w:rsidR="00BF0DEA" w:rsidRPr="00956086">
        <w:rPr>
          <w:rFonts w:eastAsia="Times New Roman" w:cs="Arial"/>
          <w:szCs w:val="24"/>
        </w:rPr>
        <w:t xml:space="preserve">thời gian </w:t>
      </w:r>
      <w:r w:rsidRPr="00956086">
        <w:rPr>
          <w:rFonts w:eastAsia="Times New Roman" w:cs="Arial"/>
          <w:szCs w:val="24"/>
        </w:rPr>
        <w:t xml:space="preserve">dịch </w:t>
      </w:r>
      <w:r w:rsidR="0011760F">
        <w:rPr>
          <w:rFonts w:eastAsia="Times New Roman" w:cs="Arial"/>
          <w:szCs w:val="24"/>
        </w:rPr>
        <w:t>–</w:t>
      </w:r>
      <w:r w:rsidR="00BF0DEA" w:rsidRPr="00956086">
        <w:rPr>
          <w:rFonts w:eastAsia="Times New Roman" w:cs="Arial"/>
          <w:szCs w:val="24"/>
        </w:rPr>
        <w:t xml:space="preserve"> tần số </w:t>
      </w:r>
      <w:r w:rsidR="00CD212A">
        <w:rPr>
          <w:rFonts w:eastAsia="Times New Roman" w:cs="Arial"/>
          <w:szCs w:val="24"/>
        </w:rPr>
        <w:t xml:space="preserve">khi bốn ăng </w:t>
      </w:r>
      <w:r w:rsidRPr="00956086">
        <w:rPr>
          <w:rFonts w:eastAsia="Times New Roman" w:cs="Arial"/>
          <w:szCs w:val="24"/>
        </w:rPr>
        <w:t>ten phát được sử dụng.</w:t>
      </w:r>
    </w:p>
    <w:p w14:paraId="216FD6E8" w14:textId="044B48C2" w:rsidR="00217440" w:rsidRPr="00A35AE9" w:rsidRDefault="00217440" w:rsidP="006C2EED">
      <w:pPr>
        <w:pStyle w:val="Heading2"/>
        <w:numPr>
          <w:ilvl w:val="1"/>
          <w:numId w:val="29"/>
        </w:numPr>
        <w:snapToGrid w:val="0"/>
        <w:spacing w:after="120" w:line="288" w:lineRule="auto"/>
      </w:pPr>
      <w:bookmarkStart w:id="22" w:name="_Toc99953995"/>
      <w:bookmarkEnd w:id="19"/>
      <w:bookmarkEnd w:id="20"/>
      <w:r w:rsidRPr="00A35AE9">
        <w:t>Ký hiệu</w:t>
      </w:r>
      <w:bookmarkEnd w:id="22"/>
    </w:p>
    <w:tbl>
      <w:tblPr>
        <w:tblW w:w="0" w:type="auto"/>
        <w:tblLook w:val="04A0" w:firstRow="1" w:lastRow="0" w:firstColumn="1" w:lastColumn="0" w:noHBand="0" w:noVBand="1"/>
      </w:tblPr>
      <w:tblGrid>
        <w:gridCol w:w="1936"/>
        <w:gridCol w:w="7129"/>
      </w:tblGrid>
      <w:tr w:rsidR="00956086" w:rsidRPr="00956086" w14:paraId="1EF2B33A" w14:textId="77777777" w:rsidTr="00B25112">
        <w:tc>
          <w:tcPr>
            <w:tcW w:w="1936" w:type="dxa"/>
            <w:shd w:val="clear" w:color="auto" w:fill="auto"/>
          </w:tcPr>
          <w:p w14:paraId="5A9454C7"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Δf</w:t>
            </w:r>
            <w:r w:rsidRPr="00956086">
              <w:rPr>
                <w:rFonts w:eastAsia="Times New Roman" w:cs="Arial"/>
                <w:szCs w:val="24"/>
                <w:vertAlign w:val="subscript"/>
              </w:rPr>
              <w:t>OOB</w:t>
            </w:r>
          </w:p>
        </w:tc>
        <w:tc>
          <w:tcPr>
            <w:tcW w:w="7129" w:type="dxa"/>
            <w:shd w:val="clear" w:color="auto" w:fill="auto"/>
          </w:tcPr>
          <w:p w14:paraId="0785469D"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 xml:space="preserve">Δ Tần số phát xạ ngoài băng </w:t>
            </w:r>
          </w:p>
        </w:tc>
      </w:tr>
      <w:tr w:rsidR="00956086" w:rsidRPr="00956086" w14:paraId="642AAB27" w14:textId="77777777" w:rsidTr="00B25112">
        <w:tc>
          <w:tcPr>
            <w:tcW w:w="1936" w:type="dxa"/>
            <w:shd w:val="clear" w:color="auto" w:fill="auto"/>
          </w:tcPr>
          <w:p w14:paraId="5FD288C4"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BW</w:t>
            </w:r>
            <w:r w:rsidRPr="00956086">
              <w:rPr>
                <w:rFonts w:eastAsia="Times New Roman" w:cs="Arial"/>
                <w:szCs w:val="24"/>
                <w:vertAlign w:val="subscript"/>
              </w:rPr>
              <w:t>Channel</w:t>
            </w:r>
          </w:p>
        </w:tc>
        <w:tc>
          <w:tcPr>
            <w:tcW w:w="7129" w:type="dxa"/>
            <w:shd w:val="clear" w:color="auto" w:fill="auto"/>
          </w:tcPr>
          <w:p w14:paraId="2AD5B919"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Băng thông kênh</w:t>
            </w:r>
          </w:p>
        </w:tc>
      </w:tr>
      <w:tr w:rsidR="00956086" w:rsidRPr="00956086" w14:paraId="5FA304CC" w14:textId="77777777" w:rsidTr="00B25112">
        <w:tc>
          <w:tcPr>
            <w:tcW w:w="1936" w:type="dxa"/>
            <w:shd w:val="clear" w:color="auto" w:fill="auto"/>
          </w:tcPr>
          <w:p w14:paraId="7C9B392F"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BW</w:t>
            </w:r>
            <w:r w:rsidRPr="00956086">
              <w:rPr>
                <w:rFonts w:eastAsia="Times New Roman" w:cs="Arial"/>
                <w:szCs w:val="24"/>
                <w:vertAlign w:val="subscript"/>
              </w:rPr>
              <w:t>Interferer</w:t>
            </w:r>
          </w:p>
        </w:tc>
        <w:tc>
          <w:tcPr>
            <w:tcW w:w="7129" w:type="dxa"/>
            <w:shd w:val="clear" w:color="auto" w:fill="auto"/>
          </w:tcPr>
          <w:p w14:paraId="69EDB76F"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Băng thông kênh của nguồn nhiễu</w:t>
            </w:r>
          </w:p>
        </w:tc>
      </w:tr>
      <w:tr w:rsidR="00956086" w:rsidRPr="00956086" w14:paraId="4A3DB4CB" w14:textId="77777777" w:rsidTr="00B25112">
        <w:tc>
          <w:tcPr>
            <w:tcW w:w="1936" w:type="dxa"/>
            <w:shd w:val="clear" w:color="auto" w:fill="auto"/>
          </w:tcPr>
          <w:p w14:paraId="6C88D02E"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lastRenderedPageBreak/>
              <w:t>F</w:t>
            </w:r>
          </w:p>
        </w:tc>
        <w:tc>
          <w:tcPr>
            <w:tcW w:w="7129" w:type="dxa"/>
            <w:shd w:val="clear" w:color="auto" w:fill="auto"/>
          </w:tcPr>
          <w:p w14:paraId="57A75A3D"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w:t>
            </w:r>
          </w:p>
        </w:tc>
      </w:tr>
      <w:tr w:rsidR="00956086" w:rsidRPr="00956086" w14:paraId="5DF5B893" w14:textId="77777777" w:rsidTr="00B25112">
        <w:tc>
          <w:tcPr>
            <w:tcW w:w="1936" w:type="dxa"/>
            <w:shd w:val="clear" w:color="auto" w:fill="auto"/>
          </w:tcPr>
          <w:p w14:paraId="3C4DB965"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Interferer</w:t>
            </w:r>
            <w:r w:rsidRPr="00956086">
              <w:rPr>
                <w:rFonts w:eastAsia="Times New Roman" w:cs="Arial"/>
                <w:szCs w:val="24"/>
              </w:rPr>
              <w:t xml:space="preserve"> (offset)</w:t>
            </w:r>
          </w:p>
        </w:tc>
        <w:tc>
          <w:tcPr>
            <w:tcW w:w="7129" w:type="dxa"/>
            <w:shd w:val="clear" w:color="auto" w:fill="auto"/>
          </w:tcPr>
          <w:p w14:paraId="0CCE35E1"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Độ lệch tần của nhiễu</w:t>
            </w:r>
          </w:p>
        </w:tc>
      </w:tr>
      <w:tr w:rsidR="00956086" w:rsidRPr="00956086" w14:paraId="40094222" w14:textId="77777777" w:rsidTr="00B25112">
        <w:tc>
          <w:tcPr>
            <w:tcW w:w="1936" w:type="dxa"/>
            <w:shd w:val="clear" w:color="auto" w:fill="auto"/>
          </w:tcPr>
          <w:p w14:paraId="36B6D650"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Interferer</w:t>
            </w:r>
          </w:p>
        </w:tc>
        <w:tc>
          <w:tcPr>
            <w:tcW w:w="7129" w:type="dxa"/>
            <w:shd w:val="clear" w:color="auto" w:fill="auto"/>
          </w:tcPr>
          <w:p w14:paraId="1F489F05"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nhiễu</w:t>
            </w:r>
          </w:p>
        </w:tc>
      </w:tr>
      <w:tr w:rsidR="00956086" w:rsidRPr="00956086" w14:paraId="15B0631B" w14:textId="77777777" w:rsidTr="00B25112">
        <w:tc>
          <w:tcPr>
            <w:tcW w:w="1936" w:type="dxa"/>
            <w:shd w:val="clear" w:color="auto" w:fill="auto"/>
          </w:tcPr>
          <w:p w14:paraId="3E3AD87C"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Ioffset</w:t>
            </w:r>
          </w:p>
        </w:tc>
        <w:tc>
          <w:tcPr>
            <w:tcW w:w="7129" w:type="dxa"/>
            <w:shd w:val="clear" w:color="auto" w:fill="auto"/>
          </w:tcPr>
          <w:p w14:paraId="728FE77C"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Độ lệch tần của nhiễu</w:t>
            </w:r>
          </w:p>
        </w:tc>
      </w:tr>
      <w:tr w:rsidR="00956086" w:rsidRPr="00956086" w14:paraId="3528B1C2" w14:textId="77777777" w:rsidTr="00B25112">
        <w:tc>
          <w:tcPr>
            <w:tcW w:w="1936" w:type="dxa"/>
            <w:shd w:val="clear" w:color="auto" w:fill="auto"/>
          </w:tcPr>
          <w:p w14:paraId="2AD6BB62"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C</w:t>
            </w:r>
          </w:p>
        </w:tc>
        <w:tc>
          <w:tcPr>
            <w:tcW w:w="7129" w:type="dxa"/>
            <w:shd w:val="clear" w:color="auto" w:fill="auto"/>
          </w:tcPr>
          <w:p w14:paraId="0ADF5767"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sóng mang trung tâm</w:t>
            </w:r>
          </w:p>
        </w:tc>
      </w:tr>
      <w:tr w:rsidR="00956086" w:rsidRPr="00956086" w14:paraId="2F5760C8"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6F16D604"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DL_low</w:t>
            </w:r>
          </w:p>
        </w:tc>
        <w:tc>
          <w:tcPr>
            <w:tcW w:w="7129" w:type="dxa"/>
            <w:tcBorders>
              <w:top w:val="nil"/>
              <w:left w:val="nil"/>
              <w:bottom w:val="nil"/>
              <w:right w:val="nil"/>
            </w:tcBorders>
            <w:shd w:val="clear" w:color="auto" w:fill="auto"/>
          </w:tcPr>
          <w:p w14:paraId="5A1D411A"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thấp nhất của băng tần hoạt động đường xuống</w:t>
            </w:r>
          </w:p>
        </w:tc>
      </w:tr>
      <w:tr w:rsidR="00956086" w:rsidRPr="00956086" w14:paraId="4508DD31"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4628A66F"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DL_high</w:t>
            </w:r>
          </w:p>
        </w:tc>
        <w:tc>
          <w:tcPr>
            <w:tcW w:w="7129" w:type="dxa"/>
            <w:tcBorders>
              <w:top w:val="nil"/>
              <w:left w:val="nil"/>
              <w:bottom w:val="nil"/>
              <w:right w:val="nil"/>
            </w:tcBorders>
            <w:shd w:val="clear" w:color="auto" w:fill="auto"/>
          </w:tcPr>
          <w:p w14:paraId="2085B8A2"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cao nhất của băng tần hoạt động đường xuống</w:t>
            </w:r>
          </w:p>
        </w:tc>
      </w:tr>
      <w:tr w:rsidR="00956086" w:rsidRPr="00956086" w14:paraId="3D2064A5"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001A7F70"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UL_low</w:t>
            </w:r>
          </w:p>
        </w:tc>
        <w:tc>
          <w:tcPr>
            <w:tcW w:w="7129" w:type="dxa"/>
            <w:tcBorders>
              <w:top w:val="nil"/>
              <w:left w:val="nil"/>
              <w:bottom w:val="nil"/>
              <w:right w:val="nil"/>
            </w:tcBorders>
            <w:shd w:val="clear" w:color="auto" w:fill="auto"/>
          </w:tcPr>
          <w:p w14:paraId="1397AEFA"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thấp nhất của băng tần hoạt động đường lên</w:t>
            </w:r>
          </w:p>
        </w:tc>
      </w:tr>
      <w:tr w:rsidR="00956086" w:rsidRPr="00956086" w14:paraId="1A37315A"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1EC1DC26"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F</w:t>
            </w:r>
            <w:r w:rsidRPr="00956086">
              <w:rPr>
                <w:rFonts w:eastAsia="Times New Roman" w:cs="Arial"/>
                <w:szCs w:val="24"/>
                <w:vertAlign w:val="subscript"/>
              </w:rPr>
              <w:t>UL_high</w:t>
            </w:r>
          </w:p>
        </w:tc>
        <w:tc>
          <w:tcPr>
            <w:tcW w:w="7129" w:type="dxa"/>
            <w:tcBorders>
              <w:top w:val="nil"/>
              <w:left w:val="nil"/>
              <w:bottom w:val="nil"/>
              <w:right w:val="nil"/>
            </w:tcBorders>
            <w:shd w:val="clear" w:color="auto" w:fill="auto"/>
          </w:tcPr>
          <w:p w14:paraId="0E27716E"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Tần số cao nhất của băng tần hoạt động đường lên</w:t>
            </w:r>
          </w:p>
        </w:tc>
      </w:tr>
      <w:tr w:rsidR="00956086" w:rsidRPr="00956086" w14:paraId="2CA0DB65"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164B473A"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N</w:t>
            </w:r>
            <w:r w:rsidRPr="00956086">
              <w:rPr>
                <w:rFonts w:eastAsia="Times New Roman" w:cs="Arial"/>
                <w:szCs w:val="24"/>
                <w:vertAlign w:val="subscript"/>
              </w:rPr>
              <w:t>RB</w:t>
            </w:r>
          </w:p>
        </w:tc>
        <w:tc>
          <w:tcPr>
            <w:tcW w:w="7129" w:type="dxa"/>
            <w:tcBorders>
              <w:top w:val="nil"/>
              <w:left w:val="nil"/>
              <w:bottom w:val="nil"/>
              <w:right w:val="nil"/>
            </w:tcBorders>
            <w:shd w:val="clear" w:color="auto" w:fill="auto"/>
          </w:tcPr>
          <w:p w14:paraId="60F831F1"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 xml:space="preserve">Cấu hình </w:t>
            </w:r>
            <w:r w:rsidR="00136330" w:rsidRPr="00956086">
              <w:rPr>
                <w:rFonts w:eastAsia="Times New Roman" w:cs="Arial"/>
                <w:szCs w:val="24"/>
              </w:rPr>
              <w:t>băng thông truyền dẫn</w:t>
            </w:r>
          </w:p>
        </w:tc>
      </w:tr>
      <w:tr w:rsidR="00956086" w:rsidRPr="00956086" w14:paraId="2CAD1C5F"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6B0BDC11"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P</w:t>
            </w:r>
            <w:r w:rsidRPr="00956086">
              <w:rPr>
                <w:rFonts w:eastAsia="Times New Roman" w:cs="Arial"/>
                <w:szCs w:val="24"/>
                <w:vertAlign w:val="subscript"/>
              </w:rPr>
              <w:t>Interferer</w:t>
            </w:r>
          </w:p>
        </w:tc>
        <w:tc>
          <w:tcPr>
            <w:tcW w:w="7129" w:type="dxa"/>
            <w:tcBorders>
              <w:top w:val="nil"/>
              <w:left w:val="nil"/>
              <w:bottom w:val="nil"/>
              <w:right w:val="nil"/>
            </w:tcBorders>
            <w:shd w:val="clear" w:color="auto" w:fill="auto"/>
          </w:tcPr>
          <w:p w14:paraId="41066067"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Công suất điều chế trung bình của nhiễu</w:t>
            </w:r>
          </w:p>
        </w:tc>
      </w:tr>
      <w:tr w:rsidR="00956086" w:rsidRPr="00956086" w14:paraId="5FEAB703"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082630E5"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P</w:t>
            </w:r>
            <w:r w:rsidRPr="00956086">
              <w:rPr>
                <w:rFonts w:eastAsia="Times New Roman" w:cs="Arial"/>
                <w:szCs w:val="24"/>
                <w:vertAlign w:val="subscript"/>
              </w:rPr>
              <w:t>UMAX</w:t>
            </w:r>
          </w:p>
        </w:tc>
        <w:tc>
          <w:tcPr>
            <w:tcW w:w="7129" w:type="dxa"/>
            <w:tcBorders>
              <w:top w:val="nil"/>
              <w:left w:val="nil"/>
              <w:bottom w:val="nil"/>
              <w:right w:val="nil"/>
            </w:tcBorders>
            <w:shd w:val="clear" w:color="auto" w:fill="auto"/>
          </w:tcPr>
          <w:p w14:paraId="3C2E8680"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Công suất tối đa UE có thể giảm công suất theo loại điều chế, ký hiệu mạng và vị trí gần biên của băng tần</w:t>
            </w:r>
          </w:p>
        </w:tc>
      </w:tr>
      <w:tr w:rsidR="0014239E" w:rsidRPr="00956086" w14:paraId="7EABE859"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0174F328" w14:textId="23FD92B3" w:rsidR="0014239E" w:rsidRPr="00956086" w:rsidRDefault="0014239E" w:rsidP="006C2EED">
            <w:pPr>
              <w:keepNext w:val="0"/>
              <w:widowControl w:val="0"/>
              <w:snapToGrid w:val="0"/>
              <w:spacing w:after="120" w:line="288" w:lineRule="auto"/>
              <w:rPr>
                <w:rFonts w:eastAsia="Times New Roman" w:cs="Arial"/>
                <w:szCs w:val="24"/>
              </w:rPr>
            </w:pPr>
            <w:r w:rsidRPr="004F7F59">
              <w:rPr>
                <w:rFonts w:eastAsia="Arial" w:cs="Arial"/>
                <w:szCs w:val="24"/>
              </w:rPr>
              <w:t>P</w:t>
            </w:r>
            <w:r w:rsidRPr="00893CC4">
              <w:rPr>
                <w:rFonts w:eastAsia="Arial" w:cs="Arial"/>
                <w:szCs w:val="24"/>
                <w:vertAlign w:val="subscript"/>
              </w:rPr>
              <w:t>wanted</w:t>
            </w:r>
          </w:p>
        </w:tc>
        <w:tc>
          <w:tcPr>
            <w:tcW w:w="7129" w:type="dxa"/>
            <w:tcBorders>
              <w:top w:val="nil"/>
              <w:left w:val="nil"/>
              <w:bottom w:val="nil"/>
              <w:right w:val="nil"/>
            </w:tcBorders>
            <w:shd w:val="clear" w:color="auto" w:fill="auto"/>
          </w:tcPr>
          <w:p w14:paraId="7EA0ECDD" w14:textId="60592BFC" w:rsidR="0014239E" w:rsidRPr="0014239E" w:rsidRDefault="0014239E" w:rsidP="006C2EED">
            <w:pPr>
              <w:keepNext w:val="0"/>
              <w:widowControl w:val="0"/>
              <w:snapToGrid w:val="0"/>
              <w:spacing w:after="120" w:line="288" w:lineRule="auto"/>
              <w:rPr>
                <w:rFonts w:eastAsia="Times New Roman" w:cs="Arial"/>
                <w:szCs w:val="24"/>
                <w:lang w:val="vi-VN"/>
              </w:rPr>
            </w:pPr>
            <w:r>
              <w:rPr>
                <w:rFonts w:eastAsia="Times New Roman" w:cs="Arial"/>
                <w:szCs w:val="24"/>
                <w:lang w:val="vi-VN"/>
              </w:rPr>
              <w:t>Công suất tín hiệu NB</w:t>
            </w:r>
          </w:p>
        </w:tc>
      </w:tr>
      <w:tr w:rsidR="00956086" w:rsidRPr="00956086" w14:paraId="0F9A9521" w14:textId="77777777" w:rsidTr="00B2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6" w:type="dxa"/>
            <w:tcBorders>
              <w:top w:val="nil"/>
              <w:left w:val="nil"/>
              <w:bottom w:val="nil"/>
              <w:right w:val="nil"/>
            </w:tcBorders>
            <w:shd w:val="clear" w:color="auto" w:fill="auto"/>
          </w:tcPr>
          <w:p w14:paraId="4A7BD81D"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R</w:t>
            </w:r>
            <w:r w:rsidRPr="00956086">
              <w:rPr>
                <w:rFonts w:eastAsia="Times New Roman" w:cs="Arial"/>
                <w:szCs w:val="24"/>
                <w:vertAlign w:val="subscript"/>
              </w:rPr>
              <w:t>av</w:t>
            </w:r>
          </w:p>
        </w:tc>
        <w:tc>
          <w:tcPr>
            <w:tcW w:w="7129" w:type="dxa"/>
            <w:tcBorders>
              <w:top w:val="nil"/>
              <w:left w:val="nil"/>
              <w:bottom w:val="nil"/>
              <w:right w:val="nil"/>
            </w:tcBorders>
            <w:shd w:val="clear" w:color="auto" w:fill="auto"/>
          </w:tcPr>
          <w:p w14:paraId="0C1EAB34" w14:textId="77777777" w:rsidR="00217440" w:rsidRPr="00956086" w:rsidRDefault="00217440" w:rsidP="006C2EED">
            <w:pPr>
              <w:keepNext w:val="0"/>
              <w:widowControl w:val="0"/>
              <w:snapToGrid w:val="0"/>
              <w:spacing w:after="120" w:line="288" w:lineRule="auto"/>
              <w:rPr>
                <w:rFonts w:eastAsia="Times New Roman" w:cs="Arial"/>
                <w:szCs w:val="24"/>
              </w:rPr>
            </w:pPr>
            <w:r w:rsidRPr="00956086">
              <w:rPr>
                <w:rFonts w:eastAsia="Times New Roman" w:cs="Arial"/>
                <w:szCs w:val="24"/>
              </w:rPr>
              <w:t>Thông lượng trung bình tối thiểu với mỗi RB</w:t>
            </w:r>
          </w:p>
        </w:tc>
      </w:tr>
    </w:tbl>
    <w:p w14:paraId="3857BF0C" w14:textId="479B6BBE" w:rsidR="00217440" w:rsidRPr="00A35AE9" w:rsidRDefault="00217440" w:rsidP="006C2EED">
      <w:pPr>
        <w:pStyle w:val="Heading2"/>
        <w:numPr>
          <w:ilvl w:val="1"/>
          <w:numId w:val="29"/>
        </w:numPr>
        <w:snapToGrid w:val="0"/>
        <w:spacing w:after="120" w:line="288" w:lineRule="auto"/>
      </w:pPr>
      <w:bookmarkStart w:id="23" w:name="_Toc99953996"/>
      <w:r w:rsidRPr="00A35AE9">
        <w:t>Chữ viết tắt</w:t>
      </w:r>
      <w:bookmarkEnd w:id="23"/>
      <w:r w:rsidRPr="00A35AE9">
        <w:t xml:space="preserve"> </w:t>
      </w:r>
    </w:p>
    <w:tbl>
      <w:tblPr>
        <w:tblW w:w="9322" w:type="dxa"/>
        <w:tblLayout w:type="fixed"/>
        <w:tblLook w:val="04A0" w:firstRow="1" w:lastRow="0" w:firstColumn="1" w:lastColumn="0" w:noHBand="0" w:noVBand="1"/>
      </w:tblPr>
      <w:tblGrid>
        <w:gridCol w:w="1526"/>
        <w:gridCol w:w="3685"/>
        <w:gridCol w:w="4111"/>
      </w:tblGrid>
      <w:tr w:rsidR="00956086" w:rsidRPr="00956086" w14:paraId="1303ED53" w14:textId="77777777" w:rsidTr="006C2EED">
        <w:tc>
          <w:tcPr>
            <w:tcW w:w="1526" w:type="dxa"/>
            <w:shd w:val="clear" w:color="auto" w:fill="auto"/>
          </w:tcPr>
          <w:p w14:paraId="194901B5"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AC</w:t>
            </w:r>
          </w:p>
        </w:tc>
        <w:tc>
          <w:tcPr>
            <w:tcW w:w="3685" w:type="dxa"/>
            <w:shd w:val="clear" w:color="auto" w:fill="auto"/>
          </w:tcPr>
          <w:p w14:paraId="20D34822"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Kênh truy nhập</w:t>
            </w:r>
          </w:p>
        </w:tc>
        <w:tc>
          <w:tcPr>
            <w:tcW w:w="4111" w:type="dxa"/>
            <w:shd w:val="clear" w:color="auto" w:fill="auto"/>
          </w:tcPr>
          <w:p w14:paraId="64830FD9" w14:textId="77777777" w:rsidR="00217440" w:rsidRPr="00956086" w:rsidRDefault="00217440" w:rsidP="006C2EED">
            <w:pPr>
              <w:keepNext w:val="0"/>
              <w:snapToGrid w:val="0"/>
              <w:spacing w:before="60" w:after="60" w:line="264" w:lineRule="auto"/>
              <w:ind w:right="60"/>
              <w:jc w:val="left"/>
              <w:rPr>
                <w:rFonts w:eastAsia="Times New Roman" w:cs="Arial"/>
                <w:szCs w:val="24"/>
              </w:rPr>
            </w:pPr>
            <w:r w:rsidRPr="00956086">
              <w:rPr>
                <w:rFonts w:eastAsia="Times New Roman" w:cs="Arial"/>
                <w:spacing w:val="-3"/>
                <w:szCs w:val="24"/>
              </w:rPr>
              <w:t>A</w:t>
            </w:r>
            <w:r w:rsidRPr="00956086">
              <w:rPr>
                <w:rFonts w:eastAsia="Times New Roman" w:cs="Arial"/>
                <w:szCs w:val="24"/>
              </w:rPr>
              <w:t>cc</w:t>
            </w:r>
            <w:r w:rsidRPr="00956086">
              <w:rPr>
                <w:rFonts w:eastAsia="Times New Roman" w:cs="Arial"/>
                <w:spacing w:val="2"/>
                <w:szCs w:val="24"/>
              </w:rPr>
              <w:t>e</w:t>
            </w:r>
            <w:r w:rsidRPr="00956086">
              <w:rPr>
                <w:rFonts w:eastAsia="Times New Roman" w:cs="Arial"/>
                <w:spacing w:val="-1"/>
                <w:szCs w:val="24"/>
              </w:rPr>
              <w:t>s</w:t>
            </w:r>
            <w:r w:rsidRPr="00956086">
              <w:rPr>
                <w:rFonts w:eastAsia="Times New Roman" w:cs="Arial"/>
                <w:szCs w:val="24"/>
              </w:rPr>
              <w:t>s</w:t>
            </w:r>
            <w:r w:rsidRPr="00956086">
              <w:rPr>
                <w:rFonts w:eastAsia="Times New Roman" w:cs="Arial"/>
                <w:spacing w:val="-14"/>
                <w:szCs w:val="24"/>
              </w:rPr>
              <w:t xml:space="preserve"> </w:t>
            </w:r>
            <w:r w:rsidRPr="00956086">
              <w:rPr>
                <w:rFonts w:eastAsia="Times New Roman" w:cs="Arial"/>
                <w:spacing w:val="1"/>
                <w:szCs w:val="24"/>
              </w:rPr>
              <w:t>C</w:t>
            </w:r>
            <w:r w:rsidRPr="00956086">
              <w:rPr>
                <w:rFonts w:eastAsia="Times New Roman" w:cs="Arial"/>
                <w:spacing w:val="-2"/>
                <w:szCs w:val="24"/>
              </w:rPr>
              <w:t>h</w:t>
            </w:r>
            <w:r w:rsidRPr="00956086">
              <w:rPr>
                <w:rFonts w:eastAsia="Times New Roman" w:cs="Arial"/>
                <w:spacing w:val="2"/>
                <w:szCs w:val="24"/>
              </w:rPr>
              <w:t>a</w:t>
            </w:r>
            <w:r w:rsidRPr="00956086">
              <w:rPr>
                <w:rFonts w:eastAsia="Times New Roman" w:cs="Arial"/>
                <w:spacing w:val="-2"/>
                <w:szCs w:val="24"/>
              </w:rPr>
              <w:t>nn</w:t>
            </w:r>
            <w:r w:rsidRPr="00956086">
              <w:rPr>
                <w:rFonts w:eastAsia="Times New Roman" w:cs="Arial"/>
                <w:spacing w:val="2"/>
                <w:szCs w:val="24"/>
              </w:rPr>
              <w:t>e</w:t>
            </w:r>
            <w:r w:rsidRPr="00956086">
              <w:rPr>
                <w:rFonts w:eastAsia="Times New Roman" w:cs="Arial"/>
                <w:szCs w:val="24"/>
              </w:rPr>
              <w:t>l</w:t>
            </w:r>
          </w:p>
        </w:tc>
      </w:tr>
      <w:tr w:rsidR="00956086" w:rsidRPr="00956086" w14:paraId="69251F47" w14:textId="77777777" w:rsidTr="006C2EED">
        <w:tc>
          <w:tcPr>
            <w:tcW w:w="1526" w:type="dxa"/>
            <w:shd w:val="clear" w:color="auto" w:fill="auto"/>
          </w:tcPr>
          <w:p w14:paraId="18B43570"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A</w:t>
            </w:r>
            <w:r w:rsidRPr="00956086">
              <w:rPr>
                <w:rFonts w:eastAsia="Times New Roman" w:cs="Arial"/>
                <w:spacing w:val="1"/>
                <w:szCs w:val="24"/>
              </w:rPr>
              <w:t>C</w:t>
            </w:r>
            <w:r w:rsidRPr="00956086">
              <w:rPr>
                <w:rFonts w:eastAsia="Times New Roman" w:cs="Arial"/>
                <w:spacing w:val="-2"/>
                <w:szCs w:val="24"/>
              </w:rPr>
              <w:t>L</w:t>
            </w:r>
            <w:r w:rsidRPr="00956086">
              <w:rPr>
                <w:rFonts w:eastAsia="Times New Roman" w:cs="Arial"/>
                <w:szCs w:val="24"/>
              </w:rPr>
              <w:t>R</w:t>
            </w:r>
          </w:p>
        </w:tc>
        <w:tc>
          <w:tcPr>
            <w:tcW w:w="3685" w:type="dxa"/>
            <w:shd w:val="clear" w:color="auto" w:fill="auto"/>
          </w:tcPr>
          <w:p w14:paraId="5472CA93"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Tỉ số công suất rò kênh lân cận</w:t>
            </w:r>
          </w:p>
        </w:tc>
        <w:tc>
          <w:tcPr>
            <w:tcW w:w="4111" w:type="dxa"/>
            <w:shd w:val="clear" w:color="auto" w:fill="auto"/>
          </w:tcPr>
          <w:p w14:paraId="52D24EC8"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3"/>
                <w:szCs w:val="24"/>
              </w:rPr>
              <w:t>A</w:t>
            </w:r>
            <w:r w:rsidRPr="00956086">
              <w:rPr>
                <w:rFonts w:eastAsia="Times New Roman" w:cs="Arial"/>
                <w:spacing w:val="1"/>
                <w:szCs w:val="24"/>
              </w:rPr>
              <w:t>d</w:t>
            </w:r>
            <w:r w:rsidRPr="00956086">
              <w:rPr>
                <w:rFonts w:eastAsia="Times New Roman" w:cs="Arial"/>
                <w:spacing w:val="2"/>
                <w:szCs w:val="24"/>
              </w:rPr>
              <w:t>j</w:t>
            </w:r>
            <w:r w:rsidRPr="00956086">
              <w:rPr>
                <w:rFonts w:eastAsia="Times New Roman" w:cs="Arial"/>
                <w:szCs w:val="24"/>
              </w:rPr>
              <w:t>ace</w:t>
            </w:r>
            <w:r w:rsidRPr="00956086">
              <w:rPr>
                <w:rFonts w:eastAsia="Times New Roman" w:cs="Arial"/>
                <w:spacing w:val="-2"/>
                <w:szCs w:val="24"/>
              </w:rPr>
              <w:t>n</w:t>
            </w:r>
            <w:r w:rsidRPr="00956086">
              <w:rPr>
                <w:rFonts w:eastAsia="Times New Roman" w:cs="Arial"/>
                <w:szCs w:val="24"/>
              </w:rPr>
              <w:t>t</w:t>
            </w:r>
            <w:r w:rsidRPr="00956086">
              <w:rPr>
                <w:rFonts w:eastAsia="Times New Roman" w:cs="Arial"/>
                <w:spacing w:val="-9"/>
                <w:szCs w:val="24"/>
              </w:rPr>
              <w:t xml:space="preserve"> </w:t>
            </w:r>
            <w:r w:rsidRPr="00956086">
              <w:rPr>
                <w:rFonts w:eastAsia="Times New Roman" w:cs="Arial"/>
                <w:spacing w:val="1"/>
                <w:szCs w:val="24"/>
              </w:rPr>
              <w:t>C</w:t>
            </w:r>
            <w:r w:rsidRPr="00956086">
              <w:rPr>
                <w:rFonts w:eastAsia="Times New Roman" w:cs="Arial"/>
                <w:spacing w:val="-2"/>
                <w:szCs w:val="24"/>
              </w:rPr>
              <w:t>h</w:t>
            </w:r>
            <w:r w:rsidRPr="00956086">
              <w:rPr>
                <w:rFonts w:eastAsia="Times New Roman" w:cs="Arial"/>
                <w:spacing w:val="2"/>
                <w:szCs w:val="24"/>
              </w:rPr>
              <w:t>a</w:t>
            </w:r>
            <w:r w:rsidRPr="00956086">
              <w:rPr>
                <w:rFonts w:eastAsia="Times New Roman" w:cs="Arial"/>
                <w:spacing w:val="-2"/>
                <w:szCs w:val="24"/>
              </w:rPr>
              <w:t>nn</w:t>
            </w:r>
            <w:r w:rsidRPr="00956086">
              <w:rPr>
                <w:rFonts w:eastAsia="Times New Roman" w:cs="Arial"/>
                <w:szCs w:val="24"/>
              </w:rPr>
              <w:t>el</w:t>
            </w:r>
            <w:r w:rsidRPr="00956086">
              <w:rPr>
                <w:rFonts w:eastAsia="Times New Roman" w:cs="Arial"/>
                <w:spacing w:val="-6"/>
                <w:szCs w:val="24"/>
              </w:rPr>
              <w:t xml:space="preserve"> </w:t>
            </w:r>
            <w:r w:rsidRPr="00956086">
              <w:rPr>
                <w:rFonts w:eastAsia="Times New Roman" w:cs="Arial"/>
                <w:spacing w:val="-2"/>
                <w:szCs w:val="24"/>
              </w:rPr>
              <w:t>L</w:t>
            </w:r>
            <w:r w:rsidRPr="00956086">
              <w:rPr>
                <w:rFonts w:eastAsia="Times New Roman" w:cs="Arial"/>
                <w:szCs w:val="24"/>
              </w:rPr>
              <w:t>e</w:t>
            </w:r>
            <w:r w:rsidRPr="00956086">
              <w:rPr>
                <w:rFonts w:eastAsia="Times New Roman" w:cs="Arial"/>
                <w:spacing w:val="2"/>
                <w:szCs w:val="24"/>
              </w:rPr>
              <w:t>a</w:t>
            </w:r>
            <w:r w:rsidRPr="00956086">
              <w:rPr>
                <w:rFonts w:eastAsia="Times New Roman" w:cs="Arial"/>
                <w:spacing w:val="-2"/>
                <w:szCs w:val="24"/>
              </w:rPr>
              <w:t>k</w:t>
            </w:r>
            <w:r w:rsidRPr="00956086">
              <w:rPr>
                <w:rFonts w:eastAsia="Times New Roman" w:cs="Arial"/>
                <w:szCs w:val="24"/>
              </w:rPr>
              <w:t>a</w:t>
            </w:r>
            <w:r w:rsidRPr="00956086">
              <w:rPr>
                <w:rFonts w:eastAsia="Times New Roman" w:cs="Arial"/>
                <w:spacing w:val="-2"/>
                <w:szCs w:val="24"/>
              </w:rPr>
              <w:t>g</w:t>
            </w:r>
            <w:r w:rsidRPr="00956086">
              <w:rPr>
                <w:rFonts w:eastAsia="Times New Roman" w:cs="Arial"/>
                <w:szCs w:val="24"/>
              </w:rPr>
              <w:t>e</w:t>
            </w:r>
            <w:r w:rsidRPr="00956086">
              <w:rPr>
                <w:rFonts w:eastAsia="Times New Roman" w:cs="Arial"/>
                <w:spacing w:val="-6"/>
                <w:szCs w:val="24"/>
              </w:rPr>
              <w:t xml:space="preserve"> </w:t>
            </w:r>
            <w:r w:rsidRPr="00956086">
              <w:rPr>
                <w:rFonts w:eastAsia="Times New Roman" w:cs="Arial"/>
                <w:spacing w:val="-1"/>
                <w:szCs w:val="24"/>
              </w:rPr>
              <w:t>R</w:t>
            </w:r>
            <w:r w:rsidRPr="00956086">
              <w:rPr>
                <w:rFonts w:eastAsia="Times New Roman" w:cs="Arial"/>
                <w:spacing w:val="2"/>
                <w:szCs w:val="24"/>
              </w:rPr>
              <w:t>a</w:t>
            </w:r>
            <w:r w:rsidRPr="00956086">
              <w:rPr>
                <w:rFonts w:eastAsia="Times New Roman" w:cs="Arial"/>
                <w:szCs w:val="24"/>
              </w:rPr>
              <w:t>tio</w:t>
            </w:r>
          </w:p>
        </w:tc>
      </w:tr>
      <w:tr w:rsidR="00956086" w:rsidRPr="00956086" w14:paraId="730DFCFE" w14:textId="77777777" w:rsidTr="006C2EED">
        <w:tc>
          <w:tcPr>
            <w:tcW w:w="1526" w:type="dxa"/>
            <w:shd w:val="clear" w:color="auto" w:fill="auto"/>
          </w:tcPr>
          <w:p w14:paraId="502DD1B7"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A</w:t>
            </w:r>
            <w:r w:rsidRPr="00956086">
              <w:rPr>
                <w:rFonts w:eastAsia="Times New Roman" w:cs="Arial"/>
                <w:spacing w:val="-1"/>
                <w:szCs w:val="24"/>
              </w:rPr>
              <w:t>C</w:t>
            </w:r>
            <w:r w:rsidRPr="00956086">
              <w:rPr>
                <w:rFonts w:eastAsia="Times New Roman" w:cs="Arial"/>
                <w:szCs w:val="24"/>
              </w:rPr>
              <w:t>S</w:t>
            </w:r>
          </w:p>
        </w:tc>
        <w:tc>
          <w:tcPr>
            <w:tcW w:w="3685" w:type="dxa"/>
            <w:shd w:val="clear" w:color="auto" w:fill="auto"/>
          </w:tcPr>
          <w:p w14:paraId="08D33B0A"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Độ chọn lọc kênh lân cận</w:t>
            </w:r>
          </w:p>
        </w:tc>
        <w:tc>
          <w:tcPr>
            <w:tcW w:w="4111" w:type="dxa"/>
            <w:shd w:val="clear" w:color="auto" w:fill="auto"/>
          </w:tcPr>
          <w:p w14:paraId="2A8CB524"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3"/>
                <w:szCs w:val="24"/>
              </w:rPr>
              <w:t>A</w:t>
            </w:r>
            <w:r w:rsidRPr="00956086">
              <w:rPr>
                <w:rFonts w:eastAsia="Times New Roman" w:cs="Arial"/>
                <w:spacing w:val="1"/>
                <w:szCs w:val="24"/>
              </w:rPr>
              <w:t>d</w:t>
            </w:r>
            <w:r w:rsidRPr="00956086">
              <w:rPr>
                <w:rFonts w:eastAsia="Times New Roman" w:cs="Arial"/>
                <w:spacing w:val="2"/>
                <w:szCs w:val="24"/>
              </w:rPr>
              <w:t>j</w:t>
            </w:r>
            <w:r w:rsidRPr="00956086">
              <w:rPr>
                <w:rFonts w:eastAsia="Times New Roman" w:cs="Arial"/>
                <w:szCs w:val="24"/>
              </w:rPr>
              <w:t>ace</w:t>
            </w:r>
            <w:r w:rsidRPr="00956086">
              <w:rPr>
                <w:rFonts w:eastAsia="Times New Roman" w:cs="Arial"/>
                <w:spacing w:val="-2"/>
                <w:szCs w:val="24"/>
              </w:rPr>
              <w:t>n</w:t>
            </w:r>
            <w:r w:rsidRPr="00956086">
              <w:rPr>
                <w:rFonts w:eastAsia="Times New Roman" w:cs="Arial"/>
                <w:szCs w:val="24"/>
              </w:rPr>
              <w:t>t</w:t>
            </w:r>
            <w:r w:rsidRPr="00956086">
              <w:rPr>
                <w:rFonts w:eastAsia="Times New Roman" w:cs="Arial"/>
                <w:spacing w:val="-11"/>
                <w:szCs w:val="24"/>
              </w:rPr>
              <w:t xml:space="preserve"> </w:t>
            </w:r>
            <w:r w:rsidRPr="00956086">
              <w:rPr>
                <w:rFonts w:eastAsia="Times New Roman" w:cs="Arial"/>
                <w:spacing w:val="1"/>
                <w:szCs w:val="24"/>
              </w:rPr>
              <w:t>C</w:t>
            </w:r>
            <w:r w:rsidRPr="00956086">
              <w:rPr>
                <w:rFonts w:eastAsia="Times New Roman" w:cs="Arial"/>
                <w:spacing w:val="-2"/>
                <w:szCs w:val="24"/>
              </w:rPr>
              <w:t>h</w:t>
            </w:r>
            <w:r w:rsidRPr="00956086">
              <w:rPr>
                <w:rFonts w:eastAsia="Times New Roman" w:cs="Arial"/>
                <w:spacing w:val="2"/>
                <w:szCs w:val="24"/>
              </w:rPr>
              <w:t>a</w:t>
            </w:r>
            <w:r w:rsidRPr="00956086">
              <w:rPr>
                <w:rFonts w:eastAsia="Times New Roman" w:cs="Arial"/>
                <w:spacing w:val="-2"/>
                <w:szCs w:val="24"/>
              </w:rPr>
              <w:t>nn</w:t>
            </w:r>
            <w:r w:rsidRPr="00956086">
              <w:rPr>
                <w:rFonts w:eastAsia="Times New Roman" w:cs="Arial"/>
                <w:szCs w:val="24"/>
              </w:rPr>
              <w:t>el</w:t>
            </w:r>
            <w:r w:rsidRPr="00956086">
              <w:rPr>
                <w:rFonts w:eastAsia="Times New Roman" w:cs="Arial"/>
                <w:spacing w:val="-10"/>
                <w:szCs w:val="24"/>
              </w:rPr>
              <w:t xml:space="preserve"> </w:t>
            </w:r>
            <w:r w:rsidRPr="00956086">
              <w:rPr>
                <w:rFonts w:eastAsia="Times New Roman" w:cs="Arial"/>
                <w:szCs w:val="24"/>
              </w:rPr>
              <w:t>Select</w:t>
            </w:r>
            <w:r w:rsidRPr="00956086">
              <w:rPr>
                <w:rFonts w:eastAsia="Times New Roman" w:cs="Arial"/>
                <w:spacing w:val="2"/>
                <w:szCs w:val="24"/>
              </w:rPr>
              <w:t>i</w:t>
            </w:r>
            <w:r w:rsidRPr="00956086">
              <w:rPr>
                <w:rFonts w:eastAsia="Times New Roman" w:cs="Arial"/>
                <w:spacing w:val="-2"/>
                <w:szCs w:val="24"/>
              </w:rPr>
              <w:t>v</w:t>
            </w:r>
            <w:r w:rsidRPr="00956086">
              <w:rPr>
                <w:rFonts w:eastAsia="Times New Roman" w:cs="Arial"/>
                <w:szCs w:val="24"/>
              </w:rPr>
              <w:t>i</w:t>
            </w:r>
            <w:r w:rsidRPr="00956086">
              <w:rPr>
                <w:rFonts w:eastAsia="Times New Roman" w:cs="Arial"/>
                <w:spacing w:val="2"/>
                <w:szCs w:val="24"/>
              </w:rPr>
              <w:t>t</w:t>
            </w:r>
            <w:r w:rsidRPr="00956086">
              <w:rPr>
                <w:rFonts w:eastAsia="Times New Roman" w:cs="Arial"/>
                <w:szCs w:val="24"/>
              </w:rPr>
              <w:t>y</w:t>
            </w:r>
          </w:p>
        </w:tc>
      </w:tr>
      <w:tr w:rsidR="00956086" w:rsidRPr="00956086" w14:paraId="1B66A092" w14:textId="77777777" w:rsidTr="006C2EED">
        <w:tc>
          <w:tcPr>
            <w:tcW w:w="1526" w:type="dxa"/>
            <w:shd w:val="clear" w:color="auto" w:fill="auto"/>
          </w:tcPr>
          <w:p w14:paraId="2FFAFE75"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BW</w:t>
            </w:r>
          </w:p>
        </w:tc>
        <w:tc>
          <w:tcPr>
            <w:tcW w:w="3685" w:type="dxa"/>
            <w:shd w:val="clear" w:color="auto" w:fill="auto"/>
          </w:tcPr>
          <w:p w14:paraId="4B00977C"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Băng thông</w:t>
            </w:r>
          </w:p>
        </w:tc>
        <w:tc>
          <w:tcPr>
            <w:tcW w:w="4111" w:type="dxa"/>
            <w:shd w:val="clear" w:color="auto" w:fill="auto"/>
          </w:tcPr>
          <w:p w14:paraId="70C046BC"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BandWidth</w:t>
            </w:r>
          </w:p>
        </w:tc>
      </w:tr>
      <w:tr w:rsidR="00956086" w:rsidRPr="00956086" w14:paraId="70C4344C" w14:textId="77777777" w:rsidTr="006C2EED">
        <w:tc>
          <w:tcPr>
            <w:tcW w:w="1526" w:type="dxa"/>
            <w:shd w:val="clear" w:color="auto" w:fill="auto"/>
          </w:tcPr>
          <w:p w14:paraId="0288192A" w14:textId="77777777" w:rsidR="00586738" w:rsidRPr="00956086" w:rsidRDefault="00586738" w:rsidP="006C2EED">
            <w:pPr>
              <w:keepNext w:val="0"/>
              <w:snapToGrid w:val="0"/>
              <w:spacing w:before="60" w:after="60" w:line="264" w:lineRule="auto"/>
              <w:ind w:left="142"/>
              <w:jc w:val="left"/>
              <w:rPr>
                <w:rFonts w:eastAsia="Times New Roman" w:cs="Arial"/>
                <w:spacing w:val="-2"/>
                <w:szCs w:val="24"/>
              </w:rPr>
            </w:pPr>
            <w:r w:rsidRPr="00956086">
              <w:rPr>
                <w:rFonts w:eastAsia="Times New Roman" w:cs="Arial"/>
                <w:spacing w:val="1"/>
                <w:szCs w:val="24"/>
              </w:rPr>
              <w:t>CC</w:t>
            </w:r>
          </w:p>
        </w:tc>
        <w:tc>
          <w:tcPr>
            <w:tcW w:w="3685" w:type="dxa"/>
            <w:shd w:val="clear" w:color="auto" w:fill="auto"/>
          </w:tcPr>
          <w:p w14:paraId="3A3A153C" w14:textId="77777777" w:rsidR="00586738" w:rsidRPr="00956086" w:rsidRDefault="00586738"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Sóng mang thành phần</w:t>
            </w:r>
          </w:p>
        </w:tc>
        <w:tc>
          <w:tcPr>
            <w:tcW w:w="4111" w:type="dxa"/>
            <w:shd w:val="clear" w:color="auto" w:fill="auto"/>
          </w:tcPr>
          <w:p w14:paraId="614D6262" w14:textId="77777777" w:rsidR="00586738" w:rsidRPr="00956086" w:rsidRDefault="00586738" w:rsidP="006C2EED">
            <w:pPr>
              <w:keepNext w:val="0"/>
              <w:snapToGrid w:val="0"/>
              <w:spacing w:before="60" w:after="60" w:line="264" w:lineRule="auto"/>
              <w:jc w:val="left"/>
              <w:rPr>
                <w:rFonts w:eastAsia="Times New Roman" w:cs="Arial"/>
                <w:spacing w:val="-2"/>
                <w:szCs w:val="24"/>
              </w:rPr>
            </w:pPr>
            <w:r w:rsidRPr="00956086">
              <w:rPr>
                <w:rFonts w:eastAsia="Times New Roman" w:cs="Arial"/>
                <w:spacing w:val="-2"/>
                <w:szCs w:val="24"/>
              </w:rPr>
              <w:t>Component Carrier</w:t>
            </w:r>
          </w:p>
        </w:tc>
      </w:tr>
      <w:tr w:rsidR="00956086" w:rsidRPr="00956086" w14:paraId="1AFB68DE" w14:textId="77777777" w:rsidTr="006C2EED">
        <w:tc>
          <w:tcPr>
            <w:tcW w:w="1526" w:type="dxa"/>
            <w:shd w:val="clear" w:color="auto" w:fill="auto"/>
          </w:tcPr>
          <w:p w14:paraId="32173AA0"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2"/>
                <w:szCs w:val="24"/>
              </w:rPr>
              <w:t>CW</w:t>
            </w:r>
          </w:p>
        </w:tc>
        <w:tc>
          <w:tcPr>
            <w:tcW w:w="3685" w:type="dxa"/>
            <w:shd w:val="clear" w:color="auto" w:fill="auto"/>
          </w:tcPr>
          <w:p w14:paraId="4030DF12"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Sóng liên tục</w:t>
            </w:r>
          </w:p>
        </w:tc>
        <w:tc>
          <w:tcPr>
            <w:tcW w:w="4111" w:type="dxa"/>
            <w:shd w:val="clear" w:color="auto" w:fill="auto"/>
          </w:tcPr>
          <w:p w14:paraId="2DEA924D"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2"/>
                <w:szCs w:val="24"/>
              </w:rPr>
              <w:t>Continuous Wave</w:t>
            </w:r>
          </w:p>
        </w:tc>
      </w:tr>
      <w:tr w:rsidR="00956086" w:rsidRPr="00956086" w14:paraId="3D501F28" w14:textId="77777777" w:rsidTr="006C2EED">
        <w:tc>
          <w:tcPr>
            <w:tcW w:w="1526" w:type="dxa"/>
            <w:shd w:val="clear" w:color="auto" w:fill="auto"/>
          </w:tcPr>
          <w:p w14:paraId="39F2DEC5"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DCI</w:t>
            </w:r>
          </w:p>
        </w:tc>
        <w:tc>
          <w:tcPr>
            <w:tcW w:w="3685" w:type="dxa"/>
            <w:shd w:val="clear" w:color="auto" w:fill="auto"/>
          </w:tcPr>
          <w:p w14:paraId="35590867"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Thông tin điều khiển đường xuống</w:t>
            </w:r>
          </w:p>
        </w:tc>
        <w:tc>
          <w:tcPr>
            <w:tcW w:w="4111" w:type="dxa"/>
            <w:shd w:val="clear" w:color="auto" w:fill="auto"/>
          </w:tcPr>
          <w:p w14:paraId="33A43348"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Downlink Control Information</w:t>
            </w:r>
          </w:p>
        </w:tc>
      </w:tr>
      <w:tr w:rsidR="00956086" w:rsidRPr="00956086" w14:paraId="202F1595" w14:textId="77777777" w:rsidTr="006C2EED">
        <w:tc>
          <w:tcPr>
            <w:tcW w:w="1526" w:type="dxa"/>
            <w:shd w:val="clear" w:color="auto" w:fill="auto"/>
          </w:tcPr>
          <w:p w14:paraId="45C81EBE"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DL</w:t>
            </w:r>
          </w:p>
        </w:tc>
        <w:tc>
          <w:tcPr>
            <w:tcW w:w="3685" w:type="dxa"/>
            <w:shd w:val="clear" w:color="auto" w:fill="auto"/>
          </w:tcPr>
          <w:p w14:paraId="2950375E"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Đường xuống</w:t>
            </w:r>
          </w:p>
        </w:tc>
        <w:tc>
          <w:tcPr>
            <w:tcW w:w="4111" w:type="dxa"/>
            <w:shd w:val="clear" w:color="auto" w:fill="auto"/>
          </w:tcPr>
          <w:p w14:paraId="0568CA8C"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DownLink</w:t>
            </w:r>
          </w:p>
        </w:tc>
      </w:tr>
      <w:tr w:rsidR="00956086" w:rsidRPr="00956086" w14:paraId="6C0E22BC" w14:textId="77777777" w:rsidTr="006C2EED">
        <w:tc>
          <w:tcPr>
            <w:tcW w:w="1526" w:type="dxa"/>
            <w:shd w:val="clear" w:color="auto" w:fill="auto"/>
          </w:tcPr>
          <w:p w14:paraId="495BBBDC"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EARFCN</w:t>
            </w:r>
          </w:p>
        </w:tc>
        <w:tc>
          <w:tcPr>
            <w:tcW w:w="3685" w:type="dxa"/>
            <w:shd w:val="clear" w:color="auto" w:fill="auto"/>
          </w:tcPr>
          <w:p w14:paraId="5F42D2BE"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 xml:space="preserve">Kênh tần số sóng vô tuyến tuyệt đối </w:t>
            </w:r>
          </w:p>
        </w:tc>
        <w:tc>
          <w:tcPr>
            <w:tcW w:w="4111" w:type="dxa"/>
            <w:shd w:val="clear" w:color="auto" w:fill="auto"/>
          </w:tcPr>
          <w:p w14:paraId="219BAB7A"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 xml:space="preserve">E-UTRA Absolute Radio Frequency Channel Number </w:t>
            </w:r>
          </w:p>
        </w:tc>
      </w:tr>
      <w:tr w:rsidR="00956086" w:rsidRPr="00956086" w14:paraId="22BC503B" w14:textId="77777777" w:rsidTr="006C2EED">
        <w:tc>
          <w:tcPr>
            <w:tcW w:w="1526" w:type="dxa"/>
            <w:shd w:val="clear" w:color="auto" w:fill="auto"/>
          </w:tcPr>
          <w:p w14:paraId="75578812"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ERM</w:t>
            </w:r>
          </w:p>
        </w:tc>
        <w:tc>
          <w:tcPr>
            <w:tcW w:w="3685" w:type="dxa"/>
            <w:shd w:val="clear" w:color="auto" w:fill="auto"/>
          </w:tcPr>
          <w:p w14:paraId="3A0C0B75"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 xml:space="preserve">Tương thích điện từ </w:t>
            </w:r>
            <w:r w:rsidR="00A40EA6" w:rsidRPr="00956086">
              <w:rPr>
                <w:rFonts w:eastAsia="Times New Roman" w:cs="Arial"/>
                <w:szCs w:val="24"/>
              </w:rPr>
              <w:t>trường và phổ tần sóng vô tuyến</w:t>
            </w:r>
          </w:p>
        </w:tc>
        <w:tc>
          <w:tcPr>
            <w:tcW w:w="4111" w:type="dxa"/>
            <w:shd w:val="clear" w:color="auto" w:fill="auto"/>
          </w:tcPr>
          <w:p w14:paraId="7B205726"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Electromagnetic compatibi</w:t>
            </w:r>
            <w:r w:rsidR="00A40EA6" w:rsidRPr="00956086">
              <w:rPr>
                <w:rFonts w:eastAsia="Times New Roman" w:cs="Arial"/>
                <w:szCs w:val="24"/>
              </w:rPr>
              <w:t>lity and Radio spectrum Matters</w:t>
            </w:r>
          </w:p>
        </w:tc>
      </w:tr>
      <w:tr w:rsidR="00956086" w:rsidRPr="00956086" w14:paraId="33E7C89B" w14:textId="77777777" w:rsidTr="006C2EED">
        <w:tc>
          <w:tcPr>
            <w:tcW w:w="1526" w:type="dxa"/>
            <w:shd w:val="clear" w:color="auto" w:fill="auto"/>
          </w:tcPr>
          <w:p w14:paraId="2D5EB1FD" w14:textId="77777777" w:rsidR="00A40EA6" w:rsidRPr="00956086" w:rsidRDefault="00A40EA6"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EUT</w:t>
            </w:r>
          </w:p>
        </w:tc>
        <w:tc>
          <w:tcPr>
            <w:tcW w:w="3685" w:type="dxa"/>
            <w:shd w:val="clear" w:color="auto" w:fill="auto"/>
          </w:tcPr>
          <w:p w14:paraId="24DF067C" w14:textId="77777777" w:rsidR="00A40EA6" w:rsidRPr="00956086" w:rsidRDefault="00A40EA6"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Thiết bị được đo kiểm</w:t>
            </w:r>
          </w:p>
        </w:tc>
        <w:tc>
          <w:tcPr>
            <w:tcW w:w="4111" w:type="dxa"/>
            <w:shd w:val="clear" w:color="auto" w:fill="auto"/>
          </w:tcPr>
          <w:p w14:paraId="1B089924" w14:textId="77777777" w:rsidR="00A40EA6" w:rsidRPr="00956086" w:rsidRDefault="00A40EA6" w:rsidP="006C2EED">
            <w:pPr>
              <w:keepNext w:val="0"/>
              <w:snapToGrid w:val="0"/>
              <w:spacing w:before="60" w:after="60" w:line="264" w:lineRule="auto"/>
              <w:jc w:val="left"/>
              <w:rPr>
                <w:rFonts w:eastAsia="Times New Roman" w:cs="Arial"/>
                <w:szCs w:val="24"/>
              </w:rPr>
            </w:pPr>
            <w:r w:rsidRPr="00956086">
              <w:rPr>
                <w:rFonts w:eastAsia="Times New Roman" w:cs="Arial"/>
                <w:szCs w:val="24"/>
              </w:rPr>
              <w:t>Equipment Under Test</w:t>
            </w:r>
          </w:p>
        </w:tc>
      </w:tr>
      <w:tr w:rsidR="00956086" w:rsidRPr="00956086" w14:paraId="169DB0AC" w14:textId="77777777" w:rsidTr="006C2EED">
        <w:tc>
          <w:tcPr>
            <w:tcW w:w="1526" w:type="dxa"/>
            <w:shd w:val="clear" w:color="auto" w:fill="auto"/>
          </w:tcPr>
          <w:p w14:paraId="63D7BAA2"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lastRenderedPageBreak/>
              <w:t>GSM</w:t>
            </w:r>
          </w:p>
        </w:tc>
        <w:tc>
          <w:tcPr>
            <w:tcW w:w="3685" w:type="dxa"/>
            <w:shd w:val="clear" w:color="auto" w:fill="auto"/>
          </w:tcPr>
          <w:p w14:paraId="661FC75E"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Hệ thống thông tin di động toàn cầu</w:t>
            </w:r>
          </w:p>
        </w:tc>
        <w:tc>
          <w:tcPr>
            <w:tcW w:w="4111" w:type="dxa"/>
            <w:shd w:val="clear" w:color="auto" w:fill="auto"/>
          </w:tcPr>
          <w:p w14:paraId="6C305E47"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Global System for Mobile</w:t>
            </w:r>
          </w:p>
        </w:tc>
      </w:tr>
      <w:tr w:rsidR="00956086" w:rsidRPr="00956086" w14:paraId="7DBBC65C" w14:textId="77777777" w:rsidTr="006C2EED">
        <w:tc>
          <w:tcPr>
            <w:tcW w:w="1526" w:type="dxa"/>
            <w:shd w:val="clear" w:color="auto" w:fill="auto"/>
          </w:tcPr>
          <w:p w14:paraId="3A8F7919"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HARQ</w:t>
            </w:r>
          </w:p>
        </w:tc>
        <w:tc>
          <w:tcPr>
            <w:tcW w:w="3685" w:type="dxa"/>
            <w:shd w:val="clear" w:color="auto" w:fill="auto"/>
          </w:tcPr>
          <w:p w14:paraId="2D2579EB"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 xml:space="preserve">Yêu cầu xác nhận lai </w:t>
            </w:r>
          </w:p>
        </w:tc>
        <w:tc>
          <w:tcPr>
            <w:tcW w:w="4111" w:type="dxa"/>
            <w:shd w:val="clear" w:color="auto" w:fill="auto"/>
          </w:tcPr>
          <w:p w14:paraId="11C2EAF0"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2"/>
                <w:szCs w:val="24"/>
              </w:rPr>
              <w:t>Hybrid Acknowledge Request</w:t>
            </w:r>
          </w:p>
        </w:tc>
      </w:tr>
      <w:tr w:rsidR="00956086" w:rsidRPr="00956086" w14:paraId="730BA4F1" w14:textId="77777777" w:rsidTr="006C2EED">
        <w:tc>
          <w:tcPr>
            <w:tcW w:w="1526" w:type="dxa"/>
            <w:shd w:val="clear" w:color="auto" w:fill="auto"/>
          </w:tcPr>
          <w:p w14:paraId="27B5BB13"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IMT</w:t>
            </w:r>
          </w:p>
        </w:tc>
        <w:tc>
          <w:tcPr>
            <w:tcW w:w="3685" w:type="dxa"/>
            <w:shd w:val="clear" w:color="auto" w:fill="auto"/>
          </w:tcPr>
          <w:p w14:paraId="01D680ED"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Hệ thống viễn thông di động toàn cầu</w:t>
            </w:r>
            <w:r w:rsidR="00420824">
              <w:rPr>
                <w:rFonts w:eastAsia="Times New Roman" w:cs="Arial"/>
                <w:color w:val="FF0000"/>
                <w:szCs w:val="24"/>
              </w:rPr>
              <w:t xml:space="preserve"> </w:t>
            </w:r>
          </w:p>
        </w:tc>
        <w:tc>
          <w:tcPr>
            <w:tcW w:w="4111" w:type="dxa"/>
            <w:shd w:val="clear" w:color="auto" w:fill="auto"/>
          </w:tcPr>
          <w:p w14:paraId="1D1CC058"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International Mobile Telecommunications</w:t>
            </w:r>
          </w:p>
        </w:tc>
      </w:tr>
      <w:tr w:rsidR="00956086" w:rsidRPr="00956086" w14:paraId="430F4DBC" w14:textId="77777777" w:rsidTr="006C2EED">
        <w:tc>
          <w:tcPr>
            <w:tcW w:w="1526" w:type="dxa"/>
            <w:shd w:val="clear" w:color="auto" w:fill="auto"/>
          </w:tcPr>
          <w:p w14:paraId="177AAE1D"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MAC</w:t>
            </w:r>
          </w:p>
        </w:tc>
        <w:tc>
          <w:tcPr>
            <w:tcW w:w="3685" w:type="dxa"/>
            <w:shd w:val="clear" w:color="auto" w:fill="auto"/>
          </w:tcPr>
          <w:p w14:paraId="58764934"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Điều khiển truy nhập môi trường</w:t>
            </w:r>
          </w:p>
        </w:tc>
        <w:tc>
          <w:tcPr>
            <w:tcW w:w="4111" w:type="dxa"/>
            <w:shd w:val="clear" w:color="auto" w:fill="auto"/>
          </w:tcPr>
          <w:p w14:paraId="4CE33259"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Medium Access Control</w:t>
            </w:r>
          </w:p>
        </w:tc>
      </w:tr>
      <w:tr w:rsidR="00956086" w:rsidRPr="00956086" w14:paraId="3C58F984" w14:textId="77777777" w:rsidTr="006C2EED">
        <w:tc>
          <w:tcPr>
            <w:tcW w:w="1526" w:type="dxa"/>
            <w:shd w:val="clear" w:color="auto" w:fill="auto"/>
          </w:tcPr>
          <w:p w14:paraId="3D25F120"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MBW</w:t>
            </w:r>
          </w:p>
        </w:tc>
        <w:tc>
          <w:tcPr>
            <w:tcW w:w="3685" w:type="dxa"/>
            <w:shd w:val="clear" w:color="auto" w:fill="auto"/>
          </w:tcPr>
          <w:p w14:paraId="73A02B91"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 xml:space="preserve">Băng thông đo </w:t>
            </w:r>
          </w:p>
        </w:tc>
        <w:tc>
          <w:tcPr>
            <w:tcW w:w="4111" w:type="dxa"/>
            <w:shd w:val="clear" w:color="auto" w:fill="auto"/>
          </w:tcPr>
          <w:p w14:paraId="62B45CCC"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Measurement BandWidth</w:t>
            </w:r>
          </w:p>
        </w:tc>
      </w:tr>
      <w:tr w:rsidR="00956086" w:rsidRPr="00956086" w14:paraId="7D184664" w14:textId="77777777" w:rsidTr="006C2EED">
        <w:tc>
          <w:tcPr>
            <w:tcW w:w="1526" w:type="dxa"/>
            <w:shd w:val="clear" w:color="auto" w:fill="auto"/>
          </w:tcPr>
          <w:p w14:paraId="3C691D03"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MOP</w:t>
            </w:r>
          </w:p>
        </w:tc>
        <w:tc>
          <w:tcPr>
            <w:tcW w:w="3685" w:type="dxa"/>
            <w:shd w:val="clear" w:color="auto" w:fill="auto"/>
          </w:tcPr>
          <w:p w14:paraId="278AD0B0"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Công suất ra cực đại</w:t>
            </w:r>
          </w:p>
        </w:tc>
        <w:tc>
          <w:tcPr>
            <w:tcW w:w="4111" w:type="dxa"/>
            <w:shd w:val="clear" w:color="auto" w:fill="auto"/>
          </w:tcPr>
          <w:p w14:paraId="1374A630"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Maximum Output Power</w:t>
            </w:r>
          </w:p>
        </w:tc>
      </w:tr>
      <w:tr w:rsidR="00956086" w:rsidRPr="00956086" w14:paraId="57B9959B" w14:textId="77777777" w:rsidTr="006C2EED">
        <w:tc>
          <w:tcPr>
            <w:tcW w:w="1526" w:type="dxa"/>
            <w:shd w:val="clear" w:color="auto" w:fill="auto"/>
          </w:tcPr>
          <w:p w14:paraId="27516B0F"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MSG</w:t>
            </w:r>
          </w:p>
        </w:tc>
        <w:tc>
          <w:tcPr>
            <w:tcW w:w="3685" w:type="dxa"/>
            <w:shd w:val="clear" w:color="auto" w:fill="auto"/>
          </w:tcPr>
          <w:p w14:paraId="7984D452"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Nhóm tiêu chuẩn điện thoại di động</w:t>
            </w:r>
          </w:p>
        </w:tc>
        <w:tc>
          <w:tcPr>
            <w:tcW w:w="4111" w:type="dxa"/>
            <w:shd w:val="clear" w:color="auto" w:fill="auto"/>
          </w:tcPr>
          <w:p w14:paraId="77D23EA1"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Mobile Standards Group</w:t>
            </w:r>
          </w:p>
        </w:tc>
      </w:tr>
      <w:tr w:rsidR="0011760F" w:rsidRPr="00956086" w14:paraId="6926A18A" w14:textId="77777777" w:rsidTr="006C2EED">
        <w:tc>
          <w:tcPr>
            <w:tcW w:w="1526" w:type="dxa"/>
            <w:shd w:val="clear" w:color="auto" w:fill="auto"/>
          </w:tcPr>
          <w:p w14:paraId="4B058B22" w14:textId="302EF037" w:rsidR="0011760F" w:rsidRPr="0011760F" w:rsidRDefault="0011760F" w:rsidP="006C2EED">
            <w:pPr>
              <w:keepNext w:val="0"/>
              <w:snapToGrid w:val="0"/>
              <w:spacing w:before="60" w:after="60" w:line="264" w:lineRule="auto"/>
              <w:ind w:left="142"/>
              <w:jc w:val="left"/>
              <w:rPr>
                <w:rFonts w:eastAsia="Times New Roman" w:cs="Arial"/>
                <w:szCs w:val="24"/>
                <w:lang w:val="vi-VN"/>
              </w:rPr>
            </w:pPr>
            <w:r>
              <w:rPr>
                <w:rFonts w:eastAsia="Times New Roman" w:cs="Arial"/>
                <w:szCs w:val="24"/>
                <w:lang w:val="vi-VN"/>
              </w:rPr>
              <w:t>NB</w:t>
            </w:r>
          </w:p>
        </w:tc>
        <w:tc>
          <w:tcPr>
            <w:tcW w:w="3685" w:type="dxa"/>
            <w:shd w:val="clear" w:color="auto" w:fill="auto"/>
          </w:tcPr>
          <w:p w14:paraId="2EB761FB" w14:textId="2426E408" w:rsidR="0011760F" w:rsidRPr="0011760F" w:rsidRDefault="0011760F" w:rsidP="006C2EED">
            <w:pPr>
              <w:keepNext w:val="0"/>
              <w:widowControl w:val="0"/>
              <w:snapToGrid w:val="0"/>
              <w:spacing w:before="60" w:after="60" w:line="264" w:lineRule="auto"/>
              <w:jc w:val="left"/>
              <w:rPr>
                <w:rFonts w:eastAsia="Times New Roman" w:cs="Arial"/>
                <w:szCs w:val="24"/>
                <w:lang w:val="vi-VN"/>
              </w:rPr>
            </w:pPr>
            <w:r>
              <w:rPr>
                <w:rFonts w:eastAsia="Times New Roman" w:cs="Arial"/>
                <w:szCs w:val="24"/>
                <w:lang w:val="vi-VN"/>
              </w:rPr>
              <w:t>Thiết bị NB IoT</w:t>
            </w:r>
          </w:p>
        </w:tc>
        <w:tc>
          <w:tcPr>
            <w:tcW w:w="4111" w:type="dxa"/>
            <w:shd w:val="clear" w:color="auto" w:fill="auto"/>
          </w:tcPr>
          <w:p w14:paraId="4C36B0BA" w14:textId="5F4B210B" w:rsidR="0011760F" w:rsidRPr="0011760F" w:rsidRDefault="0011760F" w:rsidP="006C2EED">
            <w:pPr>
              <w:keepNext w:val="0"/>
              <w:snapToGrid w:val="0"/>
              <w:spacing w:before="60" w:after="60" w:line="264" w:lineRule="auto"/>
              <w:jc w:val="left"/>
              <w:rPr>
                <w:rFonts w:eastAsia="Times New Roman" w:cs="Arial"/>
                <w:szCs w:val="24"/>
                <w:lang w:val="vi-VN"/>
              </w:rPr>
            </w:pPr>
            <w:r>
              <w:rPr>
                <w:rFonts w:eastAsia="Times New Roman" w:cs="Arial"/>
                <w:szCs w:val="24"/>
                <w:lang w:val="vi-VN"/>
              </w:rPr>
              <w:t>Narrowwband IoT</w:t>
            </w:r>
          </w:p>
        </w:tc>
      </w:tr>
      <w:tr w:rsidR="00956086" w:rsidRPr="00956086" w14:paraId="53A31C46" w14:textId="77777777" w:rsidTr="006C2EED">
        <w:tc>
          <w:tcPr>
            <w:tcW w:w="1526" w:type="dxa"/>
            <w:shd w:val="clear" w:color="auto" w:fill="auto"/>
          </w:tcPr>
          <w:p w14:paraId="05AD438A"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OOB</w:t>
            </w:r>
          </w:p>
        </w:tc>
        <w:tc>
          <w:tcPr>
            <w:tcW w:w="3685" w:type="dxa"/>
            <w:shd w:val="clear" w:color="auto" w:fill="auto"/>
          </w:tcPr>
          <w:p w14:paraId="6304ABA5"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Ngoài băng</w:t>
            </w:r>
          </w:p>
        </w:tc>
        <w:tc>
          <w:tcPr>
            <w:tcW w:w="4111" w:type="dxa"/>
            <w:shd w:val="clear" w:color="auto" w:fill="auto"/>
          </w:tcPr>
          <w:p w14:paraId="4539C0B8"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Out Of Band</w:t>
            </w:r>
          </w:p>
        </w:tc>
      </w:tr>
      <w:tr w:rsidR="00956086" w:rsidRPr="00956086" w14:paraId="394DF4C2" w14:textId="77777777" w:rsidTr="006C2EED">
        <w:tc>
          <w:tcPr>
            <w:tcW w:w="1526" w:type="dxa"/>
            <w:shd w:val="clear" w:color="auto" w:fill="auto"/>
          </w:tcPr>
          <w:p w14:paraId="33808392"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PCC</w:t>
            </w:r>
          </w:p>
        </w:tc>
        <w:tc>
          <w:tcPr>
            <w:tcW w:w="3685" w:type="dxa"/>
            <w:shd w:val="clear" w:color="auto" w:fill="auto"/>
          </w:tcPr>
          <w:p w14:paraId="64443F38"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 xml:space="preserve">Sóng mang thành phần sơ cấp </w:t>
            </w:r>
          </w:p>
        </w:tc>
        <w:tc>
          <w:tcPr>
            <w:tcW w:w="4111" w:type="dxa"/>
            <w:shd w:val="clear" w:color="auto" w:fill="auto"/>
          </w:tcPr>
          <w:p w14:paraId="293A369D"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 xml:space="preserve">Primary Component Carrier </w:t>
            </w:r>
          </w:p>
        </w:tc>
      </w:tr>
      <w:tr w:rsidR="00956086" w:rsidRPr="00956086" w14:paraId="17C1B081" w14:textId="77777777" w:rsidTr="006C2EED">
        <w:tc>
          <w:tcPr>
            <w:tcW w:w="1526" w:type="dxa"/>
            <w:shd w:val="clear" w:color="auto" w:fill="auto"/>
          </w:tcPr>
          <w:p w14:paraId="7EB39A81" w14:textId="77777777" w:rsidR="00A40EA6" w:rsidRPr="00956086" w:rsidRDefault="00A40EA6" w:rsidP="006C2EED">
            <w:pPr>
              <w:keepNext w:val="0"/>
              <w:snapToGrid w:val="0"/>
              <w:spacing w:before="60" w:after="60" w:line="264" w:lineRule="auto"/>
              <w:ind w:left="142"/>
              <w:jc w:val="left"/>
              <w:rPr>
                <w:rFonts w:eastAsia="Times New Roman" w:cs="Arial"/>
                <w:spacing w:val="2"/>
                <w:szCs w:val="24"/>
              </w:rPr>
            </w:pPr>
            <w:r w:rsidRPr="00956086">
              <w:rPr>
                <w:rFonts w:eastAsia="Times New Roman" w:cs="Arial"/>
                <w:szCs w:val="24"/>
              </w:rPr>
              <w:t>PDCCH</w:t>
            </w:r>
          </w:p>
        </w:tc>
        <w:tc>
          <w:tcPr>
            <w:tcW w:w="3685" w:type="dxa"/>
            <w:shd w:val="clear" w:color="auto" w:fill="auto"/>
          </w:tcPr>
          <w:p w14:paraId="4B3B3382" w14:textId="77777777" w:rsidR="00A40EA6" w:rsidRPr="00956086" w:rsidRDefault="00A40EA6"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Kênh vật lý điều khiển đường xuống</w:t>
            </w:r>
          </w:p>
        </w:tc>
        <w:tc>
          <w:tcPr>
            <w:tcW w:w="4111" w:type="dxa"/>
            <w:shd w:val="clear" w:color="auto" w:fill="auto"/>
          </w:tcPr>
          <w:p w14:paraId="3933EAC1" w14:textId="77777777" w:rsidR="00A40EA6" w:rsidRPr="00956086" w:rsidRDefault="00A40EA6" w:rsidP="006C2EED">
            <w:pPr>
              <w:keepNext w:val="0"/>
              <w:snapToGrid w:val="0"/>
              <w:spacing w:before="60" w:after="60" w:line="264" w:lineRule="auto"/>
              <w:jc w:val="left"/>
              <w:rPr>
                <w:rFonts w:eastAsia="Times New Roman" w:cs="Arial"/>
                <w:spacing w:val="2"/>
                <w:szCs w:val="24"/>
              </w:rPr>
            </w:pPr>
            <w:r w:rsidRPr="00956086">
              <w:rPr>
                <w:rFonts w:eastAsia="Times New Roman" w:cs="Arial"/>
                <w:spacing w:val="2"/>
                <w:szCs w:val="24"/>
              </w:rPr>
              <w:t xml:space="preserve">Physical Downlink Control Channel </w:t>
            </w:r>
          </w:p>
        </w:tc>
      </w:tr>
      <w:tr w:rsidR="00956086" w:rsidRPr="00956086" w14:paraId="3AD46668" w14:textId="77777777" w:rsidTr="006C2EED">
        <w:tc>
          <w:tcPr>
            <w:tcW w:w="1526" w:type="dxa"/>
            <w:shd w:val="clear" w:color="auto" w:fill="auto"/>
          </w:tcPr>
          <w:p w14:paraId="7C9CF5CA"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2"/>
                <w:szCs w:val="24"/>
              </w:rPr>
              <w:t>PHICH</w:t>
            </w:r>
          </w:p>
        </w:tc>
        <w:tc>
          <w:tcPr>
            <w:tcW w:w="3685" w:type="dxa"/>
            <w:shd w:val="clear" w:color="auto" w:fill="auto"/>
          </w:tcPr>
          <w:p w14:paraId="2C8E37AD"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Kênh chỉ số PUSCH vật lý lai ARQ</w:t>
            </w:r>
          </w:p>
        </w:tc>
        <w:tc>
          <w:tcPr>
            <w:tcW w:w="4111" w:type="dxa"/>
            <w:shd w:val="clear" w:color="auto" w:fill="auto"/>
          </w:tcPr>
          <w:p w14:paraId="66FAB3E6"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2"/>
                <w:szCs w:val="24"/>
              </w:rPr>
              <w:t xml:space="preserve">Physical Hybrid ARQ Indicator Channel </w:t>
            </w:r>
          </w:p>
        </w:tc>
      </w:tr>
      <w:tr w:rsidR="00956086" w:rsidRPr="00956086" w14:paraId="25DE799F" w14:textId="77777777" w:rsidTr="006C2EED">
        <w:tc>
          <w:tcPr>
            <w:tcW w:w="1526" w:type="dxa"/>
            <w:shd w:val="clear" w:color="auto" w:fill="auto"/>
          </w:tcPr>
          <w:p w14:paraId="0169742F" w14:textId="77777777" w:rsidR="00586738" w:rsidRPr="00956086" w:rsidRDefault="00586738"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2"/>
                <w:szCs w:val="24"/>
              </w:rPr>
              <w:t>PUSCH</w:t>
            </w:r>
          </w:p>
        </w:tc>
        <w:tc>
          <w:tcPr>
            <w:tcW w:w="3685" w:type="dxa"/>
            <w:shd w:val="clear" w:color="auto" w:fill="auto"/>
          </w:tcPr>
          <w:p w14:paraId="459ADEBB" w14:textId="77777777" w:rsidR="00586738" w:rsidRPr="00956086" w:rsidRDefault="00586738"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Kênh vật lý đường lên được chia sẻ</w:t>
            </w:r>
          </w:p>
        </w:tc>
        <w:tc>
          <w:tcPr>
            <w:tcW w:w="4111" w:type="dxa"/>
            <w:shd w:val="clear" w:color="auto" w:fill="auto"/>
          </w:tcPr>
          <w:p w14:paraId="615F737D" w14:textId="77777777" w:rsidR="00586738" w:rsidRPr="00956086" w:rsidRDefault="00586738" w:rsidP="006C2EED">
            <w:pPr>
              <w:keepNext w:val="0"/>
              <w:snapToGrid w:val="0"/>
              <w:spacing w:before="60" w:after="60" w:line="264" w:lineRule="auto"/>
              <w:jc w:val="left"/>
              <w:rPr>
                <w:rFonts w:eastAsia="Times New Roman" w:cs="Arial"/>
                <w:szCs w:val="24"/>
              </w:rPr>
            </w:pPr>
            <w:r w:rsidRPr="00956086">
              <w:rPr>
                <w:rFonts w:eastAsia="Times New Roman" w:cs="Arial"/>
                <w:szCs w:val="24"/>
              </w:rPr>
              <w:t>Physical Uplink Shared Channel</w:t>
            </w:r>
          </w:p>
        </w:tc>
      </w:tr>
      <w:tr w:rsidR="00956086" w:rsidRPr="00956086" w14:paraId="7D38A96B" w14:textId="77777777" w:rsidTr="006C2EED">
        <w:tc>
          <w:tcPr>
            <w:tcW w:w="1526" w:type="dxa"/>
            <w:shd w:val="clear" w:color="auto" w:fill="auto"/>
          </w:tcPr>
          <w:p w14:paraId="080CCF95"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RB</w:t>
            </w:r>
          </w:p>
        </w:tc>
        <w:tc>
          <w:tcPr>
            <w:tcW w:w="3685" w:type="dxa"/>
            <w:shd w:val="clear" w:color="auto" w:fill="auto"/>
          </w:tcPr>
          <w:p w14:paraId="6E84470A"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Khối tài nguyên</w:t>
            </w:r>
          </w:p>
        </w:tc>
        <w:tc>
          <w:tcPr>
            <w:tcW w:w="4111" w:type="dxa"/>
            <w:shd w:val="clear" w:color="auto" w:fill="auto"/>
          </w:tcPr>
          <w:p w14:paraId="63A64883"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Resource Block</w:t>
            </w:r>
          </w:p>
        </w:tc>
      </w:tr>
      <w:tr w:rsidR="00956086" w:rsidRPr="00956086" w14:paraId="08E335CE" w14:textId="77777777" w:rsidTr="006C2EED">
        <w:tc>
          <w:tcPr>
            <w:tcW w:w="1526" w:type="dxa"/>
            <w:shd w:val="clear" w:color="auto" w:fill="auto"/>
          </w:tcPr>
          <w:p w14:paraId="01C87A4A"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RE</w:t>
            </w:r>
          </w:p>
        </w:tc>
        <w:tc>
          <w:tcPr>
            <w:tcW w:w="3685" w:type="dxa"/>
            <w:shd w:val="clear" w:color="auto" w:fill="auto"/>
          </w:tcPr>
          <w:p w14:paraId="03082BA6"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Thành phần tài nguyên</w:t>
            </w:r>
            <w:r w:rsidRPr="00956086">
              <w:rPr>
                <w:rFonts w:eastAsia="Times New Roman" w:cs="Arial"/>
                <w:spacing w:val="-1"/>
                <w:szCs w:val="24"/>
              </w:rPr>
              <w:t xml:space="preserve"> </w:t>
            </w:r>
            <w:r w:rsidR="00BB2AA4" w:rsidRPr="00956086">
              <w:rPr>
                <w:rFonts w:eastAsia="Times New Roman" w:cs="Arial"/>
                <w:spacing w:val="-1"/>
                <w:szCs w:val="24"/>
              </w:rPr>
              <w:t>vô tuyến</w:t>
            </w:r>
          </w:p>
        </w:tc>
        <w:tc>
          <w:tcPr>
            <w:tcW w:w="4111" w:type="dxa"/>
            <w:shd w:val="clear" w:color="auto" w:fill="auto"/>
          </w:tcPr>
          <w:p w14:paraId="6B7F2CB6"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 xml:space="preserve">Resource </w:t>
            </w:r>
            <w:r w:rsidR="00BB2AA4" w:rsidRPr="00956086">
              <w:rPr>
                <w:rFonts w:eastAsia="Times New Roman" w:cs="Arial"/>
                <w:spacing w:val="-1"/>
                <w:szCs w:val="24"/>
              </w:rPr>
              <w:t>Element</w:t>
            </w:r>
          </w:p>
        </w:tc>
      </w:tr>
      <w:tr w:rsidR="00956086" w:rsidRPr="00956086" w14:paraId="3F7036EE" w14:textId="77777777" w:rsidTr="006C2EED">
        <w:tc>
          <w:tcPr>
            <w:tcW w:w="1526" w:type="dxa"/>
            <w:shd w:val="clear" w:color="auto" w:fill="auto"/>
          </w:tcPr>
          <w:p w14:paraId="0F93DD35" w14:textId="77777777" w:rsidR="00BB2AA4" w:rsidRPr="00956086" w:rsidRDefault="00BB2AA4" w:rsidP="006C2EED">
            <w:pPr>
              <w:keepNext w:val="0"/>
              <w:snapToGrid w:val="0"/>
              <w:spacing w:before="60" w:after="60" w:line="264" w:lineRule="auto"/>
              <w:ind w:left="142"/>
              <w:jc w:val="left"/>
              <w:rPr>
                <w:rFonts w:eastAsia="Times New Roman" w:cs="Arial"/>
                <w:spacing w:val="-1"/>
                <w:szCs w:val="24"/>
              </w:rPr>
            </w:pPr>
            <w:r w:rsidRPr="00956086">
              <w:rPr>
                <w:rFonts w:eastAsia="Times New Roman" w:cs="Arial"/>
                <w:spacing w:val="-1"/>
                <w:szCs w:val="24"/>
              </w:rPr>
              <w:t>REFSENS</w:t>
            </w:r>
          </w:p>
        </w:tc>
        <w:tc>
          <w:tcPr>
            <w:tcW w:w="3685" w:type="dxa"/>
            <w:shd w:val="clear" w:color="auto" w:fill="auto"/>
          </w:tcPr>
          <w:p w14:paraId="3699E4AA" w14:textId="77777777" w:rsidR="00BB2AA4" w:rsidRPr="00956086" w:rsidRDefault="00BB2AA4"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Công suất nhạy thu tham chiếu</w:t>
            </w:r>
          </w:p>
        </w:tc>
        <w:tc>
          <w:tcPr>
            <w:tcW w:w="4111" w:type="dxa"/>
            <w:shd w:val="clear" w:color="auto" w:fill="auto"/>
          </w:tcPr>
          <w:p w14:paraId="48E62041" w14:textId="77777777" w:rsidR="00BB2AA4" w:rsidRPr="00956086" w:rsidRDefault="00BB2AA4" w:rsidP="006C2EED">
            <w:pPr>
              <w:keepNext w:val="0"/>
              <w:snapToGrid w:val="0"/>
              <w:spacing w:before="60" w:after="60" w:line="264" w:lineRule="auto"/>
              <w:jc w:val="left"/>
              <w:rPr>
                <w:rFonts w:eastAsia="Times New Roman" w:cs="Arial"/>
                <w:spacing w:val="-1"/>
                <w:szCs w:val="24"/>
              </w:rPr>
            </w:pPr>
            <w:r w:rsidRPr="00956086">
              <w:rPr>
                <w:rFonts w:eastAsia="Times New Roman" w:cs="Arial"/>
                <w:spacing w:val="-1"/>
                <w:szCs w:val="24"/>
              </w:rPr>
              <w:t>Reference sensitivity power level</w:t>
            </w:r>
          </w:p>
        </w:tc>
      </w:tr>
      <w:tr w:rsidR="00956086" w:rsidRPr="00956086" w14:paraId="6B5B5CD1" w14:textId="77777777" w:rsidTr="006C2EED">
        <w:tc>
          <w:tcPr>
            <w:tcW w:w="1526" w:type="dxa"/>
            <w:shd w:val="clear" w:color="auto" w:fill="auto"/>
          </w:tcPr>
          <w:p w14:paraId="4EF80FB8"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RMC</w:t>
            </w:r>
          </w:p>
        </w:tc>
        <w:tc>
          <w:tcPr>
            <w:tcW w:w="3685" w:type="dxa"/>
            <w:shd w:val="clear" w:color="auto" w:fill="auto"/>
          </w:tcPr>
          <w:p w14:paraId="1D7FD5B8"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Kênh đo tham chiếu</w:t>
            </w:r>
          </w:p>
        </w:tc>
        <w:tc>
          <w:tcPr>
            <w:tcW w:w="4111" w:type="dxa"/>
            <w:shd w:val="clear" w:color="auto" w:fill="auto"/>
          </w:tcPr>
          <w:p w14:paraId="4C36BF72"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Reference Measurement Channel</w:t>
            </w:r>
          </w:p>
        </w:tc>
      </w:tr>
      <w:tr w:rsidR="00956086" w:rsidRPr="00956086" w14:paraId="1977A5D6" w14:textId="77777777" w:rsidTr="006C2EED">
        <w:tc>
          <w:tcPr>
            <w:tcW w:w="1526" w:type="dxa"/>
            <w:shd w:val="clear" w:color="auto" w:fill="auto"/>
          </w:tcPr>
          <w:p w14:paraId="2B04A70D"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RNTI</w:t>
            </w:r>
          </w:p>
        </w:tc>
        <w:tc>
          <w:tcPr>
            <w:tcW w:w="3685" w:type="dxa"/>
            <w:shd w:val="clear" w:color="auto" w:fill="auto"/>
          </w:tcPr>
          <w:p w14:paraId="6C897191"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Định danh tạm thời mạng truyền sóng vô tuyến</w:t>
            </w:r>
          </w:p>
        </w:tc>
        <w:tc>
          <w:tcPr>
            <w:tcW w:w="4111" w:type="dxa"/>
            <w:shd w:val="clear" w:color="auto" w:fill="auto"/>
          </w:tcPr>
          <w:p w14:paraId="6FD6AB54"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Radio Network Temporary Identifier</w:t>
            </w:r>
          </w:p>
        </w:tc>
      </w:tr>
      <w:tr w:rsidR="00956086" w:rsidRPr="00956086" w14:paraId="6E46A7E4" w14:textId="77777777" w:rsidTr="006C2EED">
        <w:tc>
          <w:tcPr>
            <w:tcW w:w="1526" w:type="dxa"/>
            <w:shd w:val="clear" w:color="auto" w:fill="auto"/>
          </w:tcPr>
          <w:p w14:paraId="1E21C103"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RRC</w:t>
            </w:r>
          </w:p>
        </w:tc>
        <w:tc>
          <w:tcPr>
            <w:tcW w:w="3685" w:type="dxa"/>
            <w:shd w:val="clear" w:color="auto" w:fill="auto"/>
          </w:tcPr>
          <w:p w14:paraId="0FF64165"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Kiểm soát tài nguyên vô tuyến</w:t>
            </w:r>
          </w:p>
        </w:tc>
        <w:tc>
          <w:tcPr>
            <w:tcW w:w="4111" w:type="dxa"/>
            <w:shd w:val="clear" w:color="auto" w:fill="auto"/>
          </w:tcPr>
          <w:p w14:paraId="75378718"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Radio Resource Control</w:t>
            </w:r>
          </w:p>
        </w:tc>
      </w:tr>
      <w:tr w:rsidR="00956086" w:rsidRPr="00956086" w14:paraId="750716D0" w14:textId="77777777" w:rsidTr="006C2EED">
        <w:tc>
          <w:tcPr>
            <w:tcW w:w="1526" w:type="dxa"/>
            <w:shd w:val="clear" w:color="auto" w:fill="auto"/>
          </w:tcPr>
          <w:p w14:paraId="27A3BF8E"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zCs w:val="24"/>
              </w:rPr>
              <w:t>SCC</w:t>
            </w:r>
          </w:p>
        </w:tc>
        <w:tc>
          <w:tcPr>
            <w:tcW w:w="3685" w:type="dxa"/>
            <w:shd w:val="clear" w:color="auto" w:fill="auto"/>
          </w:tcPr>
          <w:p w14:paraId="4FF86973"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Sóng mang thành phần thứ cấp</w:t>
            </w:r>
          </w:p>
        </w:tc>
        <w:tc>
          <w:tcPr>
            <w:tcW w:w="4111" w:type="dxa"/>
            <w:shd w:val="clear" w:color="auto" w:fill="auto"/>
          </w:tcPr>
          <w:p w14:paraId="07F249D5"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zCs w:val="24"/>
              </w:rPr>
              <w:t>Secondary Component Carrier</w:t>
            </w:r>
          </w:p>
        </w:tc>
      </w:tr>
      <w:tr w:rsidR="00956086" w:rsidRPr="00956086" w14:paraId="7A234F48" w14:textId="77777777" w:rsidTr="006C2EED">
        <w:tc>
          <w:tcPr>
            <w:tcW w:w="1526" w:type="dxa"/>
            <w:shd w:val="clear" w:color="auto" w:fill="auto"/>
          </w:tcPr>
          <w:p w14:paraId="2C0330BC"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1"/>
                <w:szCs w:val="24"/>
              </w:rPr>
              <w:t>SS</w:t>
            </w:r>
          </w:p>
        </w:tc>
        <w:tc>
          <w:tcPr>
            <w:tcW w:w="3685" w:type="dxa"/>
            <w:shd w:val="clear" w:color="auto" w:fill="auto"/>
          </w:tcPr>
          <w:p w14:paraId="117169DA"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Hệ thống mô phỏng</w:t>
            </w:r>
          </w:p>
        </w:tc>
        <w:tc>
          <w:tcPr>
            <w:tcW w:w="4111" w:type="dxa"/>
            <w:shd w:val="clear" w:color="auto" w:fill="auto"/>
          </w:tcPr>
          <w:p w14:paraId="46F68399"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1"/>
                <w:szCs w:val="24"/>
              </w:rPr>
              <w:t>System Simulator</w:t>
            </w:r>
          </w:p>
        </w:tc>
      </w:tr>
      <w:tr w:rsidR="00956086" w:rsidRPr="00956086" w14:paraId="7AC7E854" w14:textId="77777777" w:rsidTr="006C2EED">
        <w:tc>
          <w:tcPr>
            <w:tcW w:w="1526" w:type="dxa"/>
            <w:shd w:val="clear" w:color="auto" w:fill="auto"/>
          </w:tcPr>
          <w:p w14:paraId="37A58108" w14:textId="77777777" w:rsidR="00217440" w:rsidRPr="00956086" w:rsidRDefault="00217440" w:rsidP="006C2EED">
            <w:pPr>
              <w:keepNext w:val="0"/>
              <w:snapToGrid w:val="0"/>
              <w:spacing w:before="60" w:after="60" w:line="264" w:lineRule="auto"/>
              <w:ind w:left="142"/>
              <w:jc w:val="left"/>
              <w:rPr>
                <w:rFonts w:eastAsia="Times New Roman" w:cs="Arial"/>
                <w:szCs w:val="24"/>
              </w:rPr>
            </w:pPr>
            <w:r w:rsidRPr="00956086">
              <w:rPr>
                <w:rFonts w:eastAsia="Times New Roman" w:cs="Arial"/>
                <w:spacing w:val="3"/>
                <w:szCs w:val="24"/>
              </w:rPr>
              <w:t>TFES</w:t>
            </w:r>
          </w:p>
        </w:tc>
        <w:tc>
          <w:tcPr>
            <w:tcW w:w="3685" w:type="dxa"/>
            <w:shd w:val="clear" w:color="auto" w:fill="auto"/>
          </w:tcPr>
          <w:p w14:paraId="6353DDC1"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 xml:space="preserve">Nhóm tiêu chuẩn hóa của Châu Âu về IMT </w:t>
            </w:r>
          </w:p>
        </w:tc>
        <w:tc>
          <w:tcPr>
            <w:tcW w:w="4111" w:type="dxa"/>
            <w:shd w:val="clear" w:color="auto" w:fill="auto"/>
          </w:tcPr>
          <w:p w14:paraId="236F2AC1" w14:textId="77777777" w:rsidR="00217440" w:rsidRPr="00956086" w:rsidRDefault="00217440" w:rsidP="006C2EED">
            <w:pPr>
              <w:keepNext w:val="0"/>
              <w:snapToGrid w:val="0"/>
              <w:spacing w:before="60" w:after="60" w:line="264" w:lineRule="auto"/>
              <w:jc w:val="left"/>
              <w:rPr>
                <w:rFonts w:eastAsia="Times New Roman" w:cs="Arial"/>
                <w:szCs w:val="24"/>
              </w:rPr>
            </w:pPr>
            <w:r w:rsidRPr="00956086">
              <w:rPr>
                <w:rFonts w:eastAsia="Times New Roman" w:cs="Arial"/>
                <w:spacing w:val="3"/>
                <w:szCs w:val="24"/>
              </w:rPr>
              <w:t>Task Force</w:t>
            </w:r>
            <w:r w:rsidR="00586738" w:rsidRPr="00956086">
              <w:rPr>
                <w:rFonts w:eastAsia="Times New Roman" w:cs="Arial"/>
                <w:spacing w:val="3"/>
                <w:szCs w:val="24"/>
              </w:rPr>
              <w:t xml:space="preserve"> for European Standards for IMT</w:t>
            </w:r>
          </w:p>
        </w:tc>
      </w:tr>
      <w:tr w:rsidR="00956086" w:rsidRPr="00956086" w14:paraId="4432F32F" w14:textId="77777777" w:rsidTr="006C2EED">
        <w:tc>
          <w:tcPr>
            <w:tcW w:w="1526" w:type="dxa"/>
            <w:shd w:val="clear" w:color="auto" w:fill="auto"/>
          </w:tcPr>
          <w:p w14:paraId="6228E3E3"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TH</w:t>
            </w:r>
          </w:p>
        </w:tc>
        <w:tc>
          <w:tcPr>
            <w:tcW w:w="3685" w:type="dxa"/>
            <w:shd w:val="clear" w:color="auto" w:fill="auto"/>
          </w:tcPr>
          <w:p w14:paraId="55BB6197"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Nhiệt độ tới hạn cao</w:t>
            </w:r>
          </w:p>
        </w:tc>
        <w:tc>
          <w:tcPr>
            <w:tcW w:w="4111" w:type="dxa"/>
            <w:shd w:val="clear" w:color="auto" w:fill="auto"/>
          </w:tcPr>
          <w:p w14:paraId="109BCDCD"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Temperature High</w:t>
            </w:r>
          </w:p>
        </w:tc>
      </w:tr>
      <w:tr w:rsidR="00956086" w:rsidRPr="00956086" w14:paraId="1341B611" w14:textId="77777777" w:rsidTr="006C2EED">
        <w:tc>
          <w:tcPr>
            <w:tcW w:w="1526" w:type="dxa"/>
            <w:shd w:val="clear" w:color="auto" w:fill="auto"/>
          </w:tcPr>
          <w:p w14:paraId="71A83760"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TH/VH</w:t>
            </w:r>
          </w:p>
        </w:tc>
        <w:tc>
          <w:tcPr>
            <w:tcW w:w="3685" w:type="dxa"/>
            <w:shd w:val="clear" w:color="auto" w:fill="auto"/>
          </w:tcPr>
          <w:p w14:paraId="5D614DE4"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Nhiệt độ tới hạn cao/Điện áp tới hạn cao</w:t>
            </w:r>
          </w:p>
        </w:tc>
        <w:tc>
          <w:tcPr>
            <w:tcW w:w="4111" w:type="dxa"/>
            <w:shd w:val="clear" w:color="auto" w:fill="auto"/>
          </w:tcPr>
          <w:p w14:paraId="78F612F2"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High extreme Temperature/High extreme Voltage</w:t>
            </w:r>
          </w:p>
        </w:tc>
      </w:tr>
      <w:tr w:rsidR="00956086" w:rsidRPr="00956086" w14:paraId="2CA63A26" w14:textId="77777777" w:rsidTr="006C2EED">
        <w:tc>
          <w:tcPr>
            <w:tcW w:w="1526" w:type="dxa"/>
            <w:shd w:val="clear" w:color="auto" w:fill="auto"/>
          </w:tcPr>
          <w:p w14:paraId="5AF2703B"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TH/VL</w:t>
            </w:r>
          </w:p>
        </w:tc>
        <w:tc>
          <w:tcPr>
            <w:tcW w:w="3685" w:type="dxa"/>
            <w:shd w:val="clear" w:color="auto" w:fill="auto"/>
          </w:tcPr>
          <w:p w14:paraId="21C88145"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Nhiệt độ tới hạn cao/Điện áp tới hạn thấp</w:t>
            </w:r>
          </w:p>
        </w:tc>
        <w:tc>
          <w:tcPr>
            <w:tcW w:w="4111" w:type="dxa"/>
            <w:shd w:val="clear" w:color="auto" w:fill="auto"/>
          </w:tcPr>
          <w:p w14:paraId="2413F4E2"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High extreme Temperature/Low extreme Voltage</w:t>
            </w:r>
          </w:p>
        </w:tc>
      </w:tr>
      <w:tr w:rsidR="00956086" w:rsidRPr="00956086" w14:paraId="6467F7AB" w14:textId="77777777" w:rsidTr="006C2EED">
        <w:tc>
          <w:tcPr>
            <w:tcW w:w="1526" w:type="dxa"/>
            <w:shd w:val="clear" w:color="auto" w:fill="auto"/>
          </w:tcPr>
          <w:p w14:paraId="0011988E"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TL</w:t>
            </w:r>
          </w:p>
        </w:tc>
        <w:tc>
          <w:tcPr>
            <w:tcW w:w="3685" w:type="dxa"/>
            <w:shd w:val="clear" w:color="auto" w:fill="auto"/>
          </w:tcPr>
          <w:p w14:paraId="3E161D68"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Nhiệt độ tới hạn thấp</w:t>
            </w:r>
          </w:p>
        </w:tc>
        <w:tc>
          <w:tcPr>
            <w:tcW w:w="4111" w:type="dxa"/>
            <w:shd w:val="clear" w:color="auto" w:fill="auto"/>
          </w:tcPr>
          <w:p w14:paraId="717303DC"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Temperature Low</w:t>
            </w:r>
          </w:p>
        </w:tc>
      </w:tr>
      <w:tr w:rsidR="00956086" w:rsidRPr="00956086" w14:paraId="574FD5BB" w14:textId="77777777" w:rsidTr="006C2EED">
        <w:tc>
          <w:tcPr>
            <w:tcW w:w="1526" w:type="dxa"/>
            <w:shd w:val="clear" w:color="auto" w:fill="auto"/>
          </w:tcPr>
          <w:p w14:paraId="039558EE"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lastRenderedPageBreak/>
              <w:t>TL/VH</w:t>
            </w:r>
          </w:p>
        </w:tc>
        <w:tc>
          <w:tcPr>
            <w:tcW w:w="3685" w:type="dxa"/>
            <w:shd w:val="clear" w:color="auto" w:fill="auto"/>
          </w:tcPr>
          <w:p w14:paraId="138154F7"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Nhiệt độ tới hạn cao/Điện áp tới hạn cao</w:t>
            </w:r>
          </w:p>
        </w:tc>
        <w:tc>
          <w:tcPr>
            <w:tcW w:w="4111" w:type="dxa"/>
            <w:shd w:val="clear" w:color="auto" w:fill="auto"/>
          </w:tcPr>
          <w:p w14:paraId="63A54B8A"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Low extreme Temperature/High extreme Voltage</w:t>
            </w:r>
          </w:p>
        </w:tc>
      </w:tr>
      <w:tr w:rsidR="00956086" w:rsidRPr="00956086" w14:paraId="4EE9AAC0" w14:textId="77777777" w:rsidTr="006C2EED">
        <w:tc>
          <w:tcPr>
            <w:tcW w:w="1526" w:type="dxa"/>
            <w:shd w:val="clear" w:color="auto" w:fill="auto"/>
          </w:tcPr>
          <w:p w14:paraId="2CC756A7"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TL/VL</w:t>
            </w:r>
          </w:p>
        </w:tc>
        <w:tc>
          <w:tcPr>
            <w:tcW w:w="3685" w:type="dxa"/>
            <w:shd w:val="clear" w:color="auto" w:fill="auto"/>
          </w:tcPr>
          <w:p w14:paraId="765417D6"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Nhiệt độ tới hạn thấp/Điện áp tới hạn thấp</w:t>
            </w:r>
          </w:p>
        </w:tc>
        <w:tc>
          <w:tcPr>
            <w:tcW w:w="4111" w:type="dxa"/>
            <w:shd w:val="clear" w:color="auto" w:fill="auto"/>
          </w:tcPr>
          <w:p w14:paraId="13235E69"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Low extreme Temperature/Low extreme Voltage</w:t>
            </w:r>
          </w:p>
        </w:tc>
      </w:tr>
      <w:tr w:rsidR="00956086" w:rsidRPr="00956086" w14:paraId="40CA8C82" w14:textId="77777777" w:rsidTr="006C2EED">
        <w:tc>
          <w:tcPr>
            <w:tcW w:w="1526" w:type="dxa"/>
            <w:shd w:val="clear" w:color="auto" w:fill="auto"/>
          </w:tcPr>
          <w:p w14:paraId="754861F6"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TPC</w:t>
            </w:r>
          </w:p>
        </w:tc>
        <w:tc>
          <w:tcPr>
            <w:tcW w:w="3685" w:type="dxa"/>
            <w:shd w:val="clear" w:color="auto" w:fill="auto"/>
          </w:tcPr>
          <w:p w14:paraId="74E30EE1"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Điều khiển công suất phát</w:t>
            </w:r>
          </w:p>
        </w:tc>
        <w:tc>
          <w:tcPr>
            <w:tcW w:w="4111" w:type="dxa"/>
            <w:shd w:val="clear" w:color="auto" w:fill="auto"/>
          </w:tcPr>
          <w:p w14:paraId="45BEB8F6"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Transmitter Power Control</w:t>
            </w:r>
          </w:p>
        </w:tc>
      </w:tr>
      <w:tr w:rsidR="00956086" w:rsidRPr="00956086" w14:paraId="0FD342B0" w14:textId="77777777" w:rsidTr="006C2EED">
        <w:tc>
          <w:tcPr>
            <w:tcW w:w="1526" w:type="dxa"/>
            <w:shd w:val="clear" w:color="auto" w:fill="auto"/>
          </w:tcPr>
          <w:p w14:paraId="357D3A95"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TRP</w:t>
            </w:r>
          </w:p>
        </w:tc>
        <w:tc>
          <w:tcPr>
            <w:tcW w:w="3685" w:type="dxa"/>
            <w:shd w:val="clear" w:color="auto" w:fill="auto"/>
          </w:tcPr>
          <w:p w14:paraId="203D3A6D"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Công suất bức xạ tổng cộng</w:t>
            </w:r>
          </w:p>
        </w:tc>
        <w:tc>
          <w:tcPr>
            <w:tcW w:w="4111" w:type="dxa"/>
            <w:shd w:val="clear" w:color="auto" w:fill="auto"/>
          </w:tcPr>
          <w:p w14:paraId="67F72855"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Total Radiated Power</w:t>
            </w:r>
          </w:p>
        </w:tc>
      </w:tr>
      <w:tr w:rsidR="00956086" w:rsidRPr="00956086" w14:paraId="5DA03C08" w14:textId="77777777" w:rsidTr="006C2EED">
        <w:tc>
          <w:tcPr>
            <w:tcW w:w="1526" w:type="dxa"/>
            <w:shd w:val="clear" w:color="auto" w:fill="auto"/>
          </w:tcPr>
          <w:p w14:paraId="36B20C71"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UE</w:t>
            </w:r>
          </w:p>
        </w:tc>
        <w:tc>
          <w:tcPr>
            <w:tcW w:w="3685" w:type="dxa"/>
            <w:shd w:val="clear" w:color="auto" w:fill="auto"/>
          </w:tcPr>
          <w:p w14:paraId="67940EDC"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Thiết bị đầu cuối</w:t>
            </w:r>
          </w:p>
        </w:tc>
        <w:tc>
          <w:tcPr>
            <w:tcW w:w="4111" w:type="dxa"/>
            <w:shd w:val="clear" w:color="auto" w:fill="auto"/>
          </w:tcPr>
          <w:p w14:paraId="360AF686"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User Equipment</w:t>
            </w:r>
          </w:p>
        </w:tc>
      </w:tr>
      <w:tr w:rsidR="00956086" w:rsidRPr="00956086" w14:paraId="27E3351A" w14:textId="77777777" w:rsidTr="006C2EED">
        <w:tc>
          <w:tcPr>
            <w:tcW w:w="1526" w:type="dxa"/>
            <w:shd w:val="clear" w:color="auto" w:fill="auto"/>
          </w:tcPr>
          <w:p w14:paraId="672BF870"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UL</w:t>
            </w:r>
          </w:p>
        </w:tc>
        <w:tc>
          <w:tcPr>
            <w:tcW w:w="3685" w:type="dxa"/>
            <w:shd w:val="clear" w:color="auto" w:fill="auto"/>
          </w:tcPr>
          <w:p w14:paraId="1CE6D25B"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Đường lên</w:t>
            </w:r>
          </w:p>
        </w:tc>
        <w:tc>
          <w:tcPr>
            <w:tcW w:w="4111" w:type="dxa"/>
            <w:shd w:val="clear" w:color="auto" w:fill="auto"/>
          </w:tcPr>
          <w:p w14:paraId="5E20B596"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Uplink</w:t>
            </w:r>
          </w:p>
        </w:tc>
      </w:tr>
      <w:tr w:rsidR="00956086" w:rsidRPr="00956086" w14:paraId="7B5063DB" w14:textId="77777777" w:rsidTr="006C2EED">
        <w:tc>
          <w:tcPr>
            <w:tcW w:w="1526" w:type="dxa"/>
            <w:shd w:val="clear" w:color="auto" w:fill="auto"/>
          </w:tcPr>
          <w:p w14:paraId="381BE0C1"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UTRA</w:t>
            </w:r>
          </w:p>
        </w:tc>
        <w:tc>
          <w:tcPr>
            <w:tcW w:w="3685" w:type="dxa"/>
            <w:shd w:val="clear" w:color="auto" w:fill="auto"/>
          </w:tcPr>
          <w:p w14:paraId="208A244E"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Truy nhập vô tuyến mặt đất toàn cầu</w:t>
            </w:r>
          </w:p>
        </w:tc>
        <w:tc>
          <w:tcPr>
            <w:tcW w:w="4111" w:type="dxa"/>
            <w:shd w:val="clear" w:color="auto" w:fill="auto"/>
          </w:tcPr>
          <w:p w14:paraId="6E9F9628"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Universal Terrestrial Radio Access</w:t>
            </w:r>
          </w:p>
        </w:tc>
      </w:tr>
      <w:tr w:rsidR="00956086" w:rsidRPr="00956086" w14:paraId="1DB533C5" w14:textId="77777777" w:rsidTr="006C2EED">
        <w:tc>
          <w:tcPr>
            <w:tcW w:w="1526" w:type="dxa"/>
            <w:shd w:val="clear" w:color="auto" w:fill="auto"/>
          </w:tcPr>
          <w:p w14:paraId="5613B4FB"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VH</w:t>
            </w:r>
          </w:p>
        </w:tc>
        <w:tc>
          <w:tcPr>
            <w:tcW w:w="3685" w:type="dxa"/>
            <w:shd w:val="clear" w:color="auto" w:fill="auto"/>
          </w:tcPr>
          <w:p w14:paraId="4D12D4BA"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Điện áp tới hạn cao</w:t>
            </w:r>
          </w:p>
        </w:tc>
        <w:tc>
          <w:tcPr>
            <w:tcW w:w="4111" w:type="dxa"/>
            <w:shd w:val="clear" w:color="auto" w:fill="auto"/>
          </w:tcPr>
          <w:p w14:paraId="6677D1B6"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Higher extreme Voltage</w:t>
            </w:r>
          </w:p>
        </w:tc>
      </w:tr>
      <w:tr w:rsidR="00217440" w:rsidRPr="00956086" w14:paraId="33EE3EDC" w14:textId="77777777" w:rsidTr="006C2EED">
        <w:tc>
          <w:tcPr>
            <w:tcW w:w="1526" w:type="dxa"/>
            <w:shd w:val="clear" w:color="auto" w:fill="auto"/>
          </w:tcPr>
          <w:p w14:paraId="4B8FE1AF" w14:textId="77777777" w:rsidR="00217440" w:rsidRPr="00956086" w:rsidRDefault="00217440" w:rsidP="006C2EED">
            <w:pPr>
              <w:keepNext w:val="0"/>
              <w:snapToGrid w:val="0"/>
              <w:spacing w:before="60" w:after="60" w:line="264" w:lineRule="auto"/>
              <w:ind w:left="142"/>
              <w:jc w:val="left"/>
              <w:rPr>
                <w:rFonts w:eastAsia="Times New Roman" w:cs="Arial"/>
                <w:spacing w:val="3"/>
                <w:szCs w:val="24"/>
              </w:rPr>
            </w:pPr>
            <w:r w:rsidRPr="00956086">
              <w:rPr>
                <w:rFonts w:eastAsia="Times New Roman" w:cs="Arial"/>
                <w:spacing w:val="3"/>
                <w:szCs w:val="24"/>
              </w:rPr>
              <w:t>VL</w:t>
            </w:r>
          </w:p>
        </w:tc>
        <w:tc>
          <w:tcPr>
            <w:tcW w:w="3685" w:type="dxa"/>
            <w:shd w:val="clear" w:color="auto" w:fill="auto"/>
          </w:tcPr>
          <w:p w14:paraId="69D1DD99" w14:textId="77777777" w:rsidR="00217440" w:rsidRPr="00956086" w:rsidRDefault="00217440" w:rsidP="006C2EED">
            <w:pPr>
              <w:keepNext w:val="0"/>
              <w:widowControl w:val="0"/>
              <w:snapToGrid w:val="0"/>
              <w:spacing w:before="60" w:after="60" w:line="264" w:lineRule="auto"/>
              <w:jc w:val="left"/>
              <w:rPr>
                <w:rFonts w:eastAsia="Times New Roman" w:cs="Arial"/>
                <w:szCs w:val="24"/>
              </w:rPr>
            </w:pPr>
            <w:r w:rsidRPr="00956086">
              <w:rPr>
                <w:rFonts w:eastAsia="Times New Roman" w:cs="Arial"/>
                <w:szCs w:val="24"/>
              </w:rPr>
              <w:t>Điện áp tới hạn thấp</w:t>
            </w:r>
          </w:p>
        </w:tc>
        <w:tc>
          <w:tcPr>
            <w:tcW w:w="4111" w:type="dxa"/>
            <w:shd w:val="clear" w:color="auto" w:fill="auto"/>
          </w:tcPr>
          <w:p w14:paraId="332F2D6B" w14:textId="77777777" w:rsidR="00217440" w:rsidRPr="00956086" w:rsidRDefault="00217440" w:rsidP="006C2EED">
            <w:pPr>
              <w:keepNext w:val="0"/>
              <w:snapToGrid w:val="0"/>
              <w:spacing w:before="60" w:after="60" w:line="264" w:lineRule="auto"/>
              <w:jc w:val="left"/>
              <w:rPr>
                <w:rFonts w:eastAsia="Times New Roman" w:cs="Arial"/>
                <w:spacing w:val="3"/>
                <w:szCs w:val="24"/>
              </w:rPr>
            </w:pPr>
            <w:r w:rsidRPr="00956086">
              <w:rPr>
                <w:rFonts w:eastAsia="Times New Roman" w:cs="Arial"/>
                <w:spacing w:val="3"/>
                <w:szCs w:val="24"/>
              </w:rPr>
              <w:t>Lower extreme Voltage</w:t>
            </w:r>
          </w:p>
        </w:tc>
      </w:tr>
    </w:tbl>
    <w:p w14:paraId="55EE415B" w14:textId="77777777" w:rsidR="00217440" w:rsidRPr="00956086" w:rsidRDefault="00217440" w:rsidP="00C54C08">
      <w:pPr>
        <w:keepNext w:val="0"/>
        <w:spacing w:after="120" w:line="240" w:lineRule="auto"/>
        <w:rPr>
          <w:rFonts w:eastAsia="Times New Roman" w:cs="Arial"/>
          <w:b/>
          <w:szCs w:val="24"/>
        </w:rPr>
      </w:pPr>
    </w:p>
    <w:p w14:paraId="304E2C2E" w14:textId="0AF266DA" w:rsidR="00217440" w:rsidRPr="00A35AE9" w:rsidRDefault="00217440" w:rsidP="00A35AE9">
      <w:pPr>
        <w:pStyle w:val="Heading1"/>
        <w:rPr>
          <w:rFonts w:eastAsia="Times New Roman"/>
        </w:rPr>
      </w:pPr>
      <w:bookmarkStart w:id="24" w:name="_Toc366061561"/>
      <w:bookmarkStart w:id="25" w:name="_Toc99953997"/>
      <w:bookmarkStart w:id="26" w:name="_Toc331430161"/>
      <w:r w:rsidRPr="00A35AE9">
        <w:rPr>
          <w:rFonts w:eastAsia="Times New Roman"/>
        </w:rPr>
        <w:t>QUY ĐỊNH KỸ THUẬT</w:t>
      </w:r>
      <w:bookmarkEnd w:id="24"/>
      <w:bookmarkEnd w:id="25"/>
    </w:p>
    <w:p w14:paraId="4201BEAC" w14:textId="352F6EBC" w:rsidR="00217440" w:rsidRPr="00A35AE9" w:rsidRDefault="00217440" w:rsidP="00A35AE9">
      <w:pPr>
        <w:pStyle w:val="Heading2"/>
        <w:numPr>
          <w:ilvl w:val="1"/>
          <w:numId w:val="31"/>
        </w:numPr>
      </w:pPr>
      <w:bookmarkStart w:id="27" w:name="4.1_Environmental_profile"/>
      <w:bookmarkStart w:id="28" w:name="_bookmark30"/>
      <w:bookmarkStart w:id="29" w:name="_Toc99953998"/>
      <w:bookmarkStart w:id="30" w:name="_Toc461178283"/>
      <w:bookmarkEnd w:id="27"/>
      <w:bookmarkEnd w:id="28"/>
      <w:r w:rsidRPr="00A35AE9">
        <w:t>Điều kiện môi trường</w:t>
      </w:r>
      <w:bookmarkEnd w:id="29"/>
    </w:p>
    <w:p w14:paraId="57FC9DC8" w14:textId="58E68F63" w:rsidR="00217440" w:rsidRPr="00BD40A7" w:rsidRDefault="00217440" w:rsidP="00BD40A7">
      <w:pPr>
        <w:keepNext w:val="0"/>
        <w:snapToGrid w:val="0"/>
        <w:spacing w:after="120" w:line="288" w:lineRule="auto"/>
        <w:rPr>
          <w:rFonts w:eastAsia="Times New Roman" w:cs="Arial"/>
          <w:szCs w:val="24"/>
        </w:rPr>
      </w:pPr>
      <w:r w:rsidRPr="00BD40A7">
        <w:rPr>
          <w:rFonts w:eastAsia="Times New Roman" w:cs="Arial"/>
          <w:szCs w:val="24"/>
        </w:rPr>
        <w:t xml:space="preserve">Các yêu cầu kỹ thuật trong </w:t>
      </w:r>
      <w:r w:rsidR="00906006">
        <w:rPr>
          <w:rFonts w:eastAsia="Times New Roman" w:cs="Arial"/>
          <w:szCs w:val="24"/>
          <w:lang w:val="vi-VN"/>
        </w:rPr>
        <w:t>q</w:t>
      </w:r>
      <w:r w:rsidRPr="00BD40A7">
        <w:rPr>
          <w:rFonts w:eastAsia="Times New Roman" w:cs="Arial"/>
          <w:szCs w:val="24"/>
        </w:rPr>
        <w:t xml:space="preserve">uy chuẩn này áp dụng trong điều kiện môi trường hoạt động của thiết bị và phải được công bố bởi nhà sản xuất. Thiết bị phải tuân thủ mọi yêu cầu kỹ thuật của </w:t>
      </w:r>
      <w:r w:rsidR="00906006">
        <w:rPr>
          <w:rFonts w:eastAsia="Times New Roman" w:cs="Arial"/>
          <w:szCs w:val="24"/>
          <w:lang w:val="vi-VN"/>
        </w:rPr>
        <w:t>q</w:t>
      </w:r>
      <w:r w:rsidRPr="00BD40A7">
        <w:rPr>
          <w:rFonts w:eastAsia="Times New Roman" w:cs="Arial"/>
          <w:szCs w:val="24"/>
        </w:rPr>
        <w:t>uy chuẩn này khi hoạt động trong các giới hạn biên của điều kiện môi trường hoạt động đã công bố.</w:t>
      </w:r>
    </w:p>
    <w:p w14:paraId="113DDE92" w14:textId="25A46AE7" w:rsidR="00217440" w:rsidRPr="00A35AE9" w:rsidRDefault="00217440" w:rsidP="00A35AE9">
      <w:pPr>
        <w:pStyle w:val="Heading2"/>
        <w:numPr>
          <w:ilvl w:val="1"/>
          <w:numId w:val="31"/>
        </w:numPr>
      </w:pPr>
      <w:bookmarkStart w:id="31" w:name="_Toc99953999"/>
      <w:r w:rsidRPr="00A35AE9">
        <w:t>Yêu cầu kỹ thuật</w:t>
      </w:r>
      <w:bookmarkEnd w:id="31"/>
    </w:p>
    <w:p w14:paraId="0D904382" w14:textId="72035B1C" w:rsidR="00217440" w:rsidRPr="00BD40A7" w:rsidRDefault="00217440" w:rsidP="00A35AE9">
      <w:pPr>
        <w:pStyle w:val="Heading3"/>
        <w:keepNext w:val="0"/>
        <w:numPr>
          <w:ilvl w:val="2"/>
          <w:numId w:val="31"/>
        </w:numPr>
        <w:tabs>
          <w:tab w:val="clear" w:pos="737"/>
          <w:tab w:val="left" w:pos="851"/>
        </w:tabs>
        <w:snapToGrid w:val="0"/>
        <w:spacing w:after="120" w:line="288" w:lineRule="auto"/>
        <w:rPr>
          <w:szCs w:val="24"/>
        </w:rPr>
      </w:pPr>
      <w:bookmarkStart w:id="32" w:name="4.2.0_General"/>
      <w:bookmarkStart w:id="33" w:name="_bookmark32"/>
      <w:bookmarkStart w:id="34" w:name="_Toc99954000"/>
      <w:bookmarkEnd w:id="32"/>
      <w:bookmarkEnd w:id="33"/>
      <w:r w:rsidRPr="00BD40A7">
        <w:rPr>
          <w:szCs w:val="24"/>
        </w:rPr>
        <w:t>Công suất ra cực đại của máy phát</w:t>
      </w:r>
      <w:bookmarkEnd w:id="34"/>
    </w:p>
    <w:p w14:paraId="64C39564" w14:textId="0E8E4A8B"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bookmarkStart w:id="35" w:name="4.2.2.1_Transmitter_maximum_output_power"/>
      <w:bookmarkStart w:id="36" w:name="_bookmark35"/>
      <w:bookmarkStart w:id="37" w:name="4.2.2.1.1_Definition"/>
      <w:bookmarkStart w:id="38" w:name="_bookmark36"/>
      <w:bookmarkEnd w:id="35"/>
      <w:bookmarkEnd w:id="36"/>
      <w:bookmarkEnd w:id="37"/>
      <w:bookmarkEnd w:id="38"/>
      <w:r w:rsidRPr="00A35AE9">
        <w:rPr>
          <w:rFonts w:ascii="Arial" w:eastAsia="Times New Roman" w:hAnsi="Arial" w:cs="Arial"/>
          <w:b/>
          <w:sz w:val="24"/>
          <w:szCs w:val="24"/>
        </w:rPr>
        <w:t>Định nghĩa</w:t>
      </w:r>
    </w:p>
    <w:p w14:paraId="3E471896" w14:textId="071E2DA3" w:rsidR="00217440" w:rsidRPr="00BD40A7" w:rsidRDefault="00217440" w:rsidP="00BD40A7">
      <w:pPr>
        <w:keepNext w:val="0"/>
        <w:snapToGrid w:val="0"/>
        <w:spacing w:after="120" w:line="288" w:lineRule="auto"/>
        <w:rPr>
          <w:rFonts w:eastAsia="Times New Roman" w:cs="Arial"/>
          <w:szCs w:val="24"/>
        </w:rPr>
      </w:pPr>
      <w:r w:rsidRPr="00BD40A7">
        <w:rPr>
          <w:rFonts w:eastAsia="Times New Roman" w:cs="Arial"/>
          <w:szCs w:val="24"/>
        </w:rPr>
        <w:t xml:space="preserve">Các loại công suất của UE sau đây xác định công suất ra cực đại đối với </w:t>
      </w:r>
      <w:r w:rsidR="00136330" w:rsidRPr="00BD40A7">
        <w:rPr>
          <w:rFonts w:eastAsia="Times New Roman" w:cs="Arial"/>
          <w:szCs w:val="24"/>
        </w:rPr>
        <w:t>băng thông truyền dẫn</w:t>
      </w:r>
      <w:r w:rsidRPr="00BD40A7">
        <w:rPr>
          <w:rFonts w:eastAsia="Times New Roman" w:cs="Arial"/>
          <w:szCs w:val="24"/>
        </w:rPr>
        <w:t xml:space="preserve"> bất kỳ thuộc băng thông kênh</w:t>
      </w:r>
      <w:r w:rsidR="00DE2879" w:rsidRPr="00BD40A7">
        <w:rPr>
          <w:rFonts w:eastAsia="Times New Roman" w:cs="Arial"/>
          <w:szCs w:val="24"/>
          <w:lang w:val="vi-VN"/>
        </w:rPr>
        <w:t xml:space="preserve"> NB</w:t>
      </w:r>
      <w:r w:rsidRPr="00BD40A7">
        <w:rPr>
          <w:rFonts w:eastAsia="Times New Roman" w:cs="Arial"/>
          <w:szCs w:val="24"/>
        </w:rPr>
        <w:t>.</w:t>
      </w:r>
    </w:p>
    <w:p w14:paraId="64643A60" w14:textId="0CBC2033" w:rsidR="0085106E" w:rsidRPr="00BD40A7" w:rsidRDefault="00DE2879" w:rsidP="00BD40A7">
      <w:pPr>
        <w:keepNext w:val="0"/>
        <w:snapToGrid w:val="0"/>
        <w:spacing w:after="120" w:line="288" w:lineRule="auto"/>
        <w:rPr>
          <w:rFonts w:eastAsia="Times New Roman" w:cs="Arial"/>
          <w:szCs w:val="24"/>
        </w:rPr>
      </w:pPr>
      <w:r w:rsidRPr="00BD40A7">
        <w:rPr>
          <w:rFonts w:eastAsia="Times New Roman" w:cs="Arial"/>
          <w:szCs w:val="24"/>
        </w:rPr>
        <w:t xml:space="preserve">Đối với khoảng cách sóng mang con 3,75 kHz, công suất đầu ra </w:t>
      </w:r>
      <w:r w:rsidR="0085106E" w:rsidRPr="00BD40A7">
        <w:rPr>
          <w:rFonts w:eastAsia="Times New Roman" w:cs="Arial"/>
          <w:szCs w:val="24"/>
        </w:rPr>
        <w:t>cực đại</w:t>
      </w:r>
      <w:r w:rsidRPr="00BD40A7">
        <w:rPr>
          <w:rFonts w:eastAsia="Times New Roman" w:cs="Arial"/>
          <w:szCs w:val="24"/>
        </w:rPr>
        <w:t xml:space="preserve"> được xác định là công suất trung bình </w:t>
      </w:r>
      <w:r w:rsidR="0085106E" w:rsidRPr="00BD40A7">
        <w:rPr>
          <w:rFonts w:eastAsia="Times New Roman" w:cs="Arial"/>
          <w:szCs w:val="24"/>
        </w:rPr>
        <w:t>trong</w:t>
      </w:r>
      <w:r w:rsidR="0085106E" w:rsidRPr="00BD40A7">
        <w:rPr>
          <w:rFonts w:eastAsia="Times New Roman" w:cs="Arial"/>
          <w:szCs w:val="24"/>
          <w:lang w:val="vi-VN"/>
        </w:rPr>
        <w:t xml:space="preserve"> khoảng thời gian</w:t>
      </w:r>
      <w:r w:rsidRPr="00BD40A7">
        <w:rPr>
          <w:rFonts w:eastAsia="Times New Roman" w:cs="Arial"/>
          <w:szCs w:val="24"/>
        </w:rPr>
        <w:t xml:space="preserve"> ít nhất một khe (2 ms) không bao gồm khoảng cách 2 304Ts khi UE không truyền. </w:t>
      </w:r>
    </w:p>
    <w:p w14:paraId="7D0715A9" w14:textId="5AD4D740" w:rsidR="00DE2879" w:rsidRPr="00BD40A7" w:rsidRDefault="00DE2879" w:rsidP="00BD40A7">
      <w:pPr>
        <w:keepNext w:val="0"/>
        <w:snapToGrid w:val="0"/>
        <w:spacing w:after="120" w:line="288" w:lineRule="auto"/>
        <w:rPr>
          <w:rFonts w:eastAsia="Times New Roman" w:cs="Arial"/>
          <w:szCs w:val="24"/>
        </w:rPr>
      </w:pPr>
      <w:r w:rsidRPr="00BD40A7">
        <w:rPr>
          <w:rFonts w:eastAsia="Times New Roman" w:cs="Arial"/>
          <w:szCs w:val="24"/>
        </w:rPr>
        <w:t xml:space="preserve">Đối với khoảng cách sóng mang con 15 kHz, công suất đầu ra </w:t>
      </w:r>
      <w:r w:rsidR="0085106E" w:rsidRPr="00BD40A7">
        <w:rPr>
          <w:rFonts w:eastAsia="Times New Roman" w:cs="Arial"/>
          <w:szCs w:val="24"/>
        </w:rPr>
        <w:t xml:space="preserve">cực đại </w:t>
      </w:r>
      <w:r w:rsidRPr="00BD40A7">
        <w:rPr>
          <w:rFonts w:eastAsia="Times New Roman" w:cs="Arial"/>
          <w:szCs w:val="24"/>
        </w:rPr>
        <w:t xml:space="preserve">được xác định là công suất trung bình của </w:t>
      </w:r>
      <w:r w:rsidR="0085106E" w:rsidRPr="00BD40A7">
        <w:rPr>
          <w:rFonts w:eastAsia="Times New Roman" w:cs="Arial"/>
          <w:szCs w:val="24"/>
        </w:rPr>
        <w:t>trong</w:t>
      </w:r>
      <w:r w:rsidR="0085106E" w:rsidRPr="00BD40A7">
        <w:rPr>
          <w:rFonts w:eastAsia="Times New Roman" w:cs="Arial"/>
          <w:szCs w:val="24"/>
          <w:lang w:val="vi-VN"/>
        </w:rPr>
        <w:t xml:space="preserve"> thời gian </w:t>
      </w:r>
      <w:r w:rsidRPr="00BD40A7">
        <w:rPr>
          <w:rFonts w:eastAsia="Times New Roman" w:cs="Arial"/>
          <w:szCs w:val="24"/>
        </w:rPr>
        <w:t>ít nhất một khung con (1 ms).</w:t>
      </w:r>
    </w:p>
    <w:p w14:paraId="4887049D" w14:textId="737569C3"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A35AE9">
        <w:rPr>
          <w:rFonts w:ascii="Arial" w:eastAsia="Times New Roman" w:hAnsi="Arial" w:cs="Arial"/>
          <w:b/>
          <w:sz w:val="24"/>
          <w:szCs w:val="24"/>
        </w:rPr>
        <w:t>Giới hạn</w:t>
      </w:r>
    </w:p>
    <w:p w14:paraId="37CA9FD9" w14:textId="0E721897" w:rsidR="00BD40A7" w:rsidRPr="00BD40A7" w:rsidRDefault="00217440" w:rsidP="00BD40A7">
      <w:pPr>
        <w:keepNext w:val="0"/>
        <w:snapToGrid w:val="0"/>
        <w:spacing w:after="120" w:line="288" w:lineRule="auto"/>
        <w:rPr>
          <w:rFonts w:eastAsia="Times New Roman" w:cs="Arial"/>
          <w:szCs w:val="24"/>
          <w:lang w:val="vi-VN"/>
        </w:rPr>
      </w:pPr>
      <w:r w:rsidRPr="00BD40A7">
        <w:rPr>
          <w:rFonts w:eastAsia="Times New Roman" w:cs="Arial"/>
          <w:szCs w:val="24"/>
        </w:rPr>
        <w:t>Công suất ra cực đại của UE không được vượt các giá trị tại</w:t>
      </w:r>
      <w:r w:rsidR="00BD40A7" w:rsidRPr="00BD40A7">
        <w:rPr>
          <w:rFonts w:eastAsia="Times New Roman" w:cs="Arial"/>
          <w:szCs w:val="24"/>
          <w:lang w:val="vi-VN"/>
        </w:rPr>
        <w:t xml:space="preserve"> </w:t>
      </w:r>
      <w:r w:rsidR="00BD40A7" w:rsidRPr="00BD40A7">
        <w:rPr>
          <w:rFonts w:eastAsia="Times New Roman" w:cs="Arial"/>
          <w:szCs w:val="24"/>
          <w:lang w:val="vi-VN"/>
        </w:rPr>
        <w:fldChar w:fldCharType="begin"/>
      </w:r>
      <w:r w:rsidR="00BD40A7" w:rsidRPr="00BD40A7">
        <w:rPr>
          <w:rFonts w:eastAsia="Times New Roman" w:cs="Arial"/>
          <w:szCs w:val="24"/>
          <w:lang w:val="vi-VN"/>
        </w:rPr>
        <w:instrText xml:space="preserve"> REF _Ref96673788 \h  \* MERGEFORMAT </w:instrText>
      </w:r>
      <w:r w:rsidR="00BD40A7" w:rsidRPr="00BD40A7">
        <w:rPr>
          <w:rFonts w:eastAsia="Times New Roman" w:cs="Arial"/>
          <w:szCs w:val="24"/>
          <w:lang w:val="vi-VN"/>
        </w:rPr>
      </w:r>
      <w:r w:rsidR="00BD40A7" w:rsidRPr="00BD40A7">
        <w:rPr>
          <w:rFonts w:eastAsia="Times New Roman" w:cs="Arial"/>
          <w:szCs w:val="24"/>
          <w:lang w:val="vi-VN"/>
        </w:rPr>
        <w:fldChar w:fldCharType="separate"/>
      </w:r>
      <w:r w:rsidR="00BD40A7" w:rsidRPr="00BD40A7">
        <w:rPr>
          <w:color w:val="000000" w:themeColor="text1"/>
          <w:szCs w:val="24"/>
        </w:rPr>
        <w:t xml:space="preserve">Bảng </w:t>
      </w:r>
      <w:r w:rsidR="00BD40A7" w:rsidRPr="00BD40A7">
        <w:rPr>
          <w:noProof/>
          <w:color w:val="000000" w:themeColor="text1"/>
          <w:szCs w:val="24"/>
        </w:rPr>
        <w:t>2</w:t>
      </w:r>
      <w:r w:rsidR="00BD40A7" w:rsidRPr="00BD40A7">
        <w:rPr>
          <w:rFonts w:eastAsia="Times New Roman" w:cs="Arial"/>
          <w:szCs w:val="24"/>
          <w:lang w:val="vi-VN"/>
        </w:rPr>
        <w:fldChar w:fldCharType="end"/>
      </w:r>
      <w:r w:rsidR="00BD40A7" w:rsidRPr="00BD40A7">
        <w:rPr>
          <w:rFonts w:eastAsia="Times New Roman" w:cs="Arial"/>
          <w:szCs w:val="24"/>
          <w:lang w:val="vi-VN"/>
        </w:rPr>
        <w:t>.</w:t>
      </w:r>
    </w:p>
    <w:p w14:paraId="52546CD9" w14:textId="522147CC" w:rsidR="00BD40A7" w:rsidRPr="00BD40A7" w:rsidRDefault="00BD40A7" w:rsidP="00BD40A7">
      <w:pPr>
        <w:pStyle w:val="Caption"/>
        <w:snapToGrid w:val="0"/>
        <w:spacing w:before="120" w:after="120" w:line="288" w:lineRule="auto"/>
        <w:jc w:val="center"/>
        <w:rPr>
          <w:b/>
          <w:bCs/>
          <w:i w:val="0"/>
          <w:iCs w:val="0"/>
          <w:color w:val="000000" w:themeColor="text1"/>
          <w:sz w:val="24"/>
          <w:szCs w:val="24"/>
          <w:lang w:val="vi-VN"/>
        </w:rPr>
      </w:pPr>
      <w:bookmarkStart w:id="39" w:name="_Ref96673788"/>
      <w:r w:rsidRPr="00BD40A7">
        <w:rPr>
          <w:b/>
          <w:bCs/>
          <w:i w:val="0"/>
          <w:iCs w:val="0"/>
          <w:color w:val="000000" w:themeColor="text1"/>
          <w:sz w:val="24"/>
          <w:szCs w:val="24"/>
        </w:rPr>
        <w:t xml:space="preserve">Bảng </w:t>
      </w:r>
      <w:r w:rsidRPr="00BD40A7">
        <w:rPr>
          <w:b/>
          <w:bCs/>
          <w:i w:val="0"/>
          <w:iCs w:val="0"/>
          <w:color w:val="000000" w:themeColor="text1"/>
          <w:sz w:val="24"/>
          <w:szCs w:val="24"/>
        </w:rPr>
        <w:fldChar w:fldCharType="begin"/>
      </w:r>
      <w:r w:rsidRPr="00BD40A7">
        <w:rPr>
          <w:b/>
          <w:bCs/>
          <w:i w:val="0"/>
          <w:iCs w:val="0"/>
          <w:color w:val="000000" w:themeColor="text1"/>
          <w:sz w:val="24"/>
          <w:szCs w:val="24"/>
        </w:rPr>
        <w:instrText xml:space="preserve"> SEQ Bảng \* ARABIC </w:instrText>
      </w:r>
      <w:r w:rsidRPr="00BD40A7">
        <w:rPr>
          <w:b/>
          <w:bCs/>
          <w:i w:val="0"/>
          <w:iCs w:val="0"/>
          <w:color w:val="000000" w:themeColor="text1"/>
          <w:sz w:val="24"/>
          <w:szCs w:val="24"/>
        </w:rPr>
        <w:fldChar w:fldCharType="separate"/>
      </w:r>
      <w:r w:rsidR="009F61DC">
        <w:rPr>
          <w:b/>
          <w:bCs/>
          <w:i w:val="0"/>
          <w:iCs w:val="0"/>
          <w:noProof/>
          <w:color w:val="000000" w:themeColor="text1"/>
          <w:sz w:val="24"/>
          <w:szCs w:val="24"/>
        </w:rPr>
        <w:t>2</w:t>
      </w:r>
      <w:r w:rsidRPr="00BD40A7">
        <w:rPr>
          <w:b/>
          <w:bCs/>
          <w:i w:val="0"/>
          <w:iCs w:val="0"/>
          <w:color w:val="000000" w:themeColor="text1"/>
          <w:sz w:val="24"/>
          <w:szCs w:val="24"/>
        </w:rPr>
        <w:fldChar w:fldCharType="end"/>
      </w:r>
      <w:bookmarkEnd w:id="39"/>
      <w:r w:rsidRPr="00BD40A7">
        <w:rPr>
          <w:b/>
          <w:bCs/>
          <w:i w:val="0"/>
          <w:iCs w:val="0"/>
          <w:color w:val="000000" w:themeColor="text1"/>
          <w:sz w:val="24"/>
          <w:szCs w:val="24"/>
          <w:lang w:val="vi-VN"/>
        </w:rPr>
        <w:t xml:space="preserve"> - </w:t>
      </w:r>
      <w:r w:rsidRPr="00BD40A7">
        <w:rPr>
          <w:rFonts w:eastAsia="Times New Roman" w:cs="Arial"/>
          <w:b/>
          <w:bCs/>
          <w:i w:val="0"/>
          <w:iCs w:val="0"/>
          <w:color w:val="000000" w:themeColor="text1"/>
          <w:sz w:val="24"/>
          <w:szCs w:val="24"/>
        </w:rPr>
        <w:t>Các loại công suất 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470"/>
        <w:gridCol w:w="2200"/>
        <w:gridCol w:w="1532"/>
        <w:gridCol w:w="2162"/>
      </w:tblGrid>
      <w:tr w:rsidR="0085106E" w:rsidRPr="00906006" w14:paraId="0EB706F0" w14:textId="6AA3C897" w:rsidTr="00B13517">
        <w:trPr>
          <w:tblHeader/>
        </w:trPr>
        <w:tc>
          <w:tcPr>
            <w:tcW w:w="1583" w:type="dxa"/>
            <w:shd w:val="clear" w:color="auto" w:fill="auto"/>
            <w:vAlign w:val="center"/>
          </w:tcPr>
          <w:p w14:paraId="14CD9C87" w14:textId="6F0975EE" w:rsidR="0085106E" w:rsidRPr="00906006" w:rsidRDefault="0085106E" w:rsidP="0085106E">
            <w:pPr>
              <w:keepNext w:val="0"/>
              <w:widowControl w:val="0"/>
              <w:spacing w:after="120" w:line="240" w:lineRule="auto"/>
              <w:jc w:val="center"/>
              <w:rPr>
                <w:rFonts w:eastAsia="Arial" w:cs="Arial"/>
                <w:szCs w:val="24"/>
                <w:lang w:val="vi-VN"/>
              </w:rPr>
            </w:pPr>
            <w:r w:rsidRPr="00906006">
              <w:rPr>
                <w:rFonts w:eastAsia="Arial" w:cs="Arial"/>
                <w:b/>
                <w:bCs/>
                <w:spacing w:val="-1"/>
                <w:szCs w:val="24"/>
              </w:rPr>
              <w:t>Băng tần</w:t>
            </w:r>
            <w:r w:rsidR="00BD40A7" w:rsidRPr="00906006">
              <w:rPr>
                <w:rFonts w:eastAsia="Arial" w:cs="Arial"/>
                <w:b/>
                <w:bCs/>
                <w:spacing w:val="-1"/>
                <w:szCs w:val="24"/>
                <w:lang w:val="vi-VN"/>
              </w:rPr>
              <w:t xml:space="preserve"> </w:t>
            </w:r>
            <w:r w:rsidR="00906006" w:rsidRPr="00906006">
              <w:rPr>
                <w:rFonts w:eastAsia="Arial" w:cs="Arial"/>
                <w:b/>
                <w:bCs/>
                <w:spacing w:val="-1"/>
                <w:szCs w:val="24"/>
                <w:lang w:val="vi-VN"/>
              </w:rPr>
              <w:t>NB IoT</w:t>
            </w:r>
          </w:p>
        </w:tc>
        <w:tc>
          <w:tcPr>
            <w:tcW w:w="1470" w:type="dxa"/>
            <w:shd w:val="clear" w:color="auto" w:fill="auto"/>
            <w:vAlign w:val="center"/>
          </w:tcPr>
          <w:p w14:paraId="2EFAABE7" w14:textId="088069D5" w:rsidR="0085106E" w:rsidRPr="00906006" w:rsidRDefault="0085106E" w:rsidP="0085106E">
            <w:pPr>
              <w:keepNext w:val="0"/>
              <w:widowControl w:val="0"/>
              <w:spacing w:after="120" w:line="240" w:lineRule="auto"/>
              <w:ind w:left="34" w:right="7"/>
              <w:jc w:val="center"/>
              <w:rPr>
                <w:rFonts w:eastAsia="Arial" w:cs="Arial"/>
                <w:szCs w:val="24"/>
              </w:rPr>
            </w:pPr>
            <w:r w:rsidRPr="00906006">
              <w:rPr>
                <w:rFonts w:eastAsia="Arial" w:cs="Arial"/>
                <w:b/>
                <w:bCs/>
                <w:szCs w:val="24"/>
              </w:rPr>
              <w:t>Loại 3 (dBm)</w:t>
            </w:r>
          </w:p>
        </w:tc>
        <w:tc>
          <w:tcPr>
            <w:tcW w:w="2200" w:type="dxa"/>
            <w:shd w:val="clear" w:color="auto" w:fill="auto"/>
            <w:vAlign w:val="center"/>
          </w:tcPr>
          <w:p w14:paraId="61A193FC" w14:textId="77777777" w:rsidR="0085106E" w:rsidRPr="00906006" w:rsidRDefault="0085106E" w:rsidP="0085106E">
            <w:pPr>
              <w:keepNext w:val="0"/>
              <w:widowControl w:val="0"/>
              <w:spacing w:after="120" w:line="240" w:lineRule="auto"/>
              <w:ind w:left="61" w:right="49"/>
              <w:jc w:val="center"/>
              <w:rPr>
                <w:rFonts w:eastAsia="Arial" w:cs="Arial"/>
                <w:szCs w:val="24"/>
              </w:rPr>
            </w:pPr>
            <w:r w:rsidRPr="00906006">
              <w:rPr>
                <w:rFonts w:eastAsia="Arial" w:cs="Arial"/>
                <w:b/>
                <w:bCs/>
                <w:szCs w:val="24"/>
              </w:rPr>
              <w:t>Dung sai (dB)</w:t>
            </w:r>
          </w:p>
        </w:tc>
        <w:tc>
          <w:tcPr>
            <w:tcW w:w="1532" w:type="dxa"/>
            <w:vAlign w:val="center"/>
          </w:tcPr>
          <w:p w14:paraId="76D65B3E" w14:textId="2F926DCC" w:rsidR="0085106E" w:rsidRPr="00906006" w:rsidRDefault="0085106E" w:rsidP="0085106E">
            <w:pPr>
              <w:keepNext w:val="0"/>
              <w:widowControl w:val="0"/>
              <w:spacing w:after="120" w:line="240" w:lineRule="auto"/>
              <w:ind w:left="61" w:right="49"/>
              <w:jc w:val="center"/>
              <w:rPr>
                <w:rFonts w:eastAsia="Arial" w:cs="Arial"/>
                <w:b/>
                <w:bCs/>
                <w:szCs w:val="24"/>
              </w:rPr>
            </w:pPr>
            <w:r w:rsidRPr="00906006">
              <w:rPr>
                <w:rFonts w:eastAsia="Arial" w:cs="Arial"/>
                <w:b/>
                <w:bCs/>
                <w:szCs w:val="24"/>
              </w:rPr>
              <w:t xml:space="preserve">Loại </w:t>
            </w:r>
            <w:r w:rsidRPr="00906006">
              <w:rPr>
                <w:rFonts w:eastAsia="Arial" w:cs="Arial"/>
                <w:b/>
                <w:bCs/>
                <w:szCs w:val="24"/>
                <w:lang w:val="vi-VN"/>
              </w:rPr>
              <w:t>5</w:t>
            </w:r>
            <w:r w:rsidRPr="00906006">
              <w:rPr>
                <w:rFonts w:eastAsia="Arial" w:cs="Arial"/>
                <w:b/>
                <w:bCs/>
                <w:szCs w:val="24"/>
              </w:rPr>
              <w:t xml:space="preserve"> (dBm)</w:t>
            </w:r>
          </w:p>
        </w:tc>
        <w:tc>
          <w:tcPr>
            <w:tcW w:w="2162" w:type="dxa"/>
            <w:vAlign w:val="center"/>
          </w:tcPr>
          <w:p w14:paraId="28534BE8" w14:textId="70F559E3" w:rsidR="0085106E" w:rsidRPr="00906006" w:rsidRDefault="0085106E" w:rsidP="0085106E">
            <w:pPr>
              <w:keepNext w:val="0"/>
              <w:widowControl w:val="0"/>
              <w:spacing w:after="120" w:line="240" w:lineRule="auto"/>
              <w:ind w:left="61" w:right="49"/>
              <w:jc w:val="center"/>
              <w:rPr>
                <w:rFonts w:eastAsia="Arial" w:cs="Arial"/>
                <w:b/>
                <w:bCs/>
                <w:szCs w:val="24"/>
              </w:rPr>
            </w:pPr>
            <w:r w:rsidRPr="00906006">
              <w:rPr>
                <w:rFonts w:eastAsia="Arial" w:cs="Arial"/>
                <w:b/>
                <w:bCs/>
                <w:szCs w:val="24"/>
              </w:rPr>
              <w:t>Dung sai (dB)</w:t>
            </w:r>
          </w:p>
        </w:tc>
      </w:tr>
      <w:tr w:rsidR="0085106E" w:rsidRPr="00906006" w14:paraId="2DBF5312" w14:textId="1E93D136" w:rsidTr="00561194">
        <w:tc>
          <w:tcPr>
            <w:tcW w:w="1583" w:type="dxa"/>
            <w:shd w:val="clear" w:color="auto" w:fill="auto"/>
            <w:vAlign w:val="center"/>
          </w:tcPr>
          <w:p w14:paraId="1E91D73E" w14:textId="77777777" w:rsidR="0085106E" w:rsidRPr="00906006" w:rsidRDefault="0085106E" w:rsidP="0085106E">
            <w:pPr>
              <w:keepNext w:val="0"/>
              <w:spacing w:after="120" w:line="240" w:lineRule="auto"/>
              <w:ind w:right="84"/>
              <w:jc w:val="center"/>
              <w:outlineLvl w:val="6"/>
              <w:rPr>
                <w:rFonts w:eastAsia="Times New Roman" w:cs="Arial"/>
                <w:b/>
                <w:szCs w:val="24"/>
              </w:rPr>
            </w:pPr>
            <w:r w:rsidRPr="00906006">
              <w:rPr>
                <w:rFonts w:eastAsia="Times New Roman" w:cs="Arial"/>
                <w:szCs w:val="24"/>
              </w:rPr>
              <w:t>1</w:t>
            </w:r>
          </w:p>
        </w:tc>
        <w:tc>
          <w:tcPr>
            <w:tcW w:w="1470" w:type="dxa"/>
            <w:shd w:val="clear" w:color="auto" w:fill="auto"/>
          </w:tcPr>
          <w:p w14:paraId="5BFB25E3" w14:textId="3DAD09AF" w:rsidR="0085106E" w:rsidRPr="00906006" w:rsidRDefault="0085106E" w:rsidP="0085106E">
            <w:pPr>
              <w:keepNext w:val="0"/>
              <w:spacing w:after="120" w:line="240" w:lineRule="auto"/>
              <w:jc w:val="center"/>
              <w:rPr>
                <w:rFonts w:eastAsia="Times New Roman" w:cs="Arial"/>
                <w:szCs w:val="24"/>
              </w:rPr>
            </w:pPr>
            <w:r w:rsidRPr="00906006">
              <w:rPr>
                <w:rFonts w:eastAsia="Times New Roman" w:cs="Arial"/>
                <w:szCs w:val="24"/>
              </w:rPr>
              <w:t>23</w:t>
            </w:r>
          </w:p>
        </w:tc>
        <w:tc>
          <w:tcPr>
            <w:tcW w:w="2200" w:type="dxa"/>
            <w:shd w:val="clear" w:color="auto" w:fill="auto"/>
            <w:vAlign w:val="center"/>
          </w:tcPr>
          <w:p w14:paraId="4CE9506D" w14:textId="5727DF00" w:rsidR="0085106E" w:rsidRPr="00906006" w:rsidRDefault="0085106E" w:rsidP="0085106E">
            <w:pPr>
              <w:keepNext w:val="0"/>
              <w:widowControl w:val="0"/>
              <w:spacing w:after="120" w:line="240" w:lineRule="auto"/>
              <w:ind w:right="76"/>
              <w:jc w:val="center"/>
              <w:rPr>
                <w:rFonts w:eastAsia="Calibri" w:cs="Arial"/>
                <w:szCs w:val="24"/>
                <w:lang w:val="vi-VN"/>
              </w:rPr>
            </w:pPr>
            <w:r w:rsidRPr="00906006">
              <w:rPr>
                <w:rFonts w:eastAsia="Calibri" w:cs="Arial"/>
                <w:szCs w:val="24"/>
              </w:rPr>
              <w:t>±</w:t>
            </w:r>
            <w:r w:rsidRPr="00906006">
              <w:rPr>
                <w:rFonts w:eastAsia="Calibri" w:cs="Arial"/>
                <w:szCs w:val="24"/>
                <w:lang w:val="vi-VN"/>
              </w:rPr>
              <w:t xml:space="preserve"> 2,7</w:t>
            </w:r>
          </w:p>
        </w:tc>
        <w:tc>
          <w:tcPr>
            <w:tcW w:w="1532" w:type="dxa"/>
          </w:tcPr>
          <w:p w14:paraId="3604C2F5" w14:textId="437FFB90" w:rsidR="0085106E" w:rsidRPr="00906006" w:rsidRDefault="0085106E" w:rsidP="0085106E">
            <w:pPr>
              <w:keepNext w:val="0"/>
              <w:widowControl w:val="0"/>
              <w:spacing w:after="120" w:line="240" w:lineRule="auto"/>
              <w:ind w:right="76"/>
              <w:jc w:val="center"/>
              <w:rPr>
                <w:rFonts w:eastAsia="Calibri" w:cs="Arial"/>
                <w:szCs w:val="24"/>
                <w:lang w:val="vi-VN"/>
              </w:rPr>
            </w:pPr>
            <w:r w:rsidRPr="00906006">
              <w:rPr>
                <w:rFonts w:eastAsia="Calibri" w:cs="Arial"/>
                <w:szCs w:val="24"/>
                <w:lang w:val="vi-VN"/>
              </w:rPr>
              <w:t>20</w:t>
            </w:r>
          </w:p>
        </w:tc>
        <w:tc>
          <w:tcPr>
            <w:tcW w:w="2162" w:type="dxa"/>
            <w:vAlign w:val="center"/>
          </w:tcPr>
          <w:p w14:paraId="27CDB480" w14:textId="237B9883" w:rsidR="0085106E" w:rsidRPr="00906006" w:rsidRDefault="0085106E" w:rsidP="0085106E">
            <w:pPr>
              <w:keepNext w:val="0"/>
              <w:widowControl w:val="0"/>
              <w:spacing w:after="120" w:line="240" w:lineRule="auto"/>
              <w:ind w:right="76"/>
              <w:jc w:val="center"/>
              <w:rPr>
                <w:rFonts w:eastAsia="Calibri" w:cs="Arial"/>
                <w:szCs w:val="24"/>
              </w:rPr>
            </w:pPr>
            <w:r w:rsidRPr="00906006">
              <w:rPr>
                <w:rFonts w:eastAsia="Calibri" w:cs="Arial"/>
                <w:szCs w:val="24"/>
              </w:rPr>
              <w:t>±</w:t>
            </w:r>
            <w:r w:rsidRPr="00906006">
              <w:rPr>
                <w:rFonts w:eastAsia="Calibri" w:cs="Arial"/>
                <w:szCs w:val="24"/>
                <w:lang w:val="vi-VN"/>
              </w:rPr>
              <w:t xml:space="preserve"> 2,7</w:t>
            </w:r>
          </w:p>
        </w:tc>
      </w:tr>
      <w:tr w:rsidR="0085106E" w:rsidRPr="00906006" w14:paraId="5A9993D0" w14:textId="1992489A" w:rsidTr="00561194">
        <w:tc>
          <w:tcPr>
            <w:tcW w:w="1583" w:type="dxa"/>
            <w:shd w:val="clear" w:color="auto" w:fill="auto"/>
            <w:vAlign w:val="center"/>
          </w:tcPr>
          <w:p w14:paraId="1FE29B7A" w14:textId="77777777" w:rsidR="0085106E" w:rsidRPr="00906006" w:rsidRDefault="0085106E" w:rsidP="0085106E">
            <w:pPr>
              <w:keepNext w:val="0"/>
              <w:spacing w:after="120" w:line="240" w:lineRule="auto"/>
              <w:ind w:right="84"/>
              <w:jc w:val="center"/>
              <w:outlineLvl w:val="6"/>
              <w:rPr>
                <w:rFonts w:eastAsia="Times New Roman" w:cs="Arial"/>
                <w:b/>
                <w:szCs w:val="24"/>
              </w:rPr>
            </w:pPr>
            <w:r w:rsidRPr="00906006">
              <w:rPr>
                <w:rFonts w:eastAsia="Times New Roman" w:cs="Arial"/>
                <w:szCs w:val="24"/>
              </w:rPr>
              <w:lastRenderedPageBreak/>
              <w:t>3</w:t>
            </w:r>
          </w:p>
        </w:tc>
        <w:tc>
          <w:tcPr>
            <w:tcW w:w="1470" w:type="dxa"/>
            <w:shd w:val="clear" w:color="auto" w:fill="auto"/>
          </w:tcPr>
          <w:p w14:paraId="53736B2A" w14:textId="2856EF8B" w:rsidR="0085106E" w:rsidRPr="00906006" w:rsidRDefault="0085106E" w:rsidP="0085106E">
            <w:pPr>
              <w:keepNext w:val="0"/>
              <w:spacing w:after="120" w:line="240" w:lineRule="auto"/>
              <w:jc w:val="center"/>
              <w:rPr>
                <w:rFonts w:eastAsia="Times New Roman" w:cs="Arial"/>
                <w:szCs w:val="24"/>
              </w:rPr>
            </w:pPr>
            <w:r w:rsidRPr="00906006">
              <w:rPr>
                <w:rFonts w:eastAsia="Times New Roman" w:cs="Arial"/>
                <w:szCs w:val="24"/>
              </w:rPr>
              <w:t>23</w:t>
            </w:r>
          </w:p>
        </w:tc>
        <w:tc>
          <w:tcPr>
            <w:tcW w:w="2200" w:type="dxa"/>
            <w:shd w:val="clear" w:color="auto" w:fill="auto"/>
          </w:tcPr>
          <w:p w14:paraId="0DE30DEA" w14:textId="19B29B9F"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rPr>
              <w:t>±</w:t>
            </w:r>
            <w:r w:rsidRPr="00906006">
              <w:rPr>
                <w:rFonts w:eastAsia="Calibri" w:cs="Arial"/>
                <w:szCs w:val="24"/>
                <w:lang w:val="vi-VN"/>
              </w:rPr>
              <w:t xml:space="preserve"> 2,7</w:t>
            </w:r>
          </w:p>
        </w:tc>
        <w:tc>
          <w:tcPr>
            <w:tcW w:w="1532" w:type="dxa"/>
          </w:tcPr>
          <w:p w14:paraId="7EEFDB64" w14:textId="421D4AA2"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lang w:val="vi-VN"/>
              </w:rPr>
              <w:t>20</w:t>
            </w:r>
          </w:p>
        </w:tc>
        <w:tc>
          <w:tcPr>
            <w:tcW w:w="2162" w:type="dxa"/>
          </w:tcPr>
          <w:p w14:paraId="1BF7F4F8" w14:textId="3E4C23CF"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rPr>
              <w:t>±</w:t>
            </w:r>
            <w:r w:rsidRPr="00906006">
              <w:rPr>
                <w:rFonts w:eastAsia="Calibri" w:cs="Arial"/>
                <w:szCs w:val="24"/>
                <w:lang w:val="vi-VN"/>
              </w:rPr>
              <w:t xml:space="preserve"> 2,7</w:t>
            </w:r>
          </w:p>
        </w:tc>
      </w:tr>
      <w:tr w:rsidR="0085106E" w:rsidRPr="00906006" w14:paraId="1DDB58E5" w14:textId="127D8A57" w:rsidTr="00561194">
        <w:tc>
          <w:tcPr>
            <w:tcW w:w="1583" w:type="dxa"/>
            <w:shd w:val="clear" w:color="auto" w:fill="auto"/>
            <w:vAlign w:val="center"/>
          </w:tcPr>
          <w:p w14:paraId="50C8692E" w14:textId="77777777" w:rsidR="0085106E" w:rsidRPr="005238B6" w:rsidRDefault="0085106E" w:rsidP="0085106E">
            <w:pPr>
              <w:keepNext w:val="0"/>
              <w:spacing w:after="120" w:line="240" w:lineRule="auto"/>
              <w:ind w:right="84"/>
              <w:jc w:val="center"/>
              <w:outlineLvl w:val="6"/>
              <w:rPr>
                <w:rFonts w:eastAsia="Times New Roman" w:cs="Arial"/>
                <w:color w:val="000000" w:themeColor="text1"/>
                <w:szCs w:val="24"/>
              </w:rPr>
            </w:pPr>
            <w:r w:rsidRPr="005238B6">
              <w:rPr>
                <w:rFonts w:eastAsia="Times New Roman" w:cs="Arial"/>
                <w:color w:val="000000" w:themeColor="text1"/>
                <w:szCs w:val="24"/>
              </w:rPr>
              <w:t>5</w:t>
            </w:r>
          </w:p>
        </w:tc>
        <w:tc>
          <w:tcPr>
            <w:tcW w:w="1470" w:type="dxa"/>
            <w:shd w:val="clear" w:color="auto" w:fill="auto"/>
          </w:tcPr>
          <w:p w14:paraId="3377E2A7" w14:textId="209CA067" w:rsidR="0085106E" w:rsidRPr="005238B6" w:rsidRDefault="0085106E" w:rsidP="0085106E">
            <w:pPr>
              <w:keepNext w:val="0"/>
              <w:spacing w:after="120" w:line="240" w:lineRule="auto"/>
              <w:jc w:val="center"/>
              <w:rPr>
                <w:rFonts w:eastAsia="Times New Roman" w:cs="Arial"/>
                <w:color w:val="000000" w:themeColor="text1"/>
                <w:szCs w:val="24"/>
              </w:rPr>
            </w:pPr>
            <w:r w:rsidRPr="005238B6">
              <w:rPr>
                <w:rFonts w:eastAsia="Times New Roman" w:cs="Arial"/>
                <w:color w:val="000000" w:themeColor="text1"/>
                <w:szCs w:val="24"/>
              </w:rPr>
              <w:t>23</w:t>
            </w:r>
          </w:p>
        </w:tc>
        <w:tc>
          <w:tcPr>
            <w:tcW w:w="2200" w:type="dxa"/>
            <w:shd w:val="clear" w:color="auto" w:fill="auto"/>
          </w:tcPr>
          <w:p w14:paraId="193EEB73" w14:textId="14123CB0" w:rsidR="0085106E" w:rsidRPr="005238B6" w:rsidRDefault="0085106E" w:rsidP="0085106E">
            <w:pPr>
              <w:keepNext w:val="0"/>
              <w:spacing w:after="120" w:line="240" w:lineRule="auto"/>
              <w:jc w:val="center"/>
              <w:rPr>
                <w:rFonts w:eastAsia="Times New Roman" w:cs="Arial"/>
                <w:color w:val="000000" w:themeColor="text1"/>
                <w:szCs w:val="24"/>
              </w:rPr>
            </w:pPr>
            <w:r w:rsidRPr="005238B6">
              <w:rPr>
                <w:rFonts w:eastAsia="Calibri" w:cs="Arial"/>
                <w:color w:val="000000" w:themeColor="text1"/>
                <w:szCs w:val="24"/>
              </w:rPr>
              <w:t>±</w:t>
            </w:r>
            <w:r w:rsidRPr="005238B6">
              <w:rPr>
                <w:rFonts w:eastAsia="Calibri" w:cs="Arial"/>
                <w:color w:val="000000" w:themeColor="text1"/>
                <w:szCs w:val="24"/>
                <w:lang w:val="vi-VN"/>
              </w:rPr>
              <w:t xml:space="preserve"> 2,7</w:t>
            </w:r>
          </w:p>
        </w:tc>
        <w:tc>
          <w:tcPr>
            <w:tcW w:w="1532" w:type="dxa"/>
          </w:tcPr>
          <w:p w14:paraId="41312115" w14:textId="78C4F2A7" w:rsidR="0085106E" w:rsidRPr="005238B6" w:rsidRDefault="0085106E" w:rsidP="0085106E">
            <w:pPr>
              <w:keepNext w:val="0"/>
              <w:spacing w:after="120" w:line="240" w:lineRule="auto"/>
              <w:jc w:val="center"/>
              <w:rPr>
                <w:rFonts w:eastAsia="Times New Roman" w:cs="Arial"/>
                <w:color w:val="000000" w:themeColor="text1"/>
                <w:szCs w:val="24"/>
              </w:rPr>
            </w:pPr>
            <w:r w:rsidRPr="005238B6">
              <w:rPr>
                <w:rFonts w:eastAsia="Calibri" w:cs="Arial"/>
                <w:color w:val="000000" w:themeColor="text1"/>
                <w:szCs w:val="24"/>
                <w:lang w:val="vi-VN"/>
              </w:rPr>
              <w:t>20</w:t>
            </w:r>
          </w:p>
        </w:tc>
        <w:tc>
          <w:tcPr>
            <w:tcW w:w="2162" w:type="dxa"/>
          </w:tcPr>
          <w:p w14:paraId="7530E094" w14:textId="0A06931F" w:rsidR="0085106E" w:rsidRPr="005238B6" w:rsidRDefault="0085106E" w:rsidP="0085106E">
            <w:pPr>
              <w:keepNext w:val="0"/>
              <w:spacing w:after="120" w:line="240" w:lineRule="auto"/>
              <w:jc w:val="center"/>
              <w:rPr>
                <w:rFonts w:eastAsia="Times New Roman" w:cs="Arial"/>
                <w:color w:val="000000" w:themeColor="text1"/>
                <w:szCs w:val="24"/>
              </w:rPr>
            </w:pPr>
            <w:r w:rsidRPr="005238B6">
              <w:rPr>
                <w:rFonts w:eastAsia="Calibri" w:cs="Arial"/>
                <w:color w:val="000000" w:themeColor="text1"/>
                <w:szCs w:val="24"/>
              </w:rPr>
              <w:t>±</w:t>
            </w:r>
            <w:r w:rsidRPr="005238B6">
              <w:rPr>
                <w:rFonts w:eastAsia="Calibri" w:cs="Arial"/>
                <w:color w:val="000000" w:themeColor="text1"/>
                <w:szCs w:val="24"/>
                <w:lang w:val="vi-VN"/>
              </w:rPr>
              <w:t xml:space="preserve"> 2,7</w:t>
            </w:r>
          </w:p>
        </w:tc>
      </w:tr>
      <w:tr w:rsidR="0085106E" w:rsidRPr="00906006" w14:paraId="5FF83460" w14:textId="6AB502E1" w:rsidTr="00561194">
        <w:tc>
          <w:tcPr>
            <w:tcW w:w="1583" w:type="dxa"/>
            <w:shd w:val="clear" w:color="auto" w:fill="auto"/>
            <w:vAlign w:val="center"/>
          </w:tcPr>
          <w:p w14:paraId="6C348A2F" w14:textId="77777777" w:rsidR="0085106E" w:rsidRPr="00906006" w:rsidRDefault="0085106E" w:rsidP="0085106E">
            <w:pPr>
              <w:keepNext w:val="0"/>
              <w:spacing w:after="120" w:line="240" w:lineRule="auto"/>
              <w:ind w:right="84"/>
              <w:jc w:val="center"/>
              <w:outlineLvl w:val="6"/>
              <w:rPr>
                <w:rFonts w:eastAsia="Times New Roman" w:cs="Arial"/>
                <w:b/>
                <w:szCs w:val="24"/>
              </w:rPr>
            </w:pPr>
            <w:r w:rsidRPr="00906006">
              <w:rPr>
                <w:rFonts w:eastAsia="Times New Roman" w:cs="Arial"/>
                <w:szCs w:val="24"/>
              </w:rPr>
              <w:t>8</w:t>
            </w:r>
          </w:p>
        </w:tc>
        <w:tc>
          <w:tcPr>
            <w:tcW w:w="1470" w:type="dxa"/>
            <w:shd w:val="clear" w:color="auto" w:fill="auto"/>
          </w:tcPr>
          <w:p w14:paraId="36A61E5E" w14:textId="1CF5941A" w:rsidR="0085106E" w:rsidRPr="00906006" w:rsidRDefault="0085106E" w:rsidP="0085106E">
            <w:pPr>
              <w:keepNext w:val="0"/>
              <w:spacing w:after="120" w:line="240" w:lineRule="auto"/>
              <w:jc w:val="center"/>
              <w:rPr>
                <w:rFonts w:eastAsia="Times New Roman" w:cs="Arial"/>
                <w:szCs w:val="24"/>
              </w:rPr>
            </w:pPr>
            <w:r w:rsidRPr="00906006">
              <w:rPr>
                <w:rFonts w:eastAsia="Times New Roman" w:cs="Arial"/>
                <w:szCs w:val="24"/>
              </w:rPr>
              <w:t>23</w:t>
            </w:r>
          </w:p>
        </w:tc>
        <w:tc>
          <w:tcPr>
            <w:tcW w:w="2200" w:type="dxa"/>
            <w:shd w:val="clear" w:color="auto" w:fill="auto"/>
          </w:tcPr>
          <w:p w14:paraId="1DE7C834" w14:textId="04222FF0"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rPr>
              <w:t>±</w:t>
            </w:r>
            <w:r w:rsidRPr="00906006">
              <w:rPr>
                <w:rFonts w:eastAsia="Calibri" w:cs="Arial"/>
                <w:szCs w:val="24"/>
                <w:lang w:val="vi-VN"/>
              </w:rPr>
              <w:t xml:space="preserve"> 2,7</w:t>
            </w:r>
          </w:p>
        </w:tc>
        <w:tc>
          <w:tcPr>
            <w:tcW w:w="1532" w:type="dxa"/>
          </w:tcPr>
          <w:p w14:paraId="19E058EF" w14:textId="63B2D23E"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lang w:val="vi-VN"/>
              </w:rPr>
              <w:t>20</w:t>
            </w:r>
          </w:p>
        </w:tc>
        <w:tc>
          <w:tcPr>
            <w:tcW w:w="2162" w:type="dxa"/>
          </w:tcPr>
          <w:p w14:paraId="3D3C68E0" w14:textId="68819AFD"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rPr>
              <w:t>±</w:t>
            </w:r>
            <w:r w:rsidRPr="00906006">
              <w:rPr>
                <w:rFonts w:eastAsia="Calibri" w:cs="Arial"/>
                <w:szCs w:val="24"/>
                <w:lang w:val="vi-VN"/>
              </w:rPr>
              <w:t xml:space="preserve"> 2,7</w:t>
            </w:r>
          </w:p>
        </w:tc>
      </w:tr>
      <w:tr w:rsidR="0085106E" w:rsidRPr="00906006" w14:paraId="4DAC9489" w14:textId="67F0D4C5" w:rsidTr="00561194">
        <w:tc>
          <w:tcPr>
            <w:tcW w:w="1583" w:type="dxa"/>
            <w:shd w:val="clear" w:color="auto" w:fill="auto"/>
            <w:vAlign w:val="center"/>
          </w:tcPr>
          <w:p w14:paraId="0B21D1ED" w14:textId="3DF591C2" w:rsidR="0085106E" w:rsidRPr="00906006" w:rsidRDefault="0085106E" w:rsidP="0085106E">
            <w:pPr>
              <w:keepNext w:val="0"/>
              <w:spacing w:after="120" w:line="240" w:lineRule="auto"/>
              <w:ind w:right="84"/>
              <w:jc w:val="center"/>
              <w:outlineLvl w:val="6"/>
              <w:rPr>
                <w:rFonts w:eastAsia="Times New Roman" w:cs="Arial"/>
                <w:szCs w:val="24"/>
                <w:lang w:val="vi-VN"/>
              </w:rPr>
            </w:pPr>
            <w:r w:rsidRPr="00906006">
              <w:rPr>
                <w:rFonts w:eastAsia="Times New Roman" w:cs="Arial"/>
                <w:szCs w:val="24"/>
                <w:lang w:val="vi-VN"/>
              </w:rPr>
              <w:t>28</w:t>
            </w:r>
          </w:p>
        </w:tc>
        <w:tc>
          <w:tcPr>
            <w:tcW w:w="1470" w:type="dxa"/>
            <w:shd w:val="clear" w:color="auto" w:fill="auto"/>
          </w:tcPr>
          <w:p w14:paraId="2B7F3848" w14:textId="61F8AC12" w:rsidR="0085106E" w:rsidRPr="00906006" w:rsidRDefault="0085106E" w:rsidP="0085106E">
            <w:pPr>
              <w:keepNext w:val="0"/>
              <w:spacing w:after="120" w:line="240" w:lineRule="auto"/>
              <w:jc w:val="center"/>
              <w:rPr>
                <w:rFonts w:eastAsia="Times New Roman" w:cs="Arial"/>
                <w:szCs w:val="24"/>
              </w:rPr>
            </w:pPr>
            <w:r w:rsidRPr="00906006">
              <w:rPr>
                <w:rFonts w:eastAsia="Times New Roman" w:cs="Arial"/>
                <w:szCs w:val="24"/>
              </w:rPr>
              <w:t>23</w:t>
            </w:r>
          </w:p>
        </w:tc>
        <w:tc>
          <w:tcPr>
            <w:tcW w:w="2200" w:type="dxa"/>
            <w:shd w:val="clear" w:color="auto" w:fill="auto"/>
          </w:tcPr>
          <w:p w14:paraId="4A9EEB10" w14:textId="08AC6242"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rPr>
              <w:t>±</w:t>
            </w:r>
            <w:r w:rsidRPr="00906006">
              <w:rPr>
                <w:rFonts w:eastAsia="Calibri" w:cs="Arial"/>
                <w:szCs w:val="24"/>
                <w:lang w:val="vi-VN"/>
              </w:rPr>
              <w:t xml:space="preserve"> 2,7</w:t>
            </w:r>
          </w:p>
        </w:tc>
        <w:tc>
          <w:tcPr>
            <w:tcW w:w="1532" w:type="dxa"/>
          </w:tcPr>
          <w:p w14:paraId="6B858AA2" w14:textId="396CAF3D"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lang w:val="vi-VN"/>
              </w:rPr>
              <w:t>20</w:t>
            </w:r>
          </w:p>
        </w:tc>
        <w:tc>
          <w:tcPr>
            <w:tcW w:w="2162" w:type="dxa"/>
          </w:tcPr>
          <w:p w14:paraId="1D1F7FCE" w14:textId="29D20379" w:rsidR="0085106E" w:rsidRPr="00906006" w:rsidRDefault="0085106E" w:rsidP="0085106E">
            <w:pPr>
              <w:keepNext w:val="0"/>
              <w:spacing w:after="120" w:line="240" w:lineRule="auto"/>
              <w:jc w:val="center"/>
              <w:rPr>
                <w:rFonts w:eastAsia="Times New Roman" w:cs="Arial"/>
                <w:szCs w:val="24"/>
              </w:rPr>
            </w:pPr>
            <w:r w:rsidRPr="00906006">
              <w:rPr>
                <w:rFonts w:eastAsia="Calibri" w:cs="Arial"/>
                <w:szCs w:val="24"/>
              </w:rPr>
              <w:t>±</w:t>
            </w:r>
            <w:r w:rsidRPr="00906006">
              <w:rPr>
                <w:rFonts w:eastAsia="Calibri" w:cs="Arial"/>
                <w:szCs w:val="24"/>
                <w:lang w:val="vi-VN"/>
              </w:rPr>
              <w:t xml:space="preserve"> 2,7</w:t>
            </w:r>
          </w:p>
        </w:tc>
      </w:tr>
    </w:tbl>
    <w:p w14:paraId="6C1DB2AF" w14:textId="4FD86F29" w:rsidR="00217440" w:rsidRPr="00A35AE9" w:rsidRDefault="00217440" w:rsidP="00A35AE9">
      <w:pPr>
        <w:pStyle w:val="Heading3"/>
        <w:keepNext w:val="0"/>
        <w:numPr>
          <w:ilvl w:val="2"/>
          <w:numId w:val="31"/>
        </w:numPr>
        <w:tabs>
          <w:tab w:val="clear" w:pos="737"/>
          <w:tab w:val="left" w:pos="851"/>
        </w:tabs>
        <w:snapToGrid w:val="0"/>
        <w:spacing w:after="120" w:line="288" w:lineRule="auto"/>
        <w:rPr>
          <w:szCs w:val="24"/>
        </w:rPr>
      </w:pPr>
      <w:bookmarkStart w:id="40" w:name="4.2.2.2_Transmitter_output_power_for_int"/>
      <w:bookmarkStart w:id="41" w:name="_bookmark39"/>
      <w:bookmarkStart w:id="42" w:name="_Toc99954001"/>
      <w:bookmarkEnd w:id="40"/>
      <w:bookmarkEnd w:id="41"/>
      <w:r w:rsidRPr="00A35AE9">
        <w:rPr>
          <w:szCs w:val="24"/>
        </w:rPr>
        <w:t>Mặt nạ phổ phát xạ của máy phát</w:t>
      </w:r>
      <w:bookmarkEnd w:id="42"/>
    </w:p>
    <w:p w14:paraId="68A69A85" w14:textId="508F0544"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bookmarkStart w:id="43" w:name="4.2.3.1_Transmitter_spectrum_emission_ma"/>
      <w:bookmarkStart w:id="44" w:name="_bookmark48"/>
      <w:bookmarkEnd w:id="43"/>
      <w:bookmarkEnd w:id="44"/>
      <w:r w:rsidRPr="00A35AE9">
        <w:rPr>
          <w:rFonts w:ascii="Arial" w:eastAsia="Times New Roman" w:hAnsi="Arial" w:cs="Arial"/>
          <w:b/>
          <w:sz w:val="24"/>
          <w:szCs w:val="24"/>
        </w:rPr>
        <w:t>Định nghĩa</w:t>
      </w:r>
    </w:p>
    <w:p w14:paraId="5A82D68D" w14:textId="668BC576" w:rsidR="00217440" w:rsidRPr="00956086" w:rsidRDefault="00217440" w:rsidP="00906006">
      <w:pPr>
        <w:keepNext w:val="0"/>
        <w:snapToGrid w:val="0"/>
        <w:spacing w:after="120" w:line="288" w:lineRule="auto"/>
        <w:rPr>
          <w:rFonts w:eastAsia="Times New Roman" w:cs="Arial"/>
          <w:szCs w:val="24"/>
          <w:vertAlign w:val="subscript"/>
        </w:rPr>
      </w:pPr>
      <w:r w:rsidRPr="00956086">
        <w:rPr>
          <w:rFonts w:eastAsia="Times New Roman" w:cs="Arial"/>
          <w:szCs w:val="24"/>
          <w:lang w:val="vi-VN"/>
        </w:rPr>
        <w:t xml:space="preserve">Mặt nạ phổ phát xạ của UE áp dụng đối với các tần số </w:t>
      </w:r>
      <w:r w:rsidRPr="00956086">
        <w:rPr>
          <w:rFonts w:eastAsia="Times New Roman" w:cs="Arial"/>
          <w:szCs w:val="24"/>
        </w:rPr>
        <w:t>Δf</w:t>
      </w:r>
      <w:r w:rsidRPr="00956086">
        <w:rPr>
          <w:rFonts w:eastAsia="Times New Roman" w:cs="Arial"/>
          <w:szCs w:val="24"/>
          <w:vertAlign w:val="subscript"/>
        </w:rPr>
        <w:t>OOB</w:t>
      </w:r>
      <w:r w:rsidRPr="00956086">
        <w:rPr>
          <w:rFonts w:eastAsia="Times New Roman" w:cs="Arial"/>
          <w:szCs w:val="24"/>
        </w:rPr>
        <w:t xml:space="preserve"> bắt đầu từ ± biên băng thông kênh </w:t>
      </w:r>
      <w:r w:rsidR="006A5D1D">
        <w:rPr>
          <w:rFonts w:eastAsia="Times New Roman" w:cs="Arial"/>
          <w:szCs w:val="24"/>
          <w:lang w:val="vi-VN"/>
        </w:rPr>
        <w:t>E-UTRA</w:t>
      </w:r>
      <w:r w:rsidRPr="00956086">
        <w:rPr>
          <w:rFonts w:eastAsia="Times New Roman" w:cs="Arial"/>
          <w:szCs w:val="24"/>
        </w:rPr>
        <w:t xml:space="preserve"> được cấp phát.</w:t>
      </w:r>
    </w:p>
    <w:p w14:paraId="686DD130" w14:textId="3BFF2B5F"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A35AE9">
        <w:rPr>
          <w:rFonts w:ascii="Arial" w:eastAsia="Times New Roman" w:hAnsi="Arial" w:cs="Arial"/>
          <w:b/>
          <w:sz w:val="24"/>
          <w:szCs w:val="24"/>
        </w:rPr>
        <w:t>Giới hạn</w:t>
      </w:r>
    </w:p>
    <w:p w14:paraId="57FF02D7" w14:textId="6E352945" w:rsidR="00217440" w:rsidRPr="00956086" w:rsidRDefault="00217440" w:rsidP="00906006">
      <w:pPr>
        <w:keepNext w:val="0"/>
        <w:snapToGrid w:val="0"/>
        <w:spacing w:after="120" w:line="288" w:lineRule="auto"/>
        <w:rPr>
          <w:rFonts w:eastAsia="Times New Roman" w:cs="Arial"/>
          <w:szCs w:val="24"/>
        </w:rPr>
      </w:pPr>
      <w:r w:rsidRPr="00956086">
        <w:rPr>
          <w:rFonts w:eastAsia="Times New Roman" w:cs="Arial"/>
          <w:szCs w:val="24"/>
        </w:rPr>
        <w:t xml:space="preserve">Công suất phát xạ của UE bất kỳ phải tuân thủ </w:t>
      </w:r>
      <w:r w:rsidRPr="00906006">
        <w:rPr>
          <w:rFonts w:eastAsia="Times New Roman" w:cs="Arial"/>
          <w:color w:val="000000" w:themeColor="text1"/>
          <w:szCs w:val="24"/>
        </w:rPr>
        <w:t xml:space="preserve">theo các yêu cầu tại </w:t>
      </w:r>
      <w:r w:rsidR="00906006" w:rsidRPr="00906006">
        <w:rPr>
          <w:rFonts w:eastAsia="Times New Roman" w:cs="Arial"/>
          <w:color w:val="000000" w:themeColor="text1"/>
          <w:szCs w:val="24"/>
        </w:rPr>
        <w:fldChar w:fldCharType="begin"/>
      </w:r>
      <w:r w:rsidR="00906006" w:rsidRPr="00906006">
        <w:rPr>
          <w:rFonts w:eastAsia="Times New Roman" w:cs="Arial"/>
          <w:color w:val="000000" w:themeColor="text1"/>
          <w:szCs w:val="24"/>
        </w:rPr>
        <w:instrText xml:space="preserve"> REF _Ref96674170 \h  \* MERGEFORMAT </w:instrText>
      </w:r>
      <w:r w:rsidR="00906006" w:rsidRPr="00906006">
        <w:rPr>
          <w:rFonts w:eastAsia="Times New Roman" w:cs="Arial"/>
          <w:color w:val="000000" w:themeColor="text1"/>
          <w:szCs w:val="24"/>
        </w:rPr>
      </w:r>
      <w:r w:rsidR="00906006" w:rsidRPr="00906006">
        <w:rPr>
          <w:rFonts w:eastAsia="Times New Roman" w:cs="Arial"/>
          <w:color w:val="000000" w:themeColor="text1"/>
          <w:szCs w:val="24"/>
        </w:rPr>
        <w:fldChar w:fldCharType="separate"/>
      </w:r>
      <w:r w:rsidR="00906006" w:rsidRPr="00906006">
        <w:rPr>
          <w:rFonts w:eastAsia="Times New Roman" w:cs="Arial"/>
          <w:color w:val="000000" w:themeColor="text1"/>
          <w:szCs w:val="24"/>
        </w:rPr>
        <w:t>Bảng 3</w:t>
      </w:r>
      <w:r w:rsidR="00906006" w:rsidRPr="00906006">
        <w:rPr>
          <w:rFonts w:eastAsia="Times New Roman" w:cs="Arial"/>
          <w:color w:val="000000" w:themeColor="text1"/>
          <w:szCs w:val="24"/>
        </w:rPr>
        <w:fldChar w:fldCharType="end"/>
      </w:r>
      <w:r w:rsidRPr="00906006">
        <w:rPr>
          <w:rFonts w:eastAsia="Times New Roman" w:cs="Arial"/>
          <w:color w:val="000000" w:themeColor="text1"/>
          <w:szCs w:val="24"/>
        </w:rPr>
        <w:t>.</w:t>
      </w:r>
    </w:p>
    <w:p w14:paraId="74CAC6EE" w14:textId="7838231D" w:rsidR="00906006" w:rsidRPr="00906006" w:rsidRDefault="00906006" w:rsidP="00906006">
      <w:pPr>
        <w:pStyle w:val="Caption"/>
        <w:snapToGrid w:val="0"/>
        <w:spacing w:before="120" w:after="120" w:line="288" w:lineRule="auto"/>
        <w:jc w:val="center"/>
        <w:rPr>
          <w:rFonts w:eastAsia="Times New Roman" w:cs="Arial"/>
          <w:b/>
          <w:bCs/>
          <w:i w:val="0"/>
          <w:iCs w:val="0"/>
          <w:color w:val="000000" w:themeColor="text1"/>
          <w:sz w:val="24"/>
          <w:szCs w:val="24"/>
        </w:rPr>
      </w:pPr>
      <w:bookmarkStart w:id="45" w:name="_Ref96674170"/>
      <w:r w:rsidRPr="00906006">
        <w:rPr>
          <w:rFonts w:eastAsia="Times New Roman" w:cs="Arial"/>
          <w:b/>
          <w:bCs/>
          <w:i w:val="0"/>
          <w:iCs w:val="0"/>
          <w:color w:val="000000" w:themeColor="text1"/>
          <w:sz w:val="24"/>
          <w:szCs w:val="24"/>
        </w:rPr>
        <w:t xml:space="preserve">Bảng </w:t>
      </w:r>
      <w:r w:rsidRPr="00906006">
        <w:rPr>
          <w:rFonts w:eastAsia="Times New Roman" w:cs="Arial"/>
          <w:b/>
          <w:bCs/>
          <w:i w:val="0"/>
          <w:iCs w:val="0"/>
          <w:color w:val="000000" w:themeColor="text1"/>
          <w:sz w:val="24"/>
          <w:szCs w:val="24"/>
        </w:rPr>
        <w:fldChar w:fldCharType="begin"/>
      </w:r>
      <w:r w:rsidRPr="00906006">
        <w:rPr>
          <w:rFonts w:eastAsia="Times New Roman" w:cs="Arial"/>
          <w:b/>
          <w:bCs/>
          <w:i w:val="0"/>
          <w:iCs w:val="0"/>
          <w:color w:val="000000" w:themeColor="text1"/>
          <w:sz w:val="24"/>
          <w:szCs w:val="24"/>
        </w:rPr>
        <w:instrText xml:space="preserve"> SEQ Bảng \* ARABIC </w:instrText>
      </w:r>
      <w:r w:rsidRPr="00906006">
        <w:rPr>
          <w:rFonts w:eastAsia="Times New Roman" w:cs="Arial"/>
          <w:b/>
          <w:bCs/>
          <w:i w:val="0"/>
          <w:iCs w:val="0"/>
          <w:color w:val="000000" w:themeColor="text1"/>
          <w:sz w:val="24"/>
          <w:szCs w:val="24"/>
        </w:rPr>
        <w:fldChar w:fldCharType="separate"/>
      </w:r>
      <w:r w:rsidR="009F61DC">
        <w:rPr>
          <w:rFonts w:eastAsia="Times New Roman" w:cs="Arial"/>
          <w:b/>
          <w:bCs/>
          <w:i w:val="0"/>
          <w:iCs w:val="0"/>
          <w:noProof/>
          <w:color w:val="000000" w:themeColor="text1"/>
          <w:sz w:val="24"/>
          <w:szCs w:val="24"/>
        </w:rPr>
        <w:t>3</w:t>
      </w:r>
      <w:r w:rsidRPr="00906006">
        <w:rPr>
          <w:rFonts w:eastAsia="Times New Roman" w:cs="Arial"/>
          <w:b/>
          <w:bCs/>
          <w:i w:val="0"/>
          <w:iCs w:val="0"/>
          <w:color w:val="000000" w:themeColor="text1"/>
          <w:sz w:val="24"/>
          <w:szCs w:val="24"/>
        </w:rPr>
        <w:fldChar w:fldCharType="end"/>
      </w:r>
      <w:bookmarkEnd w:id="45"/>
      <w:r w:rsidRPr="00906006">
        <w:rPr>
          <w:rFonts w:eastAsia="Times New Roman" w:cs="Arial"/>
          <w:b/>
          <w:bCs/>
          <w:i w:val="0"/>
          <w:iCs w:val="0"/>
          <w:color w:val="000000" w:themeColor="text1"/>
          <w:sz w:val="24"/>
          <w:szCs w:val="24"/>
        </w:rPr>
        <w:t xml:space="preserve"> - Mặt nạ phổ phát xạ UE NB</w:t>
      </w:r>
    </w:p>
    <w:tbl>
      <w:tblPr>
        <w:tblW w:w="4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4"/>
        <w:gridCol w:w="3682"/>
        <w:gridCol w:w="2352"/>
      </w:tblGrid>
      <w:tr w:rsidR="00AF4545" w:rsidRPr="00956086" w14:paraId="4C86E862" w14:textId="77777777" w:rsidTr="008324B6">
        <w:trPr>
          <w:tblHeader/>
          <w:jc w:val="center"/>
        </w:trPr>
        <w:tc>
          <w:tcPr>
            <w:tcW w:w="1416" w:type="pct"/>
            <w:shd w:val="clear" w:color="auto" w:fill="auto"/>
            <w:vAlign w:val="center"/>
          </w:tcPr>
          <w:p w14:paraId="07133A35" w14:textId="77777777" w:rsidR="00AF4545" w:rsidRPr="00956086" w:rsidRDefault="00AF4545" w:rsidP="00C54C08">
            <w:pPr>
              <w:keepNext w:val="0"/>
              <w:spacing w:after="120" w:line="240" w:lineRule="auto"/>
              <w:jc w:val="center"/>
              <w:rPr>
                <w:rFonts w:eastAsia="Times New Roman" w:cs="Arial"/>
                <w:szCs w:val="24"/>
              </w:rPr>
            </w:pPr>
            <w:r w:rsidRPr="00956086">
              <w:rPr>
                <w:rFonts w:eastAsia="Times New Roman" w:cs="Arial"/>
                <w:b/>
                <w:szCs w:val="24"/>
              </w:rPr>
              <w:t xml:space="preserve"> Δf</w:t>
            </w:r>
            <w:r w:rsidRPr="00956086">
              <w:rPr>
                <w:rFonts w:eastAsia="Times New Roman" w:cs="Arial"/>
                <w:b/>
                <w:szCs w:val="24"/>
                <w:vertAlign w:val="subscript"/>
              </w:rPr>
              <w:t>OOB</w:t>
            </w:r>
            <w:r>
              <w:rPr>
                <w:rFonts w:eastAsia="Times New Roman" w:cs="Arial"/>
                <w:b/>
                <w:szCs w:val="24"/>
                <w:vertAlign w:val="subscript"/>
              </w:rPr>
              <w:t xml:space="preserve"> </w:t>
            </w:r>
            <w:r w:rsidRPr="00956086">
              <w:rPr>
                <w:rFonts w:eastAsia="Times New Roman" w:cs="Arial"/>
                <w:b/>
                <w:szCs w:val="24"/>
              </w:rPr>
              <w:t>(MHz)</w:t>
            </w:r>
          </w:p>
        </w:tc>
        <w:tc>
          <w:tcPr>
            <w:tcW w:w="2187" w:type="pct"/>
            <w:shd w:val="clear" w:color="auto" w:fill="auto"/>
            <w:vAlign w:val="center"/>
          </w:tcPr>
          <w:p w14:paraId="07ACB9BB" w14:textId="48E8DFFF" w:rsidR="00AF4545" w:rsidRPr="00AF4545" w:rsidRDefault="00AF4545" w:rsidP="00C54C08">
            <w:pPr>
              <w:keepNext w:val="0"/>
              <w:widowControl w:val="0"/>
              <w:spacing w:after="120" w:line="240" w:lineRule="auto"/>
              <w:ind w:left="-4" w:right="-1" w:firstLine="4"/>
              <w:jc w:val="center"/>
              <w:rPr>
                <w:rFonts w:eastAsia="Arial" w:cs="Arial"/>
                <w:b/>
                <w:bCs/>
                <w:szCs w:val="24"/>
                <w:lang w:val="vi-VN"/>
              </w:rPr>
            </w:pPr>
            <w:r>
              <w:rPr>
                <w:rFonts w:eastAsia="Arial" w:cs="Arial"/>
                <w:b/>
                <w:bCs/>
                <w:szCs w:val="24"/>
                <w:lang w:val="vi-VN"/>
              </w:rPr>
              <w:t>Giới hạn phổ phát xạ (dBm)</w:t>
            </w:r>
          </w:p>
        </w:tc>
        <w:tc>
          <w:tcPr>
            <w:tcW w:w="1397" w:type="pct"/>
            <w:shd w:val="clear" w:color="auto" w:fill="auto"/>
            <w:vAlign w:val="center"/>
          </w:tcPr>
          <w:p w14:paraId="27DC6121" w14:textId="77777777" w:rsidR="00AF4545" w:rsidRPr="00956086" w:rsidRDefault="00AF4545" w:rsidP="00C54C08">
            <w:pPr>
              <w:keepNext w:val="0"/>
              <w:spacing w:after="120" w:line="240" w:lineRule="auto"/>
              <w:ind w:left="-36" w:right="-59"/>
              <w:jc w:val="center"/>
              <w:rPr>
                <w:rFonts w:eastAsia="Times New Roman" w:cs="Arial"/>
                <w:szCs w:val="24"/>
              </w:rPr>
            </w:pPr>
            <w:r w:rsidRPr="00956086">
              <w:rPr>
                <w:rFonts w:eastAsia="Times New Roman" w:cs="Arial"/>
                <w:b/>
                <w:szCs w:val="24"/>
              </w:rPr>
              <w:t>Băng thông đo</w:t>
            </w:r>
          </w:p>
        </w:tc>
      </w:tr>
      <w:tr w:rsidR="00AF4545" w:rsidRPr="00956086" w14:paraId="21787B81" w14:textId="77777777" w:rsidTr="00AF4545">
        <w:trPr>
          <w:jc w:val="center"/>
        </w:trPr>
        <w:tc>
          <w:tcPr>
            <w:tcW w:w="1416" w:type="pct"/>
            <w:shd w:val="clear" w:color="auto" w:fill="auto"/>
          </w:tcPr>
          <w:p w14:paraId="0A52D8B6" w14:textId="5583C31A" w:rsidR="00AF4545" w:rsidRPr="00AF4545" w:rsidRDefault="00AF4545" w:rsidP="00AF4545">
            <w:pPr>
              <w:keepNext w:val="0"/>
              <w:spacing w:after="120" w:line="240" w:lineRule="auto"/>
              <w:jc w:val="center"/>
              <w:rPr>
                <w:rFonts w:eastAsia="Times New Roman" w:cs="Arial"/>
                <w:szCs w:val="24"/>
              </w:rPr>
            </w:pPr>
            <w:r w:rsidRPr="00AF4545">
              <w:rPr>
                <w:rFonts w:eastAsia="Times New Roman" w:cs="Arial"/>
                <w:szCs w:val="24"/>
              </w:rPr>
              <w:t>±</w:t>
            </w:r>
            <w:r>
              <w:rPr>
                <w:rFonts w:eastAsia="Times New Roman" w:cs="Arial"/>
                <w:szCs w:val="24"/>
                <w:lang w:val="vi-VN"/>
              </w:rPr>
              <w:t xml:space="preserve"> </w:t>
            </w:r>
            <w:r w:rsidRPr="00AF4545">
              <w:rPr>
                <w:rFonts w:eastAsia="Times New Roman" w:cs="Arial"/>
                <w:szCs w:val="24"/>
              </w:rPr>
              <w:t>0</w:t>
            </w:r>
          </w:p>
        </w:tc>
        <w:tc>
          <w:tcPr>
            <w:tcW w:w="2187" w:type="pct"/>
            <w:shd w:val="clear" w:color="auto" w:fill="auto"/>
          </w:tcPr>
          <w:p w14:paraId="27507EB5" w14:textId="61989B47" w:rsidR="00AF4545" w:rsidRPr="00AF4545" w:rsidRDefault="00AF4545" w:rsidP="00AF4545">
            <w:pPr>
              <w:keepNext w:val="0"/>
              <w:widowControl w:val="0"/>
              <w:spacing w:after="120" w:line="240" w:lineRule="auto"/>
              <w:ind w:left="-4" w:right="-1" w:firstLine="4"/>
              <w:jc w:val="center"/>
              <w:rPr>
                <w:rFonts w:eastAsia="Times New Roman" w:cs="Arial"/>
                <w:szCs w:val="24"/>
              </w:rPr>
            </w:pPr>
            <w:r w:rsidRPr="00AF4545">
              <w:rPr>
                <w:rFonts w:eastAsia="Times New Roman" w:cs="Arial"/>
                <w:szCs w:val="24"/>
              </w:rPr>
              <w:t>24,5</w:t>
            </w:r>
          </w:p>
        </w:tc>
        <w:tc>
          <w:tcPr>
            <w:tcW w:w="1397" w:type="pct"/>
            <w:shd w:val="clear" w:color="auto" w:fill="auto"/>
          </w:tcPr>
          <w:p w14:paraId="5DA86D5D" w14:textId="3689E5E2" w:rsidR="00AF4545" w:rsidRPr="00AF4545" w:rsidRDefault="00AF4545" w:rsidP="00AF4545">
            <w:pPr>
              <w:keepNext w:val="0"/>
              <w:spacing w:after="120" w:line="240" w:lineRule="auto"/>
              <w:ind w:left="-36" w:right="-59"/>
              <w:jc w:val="center"/>
              <w:rPr>
                <w:rFonts w:eastAsia="Times New Roman" w:cs="Arial"/>
                <w:szCs w:val="24"/>
              </w:rPr>
            </w:pPr>
            <w:r w:rsidRPr="00AF4545">
              <w:rPr>
                <w:rFonts w:eastAsia="Times New Roman" w:cs="Arial"/>
                <w:szCs w:val="24"/>
              </w:rPr>
              <w:t>30 kHz</w:t>
            </w:r>
          </w:p>
        </w:tc>
      </w:tr>
      <w:tr w:rsidR="00AF4545" w:rsidRPr="00956086" w14:paraId="49381194" w14:textId="77777777" w:rsidTr="00AF4545">
        <w:trPr>
          <w:jc w:val="center"/>
        </w:trPr>
        <w:tc>
          <w:tcPr>
            <w:tcW w:w="1416" w:type="pct"/>
            <w:shd w:val="clear" w:color="auto" w:fill="auto"/>
          </w:tcPr>
          <w:p w14:paraId="459D95D8" w14:textId="3AE0A652" w:rsidR="00AF4545" w:rsidRPr="00AF4545" w:rsidRDefault="00AF4545" w:rsidP="00AF4545">
            <w:pPr>
              <w:keepNext w:val="0"/>
              <w:spacing w:after="120" w:line="240" w:lineRule="auto"/>
              <w:jc w:val="center"/>
              <w:rPr>
                <w:rFonts w:eastAsia="Times New Roman" w:cs="Arial"/>
                <w:szCs w:val="24"/>
              </w:rPr>
            </w:pPr>
            <w:r w:rsidRPr="00AF4545">
              <w:rPr>
                <w:rFonts w:eastAsia="Times New Roman" w:cs="Arial"/>
                <w:szCs w:val="24"/>
              </w:rPr>
              <w:t>±</w:t>
            </w:r>
            <w:r>
              <w:rPr>
                <w:rFonts w:eastAsia="Times New Roman" w:cs="Arial"/>
                <w:szCs w:val="24"/>
                <w:lang w:val="vi-VN"/>
              </w:rPr>
              <w:t xml:space="preserve"> </w:t>
            </w:r>
            <w:r w:rsidRPr="00AF4545">
              <w:rPr>
                <w:rFonts w:eastAsia="Times New Roman" w:cs="Arial"/>
                <w:szCs w:val="24"/>
              </w:rPr>
              <w:t>100</w:t>
            </w:r>
          </w:p>
        </w:tc>
        <w:tc>
          <w:tcPr>
            <w:tcW w:w="2187" w:type="pct"/>
            <w:shd w:val="clear" w:color="auto" w:fill="auto"/>
          </w:tcPr>
          <w:p w14:paraId="498A4706" w14:textId="65A93738" w:rsidR="00AF4545" w:rsidRPr="00AF4545" w:rsidRDefault="00AF4545" w:rsidP="00AF4545">
            <w:pPr>
              <w:keepNext w:val="0"/>
              <w:widowControl w:val="0"/>
              <w:spacing w:after="120" w:line="240" w:lineRule="auto"/>
              <w:ind w:left="-4" w:right="-1" w:firstLine="4"/>
              <w:jc w:val="center"/>
              <w:rPr>
                <w:rFonts w:eastAsia="Times New Roman" w:cs="Arial"/>
                <w:szCs w:val="24"/>
              </w:rPr>
            </w:pPr>
            <w:r w:rsidRPr="00AF4545">
              <w:rPr>
                <w:rFonts w:eastAsia="Times New Roman" w:cs="Arial"/>
                <w:szCs w:val="24"/>
              </w:rPr>
              <w:t>-3,5</w:t>
            </w:r>
          </w:p>
        </w:tc>
        <w:tc>
          <w:tcPr>
            <w:tcW w:w="1397" w:type="pct"/>
            <w:shd w:val="clear" w:color="auto" w:fill="auto"/>
          </w:tcPr>
          <w:p w14:paraId="58D39CED" w14:textId="27B85F19" w:rsidR="00AF4545" w:rsidRPr="00AF4545" w:rsidRDefault="00AF4545" w:rsidP="00AF4545">
            <w:pPr>
              <w:keepNext w:val="0"/>
              <w:spacing w:after="120" w:line="240" w:lineRule="auto"/>
              <w:ind w:left="-36" w:right="-59"/>
              <w:jc w:val="center"/>
              <w:rPr>
                <w:rFonts w:eastAsia="Times New Roman" w:cs="Arial"/>
                <w:szCs w:val="24"/>
              </w:rPr>
            </w:pPr>
            <w:r w:rsidRPr="00AF4545">
              <w:rPr>
                <w:rFonts w:eastAsia="Times New Roman" w:cs="Arial"/>
                <w:szCs w:val="24"/>
              </w:rPr>
              <w:t>30 kHz</w:t>
            </w:r>
          </w:p>
        </w:tc>
      </w:tr>
      <w:tr w:rsidR="00AF4545" w:rsidRPr="00956086" w14:paraId="4B5A713A" w14:textId="77777777" w:rsidTr="00AF4545">
        <w:trPr>
          <w:jc w:val="center"/>
        </w:trPr>
        <w:tc>
          <w:tcPr>
            <w:tcW w:w="1416" w:type="pct"/>
            <w:shd w:val="clear" w:color="auto" w:fill="auto"/>
          </w:tcPr>
          <w:p w14:paraId="09ACD3C8" w14:textId="57596484" w:rsidR="00AF4545" w:rsidRPr="00AF4545" w:rsidRDefault="00AF4545" w:rsidP="00AF4545">
            <w:pPr>
              <w:keepNext w:val="0"/>
              <w:spacing w:after="120" w:line="240" w:lineRule="auto"/>
              <w:jc w:val="center"/>
              <w:rPr>
                <w:rFonts w:eastAsia="Times New Roman" w:cs="Arial"/>
                <w:szCs w:val="24"/>
              </w:rPr>
            </w:pPr>
            <w:r w:rsidRPr="00AF4545">
              <w:rPr>
                <w:rFonts w:eastAsia="Times New Roman" w:cs="Arial"/>
                <w:szCs w:val="24"/>
              </w:rPr>
              <w:t>±</w:t>
            </w:r>
            <w:r>
              <w:rPr>
                <w:rFonts w:eastAsia="Times New Roman" w:cs="Arial"/>
                <w:szCs w:val="24"/>
                <w:lang w:val="vi-VN"/>
              </w:rPr>
              <w:t xml:space="preserve"> </w:t>
            </w:r>
            <w:r w:rsidRPr="00AF4545">
              <w:rPr>
                <w:rFonts w:eastAsia="Times New Roman" w:cs="Arial"/>
                <w:szCs w:val="24"/>
              </w:rPr>
              <w:t>150</w:t>
            </w:r>
          </w:p>
        </w:tc>
        <w:tc>
          <w:tcPr>
            <w:tcW w:w="2187" w:type="pct"/>
            <w:shd w:val="clear" w:color="auto" w:fill="auto"/>
          </w:tcPr>
          <w:p w14:paraId="464552AF" w14:textId="13EF7274" w:rsidR="00AF4545" w:rsidRPr="00AF4545" w:rsidRDefault="00AF4545" w:rsidP="00AF4545">
            <w:pPr>
              <w:keepNext w:val="0"/>
              <w:widowControl w:val="0"/>
              <w:spacing w:after="120" w:line="240" w:lineRule="auto"/>
              <w:ind w:left="-4" w:right="-1" w:firstLine="4"/>
              <w:jc w:val="center"/>
              <w:rPr>
                <w:rFonts w:eastAsia="Times New Roman" w:cs="Arial"/>
                <w:szCs w:val="24"/>
              </w:rPr>
            </w:pPr>
            <w:r w:rsidRPr="00AF4545">
              <w:rPr>
                <w:rFonts w:eastAsia="Times New Roman" w:cs="Arial"/>
                <w:szCs w:val="24"/>
              </w:rPr>
              <w:t>-6,5</w:t>
            </w:r>
          </w:p>
        </w:tc>
        <w:tc>
          <w:tcPr>
            <w:tcW w:w="1397" w:type="pct"/>
            <w:shd w:val="clear" w:color="auto" w:fill="auto"/>
          </w:tcPr>
          <w:p w14:paraId="6C81D1CC" w14:textId="6406981E" w:rsidR="00AF4545" w:rsidRPr="00AF4545" w:rsidRDefault="00AF4545" w:rsidP="00AF4545">
            <w:pPr>
              <w:keepNext w:val="0"/>
              <w:spacing w:after="120" w:line="240" w:lineRule="auto"/>
              <w:ind w:left="-36" w:right="-59"/>
              <w:jc w:val="center"/>
              <w:rPr>
                <w:rFonts w:eastAsia="Times New Roman" w:cs="Arial"/>
                <w:szCs w:val="24"/>
              </w:rPr>
            </w:pPr>
            <w:r w:rsidRPr="00AF4545">
              <w:rPr>
                <w:rFonts w:eastAsia="Times New Roman" w:cs="Arial"/>
                <w:szCs w:val="24"/>
              </w:rPr>
              <w:t>30 kHz</w:t>
            </w:r>
          </w:p>
        </w:tc>
      </w:tr>
      <w:tr w:rsidR="00AF4545" w:rsidRPr="00956086" w14:paraId="40A2F40E" w14:textId="77777777" w:rsidTr="00AF4545">
        <w:trPr>
          <w:jc w:val="center"/>
        </w:trPr>
        <w:tc>
          <w:tcPr>
            <w:tcW w:w="1416" w:type="pct"/>
            <w:shd w:val="clear" w:color="auto" w:fill="auto"/>
          </w:tcPr>
          <w:p w14:paraId="1E2BFAAD" w14:textId="1B71F5CB" w:rsidR="00AF4545" w:rsidRPr="00AF4545" w:rsidRDefault="00AF4545" w:rsidP="00AF4545">
            <w:pPr>
              <w:keepNext w:val="0"/>
              <w:spacing w:after="120" w:line="240" w:lineRule="auto"/>
              <w:jc w:val="center"/>
              <w:rPr>
                <w:rFonts w:eastAsia="Times New Roman" w:cs="Arial"/>
                <w:szCs w:val="24"/>
              </w:rPr>
            </w:pPr>
            <w:r w:rsidRPr="00AF4545">
              <w:rPr>
                <w:rFonts w:eastAsia="Times New Roman" w:cs="Arial"/>
                <w:szCs w:val="24"/>
              </w:rPr>
              <w:t>±</w:t>
            </w:r>
            <w:r>
              <w:rPr>
                <w:rFonts w:eastAsia="Times New Roman" w:cs="Arial"/>
                <w:szCs w:val="24"/>
                <w:lang w:val="vi-VN"/>
              </w:rPr>
              <w:t xml:space="preserve"> </w:t>
            </w:r>
            <w:r w:rsidRPr="00AF4545">
              <w:rPr>
                <w:rFonts w:eastAsia="Times New Roman" w:cs="Arial"/>
                <w:szCs w:val="24"/>
              </w:rPr>
              <w:t>300</w:t>
            </w:r>
          </w:p>
        </w:tc>
        <w:tc>
          <w:tcPr>
            <w:tcW w:w="2187" w:type="pct"/>
            <w:shd w:val="clear" w:color="auto" w:fill="auto"/>
          </w:tcPr>
          <w:p w14:paraId="183C8A4E" w14:textId="53F9A82D" w:rsidR="00AF4545" w:rsidRPr="00AF4545" w:rsidRDefault="00AF4545" w:rsidP="00AF4545">
            <w:pPr>
              <w:keepNext w:val="0"/>
              <w:widowControl w:val="0"/>
              <w:spacing w:after="120" w:line="240" w:lineRule="auto"/>
              <w:ind w:left="-4" w:right="-1" w:firstLine="4"/>
              <w:jc w:val="center"/>
              <w:rPr>
                <w:rFonts w:eastAsia="Times New Roman" w:cs="Arial"/>
                <w:szCs w:val="24"/>
              </w:rPr>
            </w:pPr>
            <w:r w:rsidRPr="00AF4545">
              <w:rPr>
                <w:rFonts w:eastAsia="Times New Roman" w:cs="Arial"/>
                <w:szCs w:val="24"/>
              </w:rPr>
              <w:t>-27,5</w:t>
            </w:r>
          </w:p>
        </w:tc>
        <w:tc>
          <w:tcPr>
            <w:tcW w:w="1397" w:type="pct"/>
            <w:shd w:val="clear" w:color="auto" w:fill="auto"/>
          </w:tcPr>
          <w:p w14:paraId="65928270" w14:textId="2BB59BFE" w:rsidR="00AF4545" w:rsidRPr="00AF4545" w:rsidRDefault="00AF4545" w:rsidP="00AF4545">
            <w:pPr>
              <w:keepNext w:val="0"/>
              <w:spacing w:after="120" w:line="240" w:lineRule="auto"/>
              <w:ind w:left="-36" w:right="-59"/>
              <w:jc w:val="center"/>
              <w:rPr>
                <w:rFonts w:eastAsia="Times New Roman" w:cs="Arial"/>
                <w:szCs w:val="24"/>
              </w:rPr>
            </w:pPr>
            <w:r w:rsidRPr="00AF4545">
              <w:rPr>
                <w:rFonts w:eastAsia="Times New Roman" w:cs="Arial"/>
                <w:szCs w:val="24"/>
              </w:rPr>
              <w:t>30 kHz</w:t>
            </w:r>
          </w:p>
        </w:tc>
      </w:tr>
      <w:tr w:rsidR="00AF4545" w:rsidRPr="00956086" w14:paraId="41B8EBC7" w14:textId="77777777" w:rsidTr="00AF4545">
        <w:trPr>
          <w:jc w:val="center"/>
        </w:trPr>
        <w:tc>
          <w:tcPr>
            <w:tcW w:w="1416" w:type="pct"/>
            <w:shd w:val="clear" w:color="auto" w:fill="auto"/>
          </w:tcPr>
          <w:p w14:paraId="606EBAC0" w14:textId="53FF604C" w:rsidR="00AF4545" w:rsidRPr="00AF4545" w:rsidRDefault="00AF4545" w:rsidP="00AF4545">
            <w:pPr>
              <w:keepNext w:val="0"/>
              <w:spacing w:after="120" w:line="240" w:lineRule="auto"/>
              <w:jc w:val="center"/>
              <w:rPr>
                <w:rFonts w:eastAsia="Times New Roman" w:cs="Arial"/>
                <w:szCs w:val="24"/>
              </w:rPr>
            </w:pPr>
            <w:r w:rsidRPr="00AF4545">
              <w:rPr>
                <w:rFonts w:eastAsia="Times New Roman" w:cs="Arial"/>
                <w:szCs w:val="24"/>
              </w:rPr>
              <w:t>±</w:t>
            </w:r>
            <w:r>
              <w:rPr>
                <w:rFonts w:eastAsia="Times New Roman" w:cs="Arial"/>
                <w:szCs w:val="24"/>
                <w:lang w:val="vi-VN"/>
              </w:rPr>
              <w:t xml:space="preserve"> </w:t>
            </w:r>
            <w:r w:rsidRPr="00AF4545">
              <w:rPr>
                <w:rFonts w:eastAsia="Times New Roman" w:cs="Arial"/>
                <w:szCs w:val="24"/>
              </w:rPr>
              <w:t xml:space="preserve">500 </w:t>
            </w:r>
            <w:r w:rsidR="006A5D1D">
              <w:rPr>
                <w:rFonts w:eastAsia="Times New Roman" w:cs="Arial"/>
                <w:szCs w:val="24"/>
              </w:rPr>
              <w:t>–</w:t>
            </w:r>
            <w:r w:rsidRPr="00AF4545">
              <w:rPr>
                <w:rFonts w:eastAsia="Times New Roman" w:cs="Arial"/>
                <w:szCs w:val="24"/>
              </w:rPr>
              <w:t xml:space="preserve"> 1</w:t>
            </w:r>
            <w:r w:rsidR="006A5D1D">
              <w:rPr>
                <w:rFonts w:eastAsia="Times New Roman" w:cs="Arial"/>
                <w:szCs w:val="24"/>
                <w:lang w:val="vi-VN"/>
              </w:rPr>
              <w:t xml:space="preserve"> </w:t>
            </w:r>
            <w:r w:rsidRPr="00AF4545">
              <w:rPr>
                <w:rFonts w:eastAsia="Times New Roman" w:cs="Arial"/>
                <w:szCs w:val="24"/>
              </w:rPr>
              <w:t>700</w:t>
            </w:r>
          </w:p>
        </w:tc>
        <w:tc>
          <w:tcPr>
            <w:tcW w:w="2187" w:type="pct"/>
            <w:shd w:val="clear" w:color="auto" w:fill="auto"/>
          </w:tcPr>
          <w:p w14:paraId="12FF36D6" w14:textId="131B98B0" w:rsidR="00AF4545" w:rsidRPr="00AF4545" w:rsidRDefault="00AF4545" w:rsidP="00AF4545">
            <w:pPr>
              <w:keepNext w:val="0"/>
              <w:widowControl w:val="0"/>
              <w:spacing w:after="120" w:line="240" w:lineRule="auto"/>
              <w:ind w:left="-4" w:right="-1" w:firstLine="4"/>
              <w:jc w:val="center"/>
              <w:rPr>
                <w:rFonts w:eastAsia="Times New Roman" w:cs="Arial"/>
                <w:szCs w:val="24"/>
              </w:rPr>
            </w:pPr>
            <w:r w:rsidRPr="00AF4545">
              <w:rPr>
                <w:rFonts w:eastAsia="Times New Roman" w:cs="Arial"/>
                <w:szCs w:val="24"/>
              </w:rPr>
              <w:t>-33,5</w:t>
            </w:r>
          </w:p>
        </w:tc>
        <w:tc>
          <w:tcPr>
            <w:tcW w:w="1397" w:type="pct"/>
            <w:shd w:val="clear" w:color="auto" w:fill="auto"/>
          </w:tcPr>
          <w:p w14:paraId="63E77679" w14:textId="24BD5142" w:rsidR="00AF4545" w:rsidRPr="00AF4545" w:rsidRDefault="00AF4545" w:rsidP="00AF4545">
            <w:pPr>
              <w:keepNext w:val="0"/>
              <w:spacing w:after="120" w:line="240" w:lineRule="auto"/>
              <w:ind w:left="-36" w:right="-59"/>
              <w:jc w:val="center"/>
              <w:rPr>
                <w:rFonts w:eastAsia="Times New Roman" w:cs="Arial"/>
                <w:szCs w:val="24"/>
              </w:rPr>
            </w:pPr>
            <w:r w:rsidRPr="00AF4545">
              <w:rPr>
                <w:rFonts w:eastAsia="Times New Roman" w:cs="Arial"/>
                <w:szCs w:val="24"/>
              </w:rPr>
              <w:t>30 kHz</w:t>
            </w:r>
          </w:p>
        </w:tc>
      </w:tr>
    </w:tbl>
    <w:p w14:paraId="53D8ABE7" w14:textId="35135EF6" w:rsidR="00217440" w:rsidRPr="00956086" w:rsidRDefault="00217440" w:rsidP="00A35AE9">
      <w:pPr>
        <w:pStyle w:val="Heading3"/>
        <w:keepNext w:val="0"/>
        <w:numPr>
          <w:ilvl w:val="2"/>
          <w:numId w:val="31"/>
        </w:numPr>
        <w:snapToGrid w:val="0"/>
        <w:spacing w:after="120" w:line="288" w:lineRule="auto"/>
      </w:pPr>
      <w:bookmarkStart w:id="46" w:name="_Toc99954002"/>
      <w:r w:rsidRPr="00956086">
        <w:t>Phát xạ giả của máy phát</w:t>
      </w:r>
      <w:bookmarkEnd w:id="46"/>
    </w:p>
    <w:p w14:paraId="6A12E3C1" w14:textId="15ABE2CF"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A35AE9">
        <w:rPr>
          <w:rFonts w:ascii="Arial" w:eastAsia="Times New Roman" w:hAnsi="Arial" w:cs="Arial"/>
          <w:b/>
          <w:sz w:val="24"/>
          <w:szCs w:val="24"/>
        </w:rPr>
        <w:t>Định nghĩa</w:t>
      </w:r>
    </w:p>
    <w:p w14:paraId="71B8597F" w14:textId="77777777" w:rsidR="00217440" w:rsidRPr="00956086" w:rsidRDefault="00217440" w:rsidP="0087778C">
      <w:pPr>
        <w:keepNext w:val="0"/>
        <w:snapToGrid w:val="0"/>
        <w:spacing w:after="120" w:line="288" w:lineRule="auto"/>
        <w:rPr>
          <w:rFonts w:eastAsia="Times New Roman" w:cs="Arial"/>
          <w:szCs w:val="24"/>
        </w:rPr>
      </w:pPr>
      <w:r w:rsidRPr="00956086">
        <w:rPr>
          <w:rFonts w:eastAsia="Times New Roman" w:cs="Arial"/>
          <w:szCs w:val="24"/>
        </w:rPr>
        <w:t>Phát xạ giả của máy phát là các phát xạ được tạo ra bởi các hiệu ứng không mong muốn của máy phát như: các phát xạ hài, phát xạ ký sinh, các thành phần xuyên điều chế và các thành phần đổi tần nhưng không bao gồm các phát xạ ngoài băng.</w:t>
      </w:r>
    </w:p>
    <w:p w14:paraId="484E5D0A" w14:textId="77777777" w:rsidR="00217440" w:rsidRPr="00956086" w:rsidRDefault="00217440" w:rsidP="0087778C">
      <w:pPr>
        <w:keepNext w:val="0"/>
        <w:snapToGrid w:val="0"/>
        <w:spacing w:after="120" w:line="288" w:lineRule="auto"/>
        <w:rPr>
          <w:rFonts w:eastAsia="Times New Roman" w:cs="Arial"/>
          <w:szCs w:val="24"/>
        </w:rPr>
      </w:pPr>
      <w:r w:rsidRPr="00956086">
        <w:rPr>
          <w:rFonts w:eastAsia="Times New Roman" w:cs="Arial"/>
          <w:szCs w:val="24"/>
        </w:rPr>
        <w:t>Các giới hạn phát xạ giả được quy định tại các điều khoản yêu cầu chung phù hợp với khuyến nghị ITU-R SM.329-12 và yêu cầu băng tần hoạt động E-UTRA của UE.</w:t>
      </w:r>
    </w:p>
    <w:p w14:paraId="015424E0" w14:textId="5E05A646" w:rsidR="00217440" w:rsidRPr="00956086" w:rsidRDefault="00217440" w:rsidP="0087778C">
      <w:pPr>
        <w:keepNext w:val="0"/>
        <w:snapToGrid w:val="0"/>
        <w:spacing w:after="120" w:line="288" w:lineRule="auto"/>
        <w:rPr>
          <w:rFonts w:eastAsia="Times New Roman" w:cs="Arial"/>
          <w:szCs w:val="24"/>
        </w:rPr>
      </w:pPr>
      <w:r w:rsidRPr="00956086">
        <w:rPr>
          <w:rFonts w:eastAsia="Times New Roman" w:cs="Arial"/>
          <w:szCs w:val="24"/>
        </w:rPr>
        <w:t xml:space="preserve">Để nâng cao độ chính xác, độ nhạy và hiệu quả của phép đo, băng thông phân giải có thể nhỏ hơn </w:t>
      </w:r>
      <w:r w:rsidR="00140A35" w:rsidRPr="00956086">
        <w:rPr>
          <w:rFonts w:eastAsia="Times New Roman" w:cs="Arial"/>
          <w:szCs w:val="24"/>
        </w:rPr>
        <w:t>b</w:t>
      </w:r>
      <w:r w:rsidR="00BC3E8B" w:rsidRPr="00956086">
        <w:rPr>
          <w:rFonts w:eastAsia="Times New Roman" w:cs="Arial"/>
          <w:szCs w:val="24"/>
        </w:rPr>
        <w:t>ăng thông đo</w:t>
      </w:r>
      <w:r w:rsidRPr="00956086">
        <w:rPr>
          <w:rFonts w:eastAsia="Times New Roman" w:cs="Arial"/>
          <w:szCs w:val="24"/>
        </w:rPr>
        <w:t xml:space="preserve">. Khi băng thông phân giải nhỏ hơn </w:t>
      </w:r>
      <w:r w:rsidR="00140A35" w:rsidRPr="00956086">
        <w:rPr>
          <w:rFonts w:eastAsia="Times New Roman" w:cs="Arial"/>
          <w:szCs w:val="24"/>
        </w:rPr>
        <w:t>b</w:t>
      </w:r>
      <w:r w:rsidR="00BC3E8B" w:rsidRPr="00956086">
        <w:rPr>
          <w:rFonts w:eastAsia="Times New Roman" w:cs="Arial"/>
          <w:szCs w:val="24"/>
        </w:rPr>
        <w:t>ăng thông đo</w:t>
      </w:r>
      <w:r w:rsidRPr="00956086">
        <w:rPr>
          <w:rFonts w:eastAsia="Times New Roman" w:cs="Arial"/>
          <w:szCs w:val="24"/>
        </w:rPr>
        <w:t xml:space="preserve">, kết quả đo phải được lấy tích phân trên </w:t>
      </w:r>
      <w:r w:rsidR="00140A35" w:rsidRPr="00956086">
        <w:rPr>
          <w:rFonts w:eastAsia="Times New Roman" w:cs="Arial"/>
          <w:szCs w:val="24"/>
        </w:rPr>
        <w:t>b</w:t>
      </w:r>
      <w:r w:rsidR="00BC3E8B" w:rsidRPr="00956086">
        <w:rPr>
          <w:rFonts w:eastAsia="Times New Roman" w:cs="Arial"/>
          <w:szCs w:val="24"/>
        </w:rPr>
        <w:t>ăng thông đo</w:t>
      </w:r>
      <w:r w:rsidRPr="00956086">
        <w:rPr>
          <w:rFonts w:eastAsia="Times New Roman" w:cs="Arial"/>
          <w:szCs w:val="24"/>
        </w:rPr>
        <w:t xml:space="preserve"> để thu được băng thông tạp âm tương đương của </w:t>
      </w:r>
      <w:r w:rsidR="00140A35" w:rsidRPr="00956086">
        <w:rPr>
          <w:rFonts w:eastAsia="Times New Roman" w:cs="Arial"/>
          <w:szCs w:val="24"/>
        </w:rPr>
        <w:t>b</w:t>
      </w:r>
      <w:r w:rsidR="00BC3E8B" w:rsidRPr="00956086">
        <w:rPr>
          <w:rFonts w:eastAsia="Times New Roman" w:cs="Arial"/>
          <w:szCs w:val="24"/>
        </w:rPr>
        <w:t>ăng thông đo</w:t>
      </w:r>
      <w:r w:rsidRPr="00956086">
        <w:rPr>
          <w:rFonts w:eastAsia="Times New Roman" w:cs="Arial"/>
          <w:szCs w:val="24"/>
        </w:rPr>
        <w:t>.</w:t>
      </w:r>
    </w:p>
    <w:p w14:paraId="1417497E" w14:textId="4AB88ADD"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A35AE9">
        <w:rPr>
          <w:rFonts w:ascii="Arial" w:eastAsia="Times New Roman" w:hAnsi="Arial" w:cs="Arial"/>
          <w:b/>
          <w:sz w:val="24"/>
          <w:szCs w:val="24"/>
        </w:rPr>
        <w:t>Giới hạn</w:t>
      </w:r>
    </w:p>
    <w:p w14:paraId="234E7E81" w14:textId="0F93BC7B" w:rsidR="00443F07" w:rsidRPr="00443F07" w:rsidRDefault="00443F07" w:rsidP="0087778C">
      <w:pPr>
        <w:keepNext w:val="0"/>
        <w:snapToGrid w:val="0"/>
        <w:spacing w:after="120" w:line="288" w:lineRule="auto"/>
        <w:rPr>
          <w:rFonts w:eastAsia="Times New Roman" w:cs="Arial"/>
          <w:bCs/>
          <w:szCs w:val="24"/>
          <w:lang w:val="vi-VN"/>
        </w:rPr>
      </w:pPr>
      <w:r w:rsidRPr="00443F07">
        <w:rPr>
          <w:rFonts w:eastAsia="Times New Roman" w:cs="Arial"/>
          <w:bCs/>
          <w:szCs w:val="24"/>
          <w:lang w:val="vi-VN"/>
        </w:rPr>
        <w:lastRenderedPageBreak/>
        <w:t xml:space="preserve">Trừ trường hợp ngoài băng NB và miền giả </w:t>
      </w:r>
      <w:r w:rsidR="0087778C" w:rsidRPr="00956086">
        <w:rPr>
          <w:rFonts w:eastAsia="Times New Roman" w:cs="Arial"/>
          <w:szCs w:val="24"/>
        </w:rPr>
        <w:t>Δf</w:t>
      </w:r>
      <w:r w:rsidR="0087778C" w:rsidRPr="00956086">
        <w:rPr>
          <w:rFonts w:eastAsia="Times New Roman" w:cs="Arial"/>
          <w:szCs w:val="24"/>
          <w:vertAlign w:val="subscript"/>
        </w:rPr>
        <w:t>OOB</w:t>
      </w:r>
      <w:r w:rsidR="0087778C">
        <w:rPr>
          <w:rFonts w:eastAsia="Calibri" w:cs="Arial"/>
          <w:bCs/>
          <w:szCs w:val="24"/>
          <w:lang w:val="vi-VN"/>
        </w:rPr>
        <w:t xml:space="preserve"> </w:t>
      </w:r>
      <w:r>
        <w:rPr>
          <w:rFonts w:eastAsia="Calibri" w:cs="Arial"/>
          <w:bCs/>
          <w:szCs w:val="24"/>
          <w:lang w:val="vi-VN"/>
        </w:rPr>
        <w:t xml:space="preserve">= 1,7 MHz, </w:t>
      </w:r>
      <w:r w:rsidR="00CA5437">
        <w:rPr>
          <w:rFonts w:eastAsia="Calibri" w:cs="Arial"/>
          <w:bCs/>
          <w:szCs w:val="24"/>
          <w:lang w:val="vi-VN"/>
        </w:rPr>
        <w:t xml:space="preserve">khi UE được cấu hình cho truyền dẫn đường lên NB </w:t>
      </w:r>
      <w:r>
        <w:rPr>
          <w:rFonts w:eastAsia="Calibri" w:cs="Arial"/>
          <w:bCs/>
          <w:szCs w:val="24"/>
          <w:lang w:val="vi-VN"/>
        </w:rPr>
        <w:t>các giới hạn sau đây được áp dụng:</w:t>
      </w:r>
    </w:p>
    <w:p w14:paraId="5C6B2F61" w14:textId="0DC716F6" w:rsidR="00217440" w:rsidRPr="00956086" w:rsidRDefault="00217440" w:rsidP="0087778C">
      <w:pPr>
        <w:keepNext w:val="0"/>
        <w:snapToGrid w:val="0"/>
        <w:spacing w:after="120" w:line="288" w:lineRule="auto"/>
        <w:rPr>
          <w:rFonts w:eastAsia="Times New Roman" w:cs="Arial"/>
          <w:szCs w:val="24"/>
        </w:rPr>
      </w:pPr>
      <w:r w:rsidRPr="00956086">
        <w:rPr>
          <w:rFonts w:eastAsia="Times New Roman" w:cs="Arial"/>
          <w:szCs w:val="24"/>
        </w:rPr>
        <w:t xml:space="preserve">Các giới hạn phát xạ giả </w:t>
      </w:r>
      <w:r w:rsidRPr="00CA5437">
        <w:rPr>
          <w:rFonts w:eastAsia="Times New Roman" w:cs="Arial"/>
          <w:szCs w:val="24"/>
        </w:rPr>
        <w:t xml:space="preserve">trong </w:t>
      </w:r>
      <w:r w:rsidR="00CA5437" w:rsidRPr="00CA5437">
        <w:rPr>
          <w:rFonts w:eastAsia="Times New Roman" w:cs="Arial"/>
          <w:szCs w:val="24"/>
        </w:rPr>
        <w:fldChar w:fldCharType="begin"/>
      </w:r>
      <w:r w:rsidR="00CA5437" w:rsidRPr="00CA5437">
        <w:rPr>
          <w:rFonts w:eastAsia="Times New Roman" w:cs="Arial"/>
          <w:szCs w:val="24"/>
        </w:rPr>
        <w:instrText xml:space="preserve"> REF _Ref96675940 \h  \* MERGEFORMAT </w:instrText>
      </w:r>
      <w:r w:rsidR="00CA5437" w:rsidRPr="00CA5437">
        <w:rPr>
          <w:rFonts w:eastAsia="Times New Roman" w:cs="Arial"/>
          <w:szCs w:val="24"/>
        </w:rPr>
      </w:r>
      <w:r w:rsidR="00CA5437" w:rsidRPr="00CA5437">
        <w:rPr>
          <w:rFonts w:eastAsia="Times New Roman" w:cs="Arial"/>
          <w:szCs w:val="24"/>
        </w:rPr>
        <w:fldChar w:fldCharType="separate"/>
      </w:r>
      <w:r w:rsidR="00CA5437" w:rsidRPr="00CA5437">
        <w:rPr>
          <w:rFonts w:eastAsia="Times New Roman" w:cs="Arial"/>
          <w:szCs w:val="24"/>
        </w:rPr>
        <w:t>Bảng 5</w:t>
      </w:r>
      <w:r w:rsidR="00CA5437" w:rsidRPr="00CA5437">
        <w:rPr>
          <w:rFonts w:eastAsia="Times New Roman" w:cs="Arial"/>
          <w:szCs w:val="24"/>
        </w:rPr>
        <w:fldChar w:fldCharType="end"/>
      </w:r>
      <w:r w:rsidRPr="00956086">
        <w:rPr>
          <w:rFonts w:eastAsia="Times New Roman" w:cs="Arial"/>
          <w:szCs w:val="24"/>
        </w:rPr>
        <w:t xml:space="preserve"> áp dụng đối với các dải tần số lớn hơn </w:t>
      </w:r>
      <w:r w:rsidRPr="00956086">
        <w:rPr>
          <w:rFonts w:eastAsia="Times New Roman" w:cs="Arial"/>
          <w:szCs w:val="24"/>
          <w:lang w:val="vi-VN"/>
        </w:rPr>
        <w:sym w:font="Symbol" w:char="F044"/>
      </w:r>
      <w:r w:rsidRPr="00956086">
        <w:rPr>
          <w:rFonts w:eastAsia="Times New Roman" w:cs="Arial"/>
          <w:szCs w:val="24"/>
          <w:lang w:val="vi-VN"/>
        </w:rPr>
        <w:t>f</w:t>
      </w:r>
      <w:r w:rsidRPr="00956086">
        <w:rPr>
          <w:rFonts w:eastAsia="Times New Roman" w:cs="Arial"/>
          <w:szCs w:val="24"/>
          <w:vertAlign w:val="subscript"/>
          <w:lang w:val="vi-VN"/>
        </w:rPr>
        <w:t>OOB</w:t>
      </w:r>
      <w:r w:rsidRPr="00956086">
        <w:rPr>
          <w:rFonts w:eastAsia="Times New Roman" w:cs="Arial"/>
          <w:szCs w:val="24"/>
        </w:rPr>
        <w:t xml:space="preserve"> (</w:t>
      </w:r>
      <w:r w:rsidRPr="0087778C">
        <w:rPr>
          <w:rFonts w:eastAsia="Times New Roman" w:cs="Arial"/>
          <w:szCs w:val="24"/>
        </w:rPr>
        <w:t xml:space="preserve">MHz) tại </w:t>
      </w:r>
      <w:r w:rsidR="0087778C" w:rsidRPr="0087778C">
        <w:rPr>
          <w:rFonts w:eastAsia="Times New Roman" w:cs="Arial"/>
          <w:szCs w:val="24"/>
        </w:rPr>
        <w:fldChar w:fldCharType="begin"/>
      </w:r>
      <w:r w:rsidR="0087778C" w:rsidRPr="0087778C">
        <w:rPr>
          <w:rFonts w:eastAsia="Times New Roman" w:cs="Arial"/>
          <w:szCs w:val="24"/>
        </w:rPr>
        <w:instrText xml:space="preserve"> REF _Ref96675624 \h  \* MERGEFORMAT </w:instrText>
      </w:r>
      <w:r w:rsidR="0087778C" w:rsidRPr="0087778C">
        <w:rPr>
          <w:rFonts w:eastAsia="Times New Roman" w:cs="Arial"/>
          <w:szCs w:val="24"/>
        </w:rPr>
      </w:r>
      <w:r w:rsidR="0087778C" w:rsidRPr="0087778C">
        <w:rPr>
          <w:rFonts w:eastAsia="Times New Roman" w:cs="Arial"/>
          <w:szCs w:val="24"/>
        </w:rPr>
        <w:fldChar w:fldCharType="separate"/>
      </w:r>
      <w:r w:rsidR="0087778C" w:rsidRPr="0087778C">
        <w:rPr>
          <w:rFonts w:eastAsia="Times New Roman" w:cs="Arial"/>
          <w:szCs w:val="24"/>
        </w:rPr>
        <w:t>Bảng 4</w:t>
      </w:r>
      <w:r w:rsidR="0087778C" w:rsidRPr="0087778C">
        <w:rPr>
          <w:rFonts w:eastAsia="Times New Roman" w:cs="Arial"/>
          <w:szCs w:val="24"/>
        </w:rPr>
        <w:fldChar w:fldCharType="end"/>
      </w:r>
      <w:r w:rsidRPr="0087778C">
        <w:rPr>
          <w:rFonts w:eastAsia="Times New Roman" w:cs="Arial"/>
          <w:szCs w:val="24"/>
        </w:rPr>
        <w:t xml:space="preserve"> tính từ biên của băng thông kênh.</w:t>
      </w:r>
    </w:p>
    <w:p w14:paraId="170581F5" w14:textId="4042A590" w:rsidR="00217440" w:rsidRPr="00956086" w:rsidRDefault="00217440" w:rsidP="0087778C">
      <w:pPr>
        <w:keepNext w:val="0"/>
        <w:snapToGrid w:val="0"/>
        <w:spacing w:after="120" w:line="288" w:lineRule="auto"/>
        <w:rPr>
          <w:rFonts w:eastAsia="Times New Roman" w:cs="Arial"/>
          <w:szCs w:val="24"/>
        </w:rPr>
      </w:pPr>
      <w:r w:rsidRPr="00956086">
        <w:rPr>
          <w:rFonts w:eastAsia="Times New Roman" w:cs="Arial"/>
          <w:szCs w:val="24"/>
        </w:rPr>
        <w:t xml:space="preserve">Công suất trung bình của phát xạ giả đo được đối với yêu cầu chung không được vượt quá các giá trị tại </w:t>
      </w:r>
      <w:r w:rsidR="00CA5437" w:rsidRPr="00CA5437">
        <w:rPr>
          <w:rFonts w:eastAsia="Times New Roman" w:cs="Arial"/>
          <w:szCs w:val="24"/>
        </w:rPr>
        <w:fldChar w:fldCharType="begin"/>
      </w:r>
      <w:r w:rsidR="00CA5437" w:rsidRPr="00CA5437">
        <w:rPr>
          <w:rFonts w:eastAsia="Times New Roman" w:cs="Arial"/>
          <w:szCs w:val="24"/>
        </w:rPr>
        <w:instrText xml:space="preserve"> REF _Ref96675940 \h  \* MERGEFORMAT </w:instrText>
      </w:r>
      <w:r w:rsidR="00CA5437" w:rsidRPr="00CA5437">
        <w:rPr>
          <w:rFonts w:eastAsia="Times New Roman" w:cs="Arial"/>
          <w:szCs w:val="24"/>
        </w:rPr>
      </w:r>
      <w:r w:rsidR="00CA5437" w:rsidRPr="00CA5437">
        <w:rPr>
          <w:rFonts w:eastAsia="Times New Roman" w:cs="Arial"/>
          <w:szCs w:val="24"/>
        </w:rPr>
        <w:fldChar w:fldCharType="separate"/>
      </w:r>
      <w:r w:rsidR="00CA5437" w:rsidRPr="00CA5437">
        <w:rPr>
          <w:rFonts w:eastAsia="Times New Roman" w:cs="Arial"/>
          <w:szCs w:val="24"/>
        </w:rPr>
        <w:t>Bảng 5</w:t>
      </w:r>
      <w:r w:rsidR="00CA5437" w:rsidRPr="00CA5437">
        <w:rPr>
          <w:rFonts w:eastAsia="Times New Roman" w:cs="Arial"/>
          <w:szCs w:val="24"/>
        </w:rPr>
        <w:fldChar w:fldCharType="end"/>
      </w:r>
      <w:r w:rsidRPr="00956086">
        <w:rPr>
          <w:rFonts w:eastAsia="Times New Roman" w:cs="Arial"/>
          <w:szCs w:val="24"/>
        </w:rPr>
        <w:t>.</w:t>
      </w:r>
    </w:p>
    <w:p w14:paraId="44C1056D" w14:textId="36C94B1C" w:rsidR="0087778C" w:rsidRPr="0087778C" w:rsidRDefault="0087778C" w:rsidP="0087778C">
      <w:pPr>
        <w:keepNext w:val="0"/>
        <w:widowControl w:val="0"/>
        <w:tabs>
          <w:tab w:val="left" w:pos="1276"/>
        </w:tabs>
        <w:snapToGrid w:val="0"/>
        <w:spacing w:after="120" w:line="288" w:lineRule="auto"/>
        <w:jc w:val="center"/>
        <w:rPr>
          <w:rFonts w:eastAsia="Times New Roman" w:cs="Arial"/>
          <w:b/>
          <w:bCs/>
          <w:szCs w:val="24"/>
        </w:rPr>
      </w:pPr>
      <w:bookmarkStart w:id="47" w:name="_Ref96675624"/>
      <w:r w:rsidRPr="0087778C">
        <w:rPr>
          <w:rFonts w:eastAsia="Times New Roman" w:cs="Arial"/>
          <w:b/>
          <w:bCs/>
          <w:szCs w:val="24"/>
        </w:rPr>
        <w:t xml:space="preserve">Bảng </w:t>
      </w:r>
      <w:r w:rsidRPr="0087778C">
        <w:rPr>
          <w:rFonts w:eastAsia="Times New Roman" w:cs="Arial"/>
          <w:b/>
          <w:bCs/>
          <w:szCs w:val="24"/>
        </w:rPr>
        <w:fldChar w:fldCharType="begin"/>
      </w:r>
      <w:r w:rsidRPr="0087778C">
        <w:rPr>
          <w:rFonts w:eastAsia="Times New Roman" w:cs="Arial"/>
          <w:b/>
          <w:bCs/>
          <w:szCs w:val="24"/>
        </w:rPr>
        <w:instrText xml:space="preserve"> SEQ Bảng \* ARABIC </w:instrText>
      </w:r>
      <w:r w:rsidRPr="0087778C">
        <w:rPr>
          <w:rFonts w:eastAsia="Times New Roman" w:cs="Arial"/>
          <w:b/>
          <w:bCs/>
          <w:szCs w:val="24"/>
        </w:rPr>
        <w:fldChar w:fldCharType="separate"/>
      </w:r>
      <w:r w:rsidR="009F61DC">
        <w:rPr>
          <w:rFonts w:eastAsia="Times New Roman" w:cs="Arial"/>
          <w:b/>
          <w:bCs/>
          <w:noProof/>
          <w:szCs w:val="24"/>
        </w:rPr>
        <w:t>4</w:t>
      </w:r>
      <w:r w:rsidRPr="0087778C">
        <w:rPr>
          <w:rFonts w:eastAsia="Times New Roman" w:cs="Arial"/>
          <w:b/>
          <w:bCs/>
          <w:szCs w:val="24"/>
        </w:rPr>
        <w:fldChar w:fldCharType="end"/>
      </w:r>
      <w:bookmarkEnd w:id="47"/>
      <w:r w:rsidRPr="0087778C">
        <w:rPr>
          <w:rFonts w:eastAsia="Times New Roman" w:cs="Arial"/>
          <w:b/>
          <w:bCs/>
          <w:szCs w:val="24"/>
        </w:rPr>
        <w:t xml:space="preserve"> - </w:t>
      </w:r>
      <w:r w:rsidRPr="00956086">
        <w:rPr>
          <w:rFonts w:eastAsia="Times New Roman" w:cs="Arial"/>
          <w:b/>
          <w:bCs/>
          <w:szCs w:val="24"/>
        </w:rPr>
        <w:t>Ranh giới Δf</w:t>
      </w:r>
      <w:r w:rsidRPr="00996729">
        <w:rPr>
          <w:rFonts w:eastAsia="Times New Roman" w:cs="Arial"/>
          <w:b/>
          <w:bCs/>
          <w:szCs w:val="24"/>
          <w:vertAlign w:val="subscript"/>
        </w:rPr>
        <w:t>OOB</w:t>
      </w:r>
      <w:r w:rsidRPr="00956086">
        <w:rPr>
          <w:rFonts w:eastAsia="Times New Roman" w:cs="Arial"/>
          <w:b/>
          <w:bCs/>
          <w:szCs w:val="24"/>
        </w:rPr>
        <w:t xml:space="preserve"> giữa kênh E-UTRA và miền phát xạ giả</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94"/>
        <w:gridCol w:w="1193"/>
        <w:gridCol w:w="985"/>
        <w:gridCol w:w="1089"/>
        <w:gridCol w:w="1089"/>
        <w:gridCol w:w="1088"/>
      </w:tblGrid>
      <w:tr w:rsidR="0077147C" w:rsidRPr="00956086" w14:paraId="2D0B5780" w14:textId="77777777" w:rsidTr="0077147C">
        <w:tc>
          <w:tcPr>
            <w:tcW w:w="1295" w:type="pct"/>
            <w:shd w:val="clear" w:color="auto" w:fill="auto"/>
          </w:tcPr>
          <w:p w14:paraId="63A09D2F" w14:textId="77777777" w:rsidR="0077147C" w:rsidRPr="00956086" w:rsidRDefault="0077147C" w:rsidP="0077147C">
            <w:pPr>
              <w:keepNext w:val="0"/>
              <w:widowControl w:val="0"/>
              <w:spacing w:after="120" w:line="240" w:lineRule="auto"/>
              <w:ind w:left="80"/>
              <w:jc w:val="center"/>
              <w:rPr>
                <w:rFonts w:eastAsia="Arial" w:cs="Arial"/>
                <w:szCs w:val="24"/>
              </w:rPr>
            </w:pPr>
            <w:r w:rsidRPr="00956086">
              <w:rPr>
                <w:rFonts w:eastAsia="Arial" w:cs="Arial"/>
                <w:b/>
                <w:bCs/>
                <w:szCs w:val="24"/>
              </w:rPr>
              <w:t>Băng thông kênh</w:t>
            </w:r>
          </w:p>
        </w:tc>
        <w:tc>
          <w:tcPr>
            <w:tcW w:w="666" w:type="pct"/>
          </w:tcPr>
          <w:p w14:paraId="350965E0" w14:textId="58486115" w:rsidR="0077147C" w:rsidRPr="00956086" w:rsidRDefault="0077147C" w:rsidP="0077147C">
            <w:pPr>
              <w:keepNext w:val="0"/>
              <w:widowControl w:val="0"/>
              <w:spacing w:after="120" w:line="240" w:lineRule="auto"/>
              <w:jc w:val="center"/>
              <w:rPr>
                <w:rFonts w:eastAsia="Arial" w:cs="Arial"/>
                <w:b/>
                <w:bCs/>
                <w:szCs w:val="24"/>
              </w:rPr>
            </w:pPr>
            <w:r w:rsidRPr="0077147C">
              <w:rPr>
                <w:rFonts w:eastAsia="Arial" w:cs="Arial"/>
                <w:b/>
                <w:bCs/>
                <w:szCs w:val="24"/>
              </w:rPr>
              <w:t>1,4 MHz</w:t>
            </w:r>
          </w:p>
        </w:tc>
        <w:tc>
          <w:tcPr>
            <w:tcW w:w="666" w:type="pct"/>
          </w:tcPr>
          <w:p w14:paraId="0592A4F4" w14:textId="52A085F2" w:rsidR="0077147C" w:rsidRPr="00956086" w:rsidRDefault="0077147C" w:rsidP="0077147C">
            <w:pPr>
              <w:keepNext w:val="0"/>
              <w:widowControl w:val="0"/>
              <w:spacing w:after="120" w:line="240" w:lineRule="auto"/>
              <w:jc w:val="center"/>
              <w:rPr>
                <w:rFonts w:eastAsia="Arial" w:cs="Arial"/>
                <w:b/>
                <w:bCs/>
                <w:szCs w:val="24"/>
              </w:rPr>
            </w:pPr>
            <w:r w:rsidRPr="0077147C">
              <w:rPr>
                <w:rFonts w:eastAsia="Arial" w:cs="Arial"/>
                <w:b/>
                <w:bCs/>
                <w:szCs w:val="24"/>
              </w:rPr>
              <w:t>3</w:t>
            </w:r>
            <w:r>
              <w:rPr>
                <w:rFonts w:eastAsia="Arial" w:cs="Arial"/>
                <w:b/>
                <w:bCs/>
                <w:szCs w:val="24"/>
                <w:lang w:val="vi-VN"/>
              </w:rPr>
              <w:t>,0</w:t>
            </w:r>
            <w:r w:rsidRPr="0077147C">
              <w:rPr>
                <w:rFonts w:eastAsia="Arial" w:cs="Arial"/>
                <w:b/>
                <w:bCs/>
                <w:szCs w:val="24"/>
              </w:rPr>
              <w:t xml:space="preserve"> MHz</w:t>
            </w:r>
          </w:p>
        </w:tc>
        <w:tc>
          <w:tcPr>
            <w:tcW w:w="550" w:type="pct"/>
            <w:shd w:val="clear" w:color="auto" w:fill="auto"/>
          </w:tcPr>
          <w:p w14:paraId="23BAF0EA" w14:textId="7A7214BE" w:rsidR="0077147C" w:rsidRPr="00956086" w:rsidRDefault="0077147C" w:rsidP="0077147C">
            <w:pPr>
              <w:keepNext w:val="0"/>
              <w:widowControl w:val="0"/>
              <w:spacing w:after="120" w:line="240" w:lineRule="auto"/>
              <w:jc w:val="center"/>
              <w:rPr>
                <w:rFonts w:eastAsia="Arial" w:cs="Arial"/>
                <w:szCs w:val="24"/>
              </w:rPr>
            </w:pPr>
            <w:r w:rsidRPr="00956086">
              <w:rPr>
                <w:rFonts w:eastAsia="Arial" w:cs="Arial"/>
                <w:b/>
                <w:bCs/>
                <w:szCs w:val="24"/>
              </w:rPr>
              <w:t>5 M</w:t>
            </w:r>
            <w:r w:rsidRPr="00956086">
              <w:rPr>
                <w:rFonts w:eastAsia="Arial" w:cs="Arial"/>
                <w:b/>
                <w:bCs/>
                <w:spacing w:val="-1"/>
                <w:szCs w:val="24"/>
              </w:rPr>
              <w:t>H</w:t>
            </w:r>
            <w:r w:rsidRPr="00956086">
              <w:rPr>
                <w:rFonts w:eastAsia="Arial" w:cs="Arial"/>
                <w:b/>
                <w:bCs/>
                <w:szCs w:val="24"/>
              </w:rPr>
              <w:t>z</w:t>
            </w:r>
          </w:p>
        </w:tc>
        <w:tc>
          <w:tcPr>
            <w:tcW w:w="608" w:type="pct"/>
            <w:shd w:val="clear" w:color="auto" w:fill="auto"/>
          </w:tcPr>
          <w:p w14:paraId="55B8F681" w14:textId="77777777" w:rsidR="0077147C" w:rsidRPr="00956086" w:rsidRDefault="0077147C" w:rsidP="0077147C">
            <w:pPr>
              <w:keepNext w:val="0"/>
              <w:widowControl w:val="0"/>
              <w:spacing w:after="120" w:line="240" w:lineRule="auto"/>
              <w:ind w:left="34" w:hanging="2"/>
              <w:jc w:val="center"/>
              <w:rPr>
                <w:rFonts w:eastAsia="Arial" w:cs="Arial"/>
                <w:szCs w:val="24"/>
              </w:rPr>
            </w:pPr>
            <w:r w:rsidRPr="00956086">
              <w:rPr>
                <w:rFonts w:eastAsia="Arial" w:cs="Arial"/>
                <w:b/>
                <w:bCs/>
                <w:szCs w:val="24"/>
              </w:rPr>
              <w:t>10 M</w:t>
            </w:r>
            <w:r w:rsidRPr="00956086">
              <w:rPr>
                <w:rFonts w:eastAsia="Arial" w:cs="Arial"/>
                <w:b/>
                <w:bCs/>
                <w:spacing w:val="-3"/>
                <w:szCs w:val="24"/>
              </w:rPr>
              <w:t>H</w:t>
            </w:r>
            <w:r w:rsidRPr="00956086">
              <w:rPr>
                <w:rFonts w:eastAsia="Arial" w:cs="Arial"/>
                <w:b/>
                <w:bCs/>
                <w:szCs w:val="24"/>
              </w:rPr>
              <w:t>z</w:t>
            </w:r>
          </w:p>
        </w:tc>
        <w:tc>
          <w:tcPr>
            <w:tcW w:w="608" w:type="pct"/>
            <w:shd w:val="clear" w:color="auto" w:fill="auto"/>
          </w:tcPr>
          <w:p w14:paraId="33D5A73A" w14:textId="77777777" w:rsidR="0077147C" w:rsidRPr="00956086" w:rsidRDefault="0077147C" w:rsidP="0077147C">
            <w:pPr>
              <w:keepNext w:val="0"/>
              <w:widowControl w:val="0"/>
              <w:spacing w:after="120" w:line="240" w:lineRule="auto"/>
              <w:ind w:left="35"/>
              <w:jc w:val="center"/>
              <w:rPr>
                <w:rFonts w:eastAsia="Arial" w:cs="Arial"/>
                <w:szCs w:val="24"/>
              </w:rPr>
            </w:pPr>
            <w:r w:rsidRPr="00956086">
              <w:rPr>
                <w:rFonts w:eastAsia="Arial" w:cs="Arial"/>
                <w:b/>
                <w:bCs/>
                <w:szCs w:val="24"/>
              </w:rPr>
              <w:t>15 M</w:t>
            </w:r>
            <w:r w:rsidRPr="00956086">
              <w:rPr>
                <w:rFonts w:eastAsia="Arial" w:cs="Arial"/>
                <w:b/>
                <w:bCs/>
                <w:spacing w:val="-3"/>
                <w:szCs w:val="24"/>
              </w:rPr>
              <w:t>H</w:t>
            </w:r>
            <w:r w:rsidRPr="00956086">
              <w:rPr>
                <w:rFonts w:eastAsia="Arial" w:cs="Arial"/>
                <w:b/>
                <w:bCs/>
                <w:szCs w:val="24"/>
              </w:rPr>
              <w:t>z</w:t>
            </w:r>
          </w:p>
        </w:tc>
        <w:tc>
          <w:tcPr>
            <w:tcW w:w="608" w:type="pct"/>
            <w:shd w:val="clear" w:color="auto" w:fill="auto"/>
          </w:tcPr>
          <w:p w14:paraId="267D3948" w14:textId="77777777" w:rsidR="0077147C" w:rsidRPr="00956086" w:rsidRDefault="0077147C" w:rsidP="0077147C">
            <w:pPr>
              <w:keepNext w:val="0"/>
              <w:widowControl w:val="0"/>
              <w:spacing w:after="120" w:line="240" w:lineRule="auto"/>
              <w:jc w:val="center"/>
              <w:rPr>
                <w:rFonts w:eastAsia="Arial" w:cs="Arial"/>
                <w:b/>
                <w:bCs/>
                <w:szCs w:val="24"/>
              </w:rPr>
            </w:pPr>
            <w:r w:rsidRPr="00956086">
              <w:rPr>
                <w:rFonts w:eastAsia="Arial" w:cs="Arial"/>
                <w:b/>
                <w:bCs/>
                <w:szCs w:val="24"/>
              </w:rPr>
              <w:t>20 M</w:t>
            </w:r>
            <w:r w:rsidRPr="00956086">
              <w:rPr>
                <w:rFonts w:eastAsia="Arial" w:cs="Arial"/>
                <w:b/>
                <w:bCs/>
                <w:spacing w:val="-3"/>
                <w:szCs w:val="24"/>
              </w:rPr>
              <w:t>H</w:t>
            </w:r>
            <w:r w:rsidRPr="00956086">
              <w:rPr>
                <w:rFonts w:eastAsia="Arial" w:cs="Arial"/>
                <w:b/>
                <w:bCs/>
                <w:szCs w:val="24"/>
              </w:rPr>
              <w:t>z</w:t>
            </w:r>
          </w:p>
        </w:tc>
      </w:tr>
      <w:tr w:rsidR="0077147C" w:rsidRPr="00956086" w14:paraId="1D19E636" w14:textId="77777777" w:rsidTr="0077147C">
        <w:tc>
          <w:tcPr>
            <w:tcW w:w="1295" w:type="pct"/>
            <w:shd w:val="clear" w:color="auto" w:fill="auto"/>
            <w:vAlign w:val="center"/>
          </w:tcPr>
          <w:p w14:paraId="272882E6" w14:textId="1333846C" w:rsidR="0077147C" w:rsidRPr="00956086" w:rsidRDefault="0077147C" w:rsidP="0077147C">
            <w:pPr>
              <w:keepNext w:val="0"/>
              <w:widowControl w:val="0"/>
              <w:spacing w:after="120" w:line="240" w:lineRule="auto"/>
              <w:ind w:left="80"/>
              <w:jc w:val="center"/>
              <w:rPr>
                <w:rFonts w:eastAsia="Arial" w:cs="Arial"/>
                <w:bCs/>
                <w:spacing w:val="-2"/>
                <w:w w:val="105"/>
                <w:szCs w:val="24"/>
              </w:rPr>
            </w:pPr>
            <w:r w:rsidRPr="00956086">
              <w:rPr>
                <w:rFonts w:eastAsia="Times New Roman" w:cs="Arial"/>
                <w:szCs w:val="24"/>
              </w:rPr>
              <w:t>Δf</w:t>
            </w:r>
            <w:r w:rsidRPr="00956086">
              <w:rPr>
                <w:rFonts w:eastAsia="Times New Roman" w:cs="Arial"/>
                <w:szCs w:val="24"/>
                <w:vertAlign w:val="subscript"/>
              </w:rPr>
              <w:t>OOB</w:t>
            </w:r>
            <w:r w:rsidRPr="00956086">
              <w:rPr>
                <w:rFonts w:eastAsia="Arial" w:cs="Arial"/>
                <w:bCs/>
                <w:spacing w:val="-2"/>
                <w:w w:val="105"/>
                <w:szCs w:val="24"/>
              </w:rPr>
              <w:t xml:space="preserve"> (</w:t>
            </w:r>
            <w:r w:rsidRPr="00956086">
              <w:rPr>
                <w:rFonts w:eastAsia="Arial" w:cs="Arial"/>
                <w:bCs/>
                <w:spacing w:val="1"/>
                <w:w w:val="105"/>
                <w:szCs w:val="24"/>
              </w:rPr>
              <w:t>M</w:t>
            </w:r>
            <w:r w:rsidRPr="00956086">
              <w:rPr>
                <w:rFonts w:eastAsia="Arial" w:cs="Arial"/>
                <w:bCs/>
                <w:spacing w:val="-2"/>
                <w:w w:val="105"/>
                <w:szCs w:val="24"/>
              </w:rPr>
              <w:t>H</w:t>
            </w:r>
            <w:r w:rsidRPr="00956086">
              <w:rPr>
                <w:rFonts w:eastAsia="Arial" w:cs="Arial"/>
                <w:bCs/>
                <w:spacing w:val="1"/>
                <w:w w:val="105"/>
                <w:szCs w:val="24"/>
              </w:rPr>
              <w:t>z</w:t>
            </w:r>
            <w:r w:rsidRPr="00956086">
              <w:rPr>
                <w:rFonts w:eastAsia="Arial" w:cs="Arial"/>
                <w:bCs/>
                <w:w w:val="105"/>
                <w:szCs w:val="24"/>
              </w:rPr>
              <w:t>)</w:t>
            </w:r>
          </w:p>
        </w:tc>
        <w:tc>
          <w:tcPr>
            <w:tcW w:w="666" w:type="pct"/>
          </w:tcPr>
          <w:p w14:paraId="49FF671B" w14:textId="66785B56" w:rsidR="0077147C" w:rsidRPr="0077147C" w:rsidRDefault="0077147C" w:rsidP="0077147C">
            <w:pPr>
              <w:keepNext w:val="0"/>
              <w:widowControl w:val="0"/>
              <w:spacing w:after="120" w:line="240" w:lineRule="auto"/>
              <w:jc w:val="center"/>
              <w:rPr>
                <w:rFonts w:eastAsia="Arial" w:cs="Arial"/>
                <w:szCs w:val="24"/>
              </w:rPr>
            </w:pPr>
            <w:r w:rsidRPr="0077147C">
              <w:rPr>
                <w:rFonts w:eastAsia="Arial" w:cs="Arial"/>
                <w:szCs w:val="24"/>
              </w:rPr>
              <w:t>2,8</w:t>
            </w:r>
          </w:p>
        </w:tc>
        <w:tc>
          <w:tcPr>
            <w:tcW w:w="666" w:type="pct"/>
          </w:tcPr>
          <w:p w14:paraId="4AE9CCB5" w14:textId="3254E40F" w:rsidR="0077147C" w:rsidRPr="0077147C" w:rsidRDefault="0077147C" w:rsidP="0077147C">
            <w:pPr>
              <w:keepNext w:val="0"/>
              <w:widowControl w:val="0"/>
              <w:spacing w:after="120" w:line="240" w:lineRule="auto"/>
              <w:jc w:val="center"/>
              <w:rPr>
                <w:rFonts w:eastAsia="Arial" w:cs="Arial"/>
                <w:szCs w:val="24"/>
              </w:rPr>
            </w:pPr>
            <w:r w:rsidRPr="0077147C">
              <w:rPr>
                <w:rFonts w:eastAsia="Arial" w:cs="Arial"/>
                <w:szCs w:val="24"/>
              </w:rPr>
              <w:t>6</w:t>
            </w:r>
          </w:p>
        </w:tc>
        <w:tc>
          <w:tcPr>
            <w:tcW w:w="550" w:type="pct"/>
            <w:shd w:val="clear" w:color="auto" w:fill="auto"/>
            <w:vAlign w:val="center"/>
          </w:tcPr>
          <w:p w14:paraId="58326A46" w14:textId="65CED5B7" w:rsidR="0077147C" w:rsidRPr="00956086" w:rsidRDefault="0077147C" w:rsidP="0077147C">
            <w:pPr>
              <w:keepNext w:val="0"/>
              <w:widowControl w:val="0"/>
              <w:spacing w:after="120" w:line="240" w:lineRule="auto"/>
              <w:jc w:val="center"/>
              <w:rPr>
                <w:rFonts w:eastAsia="Arial" w:cs="Arial"/>
                <w:szCs w:val="24"/>
              </w:rPr>
            </w:pPr>
            <w:r w:rsidRPr="00956086">
              <w:rPr>
                <w:rFonts w:eastAsia="Arial" w:cs="Arial"/>
                <w:szCs w:val="24"/>
              </w:rPr>
              <w:t>10</w:t>
            </w:r>
          </w:p>
        </w:tc>
        <w:tc>
          <w:tcPr>
            <w:tcW w:w="608" w:type="pct"/>
            <w:shd w:val="clear" w:color="auto" w:fill="auto"/>
            <w:vAlign w:val="center"/>
          </w:tcPr>
          <w:p w14:paraId="2123EC87" w14:textId="77777777" w:rsidR="0077147C" w:rsidRPr="00956086" w:rsidRDefault="0077147C" w:rsidP="0077147C">
            <w:pPr>
              <w:keepNext w:val="0"/>
              <w:widowControl w:val="0"/>
              <w:spacing w:after="120" w:line="240" w:lineRule="auto"/>
              <w:ind w:left="34" w:hanging="2"/>
              <w:jc w:val="center"/>
              <w:rPr>
                <w:rFonts w:eastAsia="Arial" w:cs="Arial"/>
                <w:szCs w:val="24"/>
              </w:rPr>
            </w:pPr>
            <w:r w:rsidRPr="00956086">
              <w:rPr>
                <w:rFonts w:eastAsia="Arial" w:cs="Arial"/>
                <w:szCs w:val="24"/>
              </w:rPr>
              <w:t>15</w:t>
            </w:r>
          </w:p>
        </w:tc>
        <w:tc>
          <w:tcPr>
            <w:tcW w:w="608" w:type="pct"/>
            <w:shd w:val="clear" w:color="auto" w:fill="auto"/>
            <w:vAlign w:val="center"/>
          </w:tcPr>
          <w:p w14:paraId="7A35BC80" w14:textId="77777777" w:rsidR="0077147C" w:rsidRPr="00956086" w:rsidRDefault="0077147C" w:rsidP="0077147C">
            <w:pPr>
              <w:keepNext w:val="0"/>
              <w:widowControl w:val="0"/>
              <w:spacing w:after="120" w:line="240" w:lineRule="auto"/>
              <w:ind w:left="35"/>
              <w:jc w:val="center"/>
              <w:rPr>
                <w:rFonts w:eastAsia="Arial" w:cs="Arial"/>
                <w:szCs w:val="24"/>
              </w:rPr>
            </w:pPr>
            <w:r w:rsidRPr="00956086">
              <w:rPr>
                <w:rFonts w:eastAsia="Arial" w:cs="Arial"/>
                <w:szCs w:val="24"/>
              </w:rPr>
              <w:t>20</w:t>
            </w:r>
          </w:p>
        </w:tc>
        <w:tc>
          <w:tcPr>
            <w:tcW w:w="608" w:type="pct"/>
            <w:shd w:val="clear" w:color="auto" w:fill="auto"/>
            <w:vAlign w:val="center"/>
          </w:tcPr>
          <w:p w14:paraId="7A8D62F2" w14:textId="77777777" w:rsidR="0077147C" w:rsidRPr="00956086" w:rsidRDefault="0077147C" w:rsidP="0077147C">
            <w:pPr>
              <w:keepNext w:val="0"/>
              <w:widowControl w:val="0"/>
              <w:spacing w:after="120" w:line="240" w:lineRule="auto"/>
              <w:jc w:val="center"/>
              <w:rPr>
                <w:rFonts w:eastAsia="Arial" w:cs="Arial"/>
                <w:szCs w:val="24"/>
              </w:rPr>
            </w:pPr>
            <w:r w:rsidRPr="00956086">
              <w:rPr>
                <w:rFonts w:eastAsia="Arial" w:cs="Arial"/>
                <w:szCs w:val="24"/>
              </w:rPr>
              <w:t>25</w:t>
            </w:r>
          </w:p>
        </w:tc>
      </w:tr>
    </w:tbl>
    <w:p w14:paraId="05A168AF" w14:textId="1A6D52E0" w:rsidR="00217440" w:rsidRPr="00956086" w:rsidRDefault="00217440" w:rsidP="00C54C08">
      <w:pPr>
        <w:keepNext w:val="0"/>
        <w:spacing w:line="264" w:lineRule="auto"/>
        <w:rPr>
          <w:rFonts w:eastAsia="Times New Roman" w:cs="Arial"/>
          <w:sz w:val="18"/>
          <w:szCs w:val="18"/>
        </w:rPr>
      </w:pPr>
      <w:r w:rsidRPr="00956086">
        <w:rPr>
          <w:rFonts w:eastAsia="Arial" w:cs="Arial"/>
          <w:spacing w:val="-1"/>
          <w:sz w:val="18"/>
          <w:szCs w:val="18"/>
        </w:rPr>
        <w:t>CHÚ THÍCH</w:t>
      </w:r>
      <w:r w:rsidRPr="00956086">
        <w:rPr>
          <w:rFonts w:eastAsia="Times New Roman" w:cs="Arial"/>
          <w:sz w:val="18"/>
          <w:szCs w:val="18"/>
        </w:rPr>
        <w:t xml:space="preserve"> 1: Đối với điều kiện </w:t>
      </w:r>
      <w:r w:rsidR="0077147C">
        <w:rPr>
          <w:rFonts w:eastAsia="Times New Roman" w:cs="Arial"/>
          <w:sz w:val="18"/>
          <w:szCs w:val="18"/>
        </w:rPr>
        <w:t>đo</w:t>
      </w:r>
      <w:r w:rsidRPr="00956086">
        <w:rPr>
          <w:rFonts w:eastAsia="Times New Roman" w:cs="Arial"/>
          <w:sz w:val="18"/>
          <w:szCs w:val="18"/>
        </w:rPr>
        <w:t xml:space="preserve"> tại biên của mỗi dải tần số, tần số thấp nhất của điểm đo trong mỗi dải tần số được đặt tại ranh giới thấp nhất của dải tần số cộng với MBW/2. Tần số cao nhất của điểm đo trong mỗi dải tần số nên được đặt tại ranh giới cao nhất của dải tần số trừ MBW/2. MBW là ký hiệu cho </w:t>
      </w:r>
      <w:r w:rsidR="00140A35" w:rsidRPr="00956086">
        <w:rPr>
          <w:rFonts w:eastAsia="Times New Roman" w:cs="Arial"/>
          <w:sz w:val="18"/>
          <w:szCs w:val="18"/>
        </w:rPr>
        <w:t>b</w:t>
      </w:r>
      <w:r w:rsidR="00BC3E8B" w:rsidRPr="00956086">
        <w:rPr>
          <w:rFonts w:eastAsia="Times New Roman" w:cs="Arial"/>
          <w:sz w:val="18"/>
          <w:szCs w:val="18"/>
        </w:rPr>
        <w:t>ăng thông đo</w:t>
      </w:r>
      <w:r w:rsidRPr="00956086">
        <w:rPr>
          <w:rFonts w:eastAsia="Times New Roman" w:cs="Arial"/>
          <w:sz w:val="18"/>
          <w:szCs w:val="18"/>
        </w:rPr>
        <w:t xml:space="preserve"> xác định cho băng bảo vệ.</w:t>
      </w:r>
    </w:p>
    <w:p w14:paraId="0F700A61" w14:textId="6ACE8D09" w:rsidR="00CA5437" w:rsidRPr="00CA5437" w:rsidRDefault="00CA5437" w:rsidP="00CA5437">
      <w:pPr>
        <w:keepNext w:val="0"/>
        <w:widowControl w:val="0"/>
        <w:tabs>
          <w:tab w:val="left" w:pos="1276"/>
        </w:tabs>
        <w:spacing w:after="120" w:line="240" w:lineRule="auto"/>
        <w:jc w:val="center"/>
        <w:rPr>
          <w:rFonts w:eastAsia="Times New Roman" w:cs="Arial"/>
          <w:b/>
          <w:bCs/>
          <w:szCs w:val="24"/>
        </w:rPr>
      </w:pPr>
      <w:bookmarkStart w:id="48" w:name="_Ref96675940"/>
      <w:r w:rsidRPr="00CA5437">
        <w:rPr>
          <w:rFonts w:eastAsia="Times New Roman" w:cs="Arial"/>
          <w:b/>
          <w:bCs/>
          <w:szCs w:val="24"/>
        </w:rPr>
        <w:t xml:space="preserve">Bảng </w:t>
      </w:r>
      <w:r w:rsidRPr="00CA5437">
        <w:rPr>
          <w:rFonts w:eastAsia="Times New Roman" w:cs="Arial"/>
          <w:b/>
          <w:bCs/>
          <w:szCs w:val="24"/>
        </w:rPr>
        <w:fldChar w:fldCharType="begin"/>
      </w:r>
      <w:r w:rsidRPr="00CA5437">
        <w:rPr>
          <w:rFonts w:eastAsia="Times New Roman" w:cs="Arial"/>
          <w:b/>
          <w:bCs/>
          <w:szCs w:val="24"/>
        </w:rPr>
        <w:instrText xml:space="preserve"> SEQ Bảng \* ARABIC </w:instrText>
      </w:r>
      <w:r w:rsidRPr="00CA5437">
        <w:rPr>
          <w:rFonts w:eastAsia="Times New Roman" w:cs="Arial"/>
          <w:b/>
          <w:bCs/>
          <w:szCs w:val="24"/>
        </w:rPr>
        <w:fldChar w:fldCharType="separate"/>
      </w:r>
      <w:r w:rsidR="009F61DC">
        <w:rPr>
          <w:rFonts w:eastAsia="Times New Roman" w:cs="Arial"/>
          <w:b/>
          <w:bCs/>
          <w:noProof/>
          <w:szCs w:val="24"/>
        </w:rPr>
        <w:t>5</w:t>
      </w:r>
      <w:r w:rsidRPr="00CA5437">
        <w:rPr>
          <w:rFonts w:eastAsia="Times New Roman" w:cs="Arial"/>
          <w:b/>
          <w:bCs/>
          <w:szCs w:val="24"/>
        </w:rPr>
        <w:fldChar w:fldCharType="end"/>
      </w:r>
      <w:bookmarkEnd w:id="48"/>
      <w:r w:rsidRPr="00CA5437">
        <w:rPr>
          <w:rFonts w:eastAsia="Times New Roman" w:cs="Arial"/>
          <w:b/>
          <w:bCs/>
          <w:szCs w:val="24"/>
        </w:rPr>
        <w:t xml:space="preserve"> </w:t>
      </w:r>
      <w:r w:rsidR="005037E0">
        <w:rPr>
          <w:rFonts w:eastAsia="Times New Roman" w:cs="Arial"/>
          <w:b/>
          <w:bCs/>
          <w:szCs w:val="24"/>
          <w:lang w:val="vi-VN"/>
        </w:rPr>
        <w:t>-</w:t>
      </w:r>
      <w:r w:rsidRPr="00CA5437">
        <w:rPr>
          <w:rFonts w:eastAsia="Times New Roman" w:cs="Arial"/>
          <w:b/>
          <w:bCs/>
          <w:szCs w:val="24"/>
        </w:rPr>
        <w:t xml:space="preserve"> Giới hạn phát xạ giả</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268"/>
      </w:tblGrid>
      <w:tr w:rsidR="0077147C" w:rsidRPr="00956086" w14:paraId="3B4C5BDE" w14:textId="77777777" w:rsidTr="0077147C">
        <w:trPr>
          <w:tblHeader/>
        </w:trPr>
        <w:tc>
          <w:tcPr>
            <w:tcW w:w="4140" w:type="dxa"/>
            <w:shd w:val="clear" w:color="auto" w:fill="auto"/>
            <w:vAlign w:val="center"/>
          </w:tcPr>
          <w:p w14:paraId="6A6841F9" w14:textId="77777777" w:rsidR="0077147C" w:rsidRPr="00956086" w:rsidRDefault="0077147C" w:rsidP="00C54C08">
            <w:pPr>
              <w:keepNext w:val="0"/>
              <w:widowControl w:val="0"/>
              <w:spacing w:after="120" w:line="240" w:lineRule="auto"/>
              <w:jc w:val="center"/>
              <w:rPr>
                <w:rFonts w:eastAsia="Arial" w:cs="Arial"/>
                <w:szCs w:val="24"/>
              </w:rPr>
            </w:pPr>
            <w:r w:rsidRPr="00956086">
              <w:rPr>
                <w:rFonts w:eastAsia="Arial" w:cs="Arial"/>
                <w:b/>
                <w:bCs/>
                <w:szCs w:val="24"/>
              </w:rPr>
              <w:t>Dải tần số</w:t>
            </w:r>
          </w:p>
        </w:tc>
        <w:tc>
          <w:tcPr>
            <w:tcW w:w="2551" w:type="dxa"/>
            <w:shd w:val="clear" w:color="auto" w:fill="auto"/>
            <w:vAlign w:val="center"/>
          </w:tcPr>
          <w:p w14:paraId="3CB7E33F" w14:textId="77777777" w:rsidR="0077147C" w:rsidRPr="00956086" w:rsidRDefault="0077147C" w:rsidP="00C54C08">
            <w:pPr>
              <w:keepNext w:val="0"/>
              <w:widowControl w:val="0"/>
              <w:spacing w:after="120" w:line="240" w:lineRule="auto"/>
              <w:jc w:val="center"/>
              <w:rPr>
                <w:rFonts w:eastAsia="Arial" w:cs="Arial"/>
                <w:szCs w:val="24"/>
              </w:rPr>
            </w:pPr>
            <w:r w:rsidRPr="00956086">
              <w:rPr>
                <w:rFonts w:eastAsia="Arial" w:cs="Arial"/>
                <w:b/>
                <w:bCs/>
                <w:szCs w:val="24"/>
              </w:rPr>
              <w:t>Mức tối đa</w:t>
            </w:r>
          </w:p>
        </w:tc>
        <w:tc>
          <w:tcPr>
            <w:tcW w:w="2268" w:type="dxa"/>
            <w:shd w:val="clear" w:color="auto" w:fill="auto"/>
            <w:vAlign w:val="center"/>
          </w:tcPr>
          <w:p w14:paraId="7595B00A" w14:textId="77777777" w:rsidR="0077147C" w:rsidRPr="00956086" w:rsidRDefault="0077147C" w:rsidP="00C54C08">
            <w:pPr>
              <w:keepNext w:val="0"/>
              <w:widowControl w:val="0"/>
              <w:spacing w:after="120" w:line="240" w:lineRule="auto"/>
              <w:jc w:val="center"/>
              <w:rPr>
                <w:rFonts w:eastAsia="Arial" w:cs="Arial"/>
                <w:szCs w:val="24"/>
              </w:rPr>
            </w:pPr>
            <w:r w:rsidRPr="00956086">
              <w:rPr>
                <w:rFonts w:eastAsia="Arial" w:cs="Arial"/>
                <w:b/>
                <w:bCs/>
                <w:szCs w:val="24"/>
              </w:rPr>
              <w:t>Băng thông đo</w:t>
            </w:r>
          </w:p>
        </w:tc>
      </w:tr>
      <w:tr w:rsidR="0077147C" w:rsidRPr="00956086" w14:paraId="29A0FD84" w14:textId="77777777" w:rsidTr="0077147C">
        <w:tc>
          <w:tcPr>
            <w:tcW w:w="4140" w:type="dxa"/>
            <w:shd w:val="clear" w:color="auto" w:fill="auto"/>
            <w:vAlign w:val="center"/>
          </w:tcPr>
          <w:p w14:paraId="7B6D241E" w14:textId="77777777" w:rsidR="0077147C" w:rsidRPr="00956086" w:rsidRDefault="0077147C" w:rsidP="00C54C08">
            <w:pPr>
              <w:keepNext w:val="0"/>
              <w:spacing w:after="120" w:line="240" w:lineRule="auto"/>
              <w:jc w:val="center"/>
              <w:rPr>
                <w:rFonts w:eastAsia="Times New Roman" w:cs="Arial"/>
                <w:szCs w:val="24"/>
              </w:rPr>
            </w:pPr>
            <w:r w:rsidRPr="00956086">
              <w:rPr>
                <w:rFonts w:eastAsia="Times New Roman" w:cs="Arial"/>
                <w:szCs w:val="24"/>
              </w:rPr>
              <w:t>9 kHz ≤ f &lt; 150 kHz</w:t>
            </w:r>
          </w:p>
        </w:tc>
        <w:tc>
          <w:tcPr>
            <w:tcW w:w="2551" w:type="dxa"/>
            <w:shd w:val="clear" w:color="auto" w:fill="auto"/>
            <w:vAlign w:val="center"/>
          </w:tcPr>
          <w:p w14:paraId="250F9640"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-36 dBm</w:t>
            </w:r>
          </w:p>
        </w:tc>
        <w:tc>
          <w:tcPr>
            <w:tcW w:w="2268" w:type="dxa"/>
            <w:shd w:val="clear" w:color="auto" w:fill="auto"/>
            <w:vAlign w:val="center"/>
          </w:tcPr>
          <w:p w14:paraId="6203D8C2"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1 kHz</w:t>
            </w:r>
          </w:p>
        </w:tc>
      </w:tr>
      <w:tr w:rsidR="0077147C" w:rsidRPr="00956086" w14:paraId="754B9834" w14:textId="77777777" w:rsidTr="0077147C">
        <w:tc>
          <w:tcPr>
            <w:tcW w:w="4140" w:type="dxa"/>
            <w:shd w:val="clear" w:color="auto" w:fill="auto"/>
            <w:vAlign w:val="center"/>
          </w:tcPr>
          <w:p w14:paraId="202A82A1" w14:textId="77777777" w:rsidR="0077147C" w:rsidRPr="00956086" w:rsidRDefault="0077147C" w:rsidP="00C54C08">
            <w:pPr>
              <w:keepNext w:val="0"/>
              <w:spacing w:after="120" w:line="240" w:lineRule="auto"/>
              <w:jc w:val="center"/>
              <w:rPr>
                <w:rFonts w:eastAsia="Times New Roman" w:cs="Arial"/>
                <w:szCs w:val="24"/>
              </w:rPr>
            </w:pPr>
            <w:r w:rsidRPr="00956086">
              <w:rPr>
                <w:rFonts w:eastAsia="Times New Roman" w:cs="Arial"/>
                <w:szCs w:val="24"/>
              </w:rPr>
              <w:t>150 kHz ≤ f &lt; 30 MHz</w:t>
            </w:r>
          </w:p>
        </w:tc>
        <w:tc>
          <w:tcPr>
            <w:tcW w:w="2551" w:type="dxa"/>
            <w:shd w:val="clear" w:color="auto" w:fill="auto"/>
            <w:vAlign w:val="center"/>
          </w:tcPr>
          <w:p w14:paraId="19E20D84"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-36 dBm</w:t>
            </w:r>
          </w:p>
        </w:tc>
        <w:tc>
          <w:tcPr>
            <w:tcW w:w="2268" w:type="dxa"/>
            <w:shd w:val="clear" w:color="auto" w:fill="auto"/>
            <w:vAlign w:val="center"/>
          </w:tcPr>
          <w:p w14:paraId="102D4F2E"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10 kHz</w:t>
            </w:r>
          </w:p>
        </w:tc>
      </w:tr>
      <w:tr w:rsidR="0077147C" w:rsidRPr="00956086" w14:paraId="14424C13" w14:textId="77777777" w:rsidTr="0077147C">
        <w:tc>
          <w:tcPr>
            <w:tcW w:w="4140" w:type="dxa"/>
            <w:shd w:val="clear" w:color="auto" w:fill="auto"/>
            <w:vAlign w:val="center"/>
          </w:tcPr>
          <w:p w14:paraId="701B0A22" w14:textId="77777777" w:rsidR="0077147C" w:rsidRPr="00956086" w:rsidRDefault="0077147C" w:rsidP="00C54C08">
            <w:pPr>
              <w:keepNext w:val="0"/>
              <w:spacing w:after="120" w:line="240" w:lineRule="auto"/>
              <w:jc w:val="center"/>
              <w:rPr>
                <w:rFonts w:eastAsia="Times New Roman" w:cs="Arial"/>
                <w:szCs w:val="24"/>
              </w:rPr>
            </w:pPr>
            <w:r w:rsidRPr="00956086">
              <w:rPr>
                <w:rFonts w:eastAsia="Times New Roman" w:cs="Arial"/>
                <w:szCs w:val="24"/>
              </w:rPr>
              <w:t>30 MHz ≤ f &lt; 1 GHz</w:t>
            </w:r>
          </w:p>
        </w:tc>
        <w:tc>
          <w:tcPr>
            <w:tcW w:w="2551" w:type="dxa"/>
            <w:shd w:val="clear" w:color="auto" w:fill="auto"/>
            <w:vAlign w:val="center"/>
          </w:tcPr>
          <w:p w14:paraId="5860B54F"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-36 dBm</w:t>
            </w:r>
          </w:p>
        </w:tc>
        <w:tc>
          <w:tcPr>
            <w:tcW w:w="2268" w:type="dxa"/>
            <w:shd w:val="clear" w:color="auto" w:fill="auto"/>
            <w:vAlign w:val="center"/>
          </w:tcPr>
          <w:p w14:paraId="11187464"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100 kHz</w:t>
            </w:r>
          </w:p>
        </w:tc>
      </w:tr>
      <w:tr w:rsidR="0077147C" w:rsidRPr="00956086" w14:paraId="55EF962C" w14:textId="77777777" w:rsidTr="0077147C">
        <w:tc>
          <w:tcPr>
            <w:tcW w:w="4140" w:type="dxa"/>
            <w:shd w:val="clear" w:color="auto" w:fill="auto"/>
            <w:vAlign w:val="center"/>
          </w:tcPr>
          <w:p w14:paraId="4E6D2B13" w14:textId="77777777" w:rsidR="0077147C" w:rsidRPr="00956086" w:rsidRDefault="0077147C" w:rsidP="00C54C08">
            <w:pPr>
              <w:keepNext w:val="0"/>
              <w:spacing w:after="120" w:line="240" w:lineRule="auto"/>
              <w:jc w:val="center"/>
              <w:rPr>
                <w:rFonts w:eastAsia="Times New Roman" w:cs="Arial"/>
                <w:szCs w:val="24"/>
              </w:rPr>
            </w:pPr>
            <w:r w:rsidRPr="00956086">
              <w:rPr>
                <w:rFonts w:eastAsia="Times New Roman" w:cs="Arial"/>
                <w:szCs w:val="24"/>
              </w:rPr>
              <w:t>1 GHz ≤ f &lt; 12,75 GHz</w:t>
            </w:r>
          </w:p>
        </w:tc>
        <w:tc>
          <w:tcPr>
            <w:tcW w:w="2551" w:type="dxa"/>
            <w:shd w:val="clear" w:color="auto" w:fill="auto"/>
            <w:vAlign w:val="center"/>
          </w:tcPr>
          <w:p w14:paraId="4D1A5E41"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-30 dBm</w:t>
            </w:r>
          </w:p>
        </w:tc>
        <w:tc>
          <w:tcPr>
            <w:tcW w:w="2268" w:type="dxa"/>
            <w:shd w:val="clear" w:color="auto" w:fill="auto"/>
            <w:vAlign w:val="center"/>
          </w:tcPr>
          <w:p w14:paraId="079EC21A" w14:textId="77777777" w:rsidR="0077147C" w:rsidRPr="00956086" w:rsidRDefault="0077147C" w:rsidP="00C54C08">
            <w:pPr>
              <w:keepNext w:val="0"/>
              <w:widowControl w:val="0"/>
              <w:spacing w:after="120" w:line="240" w:lineRule="auto"/>
              <w:ind w:left="34"/>
              <w:jc w:val="center"/>
              <w:rPr>
                <w:rFonts w:eastAsia="Arial" w:cs="Arial"/>
                <w:szCs w:val="24"/>
              </w:rPr>
            </w:pPr>
            <w:r w:rsidRPr="00956086">
              <w:rPr>
                <w:rFonts w:eastAsia="Arial" w:cs="Arial"/>
                <w:szCs w:val="24"/>
              </w:rPr>
              <w:t>1 MHz</w:t>
            </w:r>
          </w:p>
        </w:tc>
      </w:tr>
    </w:tbl>
    <w:p w14:paraId="1F388A40" w14:textId="14BA75DD" w:rsidR="00217440" w:rsidRPr="00956086" w:rsidRDefault="00217440" w:rsidP="00A35AE9">
      <w:pPr>
        <w:pStyle w:val="Heading3"/>
        <w:keepNext w:val="0"/>
        <w:numPr>
          <w:ilvl w:val="2"/>
          <w:numId w:val="31"/>
        </w:numPr>
        <w:snapToGrid w:val="0"/>
        <w:spacing w:after="120" w:line="288" w:lineRule="auto"/>
      </w:pPr>
      <w:bookmarkStart w:id="49" w:name="_Toc99954003"/>
      <w:r w:rsidRPr="00956086">
        <w:t>Công suất ra cực tiểu của máy phát</w:t>
      </w:r>
      <w:bookmarkEnd w:id="49"/>
    </w:p>
    <w:p w14:paraId="7A24BA7D" w14:textId="37634C5F"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A35AE9">
        <w:rPr>
          <w:rFonts w:ascii="Arial" w:eastAsia="Times New Roman" w:hAnsi="Arial" w:cs="Arial"/>
          <w:b/>
          <w:sz w:val="24"/>
          <w:szCs w:val="24"/>
        </w:rPr>
        <w:t>Định nghĩa</w:t>
      </w:r>
    </w:p>
    <w:p w14:paraId="29F490DE" w14:textId="08D0FAA4" w:rsidR="00C247F9" w:rsidRPr="00C247F9" w:rsidRDefault="00C247F9" w:rsidP="002F28DE">
      <w:pPr>
        <w:keepNext w:val="0"/>
        <w:snapToGrid w:val="0"/>
        <w:spacing w:after="120" w:line="288" w:lineRule="auto"/>
        <w:rPr>
          <w:rFonts w:eastAsia="Times New Roman" w:cs="Arial"/>
          <w:szCs w:val="24"/>
          <w:lang w:val="vi-VN"/>
        </w:rPr>
      </w:pPr>
      <w:r>
        <w:rPr>
          <w:rFonts w:eastAsia="Times New Roman" w:cs="Arial"/>
          <w:szCs w:val="24"/>
          <w:lang w:val="vi-VN"/>
        </w:rPr>
        <w:t xml:space="preserve">Đối với UE NB, công suất đầu ra cực tiểu truyền đơn âm và đa âm trên băng thông kênh </w:t>
      </w:r>
      <w:r w:rsidR="000C730C">
        <w:rPr>
          <w:rFonts w:eastAsia="Times New Roman" w:cs="Arial"/>
          <w:szCs w:val="24"/>
          <w:lang w:val="vi-VN"/>
        </w:rPr>
        <w:t xml:space="preserve">là </w:t>
      </w:r>
      <w:r>
        <w:rPr>
          <w:rFonts w:eastAsia="Times New Roman" w:cs="Arial"/>
          <w:szCs w:val="24"/>
          <w:lang w:val="vi-VN"/>
        </w:rPr>
        <w:t>-40 dBm.</w:t>
      </w:r>
    </w:p>
    <w:p w14:paraId="5997CA71" w14:textId="3917D080" w:rsidR="00BB3E12" w:rsidRPr="00C247F9" w:rsidRDefault="00BB3E12" w:rsidP="002F28DE">
      <w:pPr>
        <w:keepNext w:val="0"/>
        <w:snapToGrid w:val="0"/>
        <w:spacing w:after="120" w:line="288" w:lineRule="auto"/>
        <w:rPr>
          <w:rFonts w:eastAsia="Times New Roman" w:cs="Arial"/>
          <w:szCs w:val="24"/>
          <w:lang w:val="vi-VN"/>
        </w:rPr>
      </w:pPr>
      <w:r w:rsidRPr="00DE2879">
        <w:rPr>
          <w:rFonts w:eastAsia="Times New Roman" w:cs="Arial"/>
          <w:szCs w:val="24"/>
        </w:rPr>
        <w:t xml:space="preserve">Đối với khoảng cách sóng mang </w:t>
      </w:r>
      <w:r>
        <w:rPr>
          <w:rFonts w:eastAsia="Times New Roman" w:cs="Arial"/>
          <w:szCs w:val="24"/>
        </w:rPr>
        <w:t>con</w:t>
      </w:r>
      <w:r w:rsidRPr="00DE2879">
        <w:rPr>
          <w:rFonts w:eastAsia="Times New Roman" w:cs="Arial"/>
          <w:szCs w:val="24"/>
        </w:rPr>
        <w:t xml:space="preserve"> 3,75 kHz, công suất đầu ra </w:t>
      </w:r>
      <w:r w:rsidRPr="00956086">
        <w:rPr>
          <w:rFonts w:eastAsia="Times New Roman" w:cs="Arial"/>
          <w:szCs w:val="24"/>
        </w:rPr>
        <w:t xml:space="preserve">cực </w:t>
      </w:r>
      <w:r w:rsidR="00C247F9">
        <w:rPr>
          <w:rFonts w:eastAsia="Times New Roman" w:cs="Arial"/>
          <w:szCs w:val="24"/>
        </w:rPr>
        <w:t>tiểu</w:t>
      </w:r>
      <w:r w:rsidRPr="00DE2879">
        <w:rPr>
          <w:rFonts w:eastAsia="Times New Roman" w:cs="Arial"/>
          <w:szCs w:val="24"/>
        </w:rPr>
        <w:t xml:space="preserve"> được xác định là công suất trung bình </w:t>
      </w:r>
      <w:r>
        <w:rPr>
          <w:rFonts w:eastAsia="Times New Roman" w:cs="Arial"/>
          <w:szCs w:val="24"/>
        </w:rPr>
        <w:t>trong</w:t>
      </w:r>
      <w:r>
        <w:rPr>
          <w:rFonts w:eastAsia="Times New Roman" w:cs="Arial"/>
          <w:szCs w:val="24"/>
          <w:lang w:val="vi-VN"/>
        </w:rPr>
        <w:t xml:space="preserve"> khoảng thời gian</w:t>
      </w:r>
      <w:r w:rsidRPr="00DE2879">
        <w:rPr>
          <w:rFonts w:eastAsia="Times New Roman" w:cs="Arial"/>
          <w:szCs w:val="24"/>
        </w:rPr>
        <w:t xml:space="preserve"> ít nhất một khe (2 ms) không bao gồm khoảng cách 2 304Ts khi UE không truyền</w:t>
      </w:r>
      <w:r w:rsidR="00C247F9">
        <w:rPr>
          <w:rFonts w:eastAsia="Times New Roman" w:cs="Arial"/>
          <w:szCs w:val="24"/>
          <w:lang w:val="vi-VN"/>
        </w:rPr>
        <w:t>. Đối với khoảng cách sóng mang con 15 kHz, công suất đầu ra cực tiểu được xác định là công suất trung bình trên một khung con (1 ms).</w:t>
      </w:r>
    </w:p>
    <w:p w14:paraId="723418C8" w14:textId="695532C2" w:rsidR="00217440" w:rsidRPr="00A35AE9" w:rsidRDefault="00217440" w:rsidP="00A35AE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A35AE9">
        <w:rPr>
          <w:rFonts w:ascii="Arial" w:eastAsia="Times New Roman" w:hAnsi="Arial" w:cs="Arial"/>
          <w:b/>
          <w:sz w:val="24"/>
          <w:szCs w:val="24"/>
        </w:rPr>
        <w:t>Giới hạn</w:t>
      </w:r>
    </w:p>
    <w:p w14:paraId="284EDDDD" w14:textId="200C81A8" w:rsidR="00BB3E12" w:rsidRPr="00BB3E12" w:rsidRDefault="00BB3E12" w:rsidP="002F28DE">
      <w:pPr>
        <w:keepNext w:val="0"/>
        <w:snapToGrid w:val="0"/>
        <w:spacing w:after="120" w:line="288" w:lineRule="auto"/>
        <w:rPr>
          <w:rFonts w:eastAsia="Times New Roman" w:cs="Arial"/>
          <w:szCs w:val="24"/>
          <w:lang w:val="vi-VN"/>
        </w:rPr>
      </w:pPr>
      <w:r>
        <w:rPr>
          <w:rFonts w:eastAsia="Times New Roman" w:cs="Arial"/>
          <w:szCs w:val="24"/>
          <w:lang w:val="vi-VN"/>
        </w:rPr>
        <w:t xml:space="preserve">Công suất đầu ra cực tiểu không vượt quá giá trị -40 dBm cho tất cả các băng thông kênh NB. </w:t>
      </w:r>
    </w:p>
    <w:p w14:paraId="2C1758F9" w14:textId="7E5B0672" w:rsidR="00217440" w:rsidRPr="00956086" w:rsidRDefault="00217440" w:rsidP="00A35AE9">
      <w:pPr>
        <w:pStyle w:val="Heading3"/>
        <w:keepNext w:val="0"/>
        <w:numPr>
          <w:ilvl w:val="2"/>
          <w:numId w:val="31"/>
        </w:numPr>
        <w:snapToGrid w:val="0"/>
        <w:spacing w:after="120" w:line="288" w:lineRule="auto"/>
      </w:pPr>
      <w:bookmarkStart w:id="50" w:name="_Toc99954004"/>
      <w:r w:rsidRPr="00956086">
        <w:t>Độ chọn lọc kênh lân cận của máy thu (ACS)</w:t>
      </w:r>
      <w:bookmarkEnd w:id="50"/>
    </w:p>
    <w:p w14:paraId="6BE8C82F" w14:textId="32E9CF1D" w:rsidR="00217440" w:rsidRPr="0046585C" w:rsidRDefault="00217440" w:rsidP="0046585C">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46585C">
        <w:rPr>
          <w:rFonts w:ascii="Arial" w:eastAsia="Times New Roman" w:hAnsi="Arial" w:cs="Arial"/>
          <w:b/>
          <w:sz w:val="24"/>
          <w:szCs w:val="24"/>
        </w:rPr>
        <w:t>Định nghĩa</w:t>
      </w:r>
    </w:p>
    <w:p w14:paraId="34246DF1" w14:textId="392EF241" w:rsidR="00217440" w:rsidRPr="00956086" w:rsidRDefault="00217440" w:rsidP="002F28DE">
      <w:pPr>
        <w:keepNext w:val="0"/>
        <w:snapToGrid w:val="0"/>
        <w:spacing w:after="120" w:line="288" w:lineRule="auto"/>
        <w:rPr>
          <w:rFonts w:eastAsia="Times New Roman" w:cs="Arial"/>
          <w:szCs w:val="24"/>
        </w:rPr>
      </w:pPr>
      <w:r w:rsidRPr="00956086">
        <w:rPr>
          <w:rFonts w:eastAsia="Times New Roman" w:cs="Arial"/>
          <w:szCs w:val="24"/>
        </w:rPr>
        <w:t xml:space="preserve">Độ chọn lọc kênh lân cận của máy thu là tham số đánh giá khả năng nhận tín hiệu tại kênh tần số được cấp phát của nó khi có sự hiện diện của tín hiệu kênh lân cận tại tần </w:t>
      </w:r>
      <w:r w:rsidRPr="00956086">
        <w:rPr>
          <w:rFonts w:eastAsia="Times New Roman" w:cs="Arial"/>
          <w:szCs w:val="24"/>
        </w:rPr>
        <w:lastRenderedPageBreak/>
        <w:t>số lệch cho trước so với tần số trung tâm của kênh được cấp phát.</w:t>
      </w:r>
      <w:r w:rsidR="000C730C">
        <w:rPr>
          <w:rFonts w:eastAsia="Times New Roman" w:cs="Arial"/>
          <w:szCs w:val="24"/>
          <w:lang w:val="vi-VN"/>
        </w:rPr>
        <w:t xml:space="preserve"> </w:t>
      </w:r>
      <w:r w:rsidRPr="00956086">
        <w:rPr>
          <w:rFonts w:eastAsia="Times New Roman" w:cs="Arial"/>
          <w:szCs w:val="24"/>
        </w:rPr>
        <w:t>ACS là tỉ số giữa mức suy hao của bộ lọc máy thu trên tần số kênh được cấp phát với mức suy hao của bộ lọc máy thu trên (các) kênh lân cận.</w:t>
      </w:r>
    </w:p>
    <w:p w14:paraId="749A9841" w14:textId="4A3FD25E" w:rsidR="00217440" w:rsidRPr="0046585C" w:rsidRDefault="00217440" w:rsidP="0046585C">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46585C">
        <w:rPr>
          <w:rFonts w:ascii="Arial" w:eastAsia="Times New Roman" w:hAnsi="Arial" w:cs="Arial"/>
          <w:b/>
          <w:sz w:val="24"/>
          <w:szCs w:val="24"/>
        </w:rPr>
        <w:t>Giới hạn</w:t>
      </w:r>
    </w:p>
    <w:p w14:paraId="15AD685D" w14:textId="1F25B987" w:rsidR="00F8783D" w:rsidRPr="002909E4" w:rsidRDefault="00BB3E12" w:rsidP="002F28DE">
      <w:pPr>
        <w:keepNext w:val="0"/>
        <w:snapToGrid w:val="0"/>
        <w:spacing w:after="120" w:line="288" w:lineRule="auto"/>
        <w:rPr>
          <w:rFonts w:eastAsia="Times New Roman" w:cs="Arial"/>
          <w:szCs w:val="24"/>
          <w:lang w:val="vi-VN"/>
        </w:rPr>
      </w:pPr>
      <w:r w:rsidRPr="00BB3E12">
        <w:rPr>
          <w:rFonts w:eastAsia="Times New Roman" w:cs="Arial"/>
          <w:szCs w:val="24"/>
        </w:rPr>
        <w:t>UE</w:t>
      </w:r>
      <w:r>
        <w:rPr>
          <w:rFonts w:eastAsia="Times New Roman" w:cs="Arial"/>
          <w:szCs w:val="24"/>
          <w:lang w:val="vi-VN"/>
        </w:rPr>
        <w:t xml:space="preserve"> </w:t>
      </w:r>
      <w:r w:rsidRPr="00BB3E12">
        <w:rPr>
          <w:rFonts w:eastAsia="Times New Roman" w:cs="Arial"/>
          <w:szCs w:val="24"/>
        </w:rPr>
        <w:t xml:space="preserve">phải đáp ứng yêu </w:t>
      </w:r>
      <w:r w:rsidRPr="0046585C">
        <w:rPr>
          <w:rFonts w:eastAsia="Times New Roman" w:cs="Arial"/>
          <w:szCs w:val="24"/>
        </w:rPr>
        <w:t xml:space="preserve">cầu tối thiểu quy định trong </w:t>
      </w:r>
      <w:r w:rsidR="00996729" w:rsidRPr="0046585C">
        <w:rPr>
          <w:rFonts w:eastAsia="Times New Roman" w:cs="Arial"/>
          <w:szCs w:val="24"/>
        </w:rPr>
        <w:fldChar w:fldCharType="begin"/>
      </w:r>
      <w:r w:rsidR="00996729" w:rsidRPr="0046585C">
        <w:rPr>
          <w:rFonts w:eastAsia="Times New Roman" w:cs="Arial"/>
          <w:szCs w:val="24"/>
        </w:rPr>
        <w:instrText xml:space="preserve"> REF _Ref97102866 \h </w:instrText>
      </w:r>
      <w:r w:rsidR="0046585C" w:rsidRPr="0046585C">
        <w:rPr>
          <w:rFonts w:eastAsia="Times New Roman" w:cs="Arial"/>
          <w:szCs w:val="24"/>
        </w:rPr>
        <w:instrText xml:space="preserve"> \* MERGEFORMAT </w:instrText>
      </w:r>
      <w:r w:rsidR="00996729" w:rsidRPr="0046585C">
        <w:rPr>
          <w:rFonts w:eastAsia="Times New Roman" w:cs="Arial"/>
          <w:szCs w:val="24"/>
        </w:rPr>
      </w:r>
      <w:r w:rsidR="00996729" w:rsidRPr="0046585C">
        <w:rPr>
          <w:rFonts w:eastAsia="Times New Roman" w:cs="Arial"/>
          <w:szCs w:val="24"/>
        </w:rPr>
        <w:fldChar w:fldCharType="separate"/>
      </w:r>
      <w:r w:rsidR="00996729" w:rsidRPr="0046585C">
        <w:rPr>
          <w:rFonts w:eastAsia="Times New Roman" w:cs="Arial"/>
          <w:szCs w:val="24"/>
        </w:rPr>
        <w:t>Bảng 6</w:t>
      </w:r>
      <w:r w:rsidR="00996729" w:rsidRPr="0046585C">
        <w:rPr>
          <w:rFonts w:eastAsia="Times New Roman" w:cs="Arial"/>
          <w:szCs w:val="24"/>
        </w:rPr>
        <w:fldChar w:fldCharType="end"/>
      </w:r>
      <w:r w:rsidRPr="0046585C">
        <w:rPr>
          <w:rFonts w:eastAsia="Times New Roman" w:cs="Arial"/>
          <w:szCs w:val="24"/>
        </w:rPr>
        <w:t xml:space="preserve"> đối với tất cả các giá trị của nhiễu kênh lân cận lên đến -25 dBm. Tuy nhiên, không thể đo trực tiếp ACS, thay vào đó, dải thông số đo kiểm dưới và trên được chọn trong </w:t>
      </w:r>
      <w:r w:rsidR="00996729" w:rsidRPr="0046585C">
        <w:rPr>
          <w:rFonts w:eastAsia="Times New Roman" w:cs="Arial"/>
          <w:szCs w:val="24"/>
        </w:rPr>
        <w:fldChar w:fldCharType="begin"/>
      </w:r>
      <w:r w:rsidR="00996729" w:rsidRPr="0046585C">
        <w:rPr>
          <w:rFonts w:eastAsia="Times New Roman" w:cs="Arial"/>
          <w:szCs w:val="24"/>
        </w:rPr>
        <w:instrText xml:space="preserve"> REF _Ref97102866 \h </w:instrText>
      </w:r>
      <w:r w:rsidR="0046585C" w:rsidRPr="0046585C">
        <w:rPr>
          <w:rFonts w:eastAsia="Times New Roman" w:cs="Arial"/>
          <w:szCs w:val="24"/>
        </w:rPr>
        <w:instrText xml:space="preserve"> \* MERGEFORMAT </w:instrText>
      </w:r>
      <w:r w:rsidR="00996729" w:rsidRPr="0046585C">
        <w:rPr>
          <w:rFonts w:eastAsia="Times New Roman" w:cs="Arial"/>
          <w:szCs w:val="24"/>
        </w:rPr>
      </w:r>
      <w:r w:rsidR="00996729" w:rsidRPr="0046585C">
        <w:rPr>
          <w:rFonts w:eastAsia="Times New Roman" w:cs="Arial"/>
          <w:szCs w:val="24"/>
        </w:rPr>
        <w:fldChar w:fldCharType="separate"/>
      </w:r>
      <w:r w:rsidR="00996729" w:rsidRPr="0046585C">
        <w:rPr>
          <w:rFonts w:eastAsia="Times New Roman" w:cs="Arial"/>
          <w:szCs w:val="24"/>
        </w:rPr>
        <w:t>Bảng 6</w:t>
      </w:r>
      <w:r w:rsidR="00996729" w:rsidRPr="0046585C">
        <w:rPr>
          <w:rFonts w:eastAsia="Times New Roman" w:cs="Arial"/>
          <w:szCs w:val="24"/>
        </w:rPr>
        <w:fldChar w:fldCharType="end"/>
      </w:r>
      <w:r w:rsidRPr="0046585C">
        <w:rPr>
          <w:rFonts w:eastAsia="Times New Roman" w:cs="Arial"/>
          <w:szCs w:val="24"/>
        </w:rPr>
        <w:t xml:space="preserve"> </w:t>
      </w:r>
      <w:r w:rsidR="004F7F59" w:rsidRPr="0046585C">
        <w:rPr>
          <w:rFonts w:eastAsia="Times New Roman" w:cs="Arial"/>
          <w:szCs w:val="24"/>
        </w:rPr>
        <w:t>có</w:t>
      </w:r>
      <w:r w:rsidR="004F7F59" w:rsidRPr="0046585C">
        <w:rPr>
          <w:rFonts w:eastAsia="Times New Roman" w:cs="Arial"/>
          <w:szCs w:val="24"/>
          <w:lang w:val="vi-VN"/>
        </w:rPr>
        <w:t xml:space="preserve"> </w:t>
      </w:r>
      <w:r w:rsidRPr="0046585C">
        <w:rPr>
          <w:rFonts w:eastAsia="Times New Roman" w:cs="Arial"/>
          <w:szCs w:val="24"/>
        </w:rPr>
        <w:t xml:space="preserve">thông lượng phải ≥ 95% thông lượng tối đa của kênh đo tham chiếu </w:t>
      </w:r>
      <w:r w:rsidR="004F7F59" w:rsidRPr="0046585C">
        <w:rPr>
          <w:rFonts w:eastAsia="Times New Roman" w:cs="Arial"/>
          <w:szCs w:val="24"/>
        </w:rPr>
        <w:t>xác</w:t>
      </w:r>
      <w:r w:rsidR="004F7F59" w:rsidRPr="0046585C">
        <w:rPr>
          <w:rFonts w:eastAsia="Times New Roman" w:cs="Arial"/>
          <w:szCs w:val="24"/>
          <w:lang w:val="vi-VN"/>
        </w:rPr>
        <w:t xml:space="preserve"> định </w:t>
      </w:r>
      <w:r w:rsidR="00996729" w:rsidRPr="0046585C">
        <w:rPr>
          <w:rFonts w:eastAsia="Times New Roman" w:cs="Arial"/>
          <w:szCs w:val="24"/>
          <w:lang w:val="vi-VN"/>
        </w:rPr>
        <w:t xml:space="preserve">tại A.3.2 của </w:t>
      </w:r>
      <w:r w:rsidRPr="0046585C">
        <w:rPr>
          <w:rFonts w:eastAsia="Times New Roman" w:cs="Arial"/>
          <w:szCs w:val="24"/>
        </w:rPr>
        <w:t>ETSI TS 136 521-1</w:t>
      </w:r>
      <w:r w:rsidRPr="0046585C">
        <w:rPr>
          <w:rFonts w:eastAsia="Times New Roman" w:cs="Arial"/>
          <w:szCs w:val="24"/>
          <w:lang w:val="vi-VN"/>
        </w:rPr>
        <w:t>.</w:t>
      </w:r>
    </w:p>
    <w:p w14:paraId="4DE22B8D" w14:textId="2937000C" w:rsidR="002F28DE" w:rsidRPr="002F28DE" w:rsidRDefault="002F28DE" w:rsidP="002F28DE">
      <w:pPr>
        <w:keepNext w:val="0"/>
        <w:widowControl w:val="0"/>
        <w:tabs>
          <w:tab w:val="left" w:pos="1276"/>
        </w:tabs>
        <w:snapToGrid w:val="0"/>
        <w:spacing w:after="120" w:line="288" w:lineRule="auto"/>
        <w:jc w:val="center"/>
        <w:rPr>
          <w:rFonts w:eastAsia="Times New Roman" w:cs="Arial"/>
          <w:b/>
          <w:szCs w:val="24"/>
        </w:rPr>
      </w:pPr>
      <w:bookmarkStart w:id="51" w:name="_Ref97102866"/>
      <w:r w:rsidRPr="002F28DE">
        <w:rPr>
          <w:rFonts w:eastAsia="Times New Roman" w:cs="Arial"/>
          <w:b/>
          <w:szCs w:val="24"/>
        </w:rPr>
        <w:t xml:space="preserve">Bảng </w:t>
      </w:r>
      <w:r w:rsidRPr="002F28DE">
        <w:rPr>
          <w:rFonts w:eastAsia="Times New Roman" w:cs="Arial"/>
          <w:b/>
          <w:szCs w:val="24"/>
        </w:rPr>
        <w:fldChar w:fldCharType="begin"/>
      </w:r>
      <w:r w:rsidRPr="002F28DE">
        <w:rPr>
          <w:rFonts w:eastAsia="Times New Roman" w:cs="Arial"/>
          <w:b/>
          <w:szCs w:val="24"/>
        </w:rPr>
        <w:instrText xml:space="preserve"> SEQ Bảng \* ARABIC </w:instrText>
      </w:r>
      <w:r w:rsidRPr="002F28DE">
        <w:rPr>
          <w:rFonts w:eastAsia="Times New Roman" w:cs="Arial"/>
          <w:b/>
          <w:szCs w:val="24"/>
        </w:rPr>
        <w:fldChar w:fldCharType="separate"/>
      </w:r>
      <w:r w:rsidR="009F61DC">
        <w:rPr>
          <w:rFonts w:eastAsia="Times New Roman" w:cs="Arial"/>
          <w:b/>
          <w:noProof/>
          <w:szCs w:val="24"/>
        </w:rPr>
        <w:t>6</w:t>
      </w:r>
      <w:r w:rsidRPr="002F28DE">
        <w:rPr>
          <w:rFonts w:eastAsia="Times New Roman" w:cs="Arial"/>
          <w:b/>
          <w:szCs w:val="24"/>
        </w:rPr>
        <w:fldChar w:fldCharType="end"/>
      </w:r>
      <w:bookmarkEnd w:id="51"/>
      <w:r w:rsidRPr="002F28DE">
        <w:rPr>
          <w:rFonts w:eastAsia="Times New Roman" w:cs="Arial"/>
          <w:b/>
          <w:szCs w:val="24"/>
        </w:rPr>
        <w:t xml:space="preserve"> </w:t>
      </w:r>
      <w:r w:rsidR="005037E0">
        <w:rPr>
          <w:rFonts w:eastAsia="Times New Roman" w:cs="Arial"/>
          <w:b/>
          <w:szCs w:val="24"/>
          <w:lang w:val="vi-VN"/>
        </w:rPr>
        <w:t>-</w:t>
      </w:r>
      <w:r w:rsidRPr="002F28DE">
        <w:rPr>
          <w:rFonts w:eastAsia="Times New Roman" w:cs="Arial"/>
          <w:b/>
          <w:szCs w:val="24"/>
        </w:rPr>
        <w:t xml:space="preserve"> </w:t>
      </w:r>
      <w:r w:rsidR="00996729">
        <w:rPr>
          <w:rFonts w:eastAsia="Times New Roman" w:cs="Arial"/>
          <w:b/>
          <w:szCs w:val="24"/>
        </w:rPr>
        <w:t>Tham</w:t>
      </w:r>
      <w:r w:rsidR="00996729">
        <w:rPr>
          <w:rFonts w:eastAsia="Times New Roman" w:cs="Arial"/>
          <w:b/>
          <w:szCs w:val="24"/>
          <w:lang w:val="vi-VN"/>
        </w:rPr>
        <w:t xml:space="preserve"> số đo cho đ</w:t>
      </w:r>
      <w:r w:rsidRPr="00956086">
        <w:rPr>
          <w:rFonts w:eastAsia="Times New Roman" w:cs="Arial"/>
          <w:b/>
          <w:szCs w:val="24"/>
        </w:rPr>
        <w:t xml:space="preserve">ộ </w:t>
      </w:r>
      <w:r w:rsidRPr="002F28DE">
        <w:rPr>
          <w:rFonts w:eastAsia="Times New Roman" w:cs="Arial"/>
          <w:b/>
          <w:szCs w:val="24"/>
        </w:rPr>
        <w:t>chọn</w:t>
      </w:r>
      <w:r w:rsidRPr="00956086">
        <w:rPr>
          <w:rFonts w:eastAsia="Times New Roman" w:cs="Arial"/>
          <w:b/>
          <w:szCs w:val="24"/>
        </w:rPr>
        <w:t xml:space="preserve"> lọc kênh lân cận</w:t>
      </w:r>
    </w:p>
    <w:tbl>
      <w:tblPr>
        <w:tblW w:w="9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2268"/>
        <w:gridCol w:w="2208"/>
      </w:tblGrid>
      <w:tr w:rsidR="004F7F59" w14:paraId="226651B8" w14:textId="77777777" w:rsidTr="004F7F59">
        <w:trPr>
          <w:trHeight w:val="205"/>
        </w:trPr>
        <w:tc>
          <w:tcPr>
            <w:tcW w:w="9154" w:type="dxa"/>
            <w:gridSpan w:val="3"/>
          </w:tcPr>
          <w:p w14:paraId="5CA433DB" w14:textId="1F019B1A" w:rsidR="004F7F59" w:rsidRPr="000C730C" w:rsidRDefault="004F7F59" w:rsidP="004F7F59">
            <w:pPr>
              <w:keepNext w:val="0"/>
              <w:widowControl w:val="0"/>
              <w:spacing w:after="120" w:line="240" w:lineRule="auto"/>
              <w:ind w:left="34"/>
              <w:jc w:val="center"/>
              <w:rPr>
                <w:rFonts w:eastAsia="Arial" w:cs="Arial"/>
                <w:b/>
                <w:bCs/>
                <w:szCs w:val="24"/>
              </w:rPr>
            </w:pPr>
            <w:r w:rsidRPr="000C730C">
              <w:rPr>
                <w:rFonts w:eastAsia="Arial" w:cs="Arial"/>
                <w:b/>
                <w:bCs/>
                <w:szCs w:val="24"/>
              </w:rPr>
              <w:t>Tham</w:t>
            </w:r>
            <w:r w:rsidRPr="000C730C">
              <w:rPr>
                <w:rFonts w:eastAsia="Arial" w:cs="Arial"/>
                <w:b/>
                <w:bCs/>
                <w:szCs w:val="24"/>
                <w:lang w:val="vi-VN"/>
              </w:rPr>
              <w:t xml:space="preserve"> số đo </w:t>
            </w:r>
            <w:r w:rsidRPr="000C730C">
              <w:rPr>
                <w:rFonts w:eastAsia="Arial" w:cs="Arial"/>
                <w:b/>
                <w:bCs/>
                <w:szCs w:val="24"/>
              </w:rPr>
              <w:t>ACS1</w:t>
            </w:r>
          </w:p>
        </w:tc>
      </w:tr>
      <w:tr w:rsidR="004F7F59" w14:paraId="366A265D" w14:textId="77777777" w:rsidTr="004F7F59">
        <w:trPr>
          <w:trHeight w:val="206"/>
        </w:trPr>
        <w:tc>
          <w:tcPr>
            <w:tcW w:w="4678" w:type="dxa"/>
          </w:tcPr>
          <w:p w14:paraId="4A59CEAB" w14:textId="0BA24E68" w:rsidR="004F7F59" w:rsidRPr="004F7F59" w:rsidRDefault="004F7F59" w:rsidP="004F7F59">
            <w:pPr>
              <w:keepNext w:val="0"/>
              <w:widowControl w:val="0"/>
              <w:spacing w:after="120" w:line="240" w:lineRule="auto"/>
              <w:ind w:left="34"/>
              <w:jc w:val="center"/>
              <w:rPr>
                <w:rFonts w:eastAsia="Arial" w:cs="Arial"/>
                <w:szCs w:val="24"/>
                <w:lang w:val="vi-VN"/>
              </w:rPr>
            </w:pPr>
            <w:r>
              <w:rPr>
                <w:rFonts w:eastAsia="Arial" w:cs="Arial"/>
                <w:szCs w:val="24"/>
                <w:lang w:val="vi-VN"/>
              </w:rPr>
              <w:t>Nhiễu</w:t>
            </w:r>
          </w:p>
        </w:tc>
        <w:tc>
          <w:tcPr>
            <w:tcW w:w="2268" w:type="dxa"/>
          </w:tcPr>
          <w:p w14:paraId="725A5341" w14:textId="77777777" w:rsidR="004F7F59" w:rsidRPr="000C730C" w:rsidRDefault="004F7F59" w:rsidP="004F7F59">
            <w:pPr>
              <w:keepNext w:val="0"/>
              <w:widowControl w:val="0"/>
              <w:spacing w:after="120" w:line="240" w:lineRule="auto"/>
              <w:ind w:left="34"/>
              <w:jc w:val="center"/>
              <w:rPr>
                <w:rFonts w:eastAsia="Arial" w:cs="Arial"/>
                <w:b/>
                <w:bCs/>
                <w:szCs w:val="24"/>
              </w:rPr>
            </w:pPr>
            <w:r w:rsidRPr="000C730C">
              <w:rPr>
                <w:rFonts w:eastAsia="Arial" w:cs="Arial"/>
                <w:b/>
                <w:bCs/>
                <w:szCs w:val="24"/>
              </w:rPr>
              <w:t>GSM (GMSK)</w:t>
            </w:r>
          </w:p>
        </w:tc>
        <w:tc>
          <w:tcPr>
            <w:tcW w:w="2208" w:type="dxa"/>
          </w:tcPr>
          <w:p w14:paraId="0E38DC5A" w14:textId="77777777" w:rsidR="004F7F59" w:rsidRPr="000C730C" w:rsidRDefault="004F7F59" w:rsidP="004F7F59">
            <w:pPr>
              <w:keepNext w:val="0"/>
              <w:widowControl w:val="0"/>
              <w:spacing w:after="120" w:line="240" w:lineRule="auto"/>
              <w:ind w:left="34"/>
              <w:jc w:val="center"/>
              <w:rPr>
                <w:rFonts w:eastAsia="Arial" w:cs="Arial"/>
                <w:b/>
                <w:bCs/>
                <w:szCs w:val="24"/>
              </w:rPr>
            </w:pPr>
            <w:r w:rsidRPr="000C730C">
              <w:rPr>
                <w:rFonts w:eastAsia="Arial" w:cs="Arial"/>
                <w:b/>
                <w:bCs/>
                <w:szCs w:val="24"/>
              </w:rPr>
              <w:t>E-UTRA</w:t>
            </w:r>
          </w:p>
        </w:tc>
      </w:tr>
      <w:tr w:rsidR="004F7F59" w14:paraId="7F3D6CCD" w14:textId="77777777" w:rsidTr="004F7F59">
        <w:trPr>
          <w:trHeight w:val="467"/>
        </w:trPr>
        <w:tc>
          <w:tcPr>
            <w:tcW w:w="4678" w:type="dxa"/>
          </w:tcPr>
          <w:p w14:paraId="214E8412" w14:textId="612B4D8F" w:rsidR="004F7F59" w:rsidRPr="004F7F59" w:rsidRDefault="004F7F59" w:rsidP="004F7F59">
            <w:pPr>
              <w:keepNext w:val="0"/>
              <w:widowControl w:val="0"/>
              <w:spacing w:after="120" w:line="240" w:lineRule="auto"/>
              <w:ind w:left="34"/>
              <w:jc w:val="center"/>
              <w:rPr>
                <w:rFonts w:eastAsia="Arial" w:cs="Arial"/>
                <w:szCs w:val="24"/>
                <w:lang w:val="vi-VN"/>
              </w:rPr>
            </w:pPr>
            <w:r>
              <w:rPr>
                <w:rFonts w:eastAsia="Arial" w:cs="Arial"/>
                <w:szCs w:val="24"/>
              </w:rPr>
              <w:t>Công</w:t>
            </w:r>
            <w:r>
              <w:rPr>
                <w:rFonts w:eastAsia="Arial" w:cs="Arial"/>
                <w:szCs w:val="24"/>
                <w:lang w:val="vi-VN"/>
              </w:rPr>
              <w:t xml:space="preserve"> suất tín hiệu NB</w:t>
            </w:r>
          </w:p>
          <w:p w14:paraId="5C2D688D"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(P</w:t>
            </w:r>
            <w:r w:rsidRPr="004F7F59">
              <w:rPr>
                <w:rFonts w:eastAsia="Arial" w:cs="Arial"/>
                <w:szCs w:val="24"/>
                <w:vertAlign w:val="subscript"/>
              </w:rPr>
              <w:t>wanted</w:t>
            </w:r>
            <w:r w:rsidRPr="004F7F59">
              <w:rPr>
                <w:rFonts w:eastAsia="Arial" w:cs="Arial"/>
                <w:szCs w:val="24"/>
              </w:rPr>
              <w:t>) / dBm</w:t>
            </w:r>
          </w:p>
        </w:tc>
        <w:tc>
          <w:tcPr>
            <w:tcW w:w="4476" w:type="dxa"/>
            <w:gridSpan w:val="2"/>
          </w:tcPr>
          <w:p w14:paraId="5510C409"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REFSENS + 14 dB</w:t>
            </w:r>
          </w:p>
        </w:tc>
      </w:tr>
      <w:tr w:rsidR="004F7F59" w14:paraId="652FE11C" w14:textId="77777777" w:rsidTr="004F7F59">
        <w:trPr>
          <w:trHeight w:val="465"/>
        </w:trPr>
        <w:tc>
          <w:tcPr>
            <w:tcW w:w="4678" w:type="dxa"/>
          </w:tcPr>
          <w:p w14:paraId="7283E503" w14:textId="70A145B6" w:rsidR="004F7F59" w:rsidRPr="004F7F59" w:rsidRDefault="004F7F59" w:rsidP="004F7F59">
            <w:pPr>
              <w:keepNext w:val="0"/>
              <w:widowControl w:val="0"/>
              <w:spacing w:after="120" w:line="240" w:lineRule="auto"/>
              <w:ind w:left="34"/>
              <w:jc w:val="center"/>
              <w:rPr>
                <w:rFonts w:eastAsia="Arial" w:cs="Arial"/>
                <w:szCs w:val="24"/>
                <w:lang w:val="vi-VN"/>
              </w:rPr>
            </w:pPr>
            <w:r>
              <w:rPr>
                <w:rFonts w:eastAsia="Arial" w:cs="Arial"/>
                <w:szCs w:val="24"/>
                <w:lang w:val="vi-VN"/>
              </w:rPr>
              <w:t>Công suất tín hiệu nhiễu</w:t>
            </w:r>
          </w:p>
          <w:p w14:paraId="48F59DB3" w14:textId="7CDEB274"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(P</w:t>
            </w:r>
            <w:r w:rsidRPr="00893CC4">
              <w:rPr>
                <w:rFonts w:eastAsia="Arial" w:cs="Arial"/>
                <w:szCs w:val="24"/>
                <w:vertAlign w:val="subscript"/>
              </w:rPr>
              <w:t>Interferer</w:t>
            </w:r>
            <w:r w:rsidRPr="004F7F59">
              <w:rPr>
                <w:rFonts w:eastAsia="Arial" w:cs="Arial"/>
                <w:szCs w:val="24"/>
              </w:rPr>
              <w:t>) / dBm</w:t>
            </w:r>
          </w:p>
        </w:tc>
        <w:tc>
          <w:tcPr>
            <w:tcW w:w="2268" w:type="dxa"/>
          </w:tcPr>
          <w:p w14:paraId="11AFAE60"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REFSENS + 42 dB</w:t>
            </w:r>
          </w:p>
        </w:tc>
        <w:tc>
          <w:tcPr>
            <w:tcW w:w="2208" w:type="dxa"/>
          </w:tcPr>
          <w:p w14:paraId="1BC16441"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REFSENS + 47 dB</w:t>
            </w:r>
          </w:p>
        </w:tc>
      </w:tr>
      <w:tr w:rsidR="004F7F59" w14:paraId="79FDFB59" w14:textId="77777777" w:rsidTr="004F7F59">
        <w:trPr>
          <w:trHeight w:val="206"/>
        </w:trPr>
        <w:tc>
          <w:tcPr>
            <w:tcW w:w="4678" w:type="dxa"/>
          </w:tcPr>
          <w:p w14:paraId="78DBE4A8" w14:textId="14392708" w:rsidR="004F7F59" w:rsidRPr="004F7F59" w:rsidRDefault="004F7F59" w:rsidP="004F7F59">
            <w:pPr>
              <w:keepNext w:val="0"/>
              <w:widowControl w:val="0"/>
              <w:spacing w:after="120" w:line="240" w:lineRule="auto"/>
              <w:ind w:left="34"/>
              <w:jc w:val="center"/>
              <w:rPr>
                <w:rFonts w:eastAsia="Arial" w:cs="Arial"/>
                <w:szCs w:val="24"/>
                <w:lang w:val="vi-VN"/>
              </w:rPr>
            </w:pPr>
            <w:r>
              <w:rPr>
                <w:rFonts w:eastAsia="Arial" w:cs="Arial"/>
                <w:szCs w:val="24"/>
                <w:lang w:val="vi-VN"/>
              </w:rPr>
              <w:t>Băng thông nhiễu</w:t>
            </w:r>
          </w:p>
        </w:tc>
        <w:tc>
          <w:tcPr>
            <w:tcW w:w="2268" w:type="dxa"/>
          </w:tcPr>
          <w:p w14:paraId="26DFFA0B"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200 kHz</w:t>
            </w:r>
          </w:p>
        </w:tc>
        <w:tc>
          <w:tcPr>
            <w:tcW w:w="2208" w:type="dxa"/>
          </w:tcPr>
          <w:p w14:paraId="798838F5"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5 MHz</w:t>
            </w:r>
          </w:p>
        </w:tc>
      </w:tr>
      <w:tr w:rsidR="004F7F59" w14:paraId="025D257C" w14:textId="77777777" w:rsidTr="004F7F59">
        <w:trPr>
          <w:trHeight w:val="208"/>
        </w:trPr>
        <w:tc>
          <w:tcPr>
            <w:tcW w:w="4678" w:type="dxa"/>
          </w:tcPr>
          <w:p w14:paraId="1FA07859" w14:textId="3A32D4AF" w:rsidR="004F7F59" w:rsidRPr="004F7F59" w:rsidRDefault="004F7F59" w:rsidP="004F7F59">
            <w:pPr>
              <w:keepNext w:val="0"/>
              <w:widowControl w:val="0"/>
              <w:spacing w:after="120" w:line="240" w:lineRule="auto"/>
              <w:ind w:left="34"/>
              <w:jc w:val="center"/>
              <w:rPr>
                <w:rFonts w:eastAsia="Arial" w:cs="Arial"/>
                <w:szCs w:val="24"/>
              </w:rPr>
            </w:pPr>
            <w:r>
              <w:rPr>
                <w:rFonts w:eastAsia="Arial" w:cs="Arial"/>
                <w:szCs w:val="24"/>
                <w:lang w:val="vi-VN"/>
              </w:rPr>
              <w:t>Đ</w:t>
            </w:r>
            <w:r>
              <w:rPr>
                <w:rFonts w:eastAsia="Arial" w:cs="Arial"/>
                <w:szCs w:val="24"/>
              </w:rPr>
              <w:t>ộ</w:t>
            </w:r>
            <w:r>
              <w:rPr>
                <w:rFonts w:eastAsia="Arial" w:cs="Arial"/>
                <w:szCs w:val="24"/>
                <w:lang w:val="vi-VN"/>
              </w:rPr>
              <w:t xml:space="preserve"> lệch nhiễu từ biên kênh NB</w:t>
            </w:r>
          </w:p>
        </w:tc>
        <w:tc>
          <w:tcPr>
            <w:tcW w:w="2268" w:type="dxa"/>
          </w:tcPr>
          <w:p w14:paraId="6A35C147"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±200 kHz</w:t>
            </w:r>
          </w:p>
        </w:tc>
        <w:tc>
          <w:tcPr>
            <w:tcW w:w="2208" w:type="dxa"/>
          </w:tcPr>
          <w:p w14:paraId="2B449D8E"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±2,5 MHz</w:t>
            </w:r>
          </w:p>
        </w:tc>
      </w:tr>
      <w:tr w:rsidR="004F7F59" w14:paraId="537908AC" w14:textId="77777777" w:rsidTr="004F7F59">
        <w:trPr>
          <w:trHeight w:val="206"/>
        </w:trPr>
        <w:tc>
          <w:tcPr>
            <w:tcW w:w="9154" w:type="dxa"/>
            <w:gridSpan w:val="3"/>
          </w:tcPr>
          <w:p w14:paraId="4A73B1CE" w14:textId="1100EDE9" w:rsidR="004F7F59" w:rsidRPr="000C730C" w:rsidRDefault="004F7F59" w:rsidP="004F7F59">
            <w:pPr>
              <w:keepNext w:val="0"/>
              <w:widowControl w:val="0"/>
              <w:spacing w:after="120" w:line="240" w:lineRule="auto"/>
              <w:ind w:left="34"/>
              <w:jc w:val="center"/>
              <w:rPr>
                <w:rFonts w:eastAsia="Arial" w:cs="Arial"/>
                <w:b/>
                <w:bCs/>
                <w:szCs w:val="24"/>
                <w:lang w:val="vi-VN"/>
              </w:rPr>
            </w:pPr>
            <w:r w:rsidRPr="000C730C">
              <w:rPr>
                <w:rFonts w:eastAsia="Arial" w:cs="Arial"/>
                <w:b/>
                <w:bCs/>
                <w:szCs w:val="24"/>
              </w:rPr>
              <w:t>Tham</w:t>
            </w:r>
            <w:r w:rsidRPr="000C730C">
              <w:rPr>
                <w:rFonts w:eastAsia="Arial" w:cs="Arial"/>
                <w:b/>
                <w:bCs/>
                <w:szCs w:val="24"/>
                <w:lang w:val="vi-VN"/>
              </w:rPr>
              <w:t xml:space="preserve"> số đo </w:t>
            </w:r>
            <w:r w:rsidRPr="000C730C">
              <w:rPr>
                <w:rFonts w:eastAsia="Arial" w:cs="Arial"/>
                <w:b/>
                <w:bCs/>
                <w:szCs w:val="24"/>
              </w:rPr>
              <w:t>ACS</w:t>
            </w:r>
            <w:r w:rsidRPr="000C730C">
              <w:rPr>
                <w:rFonts w:eastAsia="Arial" w:cs="Arial"/>
                <w:b/>
                <w:bCs/>
                <w:szCs w:val="24"/>
                <w:lang w:val="vi-VN"/>
              </w:rPr>
              <w:t>2</w:t>
            </w:r>
          </w:p>
        </w:tc>
      </w:tr>
      <w:tr w:rsidR="004F7F59" w14:paraId="393060F2" w14:textId="77777777" w:rsidTr="004F7F59">
        <w:trPr>
          <w:trHeight w:val="206"/>
        </w:trPr>
        <w:tc>
          <w:tcPr>
            <w:tcW w:w="4678" w:type="dxa"/>
          </w:tcPr>
          <w:p w14:paraId="654EA159" w14:textId="4D632DEF" w:rsidR="004F7F59" w:rsidRPr="004F7F59" w:rsidRDefault="004F7F59" w:rsidP="004F7F59">
            <w:pPr>
              <w:keepNext w:val="0"/>
              <w:widowControl w:val="0"/>
              <w:spacing w:after="120" w:line="240" w:lineRule="auto"/>
              <w:ind w:left="34"/>
              <w:jc w:val="center"/>
              <w:rPr>
                <w:rFonts w:eastAsia="Arial" w:cs="Arial"/>
                <w:szCs w:val="24"/>
              </w:rPr>
            </w:pPr>
            <w:r>
              <w:rPr>
                <w:rFonts w:eastAsia="Arial" w:cs="Arial"/>
                <w:szCs w:val="24"/>
                <w:lang w:val="vi-VN"/>
              </w:rPr>
              <w:t>Nhiễu</w:t>
            </w:r>
          </w:p>
        </w:tc>
        <w:tc>
          <w:tcPr>
            <w:tcW w:w="2268" w:type="dxa"/>
          </w:tcPr>
          <w:p w14:paraId="1490BEA2" w14:textId="77777777" w:rsidR="004F7F59" w:rsidRPr="000C730C" w:rsidRDefault="004F7F59" w:rsidP="004F7F59">
            <w:pPr>
              <w:keepNext w:val="0"/>
              <w:widowControl w:val="0"/>
              <w:spacing w:after="120" w:line="240" w:lineRule="auto"/>
              <w:ind w:left="34"/>
              <w:jc w:val="center"/>
              <w:rPr>
                <w:rFonts w:eastAsia="Arial" w:cs="Arial"/>
                <w:b/>
                <w:bCs/>
                <w:szCs w:val="24"/>
              </w:rPr>
            </w:pPr>
            <w:r w:rsidRPr="000C730C">
              <w:rPr>
                <w:rFonts w:eastAsia="Arial" w:cs="Arial"/>
                <w:b/>
                <w:bCs/>
                <w:szCs w:val="24"/>
              </w:rPr>
              <w:t>GSM (GMSK)</w:t>
            </w:r>
          </w:p>
        </w:tc>
        <w:tc>
          <w:tcPr>
            <w:tcW w:w="2208" w:type="dxa"/>
          </w:tcPr>
          <w:p w14:paraId="0FEE0487" w14:textId="77777777" w:rsidR="004F7F59" w:rsidRPr="000C730C" w:rsidRDefault="004F7F59" w:rsidP="004F7F59">
            <w:pPr>
              <w:keepNext w:val="0"/>
              <w:widowControl w:val="0"/>
              <w:spacing w:after="120" w:line="240" w:lineRule="auto"/>
              <w:ind w:left="34"/>
              <w:jc w:val="center"/>
              <w:rPr>
                <w:rFonts w:eastAsia="Arial" w:cs="Arial"/>
                <w:b/>
                <w:bCs/>
                <w:szCs w:val="24"/>
              </w:rPr>
            </w:pPr>
            <w:r w:rsidRPr="000C730C">
              <w:rPr>
                <w:rFonts w:eastAsia="Arial" w:cs="Arial"/>
                <w:b/>
                <w:bCs/>
                <w:szCs w:val="24"/>
              </w:rPr>
              <w:t>E-UTRA</w:t>
            </w:r>
          </w:p>
        </w:tc>
      </w:tr>
      <w:tr w:rsidR="004F7F59" w14:paraId="22835940" w14:textId="77777777" w:rsidTr="004F7F59">
        <w:trPr>
          <w:trHeight w:val="465"/>
        </w:trPr>
        <w:tc>
          <w:tcPr>
            <w:tcW w:w="4678" w:type="dxa"/>
          </w:tcPr>
          <w:p w14:paraId="49116673" w14:textId="77777777" w:rsidR="004F7F59" w:rsidRPr="004F7F59" w:rsidRDefault="004F7F59" w:rsidP="004F7F59">
            <w:pPr>
              <w:keepNext w:val="0"/>
              <w:widowControl w:val="0"/>
              <w:spacing w:after="120" w:line="240" w:lineRule="auto"/>
              <w:ind w:left="34"/>
              <w:jc w:val="center"/>
              <w:rPr>
                <w:rFonts w:eastAsia="Arial" w:cs="Arial"/>
                <w:szCs w:val="24"/>
                <w:lang w:val="vi-VN"/>
              </w:rPr>
            </w:pPr>
            <w:r>
              <w:rPr>
                <w:rFonts w:eastAsia="Arial" w:cs="Arial"/>
                <w:szCs w:val="24"/>
              </w:rPr>
              <w:t>Công</w:t>
            </w:r>
            <w:r>
              <w:rPr>
                <w:rFonts w:eastAsia="Arial" w:cs="Arial"/>
                <w:szCs w:val="24"/>
                <w:lang w:val="vi-VN"/>
              </w:rPr>
              <w:t xml:space="preserve"> suất tín hiệu NB</w:t>
            </w:r>
          </w:p>
          <w:p w14:paraId="0402689A" w14:textId="3B941382"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(P</w:t>
            </w:r>
            <w:r w:rsidRPr="00893CC4">
              <w:rPr>
                <w:rFonts w:eastAsia="Arial" w:cs="Arial"/>
                <w:szCs w:val="24"/>
                <w:vertAlign w:val="subscript"/>
              </w:rPr>
              <w:t>wanted</w:t>
            </w:r>
            <w:r w:rsidRPr="004F7F59">
              <w:rPr>
                <w:rFonts w:eastAsia="Arial" w:cs="Arial"/>
                <w:szCs w:val="24"/>
              </w:rPr>
              <w:t>) / dBm</w:t>
            </w:r>
          </w:p>
        </w:tc>
        <w:tc>
          <w:tcPr>
            <w:tcW w:w="2268" w:type="dxa"/>
          </w:tcPr>
          <w:p w14:paraId="6B737BF0"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-53 dBm</w:t>
            </w:r>
          </w:p>
        </w:tc>
        <w:tc>
          <w:tcPr>
            <w:tcW w:w="2208" w:type="dxa"/>
          </w:tcPr>
          <w:p w14:paraId="48669588"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-58 dBm</w:t>
            </w:r>
          </w:p>
        </w:tc>
      </w:tr>
      <w:tr w:rsidR="004F7F59" w14:paraId="2DEE505F" w14:textId="77777777" w:rsidTr="00996729">
        <w:trPr>
          <w:trHeight w:val="467"/>
        </w:trPr>
        <w:tc>
          <w:tcPr>
            <w:tcW w:w="4678" w:type="dxa"/>
          </w:tcPr>
          <w:p w14:paraId="072F3B71" w14:textId="77777777" w:rsidR="004F7F59" w:rsidRPr="004F7F59" w:rsidRDefault="004F7F59" w:rsidP="004F7F59">
            <w:pPr>
              <w:keepNext w:val="0"/>
              <w:widowControl w:val="0"/>
              <w:spacing w:after="120" w:line="240" w:lineRule="auto"/>
              <w:ind w:left="34"/>
              <w:jc w:val="center"/>
              <w:rPr>
                <w:rFonts w:eastAsia="Arial" w:cs="Arial"/>
                <w:szCs w:val="24"/>
                <w:lang w:val="vi-VN"/>
              </w:rPr>
            </w:pPr>
            <w:r>
              <w:rPr>
                <w:rFonts w:eastAsia="Arial" w:cs="Arial"/>
                <w:szCs w:val="24"/>
                <w:lang w:val="vi-VN"/>
              </w:rPr>
              <w:t>Công suất tín hiệu nhiễu</w:t>
            </w:r>
          </w:p>
          <w:p w14:paraId="3D12F1B6" w14:textId="3A080218"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(P</w:t>
            </w:r>
            <w:r w:rsidRPr="00893CC4">
              <w:rPr>
                <w:rFonts w:eastAsia="Arial" w:cs="Arial"/>
                <w:szCs w:val="24"/>
                <w:vertAlign w:val="subscript"/>
              </w:rPr>
              <w:t>Interferer</w:t>
            </w:r>
            <w:r w:rsidRPr="004F7F59">
              <w:rPr>
                <w:rFonts w:eastAsia="Arial" w:cs="Arial"/>
                <w:szCs w:val="24"/>
              </w:rPr>
              <w:t>) / dBm</w:t>
            </w:r>
          </w:p>
        </w:tc>
        <w:tc>
          <w:tcPr>
            <w:tcW w:w="4476" w:type="dxa"/>
            <w:gridSpan w:val="2"/>
            <w:vAlign w:val="center"/>
          </w:tcPr>
          <w:p w14:paraId="1ACFB8B9" w14:textId="77777777" w:rsidR="004F7F59" w:rsidRPr="004F7F59" w:rsidRDefault="004F7F59" w:rsidP="00996729">
            <w:pPr>
              <w:keepNext w:val="0"/>
              <w:widowControl w:val="0"/>
              <w:spacing w:after="120" w:line="240" w:lineRule="auto"/>
              <w:ind w:left="34"/>
              <w:jc w:val="center"/>
              <w:rPr>
                <w:rFonts w:eastAsia="Arial" w:cs="Arial"/>
                <w:szCs w:val="24"/>
              </w:rPr>
            </w:pPr>
            <w:r w:rsidRPr="004F7F59">
              <w:rPr>
                <w:rFonts w:eastAsia="Arial" w:cs="Arial"/>
                <w:szCs w:val="24"/>
              </w:rPr>
              <w:t>-25 dBm</w:t>
            </w:r>
          </w:p>
        </w:tc>
      </w:tr>
      <w:tr w:rsidR="004F7F59" w14:paraId="5CE00821" w14:textId="77777777" w:rsidTr="004F7F59">
        <w:trPr>
          <w:trHeight w:val="206"/>
        </w:trPr>
        <w:tc>
          <w:tcPr>
            <w:tcW w:w="4678" w:type="dxa"/>
          </w:tcPr>
          <w:p w14:paraId="2A8E2B13" w14:textId="552AC564" w:rsidR="004F7F59" w:rsidRPr="004F7F59" w:rsidRDefault="004F7F59" w:rsidP="004F7F59">
            <w:pPr>
              <w:keepNext w:val="0"/>
              <w:widowControl w:val="0"/>
              <w:spacing w:after="120" w:line="240" w:lineRule="auto"/>
              <w:ind w:left="34"/>
              <w:jc w:val="center"/>
              <w:rPr>
                <w:rFonts w:eastAsia="Arial" w:cs="Arial"/>
                <w:szCs w:val="24"/>
              </w:rPr>
            </w:pPr>
            <w:r>
              <w:rPr>
                <w:rFonts w:eastAsia="Arial" w:cs="Arial"/>
                <w:szCs w:val="24"/>
                <w:lang w:val="vi-VN"/>
              </w:rPr>
              <w:t>Băng thông nhiễu</w:t>
            </w:r>
          </w:p>
        </w:tc>
        <w:tc>
          <w:tcPr>
            <w:tcW w:w="2268" w:type="dxa"/>
          </w:tcPr>
          <w:p w14:paraId="2B173439"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200 kHz</w:t>
            </w:r>
          </w:p>
        </w:tc>
        <w:tc>
          <w:tcPr>
            <w:tcW w:w="2208" w:type="dxa"/>
          </w:tcPr>
          <w:p w14:paraId="343B2AA7"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5 MHz</w:t>
            </w:r>
          </w:p>
        </w:tc>
      </w:tr>
      <w:tr w:rsidR="004F7F59" w14:paraId="454AA6F2" w14:textId="77777777" w:rsidTr="004F7F59">
        <w:trPr>
          <w:trHeight w:val="208"/>
        </w:trPr>
        <w:tc>
          <w:tcPr>
            <w:tcW w:w="4678" w:type="dxa"/>
          </w:tcPr>
          <w:p w14:paraId="19A4D46C" w14:textId="06EAA0E7" w:rsidR="004F7F59" w:rsidRPr="004F7F59" w:rsidRDefault="004F7F59" w:rsidP="004F7F59">
            <w:pPr>
              <w:keepNext w:val="0"/>
              <w:widowControl w:val="0"/>
              <w:spacing w:after="120" w:line="240" w:lineRule="auto"/>
              <w:ind w:left="34"/>
              <w:jc w:val="center"/>
              <w:rPr>
                <w:rFonts w:eastAsia="Arial" w:cs="Arial"/>
                <w:szCs w:val="24"/>
              </w:rPr>
            </w:pPr>
            <w:r>
              <w:rPr>
                <w:rFonts w:eastAsia="Arial" w:cs="Arial"/>
                <w:szCs w:val="24"/>
                <w:lang w:val="vi-VN"/>
              </w:rPr>
              <w:t>Đ</w:t>
            </w:r>
            <w:r>
              <w:rPr>
                <w:rFonts w:eastAsia="Arial" w:cs="Arial"/>
                <w:szCs w:val="24"/>
              </w:rPr>
              <w:t>ộ</w:t>
            </w:r>
            <w:r>
              <w:rPr>
                <w:rFonts w:eastAsia="Arial" w:cs="Arial"/>
                <w:szCs w:val="24"/>
                <w:lang w:val="vi-VN"/>
              </w:rPr>
              <w:t xml:space="preserve"> lệch nhiễu từ biên kênh NB</w:t>
            </w:r>
          </w:p>
        </w:tc>
        <w:tc>
          <w:tcPr>
            <w:tcW w:w="2268" w:type="dxa"/>
          </w:tcPr>
          <w:p w14:paraId="6376056E"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±200 kHz</w:t>
            </w:r>
          </w:p>
        </w:tc>
        <w:tc>
          <w:tcPr>
            <w:tcW w:w="2208" w:type="dxa"/>
          </w:tcPr>
          <w:p w14:paraId="41BB30C4" w14:textId="77777777" w:rsidR="004F7F59" w:rsidRPr="004F7F59" w:rsidRDefault="004F7F59" w:rsidP="004F7F59">
            <w:pPr>
              <w:keepNext w:val="0"/>
              <w:widowControl w:val="0"/>
              <w:spacing w:after="120" w:line="240" w:lineRule="auto"/>
              <w:ind w:left="34"/>
              <w:jc w:val="center"/>
              <w:rPr>
                <w:rFonts w:eastAsia="Arial" w:cs="Arial"/>
                <w:szCs w:val="24"/>
              </w:rPr>
            </w:pPr>
            <w:r w:rsidRPr="004F7F59">
              <w:rPr>
                <w:rFonts w:eastAsia="Arial" w:cs="Arial"/>
                <w:szCs w:val="24"/>
              </w:rPr>
              <w:t>±2,5 MHz</w:t>
            </w:r>
          </w:p>
        </w:tc>
      </w:tr>
    </w:tbl>
    <w:p w14:paraId="781FADD8" w14:textId="48FDFDC5" w:rsidR="00217440" w:rsidRPr="00956086" w:rsidRDefault="00217440" w:rsidP="00A35AE9">
      <w:pPr>
        <w:pStyle w:val="Heading3"/>
        <w:keepNext w:val="0"/>
        <w:numPr>
          <w:ilvl w:val="2"/>
          <w:numId w:val="31"/>
        </w:numPr>
        <w:spacing w:line="240" w:lineRule="auto"/>
      </w:pPr>
      <w:bookmarkStart w:id="52" w:name="_Toc99954005"/>
      <w:r w:rsidRPr="00956086">
        <w:t>Đặc tính chặn của máy thu</w:t>
      </w:r>
      <w:bookmarkEnd w:id="52"/>
    </w:p>
    <w:p w14:paraId="7CA0B9A4" w14:textId="2CD221D0" w:rsidR="00217440" w:rsidRPr="0046585C" w:rsidRDefault="00217440" w:rsidP="0046585C">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46585C">
        <w:rPr>
          <w:rFonts w:ascii="Arial" w:eastAsia="Times New Roman" w:hAnsi="Arial" w:cs="Arial"/>
          <w:b/>
          <w:sz w:val="24"/>
          <w:szCs w:val="24"/>
        </w:rPr>
        <w:t>Định nghĩa</w:t>
      </w:r>
    </w:p>
    <w:p w14:paraId="3CFEBA18" w14:textId="77777777" w:rsidR="00217440" w:rsidRDefault="00217440" w:rsidP="00B305D2">
      <w:pPr>
        <w:keepNext w:val="0"/>
        <w:snapToGrid w:val="0"/>
        <w:spacing w:after="120" w:line="288" w:lineRule="auto"/>
        <w:rPr>
          <w:rFonts w:eastAsia="Times New Roman" w:cs="Arial"/>
          <w:szCs w:val="24"/>
        </w:rPr>
      </w:pPr>
      <w:r w:rsidRPr="00956086">
        <w:rPr>
          <w:rFonts w:eastAsia="Times New Roman" w:cs="Arial"/>
          <w:szCs w:val="24"/>
        </w:rPr>
        <w:t xml:space="preserve">Đặc tính chặn là một tham số đánh giá khả năng của máy thu thu được tín hiệu mong muốn tại tần số kênh được cấp phát khi có sự hiện diện của nhiễu không mong muốn trên các tần số khác với các tần số đáp ứng giả này hoặc các tần số kênh lân cận, mà không có tín hiệu vào không mong muốn này gây ra sự suy giảm chỉ tiêu của máy thu </w:t>
      </w:r>
      <w:r w:rsidRPr="00956086">
        <w:rPr>
          <w:rFonts w:eastAsia="Times New Roman" w:cs="Arial"/>
          <w:szCs w:val="24"/>
        </w:rPr>
        <w:lastRenderedPageBreak/>
        <w:t>vượt quá giới hạn quy định. Chỉ tiêu chặn áp dụng đối với tất cả các tần số ngoại trừ các tần số xảy ra đáp ứng giả.</w:t>
      </w:r>
    </w:p>
    <w:p w14:paraId="13360BC1" w14:textId="12B302C5" w:rsidR="00217440" w:rsidRPr="0046585C" w:rsidRDefault="00217440" w:rsidP="00B305D2">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bookmarkStart w:id="53" w:name="_Ref97106533"/>
      <w:r w:rsidRPr="0046585C">
        <w:rPr>
          <w:rFonts w:ascii="Arial" w:eastAsia="Times New Roman" w:hAnsi="Arial" w:cs="Arial"/>
          <w:b/>
          <w:sz w:val="24"/>
          <w:szCs w:val="24"/>
        </w:rPr>
        <w:t>Giới hạn</w:t>
      </w:r>
      <w:bookmarkEnd w:id="53"/>
    </w:p>
    <w:p w14:paraId="1B6DA735" w14:textId="644F4E2F" w:rsidR="00217440" w:rsidRPr="000C730C" w:rsidRDefault="00217440" w:rsidP="00B305D2">
      <w:pPr>
        <w:keepNext w:val="0"/>
        <w:snapToGrid w:val="0"/>
        <w:spacing w:after="120" w:line="288" w:lineRule="auto"/>
        <w:rPr>
          <w:rFonts w:eastAsia="Times New Roman" w:cs="Arial"/>
          <w:color w:val="000000" w:themeColor="text1"/>
          <w:szCs w:val="24"/>
        </w:rPr>
      </w:pPr>
      <w:r w:rsidRPr="000C730C">
        <w:rPr>
          <w:rFonts w:eastAsia="Times New Roman" w:cs="Arial"/>
          <w:color w:val="000000" w:themeColor="text1"/>
          <w:szCs w:val="24"/>
        </w:rPr>
        <w:t xml:space="preserve">Với các tham số xác định </w:t>
      </w:r>
      <w:r w:rsidR="005714F7" w:rsidRPr="000C730C">
        <w:rPr>
          <w:rFonts w:eastAsia="Times New Roman" w:cs="Arial"/>
          <w:color w:val="000000" w:themeColor="text1"/>
          <w:szCs w:val="24"/>
        </w:rPr>
        <w:t xml:space="preserve">tại </w:t>
      </w:r>
      <w:r w:rsidR="005714F7" w:rsidRPr="000C730C">
        <w:rPr>
          <w:rFonts w:eastAsia="Times New Roman" w:cs="Arial"/>
          <w:color w:val="000000" w:themeColor="text1"/>
          <w:szCs w:val="24"/>
        </w:rPr>
        <w:fldChar w:fldCharType="begin"/>
      </w:r>
      <w:r w:rsidR="005714F7" w:rsidRPr="000C730C">
        <w:rPr>
          <w:rFonts w:eastAsia="Times New Roman" w:cs="Arial"/>
          <w:color w:val="000000" w:themeColor="text1"/>
          <w:szCs w:val="24"/>
        </w:rPr>
        <w:instrText xml:space="preserve"> REF _Ref98813123 \h  \* MERGEFORMAT </w:instrText>
      </w:r>
      <w:r w:rsidR="005714F7" w:rsidRPr="000C730C">
        <w:rPr>
          <w:rFonts w:eastAsia="Times New Roman" w:cs="Arial"/>
          <w:color w:val="000000" w:themeColor="text1"/>
          <w:szCs w:val="24"/>
        </w:rPr>
      </w:r>
      <w:r w:rsidR="005714F7" w:rsidRPr="000C730C">
        <w:rPr>
          <w:rFonts w:eastAsia="Times New Roman" w:cs="Arial"/>
          <w:color w:val="000000" w:themeColor="text1"/>
          <w:szCs w:val="24"/>
        </w:rPr>
        <w:fldChar w:fldCharType="separate"/>
      </w:r>
      <w:r w:rsidR="005714F7" w:rsidRPr="000C730C">
        <w:rPr>
          <w:rFonts w:eastAsia="Times New Roman" w:cs="Arial"/>
          <w:color w:val="000000" w:themeColor="text1"/>
          <w:szCs w:val="24"/>
        </w:rPr>
        <w:t>Bảng 7</w:t>
      </w:r>
      <w:r w:rsidR="005714F7" w:rsidRPr="000C730C">
        <w:rPr>
          <w:rFonts w:eastAsia="Times New Roman" w:cs="Arial"/>
          <w:color w:val="000000" w:themeColor="text1"/>
          <w:szCs w:val="24"/>
        </w:rPr>
        <w:fldChar w:fldCharType="end"/>
      </w:r>
      <w:r w:rsidRPr="000C730C">
        <w:rPr>
          <w:rFonts w:eastAsia="Times New Roman" w:cs="Arial"/>
          <w:color w:val="000000" w:themeColor="text1"/>
          <w:szCs w:val="24"/>
        </w:rPr>
        <w:t xml:space="preserve">, thông lượng phải ≥ 95% thông lượng tối đa của các </w:t>
      </w:r>
      <w:r w:rsidR="00A710C3" w:rsidRPr="000C730C">
        <w:rPr>
          <w:rFonts w:eastAsia="Times New Roman" w:cs="Arial"/>
          <w:color w:val="000000" w:themeColor="text1"/>
          <w:szCs w:val="24"/>
        </w:rPr>
        <w:t>kênh đo kiểm</w:t>
      </w:r>
      <w:r w:rsidRPr="000C730C">
        <w:rPr>
          <w:rFonts w:eastAsia="Times New Roman" w:cs="Arial"/>
          <w:color w:val="000000" w:themeColor="text1"/>
          <w:szCs w:val="24"/>
        </w:rPr>
        <w:t xml:space="preserve"> tham chiếu theo quy định </w:t>
      </w:r>
      <w:r w:rsidR="000C730C" w:rsidRPr="000C730C">
        <w:rPr>
          <w:rFonts w:eastAsia="Times New Roman" w:cs="Arial"/>
          <w:color w:val="000000" w:themeColor="text1"/>
          <w:szCs w:val="24"/>
        </w:rPr>
        <w:t>tại</w:t>
      </w:r>
      <w:r w:rsidR="000C730C" w:rsidRPr="000C730C">
        <w:rPr>
          <w:rFonts w:eastAsia="Times New Roman" w:cs="Arial"/>
          <w:color w:val="000000" w:themeColor="text1"/>
          <w:szCs w:val="24"/>
          <w:lang w:val="vi-VN"/>
        </w:rPr>
        <w:t xml:space="preserve"> A.2.2, A.2.3 và A.3.2, </w:t>
      </w:r>
      <w:r w:rsidR="000C730C" w:rsidRPr="000C730C">
        <w:rPr>
          <w:rFonts w:eastAsia="Times New Roman" w:cs="Arial"/>
          <w:color w:val="000000" w:themeColor="text1"/>
          <w:szCs w:val="24"/>
        </w:rPr>
        <w:t>tài liệu ETSI TS 136 521-1 (với một mặt động OCNG Pattern OP.1 FDD/TDD đối với tín hiệu DL như mô tả tại A.5.1.1/A.5.2.1, tài liệu ETSI TS 136 521-1)</w:t>
      </w:r>
      <w:r w:rsidRPr="000C730C">
        <w:rPr>
          <w:rFonts w:eastAsia="Times New Roman" w:cs="Arial"/>
          <w:color w:val="000000" w:themeColor="text1"/>
          <w:szCs w:val="24"/>
        </w:rPr>
        <w:t xml:space="preserve">. </w:t>
      </w:r>
    </w:p>
    <w:p w14:paraId="58B469A7" w14:textId="0432F479" w:rsidR="00217440" w:rsidRPr="000C730C" w:rsidRDefault="00217440" w:rsidP="00B305D2">
      <w:pPr>
        <w:keepNext w:val="0"/>
        <w:snapToGrid w:val="0"/>
        <w:spacing w:after="120" w:line="288" w:lineRule="auto"/>
        <w:rPr>
          <w:rFonts w:eastAsia="Times New Roman" w:cs="Arial"/>
          <w:color w:val="000000" w:themeColor="text1"/>
          <w:szCs w:val="24"/>
        </w:rPr>
      </w:pPr>
      <w:r w:rsidRPr="000C730C">
        <w:rPr>
          <w:rFonts w:eastAsia="Times New Roman" w:cs="Arial"/>
          <w:color w:val="000000" w:themeColor="text1"/>
          <w:szCs w:val="24"/>
        </w:rPr>
        <w:t xml:space="preserve">Với các tham số xác định tại </w:t>
      </w:r>
      <w:r w:rsidR="005714F7" w:rsidRPr="000C730C">
        <w:rPr>
          <w:rFonts w:eastAsia="Times New Roman" w:cs="Arial"/>
          <w:color w:val="000000" w:themeColor="text1"/>
          <w:szCs w:val="24"/>
        </w:rPr>
        <w:fldChar w:fldCharType="begin"/>
      </w:r>
      <w:r w:rsidR="005714F7" w:rsidRPr="000C730C">
        <w:rPr>
          <w:rFonts w:eastAsia="Times New Roman" w:cs="Arial"/>
          <w:color w:val="000000" w:themeColor="text1"/>
          <w:szCs w:val="24"/>
        </w:rPr>
        <w:instrText xml:space="preserve"> REF _Ref97107190 \h  \* MERGEFORMAT </w:instrText>
      </w:r>
      <w:r w:rsidR="005714F7" w:rsidRPr="000C730C">
        <w:rPr>
          <w:rFonts w:eastAsia="Times New Roman" w:cs="Arial"/>
          <w:color w:val="000000" w:themeColor="text1"/>
          <w:szCs w:val="24"/>
        </w:rPr>
      </w:r>
      <w:r w:rsidR="005714F7" w:rsidRPr="000C730C">
        <w:rPr>
          <w:rFonts w:eastAsia="Times New Roman" w:cs="Arial"/>
          <w:color w:val="000000" w:themeColor="text1"/>
          <w:szCs w:val="24"/>
        </w:rPr>
        <w:fldChar w:fldCharType="separate"/>
      </w:r>
      <w:r w:rsidR="005714F7" w:rsidRPr="000C730C">
        <w:rPr>
          <w:rFonts w:eastAsia="Times New Roman" w:cs="Arial"/>
          <w:color w:val="000000" w:themeColor="text1"/>
          <w:szCs w:val="24"/>
        </w:rPr>
        <w:t>Bảng 8</w:t>
      </w:r>
      <w:r w:rsidR="005714F7" w:rsidRPr="000C730C">
        <w:rPr>
          <w:rFonts w:eastAsia="Times New Roman" w:cs="Arial"/>
          <w:color w:val="000000" w:themeColor="text1"/>
          <w:szCs w:val="24"/>
        </w:rPr>
        <w:fldChar w:fldCharType="end"/>
      </w:r>
      <w:r w:rsidRPr="000C730C">
        <w:rPr>
          <w:rFonts w:eastAsia="Times New Roman" w:cs="Arial"/>
          <w:color w:val="000000" w:themeColor="text1"/>
          <w:szCs w:val="24"/>
        </w:rPr>
        <w:t xml:space="preserve">, thông lượng phải ≥ 95% thông lượng tối đa của các </w:t>
      </w:r>
      <w:r w:rsidR="00A710C3" w:rsidRPr="000C730C">
        <w:rPr>
          <w:rFonts w:eastAsia="Times New Roman" w:cs="Arial"/>
          <w:color w:val="000000" w:themeColor="text1"/>
          <w:szCs w:val="24"/>
        </w:rPr>
        <w:t>kênh đo kiểm</w:t>
      </w:r>
      <w:r w:rsidRPr="000C730C">
        <w:rPr>
          <w:rFonts w:eastAsia="Times New Roman" w:cs="Arial"/>
          <w:color w:val="000000" w:themeColor="text1"/>
          <w:szCs w:val="24"/>
        </w:rPr>
        <w:t xml:space="preserve"> tham chiếu theo quy định </w:t>
      </w:r>
      <w:r w:rsidR="000C730C" w:rsidRPr="000C730C">
        <w:rPr>
          <w:rFonts w:eastAsia="Times New Roman" w:cs="Arial"/>
          <w:color w:val="000000" w:themeColor="text1"/>
          <w:szCs w:val="24"/>
        </w:rPr>
        <w:t>tại</w:t>
      </w:r>
      <w:r w:rsidR="000C730C" w:rsidRPr="000C730C">
        <w:rPr>
          <w:rFonts w:eastAsia="Times New Roman" w:cs="Arial"/>
          <w:color w:val="000000" w:themeColor="text1"/>
          <w:szCs w:val="24"/>
          <w:lang w:val="vi-VN"/>
        </w:rPr>
        <w:t xml:space="preserve"> A.2.2, A.2.3 và A.3.2, </w:t>
      </w:r>
      <w:r w:rsidR="000C730C" w:rsidRPr="000C730C">
        <w:rPr>
          <w:rFonts w:eastAsia="Times New Roman" w:cs="Arial"/>
          <w:color w:val="000000" w:themeColor="text1"/>
          <w:szCs w:val="24"/>
        </w:rPr>
        <w:t>tài liệu ETSI TS 136 521-1 (với một mặt động OCNG Pattern OP.1 FDD/TDD đối với tín hiệu DL như mô tả tại A.5.1.1/A.5.2.1, tài liệu ETSI TS 136 521-1)</w:t>
      </w:r>
      <w:r w:rsidRPr="000C730C">
        <w:rPr>
          <w:rFonts w:eastAsia="Times New Roman" w:cs="Arial"/>
          <w:color w:val="000000" w:themeColor="text1"/>
          <w:szCs w:val="24"/>
        </w:rPr>
        <w:t>, ngoại trừ các tần số đáp ứng giả.</w:t>
      </w:r>
    </w:p>
    <w:p w14:paraId="1C461DDC" w14:textId="2D013D08" w:rsidR="00217440" w:rsidRPr="00956086" w:rsidRDefault="00217440" w:rsidP="00B305D2">
      <w:pPr>
        <w:keepNext w:val="0"/>
        <w:snapToGrid w:val="0"/>
        <w:spacing w:after="120" w:line="288" w:lineRule="auto"/>
        <w:rPr>
          <w:rFonts w:eastAsia="Times New Roman" w:cs="Arial"/>
          <w:szCs w:val="24"/>
        </w:rPr>
      </w:pPr>
      <w:r w:rsidRPr="00956086">
        <w:rPr>
          <w:rFonts w:eastAsia="Times New Roman" w:cs="Arial"/>
          <w:szCs w:val="24"/>
        </w:rPr>
        <w:t xml:space="preserve">Đối với </w:t>
      </w:r>
      <w:r w:rsidR="005714F7">
        <w:rPr>
          <w:rFonts w:eastAsia="Times New Roman" w:cs="Arial"/>
          <w:szCs w:val="24"/>
        </w:rPr>
        <w:fldChar w:fldCharType="begin"/>
      </w:r>
      <w:r w:rsidR="005714F7">
        <w:rPr>
          <w:rFonts w:eastAsia="Times New Roman" w:cs="Arial"/>
          <w:szCs w:val="24"/>
        </w:rPr>
        <w:instrText xml:space="preserve"> REF _Ref97107190 \h  \* MERGEFORMAT </w:instrText>
      </w:r>
      <w:r w:rsidR="005714F7">
        <w:rPr>
          <w:rFonts w:eastAsia="Times New Roman" w:cs="Arial"/>
          <w:szCs w:val="24"/>
        </w:rPr>
      </w:r>
      <w:r w:rsidR="005714F7">
        <w:rPr>
          <w:rFonts w:eastAsia="Times New Roman" w:cs="Arial"/>
          <w:szCs w:val="24"/>
        </w:rPr>
        <w:fldChar w:fldCharType="separate"/>
      </w:r>
      <w:r w:rsidR="005714F7" w:rsidRPr="005714F7">
        <w:rPr>
          <w:rFonts w:eastAsia="Times New Roman" w:cs="Arial"/>
          <w:szCs w:val="24"/>
        </w:rPr>
        <w:t>Bảng 8</w:t>
      </w:r>
      <w:r w:rsidR="005714F7">
        <w:rPr>
          <w:rFonts w:eastAsia="Times New Roman" w:cs="Arial"/>
          <w:szCs w:val="24"/>
        </w:rPr>
        <w:fldChar w:fldCharType="end"/>
      </w:r>
      <w:r w:rsidR="005714F7">
        <w:rPr>
          <w:rFonts w:eastAsia="Times New Roman" w:cs="Arial"/>
          <w:szCs w:val="24"/>
          <w:lang w:val="vi-VN"/>
        </w:rPr>
        <w:t xml:space="preserve"> </w:t>
      </w:r>
      <w:r w:rsidRPr="00956086">
        <w:rPr>
          <w:rFonts w:eastAsia="Times New Roman" w:cs="Arial"/>
          <w:szCs w:val="24"/>
        </w:rPr>
        <w:t>trong các dải tần số 1, 2 và 3 tới max(24,6[N</w:t>
      </w:r>
      <w:r w:rsidRPr="00956086">
        <w:rPr>
          <w:rFonts w:eastAsia="Times New Roman" w:cs="Arial"/>
          <w:szCs w:val="24"/>
          <w:vertAlign w:val="subscript"/>
        </w:rPr>
        <w:t>RB</w:t>
      </w:r>
      <w:r w:rsidRPr="00956086">
        <w:rPr>
          <w:rFonts w:eastAsia="Times New Roman" w:cs="Arial"/>
          <w:szCs w:val="24"/>
        </w:rPr>
        <w:t>/6] các ngoại lệ được phép đối với các tần số đáp ứng giả trong mỗi kênh tần số được cấp phát khi đo sử dụng kích thước bước 1 MHz, với N</w:t>
      </w:r>
      <w:r w:rsidRPr="00956086">
        <w:rPr>
          <w:rFonts w:eastAsia="Times New Roman" w:cs="Arial"/>
          <w:szCs w:val="24"/>
          <w:vertAlign w:val="subscript"/>
        </w:rPr>
        <w:t>RB</w:t>
      </w:r>
      <w:r w:rsidRPr="00956086">
        <w:rPr>
          <w:rFonts w:eastAsia="Times New Roman" w:cs="Arial"/>
          <w:szCs w:val="24"/>
        </w:rPr>
        <w:t xml:space="preserve"> là số lượng khối tài nguyên trong cấu hình </w:t>
      </w:r>
      <w:r w:rsidR="00136330" w:rsidRPr="00956086">
        <w:rPr>
          <w:rFonts w:eastAsia="Times New Roman" w:cs="Arial"/>
          <w:szCs w:val="24"/>
        </w:rPr>
        <w:t>băng thông truyền dẫn</w:t>
      </w:r>
      <w:r w:rsidRPr="00956086">
        <w:rPr>
          <w:rFonts w:eastAsia="Times New Roman" w:cs="Arial"/>
          <w:szCs w:val="24"/>
        </w:rPr>
        <w:t xml:space="preserve"> đường xuống. Đối với các ngoại lệ, các yêu cầu </w:t>
      </w:r>
      <w:r w:rsidR="000B5BE9">
        <w:rPr>
          <w:rFonts w:eastAsia="Times New Roman" w:cs="Arial"/>
          <w:szCs w:val="24"/>
        </w:rPr>
        <w:t>quy</w:t>
      </w:r>
      <w:r w:rsidR="000B5BE9">
        <w:rPr>
          <w:rFonts w:eastAsia="Times New Roman" w:cs="Arial"/>
          <w:szCs w:val="24"/>
          <w:lang w:val="vi-VN"/>
        </w:rPr>
        <w:t xml:space="preserve"> định tại </w:t>
      </w:r>
      <w:r w:rsidR="000B5BE9">
        <w:rPr>
          <w:rFonts w:eastAsia="Times New Roman" w:cs="Arial"/>
          <w:szCs w:val="24"/>
        </w:rPr>
        <w:fldChar w:fldCharType="begin"/>
      </w:r>
      <w:r w:rsidR="000B5BE9">
        <w:rPr>
          <w:rFonts w:eastAsia="Times New Roman" w:cs="Arial"/>
          <w:szCs w:val="24"/>
          <w:lang w:val="vi-VN"/>
        </w:rPr>
        <w:instrText xml:space="preserve"> REF _Ref98921553 \r \h </w:instrText>
      </w:r>
      <w:r w:rsidR="000B5BE9">
        <w:rPr>
          <w:rFonts w:eastAsia="Times New Roman" w:cs="Arial"/>
          <w:szCs w:val="24"/>
        </w:rPr>
      </w:r>
      <w:r w:rsidR="000B5BE9">
        <w:rPr>
          <w:rFonts w:eastAsia="Times New Roman" w:cs="Arial"/>
          <w:szCs w:val="24"/>
        </w:rPr>
        <w:fldChar w:fldCharType="separate"/>
      </w:r>
      <w:r w:rsidR="000B5BE9">
        <w:rPr>
          <w:rFonts w:eastAsia="Times New Roman" w:cs="Arial"/>
          <w:szCs w:val="24"/>
          <w:lang w:val="vi-VN"/>
        </w:rPr>
        <w:t>2.2.7</w:t>
      </w:r>
      <w:r w:rsidR="000B5BE9">
        <w:rPr>
          <w:rFonts w:eastAsia="Times New Roman" w:cs="Arial"/>
          <w:szCs w:val="24"/>
        </w:rPr>
        <w:fldChar w:fldCharType="end"/>
      </w:r>
      <w:r w:rsidR="000B5BE9">
        <w:rPr>
          <w:rFonts w:eastAsia="Times New Roman" w:cs="Arial"/>
          <w:szCs w:val="24"/>
          <w:lang w:val="vi-VN"/>
        </w:rPr>
        <w:t xml:space="preserve"> được áp dụng</w:t>
      </w:r>
      <w:r w:rsidRPr="00956086">
        <w:rPr>
          <w:rFonts w:eastAsia="Times New Roman" w:cs="Arial"/>
          <w:szCs w:val="24"/>
        </w:rPr>
        <w:t>.</w:t>
      </w:r>
    </w:p>
    <w:p w14:paraId="68BED7E5" w14:textId="55E3687A" w:rsidR="00996729" w:rsidRPr="00996729" w:rsidRDefault="00996729" w:rsidP="00996729">
      <w:pPr>
        <w:keepNext w:val="0"/>
        <w:widowControl w:val="0"/>
        <w:tabs>
          <w:tab w:val="left" w:pos="1276"/>
        </w:tabs>
        <w:spacing w:after="120" w:line="240" w:lineRule="auto"/>
        <w:jc w:val="center"/>
        <w:rPr>
          <w:rFonts w:eastAsia="Times New Roman" w:cs="Arial"/>
          <w:b/>
          <w:szCs w:val="24"/>
        </w:rPr>
      </w:pPr>
      <w:bookmarkStart w:id="54" w:name="_Ref98813123"/>
      <w:bookmarkStart w:id="55" w:name="_Ref98813119"/>
      <w:r w:rsidRPr="00996729">
        <w:rPr>
          <w:rFonts w:eastAsia="Times New Roman" w:cs="Arial"/>
          <w:b/>
          <w:szCs w:val="24"/>
        </w:rPr>
        <w:t xml:space="preserve">Bảng </w:t>
      </w:r>
      <w:r w:rsidRPr="00996729">
        <w:rPr>
          <w:rFonts w:eastAsia="Times New Roman" w:cs="Arial"/>
          <w:b/>
          <w:szCs w:val="24"/>
        </w:rPr>
        <w:fldChar w:fldCharType="begin"/>
      </w:r>
      <w:r w:rsidRPr="00996729">
        <w:rPr>
          <w:rFonts w:eastAsia="Times New Roman" w:cs="Arial"/>
          <w:b/>
          <w:szCs w:val="24"/>
        </w:rPr>
        <w:instrText xml:space="preserve"> SEQ Bảng \* ARABIC </w:instrText>
      </w:r>
      <w:r w:rsidRPr="00996729">
        <w:rPr>
          <w:rFonts w:eastAsia="Times New Roman" w:cs="Arial"/>
          <w:b/>
          <w:szCs w:val="24"/>
        </w:rPr>
        <w:fldChar w:fldCharType="separate"/>
      </w:r>
      <w:r w:rsidR="009F61DC">
        <w:rPr>
          <w:rFonts w:eastAsia="Times New Roman" w:cs="Arial"/>
          <w:b/>
          <w:noProof/>
          <w:szCs w:val="24"/>
        </w:rPr>
        <w:t>7</w:t>
      </w:r>
      <w:r w:rsidRPr="00996729">
        <w:rPr>
          <w:rFonts w:eastAsia="Times New Roman" w:cs="Arial"/>
          <w:b/>
          <w:szCs w:val="24"/>
        </w:rPr>
        <w:fldChar w:fldCharType="end"/>
      </w:r>
      <w:bookmarkEnd w:id="54"/>
      <w:r w:rsidRPr="00996729">
        <w:rPr>
          <w:rFonts w:eastAsia="Times New Roman" w:cs="Arial"/>
          <w:b/>
          <w:szCs w:val="24"/>
        </w:rPr>
        <w:t xml:space="preserve"> - </w:t>
      </w:r>
      <w:r w:rsidRPr="00956086">
        <w:rPr>
          <w:rFonts w:eastAsia="Times New Roman" w:cs="Arial"/>
          <w:b/>
          <w:szCs w:val="24"/>
        </w:rPr>
        <w:t xml:space="preserve">Các tham </w:t>
      </w:r>
      <w:r w:rsidRPr="00996729">
        <w:rPr>
          <w:rFonts w:eastAsia="Times New Roman" w:cs="Arial"/>
          <w:b/>
          <w:szCs w:val="24"/>
        </w:rPr>
        <w:t>số</w:t>
      </w:r>
      <w:r w:rsidRPr="00956086">
        <w:rPr>
          <w:rFonts w:eastAsia="Times New Roman" w:cs="Arial"/>
          <w:b/>
          <w:szCs w:val="24"/>
        </w:rPr>
        <w:t xml:space="preserve"> chặn trong băng</w:t>
      </w:r>
      <w:bookmarkEnd w:id="55"/>
    </w:p>
    <w:tbl>
      <w:tblPr>
        <w:tblW w:w="91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436"/>
      </w:tblGrid>
      <w:tr w:rsidR="009E04A7" w:rsidRPr="009E04A7" w14:paraId="506B8AE6" w14:textId="77777777" w:rsidTr="009E04A7">
        <w:trPr>
          <w:trHeight w:val="208"/>
        </w:trPr>
        <w:tc>
          <w:tcPr>
            <w:tcW w:w="9114" w:type="dxa"/>
            <w:gridSpan w:val="2"/>
          </w:tcPr>
          <w:p w14:paraId="77995555" w14:textId="0C5D5721" w:rsidR="009E04A7" w:rsidRPr="000B5BE9" w:rsidRDefault="009E04A7" w:rsidP="009E04A7">
            <w:pPr>
              <w:pStyle w:val="TableParagraph"/>
              <w:spacing w:before="60" w:after="60"/>
              <w:ind w:left="46" w:right="117"/>
              <w:jc w:val="center"/>
              <w:rPr>
                <w:rFonts w:ascii="Arial" w:hAnsi="Arial" w:cs="Arial"/>
                <w:b/>
                <w:bCs/>
                <w:sz w:val="24"/>
                <w:szCs w:val="24"/>
                <w:lang w:val="vi-VN"/>
              </w:rPr>
            </w:pPr>
            <w:r w:rsidRPr="000B5BE9">
              <w:rPr>
                <w:rFonts w:ascii="Arial" w:eastAsia="Arial" w:hAnsi="Arial" w:cs="Arial"/>
                <w:b/>
                <w:bCs/>
                <w:sz w:val="24"/>
                <w:szCs w:val="24"/>
                <w:lang w:val="vi-VN"/>
              </w:rPr>
              <w:t>Tham số đo IBB1</w:t>
            </w:r>
          </w:p>
        </w:tc>
      </w:tr>
      <w:tr w:rsidR="009E04A7" w:rsidRPr="009E04A7" w14:paraId="3C5FC296" w14:textId="77777777" w:rsidTr="009E04A7">
        <w:trPr>
          <w:trHeight w:val="465"/>
        </w:trPr>
        <w:tc>
          <w:tcPr>
            <w:tcW w:w="4678" w:type="dxa"/>
          </w:tcPr>
          <w:p w14:paraId="637A399A" w14:textId="77777777" w:rsidR="0030522E" w:rsidRPr="009E04A7" w:rsidRDefault="0030522E" w:rsidP="0030522E">
            <w:pPr>
              <w:keepNext w:val="0"/>
              <w:widowControl w:val="0"/>
              <w:spacing w:after="120" w:line="240" w:lineRule="auto"/>
              <w:ind w:left="34"/>
              <w:jc w:val="center"/>
              <w:rPr>
                <w:rFonts w:eastAsia="Arial" w:cs="Arial"/>
                <w:szCs w:val="24"/>
                <w:lang w:val="vi-VN"/>
              </w:rPr>
            </w:pPr>
            <w:r w:rsidRPr="009E04A7">
              <w:rPr>
                <w:rFonts w:eastAsia="Arial" w:cs="Arial"/>
                <w:szCs w:val="24"/>
              </w:rPr>
              <w:t>Công</w:t>
            </w:r>
            <w:r w:rsidRPr="009E04A7">
              <w:rPr>
                <w:rFonts w:eastAsia="Arial" w:cs="Arial"/>
                <w:szCs w:val="24"/>
                <w:lang w:val="vi-VN"/>
              </w:rPr>
              <w:t xml:space="preserve"> suất tín hiệu NB</w:t>
            </w:r>
          </w:p>
          <w:p w14:paraId="024D283A" w14:textId="6300A21C" w:rsidR="009E04A7" w:rsidRPr="0030522E" w:rsidRDefault="0030522E" w:rsidP="0030522E">
            <w:pPr>
              <w:pStyle w:val="TableParagraph"/>
              <w:spacing w:before="60" w:after="60"/>
              <w:ind w:left="46" w:right="117"/>
              <w:jc w:val="center"/>
              <w:rPr>
                <w:rFonts w:ascii="Arial" w:hAnsi="Arial" w:cs="Arial"/>
                <w:sz w:val="24"/>
                <w:szCs w:val="24"/>
                <w:lang w:val="vi-VN"/>
              </w:rPr>
            </w:pPr>
            <w:r w:rsidRPr="009E04A7">
              <w:rPr>
                <w:rFonts w:ascii="Arial" w:eastAsia="Arial" w:hAnsi="Arial" w:cs="Arial"/>
                <w:sz w:val="24"/>
                <w:szCs w:val="24"/>
              </w:rPr>
              <w:t>(P</w:t>
            </w:r>
            <w:r w:rsidRPr="009E04A7">
              <w:rPr>
                <w:rFonts w:ascii="Arial" w:eastAsia="Arial" w:hAnsi="Arial" w:cs="Arial"/>
                <w:sz w:val="24"/>
                <w:szCs w:val="24"/>
                <w:vertAlign w:val="subscript"/>
              </w:rPr>
              <w:t>wanted</w:t>
            </w:r>
            <w:r w:rsidRPr="009E04A7">
              <w:rPr>
                <w:rFonts w:ascii="Arial" w:eastAsia="Arial" w:hAnsi="Arial" w:cs="Arial"/>
                <w:sz w:val="24"/>
                <w:szCs w:val="24"/>
              </w:rPr>
              <w:t>) / dBm</w:t>
            </w:r>
          </w:p>
        </w:tc>
        <w:tc>
          <w:tcPr>
            <w:tcW w:w="4436" w:type="dxa"/>
          </w:tcPr>
          <w:p w14:paraId="650CEFFE" w14:textId="77777777" w:rsidR="009E04A7" w:rsidRPr="009E04A7" w:rsidRDefault="009E04A7" w:rsidP="009E04A7">
            <w:pPr>
              <w:pStyle w:val="TableParagraph"/>
              <w:spacing w:before="60" w:after="60"/>
              <w:ind w:left="109" w:right="172"/>
              <w:jc w:val="center"/>
              <w:rPr>
                <w:rFonts w:ascii="Arial" w:hAnsi="Arial" w:cs="Arial"/>
                <w:sz w:val="24"/>
                <w:szCs w:val="24"/>
              </w:rPr>
            </w:pPr>
            <w:r w:rsidRPr="009E04A7">
              <w:rPr>
                <w:rFonts w:ascii="Arial" w:hAnsi="Arial" w:cs="Arial"/>
                <w:sz w:val="24"/>
                <w:szCs w:val="24"/>
              </w:rPr>
              <w:t>REFSENS + 6 dB</w:t>
            </w:r>
          </w:p>
        </w:tc>
      </w:tr>
      <w:tr w:rsidR="009E04A7" w:rsidRPr="009E04A7" w14:paraId="39E57067" w14:textId="77777777" w:rsidTr="009E04A7">
        <w:trPr>
          <w:trHeight w:val="205"/>
        </w:trPr>
        <w:tc>
          <w:tcPr>
            <w:tcW w:w="4678" w:type="dxa"/>
          </w:tcPr>
          <w:p w14:paraId="40B8C0C5" w14:textId="14E46D56" w:rsidR="009E04A7" w:rsidRPr="0030522E" w:rsidRDefault="0030522E" w:rsidP="009E04A7">
            <w:pPr>
              <w:pStyle w:val="TableParagraph"/>
              <w:spacing w:before="60" w:after="60"/>
              <w:ind w:left="50" w:right="117"/>
              <w:jc w:val="center"/>
              <w:rPr>
                <w:rFonts w:ascii="Arial" w:hAnsi="Arial" w:cs="Arial"/>
                <w:sz w:val="24"/>
                <w:szCs w:val="24"/>
                <w:lang w:val="vi-VN"/>
              </w:rPr>
            </w:pPr>
            <w:r>
              <w:rPr>
                <w:rFonts w:ascii="Arial" w:hAnsi="Arial" w:cs="Arial"/>
                <w:sz w:val="24"/>
                <w:szCs w:val="24"/>
                <w:lang w:val="vi-VN"/>
              </w:rPr>
              <w:t>Nhiễu</w:t>
            </w:r>
          </w:p>
        </w:tc>
        <w:tc>
          <w:tcPr>
            <w:tcW w:w="4436" w:type="dxa"/>
          </w:tcPr>
          <w:p w14:paraId="0AC81BF6" w14:textId="77777777" w:rsidR="009E04A7" w:rsidRPr="009E04A7" w:rsidRDefault="009E04A7" w:rsidP="009E04A7">
            <w:pPr>
              <w:pStyle w:val="TableParagraph"/>
              <w:spacing w:before="60" w:after="60"/>
              <w:ind w:left="105" w:right="177"/>
              <w:jc w:val="center"/>
              <w:rPr>
                <w:rFonts w:ascii="Arial" w:hAnsi="Arial" w:cs="Arial"/>
                <w:sz w:val="24"/>
                <w:szCs w:val="24"/>
              </w:rPr>
            </w:pPr>
            <w:r w:rsidRPr="009E04A7">
              <w:rPr>
                <w:rFonts w:ascii="Arial" w:hAnsi="Arial" w:cs="Arial"/>
                <w:sz w:val="24"/>
                <w:szCs w:val="24"/>
              </w:rPr>
              <w:t>E-UTRA</w:t>
            </w:r>
          </w:p>
        </w:tc>
      </w:tr>
      <w:tr w:rsidR="009E04A7" w:rsidRPr="009E04A7" w14:paraId="0E016298" w14:textId="77777777" w:rsidTr="009E04A7">
        <w:trPr>
          <w:trHeight w:val="465"/>
        </w:trPr>
        <w:tc>
          <w:tcPr>
            <w:tcW w:w="4678" w:type="dxa"/>
          </w:tcPr>
          <w:p w14:paraId="1BB61F82" w14:textId="77777777" w:rsidR="009E04A7" w:rsidRPr="009E04A7" w:rsidRDefault="009E04A7" w:rsidP="009E04A7">
            <w:pPr>
              <w:keepNext w:val="0"/>
              <w:widowControl w:val="0"/>
              <w:spacing w:after="120" w:line="240" w:lineRule="auto"/>
              <w:ind w:left="34"/>
              <w:jc w:val="center"/>
              <w:rPr>
                <w:rFonts w:eastAsia="Arial" w:cs="Arial"/>
                <w:szCs w:val="24"/>
                <w:lang w:val="vi-VN"/>
              </w:rPr>
            </w:pPr>
            <w:r w:rsidRPr="009E04A7">
              <w:rPr>
                <w:rFonts w:eastAsia="Arial" w:cs="Arial"/>
                <w:szCs w:val="24"/>
                <w:lang w:val="vi-VN"/>
              </w:rPr>
              <w:t>Công suất tín hiệu nhiễu</w:t>
            </w:r>
          </w:p>
          <w:p w14:paraId="0FA0AF4F" w14:textId="34E372AD" w:rsidR="009E04A7" w:rsidRPr="009E04A7" w:rsidRDefault="009E04A7" w:rsidP="009E04A7">
            <w:pPr>
              <w:pStyle w:val="TableParagraph"/>
              <w:spacing w:before="60" w:after="60"/>
              <w:ind w:left="48" w:right="117"/>
              <w:jc w:val="center"/>
              <w:rPr>
                <w:rFonts w:ascii="Arial" w:hAnsi="Arial" w:cs="Arial"/>
                <w:sz w:val="24"/>
                <w:szCs w:val="24"/>
              </w:rPr>
            </w:pPr>
            <w:r w:rsidRPr="009E04A7">
              <w:rPr>
                <w:rFonts w:ascii="Arial" w:eastAsia="Arial" w:hAnsi="Arial" w:cs="Arial"/>
                <w:sz w:val="24"/>
                <w:szCs w:val="24"/>
              </w:rPr>
              <w:t>(P</w:t>
            </w:r>
            <w:r w:rsidRPr="009E04A7">
              <w:rPr>
                <w:rFonts w:ascii="Arial" w:eastAsia="Arial" w:hAnsi="Arial" w:cs="Arial"/>
                <w:sz w:val="24"/>
                <w:szCs w:val="24"/>
                <w:vertAlign w:val="subscript"/>
              </w:rPr>
              <w:t>Interferer</w:t>
            </w:r>
            <w:r w:rsidRPr="009E04A7">
              <w:rPr>
                <w:rFonts w:ascii="Arial" w:eastAsia="Arial" w:hAnsi="Arial" w:cs="Arial"/>
                <w:sz w:val="24"/>
                <w:szCs w:val="24"/>
              </w:rPr>
              <w:t>) / dBm</w:t>
            </w:r>
          </w:p>
        </w:tc>
        <w:tc>
          <w:tcPr>
            <w:tcW w:w="4436" w:type="dxa"/>
          </w:tcPr>
          <w:p w14:paraId="227217A2" w14:textId="77777777" w:rsidR="009E04A7" w:rsidRPr="009E04A7" w:rsidRDefault="009E04A7" w:rsidP="009E04A7">
            <w:pPr>
              <w:pStyle w:val="TableParagraph"/>
              <w:spacing w:before="60" w:after="60"/>
              <w:ind w:left="109" w:right="174"/>
              <w:jc w:val="center"/>
              <w:rPr>
                <w:rFonts w:ascii="Arial" w:hAnsi="Arial" w:cs="Arial"/>
                <w:sz w:val="24"/>
                <w:szCs w:val="24"/>
              </w:rPr>
            </w:pPr>
            <w:r w:rsidRPr="009E04A7">
              <w:rPr>
                <w:rFonts w:ascii="Arial" w:hAnsi="Arial" w:cs="Arial"/>
                <w:sz w:val="24"/>
                <w:szCs w:val="24"/>
              </w:rPr>
              <w:t>- 56 dBm</w:t>
            </w:r>
          </w:p>
        </w:tc>
      </w:tr>
      <w:tr w:rsidR="009E04A7" w:rsidRPr="009E04A7" w14:paraId="32DCFA22" w14:textId="77777777" w:rsidTr="009E04A7">
        <w:trPr>
          <w:trHeight w:val="208"/>
        </w:trPr>
        <w:tc>
          <w:tcPr>
            <w:tcW w:w="4678" w:type="dxa"/>
          </w:tcPr>
          <w:p w14:paraId="6630124B" w14:textId="3A3A17C8" w:rsidR="009E04A7" w:rsidRPr="009E04A7" w:rsidRDefault="009E04A7" w:rsidP="009E04A7">
            <w:pPr>
              <w:pStyle w:val="TableParagraph"/>
              <w:spacing w:before="60" w:after="60"/>
              <w:ind w:left="50" w:right="116"/>
              <w:jc w:val="center"/>
              <w:rPr>
                <w:rFonts w:ascii="Arial" w:hAnsi="Arial" w:cs="Arial"/>
                <w:sz w:val="24"/>
                <w:szCs w:val="24"/>
              </w:rPr>
            </w:pPr>
            <w:r w:rsidRPr="009E04A7">
              <w:rPr>
                <w:rFonts w:ascii="Arial" w:eastAsia="Arial" w:hAnsi="Arial" w:cs="Arial"/>
                <w:sz w:val="24"/>
                <w:szCs w:val="24"/>
                <w:lang w:val="vi-VN"/>
              </w:rPr>
              <w:t>Băng thông nhiễu</w:t>
            </w:r>
          </w:p>
        </w:tc>
        <w:tc>
          <w:tcPr>
            <w:tcW w:w="4436" w:type="dxa"/>
          </w:tcPr>
          <w:p w14:paraId="5D3AC679" w14:textId="77777777" w:rsidR="009E04A7" w:rsidRPr="009E04A7" w:rsidRDefault="009E04A7" w:rsidP="009E04A7">
            <w:pPr>
              <w:pStyle w:val="TableParagraph"/>
              <w:spacing w:before="60" w:after="60"/>
              <w:ind w:left="109" w:right="176"/>
              <w:jc w:val="center"/>
              <w:rPr>
                <w:rFonts w:ascii="Arial" w:hAnsi="Arial" w:cs="Arial"/>
                <w:sz w:val="24"/>
                <w:szCs w:val="24"/>
              </w:rPr>
            </w:pPr>
            <w:r w:rsidRPr="009E04A7">
              <w:rPr>
                <w:rFonts w:ascii="Arial" w:hAnsi="Arial" w:cs="Arial"/>
                <w:sz w:val="24"/>
                <w:szCs w:val="24"/>
              </w:rPr>
              <w:t>5 MHz</w:t>
            </w:r>
          </w:p>
        </w:tc>
      </w:tr>
      <w:tr w:rsidR="009E04A7" w:rsidRPr="009E04A7" w14:paraId="78061EC8" w14:textId="77777777" w:rsidTr="0030522E">
        <w:trPr>
          <w:trHeight w:val="621"/>
        </w:trPr>
        <w:tc>
          <w:tcPr>
            <w:tcW w:w="4678" w:type="dxa"/>
            <w:vAlign w:val="center"/>
          </w:tcPr>
          <w:p w14:paraId="310DE636" w14:textId="176E7E73" w:rsidR="009E04A7" w:rsidRPr="009E04A7" w:rsidRDefault="009E04A7" w:rsidP="0030522E">
            <w:pPr>
              <w:pStyle w:val="TableParagraph"/>
              <w:spacing w:before="60" w:after="60"/>
              <w:ind w:left="50" w:right="115"/>
              <w:jc w:val="center"/>
              <w:rPr>
                <w:rFonts w:ascii="Arial" w:hAnsi="Arial" w:cs="Arial"/>
                <w:sz w:val="24"/>
                <w:szCs w:val="24"/>
              </w:rPr>
            </w:pPr>
            <w:r w:rsidRPr="009E04A7">
              <w:rPr>
                <w:rFonts w:ascii="Arial" w:eastAsia="Arial" w:hAnsi="Arial" w:cs="Arial"/>
                <w:sz w:val="24"/>
                <w:szCs w:val="24"/>
                <w:lang w:val="vi-VN"/>
              </w:rPr>
              <w:t>Đ</w:t>
            </w:r>
            <w:r w:rsidRPr="009E04A7">
              <w:rPr>
                <w:rFonts w:ascii="Arial" w:eastAsia="Arial" w:hAnsi="Arial" w:cs="Arial"/>
                <w:sz w:val="24"/>
                <w:szCs w:val="24"/>
              </w:rPr>
              <w:t>ộ</w:t>
            </w:r>
            <w:r w:rsidRPr="009E04A7">
              <w:rPr>
                <w:rFonts w:ascii="Arial" w:eastAsia="Arial" w:hAnsi="Arial" w:cs="Arial"/>
                <w:sz w:val="24"/>
                <w:szCs w:val="24"/>
                <w:lang w:val="vi-VN"/>
              </w:rPr>
              <w:t xml:space="preserve"> lệch nhiễu từ biên kênh NB</w:t>
            </w:r>
          </w:p>
        </w:tc>
        <w:tc>
          <w:tcPr>
            <w:tcW w:w="4436" w:type="dxa"/>
          </w:tcPr>
          <w:p w14:paraId="7D4578C9" w14:textId="77777777" w:rsidR="009E04A7" w:rsidRPr="009E04A7" w:rsidRDefault="009E04A7" w:rsidP="009E04A7">
            <w:pPr>
              <w:pStyle w:val="TableParagraph"/>
              <w:spacing w:before="60" w:after="60"/>
              <w:ind w:left="108" w:right="177"/>
              <w:jc w:val="center"/>
              <w:rPr>
                <w:rFonts w:ascii="Arial" w:hAnsi="Arial" w:cs="Arial"/>
                <w:sz w:val="24"/>
                <w:szCs w:val="24"/>
              </w:rPr>
            </w:pPr>
            <w:r w:rsidRPr="009E04A7">
              <w:rPr>
                <w:rFonts w:ascii="Arial" w:hAnsi="Arial" w:cs="Arial"/>
                <w:sz w:val="24"/>
                <w:szCs w:val="24"/>
              </w:rPr>
              <w:t>+7,5 MHz + 0,005 MHz</w:t>
            </w:r>
          </w:p>
          <w:p w14:paraId="6D37A8AF" w14:textId="56288527" w:rsidR="009E04A7" w:rsidRPr="009E04A7" w:rsidRDefault="009E04A7" w:rsidP="009E04A7">
            <w:pPr>
              <w:pStyle w:val="TableParagraph"/>
              <w:spacing w:before="60" w:after="60"/>
              <w:ind w:left="109" w:right="175"/>
              <w:jc w:val="center"/>
              <w:rPr>
                <w:rFonts w:ascii="Arial" w:hAnsi="Arial" w:cs="Arial"/>
                <w:sz w:val="24"/>
                <w:szCs w:val="24"/>
                <w:lang w:val="vi-VN"/>
              </w:rPr>
            </w:pPr>
            <w:r>
              <w:rPr>
                <w:rFonts w:ascii="Arial" w:hAnsi="Arial" w:cs="Arial"/>
                <w:sz w:val="24"/>
                <w:szCs w:val="24"/>
                <w:lang w:val="vi-VN"/>
              </w:rPr>
              <w:t>và</w:t>
            </w:r>
          </w:p>
          <w:p w14:paraId="0B4F308C" w14:textId="77777777" w:rsidR="009E04A7" w:rsidRPr="009E04A7" w:rsidRDefault="009E04A7" w:rsidP="009E04A7">
            <w:pPr>
              <w:pStyle w:val="TableParagraph"/>
              <w:spacing w:before="60" w:after="60"/>
              <w:ind w:left="109" w:right="176"/>
              <w:jc w:val="center"/>
              <w:rPr>
                <w:rFonts w:ascii="Arial" w:hAnsi="Arial" w:cs="Arial"/>
                <w:sz w:val="24"/>
                <w:szCs w:val="24"/>
              </w:rPr>
            </w:pPr>
            <w:r w:rsidRPr="009E04A7">
              <w:rPr>
                <w:rFonts w:ascii="Arial" w:hAnsi="Arial" w:cs="Arial"/>
                <w:sz w:val="24"/>
                <w:szCs w:val="24"/>
              </w:rPr>
              <w:t>-7,5 MHz - 0,005 MHz</w:t>
            </w:r>
          </w:p>
        </w:tc>
      </w:tr>
      <w:tr w:rsidR="009E04A7" w:rsidRPr="009E04A7" w14:paraId="7CD857BD" w14:textId="77777777" w:rsidTr="009E04A7">
        <w:trPr>
          <w:trHeight w:val="206"/>
        </w:trPr>
        <w:tc>
          <w:tcPr>
            <w:tcW w:w="9114" w:type="dxa"/>
            <w:gridSpan w:val="2"/>
          </w:tcPr>
          <w:p w14:paraId="1DD7DA24" w14:textId="1C370B9C" w:rsidR="009E04A7" w:rsidRPr="000B5BE9" w:rsidRDefault="009E04A7" w:rsidP="009E04A7">
            <w:pPr>
              <w:pStyle w:val="TableParagraph"/>
              <w:spacing w:before="60" w:after="60"/>
              <w:ind w:left="2939" w:right="3008"/>
              <w:jc w:val="center"/>
              <w:rPr>
                <w:rFonts w:ascii="Arial" w:hAnsi="Arial" w:cs="Arial"/>
                <w:b/>
                <w:bCs/>
                <w:sz w:val="24"/>
                <w:szCs w:val="24"/>
              </w:rPr>
            </w:pPr>
            <w:r w:rsidRPr="000B5BE9">
              <w:rPr>
                <w:rFonts w:ascii="Arial" w:eastAsia="Arial" w:hAnsi="Arial" w:cs="Arial"/>
                <w:b/>
                <w:bCs/>
                <w:sz w:val="24"/>
                <w:szCs w:val="24"/>
                <w:lang w:val="vi-VN"/>
              </w:rPr>
              <w:t>Tham số đo IBB2</w:t>
            </w:r>
          </w:p>
        </w:tc>
      </w:tr>
      <w:tr w:rsidR="009E04A7" w:rsidRPr="009E04A7" w14:paraId="66C9335A" w14:textId="77777777" w:rsidTr="009E04A7">
        <w:trPr>
          <w:trHeight w:val="465"/>
        </w:trPr>
        <w:tc>
          <w:tcPr>
            <w:tcW w:w="4678" w:type="dxa"/>
          </w:tcPr>
          <w:p w14:paraId="6052929D" w14:textId="77777777" w:rsidR="0030522E" w:rsidRPr="009E04A7" w:rsidRDefault="0030522E" w:rsidP="0030522E">
            <w:pPr>
              <w:keepNext w:val="0"/>
              <w:widowControl w:val="0"/>
              <w:spacing w:after="120" w:line="240" w:lineRule="auto"/>
              <w:ind w:left="34"/>
              <w:jc w:val="center"/>
              <w:rPr>
                <w:rFonts w:eastAsia="Arial" w:cs="Arial"/>
                <w:szCs w:val="24"/>
                <w:lang w:val="vi-VN"/>
              </w:rPr>
            </w:pPr>
            <w:r w:rsidRPr="009E04A7">
              <w:rPr>
                <w:rFonts w:eastAsia="Arial" w:cs="Arial"/>
                <w:szCs w:val="24"/>
              </w:rPr>
              <w:t>Công</w:t>
            </w:r>
            <w:r w:rsidRPr="009E04A7">
              <w:rPr>
                <w:rFonts w:eastAsia="Arial" w:cs="Arial"/>
                <w:szCs w:val="24"/>
                <w:lang w:val="vi-VN"/>
              </w:rPr>
              <w:t xml:space="preserve"> suất tín hiệu NB</w:t>
            </w:r>
          </w:p>
          <w:p w14:paraId="410CB946" w14:textId="5ACF7D4E" w:rsidR="0030522E" w:rsidRPr="009E04A7" w:rsidRDefault="0030522E" w:rsidP="0030522E">
            <w:pPr>
              <w:pStyle w:val="TableParagraph"/>
              <w:spacing w:before="60" w:after="60"/>
              <w:ind w:left="46" w:right="117"/>
              <w:jc w:val="center"/>
              <w:rPr>
                <w:rFonts w:ascii="Arial" w:hAnsi="Arial" w:cs="Arial"/>
                <w:sz w:val="24"/>
                <w:szCs w:val="24"/>
              </w:rPr>
            </w:pPr>
            <w:r w:rsidRPr="009E04A7">
              <w:rPr>
                <w:rFonts w:ascii="Arial" w:eastAsia="Arial" w:hAnsi="Arial" w:cs="Arial"/>
                <w:sz w:val="24"/>
                <w:szCs w:val="24"/>
              </w:rPr>
              <w:t>(P</w:t>
            </w:r>
            <w:r w:rsidRPr="009E04A7">
              <w:rPr>
                <w:rFonts w:ascii="Arial" w:eastAsia="Arial" w:hAnsi="Arial" w:cs="Arial"/>
                <w:sz w:val="24"/>
                <w:szCs w:val="24"/>
                <w:vertAlign w:val="subscript"/>
              </w:rPr>
              <w:t>wanted</w:t>
            </w:r>
            <w:r w:rsidRPr="009E04A7">
              <w:rPr>
                <w:rFonts w:ascii="Arial" w:eastAsia="Arial" w:hAnsi="Arial" w:cs="Arial"/>
                <w:sz w:val="24"/>
                <w:szCs w:val="24"/>
              </w:rPr>
              <w:t>) / dBm</w:t>
            </w:r>
          </w:p>
        </w:tc>
        <w:tc>
          <w:tcPr>
            <w:tcW w:w="4436" w:type="dxa"/>
          </w:tcPr>
          <w:p w14:paraId="202C83CE" w14:textId="77777777" w:rsidR="009E04A7" w:rsidRPr="009E04A7" w:rsidRDefault="009E04A7" w:rsidP="009E04A7">
            <w:pPr>
              <w:pStyle w:val="TableParagraph"/>
              <w:spacing w:before="60" w:after="60"/>
              <w:ind w:left="138" w:right="168"/>
              <w:jc w:val="center"/>
              <w:rPr>
                <w:rFonts w:ascii="Arial" w:hAnsi="Arial" w:cs="Arial"/>
                <w:sz w:val="24"/>
                <w:szCs w:val="24"/>
              </w:rPr>
            </w:pPr>
            <w:r w:rsidRPr="009E04A7">
              <w:rPr>
                <w:rFonts w:ascii="Arial" w:hAnsi="Arial" w:cs="Arial"/>
                <w:sz w:val="24"/>
                <w:szCs w:val="24"/>
              </w:rPr>
              <w:t>REFSENS + 6 dB</w:t>
            </w:r>
          </w:p>
        </w:tc>
      </w:tr>
      <w:tr w:rsidR="009E04A7" w:rsidRPr="009E04A7" w14:paraId="07438556" w14:textId="77777777" w:rsidTr="009E04A7">
        <w:trPr>
          <w:trHeight w:val="208"/>
        </w:trPr>
        <w:tc>
          <w:tcPr>
            <w:tcW w:w="4678" w:type="dxa"/>
          </w:tcPr>
          <w:p w14:paraId="4FC3E267" w14:textId="5D3B1E1E" w:rsidR="009E04A7" w:rsidRPr="0030522E" w:rsidRDefault="0030522E" w:rsidP="0030522E">
            <w:pPr>
              <w:pStyle w:val="TableParagraph"/>
              <w:spacing w:before="60" w:after="60"/>
              <w:ind w:left="46" w:right="117"/>
              <w:jc w:val="center"/>
              <w:rPr>
                <w:rFonts w:ascii="Arial" w:eastAsia="Arial" w:hAnsi="Arial" w:cs="Arial"/>
                <w:sz w:val="24"/>
                <w:szCs w:val="24"/>
                <w:lang w:val="vi-VN"/>
              </w:rPr>
            </w:pPr>
            <w:r w:rsidRPr="009E04A7">
              <w:rPr>
                <w:rFonts w:ascii="Arial" w:eastAsia="Arial" w:hAnsi="Arial" w:cs="Arial"/>
                <w:sz w:val="24"/>
                <w:szCs w:val="24"/>
                <w:lang w:val="vi-VN"/>
              </w:rPr>
              <w:t>Nhiễu</w:t>
            </w:r>
          </w:p>
        </w:tc>
        <w:tc>
          <w:tcPr>
            <w:tcW w:w="4436" w:type="dxa"/>
          </w:tcPr>
          <w:p w14:paraId="28D17A09" w14:textId="77777777" w:rsidR="009E04A7" w:rsidRPr="009E04A7" w:rsidRDefault="009E04A7" w:rsidP="009E04A7">
            <w:pPr>
              <w:pStyle w:val="TableParagraph"/>
              <w:spacing w:before="60" w:after="60"/>
              <w:ind w:left="138" w:right="168"/>
              <w:jc w:val="center"/>
              <w:rPr>
                <w:rFonts w:ascii="Arial" w:hAnsi="Arial" w:cs="Arial"/>
                <w:sz w:val="24"/>
                <w:szCs w:val="24"/>
              </w:rPr>
            </w:pPr>
            <w:r w:rsidRPr="009E04A7">
              <w:rPr>
                <w:rFonts w:ascii="Arial" w:hAnsi="Arial" w:cs="Arial"/>
                <w:sz w:val="24"/>
                <w:szCs w:val="24"/>
              </w:rPr>
              <w:t>E-UTRA</w:t>
            </w:r>
          </w:p>
        </w:tc>
      </w:tr>
      <w:tr w:rsidR="009E04A7" w:rsidRPr="009E04A7" w14:paraId="1E64C4AB" w14:textId="77777777" w:rsidTr="009E04A7">
        <w:trPr>
          <w:trHeight w:val="465"/>
        </w:trPr>
        <w:tc>
          <w:tcPr>
            <w:tcW w:w="4678" w:type="dxa"/>
          </w:tcPr>
          <w:p w14:paraId="487EF7E7" w14:textId="77777777" w:rsidR="009E04A7" w:rsidRPr="009E04A7" w:rsidRDefault="009E04A7" w:rsidP="009E04A7">
            <w:pPr>
              <w:keepNext w:val="0"/>
              <w:widowControl w:val="0"/>
              <w:spacing w:after="120" w:line="240" w:lineRule="auto"/>
              <w:ind w:left="34"/>
              <w:jc w:val="center"/>
              <w:rPr>
                <w:rFonts w:eastAsia="Arial" w:cs="Arial"/>
                <w:szCs w:val="24"/>
                <w:lang w:val="vi-VN"/>
              </w:rPr>
            </w:pPr>
            <w:r w:rsidRPr="009E04A7">
              <w:rPr>
                <w:rFonts w:eastAsia="Arial" w:cs="Arial"/>
                <w:szCs w:val="24"/>
                <w:lang w:val="vi-VN"/>
              </w:rPr>
              <w:t>Công suất tín hiệu nhiễu</w:t>
            </w:r>
          </w:p>
          <w:p w14:paraId="09D4F989" w14:textId="49F9281E" w:rsidR="009E04A7" w:rsidRPr="009E04A7" w:rsidRDefault="009E04A7" w:rsidP="009E04A7">
            <w:pPr>
              <w:pStyle w:val="TableParagraph"/>
              <w:spacing w:before="60" w:after="60"/>
              <w:ind w:left="48" w:right="117"/>
              <w:jc w:val="center"/>
              <w:rPr>
                <w:rFonts w:ascii="Arial" w:hAnsi="Arial" w:cs="Arial"/>
                <w:sz w:val="24"/>
                <w:szCs w:val="24"/>
              </w:rPr>
            </w:pPr>
            <w:r w:rsidRPr="009E04A7">
              <w:rPr>
                <w:rFonts w:ascii="Arial" w:eastAsia="Arial" w:hAnsi="Arial" w:cs="Arial"/>
                <w:sz w:val="24"/>
                <w:szCs w:val="24"/>
              </w:rPr>
              <w:t>(P</w:t>
            </w:r>
            <w:r w:rsidRPr="009E04A7">
              <w:rPr>
                <w:rFonts w:ascii="Arial" w:eastAsia="Arial" w:hAnsi="Arial" w:cs="Arial"/>
                <w:sz w:val="24"/>
                <w:szCs w:val="24"/>
                <w:vertAlign w:val="subscript"/>
              </w:rPr>
              <w:t>Interferer</w:t>
            </w:r>
            <w:r w:rsidRPr="009E04A7">
              <w:rPr>
                <w:rFonts w:ascii="Arial" w:eastAsia="Arial" w:hAnsi="Arial" w:cs="Arial"/>
                <w:sz w:val="24"/>
                <w:szCs w:val="24"/>
              </w:rPr>
              <w:t>) / dBm</w:t>
            </w:r>
          </w:p>
        </w:tc>
        <w:tc>
          <w:tcPr>
            <w:tcW w:w="4436" w:type="dxa"/>
          </w:tcPr>
          <w:p w14:paraId="4A75A5C1" w14:textId="77777777" w:rsidR="009E04A7" w:rsidRPr="009E04A7" w:rsidRDefault="009E04A7" w:rsidP="009E04A7">
            <w:pPr>
              <w:pStyle w:val="TableParagraph"/>
              <w:spacing w:before="60" w:after="60"/>
              <w:ind w:left="138" w:right="168"/>
              <w:jc w:val="center"/>
              <w:rPr>
                <w:rFonts w:ascii="Arial" w:hAnsi="Arial" w:cs="Arial"/>
                <w:sz w:val="24"/>
                <w:szCs w:val="24"/>
              </w:rPr>
            </w:pPr>
            <w:r w:rsidRPr="009E04A7">
              <w:rPr>
                <w:rFonts w:ascii="Arial" w:hAnsi="Arial" w:cs="Arial"/>
                <w:sz w:val="24"/>
                <w:szCs w:val="24"/>
              </w:rPr>
              <w:t>- 44 dBm</w:t>
            </w:r>
          </w:p>
        </w:tc>
      </w:tr>
      <w:tr w:rsidR="009E04A7" w:rsidRPr="009E04A7" w14:paraId="33BCC379" w14:textId="77777777" w:rsidTr="009E04A7">
        <w:trPr>
          <w:trHeight w:val="206"/>
        </w:trPr>
        <w:tc>
          <w:tcPr>
            <w:tcW w:w="4678" w:type="dxa"/>
          </w:tcPr>
          <w:p w14:paraId="1AD988A6" w14:textId="62A5E4B8" w:rsidR="009E04A7" w:rsidRPr="009E04A7" w:rsidRDefault="009E04A7" w:rsidP="009E04A7">
            <w:pPr>
              <w:pStyle w:val="TableParagraph"/>
              <w:spacing w:before="60" w:after="60"/>
              <w:ind w:left="50" w:right="116"/>
              <w:jc w:val="center"/>
              <w:rPr>
                <w:rFonts w:ascii="Arial" w:hAnsi="Arial" w:cs="Arial"/>
                <w:sz w:val="24"/>
                <w:szCs w:val="24"/>
              </w:rPr>
            </w:pPr>
            <w:r w:rsidRPr="009E04A7">
              <w:rPr>
                <w:rFonts w:ascii="Arial" w:eastAsia="Arial" w:hAnsi="Arial" w:cs="Arial"/>
                <w:sz w:val="24"/>
                <w:szCs w:val="24"/>
                <w:lang w:val="vi-VN"/>
              </w:rPr>
              <w:t>Băng thông nhiễu</w:t>
            </w:r>
          </w:p>
        </w:tc>
        <w:tc>
          <w:tcPr>
            <w:tcW w:w="4436" w:type="dxa"/>
          </w:tcPr>
          <w:p w14:paraId="265C0872" w14:textId="77777777" w:rsidR="009E04A7" w:rsidRPr="009E04A7" w:rsidRDefault="009E04A7" w:rsidP="009E04A7">
            <w:pPr>
              <w:pStyle w:val="TableParagraph"/>
              <w:spacing w:before="60" w:after="60"/>
              <w:ind w:left="138" w:right="168"/>
              <w:jc w:val="center"/>
              <w:rPr>
                <w:rFonts w:ascii="Arial" w:hAnsi="Arial" w:cs="Arial"/>
                <w:sz w:val="24"/>
                <w:szCs w:val="24"/>
              </w:rPr>
            </w:pPr>
            <w:r w:rsidRPr="009E04A7">
              <w:rPr>
                <w:rFonts w:ascii="Arial" w:hAnsi="Arial" w:cs="Arial"/>
                <w:sz w:val="24"/>
                <w:szCs w:val="24"/>
              </w:rPr>
              <w:t>5 MHz</w:t>
            </w:r>
          </w:p>
        </w:tc>
      </w:tr>
      <w:tr w:rsidR="009E04A7" w:rsidRPr="009E04A7" w14:paraId="054262C6" w14:textId="77777777" w:rsidTr="009E04A7">
        <w:trPr>
          <w:trHeight w:val="724"/>
        </w:trPr>
        <w:tc>
          <w:tcPr>
            <w:tcW w:w="4678" w:type="dxa"/>
          </w:tcPr>
          <w:p w14:paraId="05E658C7" w14:textId="043E368F" w:rsidR="009E04A7" w:rsidRPr="009E04A7" w:rsidRDefault="009E04A7" w:rsidP="009E04A7">
            <w:pPr>
              <w:pStyle w:val="TableParagraph"/>
              <w:spacing w:before="60" w:after="60"/>
              <w:ind w:left="50" w:right="117"/>
              <w:jc w:val="center"/>
              <w:rPr>
                <w:rFonts w:ascii="Arial" w:hAnsi="Arial" w:cs="Arial"/>
                <w:sz w:val="24"/>
                <w:szCs w:val="24"/>
              </w:rPr>
            </w:pPr>
            <w:r w:rsidRPr="009E04A7">
              <w:rPr>
                <w:rFonts w:ascii="Arial" w:eastAsia="Arial" w:hAnsi="Arial" w:cs="Arial"/>
                <w:sz w:val="24"/>
                <w:szCs w:val="24"/>
                <w:lang w:val="vi-VN"/>
              </w:rPr>
              <w:t>Đ</w:t>
            </w:r>
            <w:r w:rsidRPr="009E04A7">
              <w:rPr>
                <w:rFonts w:ascii="Arial" w:eastAsia="Arial" w:hAnsi="Arial" w:cs="Arial"/>
                <w:sz w:val="24"/>
                <w:szCs w:val="24"/>
              </w:rPr>
              <w:t>ộ</w:t>
            </w:r>
            <w:r w:rsidRPr="009E04A7">
              <w:rPr>
                <w:rFonts w:ascii="Arial" w:eastAsia="Arial" w:hAnsi="Arial" w:cs="Arial"/>
                <w:sz w:val="24"/>
                <w:szCs w:val="24"/>
                <w:lang w:val="vi-VN"/>
              </w:rPr>
              <w:t xml:space="preserve"> lệch nhiễu từ biên kênh NB</w:t>
            </w:r>
          </w:p>
        </w:tc>
        <w:tc>
          <w:tcPr>
            <w:tcW w:w="4436" w:type="dxa"/>
          </w:tcPr>
          <w:p w14:paraId="70E88269" w14:textId="3DCECD91" w:rsidR="009E04A7" w:rsidRPr="009E04A7" w:rsidRDefault="0030522E" w:rsidP="00B305D2">
            <w:pPr>
              <w:pStyle w:val="TableParagraph"/>
              <w:spacing w:before="60" w:after="60"/>
              <w:ind w:left="138" w:right="51" w:hanging="6"/>
              <w:jc w:val="center"/>
              <w:rPr>
                <w:rFonts w:ascii="Arial" w:hAnsi="Arial" w:cs="Arial"/>
                <w:sz w:val="24"/>
                <w:szCs w:val="24"/>
                <w:lang w:val="vi-VN"/>
              </w:rPr>
            </w:pPr>
            <w:r>
              <w:rPr>
                <w:rFonts w:ascii="Arial" w:hAnsi="Arial" w:cs="Arial"/>
                <w:sz w:val="24"/>
                <w:szCs w:val="24"/>
                <w:lang w:val="vi-VN"/>
              </w:rPr>
              <w:t>t</w:t>
            </w:r>
            <w:r w:rsidR="009E04A7">
              <w:rPr>
                <w:rFonts w:ascii="Arial" w:hAnsi="Arial" w:cs="Arial"/>
                <w:sz w:val="24"/>
                <w:szCs w:val="24"/>
              </w:rPr>
              <w:t>ừ</w:t>
            </w:r>
            <w:r w:rsidR="009E04A7" w:rsidRPr="009E04A7">
              <w:rPr>
                <w:rFonts w:ascii="Arial" w:hAnsi="Arial" w:cs="Arial"/>
                <w:sz w:val="24"/>
                <w:szCs w:val="24"/>
              </w:rPr>
              <w:t xml:space="preserve"> +12,5 MHz </w:t>
            </w:r>
            <w:r w:rsidR="009E04A7">
              <w:rPr>
                <w:rFonts w:ascii="Arial" w:hAnsi="Arial" w:cs="Arial"/>
                <w:sz w:val="24"/>
                <w:szCs w:val="24"/>
              </w:rPr>
              <w:t>đến</w:t>
            </w:r>
            <w:r w:rsidR="009E04A7" w:rsidRPr="009E04A7">
              <w:rPr>
                <w:rFonts w:ascii="Arial" w:hAnsi="Arial" w:cs="Arial"/>
                <w:sz w:val="24"/>
                <w:szCs w:val="24"/>
              </w:rPr>
              <w:t xml:space="preserve"> F</w:t>
            </w:r>
            <w:r w:rsidR="009E04A7" w:rsidRPr="00B305D2">
              <w:rPr>
                <w:rFonts w:ascii="Arial" w:hAnsi="Arial" w:cs="Arial"/>
                <w:position w:val="-5"/>
                <w:sz w:val="24"/>
                <w:szCs w:val="24"/>
                <w:vertAlign w:val="subscript"/>
              </w:rPr>
              <w:t xml:space="preserve">DL_high </w:t>
            </w:r>
            <w:r w:rsidR="009E04A7" w:rsidRPr="009E04A7">
              <w:rPr>
                <w:rFonts w:ascii="Arial" w:hAnsi="Arial" w:cs="Arial"/>
                <w:sz w:val="24"/>
                <w:szCs w:val="24"/>
              </w:rPr>
              <w:t>+ 15 MHz</w:t>
            </w:r>
            <w:r w:rsidR="009E04A7">
              <w:rPr>
                <w:rFonts w:ascii="Arial" w:hAnsi="Arial" w:cs="Arial"/>
                <w:sz w:val="24"/>
                <w:szCs w:val="24"/>
                <w:lang w:val="vi-VN"/>
              </w:rPr>
              <w:t xml:space="preserve"> </w:t>
            </w:r>
            <w:r w:rsidR="009E04A7">
              <w:rPr>
                <w:rFonts w:ascii="Arial" w:hAnsi="Arial" w:cs="Arial"/>
                <w:sz w:val="24"/>
                <w:szCs w:val="24"/>
              </w:rPr>
              <w:t>và</w:t>
            </w:r>
          </w:p>
          <w:p w14:paraId="22DFF839" w14:textId="3E804839" w:rsidR="009E04A7" w:rsidRPr="009E04A7" w:rsidRDefault="0030522E" w:rsidP="00B305D2">
            <w:pPr>
              <w:pStyle w:val="TableParagraph"/>
              <w:spacing w:before="60" w:after="60"/>
              <w:ind w:left="132" w:right="51" w:hanging="6"/>
              <w:jc w:val="center"/>
              <w:rPr>
                <w:rFonts w:ascii="Arial" w:hAnsi="Arial" w:cs="Arial"/>
                <w:sz w:val="24"/>
                <w:szCs w:val="24"/>
              </w:rPr>
            </w:pPr>
            <w:r>
              <w:rPr>
                <w:rFonts w:ascii="Arial" w:hAnsi="Arial" w:cs="Arial"/>
                <w:sz w:val="24"/>
                <w:szCs w:val="24"/>
                <w:lang w:val="vi-VN"/>
              </w:rPr>
              <w:t>t</w:t>
            </w:r>
            <w:r w:rsidR="009E04A7">
              <w:rPr>
                <w:rFonts w:ascii="Arial" w:hAnsi="Arial" w:cs="Arial"/>
                <w:sz w:val="24"/>
                <w:szCs w:val="24"/>
              </w:rPr>
              <w:t>ừ</w:t>
            </w:r>
            <w:r w:rsidR="009E04A7" w:rsidRPr="009E04A7">
              <w:rPr>
                <w:rFonts w:ascii="Arial" w:hAnsi="Arial" w:cs="Arial"/>
                <w:sz w:val="24"/>
                <w:szCs w:val="24"/>
              </w:rPr>
              <w:t xml:space="preserve"> -12,5 MHz </w:t>
            </w:r>
            <w:r w:rsidR="009E04A7">
              <w:rPr>
                <w:rFonts w:ascii="Arial" w:hAnsi="Arial" w:cs="Arial"/>
                <w:sz w:val="24"/>
                <w:szCs w:val="24"/>
              </w:rPr>
              <w:t>đến</w:t>
            </w:r>
            <w:r w:rsidR="009E04A7" w:rsidRPr="009E04A7">
              <w:rPr>
                <w:rFonts w:ascii="Arial" w:hAnsi="Arial" w:cs="Arial"/>
                <w:sz w:val="24"/>
                <w:szCs w:val="24"/>
              </w:rPr>
              <w:t xml:space="preserve"> F</w:t>
            </w:r>
            <w:r w:rsidR="009E04A7" w:rsidRPr="00B305D2">
              <w:rPr>
                <w:rFonts w:ascii="Arial" w:hAnsi="Arial" w:cs="Arial"/>
                <w:position w:val="-5"/>
                <w:sz w:val="24"/>
                <w:szCs w:val="24"/>
                <w:vertAlign w:val="subscript"/>
              </w:rPr>
              <w:t>DL_low</w:t>
            </w:r>
            <w:r w:rsidR="009E04A7" w:rsidRPr="009E04A7">
              <w:rPr>
                <w:rFonts w:ascii="Arial" w:hAnsi="Arial" w:cs="Arial"/>
                <w:position w:val="-5"/>
                <w:sz w:val="24"/>
                <w:szCs w:val="24"/>
              </w:rPr>
              <w:t xml:space="preserve"> </w:t>
            </w:r>
            <w:r w:rsidR="009E04A7" w:rsidRPr="009E04A7">
              <w:rPr>
                <w:rFonts w:ascii="Arial" w:hAnsi="Arial" w:cs="Arial"/>
                <w:sz w:val="24"/>
                <w:szCs w:val="24"/>
              </w:rPr>
              <w:t>- 15 MHz</w:t>
            </w:r>
          </w:p>
        </w:tc>
      </w:tr>
    </w:tbl>
    <w:p w14:paraId="5C23406A" w14:textId="304B2383" w:rsidR="0030522E" w:rsidRPr="0030522E" w:rsidRDefault="0030522E" w:rsidP="0030522E">
      <w:pPr>
        <w:keepNext w:val="0"/>
        <w:widowControl w:val="0"/>
        <w:tabs>
          <w:tab w:val="left" w:pos="1276"/>
        </w:tabs>
        <w:spacing w:after="120" w:line="240" w:lineRule="auto"/>
        <w:jc w:val="center"/>
        <w:rPr>
          <w:rFonts w:eastAsia="Times New Roman" w:cs="Arial"/>
          <w:b/>
          <w:szCs w:val="24"/>
        </w:rPr>
      </w:pPr>
      <w:bookmarkStart w:id="56" w:name="_Ref97107190"/>
      <w:r w:rsidRPr="0030522E">
        <w:rPr>
          <w:rFonts w:eastAsia="Times New Roman" w:cs="Arial"/>
          <w:b/>
          <w:szCs w:val="24"/>
        </w:rPr>
        <w:lastRenderedPageBreak/>
        <w:t xml:space="preserve">Bảng </w:t>
      </w:r>
      <w:r w:rsidRPr="0030522E">
        <w:rPr>
          <w:rFonts w:eastAsia="Times New Roman" w:cs="Arial"/>
          <w:b/>
          <w:szCs w:val="24"/>
        </w:rPr>
        <w:fldChar w:fldCharType="begin"/>
      </w:r>
      <w:r w:rsidRPr="0030522E">
        <w:rPr>
          <w:rFonts w:eastAsia="Times New Roman" w:cs="Arial"/>
          <w:b/>
          <w:szCs w:val="24"/>
        </w:rPr>
        <w:instrText xml:space="preserve"> SEQ Bảng \* ARABIC </w:instrText>
      </w:r>
      <w:r w:rsidRPr="0030522E">
        <w:rPr>
          <w:rFonts w:eastAsia="Times New Roman" w:cs="Arial"/>
          <w:b/>
          <w:szCs w:val="24"/>
        </w:rPr>
        <w:fldChar w:fldCharType="separate"/>
      </w:r>
      <w:r w:rsidR="009F61DC">
        <w:rPr>
          <w:rFonts w:eastAsia="Times New Roman" w:cs="Arial"/>
          <w:b/>
          <w:noProof/>
          <w:szCs w:val="24"/>
        </w:rPr>
        <w:t>8</w:t>
      </w:r>
      <w:r w:rsidRPr="0030522E">
        <w:rPr>
          <w:rFonts w:eastAsia="Times New Roman" w:cs="Arial"/>
          <w:b/>
          <w:szCs w:val="24"/>
        </w:rPr>
        <w:fldChar w:fldCharType="end"/>
      </w:r>
      <w:bookmarkEnd w:id="56"/>
      <w:r w:rsidRPr="0030522E">
        <w:rPr>
          <w:rFonts w:eastAsia="Times New Roman" w:cs="Arial"/>
          <w:b/>
          <w:szCs w:val="24"/>
        </w:rPr>
        <w:t xml:space="preserve"> - </w:t>
      </w:r>
      <w:r w:rsidRPr="00956086">
        <w:rPr>
          <w:rFonts w:eastAsia="Times New Roman" w:cs="Arial"/>
          <w:b/>
          <w:szCs w:val="24"/>
        </w:rPr>
        <w:t>Các tham số chặn ngoài băng</w:t>
      </w:r>
    </w:p>
    <w:tbl>
      <w:tblPr>
        <w:tblW w:w="90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100"/>
        <w:gridCol w:w="2160"/>
        <w:gridCol w:w="2126"/>
        <w:gridCol w:w="2288"/>
      </w:tblGrid>
      <w:tr w:rsidR="00B81EF2" w:rsidRPr="00B81EF2" w14:paraId="4D687077" w14:textId="77777777" w:rsidTr="00AF7A09">
        <w:trPr>
          <w:trHeight w:val="206"/>
        </w:trPr>
        <w:tc>
          <w:tcPr>
            <w:tcW w:w="1418" w:type="dxa"/>
            <w:vMerge w:val="restart"/>
            <w:vAlign w:val="center"/>
          </w:tcPr>
          <w:p w14:paraId="07F3763E" w14:textId="00FBCDBE" w:rsidR="00B81EF2" w:rsidRPr="00AF7A09" w:rsidRDefault="00B81EF2" w:rsidP="0030522E">
            <w:pPr>
              <w:pStyle w:val="TableParagraph"/>
              <w:spacing w:before="60" w:after="60"/>
              <w:ind w:left="8"/>
              <w:jc w:val="center"/>
              <w:rPr>
                <w:rFonts w:ascii="Arial" w:hAnsi="Arial" w:cs="Arial"/>
                <w:b/>
                <w:sz w:val="24"/>
                <w:szCs w:val="24"/>
                <w:lang w:val="vi-VN"/>
              </w:rPr>
            </w:pPr>
            <w:r w:rsidRPr="00AF7A09">
              <w:rPr>
                <w:rFonts w:ascii="Arial" w:hAnsi="Arial" w:cs="Arial"/>
                <w:b/>
                <w:sz w:val="24"/>
                <w:szCs w:val="24"/>
                <w:lang w:val="vi-VN"/>
              </w:rPr>
              <w:t>Tham số</w:t>
            </w:r>
          </w:p>
        </w:tc>
        <w:tc>
          <w:tcPr>
            <w:tcW w:w="1100" w:type="dxa"/>
            <w:vMerge w:val="restart"/>
            <w:vAlign w:val="center"/>
          </w:tcPr>
          <w:p w14:paraId="220BD40F" w14:textId="4D66C755" w:rsidR="00B81EF2" w:rsidRPr="00AF7A09" w:rsidRDefault="00B81EF2" w:rsidP="0030522E">
            <w:pPr>
              <w:pStyle w:val="TableParagraph"/>
              <w:spacing w:before="60" w:after="60"/>
              <w:ind w:left="3"/>
              <w:jc w:val="center"/>
              <w:rPr>
                <w:rFonts w:ascii="Arial" w:hAnsi="Arial" w:cs="Arial"/>
                <w:b/>
                <w:sz w:val="24"/>
                <w:szCs w:val="24"/>
                <w:lang w:val="vi-VN"/>
              </w:rPr>
            </w:pPr>
            <w:r w:rsidRPr="00AF7A09">
              <w:rPr>
                <w:rFonts w:ascii="Arial" w:hAnsi="Arial" w:cs="Arial"/>
                <w:b/>
                <w:sz w:val="24"/>
                <w:szCs w:val="24"/>
                <w:lang w:val="vi-VN"/>
              </w:rPr>
              <w:t>Đơn vị</w:t>
            </w:r>
          </w:p>
        </w:tc>
        <w:tc>
          <w:tcPr>
            <w:tcW w:w="6574" w:type="dxa"/>
            <w:gridSpan w:val="3"/>
            <w:vAlign w:val="center"/>
          </w:tcPr>
          <w:p w14:paraId="3AD30B62" w14:textId="7C7D1AA3" w:rsidR="00B81EF2" w:rsidRPr="00AF7A09" w:rsidRDefault="0030522E" w:rsidP="0030522E">
            <w:pPr>
              <w:pStyle w:val="TableParagraph"/>
              <w:spacing w:before="60" w:after="60"/>
              <w:ind w:left="173" w:right="155"/>
              <w:jc w:val="center"/>
              <w:rPr>
                <w:rFonts w:ascii="Arial" w:hAnsi="Arial" w:cs="Arial"/>
                <w:b/>
                <w:sz w:val="24"/>
                <w:szCs w:val="24"/>
                <w:lang w:val="vi-VN"/>
              </w:rPr>
            </w:pPr>
            <w:r>
              <w:rPr>
                <w:rFonts w:ascii="Arial" w:hAnsi="Arial" w:cs="Arial"/>
                <w:b/>
                <w:sz w:val="24"/>
                <w:szCs w:val="24"/>
                <w:lang w:val="vi-VN"/>
              </w:rPr>
              <w:t>Tần số</w:t>
            </w:r>
          </w:p>
        </w:tc>
      </w:tr>
      <w:tr w:rsidR="00B81EF2" w:rsidRPr="00B81EF2" w14:paraId="3EA8FA01" w14:textId="77777777" w:rsidTr="00AF7A09">
        <w:trPr>
          <w:trHeight w:val="208"/>
        </w:trPr>
        <w:tc>
          <w:tcPr>
            <w:tcW w:w="1418" w:type="dxa"/>
            <w:vMerge/>
            <w:tcBorders>
              <w:top w:val="nil"/>
            </w:tcBorders>
            <w:vAlign w:val="center"/>
          </w:tcPr>
          <w:p w14:paraId="3AAF521C" w14:textId="77777777" w:rsidR="00B81EF2" w:rsidRPr="00AF7A09" w:rsidRDefault="00B81EF2" w:rsidP="00AF7A09">
            <w:pPr>
              <w:spacing w:before="60" w:after="60" w:line="240" w:lineRule="auto"/>
              <w:jc w:val="center"/>
              <w:rPr>
                <w:rFonts w:cs="Arial"/>
                <w:szCs w:val="24"/>
              </w:rPr>
            </w:pPr>
          </w:p>
        </w:tc>
        <w:tc>
          <w:tcPr>
            <w:tcW w:w="1100" w:type="dxa"/>
            <w:vMerge/>
            <w:tcBorders>
              <w:top w:val="nil"/>
            </w:tcBorders>
            <w:vAlign w:val="center"/>
          </w:tcPr>
          <w:p w14:paraId="72EDBD95" w14:textId="77777777" w:rsidR="00B81EF2" w:rsidRPr="00AF7A09" w:rsidRDefault="00B81EF2" w:rsidP="00AF7A09">
            <w:pPr>
              <w:spacing w:before="60" w:after="60" w:line="240" w:lineRule="auto"/>
              <w:jc w:val="center"/>
              <w:rPr>
                <w:rFonts w:cs="Arial"/>
                <w:szCs w:val="24"/>
              </w:rPr>
            </w:pPr>
          </w:p>
        </w:tc>
        <w:tc>
          <w:tcPr>
            <w:tcW w:w="2160" w:type="dxa"/>
            <w:vAlign w:val="center"/>
          </w:tcPr>
          <w:p w14:paraId="258EECED" w14:textId="1BF726F4" w:rsidR="00B81EF2" w:rsidRPr="00AF7A09" w:rsidRDefault="00B81EF2" w:rsidP="00AF7A09">
            <w:pPr>
              <w:pStyle w:val="TableParagraph"/>
              <w:spacing w:before="60" w:after="60"/>
              <w:ind w:left="53" w:right="121"/>
              <w:jc w:val="center"/>
              <w:rPr>
                <w:rFonts w:ascii="Arial" w:hAnsi="Arial" w:cs="Arial"/>
                <w:b/>
                <w:sz w:val="24"/>
                <w:szCs w:val="24"/>
              </w:rPr>
            </w:pPr>
            <w:r w:rsidRPr="00AF7A09">
              <w:rPr>
                <w:rFonts w:ascii="Arial" w:hAnsi="Arial" w:cs="Arial"/>
                <w:b/>
                <w:sz w:val="24"/>
                <w:szCs w:val="24"/>
              </w:rPr>
              <w:t>Dải 1</w:t>
            </w:r>
          </w:p>
        </w:tc>
        <w:tc>
          <w:tcPr>
            <w:tcW w:w="2126" w:type="dxa"/>
            <w:vAlign w:val="center"/>
          </w:tcPr>
          <w:p w14:paraId="7723F3DF" w14:textId="5B2F2803" w:rsidR="00B81EF2" w:rsidRPr="00AF7A09" w:rsidRDefault="00B81EF2" w:rsidP="00AF7A09">
            <w:pPr>
              <w:pStyle w:val="TableParagraph"/>
              <w:spacing w:before="60" w:after="60"/>
              <w:ind w:left="33" w:right="105"/>
              <w:jc w:val="center"/>
              <w:rPr>
                <w:rFonts w:ascii="Arial" w:hAnsi="Arial" w:cs="Arial"/>
                <w:b/>
                <w:sz w:val="24"/>
                <w:szCs w:val="24"/>
              </w:rPr>
            </w:pPr>
            <w:r w:rsidRPr="00AF7A09">
              <w:rPr>
                <w:rFonts w:ascii="Arial" w:hAnsi="Arial" w:cs="Arial"/>
                <w:b/>
                <w:sz w:val="24"/>
                <w:szCs w:val="24"/>
              </w:rPr>
              <w:t>Dải 2</w:t>
            </w:r>
          </w:p>
        </w:tc>
        <w:tc>
          <w:tcPr>
            <w:tcW w:w="2288" w:type="dxa"/>
            <w:vAlign w:val="center"/>
          </w:tcPr>
          <w:p w14:paraId="394F9F8F" w14:textId="2F86BD2C" w:rsidR="00B81EF2" w:rsidRPr="00AF7A09" w:rsidRDefault="00B81EF2" w:rsidP="00AF7A09">
            <w:pPr>
              <w:pStyle w:val="TableParagraph"/>
              <w:spacing w:before="60" w:after="60"/>
              <w:ind w:left="65" w:right="136"/>
              <w:jc w:val="center"/>
              <w:rPr>
                <w:rFonts w:ascii="Arial" w:hAnsi="Arial" w:cs="Arial"/>
                <w:b/>
                <w:sz w:val="24"/>
                <w:szCs w:val="24"/>
              </w:rPr>
            </w:pPr>
            <w:r w:rsidRPr="00AF7A09">
              <w:rPr>
                <w:rFonts w:ascii="Arial" w:hAnsi="Arial" w:cs="Arial"/>
                <w:b/>
                <w:sz w:val="24"/>
                <w:szCs w:val="24"/>
              </w:rPr>
              <w:t>Dải 3</w:t>
            </w:r>
          </w:p>
        </w:tc>
      </w:tr>
      <w:tr w:rsidR="00B81EF2" w:rsidRPr="00B81EF2" w14:paraId="2D33D0D4" w14:textId="77777777" w:rsidTr="00AF7A09">
        <w:trPr>
          <w:trHeight w:val="256"/>
        </w:trPr>
        <w:tc>
          <w:tcPr>
            <w:tcW w:w="1418" w:type="dxa"/>
          </w:tcPr>
          <w:p w14:paraId="738BD605" w14:textId="77777777" w:rsidR="00B81EF2" w:rsidRPr="00AF7A09" w:rsidRDefault="00B81EF2" w:rsidP="00B81EF2">
            <w:pPr>
              <w:pStyle w:val="TableParagraph"/>
              <w:spacing w:before="60" w:after="60"/>
              <w:ind w:left="71" w:right="139"/>
              <w:jc w:val="center"/>
              <w:rPr>
                <w:rFonts w:ascii="Arial" w:hAnsi="Arial" w:cs="Arial"/>
                <w:sz w:val="24"/>
                <w:szCs w:val="24"/>
              </w:rPr>
            </w:pPr>
            <w:r w:rsidRPr="00AF7A09">
              <w:rPr>
                <w:rFonts w:ascii="Arial" w:hAnsi="Arial" w:cs="Arial"/>
                <w:position w:val="6"/>
                <w:sz w:val="24"/>
                <w:szCs w:val="24"/>
              </w:rPr>
              <w:t>P</w:t>
            </w:r>
            <w:r w:rsidRPr="00AF7A09">
              <w:rPr>
                <w:rFonts w:ascii="Arial" w:hAnsi="Arial" w:cs="Arial"/>
                <w:sz w:val="24"/>
                <w:szCs w:val="24"/>
                <w:vertAlign w:val="subscript"/>
              </w:rPr>
              <w:t>wanted</w:t>
            </w:r>
          </w:p>
        </w:tc>
        <w:tc>
          <w:tcPr>
            <w:tcW w:w="1100" w:type="dxa"/>
          </w:tcPr>
          <w:p w14:paraId="569E7FF7" w14:textId="77777777" w:rsidR="00B81EF2" w:rsidRPr="00AF7A09" w:rsidRDefault="00B81EF2" w:rsidP="00AF7A09">
            <w:pPr>
              <w:pStyle w:val="TableParagraph"/>
              <w:spacing w:before="60" w:after="60"/>
              <w:ind w:left="128"/>
              <w:jc w:val="center"/>
              <w:rPr>
                <w:rFonts w:ascii="Arial" w:hAnsi="Arial" w:cs="Arial"/>
                <w:sz w:val="24"/>
                <w:szCs w:val="24"/>
              </w:rPr>
            </w:pPr>
            <w:r w:rsidRPr="00AF7A09">
              <w:rPr>
                <w:rFonts w:ascii="Arial" w:hAnsi="Arial" w:cs="Arial"/>
                <w:sz w:val="24"/>
                <w:szCs w:val="24"/>
              </w:rPr>
              <w:t>dBm</w:t>
            </w:r>
          </w:p>
        </w:tc>
        <w:tc>
          <w:tcPr>
            <w:tcW w:w="6574" w:type="dxa"/>
            <w:gridSpan w:val="3"/>
          </w:tcPr>
          <w:p w14:paraId="19A01434" w14:textId="51D304D2" w:rsidR="00B81EF2" w:rsidRPr="00AF7A09" w:rsidRDefault="00B81EF2" w:rsidP="00AF7A09">
            <w:pPr>
              <w:pStyle w:val="TableParagraph"/>
              <w:spacing w:before="60" w:after="60"/>
              <w:jc w:val="center"/>
              <w:rPr>
                <w:rFonts w:ascii="Arial" w:hAnsi="Arial" w:cs="Arial"/>
                <w:sz w:val="24"/>
                <w:szCs w:val="24"/>
              </w:rPr>
            </w:pPr>
            <w:r w:rsidRPr="00AF7A09">
              <w:rPr>
                <w:rFonts w:ascii="Arial" w:hAnsi="Arial" w:cs="Arial"/>
                <w:sz w:val="24"/>
                <w:szCs w:val="24"/>
              </w:rPr>
              <w:t>REFSENS +</w:t>
            </w:r>
            <w:r w:rsidR="00AF7A09">
              <w:rPr>
                <w:rFonts w:ascii="Arial" w:hAnsi="Arial" w:cs="Arial"/>
                <w:sz w:val="24"/>
                <w:szCs w:val="24"/>
                <w:lang w:val="vi-VN"/>
              </w:rPr>
              <w:t xml:space="preserve"> </w:t>
            </w:r>
            <w:r w:rsidRPr="00AF7A09">
              <w:rPr>
                <w:rFonts w:ascii="Arial" w:hAnsi="Arial" w:cs="Arial"/>
                <w:sz w:val="24"/>
                <w:szCs w:val="24"/>
              </w:rPr>
              <w:t>6 dB</w:t>
            </w:r>
          </w:p>
        </w:tc>
      </w:tr>
      <w:tr w:rsidR="00B81EF2" w:rsidRPr="00B81EF2" w14:paraId="5148413C" w14:textId="77777777" w:rsidTr="00AF7A09">
        <w:trPr>
          <w:trHeight w:val="258"/>
        </w:trPr>
        <w:tc>
          <w:tcPr>
            <w:tcW w:w="1418" w:type="dxa"/>
          </w:tcPr>
          <w:p w14:paraId="37DF28DC" w14:textId="77777777" w:rsidR="00B81EF2" w:rsidRPr="00AF7A09" w:rsidRDefault="00B81EF2" w:rsidP="00B81EF2">
            <w:pPr>
              <w:pStyle w:val="TableParagraph"/>
              <w:spacing w:before="60" w:after="60"/>
              <w:ind w:left="74" w:right="139"/>
              <w:jc w:val="center"/>
              <w:rPr>
                <w:rFonts w:ascii="Arial" w:hAnsi="Arial" w:cs="Arial"/>
                <w:sz w:val="24"/>
                <w:szCs w:val="24"/>
              </w:rPr>
            </w:pPr>
            <w:r w:rsidRPr="00AF7A09">
              <w:rPr>
                <w:rFonts w:ascii="Arial" w:hAnsi="Arial" w:cs="Arial"/>
                <w:position w:val="6"/>
                <w:sz w:val="24"/>
                <w:szCs w:val="24"/>
              </w:rPr>
              <w:t>P</w:t>
            </w:r>
            <w:r w:rsidRPr="00AF7A09">
              <w:rPr>
                <w:rFonts w:ascii="Arial" w:hAnsi="Arial" w:cs="Arial"/>
                <w:sz w:val="24"/>
                <w:szCs w:val="24"/>
                <w:vertAlign w:val="subscript"/>
              </w:rPr>
              <w:t>interferer</w:t>
            </w:r>
            <w:r w:rsidRPr="00AF7A09">
              <w:rPr>
                <w:rFonts w:ascii="Arial" w:hAnsi="Arial" w:cs="Arial"/>
                <w:sz w:val="24"/>
                <w:szCs w:val="24"/>
              </w:rPr>
              <w:t xml:space="preserve"> </w:t>
            </w:r>
            <w:r w:rsidRPr="00AF7A09">
              <w:rPr>
                <w:rFonts w:ascii="Arial" w:hAnsi="Arial" w:cs="Arial"/>
                <w:position w:val="6"/>
                <w:sz w:val="24"/>
                <w:szCs w:val="24"/>
              </w:rPr>
              <w:t>(CW)</w:t>
            </w:r>
          </w:p>
        </w:tc>
        <w:tc>
          <w:tcPr>
            <w:tcW w:w="1100" w:type="dxa"/>
          </w:tcPr>
          <w:p w14:paraId="072F6395" w14:textId="77777777" w:rsidR="00B81EF2" w:rsidRPr="00AF7A09" w:rsidRDefault="00B81EF2" w:rsidP="00AF7A09">
            <w:pPr>
              <w:pStyle w:val="TableParagraph"/>
              <w:spacing w:before="60" w:after="60"/>
              <w:ind w:left="128"/>
              <w:jc w:val="center"/>
              <w:rPr>
                <w:rFonts w:ascii="Arial" w:hAnsi="Arial" w:cs="Arial"/>
                <w:sz w:val="24"/>
                <w:szCs w:val="24"/>
              </w:rPr>
            </w:pPr>
            <w:r w:rsidRPr="00AF7A09">
              <w:rPr>
                <w:rFonts w:ascii="Arial" w:hAnsi="Arial" w:cs="Arial"/>
                <w:sz w:val="24"/>
                <w:szCs w:val="24"/>
              </w:rPr>
              <w:t>dBm</w:t>
            </w:r>
          </w:p>
        </w:tc>
        <w:tc>
          <w:tcPr>
            <w:tcW w:w="2160" w:type="dxa"/>
          </w:tcPr>
          <w:p w14:paraId="400BEE92" w14:textId="77777777" w:rsidR="00B81EF2" w:rsidRPr="00AF7A09" w:rsidRDefault="00B81EF2" w:rsidP="00B81EF2">
            <w:pPr>
              <w:pStyle w:val="TableParagraph"/>
              <w:spacing w:before="60" w:after="60"/>
              <w:ind w:left="53" w:right="121"/>
              <w:jc w:val="center"/>
              <w:rPr>
                <w:rFonts w:ascii="Arial" w:hAnsi="Arial" w:cs="Arial"/>
                <w:sz w:val="24"/>
                <w:szCs w:val="24"/>
              </w:rPr>
            </w:pPr>
            <w:r w:rsidRPr="00AF7A09">
              <w:rPr>
                <w:rFonts w:ascii="Arial" w:hAnsi="Arial" w:cs="Arial"/>
                <w:sz w:val="24"/>
                <w:szCs w:val="24"/>
              </w:rPr>
              <w:t>-44</w:t>
            </w:r>
          </w:p>
        </w:tc>
        <w:tc>
          <w:tcPr>
            <w:tcW w:w="2126" w:type="dxa"/>
          </w:tcPr>
          <w:p w14:paraId="24CC2DA8" w14:textId="77777777" w:rsidR="00B81EF2" w:rsidRPr="00AF7A09" w:rsidRDefault="00B81EF2" w:rsidP="00B81EF2">
            <w:pPr>
              <w:pStyle w:val="TableParagraph"/>
              <w:spacing w:before="60" w:after="60"/>
              <w:ind w:left="33" w:right="105"/>
              <w:jc w:val="center"/>
              <w:rPr>
                <w:rFonts w:ascii="Arial" w:hAnsi="Arial" w:cs="Arial"/>
                <w:sz w:val="24"/>
                <w:szCs w:val="24"/>
              </w:rPr>
            </w:pPr>
            <w:r w:rsidRPr="00AF7A09">
              <w:rPr>
                <w:rFonts w:ascii="Arial" w:hAnsi="Arial" w:cs="Arial"/>
                <w:sz w:val="24"/>
                <w:szCs w:val="24"/>
              </w:rPr>
              <w:t>-30</w:t>
            </w:r>
          </w:p>
        </w:tc>
        <w:tc>
          <w:tcPr>
            <w:tcW w:w="2288" w:type="dxa"/>
          </w:tcPr>
          <w:p w14:paraId="48005EF9" w14:textId="77777777" w:rsidR="00B81EF2" w:rsidRPr="00AF7A09" w:rsidRDefault="00B81EF2" w:rsidP="00B81EF2">
            <w:pPr>
              <w:pStyle w:val="TableParagraph"/>
              <w:spacing w:before="60" w:after="60"/>
              <w:ind w:left="65" w:right="136"/>
              <w:jc w:val="center"/>
              <w:rPr>
                <w:rFonts w:ascii="Arial" w:hAnsi="Arial" w:cs="Arial"/>
                <w:sz w:val="24"/>
                <w:szCs w:val="24"/>
              </w:rPr>
            </w:pPr>
            <w:r w:rsidRPr="00AF7A09">
              <w:rPr>
                <w:rFonts w:ascii="Arial" w:hAnsi="Arial" w:cs="Arial"/>
                <w:sz w:val="24"/>
                <w:szCs w:val="24"/>
              </w:rPr>
              <w:t>-15</w:t>
            </w:r>
          </w:p>
        </w:tc>
      </w:tr>
      <w:tr w:rsidR="00B81EF2" w:rsidRPr="00B81EF2" w14:paraId="0151C0A0" w14:textId="77777777" w:rsidTr="00AF7A09">
        <w:trPr>
          <w:trHeight w:val="258"/>
        </w:trPr>
        <w:tc>
          <w:tcPr>
            <w:tcW w:w="1418" w:type="dxa"/>
            <w:vMerge w:val="restart"/>
          </w:tcPr>
          <w:p w14:paraId="5BFB7F46" w14:textId="08560BEA" w:rsidR="00B81EF2" w:rsidRPr="00AF7A09" w:rsidRDefault="00AF7A09" w:rsidP="00B81EF2">
            <w:pPr>
              <w:pStyle w:val="TableParagraph"/>
              <w:spacing w:before="60" w:after="60"/>
              <w:ind w:left="71"/>
              <w:rPr>
                <w:rFonts w:ascii="Arial" w:hAnsi="Arial" w:cs="Arial"/>
                <w:sz w:val="24"/>
                <w:szCs w:val="24"/>
              </w:rPr>
            </w:pPr>
            <w:r>
              <w:rPr>
                <w:rFonts w:ascii="Arial" w:hAnsi="Arial" w:cs="Arial"/>
                <w:position w:val="6"/>
                <w:sz w:val="24"/>
                <w:szCs w:val="24"/>
              </w:rPr>
              <w:t>Dải</w:t>
            </w:r>
            <w:r>
              <w:rPr>
                <w:rFonts w:ascii="Arial" w:hAnsi="Arial" w:cs="Arial"/>
                <w:position w:val="6"/>
                <w:sz w:val="24"/>
                <w:szCs w:val="24"/>
                <w:lang w:val="vi-VN"/>
              </w:rPr>
              <w:t xml:space="preserve"> </w:t>
            </w:r>
            <w:r w:rsidR="00B81EF2" w:rsidRPr="00AF7A09">
              <w:rPr>
                <w:rFonts w:ascii="Arial" w:hAnsi="Arial" w:cs="Arial"/>
                <w:position w:val="6"/>
                <w:sz w:val="24"/>
                <w:szCs w:val="24"/>
              </w:rPr>
              <w:t>F</w:t>
            </w:r>
            <w:r w:rsidR="00B81EF2" w:rsidRPr="00AF7A09">
              <w:rPr>
                <w:rFonts w:ascii="Arial" w:hAnsi="Arial" w:cs="Arial"/>
                <w:sz w:val="24"/>
                <w:szCs w:val="24"/>
                <w:vertAlign w:val="subscript"/>
              </w:rPr>
              <w:t>interferer</w:t>
            </w:r>
          </w:p>
        </w:tc>
        <w:tc>
          <w:tcPr>
            <w:tcW w:w="1100" w:type="dxa"/>
          </w:tcPr>
          <w:p w14:paraId="5A4E9085" w14:textId="77777777" w:rsidR="00B81EF2" w:rsidRPr="00AF7A09" w:rsidRDefault="00B81EF2" w:rsidP="00AF7A09">
            <w:pPr>
              <w:pStyle w:val="TableParagraph"/>
              <w:spacing w:before="60" w:after="60"/>
              <w:ind w:left="128"/>
              <w:jc w:val="center"/>
              <w:rPr>
                <w:rFonts w:ascii="Arial" w:hAnsi="Arial" w:cs="Arial"/>
                <w:sz w:val="24"/>
                <w:szCs w:val="24"/>
              </w:rPr>
            </w:pPr>
            <w:r w:rsidRPr="00AF7A09">
              <w:rPr>
                <w:rFonts w:ascii="Arial" w:hAnsi="Arial" w:cs="Arial"/>
                <w:sz w:val="24"/>
                <w:szCs w:val="24"/>
              </w:rPr>
              <w:t>MHz</w:t>
            </w:r>
          </w:p>
        </w:tc>
        <w:tc>
          <w:tcPr>
            <w:tcW w:w="2160" w:type="dxa"/>
          </w:tcPr>
          <w:p w14:paraId="130B3455" w14:textId="17065EA3" w:rsidR="00B81EF2" w:rsidRPr="00AF7A09" w:rsidRDefault="00B81EF2" w:rsidP="00B81EF2">
            <w:pPr>
              <w:pStyle w:val="TableParagraph"/>
              <w:spacing w:before="60" w:after="60"/>
              <w:ind w:left="53" w:right="123"/>
              <w:jc w:val="center"/>
              <w:rPr>
                <w:rFonts w:ascii="Arial" w:hAnsi="Arial" w:cs="Arial"/>
                <w:sz w:val="24"/>
                <w:szCs w:val="24"/>
              </w:rPr>
            </w:pPr>
            <w:r w:rsidRPr="00AF7A09">
              <w:rPr>
                <w:rFonts w:ascii="Arial" w:hAnsi="Arial" w:cs="Arial"/>
                <w:position w:val="6"/>
                <w:sz w:val="24"/>
                <w:szCs w:val="24"/>
              </w:rPr>
              <w:t>F</w:t>
            </w:r>
            <w:r w:rsidRPr="00AF7A09">
              <w:rPr>
                <w:rFonts w:ascii="Arial" w:hAnsi="Arial" w:cs="Arial"/>
                <w:sz w:val="24"/>
                <w:szCs w:val="24"/>
                <w:vertAlign w:val="subscript"/>
              </w:rPr>
              <w:t>DL_low</w:t>
            </w:r>
            <w:r w:rsidRPr="00AF7A09">
              <w:rPr>
                <w:rFonts w:ascii="Arial" w:hAnsi="Arial" w:cs="Arial"/>
                <w:sz w:val="24"/>
                <w:szCs w:val="24"/>
              </w:rPr>
              <w:t xml:space="preserve"> </w:t>
            </w:r>
            <w:r w:rsidRPr="00AF7A09">
              <w:rPr>
                <w:rFonts w:ascii="Arial" w:hAnsi="Arial" w:cs="Arial"/>
                <w:position w:val="6"/>
                <w:sz w:val="24"/>
                <w:szCs w:val="24"/>
              </w:rPr>
              <w:t>- 15 đến</w:t>
            </w:r>
            <w:r w:rsidRPr="00AF7A09">
              <w:rPr>
                <w:rFonts w:ascii="Arial" w:hAnsi="Arial" w:cs="Arial"/>
                <w:position w:val="6"/>
                <w:sz w:val="24"/>
                <w:szCs w:val="24"/>
                <w:lang w:val="vi-VN"/>
              </w:rPr>
              <w:t xml:space="preserve"> </w:t>
            </w:r>
            <w:r w:rsidRPr="00AF7A09">
              <w:rPr>
                <w:rFonts w:ascii="Arial" w:hAnsi="Arial" w:cs="Arial"/>
                <w:position w:val="6"/>
                <w:sz w:val="24"/>
                <w:szCs w:val="24"/>
              </w:rPr>
              <w:t>F</w:t>
            </w:r>
            <w:r w:rsidRPr="00AF7A09">
              <w:rPr>
                <w:rFonts w:ascii="Arial" w:hAnsi="Arial" w:cs="Arial"/>
                <w:sz w:val="24"/>
                <w:szCs w:val="24"/>
                <w:vertAlign w:val="subscript"/>
              </w:rPr>
              <w:t>DL_low</w:t>
            </w:r>
            <w:r w:rsidRPr="00AF7A09">
              <w:rPr>
                <w:rFonts w:ascii="Arial" w:hAnsi="Arial" w:cs="Arial"/>
                <w:sz w:val="24"/>
                <w:szCs w:val="24"/>
              </w:rPr>
              <w:t xml:space="preserve"> </w:t>
            </w:r>
            <w:r w:rsidRPr="00AF7A09">
              <w:rPr>
                <w:rFonts w:ascii="Arial" w:hAnsi="Arial" w:cs="Arial"/>
                <w:position w:val="6"/>
                <w:sz w:val="24"/>
                <w:szCs w:val="24"/>
              </w:rPr>
              <w:t>- 60</w:t>
            </w:r>
          </w:p>
        </w:tc>
        <w:tc>
          <w:tcPr>
            <w:tcW w:w="2126" w:type="dxa"/>
          </w:tcPr>
          <w:p w14:paraId="2FE35794" w14:textId="3F22BE83" w:rsidR="00B81EF2" w:rsidRPr="00AF7A09" w:rsidRDefault="00B81EF2" w:rsidP="00B81EF2">
            <w:pPr>
              <w:pStyle w:val="TableParagraph"/>
              <w:spacing w:before="60" w:after="60"/>
              <w:ind w:left="33" w:right="107"/>
              <w:jc w:val="center"/>
              <w:rPr>
                <w:rFonts w:ascii="Arial" w:hAnsi="Arial" w:cs="Arial"/>
                <w:sz w:val="24"/>
                <w:szCs w:val="24"/>
              </w:rPr>
            </w:pPr>
            <w:r w:rsidRPr="00AF7A09">
              <w:rPr>
                <w:rFonts w:ascii="Arial" w:hAnsi="Arial" w:cs="Arial"/>
                <w:position w:val="6"/>
                <w:sz w:val="24"/>
                <w:szCs w:val="24"/>
              </w:rPr>
              <w:t>F</w:t>
            </w:r>
            <w:r w:rsidRPr="00AF7A09">
              <w:rPr>
                <w:rFonts w:ascii="Arial" w:hAnsi="Arial" w:cs="Arial"/>
                <w:sz w:val="24"/>
                <w:szCs w:val="24"/>
                <w:vertAlign w:val="subscript"/>
              </w:rPr>
              <w:t>DL_low</w:t>
            </w:r>
            <w:r w:rsidRPr="00AF7A09">
              <w:rPr>
                <w:rFonts w:ascii="Arial" w:hAnsi="Arial" w:cs="Arial"/>
                <w:sz w:val="24"/>
                <w:szCs w:val="24"/>
              </w:rPr>
              <w:t xml:space="preserve"> </w:t>
            </w:r>
            <w:r w:rsidRPr="00AF7A09">
              <w:rPr>
                <w:rFonts w:ascii="Arial" w:hAnsi="Arial" w:cs="Arial"/>
                <w:position w:val="6"/>
                <w:sz w:val="24"/>
                <w:szCs w:val="24"/>
              </w:rPr>
              <w:t xml:space="preserve">- 60 </w:t>
            </w:r>
            <w:r w:rsidR="00AF7A09">
              <w:rPr>
                <w:rFonts w:ascii="Arial" w:hAnsi="Arial" w:cs="Arial"/>
                <w:position w:val="6"/>
                <w:sz w:val="24"/>
                <w:szCs w:val="24"/>
              </w:rPr>
              <w:t>đến</w:t>
            </w:r>
            <w:r w:rsidRPr="00AF7A09">
              <w:rPr>
                <w:rFonts w:ascii="Arial" w:hAnsi="Arial" w:cs="Arial"/>
                <w:position w:val="6"/>
                <w:sz w:val="24"/>
                <w:szCs w:val="24"/>
              </w:rPr>
              <w:t xml:space="preserve"> F</w:t>
            </w:r>
            <w:r w:rsidRPr="00AF7A09">
              <w:rPr>
                <w:rFonts w:ascii="Arial" w:hAnsi="Arial" w:cs="Arial"/>
                <w:sz w:val="24"/>
                <w:szCs w:val="24"/>
                <w:vertAlign w:val="subscript"/>
              </w:rPr>
              <w:t>DL_low</w:t>
            </w:r>
            <w:r w:rsidRPr="00AF7A09">
              <w:rPr>
                <w:rFonts w:ascii="Arial" w:hAnsi="Arial" w:cs="Arial"/>
                <w:sz w:val="24"/>
                <w:szCs w:val="24"/>
              </w:rPr>
              <w:t xml:space="preserve"> </w:t>
            </w:r>
            <w:r w:rsidRPr="00AF7A09">
              <w:rPr>
                <w:rFonts w:ascii="Arial" w:hAnsi="Arial" w:cs="Arial"/>
                <w:position w:val="6"/>
                <w:sz w:val="24"/>
                <w:szCs w:val="24"/>
              </w:rPr>
              <w:t>- 85</w:t>
            </w:r>
          </w:p>
        </w:tc>
        <w:tc>
          <w:tcPr>
            <w:tcW w:w="2288" w:type="dxa"/>
          </w:tcPr>
          <w:p w14:paraId="3FA3932B" w14:textId="052CD5E7" w:rsidR="00B81EF2" w:rsidRPr="00AF7A09" w:rsidRDefault="00B81EF2" w:rsidP="00B81EF2">
            <w:pPr>
              <w:pStyle w:val="TableParagraph"/>
              <w:spacing w:before="60" w:after="60"/>
              <w:ind w:left="64" w:right="136"/>
              <w:jc w:val="center"/>
              <w:rPr>
                <w:rFonts w:ascii="Arial" w:hAnsi="Arial" w:cs="Arial"/>
                <w:sz w:val="24"/>
                <w:szCs w:val="24"/>
              </w:rPr>
            </w:pPr>
            <w:r w:rsidRPr="00AF7A09">
              <w:rPr>
                <w:rFonts w:ascii="Arial" w:hAnsi="Arial" w:cs="Arial"/>
                <w:sz w:val="24"/>
                <w:szCs w:val="24"/>
              </w:rPr>
              <w:t>F</w:t>
            </w:r>
            <w:r w:rsidRPr="00AF7A09">
              <w:rPr>
                <w:rFonts w:ascii="Arial" w:hAnsi="Arial" w:cs="Arial"/>
                <w:position w:val="-5"/>
                <w:sz w:val="24"/>
                <w:szCs w:val="24"/>
                <w:vertAlign w:val="subscript"/>
              </w:rPr>
              <w:t>DL_low</w:t>
            </w:r>
            <w:r w:rsidRPr="00AF7A09">
              <w:rPr>
                <w:rFonts w:ascii="Arial" w:hAnsi="Arial" w:cs="Arial"/>
                <w:position w:val="-5"/>
                <w:sz w:val="24"/>
                <w:szCs w:val="24"/>
              </w:rPr>
              <w:t xml:space="preserve"> </w:t>
            </w:r>
            <w:r w:rsidRPr="00AF7A09">
              <w:rPr>
                <w:rFonts w:ascii="Arial" w:hAnsi="Arial" w:cs="Arial"/>
                <w:sz w:val="24"/>
                <w:szCs w:val="24"/>
              </w:rPr>
              <w:t xml:space="preserve">- 85 </w:t>
            </w:r>
            <w:r w:rsidR="00AF7A09">
              <w:rPr>
                <w:rFonts w:ascii="Arial" w:hAnsi="Arial" w:cs="Arial"/>
                <w:sz w:val="24"/>
                <w:szCs w:val="24"/>
              </w:rPr>
              <w:t>đến</w:t>
            </w:r>
            <w:r w:rsidRPr="00AF7A09">
              <w:rPr>
                <w:rFonts w:ascii="Arial" w:hAnsi="Arial" w:cs="Arial"/>
                <w:sz w:val="24"/>
                <w:szCs w:val="24"/>
              </w:rPr>
              <w:t xml:space="preserve"> 1 MHz</w:t>
            </w:r>
          </w:p>
        </w:tc>
      </w:tr>
      <w:tr w:rsidR="00B81EF2" w:rsidRPr="00B81EF2" w14:paraId="440921FC" w14:textId="77777777" w:rsidTr="00AF7A09">
        <w:trPr>
          <w:trHeight w:val="258"/>
        </w:trPr>
        <w:tc>
          <w:tcPr>
            <w:tcW w:w="1418" w:type="dxa"/>
            <w:vMerge/>
            <w:tcBorders>
              <w:top w:val="nil"/>
            </w:tcBorders>
          </w:tcPr>
          <w:p w14:paraId="38577219" w14:textId="77777777" w:rsidR="00B81EF2" w:rsidRPr="00AF7A09" w:rsidRDefault="00B81EF2" w:rsidP="00B81EF2">
            <w:pPr>
              <w:spacing w:before="60" w:after="60" w:line="240" w:lineRule="auto"/>
              <w:rPr>
                <w:rFonts w:cs="Arial"/>
                <w:szCs w:val="24"/>
              </w:rPr>
            </w:pPr>
          </w:p>
        </w:tc>
        <w:tc>
          <w:tcPr>
            <w:tcW w:w="1100" w:type="dxa"/>
          </w:tcPr>
          <w:p w14:paraId="0DC0F6DD" w14:textId="77777777" w:rsidR="00B81EF2" w:rsidRPr="00AF7A09" w:rsidRDefault="00B81EF2" w:rsidP="00AF7A09">
            <w:pPr>
              <w:pStyle w:val="TableParagraph"/>
              <w:spacing w:before="60" w:after="60"/>
              <w:ind w:left="129"/>
              <w:jc w:val="center"/>
              <w:rPr>
                <w:rFonts w:ascii="Arial" w:hAnsi="Arial" w:cs="Arial"/>
                <w:sz w:val="24"/>
                <w:szCs w:val="24"/>
              </w:rPr>
            </w:pPr>
            <w:r w:rsidRPr="00AF7A09">
              <w:rPr>
                <w:rFonts w:ascii="Arial" w:hAnsi="Arial" w:cs="Arial"/>
                <w:sz w:val="24"/>
                <w:szCs w:val="24"/>
              </w:rPr>
              <w:t>MHz</w:t>
            </w:r>
          </w:p>
        </w:tc>
        <w:tc>
          <w:tcPr>
            <w:tcW w:w="2160" w:type="dxa"/>
          </w:tcPr>
          <w:p w14:paraId="3ECB29B1" w14:textId="41FC989D" w:rsidR="00B81EF2" w:rsidRPr="00AF7A09" w:rsidRDefault="00B81EF2" w:rsidP="00B81EF2">
            <w:pPr>
              <w:pStyle w:val="TableParagraph"/>
              <w:spacing w:before="60" w:after="60"/>
              <w:ind w:left="53" w:right="123"/>
              <w:jc w:val="center"/>
              <w:rPr>
                <w:rFonts w:ascii="Arial" w:hAnsi="Arial" w:cs="Arial"/>
                <w:sz w:val="24"/>
                <w:szCs w:val="24"/>
              </w:rPr>
            </w:pPr>
            <w:r w:rsidRPr="00AF7A09">
              <w:rPr>
                <w:rFonts w:ascii="Arial" w:hAnsi="Arial" w:cs="Arial"/>
                <w:position w:val="6"/>
                <w:sz w:val="24"/>
                <w:szCs w:val="24"/>
              </w:rPr>
              <w:t>F</w:t>
            </w:r>
            <w:r w:rsidRPr="00AF7A09">
              <w:rPr>
                <w:rFonts w:ascii="Arial" w:hAnsi="Arial" w:cs="Arial"/>
                <w:sz w:val="24"/>
                <w:szCs w:val="24"/>
                <w:vertAlign w:val="subscript"/>
              </w:rPr>
              <w:t>DL_high</w:t>
            </w:r>
            <w:r w:rsidRPr="00AF7A09">
              <w:rPr>
                <w:rFonts w:ascii="Arial" w:hAnsi="Arial" w:cs="Arial"/>
                <w:sz w:val="24"/>
                <w:szCs w:val="24"/>
              </w:rPr>
              <w:t xml:space="preserve"> </w:t>
            </w:r>
            <w:r w:rsidRPr="00AF7A09">
              <w:rPr>
                <w:rFonts w:ascii="Arial" w:hAnsi="Arial" w:cs="Arial"/>
                <w:position w:val="6"/>
                <w:sz w:val="24"/>
                <w:szCs w:val="24"/>
              </w:rPr>
              <w:t>+ 15 đến F</w:t>
            </w:r>
            <w:r w:rsidRPr="00AF7A09">
              <w:rPr>
                <w:rFonts w:ascii="Arial" w:hAnsi="Arial" w:cs="Arial"/>
                <w:sz w:val="24"/>
                <w:szCs w:val="24"/>
                <w:vertAlign w:val="subscript"/>
              </w:rPr>
              <w:t>DL_high</w:t>
            </w:r>
            <w:r w:rsidRPr="00AF7A09">
              <w:rPr>
                <w:rFonts w:ascii="Arial" w:hAnsi="Arial" w:cs="Arial"/>
                <w:sz w:val="24"/>
                <w:szCs w:val="24"/>
              </w:rPr>
              <w:t xml:space="preserve"> </w:t>
            </w:r>
            <w:r w:rsidRPr="00AF7A09">
              <w:rPr>
                <w:rFonts w:ascii="Arial" w:hAnsi="Arial" w:cs="Arial"/>
                <w:position w:val="6"/>
                <w:sz w:val="24"/>
                <w:szCs w:val="24"/>
              </w:rPr>
              <w:t>+ 60</w:t>
            </w:r>
          </w:p>
        </w:tc>
        <w:tc>
          <w:tcPr>
            <w:tcW w:w="2126" w:type="dxa"/>
          </w:tcPr>
          <w:p w14:paraId="130B47FD" w14:textId="39DB31BA" w:rsidR="00B81EF2" w:rsidRPr="00AF7A09" w:rsidRDefault="00B81EF2" w:rsidP="00B81EF2">
            <w:pPr>
              <w:pStyle w:val="TableParagraph"/>
              <w:spacing w:before="60" w:after="60"/>
              <w:ind w:left="33" w:right="107"/>
              <w:jc w:val="center"/>
              <w:rPr>
                <w:rFonts w:ascii="Arial" w:hAnsi="Arial" w:cs="Arial"/>
                <w:sz w:val="24"/>
                <w:szCs w:val="24"/>
              </w:rPr>
            </w:pPr>
            <w:r w:rsidRPr="00AF7A09">
              <w:rPr>
                <w:rFonts w:ascii="Arial" w:hAnsi="Arial" w:cs="Arial"/>
                <w:position w:val="6"/>
                <w:sz w:val="24"/>
                <w:szCs w:val="24"/>
              </w:rPr>
              <w:t>F</w:t>
            </w:r>
            <w:r w:rsidRPr="00AF7A09">
              <w:rPr>
                <w:rFonts w:ascii="Arial" w:hAnsi="Arial" w:cs="Arial"/>
                <w:sz w:val="24"/>
                <w:szCs w:val="24"/>
                <w:vertAlign w:val="subscript"/>
              </w:rPr>
              <w:t>DL_high</w:t>
            </w:r>
            <w:r w:rsidRPr="00AF7A09">
              <w:rPr>
                <w:rFonts w:ascii="Arial" w:hAnsi="Arial" w:cs="Arial"/>
                <w:sz w:val="24"/>
                <w:szCs w:val="24"/>
              </w:rPr>
              <w:t xml:space="preserve"> </w:t>
            </w:r>
            <w:r w:rsidRPr="00AF7A09">
              <w:rPr>
                <w:rFonts w:ascii="Arial" w:hAnsi="Arial" w:cs="Arial"/>
                <w:position w:val="6"/>
                <w:sz w:val="24"/>
                <w:szCs w:val="24"/>
              </w:rPr>
              <w:t xml:space="preserve">+ 60 </w:t>
            </w:r>
            <w:r w:rsidR="00AF7A09">
              <w:rPr>
                <w:rFonts w:ascii="Arial" w:hAnsi="Arial" w:cs="Arial"/>
                <w:position w:val="6"/>
                <w:sz w:val="24"/>
                <w:szCs w:val="24"/>
              </w:rPr>
              <w:t>đến</w:t>
            </w:r>
            <w:r w:rsidRPr="00AF7A09">
              <w:rPr>
                <w:rFonts w:ascii="Arial" w:hAnsi="Arial" w:cs="Arial"/>
                <w:position w:val="6"/>
                <w:sz w:val="24"/>
                <w:szCs w:val="24"/>
              </w:rPr>
              <w:t xml:space="preserve"> F</w:t>
            </w:r>
            <w:r w:rsidRPr="00AF7A09">
              <w:rPr>
                <w:rFonts w:ascii="Arial" w:hAnsi="Arial" w:cs="Arial"/>
                <w:sz w:val="24"/>
                <w:szCs w:val="24"/>
                <w:vertAlign w:val="subscript"/>
              </w:rPr>
              <w:t>DL_high</w:t>
            </w:r>
            <w:r w:rsidRPr="00AF7A09">
              <w:rPr>
                <w:rFonts w:ascii="Arial" w:hAnsi="Arial" w:cs="Arial"/>
                <w:sz w:val="24"/>
                <w:szCs w:val="24"/>
              </w:rPr>
              <w:t xml:space="preserve"> </w:t>
            </w:r>
            <w:r w:rsidRPr="00AF7A09">
              <w:rPr>
                <w:rFonts w:ascii="Arial" w:hAnsi="Arial" w:cs="Arial"/>
                <w:position w:val="6"/>
                <w:sz w:val="24"/>
                <w:szCs w:val="24"/>
              </w:rPr>
              <w:t>+ 85</w:t>
            </w:r>
          </w:p>
        </w:tc>
        <w:tc>
          <w:tcPr>
            <w:tcW w:w="2288" w:type="dxa"/>
          </w:tcPr>
          <w:p w14:paraId="32D582D6" w14:textId="0D751FFB" w:rsidR="00B81EF2" w:rsidRPr="00AF7A09" w:rsidRDefault="00B81EF2" w:rsidP="00B81EF2">
            <w:pPr>
              <w:pStyle w:val="TableParagraph"/>
              <w:spacing w:before="60" w:after="60"/>
              <w:ind w:left="66" w:right="136"/>
              <w:jc w:val="center"/>
              <w:rPr>
                <w:rFonts w:ascii="Arial" w:hAnsi="Arial" w:cs="Arial"/>
                <w:sz w:val="24"/>
                <w:szCs w:val="24"/>
              </w:rPr>
            </w:pPr>
            <w:r w:rsidRPr="00AF7A09">
              <w:rPr>
                <w:rFonts w:ascii="Arial" w:hAnsi="Arial" w:cs="Arial"/>
                <w:sz w:val="24"/>
                <w:szCs w:val="24"/>
              </w:rPr>
              <w:t>F</w:t>
            </w:r>
            <w:r w:rsidRPr="00AF7A09">
              <w:rPr>
                <w:rFonts w:ascii="Arial" w:hAnsi="Arial" w:cs="Arial"/>
                <w:position w:val="-5"/>
                <w:sz w:val="24"/>
                <w:szCs w:val="24"/>
                <w:vertAlign w:val="subscript"/>
              </w:rPr>
              <w:t>DL_high</w:t>
            </w:r>
            <w:r w:rsidRPr="00AF7A09">
              <w:rPr>
                <w:rFonts w:ascii="Arial" w:hAnsi="Arial" w:cs="Arial"/>
                <w:position w:val="-5"/>
                <w:sz w:val="24"/>
                <w:szCs w:val="24"/>
              </w:rPr>
              <w:t xml:space="preserve"> </w:t>
            </w:r>
            <w:r w:rsidRPr="00AF7A09">
              <w:rPr>
                <w:rFonts w:ascii="Arial" w:hAnsi="Arial" w:cs="Arial"/>
                <w:sz w:val="24"/>
                <w:szCs w:val="24"/>
              </w:rPr>
              <w:t xml:space="preserve">+ 85 </w:t>
            </w:r>
            <w:r w:rsidR="00AF7A09">
              <w:rPr>
                <w:rFonts w:ascii="Arial" w:hAnsi="Arial" w:cs="Arial"/>
                <w:sz w:val="24"/>
                <w:szCs w:val="24"/>
              </w:rPr>
              <w:t>đến</w:t>
            </w:r>
            <w:r w:rsidRPr="00AF7A09">
              <w:rPr>
                <w:rFonts w:ascii="Arial" w:hAnsi="Arial" w:cs="Arial"/>
                <w:sz w:val="24"/>
                <w:szCs w:val="24"/>
              </w:rPr>
              <w:t xml:space="preserve"> 12 750 MHz</w:t>
            </w:r>
          </w:p>
        </w:tc>
      </w:tr>
      <w:tr w:rsidR="00B81EF2" w:rsidRPr="00B81EF2" w14:paraId="5E86A06F" w14:textId="77777777" w:rsidTr="00C247F9">
        <w:trPr>
          <w:trHeight w:val="286"/>
        </w:trPr>
        <w:tc>
          <w:tcPr>
            <w:tcW w:w="9092" w:type="dxa"/>
            <w:gridSpan w:val="5"/>
          </w:tcPr>
          <w:p w14:paraId="2D699D03" w14:textId="6344473C" w:rsidR="00B81EF2" w:rsidRPr="006147D6" w:rsidRDefault="00B81EF2" w:rsidP="0030522E">
            <w:pPr>
              <w:pStyle w:val="TableParagraph"/>
              <w:spacing w:before="60" w:after="60"/>
              <w:ind w:left="1284" w:right="133" w:hanging="1256"/>
              <w:jc w:val="both"/>
              <w:rPr>
                <w:rFonts w:ascii="Arial" w:hAnsi="Arial" w:cs="Arial"/>
                <w:color w:val="000000" w:themeColor="text1"/>
                <w:sz w:val="18"/>
              </w:rPr>
            </w:pPr>
            <w:r w:rsidRPr="006147D6">
              <w:rPr>
                <w:rFonts w:ascii="Arial" w:hAnsi="Arial" w:cs="Arial"/>
                <w:color w:val="000000" w:themeColor="text1"/>
                <w:sz w:val="18"/>
              </w:rPr>
              <w:t>CHÚ</w:t>
            </w:r>
            <w:r w:rsidRPr="006147D6">
              <w:rPr>
                <w:rFonts w:ascii="Arial" w:hAnsi="Arial" w:cs="Arial"/>
                <w:color w:val="000000" w:themeColor="text1"/>
                <w:sz w:val="18"/>
                <w:lang w:val="vi-VN"/>
              </w:rPr>
              <w:t xml:space="preserve"> THÍCH</w:t>
            </w:r>
            <w:r w:rsidRPr="006147D6">
              <w:rPr>
                <w:rFonts w:ascii="Arial" w:hAnsi="Arial" w:cs="Arial"/>
                <w:color w:val="000000" w:themeColor="text1"/>
                <w:sz w:val="18"/>
              </w:rPr>
              <w:t xml:space="preserve"> 1: </w:t>
            </w:r>
            <w:r w:rsidR="00A56998" w:rsidRPr="006147D6">
              <w:rPr>
                <w:rFonts w:ascii="Arial" w:hAnsi="Arial" w:cs="Arial"/>
                <w:color w:val="000000" w:themeColor="text1"/>
                <w:sz w:val="18"/>
              </w:rPr>
              <w:t>Đối</w:t>
            </w:r>
            <w:r w:rsidR="00A56998" w:rsidRPr="006147D6">
              <w:rPr>
                <w:rFonts w:ascii="Arial" w:hAnsi="Arial" w:cs="Arial"/>
                <w:color w:val="000000" w:themeColor="text1"/>
                <w:sz w:val="18"/>
                <w:lang w:val="vi-VN"/>
              </w:rPr>
              <w:t xml:space="preserve"> với dải tần số đường xuống </w:t>
            </w:r>
            <w:r w:rsidR="00A56998" w:rsidRPr="006147D6">
              <w:rPr>
                <w:rFonts w:ascii="Arial" w:hAnsi="Arial" w:cs="Arial"/>
                <w:color w:val="000000" w:themeColor="text1"/>
                <w:sz w:val="18"/>
              </w:rPr>
              <w:t>729 MHz</w:t>
            </w:r>
            <w:r w:rsidR="00A56998" w:rsidRPr="006147D6">
              <w:rPr>
                <w:rFonts w:ascii="Arial" w:hAnsi="Arial" w:cs="Arial"/>
                <w:color w:val="000000" w:themeColor="text1"/>
                <w:sz w:val="18"/>
                <w:lang w:val="vi-VN"/>
              </w:rPr>
              <w:t xml:space="preserve"> &lt; f</w:t>
            </w:r>
            <w:r w:rsidR="00A56998" w:rsidRPr="006147D6">
              <w:rPr>
                <w:rFonts w:ascii="Arial" w:hAnsi="Arial" w:cs="Arial"/>
                <w:color w:val="000000" w:themeColor="text1"/>
                <w:sz w:val="18"/>
              </w:rPr>
              <w:t xml:space="preserve"> &lt; 1 GHz trong</w:t>
            </w:r>
            <w:r w:rsidR="00A56998" w:rsidRPr="006147D6">
              <w:rPr>
                <w:rFonts w:ascii="Arial" w:hAnsi="Arial" w:cs="Arial"/>
                <w:color w:val="000000" w:themeColor="text1"/>
                <w:sz w:val="18"/>
                <w:lang w:val="vi-VN"/>
              </w:rPr>
              <w:t xml:space="preserve"> băng tần hoạt động, mức công suất nhiễu </w:t>
            </w:r>
            <w:r w:rsidRPr="006147D6">
              <w:rPr>
                <w:rFonts w:ascii="Arial" w:hAnsi="Arial" w:cs="Arial"/>
                <w:color w:val="000000" w:themeColor="text1"/>
                <w:sz w:val="18"/>
              </w:rPr>
              <w:t>(P</w:t>
            </w:r>
            <w:r w:rsidRPr="006147D6">
              <w:rPr>
                <w:rFonts w:ascii="Arial" w:hAnsi="Arial" w:cs="Arial"/>
                <w:color w:val="000000" w:themeColor="text1"/>
                <w:position w:val="-5"/>
                <w:sz w:val="14"/>
              </w:rPr>
              <w:t>Interferer</w:t>
            </w:r>
            <w:r w:rsidRPr="006147D6">
              <w:rPr>
                <w:rFonts w:ascii="Arial" w:hAnsi="Arial" w:cs="Arial"/>
                <w:color w:val="000000" w:themeColor="text1"/>
                <w:sz w:val="18"/>
              </w:rPr>
              <w:t xml:space="preserve">) </w:t>
            </w:r>
            <w:r w:rsidR="006147D6" w:rsidRPr="006147D6">
              <w:rPr>
                <w:rFonts w:ascii="Arial" w:hAnsi="Arial" w:cs="Arial"/>
                <w:color w:val="000000" w:themeColor="text1"/>
                <w:sz w:val="18"/>
              </w:rPr>
              <w:t>đối</w:t>
            </w:r>
            <w:r w:rsidR="006147D6" w:rsidRPr="006147D6">
              <w:rPr>
                <w:rFonts w:ascii="Arial" w:hAnsi="Arial" w:cs="Arial"/>
                <w:color w:val="000000" w:themeColor="text1"/>
                <w:sz w:val="18"/>
                <w:lang w:val="vi-VN"/>
              </w:rPr>
              <w:t xml:space="preserve"> với</w:t>
            </w:r>
            <w:r w:rsidR="00A56998" w:rsidRPr="006147D6">
              <w:rPr>
                <w:rFonts w:ascii="Arial" w:hAnsi="Arial" w:cs="Arial"/>
                <w:color w:val="000000" w:themeColor="text1"/>
                <w:sz w:val="18"/>
                <w:lang w:val="vi-VN"/>
              </w:rPr>
              <w:t xml:space="preserve"> dải 3 sẽ phải điều chỉnh tới</w:t>
            </w:r>
            <w:r w:rsidRPr="006147D6">
              <w:rPr>
                <w:rFonts w:ascii="Arial" w:hAnsi="Arial" w:cs="Arial"/>
                <w:color w:val="000000" w:themeColor="text1"/>
                <w:sz w:val="18"/>
              </w:rPr>
              <w:t xml:space="preserve"> -18 dBm </w:t>
            </w:r>
            <w:r w:rsidR="006147D6" w:rsidRPr="006147D6">
              <w:rPr>
                <w:rFonts w:ascii="Arial" w:hAnsi="Arial" w:cs="Arial"/>
                <w:color w:val="000000" w:themeColor="text1"/>
                <w:sz w:val="18"/>
              </w:rPr>
              <w:t>tại</w:t>
            </w:r>
            <w:r w:rsidR="00A56998" w:rsidRPr="006147D6">
              <w:rPr>
                <w:rFonts w:ascii="Arial" w:hAnsi="Arial" w:cs="Arial"/>
                <w:color w:val="000000" w:themeColor="text1"/>
                <w:sz w:val="18"/>
                <w:lang w:val="vi-VN"/>
              </w:rPr>
              <w:t xml:space="preserve"> dải tần số bị giới hạn bởi</w:t>
            </w:r>
            <w:r w:rsidRPr="006147D6">
              <w:rPr>
                <w:rFonts w:ascii="Arial" w:hAnsi="Arial" w:cs="Arial"/>
                <w:color w:val="000000" w:themeColor="text1"/>
                <w:sz w:val="18"/>
              </w:rPr>
              <w:t xml:space="preserve"> F</w:t>
            </w:r>
            <w:r w:rsidRPr="006147D6">
              <w:rPr>
                <w:rFonts w:ascii="Arial" w:hAnsi="Arial" w:cs="Arial"/>
                <w:color w:val="000000" w:themeColor="text1"/>
                <w:position w:val="-5"/>
                <w:sz w:val="14"/>
              </w:rPr>
              <w:t xml:space="preserve">DL_low </w:t>
            </w:r>
            <w:r w:rsidRPr="006147D6">
              <w:rPr>
                <w:rFonts w:ascii="Arial" w:hAnsi="Arial" w:cs="Arial"/>
                <w:color w:val="000000" w:themeColor="text1"/>
                <w:sz w:val="18"/>
              </w:rPr>
              <w:t xml:space="preserve">- 150 MHz </w:t>
            </w:r>
            <w:r w:rsidR="00A56998" w:rsidRPr="006147D6">
              <w:rPr>
                <w:rFonts w:ascii="Arial" w:hAnsi="Arial" w:cs="Arial"/>
                <w:color w:val="000000" w:themeColor="text1"/>
                <w:sz w:val="18"/>
              </w:rPr>
              <w:t>của</w:t>
            </w:r>
            <w:r w:rsidR="00A56998" w:rsidRPr="006147D6">
              <w:rPr>
                <w:rFonts w:ascii="Arial" w:hAnsi="Arial" w:cs="Arial"/>
                <w:color w:val="000000" w:themeColor="text1"/>
                <w:sz w:val="18"/>
                <w:lang w:val="vi-VN"/>
              </w:rPr>
              <w:t xml:space="preserve"> băng tần nhỏ nhất UE hỗ trợ</w:t>
            </w:r>
            <w:r w:rsidRPr="006147D6">
              <w:rPr>
                <w:rFonts w:ascii="Arial" w:hAnsi="Arial" w:cs="Arial"/>
                <w:color w:val="000000" w:themeColor="text1"/>
                <w:sz w:val="18"/>
              </w:rPr>
              <w:t xml:space="preserve"> </w:t>
            </w:r>
            <w:r w:rsidR="00A56998" w:rsidRPr="006147D6">
              <w:rPr>
                <w:rFonts w:ascii="Arial" w:hAnsi="Arial" w:cs="Arial"/>
                <w:color w:val="000000" w:themeColor="text1"/>
                <w:sz w:val="18"/>
              </w:rPr>
              <w:t>trong</w:t>
            </w:r>
            <w:r w:rsidR="00A56998" w:rsidRPr="006147D6">
              <w:rPr>
                <w:rFonts w:ascii="Arial" w:hAnsi="Arial" w:cs="Arial"/>
                <w:color w:val="000000" w:themeColor="text1"/>
                <w:sz w:val="18"/>
                <w:lang w:val="vi-VN"/>
              </w:rPr>
              <w:t xml:space="preserve"> dải </w:t>
            </w:r>
            <w:r w:rsidR="006147D6" w:rsidRPr="006147D6">
              <w:rPr>
                <w:rFonts w:ascii="Arial" w:hAnsi="Arial" w:cs="Arial"/>
                <w:color w:val="000000" w:themeColor="text1"/>
                <w:sz w:val="18"/>
                <w:lang w:val="vi-VN"/>
              </w:rPr>
              <w:t xml:space="preserve">tần số </w:t>
            </w:r>
            <w:r w:rsidR="006147D6" w:rsidRPr="006147D6">
              <w:rPr>
                <w:rFonts w:ascii="Arial" w:hAnsi="Arial" w:cs="Arial"/>
                <w:color w:val="000000" w:themeColor="text1"/>
                <w:sz w:val="18"/>
              </w:rPr>
              <w:t>729 MHz</w:t>
            </w:r>
            <w:r w:rsidR="006147D6" w:rsidRPr="006147D6">
              <w:rPr>
                <w:rFonts w:ascii="Arial" w:hAnsi="Arial" w:cs="Arial"/>
                <w:color w:val="000000" w:themeColor="text1"/>
                <w:sz w:val="18"/>
                <w:lang w:val="vi-VN"/>
              </w:rPr>
              <w:t xml:space="preserve"> &lt; f</w:t>
            </w:r>
            <w:r w:rsidR="006147D6" w:rsidRPr="006147D6">
              <w:rPr>
                <w:rFonts w:ascii="Arial" w:hAnsi="Arial" w:cs="Arial"/>
                <w:color w:val="000000" w:themeColor="text1"/>
                <w:sz w:val="18"/>
              </w:rPr>
              <w:t xml:space="preserve"> &lt; 1 GHz</w:t>
            </w:r>
            <w:r w:rsidRPr="006147D6">
              <w:rPr>
                <w:rFonts w:ascii="Arial" w:hAnsi="Arial" w:cs="Arial"/>
                <w:color w:val="000000" w:themeColor="text1"/>
                <w:sz w:val="18"/>
              </w:rPr>
              <w:t xml:space="preserve"> </w:t>
            </w:r>
            <w:r w:rsidR="00A56998" w:rsidRPr="006147D6">
              <w:rPr>
                <w:rFonts w:ascii="Arial" w:hAnsi="Arial" w:cs="Arial"/>
                <w:color w:val="000000" w:themeColor="text1"/>
                <w:sz w:val="18"/>
              </w:rPr>
              <w:t>và</w:t>
            </w:r>
            <w:r w:rsidRPr="006147D6">
              <w:rPr>
                <w:rFonts w:ascii="Arial" w:hAnsi="Arial" w:cs="Arial"/>
                <w:color w:val="000000" w:themeColor="text1"/>
                <w:sz w:val="18"/>
              </w:rPr>
              <w:t xml:space="preserve"> F</w:t>
            </w:r>
            <w:r w:rsidRPr="006147D6">
              <w:rPr>
                <w:rFonts w:ascii="Arial" w:hAnsi="Arial" w:cs="Arial"/>
                <w:color w:val="000000" w:themeColor="text1"/>
                <w:position w:val="-5"/>
                <w:sz w:val="14"/>
              </w:rPr>
              <w:t xml:space="preserve">DL_high </w:t>
            </w:r>
            <w:r w:rsidRPr="006147D6">
              <w:rPr>
                <w:rFonts w:ascii="Arial" w:hAnsi="Arial" w:cs="Arial"/>
                <w:color w:val="000000" w:themeColor="text1"/>
                <w:sz w:val="18"/>
              </w:rPr>
              <w:t xml:space="preserve">+ 150 MHz </w:t>
            </w:r>
            <w:r w:rsidR="00A56998" w:rsidRPr="006147D6">
              <w:rPr>
                <w:rFonts w:ascii="Arial" w:hAnsi="Arial" w:cs="Arial"/>
                <w:color w:val="000000" w:themeColor="text1"/>
                <w:sz w:val="18"/>
              </w:rPr>
              <w:t>của</w:t>
            </w:r>
            <w:r w:rsidR="00A56998" w:rsidRPr="006147D6">
              <w:rPr>
                <w:rFonts w:ascii="Arial" w:hAnsi="Arial" w:cs="Arial"/>
                <w:color w:val="000000" w:themeColor="text1"/>
                <w:sz w:val="18"/>
                <w:lang w:val="vi-VN"/>
              </w:rPr>
              <w:t xml:space="preserve"> băng tần lớn nhất UE hỗ trợ trong dải </w:t>
            </w:r>
            <w:r w:rsidR="006147D6" w:rsidRPr="006147D6">
              <w:rPr>
                <w:rFonts w:ascii="Arial" w:hAnsi="Arial" w:cs="Arial"/>
                <w:color w:val="000000" w:themeColor="text1"/>
                <w:sz w:val="18"/>
                <w:lang w:val="vi-VN"/>
              </w:rPr>
              <w:t xml:space="preserve">tần số </w:t>
            </w:r>
            <w:r w:rsidR="006147D6" w:rsidRPr="006147D6">
              <w:rPr>
                <w:rFonts w:ascii="Arial" w:hAnsi="Arial" w:cs="Arial"/>
                <w:color w:val="000000" w:themeColor="text1"/>
                <w:sz w:val="18"/>
              </w:rPr>
              <w:t>729 MHz</w:t>
            </w:r>
            <w:r w:rsidR="006147D6" w:rsidRPr="006147D6">
              <w:rPr>
                <w:rFonts w:ascii="Arial" w:hAnsi="Arial" w:cs="Arial"/>
                <w:color w:val="000000" w:themeColor="text1"/>
                <w:sz w:val="18"/>
                <w:lang w:val="vi-VN"/>
              </w:rPr>
              <w:t xml:space="preserve"> &lt; f</w:t>
            </w:r>
            <w:r w:rsidR="006147D6" w:rsidRPr="006147D6">
              <w:rPr>
                <w:rFonts w:ascii="Arial" w:hAnsi="Arial" w:cs="Arial"/>
                <w:color w:val="000000" w:themeColor="text1"/>
                <w:sz w:val="18"/>
              </w:rPr>
              <w:t xml:space="preserve"> &lt; 1 GHz</w:t>
            </w:r>
            <w:r w:rsidRPr="006147D6">
              <w:rPr>
                <w:rFonts w:ascii="Arial" w:hAnsi="Arial" w:cs="Arial"/>
                <w:color w:val="000000" w:themeColor="text1"/>
                <w:sz w:val="18"/>
              </w:rPr>
              <w:t>.</w:t>
            </w:r>
          </w:p>
          <w:p w14:paraId="10E28EA2" w14:textId="15C610AC" w:rsidR="00B81EF2" w:rsidRPr="00B81EF2" w:rsidRDefault="0030522E" w:rsidP="0030522E">
            <w:pPr>
              <w:pStyle w:val="TableParagraph"/>
              <w:spacing w:before="60" w:after="60"/>
              <w:ind w:left="1284" w:right="155" w:hanging="1256"/>
              <w:jc w:val="both"/>
              <w:rPr>
                <w:rFonts w:ascii="Arial" w:hAnsi="Arial" w:cs="Arial"/>
                <w:sz w:val="18"/>
              </w:rPr>
            </w:pPr>
            <w:r w:rsidRPr="006147D6">
              <w:rPr>
                <w:rFonts w:ascii="Arial" w:hAnsi="Arial" w:cs="Arial"/>
                <w:color w:val="000000" w:themeColor="text1"/>
                <w:sz w:val="18"/>
              </w:rPr>
              <w:t>CHÚ</w:t>
            </w:r>
            <w:r w:rsidRPr="006147D6">
              <w:rPr>
                <w:rFonts w:ascii="Arial" w:hAnsi="Arial" w:cs="Arial"/>
                <w:color w:val="000000" w:themeColor="text1"/>
                <w:sz w:val="18"/>
                <w:lang w:val="vi-VN"/>
              </w:rPr>
              <w:t xml:space="preserve"> THÍCH</w:t>
            </w:r>
            <w:r w:rsidR="00B81EF2" w:rsidRPr="006147D6">
              <w:rPr>
                <w:rFonts w:ascii="Arial" w:hAnsi="Arial" w:cs="Arial"/>
                <w:color w:val="000000" w:themeColor="text1"/>
                <w:sz w:val="18"/>
              </w:rPr>
              <w:t xml:space="preserve"> 2: </w:t>
            </w:r>
            <w:r w:rsidR="00A56998" w:rsidRPr="006147D6">
              <w:rPr>
                <w:rFonts w:ascii="Arial" w:hAnsi="Arial" w:cs="Arial"/>
                <w:color w:val="000000" w:themeColor="text1"/>
                <w:sz w:val="18"/>
              </w:rPr>
              <w:t>Đối</w:t>
            </w:r>
            <w:r w:rsidR="00A56998" w:rsidRPr="006147D6">
              <w:rPr>
                <w:rFonts w:ascii="Arial" w:hAnsi="Arial" w:cs="Arial"/>
                <w:color w:val="000000" w:themeColor="text1"/>
                <w:sz w:val="18"/>
                <w:lang w:val="vi-VN"/>
              </w:rPr>
              <w:t xml:space="preserve"> với dải tần số đường xuống </w:t>
            </w:r>
            <w:r w:rsidR="00B81EF2" w:rsidRPr="006147D6">
              <w:rPr>
                <w:rFonts w:ascii="Arial" w:hAnsi="Arial" w:cs="Arial"/>
                <w:color w:val="000000" w:themeColor="text1"/>
                <w:sz w:val="18"/>
              </w:rPr>
              <w:t>1 805 MHz &lt; f &lt; 2 200 MHz</w:t>
            </w:r>
            <w:r w:rsidR="00A56998" w:rsidRPr="006147D6">
              <w:rPr>
                <w:rFonts w:ascii="Arial" w:hAnsi="Arial" w:cs="Arial"/>
                <w:color w:val="000000" w:themeColor="text1"/>
                <w:sz w:val="18"/>
                <w:lang w:val="vi-VN"/>
              </w:rPr>
              <w:t xml:space="preserve"> trong băng tần hoạt động,</w:t>
            </w:r>
            <w:r w:rsidR="00B81EF2" w:rsidRPr="006147D6">
              <w:rPr>
                <w:rFonts w:ascii="Arial" w:hAnsi="Arial" w:cs="Arial"/>
                <w:color w:val="000000" w:themeColor="text1"/>
                <w:sz w:val="18"/>
              </w:rPr>
              <w:t xml:space="preserve"> </w:t>
            </w:r>
            <w:r w:rsidR="00A56998" w:rsidRPr="006147D6">
              <w:rPr>
                <w:rFonts w:ascii="Arial" w:hAnsi="Arial" w:cs="Arial"/>
                <w:color w:val="000000" w:themeColor="text1"/>
                <w:sz w:val="18"/>
              </w:rPr>
              <w:t>mức</w:t>
            </w:r>
            <w:r w:rsidR="00A56998" w:rsidRPr="006147D6">
              <w:rPr>
                <w:rFonts w:ascii="Arial" w:hAnsi="Arial" w:cs="Arial"/>
                <w:color w:val="000000" w:themeColor="text1"/>
                <w:sz w:val="18"/>
                <w:lang w:val="vi-VN"/>
              </w:rPr>
              <w:t xml:space="preserve"> công suất nhiễu</w:t>
            </w:r>
            <w:r w:rsidR="00B81EF2" w:rsidRPr="006147D6">
              <w:rPr>
                <w:rFonts w:ascii="Arial" w:hAnsi="Arial" w:cs="Arial"/>
                <w:color w:val="000000" w:themeColor="text1"/>
                <w:sz w:val="18"/>
              </w:rPr>
              <w:t xml:space="preserve"> (P</w:t>
            </w:r>
            <w:r w:rsidR="00B81EF2" w:rsidRPr="006147D6">
              <w:rPr>
                <w:rFonts w:ascii="Arial" w:hAnsi="Arial" w:cs="Arial"/>
                <w:color w:val="000000" w:themeColor="text1"/>
                <w:position w:val="-5"/>
                <w:sz w:val="14"/>
              </w:rPr>
              <w:t>Interferer</w:t>
            </w:r>
            <w:r w:rsidR="00B81EF2" w:rsidRPr="006147D6">
              <w:rPr>
                <w:rFonts w:ascii="Arial" w:hAnsi="Arial" w:cs="Arial"/>
                <w:color w:val="000000" w:themeColor="text1"/>
                <w:sz w:val="18"/>
              </w:rPr>
              <w:t>)</w:t>
            </w:r>
            <w:r w:rsidR="00A56998" w:rsidRPr="006147D6">
              <w:rPr>
                <w:rFonts w:ascii="Arial" w:hAnsi="Arial" w:cs="Arial"/>
                <w:color w:val="000000" w:themeColor="text1"/>
                <w:sz w:val="18"/>
                <w:lang w:val="vi-VN"/>
              </w:rPr>
              <w:t xml:space="preserve"> </w:t>
            </w:r>
            <w:r w:rsidR="006147D6" w:rsidRPr="006147D6">
              <w:rPr>
                <w:rFonts w:ascii="Arial" w:hAnsi="Arial" w:cs="Arial"/>
                <w:color w:val="000000" w:themeColor="text1"/>
                <w:sz w:val="18"/>
                <w:lang w:val="vi-VN"/>
              </w:rPr>
              <w:t xml:space="preserve">đối với </w:t>
            </w:r>
            <w:r w:rsidR="00A56998" w:rsidRPr="006147D6">
              <w:rPr>
                <w:rFonts w:ascii="Arial" w:hAnsi="Arial" w:cs="Arial"/>
                <w:color w:val="000000" w:themeColor="text1"/>
                <w:sz w:val="18"/>
                <w:lang w:val="vi-VN"/>
              </w:rPr>
              <w:t xml:space="preserve">dải </w:t>
            </w:r>
            <w:r w:rsidR="006147D6" w:rsidRPr="006147D6">
              <w:rPr>
                <w:rFonts w:ascii="Arial" w:hAnsi="Arial" w:cs="Arial"/>
                <w:color w:val="000000" w:themeColor="text1"/>
                <w:sz w:val="18"/>
                <w:lang w:val="vi-VN"/>
              </w:rPr>
              <w:t xml:space="preserve">3 </w:t>
            </w:r>
            <w:r w:rsidR="00A56998" w:rsidRPr="006147D6">
              <w:rPr>
                <w:rFonts w:ascii="Arial" w:hAnsi="Arial" w:cs="Arial"/>
                <w:color w:val="000000" w:themeColor="text1"/>
                <w:sz w:val="18"/>
                <w:lang w:val="vi-VN"/>
              </w:rPr>
              <w:t>sẽ phải điều chỉnh tới</w:t>
            </w:r>
            <w:r w:rsidR="00B81EF2" w:rsidRPr="006147D6">
              <w:rPr>
                <w:rFonts w:ascii="Arial" w:hAnsi="Arial" w:cs="Arial"/>
                <w:color w:val="000000" w:themeColor="text1"/>
                <w:sz w:val="18"/>
              </w:rPr>
              <w:t xml:space="preserve"> -20 dBm </w:t>
            </w:r>
            <w:r w:rsidR="006147D6" w:rsidRPr="006147D6">
              <w:rPr>
                <w:rFonts w:ascii="Arial" w:hAnsi="Arial" w:cs="Arial"/>
                <w:color w:val="000000" w:themeColor="text1"/>
                <w:sz w:val="18"/>
              </w:rPr>
              <w:t>tại</w:t>
            </w:r>
            <w:r w:rsidR="006147D6" w:rsidRPr="006147D6">
              <w:rPr>
                <w:rFonts w:ascii="Arial" w:hAnsi="Arial" w:cs="Arial"/>
                <w:color w:val="000000" w:themeColor="text1"/>
                <w:sz w:val="18"/>
                <w:lang w:val="vi-VN"/>
              </w:rPr>
              <w:t xml:space="preserve"> dải tần số bị giới hạn bởi</w:t>
            </w:r>
            <w:r w:rsidR="00B81EF2" w:rsidRPr="006147D6">
              <w:rPr>
                <w:rFonts w:ascii="Arial" w:hAnsi="Arial" w:cs="Arial"/>
                <w:color w:val="000000" w:themeColor="text1"/>
                <w:sz w:val="18"/>
              </w:rPr>
              <w:t xml:space="preserve"> F</w:t>
            </w:r>
            <w:r w:rsidR="00B81EF2" w:rsidRPr="006147D6">
              <w:rPr>
                <w:rFonts w:ascii="Arial" w:hAnsi="Arial" w:cs="Arial"/>
                <w:color w:val="000000" w:themeColor="text1"/>
                <w:position w:val="-5"/>
                <w:sz w:val="14"/>
              </w:rPr>
              <w:t xml:space="preserve">DL_low </w:t>
            </w:r>
            <w:r w:rsidR="00B81EF2" w:rsidRPr="006147D6">
              <w:rPr>
                <w:rFonts w:ascii="Arial" w:hAnsi="Arial" w:cs="Arial"/>
                <w:color w:val="000000" w:themeColor="text1"/>
                <w:sz w:val="18"/>
              </w:rPr>
              <w:t xml:space="preserve">- 200 MHz </w:t>
            </w:r>
            <w:r w:rsidR="006147D6" w:rsidRPr="006147D6">
              <w:rPr>
                <w:rFonts w:ascii="Arial" w:hAnsi="Arial" w:cs="Arial"/>
                <w:color w:val="000000" w:themeColor="text1"/>
                <w:sz w:val="18"/>
              </w:rPr>
              <w:t>của</w:t>
            </w:r>
            <w:r w:rsidR="006147D6" w:rsidRPr="006147D6">
              <w:rPr>
                <w:rFonts w:ascii="Arial" w:hAnsi="Arial" w:cs="Arial"/>
                <w:color w:val="000000" w:themeColor="text1"/>
                <w:sz w:val="18"/>
                <w:lang w:val="vi-VN"/>
              </w:rPr>
              <w:t xml:space="preserve"> băng tần nhỏ nhất UE hỗ trợ</w:t>
            </w:r>
            <w:r w:rsidR="006147D6" w:rsidRPr="006147D6">
              <w:rPr>
                <w:rFonts w:ascii="Arial" w:hAnsi="Arial" w:cs="Arial"/>
                <w:color w:val="000000" w:themeColor="text1"/>
                <w:sz w:val="18"/>
              </w:rPr>
              <w:t xml:space="preserve"> trong</w:t>
            </w:r>
            <w:r w:rsidR="006147D6" w:rsidRPr="006147D6">
              <w:rPr>
                <w:rFonts w:ascii="Arial" w:hAnsi="Arial" w:cs="Arial"/>
                <w:color w:val="000000" w:themeColor="text1"/>
                <w:sz w:val="18"/>
                <w:lang w:val="vi-VN"/>
              </w:rPr>
              <w:t xml:space="preserve"> dải tần số</w:t>
            </w:r>
            <w:r w:rsidR="00B81EF2" w:rsidRPr="006147D6">
              <w:rPr>
                <w:rFonts w:ascii="Arial" w:hAnsi="Arial" w:cs="Arial"/>
                <w:color w:val="000000" w:themeColor="text1"/>
                <w:sz w:val="18"/>
              </w:rPr>
              <w:t xml:space="preserve"> 1 805 MHz</w:t>
            </w:r>
            <w:r w:rsidRPr="006147D6">
              <w:rPr>
                <w:rFonts w:ascii="Arial" w:hAnsi="Arial" w:cs="Arial"/>
                <w:color w:val="000000" w:themeColor="text1"/>
                <w:sz w:val="18"/>
                <w:lang w:val="vi-VN"/>
              </w:rPr>
              <w:t xml:space="preserve"> </w:t>
            </w:r>
            <w:r w:rsidR="00B81EF2" w:rsidRPr="006147D6">
              <w:rPr>
                <w:rFonts w:ascii="Arial" w:hAnsi="Arial" w:cs="Arial"/>
                <w:color w:val="000000" w:themeColor="text1"/>
                <w:sz w:val="18"/>
              </w:rPr>
              <w:t>&lt; f &lt; 2 200 MHz and F</w:t>
            </w:r>
            <w:r w:rsidR="00B81EF2" w:rsidRPr="006147D6">
              <w:rPr>
                <w:rFonts w:ascii="Arial" w:hAnsi="Arial" w:cs="Arial"/>
                <w:color w:val="000000" w:themeColor="text1"/>
                <w:position w:val="-5"/>
                <w:sz w:val="14"/>
              </w:rPr>
              <w:t xml:space="preserve">DL_high </w:t>
            </w:r>
            <w:r w:rsidR="00B81EF2" w:rsidRPr="006147D6">
              <w:rPr>
                <w:rFonts w:ascii="Arial" w:hAnsi="Arial" w:cs="Arial"/>
                <w:color w:val="000000" w:themeColor="text1"/>
                <w:sz w:val="18"/>
              </w:rPr>
              <w:t xml:space="preserve">+ 200 MHz </w:t>
            </w:r>
            <w:r w:rsidR="006147D6" w:rsidRPr="006147D6">
              <w:rPr>
                <w:rFonts w:ascii="Arial" w:hAnsi="Arial" w:cs="Arial"/>
                <w:color w:val="000000" w:themeColor="text1"/>
                <w:sz w:val="18"/>
              </w:rPr>
              <w:t>của</w:t>
            </w:r>
            <w:r w:rsidR="006147D6" w:rsidRPr="006147D6">
              <w:rPr>
                <w:rFonts w:ascii="Arial" w:hAnsi="Arial" w:cs="Arial"/>
                <w:color w:val="000000" w:themeColor="text1"/>
                <w:sz w:val="18"/>
                <w:lang w:val="vi-VN"/>
              </w:rPr>
              <w:t xml:space="preserve"> băng tần lớn nhất UE hỗ trợ trong dải tần số</w:t>
            </w:r>
            <w:r w:rsidRPr="006147D6">
              <w:rPr>
                <w:rFonts w:ascii="Arial" w:hAnsi="Arial" w:cs="Arial"/>
                <w:color w:val="000000" w:themeColor="text1"/>
                <w:sz w:val="18"/>
                <w:lang w:val="vi-VN"/>
              </w:rPr>
              <w:t xml:space="preserve"> </w:t>
            </w:r>
            <w:r w:rsidR="00B81EF2" w:rsidRPr="006147D6">
              <w:rPr>
                <w:rFonts w:ascii="Arial" w:hAnsi="Arial" w:cs="Arial"/>
                <w:color w:val="000000" w:themeColor="text1"/>
                <w:sz w:val="18"/>
              </w:rPr>
              <w:t>1 805 MHz &lt; f &lt; 2 200 MHz.</w:t>
            </w:r>
          </w:p>
        </w:tc>
      </w:tr>
    </w:tbl>
    <w:p w14:paraId="52CC083F" w14:textId="415CB4F8" w:rsidR="00217440" w:rsidRPr="00956086" w:rsidRDefault="00217440" w:rsidP="003C3D79">
      <w:pPr>
        <w:pStyle w:val="Heading3"/>
        <w:keepNext w:val="0"/>
        <w:numPr>
          <w:ilvl w:val="2"/>
          <w:numId w:val="31"/>
        </w:numPr>
        <w:snapToGrid w:val="0"/>
        <w:spacing w:after="120" w:line="288" w:lineRule="auto"/>
      </w:pPr>
      <w:bookmarkStart w:id="57" w:name="_Ref98921553"/>
      <w:bookmarkStart w:id="58" w:name="_Toc99954006"/>
      <w:r w:rsidRPr="00956086">
        <w:t>Đáp ứng giả của máy thu</w:t>
      </w:r>
      <w:bookmarkEnd w:id="57"/>
      <w:bookmarkEnd w:id="58"/>
    </w:p>
    <w:p w14:paraId="5F7442ED" w14:textId="779B0821" w:rsidR="00217440" w:rsidRPr="0046585C" w:rsidRDefault="00217440" w:rsidP="003C3D79">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46585C">
        <w:rPr>
          <w:rFonts w:ascii="Arial" w:eastAsia="Times New Roman" w:hAnsi="Arial" w:cs="Arial"/>
          <w:b/>
          <w:sz w:val="24"/>
          <w:szCs w:val="24"/>
        </w:rPr>
        <w:t>Định nghĩa</w:t>
      </w:r>
    </w:p>
    <w:p w14:paraId="0A387683" w14:textId="4C3EDF61" w:rsidR="00217440" w:rsidRPr="00956086" w:rsidRDefault="00217440" w:rsidP="003C3D79">
      <w:pPr>
        <w:keepNext w:val="0"/>
        <w:snapToGrid w:val="0"/>
        <w:spacing w:after="120" w:line="288" w:lineRule="auto"/>
        <w:rPr>
          <w:rFonts w:eastAsia="Times New Roman" w:cs="Arial"/>
          <w:szCs w:val="24"/>
        </w:rPr>
      </w:pPr>
      <w:r w:rsidRPr="00956086">
        <w:rPr>
          <w:rFonts w:eastAsia="Times New Roman" w:cs="Arial"/>
          <w:szCs w:val="24"/>
        </w:rPr>
        <w:t xml:space="preserve">Đáp ứng giả là tham số đánh giá khả năng máy thu thu tín hiệu mong muốn tại tần số kênh được cấp phát của nó mà không vượt quá độ suy giảm cho trước do sự hiện diện của một tín hiệu gây nhiễu CW không mong muốn tại bất cứ tần số nào khác, mà tại đó có tồn tại đáp ứng, nghĩa là đối với các tần số đó giới hạn chặn ngoài băng xác định </w:t>
      </w:r>
      <w:r w:rsidR="003C3D79">
        <w:rPr>
          <w:rFonts w:eastAsia="Times New Roman" w:cs="Arial"/>
          <w:szCs w:val="24"/>
        </w:rPr>
        <w:t>tại</w:t>
      </w:r>
      <w:r w:rsidR="003C3D79">
        <w:rPr>
          <w:rFonts w:eastAsia="Times New Roman" w:cs="Arial"/>
          <w:szCs w:val="24"/>
          <w:lang w:val="vi-VN"/>
        </w:rPr>
        <w:t xml:space="preserve"> </w:t>
      </w:r>
      <w:r w:rsidR="003C3D79">
        <w:rPr>
          <w:rFonts w:eastAsia="Times New Roman" w:cs="Arial"/>
          <w:szCs w:val="24"/>
          <w:lang w:val="vi-VN"/>
        </w:rPr>
        <w:fldChar w:fldCharType="begin"/>
      </w:r>
      <w:r w:rsidR="003C3D79">
        <w:rPr>
          <w:rFonts w:eastAsia="Times New Roman" w:cs="Arial"/>
          <w:szCs w:val="24"/>
          <w:lang w:val="vi-VN"/>
        </w:rPr>
        <w:instrText xml:space="preserve"> REF _Ref97106533 \n \h </w:instrText>
      </w:r>
      <w:r w:rsidR="003C3D79">
        <w:rPr>
          <w:rFonts w:eastAsia="Times New Roman" w:cs="Arial"/>
          <w:szCs w:val="24"/>
          <w:lang w:val="vi-VN"/>
        </w:rPr>
      </w:r>
      <w:r w:rsidR="003C3D79">
        <w:rPr>
          <w:rFonts w:eastAsia="Times New Roman" w:cs="Arial"/>
          <w:szCs w:val="24"/>
          <w:lang w:val="vi-VN"/>
        </w:rPr>
        <w:fldChar w:fldCharType="separate"/>
      </w:r>
      <w:r w:rsidR="003C3D79">
        <w:rPr>
          <w:rFonts w:eastAsia="Times New Roman" w:cs="Arial"/>
          <w:szCs w:val="24"/>
          <w:lang w:val="vi-VN"/>
        </w:rPr>
        <w:t>2.2.6.2</w:t>
      </w:r>
      <w:r w:rsidR="003C3D79">
        <w:rPr>
          <w:rFonts w:eastAsia="Times New Roman" w:cs="Arial"/>
          <w:szCs w:val="24"/>
          <w:lang w:val="vi-VN"/>
        </w:rPr>
        <w:fldChar w:fldCharType="end"/>
      </w:r>
      <w:r w:rsidRPr="00956086">
        <w:rPr>
          <w:rFonts w:eastAsia="Times New Roman" w:cs="Arial"/>
          <w:szCs w:val="24"/>
        </w:rPr>
        <w:t xml:space="preserve"> không được thoả mãn.</w:t>
      </w:r>
    </w:p>
    <w:p w14:paraId="33272F18" w14:textId="34AA641D" w:rsidR="00217440" w:rsidRPr="00956086" w:rsidRDefault="00217440" w:rsidP="003C3D79">
      <w:pPr>
        <w:pStyle w:val="ListParagraph"/>
        <w:numPr>
          <w:ilvl w:val="3"/>
          <w:numId w:val="31"/>
        </w:numPr>
        <w:snapToGrid w:val="0"/>
        <w:spacing w:before="120" w:after="120" w:line="288" w:lineRule="auto"/>
        <w:ind w:left="1077" w:hanging="1077"/>
        <w:contextualSpacing w:val="0"/>
        <w:jc w:val="both"/>
        <w:rPr>
          <w:rFonts w:eastAsia="Times New Roman" w:cs="Arial"/>
          <w:b/>
          <w:szCs w:val="24"/>
        </w:rPr>
      </w:pPr>
      <w:r w:rsidRPr="0046585C">
        <w:rPr>
          <w:rFonts w:ascii="Arial" w:eastAsia="Times New Roman" w:hAnsi="Arial" w:cs="Arial"/>
          <w:b/>
          <w:sz w:val="24"/>
          <w:szCs w:val="24"/>
        </w:rPr>
        <w:t>Giới hạn</w:t>
      </w:r>
    </w:p>
    <w:p w14:paraId="74E66978" w14:textId="2E03A8A5" w:rsidR="00F8783D" w:rsidRPr="00956086" w:rsidRDefault="00217440" w:rsidP="003C3D79">
      <w:pPr>
        <w:keepNext w:val="0"/>
        <w:snapToGrid w:val="0"/>
        <w:spacing w:after="120" w:line="288" w:lineRule="auto"/>
        <w:rPr>
          <w:rFonts w:eastAsia="Times New Roman" w:cs="Arial"/>
          <w:szCs w:val="24"/>
        </w:rPr>
      </w:pPr>
      <w:r w:rsidRPr="00956086">
        <w:rPr>
          <w:rFonts w:eastAsia="Times New Roman" w:cs="Arial"/>
          <w:szCs w:val="24"/>
        </w:rPr>
        <w:t xml:space="preserve">Thông lượng phải ≥ 95% thông lượng tối đa của </w:t>
      </w:r>
      <w:r w:rsidRPr="00FE4ADB">
        <w:rPr>
          <w:rFonts w:eastAsia="Times New Roman" w:cs="Arial"/>
          <w:szCs w:val="24"/>
        </w:rPr>
        <w:t xml:space="preserve">các </w:t>
      </w:r>
      <w:r w:rsidR="00A710C3" w:rsidRPr="00FE4ADB">
        <w:rPr>
          <w:rFonts w:eastAsia="Times New Roman" w:cs="Arial"/>
          <w:szCs w:val="24"/>
        </w:rPr>
        <w:t>kênh đo kiểm</w:t>
      </w:r>
      <w:r w:rsidRPr="00FE4ADB">
        <w:rPr>
          <w:rFonts w:eastAsia="Times New Roman" w:cs="Arial"/>
          <w:szCs w:val="24"/>
        </w:rPr>
        <w:t xml:space="preserve"> tham chiếu theo quy định </w:t>
      </w:r>
      <w:r w:rsidR="006147D6" w:rsidRPr="000C730C">
        <w:rPr>
          <w:rFonts w:eastAsia="Times New Roman" w:cs="Arial"/>
          <w:color w:val="000000" w:themeColor="text1"/>
          <w:szCs w:val="24"/>
        </w:rPr>
        <w:t>tại</w:t>
      </w:r>
      <w:r w:rsidR="006147D6" w:rsidRPr="000C730C">
        <w:rPr>
          <w:rFonts w:eastAsia="Times New Roman" w:cs="Arial"/>
          <w:color w:val="000000" w:themeColor="text1"/>
          <w:szCs w:val="24"/>
          <w:lang w:val="vi-VN"/>
        </w:rPr>
        <w:t xml:space="preserve"> A.2.2, A.2.3 và A.3.2, </w:t>
      </w:r>
      <w:r w:rsidR="006147D6" w:rsidRPr="000C730C">
        <w:rPr>
          <w:rFonts w:eastAsia="Times New Roman" w:cs="Arial"/>
          <w:color w:val="000000" w:themeColor="text1"/>
          <w:szCs w:val="24"/>
        </w:rPr>
        <w:t>tài liệu ETSI TS 136 521-1 (với một mặt động OCNG Pattern OP.1 FDD/TDD đối với tín hiệu DL như mô tả tại A.5.1.1/A.5.2.1, tài liệu ETSI TS 136 521-1)</w:t>
      </w:r>
      <w:r w:rsidRPr="00FE4ADB">
        <w:rPr>
          <w:rFonts w:eastAsia="Times New Roman" w:cs="Arial"/>
          <w:szCs w:val="24"/>
        </w:rPr>
        <w:t xml:space="preserve"> với các tham số tại </w:t>
      </w:r>
      <w:r w:rsidR="00D414CC" w:rsidRPr="00FE4ADB">
        <w:rPr>
          <w:rFonts w:eastAsia="Times New Roman" w:cs="Arial"/>
          <w:szCs w:val="24"/>
        </w:rPr>
        <w:fldChar w:fldCharType="begin"/>
      </w:r>
      <w:r w:rsidR="00D414CC" w:rsidRPr="00FE4ADB">
        <w:rPr>
          <w:rFonts w:eastAsia="Times New Roman" w:cs="Arial"/>
          <w:szCs w:val="24"/>
        </w:rPr>
        <w:instrText xml:space="preserve"> REF _Ref97107265 \h </w:instrText>
      </w:r>
      <w:r w:rsidR="00FE4ADB" w:rsidRPr="00FE4ADB">
        <w:rPr>
          <w:rFonts w:eastAsia="Times New Roman" w:cs="Arial"/>
          <w:szCs w:val="24"/>
        </w:rPr>
        <w:instrText xml:space="preserve"> \* MERGEFORMAT </w:instrText>
      </w:r>
      <w:r w:rsidR="00D414CC" w:rsidRPr="00FE4ADB">
        <w:rPr>
          <w:rFonts w:eastAsia="Times New Roman" w:cs="Arial"/>
          <w:szCs w:val="24"/>
        </w:rPr>
      </w:r>
      <w:r w:rsidR="00D414CC" w:rsidRPr="00FE4ADB">
        <w:rPr>
          <w:rFonts w:eastAsia="Times New Roman" w:cs="Arial"/>
          <w:szCs w:val="24"/>
        </w:rPr>
        <w:fldChar w:fldCharType="separate"/>
      </w:r>
      <w:r w:rsidR="00D414CC" w:rsidRPr="00FE4ADB">
        <w:rPr>
          <w:rFonts w:eastAsia="Times New Roman" w:cs="Arial"/>
          <w:szCs w:val="24"/>
        </w:rPr>
        <w:t>Bảng 9</w:t>
      </w:r>
      <w:r w:rsidR="00D414CC" w:rsidRPr="00FE4ADB">
        <w:rPr>
          <w:rFonts w:eastAsia="Times New Roman" w:cs="Arial"/>
          <w:szCs w:val="24"/>
        </w:rPr>
        <w:fldChar w:fldCharType="end"/>
      </w:r>
      <w:r w:rsidRPr="00FE4ADB">
        <w:rPr>
          <w:rFonts w:eastAsia="Times New Roman" w:cs="Arial"/>
          <w:szCs w:val="24"/>
        </w:rPr>
        <w:t>.</w:t>
      </w:r>
    </w:p>
    <w:p w14:paraId="298E7484" w14:textId="0AEFE6DE" w:rsidR="00217440" w:rsidRPr="00956086" w:rsidRDefault="003C3D79" w:rsidP="00D414CC">
      <w:pPr>
        <w:keepNext w:val="0"/>
        <w:widowControl w:val="0"/>
        <w:tabs>
          <w:tab w:val="left" w:pos="1276"/>
        </w:tabs>
        <w:spacing w:after="120" w:line="240" w:lineRule="auto"/>
        <w:jc w:val="center"/>
        <w:rPr>
          <w:rFonts w:eastAsia="Times New Roman" w:cs="Arial"/>
          <w:b/>
          <w:szCs w:val="24"/>
        </w:rPr>
      </w:pPr>
      <w:bookmarkStart w:id="59" w:name="_Ref97107265"/>
      <w:r w:rsidRPr="003C3D79">
        <w:rPr>
          <w:rFonts w:eastAsia="Times New Roman" w:cs="Arial"/>
          <w:b/>
          <w:szCs w:val="24"/>
        </w:rPr>
        <w:t xml:space="preserve">Bảng </w:t>
      </w:r>
      <w:r w:rsidRPr="003C3D79">
        <w:rPr>
          <w:rFonts w:eastAsia="Times New Roman" w:cs="Arial"/>
          <w:b/>
          <w:szCs w:val="24"/>
        </w:rPr>
        <w:fldChar w:fldCharType="begin"/>
      </w:r>
      <w:r w:rsidRPr="003C3D79">
        <w:rPr>
          <w:rFonts w:eastAsia="Times New Roman" w:cs="Arial"/>
          <w:b/>
          <w:szCs w:val="24"/>
        </w:rPr>
        <w:instrText xml:space="preserve"> SEQ Bảng \* ARABIC </w:instrText>
      </w:r>
      <w:r w:rsidRPr="003C3D79">
        <w:rPr>
          <w:rFonts w:eastAsia="Times New Roman" w:cs="Arial"/>
          <w:b/>
          <w:szCs w:val="24"/>
        </w:rPr>
        <w:fldChar w:fldCharType="separate"/>
      </w:r>
      <w:r w:rsidR="009F61DC">
        <w:rPr>
          <w:rFonts w:eastAsia="Times New Roman" w:cs="Arial"/>
          <w:b/>
          <w:noProof/>
          <w:szCs w:val="24"/>
        </w:rPr>
        <w:t>9</w:t>
      </w:r>
      <w:r w:rsidRPr="003C3D79">
        <w:rPr>
          <w:rFonts w:eastAsia="Times New Roman" w:cs="Arial"/>
          <w:b/>
          <w:szCs w:val="24"/>
        </w:rPr>
        <w:fldChar w:fldCharType="end"/>
      </w:r>
      <w:bookmarkEnd w:id="59"/>
      <w:r w:rsidRPr="003C3D79">
        <w:rPr>
          <w:rFonts w:eastAsia="Times New Roman" w:cs="Arial"/>
          <w:b/>
          <w:szCs w:val="24"/>
        </w:rPr>
        <w:t xml:space="preserve"> - </w:t>
      </w:r>
      <w:r w:rsidR="00217440" w:rsidRPr="00956086">
        <w:rPr>
          <w:rFonts w:eastAsia="Times New Roman" w:cs="Arial"/>
          <w:b/>
          <w:szCs w:val="24"/>
        </w:rPr>
        <w:t>Đáp ứng giả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59"/>
        <w:gridCol w:w="3515"/>
      </w:tblGrid>
      <w:tr w:rsidR="00956086" w:rsidRPr="00956086" w14:paraId="53EF77C1" w14:textId="77777777" w:rsidTr="00B13517">
        <w:trPr>
          <w:tblHeader/>
        </w:trPr>
        <w:tc>
          <w:tcPr>
            <w:tcW w:w="3998" w:type="dxa"/>
            <w:shd w:val="clear" w:color="auto" w:fill="auto"/>
            <w:vAlign w:val="center"/>
          </w:tcPr>
          <w:p w14:paraId="5918A4F9" w14:textId="77777777" w:rsidR="00217440" w:rsidRPr="00956086" w:rsidRDefault="00217440" w:rsidP="006147D6">
            <w:pPr>
              <w:keepNext w:val="0"/>
              <w:widowControl w:val="0"/>
              <w:snapToGrid w:val="0"/>
              <w:spacing w:before="60" w:after="60" w:line="264" w:lineRule="auto"/>
              <w:ind w:left="644"/>
              <w:jc w:val="center"/>
              <w:rPr>
                <w:rFonts w:eastAsia="Arial" w:cs="Arial"/>
                <w:szCs w:val="24"/>
              </w:rPr>
            </w:pPr>
            <w:r w:rsidRPr="00956086">
              <w:rPr>
                <w:rFonts w:eastAsia="Arial" w:cs="Arial"/>
                <w:b/>
                <w:bCs/>
                <w:szCs w:val="24"/>
              </w:rPr>
              <w:t>Tham số</w:t>
            </w:r>
          </w:p>
        </w:tc>
        <w:tc>
          <w:tcPr>
            <w:tcW w:w="1559" w:type="dxa"/>
            <w:shd w:val="clear" w:color="auto" w:fill="auto"/>
            <w:vAlign w:val="center"/>
          </w:tcPr>
          <w:p w14:paraId="217DC711" w14:textId="77777777" w:rsidR="00217440" w:rsidRPr="00956086" w:rsidRDefault="00217440" w:rsidP="006147D6">
            <w:pPr>
              <w:keepNext w:val="0"/>
              <w:widowControl w:val="0"/>
              <w:snapToGrid w:val="0"/>
              <w:spacing w:before="60" w:after="60" w:line="264" w:lineRule="auto"/>
              <w:ind w:right="87"/>
              <w:jc w:val="center"/>
              <w:rPr>
                <w:rFonts w:eastAsia="Arial" w:cs="Arial"/>
                <w:szCs w:val="24"/>
              </w:rPr>
            </w:pPr>
            <w:r w:rsidRPr="00956086">
              <w:rPr>
                <w:rFonts w:eastAsia="Arial" w:cs="Arial"/>
                <w:b/>
                <w:bCs/>
                <w:szCs w:val="24"/>
              </w:rPr>
              <w:t>Đơn vị</w:t>
            </w:r>
          </w:p>
        </w:tc>
        <w:tc>
          <w:tcPr>
            <w:tcW w:w="3515" w:type="dxa"/>
            <w:shd w:val="clear" w:color="auto" w:fill="auto"/>
            <w:vAlign w:val="center"/>
          </w:tcPr>
          <w:p w14:paraId="714A8C26" w14:textId="77777777" w:rsidR="00217440" w:rsidRPr="00956086" w:rsidRDefault="00217440" w:rsidP="006147D6">
            <w:pPr>
              <w:keepNext w:val="0"/>
              <w:widowControl w:val="0"/>
              <w:snapToGrid w:val="0"/>
              <w:spacing w:before="60" w:after="60" w:line="264" w:lineRule="auto"/>
              <w:ind w:right="84"/>
              <w:jc w:val="center"/>
              <w:rPr>
                <w:rFonts w:eastAsia="Arial" w:cs="Arial"/>
                <w:szCs w:val="24"/>
              </w:rPr>
            </w:pPr>
            <w:r w:rsidRPr="00956086">
              <w:rPr>
                <w:rFonts w:eastAsia="Arial" w:cs="Arial"/>
                <w:b/>
                <w:bCs/>
                <w:szCs w:val="24"/>
              </w:rPr>
              <w:t>Mức</w:t>
            </w:r>
          </w:p>
        </w:tc>
      </w:tr>
      <w:tr w:rsidR="003C3D79" w:rsidRPr="00956086" w14:paraId="1438F5C2" w14:textId="77777777" w:rsidTr="00D414CC">
        <w:tc>
          <w:tcPr>
            <w:tcW w:w="3998" w:type="dxa"/>
            <w:shd w:val="clear" w:color="auto" w:fill="auto"/>
            <w:vAlign w:val="center"/>
          </w:tcPr>
          <w:p w14:paraId="389E406F" w14:textId="7754BD1D" w:rsidR="003C3D79" w:rsidRPr="003C3D79" w:rsidRDefault="003C3D79" w:rsidP="006147D6">
            <w:pPr>
              <w:keepNext w:val="0"/>
              <w:widowControl w:val="0"/>
              <w:snapToGrid w:val="0"/>
              <w:spacing w:before="60" w:after="60" w:line="264" w:lineRule="auto"/>
              <w:ind w:left="644"/>
              <w:jc w:val="center"/>
              <w:rPr>
                <w:rFonts w:eastAsia="Arial" w:cs="Arial"/>
                <w:szCs w:val="24"/>
                <w:lang w:val="vi-VN"/>
              </w:rPr>
            </w:pPr>
            <w:r w:rsidRPr="003C3D79">
              <w:rPr>
                <w:rFonts w:eastAsia="Arial" w:cs="Arial"/>
                <w:szCs w:val="24"/>
                <w:lang w:val="vi-VN"/>
              </w:rPr>
              <w:t>P</w:t>
            </w:r>
            <w:r w:rsidRPr="003C3D79">
              <w:rPr>
                <w:rFonts w:eastAsia="Arial" w:cs="Arial"/>
                <w:szCs w:val="24"/>
                <w:vertAlign w:val="subscript"/>
                <w:lang w:val="vi-VN"/>
              </w:rPr>
              <w:t>signal</w:t>
            </w:r>
          </w:p>
        </w:tc>
        <w:tc>
          <w:tcPr>
            <w:tcW w:w="1559" w:type="dxa"/>
            <w:shd w:val="clear" w:color="auto" w:fill="auto"/>
            <w:vAlign w:val="center"/>
          </w:tcPr>
          <w:p w14:paraId="2A1AB81E" w14:textId="23467023" w:rsidR="003C3D79" w:rsidRPr="00956086" w:rsidRDefault="003C3D79" w:rsidP="006147D6">
            <w:pPr>
              <w:keepNext w:val="0"/>
              <w:widowControl w:val="0"/>
              <w:snapToGrid w:val="0"/>
              <w:spacing w:before="60" w:after="60" w:line="264" w:lineRule="auto"/>
              <w:ind w:right="87"/>
              <w:jc w:val="center"/>
              <w:rPr>
                <w:rFonts w:eastAsia="Arial" w:cs="Arial"/>
                <w:b/>
                <w:bCs/>
                <w:szCs w:val="24"/>
              </w:rPr>
            </w:pPr>
            <w:r w:rsidRPr="00956086">
              <w:rPr>
                <w:rFonts w:eastAsia="Arial" w:cs="Arial"/>
                <w:szCs w:val="24"/>
              </w:rPr>
              <w:t>dBm</w:t>
            </w:r>
          </w:p>
        </w:tc>
        <w:tc>
          <w:tcPr>
            <w:tcW w:w="3515" w:type="dxa"/>
            <w:shd w:val="clear" w:color="auto" w:fill="auto"/>
            <w:vAlign w:val="center"/>
          </w:tcPr>
          <w:p w14:paraId="5E162FE9" w14:textId="1E32B59F" w:rsidR="003C3D79" w:rsidRPr="003C3D79" w:rsidRDefault="003C3D79" w:rsidP="006147D6">
            <w:pPr>
              <w:keepNext w:val="0"/>
              <w:widowControl w:val="0"/>
              <w:snapToGrid w:val="0"/>
              <w:spacing w:before="60" w:after="60" w:line="264" w:lineRule="auto"/>
              <w:ind w:right="84"/>
              <w:jc w:val="center"/>
              <w:rPr>
                <w:rFonts w:eastAsia="Arial" w:cs="Arial"/>
                <w:b/>
                <w:bCs/>
                <w:szCs w:val="24"/>
                <w:lang w:val="vi-VN"/>
              </w:rPr>
            </w:pPr>
            <w:r w:rsidRPr="00956086">
              <w:rPr>
                <w:rFonts w:eastAsia="Times New Roman" w:cs="Arial"/>
                <w:szCs w:val="24"/>
              </w:rPr>
              <w:t>REFSENS +</w:t>
            </w:r>
            <w:r>
              <w:rPr>
                <w:rFonts w:eastAsia="Times New Roman" w:cs="Arial"/>
                <w:szCs w:val="24"/>
                <w:lang w:val="vi-VN"/>
              </w:rPr>
              <w:t xml:space="preserve"> 6</w:t>
            </w:r>
          </w:p>
        </w:tc>
      </w:tr>
      <w:tr w:rsidR="00956086" w:rsidRPr="00956086" w14:paraId="5048D025" w14:textId="77777777" w:rsidTr="00D414CC">
        <w:tc>
          <w:tcPr>
            <w:tcW w:w="3998" w:type="dxa"/>
            <w:shd w:val="clear" w:color="auto" w:fill="auto"/>
            <w:vAlign w:val="center"/>
          </w:tcPr>
          <w:p w14:paraId="24D1FAF6" w14:textId="77777777" w:rsidR="00217440" w:rsidRPr="00956086" w:rsidRDefault="005F4DC2" w:rsidP="006147D6">
            <w:pPr>
              <w:keepNext w:val="0"/>
              <w:widowControl w:val="0"/>
              <w:snapToGrid w:val="0"/>
              <w:spacing w:before="60" w:after="60" w:line="264" w:lineRule="auto"/>
              <w:ind w:left="23"/>
              <w:jc w:val="center"/>
              <w:rPr>
                <w:rFonts w:eastAsia="Arial" w:cs="Arial"/>
                <w:szCs w:val="24"/>
              </w:rPr>
            </w:pPr>
            <w:r w:rsidRPr="005F4DC2">
              <w:rPr>
                <w:rFonts w:eastAsia="Calibri" w:cs="Arial"/>
                <w:noProof/>
                <w:position w:val="-12"/>
                <w:szCs w:val="24"/>
              </w:rPr>
              <w:object w:dxaOrig="720" w:dyaOrig="340" w14:anchorId="23403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17.25pt;mso-width-percent:0;mso-height-percent:0;mso-width-percent:0;mso-height-percent:0" o:ole="">
                  <v:imagedata r:id="rId19" o:title=""/>
                </v:shape>
                <o:OLEObject Type="Embed" ProgID="Equation.DSMT4" ShapeID="_x0000_i1025" DrawAspect="Content" ObjectID="_1710734930" r:id="rId20"/>
              </w:object>
            </w:r>
            <w:r w:rsidR="00217440" w:rsidRPr="00956086">
              <w:rPr>
                <w:rFonts w:eastAsia="Calibri" w:cs="Arial"/>
                <w:szCs w:val="24"/>
              </w:rPr>
              <w:t xml:space="preserve"> (CW)</w:t>
            </w:r>
          </w:p>
        </w:tc>
        <w:tc>
          <w:tcPr>
            <w:tcW w:w="1559" w:type="dxa"/>
            <w:shd w:val="clear" w:color="auto" w:fill="auto"/>
            <w:vAlign w:val="center"/>
          </w:tcPr>
          <w:p w14:paraId="26956CA9" w14:textId="77777777" w:rsidR="00217440" w:rsidRPr="00956086" w:rsidRDefault="00217440" w:rsidP="006147D6">
            <w:pPr>
              <w:keepNext w:val="0"/>
              <w:widowControl w:val="0"/>
              <w:snapToGrid w:val="0"/>
              <w:spacing w:before="60" w:after="60" w:line="264" w:lineRule="auto"/>
              <w:ind w:right="84"/>
              <w:jc w:val="center"/>
              <w:rPr>
                <w:rFonts w:eastAsia="Arial" w:cs="Arial"/>
                <w:szCs w:val="24"/>
              </w:rPr>
            </w:pPr>
            <w:r w:rsidRPr="00956086">
              <w:rPr>
                <w:rFonts w:eastAsia="Arial" w:cs="Arial"/>
                <w:szCs w:val="24"/>
              </w:rPr>
              <w:t>dBm</w:t>
            </w:r>
          </w:p>
        </w:tc>
        <w:tc>
          <w:tcPr>
            <w:tcW w:w="3515" w:type="dxa"/>
            <w:shd w:val="clear" w:color="auto" w:fill="auto"/>
            <w:vAlign w:val="center"/>
          </w:tcPr>
          <w:p w14:paraId="4D765933" w14:textId="77777777" w:rsidR="00217440" w:rsidRPr="00956086" w:rsidRDefault="00217440" w:rsidP="006147D6">
            <w:pPr>
              <w:keepNext w:val="0"/>
              <w:widowControl w:val="0"/>
              <w:snapToGrid w:val="0"/>
              <w:spacing w:before="60" w:after="60" w:line="264" w:lineRule="auto"/>
              <w:ind w:right="81"/>
              <w:jc w:val="center"/>
              <w:rPr>
                <w:rFonts w:eastAsia="Arial" w:cs="Arial"/>
                <w:szCs w:val="24"/>
              </w:rPr>
            </w:pPr>
            <w:r w:rsidRPr="00956086">
              <w:rPr>
                <w:rFonts w:eastAsia="Arial" w:cs="Arial"/>
                <w:szCs w:val="24"/>
              </w:rPr>
              <w:t>-44</w:t>
            </w:r>
          </w:p>
        </w:tc>
      </w:tr>
      <w:tr w:rsidR="00956086" w:rsidRPr="00956086" w14:paraId="468F8393" w14:textId="77777777" w:rsidTr="00D414CC">
        <w:tc>
          <w:tcPr>
            <w:tcW w:w="3998" w:type="dxa"/>
            <w:shd w:val="clear" w:color="auto" w:fill="auto"/>
            <w:vAlign w:val="center"/>
          </w:tcPr>
          <w:p w14:paraId="1465F462" w14:textId="77777777" w:rsidR="00217440" w:rsidRPr="00956086" w:rsidRDefault="005F4DC2" w:rsidP="006147D6">
            <w:pPr>
              <w:keepNext w:val="0"/>
              <w:widowControl w:val="0"/>
              <w:snapToGrid w:val="0"/>
              <w:spacing w:before="60" w:after="60" w:line="264" w:lineRule="auto"/>
              <w:ind w:left="23"/>
              <w:jc w:val="center"/>
              <w:rPr>
                <w:rFonts w:eastAsia="Arial" w:cs="Arial"/>
                <w:szCs w:val="24"/>
              </w:rPr>
            </w:pPr>
            <w:r w:rsidRPr="005F4DC2">
              <w:rPr>
                <w:rFonts w:eastAsia="Calibri" w:cs="Arial"/>
                <w:noProof/>
                <w:position w:val="-12"/>
                <w:szCs w:val="24"/>
              </w:rPr>
              <w:object w:dxaOrig="720" w:dyaOrig="340" w14:anchorId="43EC4D79">
                <v:shape id="_x0000_i1026" type="#_x0000_t75" alt="" style="width:38.25pt;height:17.25pt;mso-width-percent:0;mso-height-percent:0;mso-width-percent:0;mso-height-percent:0" o:ole="">
                  <v:imagedata r:id="rId21" o:title=""/>
                </v:shape>
                <o:OLEObject Type="Embed" ProgID="Equation.DSMT4" ShapeID="_x0000_i1026" DrawAspect="Content" ObjectID="_1710734931" r:id="rId22"/>
              </w:object>
            </w:r>
          </w:p>
        </w:tc>
        <w:tc>
          <w:tcPr>
            <w:tcW w:w="1559" w:type="dxa"/>
            <w:shd w:val="clear" w:color="auto" w:fill="auto"/>
            <w:vAlign w:val="center"/>
          </w:tcPr>
          <w:p w14:paraId="265D1E62" w14:textId="77777777" w:rsidR="00217440" w:rsidRPr="00956086" w:rsidRDefault="00217440" w:rsidP="006147D6">
            <w:pPr>
              <w:keepNext w:val="0"/>
              <w:widowControl w:val="0"/>
              <w:snapToGrid w:val="0"/>
              <w:spacing w:before="60" w:after="60" w:line="264" w:lineRule="auto"/>
              <w:ind w:right="87"/>
              <w:jc w:val="center"/>
              <w:rPr>
                <w:rFonts w:eastAsia="Arial" w:cs="Arial"/>
                <w:szCs w:val="24"/>
              </w:rPr>
            </w:pPr>
            <w:r w:rsidRPr="00956086">
              <w:rPr>
                <w:rFonts w:eastAsia="Arial" w:cs="Arial"/>
                <w:spacing w:val="-2"/>
                <w:szCs w:val="24"/>
              </w:rPr>
              <w:t>M</w:t>
            </w:r>
            <w:r w:rsidRPr="00956086">
              <w:rPr>
                <w:rFonts w:eastAsia="Arial" w:cs="Arial"/>
                <w:spacing w:val="-1"/>
                <w:szCs w:val="24"/>
              </w:rPr>
              <w:t>H</w:t>
            </w:r>
            <w:r w:rsidRPr="00956086">
              <w:rPr>
                <w:rFonts w:eastAsia="Arial" w:cs="Arial"/>
                <w:szCs w:val="24"/>
              </w:rPr>
              <w:t>z</w:t>
            </w:r>
          </w:p>
        </w:tc>
        <w:tc>
          <w:tcPr>
            <w:tcW w:w="3515" w:type="dxa"/>
            <w:shd w:val="clear" w:color="auto" w:fill="auto"/>
            <w:vAlign w:val="center"/>
          </w:tcPr>
          <w:p w14:paraId="5D6353B7" w14:textId="77777777" w:rsidR="00217440" w:rsidRPr="00956086" w:rsidRDefault="00217440" w:rsidP="006147D6">
            <w:pPr>
              <w:keepNext w:val="0"/>
              <w:widowControl w:val="0"/>
              <w:snapToGrid w:val="0"/>
              <w:spacing w:before="60" w:after="60" w:line="264" w:lineRule="auto"/>
              <w:ind w:left="84"/>
              <w:jc w:val="center"/>
              <w:rPr>
                <w:rFonts w:eastAsia="Arial" w:cs="Arial"/>
                <w:szCs w:val="24"/>
              </w:rPr>
            </w:pPr>
            <w:r w:rsidRPr="00956086">
              <w:rPr>
                <w:rFonts w:eastAsia="Arial" w:cs="Arial"/>
                <w:szCs w:val="24"/>
              </w:rPr>
              <w:t>Các tần số đáp ứng giả</w:t>
            </w:r>
          </w:p>
        </w:tc>
      </w:tr>
      <w:tr w:rsidR="00D414CC" w:rsidRPr="00956086" w14:paraId="30B7EE84" w14:textId="77777777" w:rsidTr="00D414CC">
        <w:tc>
          <w:tcPr>
            <w:tcW w:w="3998" w:type="dxa"/>
            <w:shd w:val="clear" w:color="auto" w:fill="auto"/>
            <w:vAlign w:val="center"/>
          </w:tcPr>
          <w:p w14:paraId="1234BD4E" w14:textId="263AC20F" w:rsidR="00D414CC" w:rsidRPr="00D414CC" w:rsidRDefault="00D414CC" w:rsidP="006147D6">
            <w:pPr>
              <w:keepNext w:val="0"/>
              <w:widowControl w:val="0"/>
              <w:snapToGrid w:val="0"/>
              <w:spacing w:before="60" w:after="60" w:line="264" w:lineRule="auto"/>
              <w:ind w:left="23"/>
              <w:jc w:val="center"/>
              <w:rPr>
                <w:rFonts w:eastAsia="Calibri" w:cs="Arial"/>
                <w:noProof/>
                <w:szCs w:val="24"/>
                <w:lang w:val="vi-VN"/>
              </w:rPr>
            </w:pPr>
            <w:r>
              <w:rPr>
                <w:rFonts w:eastAsia="Calibri" w:cs="Arial"/>
                <w:noProof/>
                <w:szCs w:val="24"/>
                <w:lang w:val="vi-VN"/>
              </w:rPr>
              <w:t>Số lượng các tần số đáp ứng giả</w:t>
            </w:r>
          </w:p>
        </w:tc>
        <w:tc>
          <w:tcPr>
            <w:tcW w:w="1559" w:type="dxa"/>
            <w:shd w:val="clear" w:color="auto" w:fill="auto"/>
            <w:vAlign w:val="center"/>
          </w:tcPr>
          <w:p w14:paraId="0C4F0C97" w14:textId="77777777" w:rsidR="00D414CC" w:rsidRPr="00956086" w:rsidRDefault="00D414CC" w:rsidP="006147D6">
            <w:pPr>
              <w:keepNext w:val="0"/>
              <w:widowControl w:val="0"/>
              <w:snapToGrid w:val="0"/>
              <w:spacing w:before="60" w:after="60" w:line="264" w:lineRule="auto"/>
              <w:ind w:right="87"/>
              <w:jc w:val="center"/>
              <w:rPr>
                <w:rFonts w:eastAsia="Arial" w:cs="Arial"/>
                <w:spacing w:val="-2"/>
                <w:szCs w:val="24"/>
              </w:rPr>
            </w:pPr>
          </w:p>
        </w:tc>
        <w:tc>
          <w:tcPr>
            <w:tcW w:w="3515" w:type="dxa"/>
            <w:shd w:val="clear" w:color="auto" w:fill="auto"/>
            <w:vAlign w:val="center"/>
          </w:tcPr>
          <w:p w14:paraId="4FA2B99F" w14:textId="7B469C58" w:rsidR="00D414CC" w:rsidRPr="00D414CC" w:rsidRDefault="00D414CC" w:rsidP="006147D6">
            <w:pPr>
              <w:keepNext w:val="0"/>
              <w:widowControl w:val="0"/>
              <w:snapToGrid w:val="0"/>
              <w:spacing w:before="60" w:after="60" w:line="264" w:lineRule="auto"/>
              <w:ind w:left="84"/>
              <w:jc w:val="center"/>
              <w:rPr>
                <w:rFonts w:eastAsia="Arial" w:cs="Arial"/>
                <w:szCs w:val="24"/>
                <w:lang w:val="vi-VN"/>
              </w:rPr>
            </w:pPr>
            <w:r>
              <w:rPr>
                <w:rFonts w:eastAsia="Arial" w:cs="Arial"/>
                <w:szCs w:val="24"/>
                <w:lang w:val="vi-VN"/>
              </w:rPr>
              <w:t>24 (trong OOB dải 1, 2, 3)</w:t>
            </w:r>
          </w:p>
        </w:tc>
      </w:tr>
      <w:tr w:rsidR="00D414CC" w:rsidRPr="00956086" w14:paraId="1A2A4A8B" w14:textId="77777777" w:rsidTr="00F164ED">
        <w:tc>
          <w:tcPr>
            <w:tcW w:w="9072" w:type="dxa"/>
            <w:gridSpan w:val="3"/>
            <w:shd w:val="clear" w:color="auto" w:fill="auto"/>
            <w:vAlign w:val="center"/>
          </w:tcPr>
          <w:p w14:paraId="441CDF19" w14:textId="5440EFC1" w:rsidR="00D414CC" w:rsidRPr="00956086" w:rsidRDefault="00D414CC" w:rsidP="006147D6">
            <w:pPr>
              <w:keepNext w:val="0"/>
              <w:snapToGrid w:val="0"/>
              <w:spacing w:before="60" w:after="60" w:line="264" w:lineRule="auto"/>
              <w:rPr>
                <w:rFonts w:eastAsia="Times New Roman" w:cs="Arial"/>
                <w:sz w:val="18"/>
                <w:szCs w:val="18"/>
              </w:rPr>
            </w:pPr>
            <w:r w:rsidRPr="00956086">
              <w:rPr>
                <w:rFonts w:eastAsia="Arial" w:cs="Arial"/>
                <w:spacing w:val="-1"/>
                <w:sz w:val="18"/>
                <w:szCs w:val="18"/>
              </w:rPr>
              <w:t xml:space="preserve">CHÚ THÍCH </w:t>
            </w:r>
            <w:r>
              <w:rPr>
                <w:rFonts w:eastAsia="Arial" w:cs="Arial"/>
                <w:spacing w:val="-1"/>
                <w:sz w:val="18"/>
                <w:szCs w:val="18"/>
                <w:lang w:val="vi-VN"/>
              </w:rPr>
              <w:t>1</w:t>
            </w:r>
            <w:r w:rsidRPr="00956086">
              <w:rPr>
                <w:rFonts w:eastAsia="Times New Roman" w:cs="Arial"/>
                <w:sz w:val="18"/>
                <w:szCs w:val="18"/>
              </w:rPr>
              <w:t>: Kênh đo tham chiếu xác định tại A.3.2, tài liệu ETSI TS 136 521-1.</w:t>
            </w:r>
          </w:p>
          <w:p w14:paraId="19065C17" w14:textId="77777777" w:rsidR="00D414CC" w:rsidRDefault="00D414CC" w:rsidP="006147D6">
            <w:pPr>
              <w:keepNext w:val="0"/>
              <w:widowControl w:val="0"/>
              <w:snapToGrid w:val="0"/>
              <w:spacing w:before="60" w:after="60" w:line="264" w:lineRule="auto"/>
              <w:rPr>
                <w:rFonts w:eastAsia="Times New Roman" w:cs="Arial"/>
                <w:sz w:val="18"/>
                <w:szCs w:val="18"/>
              </w:rPr>
            </w:pPr>
            <w:r w:rsidRPr="00956086">
              <w:rPr>
                <w:rFonts w:eastAsia="Arial" w:cs="Arial"/>
                <w:spacing w:val="-1"/>
                <w:sz w:val="18"/>
                <w:szCs w:val="18"/>
              </w:rPr>
              <w:t xml:space="preserve">CHÚ THÍCH </w:t>
            </w:r>
            <w:r>
              <w:rPr>
                <w:rFonts w:eastAsia="Arial" w:cs="Arial"/>
                <w:spacing w:val="-1"/>
                <w:sz w:val="18"/>
                <w:szCs w:val="18"/>
                <w:lang w:val="vi-VN"/>
              </w:rPr>
              <w:t>2</w:t>
            </w:r>
            <w:r w:rsidRPr="00956086">
              <w:rPr>
                <w:rFonts w:eastAsia="Times New Roman" w:cs="Arial"/>
                <w:sz w:val="18"/>
                <w:szCs w:val="18"/>
              </w:rPr>
              <w:t>: REFSENS được xác định tại tài liệu ETSI TS 136 521-1.</w:t>
            </w:r>
          </w:p>
          <w:p w14:paraId="20A5F810" w14:textId="23A46716" w:rsidR="00D414CC" w:rsidRPr="00D414CC" w:rsidRDefault="00D414CC" w:rsidP="006147D6">
            <w:pPr>
              <w:keepNext w:val="0"/>
              <w:widowControl w:val="0"/>
              <w:snapToGrid w:val="0"/>
              <w:spacing w:before="60" w:after="60" w:line="264" w:lineRule="auto"/>
              <w:rPr>
                <w:rFonts w:eastAsia="Arial" w:cs="Arial"/>
                <w:sz w:val="20"/>
                <w:szCs w:val="20"/>
                <w:lang w:val="vi-VN"/>
              </w:rPr>
            </w:pPr>
            <w:r w:rsidRPr="00D414CC">
              <w:rPr>
                <w:rFonts w:eastAsia="Arial" w:cs="Arial"/>
                <w:spacing w:val="-1"/>
                <w:sz w:val="18"/>
                <w:szCs w:val="18"/>
              </w:rPr>
              <w:lastRenderedPageBreak/>
              <w:t>CHÚ THÍCH 3:</w:t>
            </w:r>
            <w:r>
              <w:rPr>
                <w:rFonts w:eastAsia="Arial" w:cs="Arial"/>
                <w:sz w:val="20"/>
                <w:szCs w:val="20"/>
                <w:lang w:val="vi-VN"/>
              </w:rPr>
              <w:t xml:space="preserve"> OOB dải 1, 2, 3 quy định tại </w:t>
            </w:r>
            <w:r>
              <w:rPr>
                <w:rFonts w:eastAsia="Arial" w:cs="Arial"/>
                <w:sz w:val="20"/>
                <w:szCs w:val="20"/>
                <w:lang w:val="vi-VN"/>
              </w:rPr>
              <w:fldChar w:fldCharType="begin"/>
            </w:r>
            <w:r>
              <w:rPr>
                <w:rFonts w:eastAsia="Arial" w:cs="Arial"/>
                <w:sz w:val="20"/>
                <w:szCs w:val="20"/>
                <w:lang w:val="vi-VN"/>
              </w:rPr>
              <w:instrText xml:space="preserve"> REF _Ref97107190 \h  \* MERGEFORMAT </w:instrText>
            </w:r>
            <w:r>
              <w:rPr>
                <w:rFonts w:eastAsia="Arial" w:cs="Arial"/>
                <w:sz w:val="20"/>
                <w:szCs w:val="20"/>
                <w:lang w:val="vi-VN"/>
              </w:rPr>
            </w:r>
            <w:r>
              <w:rPr>
                <w:rFonts w:eastAsia="Arial" w:cs="Arial"/>
                <w:sz w:val="20"/>
                <w:szCs w:val="20"/>
                <w:lang w:val="vi-VN"/>
              </w:rPr>
              <w:fldChar w:fldCharType="separate"/>
            </w:r>
            <w:r w:rsidRPr="00D414CC">
              <w:rPr>
                <w:rFonts w:eastAsia="Arial" w:cs="Arial"/>
                <w:sz w:val="20"/>
                <w:szCs w:val="20"/>
                <w:lang w:val="vi-VN"/>
              </w:rPr>
              <w:t>Bảng 8</w:t>
            </w:r>
            <w:r>
              <w:rPr>
                <w:rFonts w:eastAsia="Arial" w:cs="Arial"/>
                <w:sz w:val="20"/>
                <w:szCs w:val="20"/>
                <w:lang w:val="vi-VN"/>
              </w:rPr>
              <w:fldChar w:fldCharType="end"/>
            </w:r>
            <w:r>
              <w:rPr>
                <w:rFonts w:eastAsia="Arial" w:cs="Arial"/>
                <w:sz w:val="20"/>
                <w:szCs w:val="20"/>
                <w:lang w:val="vi-VN"/>
              </w:rPr>
              <w:t xml:space="preserve">. </w:t>
            </w:r>
          </w:p>
        </w:tc>
      </w:tr>
    </w:tbl>
    <w:p w14:paraId="07544322" w14:textId="180600D9" w:rsidR="00217440" w:rsidRPr="00956086" w:rsidRDefault="00217440" w:rsidP="00D414CC">
      <w:pPr>
        <w:pStyle w:val="Heading3"/>
        <w:keepNext w:val="0"/>
        <w:numPr>
          <w:ilvl w:val="2"/>
          <w:numId w:val="31"/>
        </w:numPr>
        <w:snapToGrid w:val="0"/>
        <w:spacing w:after="120" w:line="288" w:lineRule="auto"/>
      </w:pPr>
      <w:bookmarkStart w:id="60" w:name="_Toc99954007"/>
      <w:r w:rsidRPr="00956086">
        <w:lastRenderedPageBreak/>
        <w:t>Đặc tính xuyên điều chế của máy thu</w:t>
      </w:r>
      <w:bookmarkEnd w:id="60"/>
    </w:p>
    <w:p w14:paraId="05C44EF4" w14:textId="52DBF92C" w:rsidR="00217440" w:rsidRPr="00D414CC" w:rsidRDefault="00217440" w:rsidP="00D414CC">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D414CC">
        <w:rPr>
          <w:rFonts w:ascii="Arial" w:eastAsia="Times New Roman" w:hAnsi="Arial" w:cs="Arial"/>
          <w:b/>
          <w:sz w:val="24"/>
          <w:szCs w:val="24"/>
        </w:rPr>
        <w:t>Định nghĩa</w:t>
      </w:r>
    </w:p>
    <w:p w14:paraId="57159EE9" w14:textId="77777777" w:rsidR="00217440" w:rsidRPr="00956086" w:rsidRDefault="00217440" w:rsidP="00D414CC">
      <w:pPr>
        <w:keepNext w:val="0"/>
        <w:snapToGrid w:val="0"/>
        <w:spacing w:after="120" w:line="288" w:lineRule="auto"/>
        <w:rPr>
          <w:rFonts w:eastAsia="Times New Roman" w:cs="Arial"/>
          <w:szCs w:val="24"/>
        </w:rPr>
      </w:pPr>
      <w:r w:rsidRPr="00956086">
        <w:rPr>
          <w:rFonts w:eastAsia="Times New Roman" w:cs="Arial"/>
          <w:szCs w:val="24"/>
        </w:rPr>
        <w:t>Loại bỏ đáp ứng xuyên điều chế là tham số đánh giá khả năng của máy thu thu một tín hiệu mong muốn tại tần số kênh được cấp phát khi có hai hoặc nhiều tín hiệu gây nhiễu có mối liên quan tần số đặc thù với tín hiệu mong muốn.</w:t>
      </w:r>
    </w:p>
    <w:p w14:paraId="737E3A4A" w14:textId="41CA7AD1" w:rsidR="00217440" w:rsidRPr="00D414CC" w:rsidRDefault="00217440" w:rsidP="00D414CC">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D414CC">
        <w:rPr>
          <w:rFonts w:ascii="Arial" w:eastAsia="Times New Roman" w:hAnsi="Arial" w:cs="Arial"/>
          <w:b/>
          <w:sz w:val="24"/>
          <w:szCs w:val="24"/>
        </w:rPr>
        <w:t>Giới hạn</w:t>
      </w:r>
    </w:p>
    <w:p w14:paraId="4C8F2D6E" w14:textId="0568F01A" w:rsidR="00217440" w:rsidRDefault="00217440" w:rsidP="00D414CC">
      <w:pPr>
        <w:keepNext w:val="0"/>
        <w:snapToGrid w:val="0"/>
        <w:spacing w:after="120" w:line="288" w:lineRule="auto"/>
        <w:rPr>
          <w:rFonts w:eastAsia="Times New Roman" w:cs="Arial"/>
          <w:szCs w:val="24"/>
        </w:rPr>
      </w:pPr>
      <w:r w:rsidRPr="00956086">
        <w:rPr>
          <w:rFonts w:eastAsia="Times New Roman" w:cs="Arial"/>
          <w:szCs w:val="24"/>
        </w:rPr>
        <w:t xml:space="preserve">Thông lượng phải ≥ 95% thông lượng tối đa của các </w:t>
      </w:r>
      <w:r w:rsidR="00A710C3" w:rsidRPr="00956086">
        <w:rPr>
          <w:rFonts w:eastAsia="Times New Roman" w:cs="Arial"/>
          <w:szCs w:val="24"/>
        </w:rPr>
        <w:t>kênh đo kiểm</w:t>
      </w:r>
      <w:r w:rsidRPr="00956086">
        <w:rPr>
          <w:rFonts w:eastAsia="Times New Roman" w:cs="Arial"/>
          <w:szCs w:val="24"/>
        </w:rPr>
        <w:t xml:space="preserve"> tham chiếu như quy định tại </w:t>
      </w:r>
      <w:r w:rsidR="0052076B">
        <w:rPr>
          <w:rFonts w:eastAsia="Times New Roman" w:cs="Arial"/>
          <w:szCs w:val="24"/>
          <w:lang w:val="vi-VN"/>
        </w:rPr>
        <w:t xml:space="preserve">A.2.2, A.2.3 và A.3.2, </w:t>
      </w:r>
      <w:r w:rsidRPr="00956086">
        <w:rPr>
          <w:rFonts w:eastAsia="Times New Roman" w:cs="Arial"/>
          <w:szCs w:val="24"/>
        </w:rPr>
        <w:t xml:space="preserve">tài liệu ETSI TS 136 521-1 </w:t>
      </w:r>
      <w:r w:rsidR="0052076B" w:rsidRPr="00956086">
        <w:rPr>
          <w:rFonts w:eastAsia="Times New Roman" w:cs="Arial"/>
          <w:szCs w:val="24"/>
        </w:rPr>
        <w:t>(với một mặt động OCNG Pattern OP.1 FDD/TDD đối với tín hiệu DL như mô tả tại A.5.1.1/A.5.2.1, tài liệu ETSI TS 136 521-1)</w:t>
      </w:r>
      <w:r w:rsidR="0052076B">
        <w:rPr>
          <w:rFonts w:eastAsia="Times New Roman" w:cs="Arial"/>
          <w:szCs w:val="24"/>
          <w:lang w:val="vi-VN"/>
        </w:rPr>
        <w:t xml:space="preserve"> </w:t>
      </w:r>
      <w:r w:rsidRPr="00956086">
        <w:rPr>
          <w:rFonts w:eastAsia="Times New Roman" w:cs="Arial"/>
          <w:szCs w:val="24"/>
        </w:rPr>
        <w:t xml:space="preserve">với các tham số xác định </w:t>
      </w:r>
      <w:r w:rsidRPr="00FE4ADB">
        <w:rPr>
          <w:rFonts w:eastAsia="Times New Roman" w:cs="Arial"/>
          <w:szCs w:val="24"/>
        </w:rPr>
        <w:t xml:space="preserve">tại </w:t>
      </w:r>
      <w:r w:rsidR="00BA1252" w:rsidRPr="00FE4ADB">
        <w:rPr>
          <w:rFonts w:eastAsia="Times New Roman" w:cs="Arial"/>
          <w:szCs w:val="24"/>
        </w:rPr>
        <w:fldChar w:fldCharType="begin"/>
      </w:r>
      <w:r w:rsidR="00BA1252" w:rsidRPr="00FE4ADB">
        <w:rPr>
          <w:rFonts w:eastAsia="Times New Roman" w:cs="Arial"/>
          <w:szCs w:val="24"/>
        </w:rPr>
        <w:instrText xml:space="preserve"> REF _Ref97107912 \h </w:instrText>
      </w:r>
      <w:r w:rsidR="00FE4ADB" w:rsidRPr="00FE4ADB">
        <w:rPr>
          <w:rFonts w:eastAsia="Times New Roman" w:cs="Arial"/>
          <w:szCs w:val="24"/>
        </w:rPr>
        <w:instrText xml:space="preserve"> \* MERGEFORMAT </w:instrText>
      </w:r>
      <w:r w:rsidR="00BA1252" w:rsidRPr="00FE4ADB">
        <w:rPr>
          <w:rFonts w:eastAsia="Times New Roman" w:cs="Arial"/>
          <w:szCs w:val="24"/>
        </w:rPr>
      </w:r>
      <w:r w:rsidR="00BA1252" w:rsidRPr="00FE4ADB">
        <w:rPr>
          <w:rFonts w:eastAsia="Times New Roman" w:cs="Arial"/>
          <w:szCs w:val="24"/>
        </w:rPr>
        <w:fldChar w:fldCharType="separate"/>
      </w:r>
      <w:r w:rsidR="00BA1252" w:rsidRPr="00FE4ADB">
        <w:rPr>
          <w:rFonts w:eastAsia="Times New Roman" w:cs="Arial"/>
          <w:szCs w:val="24"/>
        </w:rPr>
        <w:t>Bảng 10</w:t>
      </w:r>
      <w:r w:rsidR="00BA1252" w:rsidRPr="00FE4ADB">
        <w:rPr>
          <w:rFonts w:eastAsia="Times New Roman" w:cs="Arial"/>
          <w:szCs w:val="24"/>
        </w:rPr>
        <w:fldChar w:fldCharType="end"/>
      </w:r>
      <w:r w:rsidRPr="00FE4ADB">
        <w:rPr>
          <w:rFonts w:eastAsia="Times New Roman" w:cs="Arial"/>
          <w:szCs w:val="24"/>
        </w:rPr>
        <w:t xml:space="preserve"> đối với công suất trung bình tín hiệu mong muốn xác định khi có sự suất hiện của hai tín hiệu</w:t>
      </w:r>
      <w:r w:rsidRPr="00956086">
        <w:rPr>
          <w:rFonts w:eastAsia="Times New Roman" w:cs="Arial"/>
          <w:szCs w:val="24"/>
        </w:rPr>
        <w:t xml:space="preserve"> nhiễu.</w:t>
      </w:r>
    </w:p>
    <w:p w14:paraId="3F682D67" w14:textId="0466A089" w:rsidR="00BA1252" w:rsidRPr="00BA1252" w:rsidRDefault="00BA1252" w:rsidP="00BA1252">
      <w:pPr>
        <w:keepNext w:val="0"/>
        <w:widowControl w:val="0"/>
        <w:tabs>
          <w:tab w:val="left" w:pos="1276"/>
        </w:tabs>
        <w:spacing w:after="120" w:line="240" w:lineRule="auto"/>
        <w:jc w:val="center"/>
        <w:rPr>
          <w:rFonts w:eastAsia="Times New Roman" w:cs="Arial"/>
          <w:b/>
          <w:szCs w:val="24"/>
        </w:rPr>
      </w:pPr>
      <w:bookmarkStart w:id="61" w:name="_Ref97107912"/>
      <w:r w:rsidRPr="00BA1252">
        <w:rPr>
          <w:rFonts w:eastAsia="Times New Roman" w:cs="Arial"/>
          <w:b/>
          <w:szCs w:val="24"/>
        </w:rPr>
        <w:t xml:space="preserve">Bảng </w:t>
      </w:r>
      <w:r w:rsidRPr="00BA1252">
        <w:rPr>
          <w:rFonts w:eastAsia="Times New Roman" w:cs="Arial"/>
          <w:b/>
          <w:szCs w:val="24"/>
        </w:rPr>
        <w:fldChar w:fldCharType="begin"/>
      </w:r>
      <w:r w:rsidRPr="00BA1252">
        <w:rPr>
          <w:rFonts w:eastAsia="Times New Roman" w:cs="Arial"/>
          <w:b/>
          <w:szCs w:val="24"/>
        </w:rPr>
        <w:instrText xml:space="preserve"> SEQ Bảng \* ARABIC </w:instrText>
      </w:r>
      <w:r w:rsidRPr="00BA1252">
        <w:rPr>
          <w:rFonts w:eastAsia="Times New Roman" w:cs="Arial"/>
          <w:b/>
          <w:szCs w:val="24"/>
        </w:rPr>
        <w:fldChar w:fldCharType="separate"/>
      </w:r>
      <w:r w:rsidR="009F61DC">
        <w:rPr>
          <w:rFonts w:eastAsia="Times New Roman" w:cs="Arial"/>
          <w:b/>
          <w:noProof/>
          <w:szCs w:val="24"/>
        </w:rPr>
        <w:t>10</w:t>
      </w:r>
      <w:r w:rsidRPr="00BA1252">
        <w:rPr>
          <w:rFonts w:eastAsia="Times New Roman" w:cs="Arial"/>
          <w:b/>
          <w:szCs w:val="24"/>
        </w:rPr>
        <w:fldChar w:fldCharType="end"/>
      </w:r>
      <w:bookmarkEnd w:id="61"/>
      <w:r w:rsidRPr="00BA1252">
        <w:rPr>
          <w:rFonts w:eastAsia="Times New Roman" w:cs="Arial"/>
          <w:b/>
          <w:szCs w:val="24"/>
        </w:rPr>
        <w:t xml:space="preserve"> </w:t>
      </w:r>
      <w:r w:rsidR="009F61DC">
        <w:rPr>
          <w:rFonts w:eastAsia="Times New Roman" w:cs="Arial"/>
          <w:b/>
          <w:szCs w:val="24"/>
          <w:lang w:val="vi-VN"/>
        </w:rPr>
        <w:t>-</w:t>
      </w:r>
      <w:r w:rsidRPr="00BA1252">
        <w:rPr>
          <w:rFonts w:eastAsia="Times New Roman" w:cs="Arial"/>
          <w:b/>
          <w:szCs w:val="24"/>
        </w:rPr>
        <w:t xml:space="preserve"> Các tham số đo cho xuyên điều chế băng rộng</w:t>
      </w:r>
    </w:p>
    <w:tbl>
      <w:tblPr>
        <w:tblStyle w:val="TableGrid"/>
        <w:tblW w:w="0" w:type="auto"/>
        <w:tblLook w:val="04A0" w:firstRow="1" w:lastRow="0" w:firstColumn="1" w:lastColumn="0" w:noHBand="0" w:noVBand="1"/>
      </w:tblPr>
      <w:tblGrid>
        <w:gridCol w:w="6091"/>
        <w:gridCol w:w="2964"/>
      </w:tblGrid>
      <w:tr w:rsidR="00BA1252" w14:paraId="1FB7391C" w14:textId="77777777" w:rsidTr="00F164ED">
        <w:tc>
          <w:tcPr>
            <w:tcW w:w="9055" w:type="dxa"/>
            <w:gridSpan w:val="2"/>
          </w:tcPr>
          <w:p w14:paraId="0324394F" w14:textId="6C52B1E2" w:rsidR="00BA1252" w:rsidRPr="006147D6" w:rsidRDefault="00BA1252" w:rsidP="00BA1252">
            <w:pPr>
              <w:keepNext w:val="0"/>
              <w:snapToGrid w:val="0"/>
              <w:spacing w:after="120" w:line="288" w:lineRule="auto"/>
              <w:jc w:val="center"/>
              <w:rPr>
                <w:rFonts w:cs="Arial"/>
                <w:b/>
                <w:bCs/>
                <w:szCs w:val="24"/>
              </w:rPr>
            </w:pPr>
            <w:r w:rsidRPr="006147D6">
              <w:rPr>
                <w:rFonts w:cs="Arial"/>
                <w:b/>
                <w:bCs/>
                <w:szCs w:val="24"/>
                <w:lang w:val="vi-VN"/>
              </w:rPr>
              <w:t>Các tham số đo xuyên điều chế băng rộng</w:t>
            </w:r>
          </w:p>
        </w:tc>
      </w:tr>
      <w:tr w:rsidR="00D414CC" w14:paraId="4480B75A" w14:textId="77777777" w:rsidTr="00BA1252">
        <w:tc>
          <w:tcPr>
            <w:tcW w:w="6091" w:type="dxa"/>
          </w:tcPr>
          <w:p w14:paraId="53169D7F" w14:textId="12E98144" w:rsidR="00D414CC" w:rsidRPr="00BA1252" w:rsidRDefault="00BA1252" w:rsidP="00D414CC">
            <w:pPr>
              <w:keepNext w:val="0"/>
              <w:snapToGrid w:val="0"/>
              <w:spacing w:after="120" w:line="288" w:lineRule="auto"/>
              <w:rPr>
                <w:rFonts w:cs="Arial"/>
                <w:szCs w:val="24"/>
                <w:lang w:val="vi-VN"/>
              </w:rPr>
            </w:pPr>
            <w:r>
              <w:rPr>
                <w:rFonts w:cs="Arial"/>
                <w:szCs w:val="24"/>
                <w:lang w:val="vi-VN"/>
              </w:rPr>
              <w:t>Công suất tín hiệu NB</w:t>
            </w:r>
          </w:p>
        </w:tc>
        <w:tc>
          <w:tcPr>
            <w:tcW w:w="2964" w:type="dxa"/>
          </w:tcPr>
          <w:p w14:paraId="25A4F611" w14:textId="035AAB84" w:rsidR="00D414CC" w:rsidRPr="00BA1252" w:rsidRDefault="00BA1252" w:rsidP="0052076B">
            <w:pPr>
              <w:keepNext w:val="0"/>
              <w:snapToGrid w:val="0"/>
              <w:spacing w:after="120" w:line="288" w:lineRule="auto"/>
              <w:jc w:val="center"/>
              <w:rPr>
                <w:rFonts w:cs="Arial"/>
                <w:szCs w:val="24"/>
                <w:lang w:val="vi-VN"/>
              </w:rPr>
            </w:pPr>
            <w:r w:rsidRPr="00956086">
              <w:rPr>
                <w:rFonts w:eastAsia="Arial" w:cs="Arial"/>
                <w:spacing w:val="-1"/>
                <w:szCs w:val="24"/>
              </w:rPr>
              <w:t>RE</w:t>
            </w:r>
            <w:r w:rsidRPr="00956086">
              <w:rPr>
                <w:rFonts w:eastAsia="Arial" w:cs="Arial"/>
                <w:szCs w:val="24"/>
              </w:rPr>
              <w:t>FSE</w:t>
            </w:r>
            <w:r w:rsidRPr="00956086">
              <w:rPr>
                <w:rFonts w:eastAsia="Arial" w:cs="Arial"/>
                <w:spacing w:val="-1"/>
                <w:szCs w:val="24"/>
              </w:rPr>
              <w:t>N</w:t>
            </w:r>
            <w:r w:rsidRPr="00956086">
              <w:rPr>
                <w:rFonts w:eastAsia="Arial" w:cs="Arial"/>
                <w:szCs w:val="24"/>
              </w:rPr>
              <w:t>S +</w:t>
            </w:r>
            <w:r>
              <w:rPr>
                <w:rFonts w:eastAsia="Arial" w:cs="Arial"/>
                <w:szCs w:val="24"/>
                <w:lang w:val="vi-VN"/>
              </w:rPr>
              <w:t xml:space="preserve"> 12 dB</w:t>
            </w:r>
          </w:p>
        </w:tc>
      </w:tr>
      <w:tr w:rsidR="00D414CC" w14:paraId="57BF3D69" w14:textId="77777777" w:rsidTr="00BA1252">
        <w:tc>
          <w:tcPr>
            <w:tcW w:w="6091" w:type="dxa"/>
          </w:tcPr>
          <w:p w14:paraId="1906D4FC" w14:textId="2258BCE7" w:rsidR="00D414CC" w:rsidRPr="00BA1252" w:rsidRDefault="00BA1252" w:rsidP="00D414CC">
            <w:pPr>
              <w:keepNext w:val="0"/>
              <w:snapToGrid w:val="0"/>
              <w:spacing w:after="120" w:line="288" w:lineRule="auto"/>
              <w:rPr>
                <w:rFonts w:cs="Arial"/>
                <w:szCs w:val="24"/>
                <w:lang w:val="vi-VN"/>
              </w:rPr>
            </w:pPr>
            <w:r>
              <w:rPr>
                <w:rFonts w:cs="Arial"/>
                <w:szCs w:val="24"/>
                <w:lang w:val="vi-VN"/>
              </w:rPr>
              <w:t>Công suất tín hiệu nhiễu CW</w:t>
            </w:r>
          </w:p>
        </w:tc>
        <w:tc>
          <w:tcPr>
            <w:tcW w:w="2964" w:type="dxa"/>
          </w:tcPr>
          <w:p w14:paraId="3625807E" w14:textId="485F3CB5" w:rsidR="00D414CC" w:rsidRPr="00BA1252" w:rsidRDefault="00BA1252" w:rsidP="0052076B">
            <w:pPr>
              <w:keepNext w:val="0"/>
              <w:snapToGrid w:val="0"/>
              <w:spacing w:after="120" w:line="288" w:lineRule="auto"/>
              <w:jc w:val="center"/>
              <w:rPr>
                <w:rFonts w:cs="Arial"/>
                <w:szCs w:val="24"/>
                <w:lang w:val="vi-VN"/>
              </w:rPr>
            </w:pPr>
            <w:r w:rsidRPr="00956086">
              <w:rPr>
                <w:rFonts w:cs="Arial"/>
                <w:szCs w:val="24"/>
              </w:rPr>
              <w:t>-46</w:t>
            </w:r>
            <w:r>
              <w:rPr>
                <w:rFonts w:cs="Arial"/>
                <w:szCs w:val="24"/>
                <w:lang w:val="vi-VN"/>
              </w:rPr>
              <w:t xml:space="preserve"> dBm</w:t>
            </w:r>
          </w:p>
        </w:tc>
      </w:tr>
      <w:tr w:rsidR="00D414CC" w14:paraId="410A9288" w14:textId="77777777" w:rsidTr="00BA1252">
        <w:tc>
          <w:tcPr>
            <w:tcW w:w="6091" w:type="dxa"/>
          </w:tcPr>
          <w:p w14:paraId="5EA3C49A" w14:textId="1CDB2BA1" w:rsidR="00D414CC" w:rsidRPr="00BA1252" w:rsidRDefault="00BA1252" w:rsidP="00D414CC">
            <w:pPr>
              <w:keepNext w:val="0"/>
              <w:snapToGrid w:val="0"/>
              <w:spacing w:after="120" w:line="288" w:lineRule="auto"/>
              <w:rPr>
                <w:rFonts w:cs="Arial"/>
                <w:szCs w:val="24"/>
                <w:lang w:val="vi-VN"/>
              </w:rPr>
            </w:pPr>
            <w:r>
              <w:rPr>
                <w:rFonts w:cs="Arial"/>
                <w:szCs w:val="24"/>
                <w:lang w:val="vi-VN"/>
              </w:rPr>
              <w:t>Công suất tín hiệu nhiễu E-UTRA 1,4 MHz</w:t>
            </w:r>
          </w:p>
        </w:tc>
        <w:tc>
          <w:tcPr>
            <w:tcW w:w="2964" w:type="dxa"/>
          </w:tcPr>
          <w:p w14:paraId="4BBA3185" w14:textId="76838B75" w:rsidR="00D414CC" w:rsidRDefault="00BA1252" w:rsidP="0052076B">
            <w:pPr>
              <w:keepNext w:val="0"/>
              <w:snapToGrid w:val="0"/>
              <w:spacing w:after="120" w:line="288" w:lineRule="auto"/>
              <w:jc w:val="center"/>
              <w:rPr>
                <w:rFonts w:cs="Arial"/>
                <w:szCs w:val="24"/>
              </w:rPr>
            </w:pPr>
            <w:r w:rsidRPr="00956086">
              <w:rPr>
                <w:rFonts w:cs="Arial"/>
                <w:szCs w:val="24"/>
              </w:rPr>
              <w:t>-46</w:t>
            </w:r>
            <w:r>
              <w:rPr>
                <w:rFonts w:cs="Arial"/>
                <w:szCs w:val="24"/>
                <w:lang w:val="vi-VN"/>
              </w:rPr>
              <w:t xml:space="preserve"> dBm</w:t>
            </w:r>
          </w:p>
        </w:tc>
      </w:tr>
      <w:tr w:rsidR="00BA1252" w14:paraId="0A88046E" w14:textId="77777777" w:rsidTr="00BA1252">
        <w:tc>
          <w:tcPr>
            <w:tcW w:w="6091" w:type="dxa"/>
          </w:tcPr>
          <w:p w14:paraId="3FDB24AF" w14:textId="149125CB" w:rsidR="00BA1252" w:rsidRDefault="00BA1252" w:rsidP="00D414CC">
            <w:pPr>
              <w:keepNext w:val="0"/>
              <w:snapToGrid w:val="0"/>
              <w:spacing w:after="120" w:line="288" w:lineRule="auto"/>
              <w:rPr>
                <w:rFonts w:cs="Arial"/>
                <w:szCs w:val="24"/>
                <w:lang w:val="vi-VN"/>
              </w:rPr>
            </w:pPr>
            <w:r>
              <w:rPr>
                <w:rFonts w:cs="Arial"/>
                <w:szCs w:val="24"/>
                <w:lang w:val="vi-VN"/>
              </w:rPr>
              <w:t>Độ lệch nhiễu CW</w:t>
            </w:r>
          </w:p>
        </w:tc>
        <w:tc>
          <w:tcPr>
            <w:tcW w:w="2964" w:type="dxa"/>
          </w:tcPr>
          <w:p w14:paraId="551B11D5" w14:textId="245A43CF" w:rsidR="00BA1252" w:rsidRPr="00BA1252" w:rsidRDefault="00BA1252" w:rsidP="0052076B">
            <w:pPr>
              <w:keepNext w:val="0"/>
              <w:snapToGrid w:val="0"/>
              <w:spacing w:after="120" w:line="288" w:lineRule="auto"/>
              <w:jc w:val="center"/>
              <w:rPr>
                <w:rFonts w:cs="Arial"/>
                <w:szCs w:val="24"/>
                <w:lang w:val="vi-VN"/>
              </w:rPr>
            </w:pPr>
            <w:r>
              <w:rPr>
                <w:rFonts w:cs="Arial"/>
                <w:szCs w:val="24"/>
              </w:rPr>
              <w:t>±</w:t>
            </w:r>
            <w:r>
              <w:rPr>
                <w:rFonts w:cs="Arial"/>
                <w:szCs w:val="24"/>
                <w:lang w:val="vi-VN"/>
              </w:rPr>
              <w:t>2,2 MHz</w:t>
            </w:r>
          </w:p>
        </w:tc>
      </w:tr>
      <w:tr w:rsidR="00BA1252" w14:paraId="2DCF03F7" w14:textId="77777777" w:rsidTr="00BA1252">
        <w:tc>
          <w:tcPr>
            <w:tcW w:w="6091" w:type="dxa"/>
          </w:tcPr>
          <w:p w14:paraId="323A17AC" w14:textId="6BBA67E5" w:rsidR="00BA1252" w:rsidRDefault="00BA1252" w:rsidP="00D414CC">
            <w:pPr>
              <w:keepNext w:val="0"/>
              <w:snapToGrid w:val="0"/>
              <w:spacing w:after="120" w:line="288" w:lineRule="auto"/>
              <w:rPr>
                <w:rFonts w:cs="Arial"/>
                <w:szCs w:val="24"/>
                <w:lang w:val="vi-VN"/>
              </w:rPr>
            </w:pPr>
            <w:r>
              <w:rPr>
                <w:rFonts w:cs="Arial"/>
                <w:szCs w:val="24"/>
                <w:lang w:val="vi-VN"/>
              </w:rPr>
              <w:t>Độ lệch nhiễu E-UTRA 1,4 MHz</w:t>
            </w:r>
          </w:p>
        </w:tc>
        <w:tc>
          <w:tcPr>
            <w:tcW w:w="2964" w:type="dxa"/>
          </w:tcPr>
          <w:p w14:paraId="79AAF03B" w14:textId="0340267B" w:rsidR="00BA1252" w:rsidRDefault="00BA1252" w:rsidP="0052076B">
            <w:pPr>
              <w:keepNext w:val="0"/>
              <w:snapToGrid w:val="0"/>
              <w:spacing w:after="120" w:line="288" w:lineRule="auto"/>
              <w:jc w:val="center"/>
              <w:rPr>
                <w:rFonts w:cs="Arial"/>
                <w:szCs w:val="24"/>
              </w:rPr>
            </w:pPr>
            <w:r>
              <w:rPr>
                <w:rFonts w:cs="Arial"/>
                <w:szCs w:val="24"/>
              </w:rPr>
              <w:t>±</w:t>
            </w:r>
            <w:r>
              <w:rPr>
                <w:rFonts w:cs="Arial"/>
                <w:szCs w:val="24"/>
                <w:lang w:val="vi-VN"/>
              </w:rPr>
              <w:t>4,4 MHz</w:t>
            </w:r>
          </w:p>
        </w:tc>
      </w:tr>
    </w:tbl>
    <w:p w14:paraId="40F995C3" w14:textId="21784E54" w:rsidR="00D019CE" w:rsidRDefault="00D019CE" w:rsidP="003D74BE">
      <w:pPr>
        <w:pStyle w:val="Heading3"/>
        <w:keepNext w:val="0"/>
        <w:numPr>
          <w:ilvl w:val="2"/>
          <w:numId w:val="31"/>
        </w:numPr>
        <w:tabs>
          <w:tab w:val="clear" w:pos="737"/>
          <w:tab w:val="left" w:pos="851"/>
        </w:tabs>
        <w:snapToGrid w:val="0"/>
        <w:spacing w:after="120" w:line="288" w:lineRule="auto"/>
        <w:ind w:left="851" w:hanging="851"/>
        <w:rPr>
          <w:color w:val="000000" w:themeColor="text1"/>
          <w:lang w:val="vi-VN"/>
        </w:rPr>
      </w:pPr>
      <w:bookmarkStart w:id="62" w:name="_Toc99954008"/>
      <w:r>
        <w:rPr>
          <w:color w:val="000000" w:themeColor="text1"/>
        </w:rPr>
        <w:t>Phát</w:t>
      </w:r>
      <w:r>
        <w:rPr>
          <w:color w:val="000000" w:themeColor="text1"/>
          <w:lang w:val="vi-VN"/>
        </w:rPr>
        <w:t xml:space="preserve"> xạ giả </w:t>
      </w:r>
      <w:r w:rsidR="009F61DC">
        <w:rPr>
          <w:color w:val="000000" w:themeColor="text1"/>
          <w:lang w:val="vi-VN"/>
        </w:rPr>
        <w:t xml:space="preserve">của </w:t>
      </w:r>
      <w:r>
        <w:rPr>
          <w:color w:val="000000" w:themeColor="text1"/>
          <w:lang w:val="vi-VN"/>
        </w:rPr>
        <w:t>máy thu</w:t>
      </w:r>
      <w:bookmarkEnd w:id="62"/>
    </w:p>
    <w:p w14:paraId="5586FA1A" w14:textId="7937FB79" w:rsidR="009F61DC" w:rsidRPr="009F61DC" w:rsidRDefault="009F61DC" w:rsidP="003D74BE">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9F61DC">
        <w:rPr>
          <w:rFonts w:ascii="Arial" w:eastAsia="Times New Roman" w:hAnsi="Arial" w:cs="Arial"/>
          <w:b/>
          <w:sz w:val="24"/>
          <w:szCs w:val="24"/>
        </w:rPr>
        <w:t>Định nghĩa</w:t>
      </w:r>
    </w:p>
    <w:p w14:paraId="36359F12" w14:textId="77777777" w:rsidR="009F61DC" w:rsidRPr="00956086" w:rsidRDefault="009F61DC" w:rsidP="003D74BE">
      <w:pPr>
        <w:keepNext w:val="0"/>
        <w:snapToGrid w:val="0"/>
        <w:spacing w:after="120" w:line="288" w:lineRule="auto"/>
        <w:rPr>
          <w:rFonts w:eastAsia="Times New Roman" w:cs="Arial"/>
          <w:szCs w:val="24"/>
        </w:rPr>
      </w:pPr>
      <w:r w:rsidRPr="00956086">
        <w:rPr>
          <w:rFonts w:eastAsia="Times New Roman" w:cs="Arial"/>
          <w:szCs w:val="24"/>
        </w:rPr>
        <w:t>Công suất phát xạ giả là công suất của các phát xạ được tạo ra hoặc được khuếch đại trong máy thu xuất hiện tại đầu nối ăng ten của UE.</w:t>
      </w:r>
    </w:p>
    <w:p w14:paraId="42245765" w14:textId="28C46D06" w:rsidR="009F61DC" w:rsidRPr="009F61DC" w:rsidRDefault="009F61DC" w:rsidP="003D74BE">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sz w:val="24"/>
          <w:szCs w:val="24"/>
        </w:rPr>
      </w:pPr>
      <w:r w:rsidRPr="009F61DC">
        <w:rPr>
          <w:rFonts w:ascii="Arial" w:eastAsia="Times New Roman" w:hAnsi="Arial" w:cs="Arial"/>
          <w:b/>
          <w:sz w:val="24"/>
          <w:szCs w:val="24"/>
        </w:rPr>
        <w:t>Giới hạn</w:t>
      </w:r>
    </w:p>
    <w:p w14:paraId="0739A013" w14:textId="74CB2792" w:rsidR="009F61DC" w:rsidRDefault="009F61DC" w:rsidP="003D74BE">
      <w:pPr>
        <w:keepNext w:val="0"/>
        <w:snapToGrid w:val="0"/>
        <w:spacing w:after="120" w:line="288" w:lineRule="auto"/>
        <w:rPr>
          <w:rFonts w:eastAsia="Times New Roman" w:cs="Arial"/>
          <w:szCs w:val="24"/>
          <w:lang w:val="vi-VN"/>
        </w:rPr>
      </w:pPr>
      <w:r>
        <w:rPr>
          <w:rFonts w:eastAsia="Times New Roman" w:cs="Arial"/>
          <w:szCs w:val="24"/>
        </w:rPr>
        <w:t>Công</w:t>
      </w:r>
      <w:r>
        <w:rPr>
          <w:rFonts w:eastAsia="Times New Roman" w:cs="Arial"/>
          <w:szCs w:val="24"/>
          <w:lang w:val="vi-VN"/>
        </w:rPr>
        <w:t xml:space="preserve"> suất</w:t>
      </w:r>
      <w:r w:rsidRPr="003D74BE">
        <w:rPr>
          <w:rFonts w:eastAsia="Times New Roman" w:cs="Arial"/>
          <w:szCs w:val="24"/>
          <w:lang w:val="vi-VN"/>
        </w:rPr>
        <w:t xml:space="preserve"> phát xạ giả đo được không vượt quá giá</w:t>
      </w:r>
      <w:r>
        <w:rPr>
          <w:rFonts w:eastAsia="Times New Roman" w:cs="Arial"/>
          <w:szCs w:val="24"/>
          <w:lang w:val="vi-VN"/>
        </w:rPr>
        <w:t xml:space="preserve"> trị mức tối đa</w:t>
      </w:r>
      <w:r w:rsidRPr="003D74BE">
        <w:rPr>
          <w:rFonts w:eastAsia="Times New Roman" w:cs="Arial"/>
          <w:szCs w:val="24"/>
          <w:lang w:val="vi-VN"/>
        </w:rPr>
        <w:t xml:space="preserve"> </w:t>
      </w:r>
      <w:r w:rsidR="003D74BE">
        <w:rPr>
          <w:rFonts w:eastAsia="Times New Roman" w:cs="Arial"/>
          <w:szCs w:val="24"/>
          <w:lang w:val="vi-VN"/>
        </w:rPr>
        <w:t>quy định trong</w:t>
      </w:r>
      <w:r w:rsidRPr="003D74BE">
        <w:rPr>
          <w:rFonts w:eastAsia="Times New Roman" w:cs="Arial"/>
          <w:szCs w:val="24"/>
          <w:lang w:val="vi-VN"/>
        </w:rPr>
        <w:t xml:space="preserve"> </w:t>
      </w:r>
      <w:r w:rsidR="003D74BE" w:rsidRPr="003D74BE">
        <w:rPr>
          <w:rFonts w:eastAsia="Times New Roman" w:cs="Arial"/>
          <w:szCs w:val="24"/>
          <w:lang w:val="vi-VN"/>
        </w:rPr>
        <w:fldChar w:fldCharType="begin"/>
      </w:r>
      <w:r w:rsidR="003D74BE" w:rsidRPr="003D74BE">
        <w:rPr>
          <w:rFonts w:eastAsia="Times New Roman" w:cs="Arial"/>
          <w:szCs w:val="24"/>
          <w:lang w:val="vi-VN"/>
        </w:rPr>
        <w:instrText xml:space="preserve"> REF _Ref98925409 \h </w:instrText>
      </w:r>
      <w:r w:rsidR="003D74BE">
        <w:rPr>
          <w:rFonts w:eastAsia="Times New Roman" w:cs="Arial"/>
          <w:szCs w:val="24"/>
          <w:lang w:val="vi-VN"/>
        </w:rPr>
        <w:instrText xml:space="preserve"> \* MERGEFORMAT </w:instrText>
      </w:r>
      <w:r w:rsidR="003D74BE" w:rsidRPr="003D74BE">
        <w:rPr>
          <w:rFonts w:eastAsia="Times New Roman" w:cs="Arial"/>
          <w:szCs w:val="24"/>
          <w:lang w:val="vi-VN"/>
        </w:rPr>
      </w:r>
      <w:r w:rsidR="003D74BE" w:rsidRPr="003D74BE">
        <w:rPr>
          <w:rFonts w:eastAsia="Times New Roman" w:cs="Arial"/>
          <w:szCs w:val="24"/>
          <w:lang w:val="vi-VN"/>
        </w:rPr>
        <w:fldChar w:fldCharType="separate"/>
      </w:r>
      <w:r w:rsidR="003D74BE" w:rsidRPr="003D74BE">
        <w:rPr>
          <w:rFonts w:eastAsia="Times New Roman" w:cs="Arial"/>
          <w:szCs w:val="24"/>
          <w:lang w:val="vi-VN"/>
        </w:rPr>
        <w:t>Bảng 11</w:t>
      </w:r>
      <w:r w:rsidR="003D74BE" w:rsidRPr="003D74BE">
        <w:rPr>
          <w:rFonts w:eastAsia="Times New Roman" w:cs="Arial"/>
          <w:szCs w:val="24"/>
          <w:lang w:val="vi-VN"/>
        </w:rPr>
        <w:fldChar w:fldCharType="end"/>
      </w:r>
      <w:r w:rsidRPr="003D74BE">
        <w:rPr>
          <w:rFonts w:eastAsia="Times New Roman" w:cs="Arial"/>
          <w:szCs w:val="24"/>
          <w:lang w:val="vi-VN"/>
        </w:rPr>
        <w:t>.</w:t>
      </w:r>
    </w:p>
    <w:p w14:paraId="30BA04C0" w14:textId="6B550533" w:rsidR="0014239E" w:rsidRDefault="0014239E" w:rsidP="003D74BE">
      <w:pPr>
        <w:keepNext w:val="0"/>
        <w:snapToGrid w:val="0"/>
        <w:spacing w:after="120" w:line="288" w:lineRule="auto"/>
        <w:rPr>
          <w:rFonts w:eastAsia="Times New Roman" w:cs="Arial"/>
          <w:szCs w:val="24"/>
          <w:lang w:val="vi-VN"/>
        </w:rPr>
      </w:pPr>
    </w:p>
    <w:p w14:paraId="37B5725C" w14:textId="000FA585" w:rsidR="0014239E" w:rsidRDefault="0014239E" w:rsidP="003D74BE">
      <w:pPr>
        <w:keepNext w:val="0"/>
        <w:snapToGrid w:val="0"/>
        <w:spacing w:after="120" w:line="288" w:lineRule="auto"/>
        <w:rPr>
          <w:rFonts w:eastAsia="Times New Roman" w:cs="Arial"/>
          <w:szCs w:val="24"/>
          <w:lang w:val="vi-VN"/>
        </w:rPr>
      </w:pPr>
    </w:p>
    <w:p w14:paraId="734D8BF9" w14:textId="77777777" w:rsidR="0014239E" w:rsidRDefault="0014239E" w:rsidP="003D74BE">
      <w:pPr>
        <w:keepNext w:val="0"/>
        <w:snapToGrid w:val="0"/>
        <w:spacing w:after="120" w:line="288" w:lineRule="auto"/>
        <w:rPr>
          <w:rFonts w:eastAsia="Times New Roman" w:cs="Arial"/>
          <w:szCs w:val="24"/>
        </w:rPr>
      </w:pPr>
    </w:p>
    <w:p w14:paraId="76BA4053" w14:textId="375B76B0" w:rsidR="009F61DC" w:rsidRPr="009F61DC" w:rsidRDefault="009F61DC" w:rsidP="003D74BE">
      <w:pPr>
        <w:keepNext w:val="0"/>
        <w:widowControl w:val="0"/>
        <w:tabs>
          <w:tab w:val="left" w:pos="1276"/>
        </w:tabs>
        <w:snapToGrid w:val="0"/>
        <w:spacing w:after="120" w:line="288" w:lineRule="auto"/>
        <w:jc w:val="center"/>
        <w:rPr>
          <w:rFonts w:eastAsia="Times New Roman" w:cs="Arial"/>
          <w:b/>
          <w:szCs w:val="24"/>
        </w:rPr>
      </w:pPr>
      <w:bookmarkStart w:id="63" w:name="_Ref98925409"/>
      <w:r w:rsidRPr="009F61DC">
        <w:rPr>
          <w:rFonts w:eastAsia="Times New Roman" w:cs="Arial"/>
          <w:b/>
          <w:szCs w:val="24"/>
        </w:rPr>
        <w:t xml:space="preserve">Bảng </w:t>
      </w:r>
      <w:r w:rsidRPr="009F61DC">
        <w:rPr>
          <w:rFonts w:eastAsia="Times New Roman" w:cs="Arial"/>
          <w:b/>
          <w:szCs w:val="24"/>
        </w:rPr>
        <w:fldChar w:fldCharType="begin"/>
      </w:r>
      <w:r w:rsidRPr="009F61DC">
        <w:rPr>
          <w:rFonts w:eastAsia="Times New Roman" w:cs="Arial"/>
          <w:b/>
          <w:szCs w:val="24"/>
        </w:rPr>
        <w:instrText xml:space="preserve"> SEQ Bảng \* ARABIC </w:instrText>
      </w:r>
      <w:r w:rsidRPr="009F61DC">
        <w:rPr>
          <w:rFonts w:eastAsia="Times New Roman" w:cs="Arial"/>
          <w:b/>
          <w:szCs w:val="24"/>
        </w:rPr>
        <w:fldChar w:fldCharType="separate"/>
      </w:r>
      <w:r w:rsidRPr="009F61DC">
        <w:rPr>
          <w:rFonts w:eastAsia="Times New Roman" w:cs="Arial"/>
          <w:b/>
          <w:szCs w:val="24"/>
        </w:rPr>
        <w:t>11</w:t>
      </w:r>
      <w:r w:rsidRPr="009F61DC">
        <w:rPr>
          <w:rFonts w:eastAsia="Times New Roman" w:cs="Arial"/>
          <w:b/>
          <w:szCs w:val="24"/>
        </w:rPr>
        <w:fldChar w:fldCharType="end"/>
      </w:r>
      <w:bookmarkEnd w:id="63"/>
      <w:r w:rsidRPr="009F61DC">
        <w:rPr>
          <w:rFonts w:eastAsia="Times New Roman" w:cs="Arial"/>
          <w:b/>
          <w:szCs w:val="24"/>
        </w:rPr>
        <w:t xml:space="preserve"> - Các yêu cầu chung cho phát xạ giả máy thu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2693"/>
      </w:tblGrid>
      <w:tr w:rsidR="003D74BE" w:rsidRPr="00956086" w14:paraId="306794CC" w14:textId="77777777" w:rsidTr="0014239E">
        <w:trPr>
          <w:tblHeader/>
        </w:trPr>
        <w:tc>
          <w:tcPr>
            <w:tcW w:w="3431" w:type="dxa"/>
            <w:shd w:val="clear" w:color="auto" w:fill="auto"/>
            <w:vAlign w:val="center"/>
          </w:tcPr>
          <w:p w14:paraId="58BF1631" w14:textId="77777777" w:rsidR="003D74BE" w:rsidRPr="00956086" w:rsidRDefault="003D74BE" w:rsidP="003D74BE">
            <w:pPr>
              <w:keepNext w:val="0"/>
              <w:widowControl w:val="0"/>
              <w:snapToGrid w:val="0"/>
              <w:spacing w:after="120" w:line="288" w:lineRule="auto"/>
              <w:ind w:left="173" w:right="102"/>
              <w:jc w:val="center"/>
              <w:rPr>
                <w:rFonts w:eastAsia="Arial" w:cs="Arial"/>
                <w:szCs w:val="24"/>
              </w:rPr>
            </w:pPr>
            <w:r w:rsidRPr="00956086">
              <w:rPr>
                <w:rFonts w:eastAsia="Arial" w:cs="Arial"/>
                <w:b/>
                <w:bCs/>
                <w:szCs w:val="24"/>
              </w:rPr>
              <w:lastRenderedPageBreak/>
              <w:t>Tần số băng</w:t>
            </w:r>
          </w:p>
        </w:tc>
        <w:tc>
          <w:tcPr>
            <w:tcW w:w="2835" w:type="dxa"/>
            <w:shd w:val="clear" w:color="auto" w:fill="auto"/>
            <w:vAlign w:val="center"/>
          </w:tcPr>
          <w:p w14:paraId="1AF0A4CC" w14:textId="1863C114" w:rsidR="003D74BE" w:rsidRPr="009F61DC" w:rsidRDefault="003D74BE" w:rsidP="003D74BE">
            <w:pPr>
              <w:keepNext w:val="0"/>
              <w:widowControl w:val="0"/>
              <w:snapToGrid w:val="0"/>
              <w:spacing w:after="120" w:line="288" w:lineRule="auto"/>
              <w:ind w:left="142" w:right="141"/>
              <w:jc w:val="center"/>
              <w:rPr>
                <w:rFonts w:eastAsia="Arial" w:cs="Arial"/>
                <w:b/>
                <w:bCs/>
                <w:szCs w:val="24"/>
                <w:lang w:val="vi-VN"/>
              </w:rPr>
            </w:pPr>
            <w:r w:rsidRPr="00956086">
              <w:rPr>
                <w:rFonts w:eastAsia="Arial" w:cs="Arial"/>
                <w:b/>
                <w:bCs/>
                <w:szCs w:val="24"/>
              </w:rPr>
              <w:t>Băng thông</w:t>
            </w:r>
            <w:r>
              <w:rPr>
                <w:rFonts w:eastAsia="Arial" w:cs="Arial"/>
                <w:b/>
                <w:bCs/>
                <w:szCs w:val="24"/>
                <w:lang w:val="vi-VN"/>
              </w:rPr>
              <w:t xml:space="preserve"> đo</w:t>
            </w:r>
          </w:p>
        </w:tc>
        <w:tc>
          <w:tcPr>
            <w:tcW w:w="2693" w:type="dxa"/>
            <w:shd w:val="clear" w:color="auto" w:fill="auto"/>
            <w:vAlign w:val="center"/>
          </w:tcPr>
          <w:p w14:paraId="1CEEE93F" w14:textId="77777777" w:rsidR="003D74BE" w:rsidRPr="00956086" w:rsidRDefault="003D74BE" w:rsidP="003D74BE">
            <w:pPr>
              <w:keepNext w:val="0"/>
              <w:widowControl w:val="0"/>
              <w:snapToGrid w:val="0"/>
              <w:spacing w:after="120" w:line="288" w:lineRule="auto"/>
              <w:ind w:left="142" w:right="79"/>
              <w:jc w:val="center"/>
              <w:rPr>
                <w:rFonts w:eastAsia="Arial" w:cs="Arial"/>
                <w:szCs w:val="24"/>
              </w:rPr>
            </w:pPr>
            <w:r w:rsidRPr="00956086">
              <w:rPr>
                <w:rFonts w:eastAsia="Arial" w:cs="Arial"/>
                <w:b/>
                <w:bCs/>
                <w:szCs w:val="24"/>
              </w:rPr>
              <w:t>Mức tối đa</w:t>
            </w:r>
          </w:p>
        </w:tc>
      </w:tr>
      <w:tr w:rsidR="003D74BE" w:rsidRPr="00956086" w14:paraId="07797DA5" w14:textId="77777777" w:rsidTr="003D74BE">
        <w:tc>
          <w:tcPr>
            <w:tcW w:w="3431" w:type="dxa"/>
            <w:shd w:val="clear" w:color="auto" w:fill="auto"/>
            <w:vAlign w:val="center"/>
          </w:tcPr>
          <w:p w14:paraId="10C425E9" w14:textId="77777777" w:rsidR="003D74BE" w:rsidRPr="00956086" w:rsidRDefault="003D74BE" w:rsidP="003D74BE">
            <w:pPr>
              <w:keepNext w:val="0"/>
              <w:widowControl w:val="0"/>
              <w:snapToGrid w:val="0"/>
              <w:spacing w:after="120" w:line="288" w:lineRule="auto"/>
              <w:jc w:val="center"/>
              <w:rPr>
                <w:rFonts w:eastAsia="Arial" w:cs="Arial"/>
                <w:szCs w:val="24"/>
              </w:rPr>
            </w:pPr>
            <w:r w:rsidRPr="00956086">
              <w:rPr>
                <w:rFonts w:eastAsia="Arial" w:cs="Arial"/>
                <w:szCs w:val="24"/>
              </w:rPr>
              <w:t xml:space="preserve">30 MHz </w:t>
            </w:r>
            <w:r w:rsidRPr="00956086">
              <w:rPr>
                <w:rFonts w:eastAsia="Segoe UI Symbol" w:cs="Arial"/>
                <w:szCs w:val="24"/>
              </w:rPr>
              <w:t xml:space="preserve">≤ </w:t>
            </w:r>
            <w:r w:rsidRPr="00956086">
              <w:rPr>
                <w:rFonts w:eastAsia="Arial" w:cs="Arial"/>
                <w:szCs w:val="24"/>
              </w:rPr>
              <w:t xml:space="preserve">f </w:t>
            </w:r>
            <w:r w:rsidRPr="00956086">
              <w:rPr>
                <w:rFonts w:eastAsia="Segoe UI Symbol" w:cs="Arial"/>
                <w:szCs w:val="24"/>
              </w:rPr>
              <w:sym w:font="Symbol" w:char="F03C"/>
            </w:r>
            <w:r w:rsidRPr="00956086">
              <w:rPr>
                <w:rFonts w:eastAsia="Segoe UI Symbol" w:cs="Arial"/>
                <w:szCs w:val="24"/>
              </w:rPr>
              <w:t xml:space="preserve"> 1 GHz</w:t>
            </w:r>
          </w:p>
        </w:tc>
        <w:tc>
          <w:tcPr>
            <w:tcW w:w="2835" w:type="dxa"/>
            <w:shd w:val="clear" w:color="auto" w:fill="auto"/>
            <w:vAlign w:val="center"/>
          </w:tcPr>
          <w:p w14:paraId="4FEF2047" w14:textId="77777777" w:rsidR="003D74BE" w:rsidRPr="00956086" w:rsidRDefault="003D74BE" w:rsidP="003D74BE">
            <w:pPr>
              <w:keepNext w:val="0"/>
              <w:widowControl w:val="0"/>
              <w:snapToGrid w:val="0"/>
              <w:spacing w:after="120" w:line="288" w:lineRule="auto"/>
              <w:ind w:left="142" w:right="141"/>
              <w:jc w:val="center"/>
              <w:rPr>
                <w:rFonts w:eastAsia="Arial" w:cs="Arial"/>
                <w:szCs w:val="24"/>
              </w:rPr>
            </w:pPr>
            <w:r w:rsidRPr="00956086">
              <w:rPr>
                <w:rFonts w:eastAsia="Arial" w:cs="Arial"/>
                <w:szCs w:val="24"/>
              </w:rPr>
              <w:t>100 k</w:t>
            </w:r>
            <w:r w:rsidRPr="00956086">
              <w:rPr>
                <w:rFonts w:eastAsia="Arial" w:cs="Arial"/>
                <w:spacing w:val="-1"/>
                <w:szCs w:val="24"/>
              </w:rPr>
              <w:t>H</w:t>
            </w:r>
            <w:r w:rsidRPr="00956086">
              <w:rPr>
                <w:rFonts w:eastAsia="Arial" w:cs="Arial"/>
                <w:szCs w:val="24"/>
              </w:rPr>
              <w:t>z</w:t>
            </w:r>
          </w:p>
        </w:tc>
        <w:tc>
          <w:tcPr>
            <w:tcW w:w="2693" w:type="dxa"/>
            <w:shd w:val="clear" w:color="auto" w:fill="auto"/>
            <w:vAlign w:val="center"/>
          </w:tcPr>
          <w:p w14:paraId="23B62C52" w14:textId="77777777" w:rsidR="003D74BE" w:rsidRPr="00956086" w:rsidRDefault="003D74BE" w:rsidP="003D74BE">
            <w:pPr>
              <w:keepNext w:val="0"/>
              <w:widowControl w:val="0"/>
              <w:snapToGrid w:val="0"/>
              <w:spacing w:after="120" w:line="288" w:lineRule="auto"/>
              <w:ind w:right="-42" w:firstLine="142"/>
              <w:jc w:val="center"/>
              <w:rPr>
                <w:rFonts w:eastAsia="Arial" w:cs="Arial"/>
                <w:szCs w:val="24"/>
              </w:rPr>
            </w:pPr>
            <w:r w:rsidRPr="00956086">
              <w:rPr>
                <w:rFonts w:eastAsia="Arial" w:cs="Arial"/>
                <w:szCs w:val="24"/>
              </w:rPr>
              <w:t>-57 d</w:t>
            </w:r>
            <w:r w:rsidRPr="00956086">
              <w:rPr>
                <w:rFonts w:eastAsia="Arial" w:cs="Arial"/>
                <w:spacing w:val="-3"/>
                <w:szCs w:val="24"/>
              </w:rPr>
              <w:t>B</w:t>
            </w:r>
            <w:r w:rsidRPr="00956086">
              <w:rPr>
                <w:rFonts w:eastAsia="Arial" w:cs="Arial"/>
                <w:szCs w:val="24"/>
              </w:rPr>
              <w:t>m</w:t>
            </w:r>
          </w:p>
        </w:tc>
      </w:tr>
      <w:tr w:rsidR="003D74BE" w:rsidRPr="00956086" w14:paraId="3605FEA0" w14:textId="77777777" w:rsidTr="003D74BE">
        <w:tc>
          <w:tcPr>
            <w:tcW w:w="3431" w:type="dxa"/>
            <w:shd w:val="clear" w:color="auto" w:fill="auto"/>
            <w:vAlign w:val="center"/>
          </w:tcPr>
          <w:p w14:paraId="5AD5C781" w14:textId="77777777" w:rsidR="003D74BE" w:rsidRPr="00956086" w:rsidRDefault="003D74BE" w:rsidP="003D74BE">
            <w:pPr>
              <w:keepNext w:val="0"/>
              <w:widowControl w:val="0"/>
              <w:snapToGrid w:val="0"/>
              <w:spacing w:after="120" w:line="288" w:lineRule="auto"/>
              <w:jc w:val="center"/>
              <w:rPr>
                <w:rFonts w:eastAsia="Arial" w:cs="Arial"/>
                <w:szCs w:val="24"/>
              </w:rPr>
            </w:pPr>
            <w:r w:rsidRPr="00956086">
              <w:rPr>
                <w:rFonts w:eastAsia="Arial" w:cs="Arial"/>
                <w:szCs w:val="24"/>
              </w:rPr>
              <w:t xml:space="preserve">1 GHz </w:t>
            </w:r>
            <w:r w:rsidRPr="00956086">
              <w:rPr>
                <w:rFonts w:eastAsia="Segoe UI Symbol" w:cs="Arial"/>
                <w:szCs w:val="24"/>
              </w:rPr>
              <w:t xml:space="preserve">≤ </w:t>
            </w:r>
            <w:r w:rsidRPr="00956086">
              <w:rPr>
                <w:rFonts w:eastAsia="Arial" w:cs="Arial"/>
                <w:szCs w:val="24"/>
              </w:rPr>
              <w:t xml:space="preserve">f </w:t>
            </w:r>
            <w:r w:rsidRPr="00956086">
              <w:rPr>
                <w:rFonts w:eastAsia="Segoe UI Symbol" w:cs="Arial"/>
                <w:szCs w:val="24"/>
              </w:rPr>
              <w:t>≤ 12,75 GHz</w:t>
            </w:r>
          </w:p>
        </w:tc>
        <w:tc>
          <w:tcPr>
            <w:tcW w:w="2835" w:type="dxa"/>
            <w:shd w:val="clear" w:color="auto" w:fill="auto"/>
            <w:vAlign w:val="center"/>
          </w:tcPr>
          <w:p w14:paraId="56539247" w14:textId="77777777" w:rsidR="003D74BE" w:rsidRPr="00956086" w:rsidRDefault="003D74BE" w:rsidP="003D74BE">
            <w:pPr>
              <w:keepNext w:val="0"/>
              <w:widowControl w:val="0"/>
              <w:snapToGrid w:val="0"/>
              <w:spacing w:after="120" w:line="288" w:lineRule="auto"/>
              <w:ind w:left="142" w:right="141"/>
              <w:jc w:val="center"/>
              <w:rPr>
                <w:rFonts w:eastAsia="Arial" w:cs="Arial"/>
                <w:szCs w:val="24"/>
              </w:rPr>
            </w:pPr>
            <w:r w:rsidRPr="00956086">
              <w:rPr>
                <w:rFonts w:eastAsia="Arial" w:cs="Arial"/>
                <w:szCs w:val="24"/>
              </w:rPr>
              <w:t xml:space="preserve">1 </w:t>
            </w:r>
            <w:r w:rsidRPr="00956086">
              <w:rPr>
                <w:rFonts w:eastAsia="Arial" w:cs="Arial"/>
                <w:spacing w:val="-4"/>
                <w:szCs w:val="24"/>
              </w:rPr>
              <w:t>M</w:t>
            </w:r>
            <w:r w:rsidRPr="00956086">
              <w:rPr>
                <w:rFonts w:eastAsia="Arial" w:cs="Arial"/>
                <w:spacing w:val="1"/>
                <w:szCs w:val="24"/>
              </w:rPr>
              <w:t>H</w:t>
            </w:r>
            <w:r w:rsidRPr="00956086">
              <w:rPr>
                <w:rFonts w:eastAsia="Arial" w:cs="Arial"/>
                <w:szCs w:val="24"/>
              </w:rPr>
              <w:t>z</w:t>
            </w:r>
          </w:p>
        </w:tc>
        <w:tc>
          <w:tcPr>
            <w:tcW w:w="2693" w:type="dxa"/>
            <w:shd w:val="clear" w:color="auto" w:fill="auto"/>
            <w:vAlign w:val="center"/>
          </w:tcPr>
          <w:p w14:paraId="5F1F95A4" w14:textId="77777777" w:rsidR="003D74BE" w:rsidRPr="00956086" w:rsidRDefault="003D74BE" w:rsidP="003D74BE">
            <w:pPr>
              <w:keepNext w:val="0"/>
              <w:widowControl w:val="0"/>
              <w:snapToGrid w:val="0"/>
              <w:spacing w:after="120" w:line="288" w:lineRule="auto"/>
              <w:ind w:right="-42" w:firstLine="142"/>
              <w:jc w:val="center"/>
              <w:rPr>
                <w:rFonts w:eastAsia="Arial" w:cs="Arial"/>
                <w:szCs w:val="24"/>
              </w:rPr>
            </w:pPr>
            <w:r w:rsidRPr="00956086">
              <w:rPr>
                <w:rFonts w:eastAsia="Arial" w:cs="Arial"/>
                <w:szCs w:val="24"/>
              </w:rPr>
              <w:t>-47 d</w:t>
            </w:r>
            <w:r w:rsidRPr="00956086">
              <w:rPr>
                <w:rFonts w:eastAsia="Arial" w:cs="Arial"/>
                <w:spacing w:val="-3"/>
                <w:szCs w:val="24"/>
              </w:rPr>
              <w:t>B</w:t>
            </w:r>
            <w:r w:rsidRPr="00956086">
              <w:rPr>
                <w:rFonts w:eastAsia="Arial" w:cs="Arial"/>
                <w:szCs w:val="24"/>
              </w:rPr>
              <w:t>m</w:t>
            </w:r>
          </w:p>
        </w:tc>
      </w:tr>
      <w:tr w:rsidR="009F61DC" w:rsidRPr="00956086" w14:paraId="456189F5" w14:textId="77777777" w:rsidTr="003D74BE">
        <w:tc>
          <w:tcPr>
            <w:tcW w:w="8959" w:type="dxa"/>
            <w:gridSpan w:val="3"/>
            <w:shd w:val="clear" w:color="auto" w:fill="auto"/>
          </w:tcPr>
          <w:p w14:paraId="1F0607AF" w14:textId="7070BBEF" w:rsidR="009F61DC" w:rsidRPr="00956086" w:rsidRDefault="009F61DC" w:rsidP="003D74BE">
            <w:pPr>
              <w:keepNext w:val="0"/>
              <w:snapToGrid w:val="0"/>
              <w:spacing w:after="120" w:line="288" w:lineRule="auto"/>
              <w:ind w:left="1204" w:hanging="1204"/>
              <w:rPr>
                <w:rFonts w:eastAsia="Times New Roman" w:cs="Arial"/>
                <w:szCs w:val="24"/>
              </w:rPr>
            </w:pPr>
            <w:r w:rsidRPr="00956086">
              <w:rPr>
                <w:rFonts w:eastAsia="Arial" w:cs="Arial"/>
                <w:spacing w:val="-1"/>
                <w:sz w:val="18"/>
                <w:szCs w:val="18"/>
              </w:rPr>
              <w:t>CHÚ THÍCH</w:t>
            </w:r>
            <w:r w:rsidRPr="00956086">
              <w:rPr>
                <w:rFonts w:eastAsia="Times New Roman" w:cs="Arial"/>
                <w:sz w:val="18"/>
                <w:szCs w:val="18"/>
              </w:rPr>
              <w:t xml:space="preserve">: </w:t>
            </w:r>
            <w:r w:rsidR="003D74BE">
              <w:rPr>
                <w:rFonts w:eastAsia="Times New Roman" w:cs="Arial"/>
                <w:sz w:val="18"/>
                <w:szCs w:val="18"/>
              </w:rPr>
              <w:tab/>
            </w:r>
            <w:r w:rsidRPr="00956086">
              <w:rPr>
                <w:rFonts w:eastAsia="Times New Roman" w:cs="Arial"/>
                <w:sz w:val="18"/>
                <w:szCs w:val="18"/>
              </w:rPr>
              <w:t>Các tài nguyên PDCCH không sử dụng được đ</w:t>
            </w:r>
            <w:r>
              <w:rPr>
                <w:rFonts w:eastAsia="Times New Roman" w:cs="Arial"/>
                <w:sz w:val="18"/>
                <w:szCs w:val="18"/>
              </w:rPr>
              <w:t>ệm</w:t>
            </w:r>
            <w:r w:rsidRPr="00956086">
              <w:rPr>
                <w:rFonts w:eastAsia="Times New Roman" w:cs="Arial"/>
                <w:sz w:val="18"/>
                <w:szCs w:val="18"/>
              </w:rPr>
              <w:t xml:space="preserve"> với các nhóm tài nguyên có mức công suất đưa ra bởi PDCCH_RA/RB như định nghĩa tại C.3.1, tài liệu ETSITS 136 101.</w:t>
            </w:r>
          </w:p>
        </w:tc>
      </w:tr>
    </w:tbl>
    <w:p w14:paraId="7B30D636" w14:textId="17660C7B" w:rsidR="00217440" w:rsidRPr="00BA1252" w:rsidRDefault="00217440" w:rsidP="005714F7">
      <w:pPr>
        <w:pStyle w:val="Heading3"/>
        <w:keepNext w:val="0"/>
        <w:numPr>
          <w:ilvl w:val="2"/>
          <w:numId w:val="31"/>
        </w:numPr>
        <w:tabs>
          <w:tab w:val="clear" w:pos="737"/>
          <w:tab w:val="left" w:pos="851"/>
        </w:tabs>
        <w:snapToGrid w:val="0"/>
        <w:spacing w:after="120" w:line="288" w:lineRule="auto"/>
        <w:ind w:left="851" w:hanging="851"/>
        <w:rPr>
          <w:color w:val="000000" w:themeColor="text1"/>
        </w:rPr>
      </w:pPr>
      <w:bookmarkStart w:id="64" w:name="_Toc99954009"/>
      <w:r w:rsidRPr="00BA1252">
        <w:rPr>
          <w:color w:val="000000" w:themeColor="text1"/>
        </w:rPr>
        <w:t>Tỉ số công suất rò kênh lân cận của máy phát</w:t>
      </w:r>
      <w:bookmarkEnd w:id="64"/>
    </w:p>
    <w:p w14:paraId="03F1D27C" w14:textId="35ED4ADD" w:rsidR="00217440" w:rsidRPr="00BA1252" w:rsidRDefault="00217440" w:rsidP="005714F7">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r w:rsidRPr="00BA1252">
        <w:rPr>
          <w:rFonts w:ascii="Arial" w:eastAsia="Times New Roman" w:hAnsi="Arial" w:cs="Arial"/>
          <w:b/>
          <w:color w:val="000000" w:themeColor="text1"/>
          <w:sz w:val="24"/>
          <w:szCs w:val="24"/>
        </w:rPr>
        <w:t>Định nghĩa</w:t>
      </w:r>
    </w:p>
    <w:p w14:paraId="6F24A4BA" w14:textId="25FC1CE1" w:rsidR="00217440" w:rsidRPr="002A3EA3" w:rsidRDefault="00217440" w:rsidP="005714F7">
      <w:pPr>
        <w:keepNext w:val="0"/>
        <w:snapToGrid w:val="0"/>
        <w:spacing w:after="120" w:line="288" w:lineRule="auto"/>
        <w:rPr>
          <w:rFonts w:eastAsia="Times New Roman" w:cs="Arial"/>
          <w:szCs w:val="24"/>
          <w:lang w:val="vi-VN"/>
        </w:rPr>
      </w:pPr>
      <w:r w:rsidRPr="00956086">
        <w:rPr>
          <w:rFonts w:eastAsia="Times New Roman" w:cs="Arial"/>
          <w:szCs w:val="24"/>
        </w:rPr>
        <w:t>Tỉ số công suất rò kênh lân cận (ACLR) là tỉ số giữa công suất trung bình đã lọc có tâm trên tần số kênh được cấp phát và công suất trung bình đã lọc có tâm trên tần số kênh lân cận</w:t>
      </w:r>
      <w:r w:rsidR="002A3EA3">
        <w:rPr>
          <w:rFonts w:eastAsia="Times New Roman" w:cs="Arial"/>
          <w:szCs w:val="24"/>
          <w:lang w:val="vi-VN"/>
        </w:rPr>
        <w:t>.</w:t>
      </w:r>
    </w:p>
    <w:p w14:paraId="6BD070EC" w14:textId="1F5BAA69" w:rsidR="00217440" w:rsidRPr="00BA1252" w:rsidRDefault="00217440" w:rsidP="005714F7">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r w:rsidRPr="00BA1252">
        <w:rPr>
          <w:rFonts w:ascii="Arial" w:eastAsia="Times New Roman" w:hAnsi="Arial" w:cs="Arial"/>
          <w:b/>
          <w:color w:val="000000" w:themeColor="text1"/>
          <w:sz w:val="24"/>
          <w:szCs w:val="24"/>
        </w:rPr>
        <w:t>Giới hạn</w:t>
      </w:r>
    </w:p>
    <w:p w14:paraId="39AAE589" w14:textId="7AF3AF15" w:rsidR="002A3EA3" w:rsidRPr="005714F7" w:rsidRDefault="002A3EA3" w:rsidP="005714F7">
      <w:pPr>
        <w:keepNext w:val="0"/>
        <w:snapToGrid w:val="0"/>
        <w:spacing w:after="120" w:line="288" w:lineRule="auto"/>
        <w:rPr>
          <w:rFonts w:eastAsia="Times New Roman" w:cs="Arial"/>
          <w:szCs w:val="24"/>
          <w:lang w:val="vi-VN"/>
        </w:rPr>
      </w:pPr>
      <w:r>
        <w:rPr>
          <w:rFonts w:eastAsia="Times New Roman" w:cs="Arial"/>
          <w:szCs w:val="24"/>
          <w:lang w:val="vi-VN"/>
        </w:rPr>
        <w:t>Công suất kênh và công suất kênh lân cận NB được cấp phát đ</w:t>
      </w:r>
      <w:r w:rsidR="00BC5258">
        <w:rPr>
          <w:rFonts w:eastAsia="Times New Roman" w:cs="Arial"/>
          <w:szCs w:val="24"/>
          <w:lang w:val="vi-VN"/>
        </w:rPr>
        <w:t>o</w:t>
      </w:r>
      <w:r>
        <w:rPr>
          <w:rFonts w:eastAsia="Times New Roman" w:cs="Arial"/>
          <w:szCs w:val="24"/>
          <w:lang w:val="vi-VN"/>
        </w:rPr>
        <w:t xml:space="preserve"> được với các bộ lọc và </w:t>
      </w:r>
      <w:r w:rsidRPr="005714F7">
        <w:rPr>
          <w:rFonts w:eastAsia="Times New Roman" w:cs="Arial"/>
          <w:szCs w:val="24"/>
          <w:lang w:val="vi-VN"/>
        </w:rPr>
        <w:t xml:space="preserve">các băng thông đo theo quy định tại </w:t>
      </w:r>
      <w:r w:rsidR="00853A8E" w:rsidRPr="005714F7">
        <w:rPr>
          <w:rFonts w:eastAsia="Times New Roman" w:cs="Arial"/>
          <w:szCs w:val="24"/>
        </w:rPr>
        <w:fldChar w:fldCharType="begin"/>
      </w:r>
      <w:r w:rsidR="00853A8E" w:rsidRPr="005714F7">
        <w:rPr>
          <w:rFonts w:eastAsia="Times New Roman" w:cs="Arial"/>
          <w:szCs w:val="24"/>
        </w:rPr>
        <w:instrText xml:space="preserve"> REF _Ref97110268 \h </w:instrText>
      </w:r>
      <w:r w:rsidR="005714F7" w:rsidRPr="005714F7">
        <w:rPr>
          <w:rFonts w:eastAsia="Times New Roman" w:cs="Arial"/>
          <w:szCs w:val="24"/>
        </w:rPr>
        <w:instrText xml:space="preserve"> \* MERGEFORMAT </w:instrText>
      </w:r>
      <w:r w:rsidR="00853A8E" w:rsidRPr="005714F7">
        <w:rPr>
          <w:rFonts w:eastAsia="Times New Roman" w:cs="Arial"/>
          <w:szCs w:val="24"/>
        </w:rPr>
      </w:r>
      <w:r w:rsidR="00853A8E" w:rsidRPr="005714F7">
        <w:rPr>
          <w:rFonts w:eastAsia="Times New Roman" w:cs="Arial"/>
          <w:szCs w:val="24"/>
        </w:rPr>
        <w:fldChar w:fldCharType="separate"/>
      </w:r>
      <w:r w:rsidR="009F61DC" w:rsidRPr="009F61DC">
        <w:rPr>
          <w:rFonts w:eastAsia="Times New Roman" w:cs="Arial"/>
          <w:szCs w:val="24"/>
        </w:rPr>
        <w:t>Bảng 12</w:t>
      </w:r>
      <w:r w:rsidR="00853A8E" w:rsidRPr="005714F7">
        <w:rPr>
          <w:rFonts w:eastAsia="Times New Roman" w:cs="Arial"/>
          <w:szCs w:val="24"/>
        </w:rPr>
        <w:fldChar w:fldCharType="end"/>
      </w:r>
      <w:r w:rsidR="00853A8E" w:rsidRPr="005714F7">
        <w:rPr>
          <w:rFonts w:eastAsia="Times New Roman" w:cs="Arial"/>
          <w:szCs w:val="24"/>
        </w:rPr>
        <w:t>.</w:t>
      </w:r>
    </w:p>
    <w:p w14:paraId="36890997" w14:textId="6136175A" w:rsidR="00217440" w:rsidRPr="005714F7" w:rsidRDefault="00217440" w:rsidP="005714F7">
      <w:pPr>
        <w:keepNext w:val="0"/>
        <w:snapToGrid w:val="0"/>
        <w:spacing w:after="120" w:line="288" w:lineRule="auto"/>
        <w:rPr>
          <w:rFonts w:eastAsia="Times New Roman" w:cs="Arial"/>
          <w:szCs w:val="24"/>
          <w:lang w:val="vi-VN"/>
        </w:rPr>
      </w:pPr>
      <w:r w:rsidRPr="005714F7">
        <w:rPr>
          <w:rFonts w:eastAsia="Times New Roman" w:cs="Arial"/>
          <w:szCs w:val="24"/>
        </w:rPr>
        <w:t xml:space="preserve">Nếu công suất kênh lân cận đo được lớn hơn -50 dBm thì </w:t>
      </w:r>
      <w:r w:rsidR="00BC5258" w:rsidRPr="005714F7">
        <w:rPr>
          <w:rFonts w:eastAsia="Times New Roman" w:cs="Arial"/>
          <w:szCs w:val="24"/>
        </w:rPr>
        <w:t>GSM</w:t>
      </w:r>
      <w:r w:rsidR="00BC5258" w:rsidRPr="005714F7">
        <w:rPr>
          <w:rFonts w:eastAsia="Times New Roman" w:cs="Arial"/>
          <w:szCs w:val="24"/>
          <w:vertAlign w:val="subscript"/>
          <w:lang w:val="vi-VN"/>
        </w:rPr>
        <w:t>ACLR</w:t>
      </w:r>
      <w:r w:rsidR="00BC5258" w:rsidRPr="005714F7">
        <w:rPr>
          <w:rFonts w:eastAsia="Times New Roman" w:cs="Arial"/>
          <w:szCs w:val="24"/>
          <w:lang w:val="vi-VN"/>
        </w:rPr>
        <w:t xml:space="preserve"> và W-CDMA</w:t>
      </w:r>
      <w:r w:rsidRPr="005714F7">
        <w:rPr>
          <w:rFonts w:eastAsia="Times New Roman" w:cs="Arial"/>
          <w:szCs w:val="24"/>
          <w:vertAlign w:val="subscript"/>
        </w:rPr>
        <w:t>ACLR</w:t>
      </w:r>
      <w:r w:rsidRPr="005714F7">
        <w:rPr>
          <w:rFonts w:eastAsia="Times New Roman" w:cs="Arial"/>
          <w:szCs w:val="24"/>
        </w:rPr>
        <w:t xml:space="preserve"> đo được phải lớn hơn các giới hạn tại </w:t>
      </w:r>
      <w:r w:rsidR="00853A8E" w:rsidRPr="005714F7">
        <w:rPr>
          <w:rFonts w:eastAsia="Times New Roman" w:cs="Arial"/>
          <w:szCs w:val="24"/>
        </w:rPr>
        <w:fldChar w:fldCharType="begin"/>
      </w:r>
      <w:r w:rsidR="00853A8E" w:rsidRPr="005714F7">
        <w:rPr>
          <w:rFonts w:eastAsia="Times New Roman" w:cs="Arial"/>
          <w:szCs w:val="24"/>
        </w:rPr>
        <w:instrText xml:space="preserve"> REF _Ref97110268 \h </w:instrText>
      </w:r>
      <w:r w:rsidR="005714F7" w:rsidRPr="005714F7">
        <w:rPr>
          <w:rFonts w:eastAsia="Times New Roman" w:cs="Arial"/>
          <w:szCs w:val="24"/>
        </w:rPr>
        <w:instrText xml:space="preserve"> \* MERGEFORMAT </w:instrText>
      </w:r>
      <w:r w:rsidR="00853A8E" w:rsidRPr="005714F7">
        <w:rPr>
          <w:rFonts w:eastAsia="Times New Roman" w:cs="Arial"/>
          <w:szCs w:val="24"/>
        </w:rPr>
      </w:r>
      <w:r w:rsidR="00853A8E" w:rsidRPr="005714F7">
        <w:rPr>
          <w:rFonts w:eastAsia="Times New Roman" w:cs="Arial"/>
          <w:szCs w:val="24"/>
        </w:rPr>
        <w:fldChar w:fldCharType="separate"/>
      </w:r>
      <w:r w:rsidR="009F61DC" w:rsidRPr="009F61DC">
        <w:rPr>
          <w:rFonts w:eastAsia="Times New Roman" w:cs="Arial"/>
          <w:szCs w:val="24"/>
        </w:rPr>
        <w:t>Bảng 12</w:t>
      </w:r>
      <w:r w:rsidR="00853A8E" w:rsidRPr="005714F7">
        <w:rPr>
          <w:rFonts w:eastAsia="Times New Roman" w:cs="Arial"/>
          <w:szCs w:val="24"/>
        </w:rPr>
        <w:fldChar w:fldCharType="end"/>
      </w:r>
      <w:r w:rsidR="00853A8E" w:rsidRPr="005714F7">
        <w:rPr>
          <w:rFonts w:eastAsia="Times New Roman" w:cs="Arial"/>
          <w:szCs w:val="24"/>
          <w:lang w:val="vi-VN"/>
        </w:rPr>
        <w:t xml:space="preserve"> và đáp ứng việc bảo vệ các hệ thống GSM, W-CDMA và E-UTRA.</w:t>
      </w:r>
    </w:p>
    <w:p w14:paraId="7949AD49" w14:textId="7BCE8151" w:rsidR="00BC5258" w:rsidRPr="00BC5258" w:rsidRDefault="00BC5258" w:rsidP="005714F7">
      <w:pPr>
        <w:keepNext w:val="0"/>
        <w:widowControl w:val="0"/>
        <w:tabs>
          <w:tab w:val="left" w:pos="1276"/>
        </w:tabs>
        <w:snapToGrid w:val="0"/>
        <w:spacing w:after="120" w:line="288" w:lineRule="auto"/>
        <w:jc w:val="center"/>
        <w:rPr>
          <w:rFonts w:eastAsia="Times New Roman" w:cs="Arial"/>
          <w:b/>
          <w:szCs w:val="24"/>
        </w:rPr>
      </w:pPr>
      <w:bookmarkStart w:id="65" w:name="_Ref97110268"/>
      <w:r w:rsidRPr="00BC5258">
        <w:rPr>
          <w:rFonts w:eastAsia="Times New Roman" w:cs="Arial"/>
          <w:b/>
          <w:szCs w:val="24"/>
        </w:rPr>
        <w:t xml:space="preserve">Bảng </w:t>
      </w:r>
      <w:r w:rsidRPr="00BC5258">
        <w:rPr>
          <w:rFonts w:eastAsia="Times New Roman" w:cs="Arial"/>
          <w:b/>
          <w:szCs w:val="24"/>
        </w:rPr>
        <w:fldChar w:fldCharType="begin"/>
      </w:r>
      <w:r w:rsidRPr="00BC5258">
        <w:rPr>
          <w:rFonts w:eastAsia="Times New Roman" w:cs="Arial"/>
          <w:b/>
          <w:szCs w:val="24"/>
        </w:rPr>
        <w:instrText xml:space="preserve"> SEQ Bảng \* ARABIC </w:instrText>
      </w:r>
      <w:r w:rsidRPr="00BC5258">
        <w:rPr>
          <w:rFonts w:eastAsia="Times New Roman" w:cs="Arial"/>
          <w:b/>
          <w:szCs w:val="24"/>
        </w:rPr>
        <w:fldChar w:fldCharType="separate"/>
      </w:r>
      <w:r w:rsidR="009F61DC">
        <w:rPr>
          <w:rFonts w:eastAsia="Times New Roman" w:cs="Arial"/>
          <w:b/>
          <w:noProof/>
          <w:szCs w:val="24"/>
        </w:rPr>
        <w:t>12</w:t>
      </w:r>
      <w:r w:rsidRPr="00BC5258">
        <w:rPr>
          <w:rFonts w:eastAsia="Times New Roman" w:cs="Arial"/>
          <w:b/>
          <w:szCs w:val="24"/>
        </w:rPr>
        <w:fldChar w:fldCharType="end"/>
      </w:r>
      <w:bookmarkEnd w:id="65"/>
      <w:r w:rsidRPr="00BC5258">
        <w:rPr>
          <w:rFonts w:eastAsia="Times New Roman" w:cs="Arial"/>
          <w:b/>
          <w:szCs w:val="24"/>
        </w:rPr>
        <w:t xml:space="preserve"> – Yê</w:t>
      </w:r>
      <w:r>
        <w:rPr>
          <w:rFonts w:eastAsia="Times New Roman" w:cs="Arial"/>
          <w:b/>
          <w:szCs w:val="24"/>
          <w:lang w:val="vi-VN"/>
        </w:rPr>
        <w:t>u</w:t>
      </w:r>
      <w:r w:rsidRPr="00BC5258">
        <w:rPr>
          <w:rFonts w:eastAsia="Times New Roman" w:cs="Arial"/>
          <w:b/>
          <w:szCs w:val="24"/>
        </w:rPr>
        <w:t xml:space="preserve"> cầu đo ACLR cho UE NB</w:t>
      </w:r>
    </w:p>
    <w:tbl>
      <w:tblPr>
        <w:tblStyle w:val="TableGrid"/>
        <w:tblW w:w="0" w:type="auto"/>
        <w:tblLook w:val="04A0" w:firstRow="1" w:lastRow="0" w:firstColumn="1" w:lastColumn="0" w:noHBand="0" w:noVBand="1"/>
      </w:tblPr>
      <w:tblGrid>
        <w:gridCol w:w="3018"/>
        <w:gridCol w:w="3018"/>
        <w:gridCol w:w="3019"/>
      </w:tblGrid>
      <w:tr w:rsidR="00C762E1" w14:paraId="2F74995E" w14:textId="77777777" w:rsidTr="00C762E1">
        <w:tc>
          <w:tcPr>
            <w:tcW w:w="3018" w:type="dxa"/>
          </w:tcPr>
          <w:p w14:paraId="4B0A89F1" w14:textId="77777777" w:rsidR="00C762E1" w:rsidRDefault="00C762E1" w:rsidP="00BC5258">
            <w:pPr>
              <w:keepNext w:val="0"/>
              <w:snapToGrid w:val="0"/>
              <w:spacing w:after="120" w:line="288" w:lineRule="auto"/>
              <w:rPr>
                <w:rFonts w:cs="Arial"/>
                <w:szCs w:val="24"/>
              </w:rPr>
            </w:pPr>
          </w:p>
        </w:tc>
        <w:tc>
          <w:tcPr>
            <w:tcW w:w="3018" w:type="dxa"/>
          </w:tcPr>
          <w:p w14:paraId="6E5ACFA5" w14:textId="7D6B0A4F" w:rsidR="00C762E1" w:rsidRPr="00BC5258" w:rsidRDefault="00C762E1" w:rsidP="00BC5258">
            <w:pPr>
              <w:keepNext w:val="0"/>
              <w:snapToGrid w:val="0"/>
              <w:spacing w:after="120" w:line="288" w:lineRule="auto"/>
              <w:jc w:val="center"/>
              <w:rPr>
                <w:rFonts w:cs="Arial"/>
                <w:b/>
                <w:bCs/>
                <w:szCs w:val="24"/>
                <w:lang w:val="vi-VN"/>
              </w:rPr>
            </w:pPr>
            <w:r w:rsidRPr="00BC5258">
              <w:rPr>
                <w:rFonts w:cs="Arial"/>
                <w:b/>
                <w:bCs/>
                <w:szCs w:val="24"/>
                <w:lang w:val="vi-VN"/>
              </w:rPr>
              <w:t>GSM</w:t>
            </w:r>
            <w:r w:rsidRPr="00BC5258">
              <w:rPr>
                <w:rFonts w:cs="Arial"/>
                <w:b/>
                <w:bCs/>
                <w:szCs w:val="24"/>
                <w:vertAlign w:val="subscript"/>
                <w:lang w:val="vi-VN"/>
              </w:rPr>
              <w:t>ACLR</w:t>
            </w:r>
          </w:p>
        </w:tc>
        <w:tc>
          <w:tcPr>
            <w:tcW w:w="3019" w:type="dxa"/>
          </w:tcPr>
          <w:p w14:paraId="2CDCD8C4" w14:textId="4DA9D8BA" w:rsidR="00C762E1" w:rsidRPr="00BC5258" w:rsidRDefault="00C762E1" w:rsidP="00BC5258">
            <w:pPr>
              <w:keepNext w:val="0"/>
              <w:snapToGrid w:val="0"/>
              <w:spacing w:after="120" w:line="288" w:lineRule="auto"/>
              <w:jc w:val="center"/>
              <w:rPr>
                <w:rFonts w:cs="Arial"/>
                <w:b/>
                <w:bCs/>
                <w:szCs w:val="24"/>
                <w:lang w:val="vi-VN"/>
              </w:rPr>
            </w:pPr>
            <w:r w:rsidRPr="00BC5258">
              <w:rPr>
                <w:rFonts w:cs="Arial"/>
                <w:b/>
                <w:bCs/>
                <w:szCs w:val="24"/>
                <w:lang w:val="vi-VN"/>
              </w:rPr>
              <w:t>W-CDMA</w:t>
            </w:r>
            <w:r w:rsidRPr="00BC5258">
              <w:rPr>
                <w:rFonts w:cs="Arial"/>
                <w:b/>
                <w:bCs/>
                <w:szCs w:val="24"/>
                <w:vertAlign w:val="subscript"/>
                <w:lang w:val="vi-VN"/>
              </w:rPr>
              <w:t>ACLR</w:t>
            </w:r>
          </w:p>
        </w:tc>
      </w:tr>
      <w:tr w:rsidR="00C762E1" w14:paraId="522A6D13" w14:textId="77777777" w:rsidTr="00C762E1">
        <w:tc>
          <w:tcPr>
            <w:tcW w:w="3018" w:type="dxa"/>
          </w:tcPr>
          <w:p w14:paraId="272C6D89" w14:textId="230B73FF" w:rsidR="00C762E1" w:rsidRPr="00BC5258" w:rsidRDefault="00C762E1" w:rsidP="00BC5258">
            <w:pPr>
              <w:keepNext w:val="0"/>
              <w:snapToGrid w:val="0"/>
              <w:spacing w:after="120" w:line="288" w:lineRule="auto"/>
              <w:rPr>
                <w:rFonts w:cs="Arial"/>
                <w:b/>
                <w:bCs/>
                <w:szCs w:val="24"/>
                <w:lang w:val="vi-VN"/>
              </w:rPr>
            </w:pPr>
            <w:r w:rsidRPr="00BC5258">
              <w:rPr>
                <w:rFonts w:cs="Arial"/>
                <w:b/>
                <w:bCs/>
                <w:szCs w:val="24"/>
                <w:lang w:val="vi-VN"/>
              </w:rPr>
              <w:t>ACLR</w:t>
            </w:r>
          </w:p>
        </w:tc>
        <w:tc>
          <w:tcPr>
            <w:tcW w:w="3018" w:type="dxa"/>
          </w:tcPr>
          <w:p w14:paraId="6E72F80F" w14:textId="54711B7C" w:rsidR="00C762E1" w:rsidRPr="00C762E1" w:rsidRDefault="00C762E1" w:rsidP="00BC5258">
            <w:pPr>
              <w:keepNext w:val="0"/>
              <w:snapToGrid w:val="0"/>
              <w:spacing w:after="120" w:line="288" w:lineRule="auto"/>
              <w:jc w:val="center"/>
              <w:rPr>
                <w:rFonts w:cs="Arial"/>
                <w:szCs w:val="24"/>
                <w:lang w:val="vi-VN"/>
              </w:rPr>
            </w:pPr>
            <w:r>
              <w:rPr>
                <w:rFonts w:cs="Arial"/>
                <w:szCs w:val="24"/>
                <w:lang w:val="vi-VN"/>
              </w:rPr>
              <w:t>19,2 dB</w:t>
            </w:r>
          </w:p>
        </w:tc>
        <w:tc>
          <w:tcPr>
            <w:tcW w:w="3019" w:type="dxa"/>
          </w:tcPr>
          <w:p w14:paraId="4BA348BE" w14:textId="2281F8C6" w:rsidR="00C762E1" w:rsidRPr="00C762E1" w:rsidRDefault="00C762E1" w:rsidP="00BC5258">
            <w:pPr>
              <w:keepNext w:val="0"/>
              <w:snapToGrid w:val="0"/>
              <w:spacing w:after="120" w:line="288" w:lineRule="auto"/>
              <w:jc w:val="center"/>
              <w:rPr>
                <w:rFonts w:cs="Arial"/>
                <w:szCs w:val="24"/>
                <w:lang w:val="vi-VN"/>
              </w:rPr>
            </w:pPr>
            <w:r>
              <w:rPr>
                <w:rFonts w:cs="Arial"/>
                <w:szCs w:val="24"/>
                <w:lang w:val="vi-VN"/>
              </w:rPr>
              <w:t>36,2 dB</w:t>
            </w:r>
          </w:p>
        </w:tc>
      </w:tr>
      <w:tr w:rsidR="00C762E1" w14:paraId="0AF6BC3B" w14:textId="77777777" w:rsidTr="00C762E1">
        <w:tc>
          <w:tcPr>
            <w:tcW w:w="3018" w:type="dxa"/>
          </w:tcPr>
          <w:p w14:paraId="40A759C1" w14:textId="3E840AA2" w:rsidR="00C762E1" w:rsidRPr="00C762E1" w:rsidRDefault="00C762E1" w:rsidP="00BC5258">
            <w:pPr>
              <w:keepNext w:val="0"/>
              <w:snapToGrid w:val="0"/>
              <w:spacing w:after="120" w:line="288" w:lineRule="auto"/>
              <w:rPr>
                <w:rFonts w:cs="Arial"/>
                <w:szCs w:val="24"/>
                <w:lang w:val="vi-VN"/>
              </w:rPr>
            </w:pPr>
            <w:r w:rsidRPr="00956086">
              <w:rPr>
                <w:rFonts w:eastAsia="Arial" w:cs="Arial"/>
                <w:b/>
                <w:bCs/>
                <w:spacing w:val="-3"/>
                <w:sz w:val="22"/>
              </w:rPr>
              <w:t>Độ lệch tần số trung tâm kênh lân cận</w:t>
            </w:r>
            <w:r>
              <w:rPr>
                <w:rFonts w:eastAsia="Arial" w:cs="Arial"/>
                <w:b/>
                <w:bCs/>
                <w:spacing w:val="-3"/>
                <w:sz w:val="22"/>
                <w:lang w:val="vi-VN"/>
              </w:rPr>
              <w:t xml:space="preserve"> từ biên kênh NB</w:t>
            </w:r>
          </w:p>
        </w:tc>
        <w:tc>
          <w:tcPr>
            <w:tcW w:w="3018" w:type="dxa"/>
          </w:tcPr>
          <w:p w14:paraId="6F2B1182" w14:textId="6A8A537C" w:rsidR="00C762E1" w:rsidRPr="00C762E1" w:rsidRDefault="00C762E1" w:rsidP="00BC5258">
            <w:pPr>
              <w:keepNext w:val="0"/>
              <w:snapToGrid w:val="0"/>
              <w:spacing w:after="120" w:line="288" w:lineRule="auto"/>
              <w:jc w:val="center"/>
              <w:rPr>
                <w:rFonts w:cs="Arial"/>
                <w:szCs w:val="24"/>
                <w:lang w:val="vi-VN"/>
              </w:rPr>
            </w:pPr>
            <w:r>
              <w:rPr>
                <w:rFonts w:cs="Arial"/>
                <w:szCs w:val="24"/>
              </w:rPr>
              <w:t>±</w:t>
            </w:r>
            <w:r>
              <w:rPr>
                <w:rFonts w:cs="Arial"/>
                <w:szCs w:val="24"/>
                <w:lang w:val="vi-VN"/>
              </w:rPr>
              <w:t>200 kHz</w:t>
            </w:r>
          </w:p>
        </w:tc>
        <w:tc>
          <w:tcPr>
            <w:tcW w:w="3019" w:type="dxa"/>
          </w:tcPr>
          <w:p w14:paraId="624BA49B" w14:textId="59EEF9A5" w:rsidR="00C762E1" w:rsidRPr="00C762E1" w:rsidRDefault="00C762E1" w:rsidP="00BC5258">
            <w:pPr>
              <w:keepNext w:val="0"/>
              <w:snapToGrid w:val="0"/>
              <w:spacing w:after="120" w:line="288" w:lineRule="auto"/>
              <w:jc w:val="center"/>
              <w:rPr>
                <w:rFonts w:cs="Arial"/>
                <w:szCs w:val="24"/>
                <w:lang w:val="vi-VN"/>
              </w:rPr>
            </w:pPr>
            <w:r>
              <w:rPr>
                <w:rFonts w:cs="Arial"/>
                <w:szCs w:val="24"/>
              </w:rPr>
              <w:t>±</w:t>
            </w:r>
            <w:r>
              <w:rPr>
                <w:rFonts w:cs="Arial"/>
                <w:szCs w:val="24"/>
                <w:lang w:val="vi-VN"/>
              </w:rPr>
              <w:t>2,5 MHz</w:t>
            </w:r>
          </w:p>
        </w:tc>
      </w:tr>
      <w:tr w:rsidR="00C762E1" w14:paraId="1166133C" w14:textId="77777777" w:rsidTr="00C762E1">
        <w:tc>
          <w:tcPr>
            <w:tcW w:w="3018" w:type="dxa"/>
          </w:tcPr>
          <w:p w14:paraId="6854E7F2" w14:textId="5CF20E99" w:rsidR="00C762E1" w:rsidRPr="00C762E1" w:rsidRDefault="00C762E1" w:rsidP="00BC5258">
            <w:pPr>
              <w:keepNext w:val="0"/>
              <w:snapToGrid w:val="0"/>
              <w:spacing w:after="120" w:line="288" w:lineRule="auto"/>
              <w:rPr>
                <w:rFonts w:eastAsia="Arial" w:cs="Arial"/>
                <w:b/>
                <w:bCs/>
                <w:spacing w:val="-3"/>
                <w:sz w:val="22"/>
                <w:lang w:val="vi-VN"/>
              </w:rPr>
            </w:pPr>
            <w:r>
              <w:rPr>
                <w:rFonts w:eastAsia="Arial" w:cs="Arial"/>
                <w:b/>
                <w:bCs/>
                <w:spacing w:val="-3"/>
                <w:sz w:val="22"/>
                <w:lang w:val="vi-VN"/>
              </w:rPr>
              <w:t>Băng thông đo kênh lân cận</w:t>
            </w:r>
          </w:p>
        </w:tc>
        <w:tc>
          <w:tcPr>
            <w:tcW w:w="3018" w:type="dxa"/>
          </w:tcPr>
          <w:p w14:paraId="1C531D70" w14:textId="44C5E31B" w:rsidR="00C762E1" w:rsidRPr="00C762E1" w:rsidRDefault="00C762E1" w:rsidP="00BC5258">
            <w:pPr>
              <w:keepNext w:val="0"/>
              <w:snapToGrid w:val="0"/>
              <w:spacing w:after="120" w:line="288" w:lineRule="auto"/>
              <w:jc w:val="center"/>
              <w:rPr>
                <w:rFonts w:cs="Arial"/>
                <w:szCs w:val="24"/>
                <w:lang w:val="vi-VN"/>
              </w:rPr>
            </w:pPr>
            <w:r>
              <w:rPr>
                <w:rFonts w:cs="Arial"/>
                <w:szCs w:val="24"/>
                <w:lang w:val="vi-VN"/>
              </w:rPr>
              <w:t>180 KHz</w:t>
            </w:r>
          </w:p>
        </w:tc>
        <w:tc>
          <w:tcPr>
            <w:tcW w:w="3019" w:type="dxa"/>
          </w:tcPr>
          <w:p w14:paraId="3B9D0217" w14:textId="36D85C7C" w:rsidR="00C762E1" w:rsidRPr="00C762E1" w:rsidRDefault="00C762E1" w:rsidP="00BC5258">
            <w:pPr>
              <w:keepNext w:val="0"/>
              <w:snapToGrid w:val="0"/>
              <w:spacing w:after="120" w:line="288" w:lineRule="auto"/>
              <w:jc w:val="center"/>
              <w:rPr>
                <w:rFonts w:cs="Arial"/>
                <w:szCs w:val="24"/>
                <w:lang w:val="vi-VN"/>
              </w:rPr>
            </w:pPr>
            <w:r>
              <w:rPr>
                <w:rFonts w:cs="Arial"/>
                <w:szCs w:val="24"/>
                <w:lang w:val="vi-VN"/>
              </w:rPr>
              <w:t>3,84 MHz</w:t>
            </w:r>
          </w:p>
        </w:tc>
      </w:tr>
      <w:tr w:rsidR="00C762E1" w14:paraId="66C0C0A9" w14:textId="77777777" w:rsidTr="00C762E1">
        <w:tc>
          <w:tcPr>
            <w:tcW w:w="3018" w:type="dxa"/>
          </w:tcPr>
          <w:p w14:paraId="312AE73A" w14:textId="235A17BF" w:rsidR="00C762E1" w:rsidRPr="00C762E1" w:rsidRDefault="00C762E1" w:rsidP="00BC5258">
            <w:pPr>
              <w:keepNext w:val="0"/>
              <w:snapToGrid w:val="0"/>
              <w:spacing w:after="120" w:line="288" w:lineRule="auto"/>
              <w:rPr>
                <w:rFonts w:eastAsia="Arial" w:cs="Arial"/>
                <w:b/>
                <w:bCs/>
                <w:spacing w:val="-3"/>
                <w:sz w:val="22"/>
                <w:lang w:val="vi-VN"/>
              </w:rPr>
            </w:pPr>
            <w:r>
              <w:rPr>
                <w:rFonts w:eastAsia="Arial" w:cs="Arial"/>
                <w:b/>
                <w:bCs/>
                <w:spacing w:val="-3"/>
                <w:sz w:val="22"/>
                <w:lang w:val="vi-VN"/>
              </w:rPr>
              <w:t>Bộ lọc đo</w:t>
            </w:r>
          </w:p>
        </w:tc>
        <w:tc>
          <w:tcPr>
            <w:tcW w:w="3018" w:type="dxa"/>
          </w:tcPr>
          <w:p w14:paraId="55F55CA8" w14:textId="785EEAC8" w:rsidR="00C762E1" w:rsidRPr="00C762E1" w:rsidRDefault="00853A8E" w:rsidP="00BC5258">
            <w:pPr>
              <w:keepNext w:val="0"/>
              <w:snapToGrid w:val="0"/>
              <w:spacing w:after="120" w:line="288" w:lineRule="auto"/>
              <w:jc w:val="center"/>
              <w:rPr>
                <w:rFonts w:cs="Arial"/>
                <w:szCs w:val="24"/>
                <w:lang w:val="vi-VN"/>
              </w:rPr>
            </w:pPr>
            <w:r>
              <w:rPr>
                <w:rFonts w:cs="Arial"/>
                <w:szCs w:val="24"/>
                <w:lang w:val="vi-VN"/>
              </w:rPr>
              <w:t>Chữ nhật</w:t>
            </w:r>
          </w:p>
        </w:tc>
        <w:tc>
          <w:tcPr>
            <w:tcW w:w="3019" w:type="dxa"/>
          </w:tcPr>
          <w:p w14:paraId="40F088E6" w14:textId="08806733" w:rsidR="00C762E1" w:rsidRPr="00C762E1" w:rsidRDefault="00C762E1" w:rsidP="00BC5258">
            <w:pPr>
              <w:keepNext w:val="0"/>
              <w:snapToGrid w:val="0"/>
              <w:spacing w:after="120" w:line="288" w:lineRule="auto"/>
              <w:jc w:val="center"/>
              <w:rPr>
                <w:rFonts w:cs="Arial"/>
                <w:szCs w:val="24"/>
                <w:lang w:val="vi-VN"/>
              </w:rPr>
            </w:pPr>
            <w:r>
              <w:rPr>
                <w:rFonts w:cs="Arial"/>
                <w:szCs w:val="24"/>
                <w:lang w:val="vi-VN"/>
              </w:rPr>
              <w:t xml:space="preserve">Bộ lọc RRC </w:t>
            </w:r>
            <m:oMath>
              <m:r>
                <m:rPr>
                  <m:nor/>
                </m:rPr>
                <w:rPr>
                  <w:rFonts w:cs="Arial"/>
                  <w:szCs w:val="24"/>
                  <w:lang w:val="vi-VN"/>
                </w:rPr>
                <m:t>α</m:t>
              </m:r>
              <m:r>
                <m:rPr>
                  <m:nor/>
                </m:rPr>
                <w:rPr>
                  <w:rFonts w:ascii="Cambria Math" w:cs="Arial"/>
                  <w:szCs w:val="24"/>
                  <w:lang w:val="vi-VN"/>
                </w:rPr>
                <m:t xml:space="preserve"> </m:t>
              </m:r>
              <m:r>
                <m:rPr>
                  <m:nor/>
                </m:rPr>
                <w:rPr>
                  <w:rFonts w:cs="Arial"/>
                  <w:szCs w:val="24"/>
                  <w:lang w:val="vi-VN"/>
                </w:rPr>
                <m:t>=</m:t>
              </m:r>
              <m:r>
                <m:rPr>
                  <m:nor/>
                </m:rPr>
                <w:rPr>
                  <w:rFonts w:ascii="Cambria Math" w:cs="Arial"/>
                  <w:szCs w:val="24"/>
                  <w:lang w:val="vi-VN"/>
                </w:rPr>
                <m:t xml:space="preserve"> </m:t>
              </m:r>
              <m:r>
                <m:rPr>
                  <m:nor/>
                </m:rPr>
                <w:rPr>
                  <w:rFonts w:cs="Arial"/>
                  <w:szCs w:val="24"/>
                  <w:lang w:val="vi-VN"/>
                </w:rPr>
                <m:t>0,22</m:t>
              </m:r>
            </m:oMath>
          </w:p>
        </w:tc>
      </w:tr>
      <w:tr w:rsidR="00BC5258" w14:paraId="039DECBD" w14:textId="77777777" w:rsidTr="00C762E1">
        <w:tc>
          <w:tcPr>
            <w:tcW w:w="3018" w:type="dxa"/>
          </w:tcPr>
          <w:p w14:paraId="58C7D344" w14:textId="7298C2B8" w:rsidR="00BC5258" w:rsidRPr="00BC5258" w:rsidRDefault="00BC5258" w:rsidP="00BC5258">
            <w:pPr>
              <w:keepNext w:val="0"/>
              <w:snapToGrid w:val="0"/>
              <w:spacing w:after="120" w:line="288" w:lineRule="auto"/>
              <w:rPr>
                <w:rFonts w:eastAsia="Arial" w:cs="Arial"/>
                <w:b/>
                <w:bCs/>
                <w:spacing w:val="-3"/>
                <w:sz w:val="22"/>
                <w:lang w:val="vi-VN"/>
              </w:rPr>
            </w:pPr>
            <w:r>
              <w:rPr>
                <w:rFonts w:eastAsia="Arial" w:cs="Arial"/>
                <w:b/>
                <w:bCs/>
                <w:spacing w:val="-3"/>
                <w:sz w:val="22"/>
                <w:lang w:val="vi-VN"/>
              </w:rPr>
              <w:t>Băng thông đo kênh NB</w:t>
            </w:r>
          </w:p>
        </w:tc>
        <w:tc>
          <w:tcPr>
            <w:tcW w:w="3018" w:type="dxa"/>
          </w:tcPr>
          <w:p w14:paraId="0500BD62" w14:textId="174E2445" w:rsidR="00BC5258" w:rsidRDefault="00BC5258" w:rsidP="00BC5258">
            <w:pPr>
              <w:keepNext w:val="0"/>
              <w:snapToGrid w:val="0"/>
              <w:spacing w:after="120" w:line="288" w:lineRule="auto"/>
              <w:jc w:val="center"/>
              <w:rPr>
                <w:rFonts w:cs="Arial"/>
                <w:szCs w:val="24"/>
              </w:rPr>
            </w:pPr>
            <w:r w:rsidRPr="0003572B">
              <w:rPr>
                <w:rFonts w:cs="Arial"/>
                <w:szCs w:val="24"/>
                <w:lang w:val="vi-VN"/>
              </w:rPr>
              <w:t>180 KHz</w:t>
            </w:r>
          </w:p>
        </w:tc>
        <w:tc>
          <w:tcPr>
            <w:tcW w:w="3019" w:type="dxa"/>
          </w:tcPr>
          <w:p w14:paraId="086E1EBD" w14:textId="50387063" w:rsidR="00BC5258" w:rsidRDefault="00BC5258" w:rsidP="00BC5258">
            <w:pPr>
              <w:keepNext w:val="0"/>
              <w:snapToGrid w:val="0"/>
              <w:spacing w:after="120" w:line="288" w:lineRule="auto"/>
              <w:jc w:val="center"/>
              <w:rPr>
                <w:rFonts w:cs="Arial"/>
                <w:szCs w:val="24"/>
              </w:rPr>
            </w:pPr>
            <w:r w:rsidRPr="0003572B">
              <w:rPr>
                <w:rFonts w:cs="Arial"/>
                <w:szCs w:val="24"/>
                <w:lang w:val="vi-VN"/>
              </w:rPr>
              <w:t>180 KHz</w:t>
            </w:r>
          </w:p>
        </w:tc>
      </w:tr>
      <w:tr w:rsidR="00853A8E" w14:paraId="538A10D9" w14:textId="77777777" w:rsidTr="00C762E1">
        <w:tc>
          <w:tcPr>
            <w:tcW w:w="3018" w:type="dxa"/>
          </w:tcPr>
          <w:p w14:paraId="26351FD4" w14:textId="1D44BD97" w:rsidR="00853A8E" w:rsidRDefault="00853A8E" w:rsidP="00853A8E">
            <w:pPr>
              <w:keepNext w:val="0"/>
              <w:snapToGrid w:val="0"/>
              <w:spacing w:after="120" w:line="288" w:lineRule="auto"/>
              <w:rPr>
                <w:rFonts w:eastAsia="Arial" w:cs="Arial"/>
                <w:b/>
                <w:bCs/>
                <w:spacing w:val="-3"/>
                <w:sz w:val="22"/>
                <w:lang w:val="vi-VN"/>
              </w:rPr>
            </w:pPr>
            <w:r>
              <w:rPr>
                <w:rFonts w:eastAsia="Arial" w:cs="Arial"/>
                <w:b/>
                <w:bCs/>
                <w:spacing w:val="-3"/>
                <w:sz w:val="22"/>
                <w:lang w:val="vi-VN"/>
              </w:rPr>
              <w:t>Bộ lọc đo kênh NB</w:t>
            </w:r>
          </w:p>
        </w:tc>
        <w:tc>
          <w:tcPr>
            <w:tcW w:w="3018" w:type="dxa"/>
          </w:tcPr>
          <w:p w14:paraId="5F12D99C" w14:textId="7970A7D3" w:rsidR="00853A8E" w:rsidRPr="0003572B" w:rsidRDefault="00853A8E" w:rsidP="00853A8E">
            <w:pPr>
              <w:keepNext w:val="0"/>
              <w:snapToGrid w:val="0"/>
              <w:spacing w:after="120" w:line="288" w:lineRule="auto"/>
              <w:jc w:val="center"/>
              <w:rPr>
                <w:rFonts w:cs="Arial"/>
                <w:szCs w:val="24"/>
                <w:lang w:val="vi-VN"/>
              </w:rPr>
            </w:pPr>
            <w:r w:rsidRPr="00967071">
              <w:rPr>
                <w:rFonts w:cs="Arial"/>
                <w:szCs w:val="24"/>
                <w:lang w:val="vi-VN"/>
              </w:rPr>
              <w:t>Chữ nhật</w:t>
            </w:r>
          </w:p>
        </w:tc>
        <w:tc>
          <w:tcPr>
            <w:tcW w:w="3019" w:type="dxa"/>
          </w:tcPr>
          <w:p w14:paraId="71332E74" w14:textId="2D9A815F" w:rsidR="00853A8E" w:rsidRPr="0003572B" w:rsidRDefault="00853A8E" w:rsidP="00853A8E">
            <w:pPr>
              <w:keepNext w:val="0"/>
              <w:snapToGrid w:val="0"/>
              <w:spacing w:after="120" w:line="288" w:lineRule="auto"/>
              <w:jc w:val="center"/>
              <w:rPr>
                <w:rFonts w:cs="Arial"/>
                <w:szCs w:val="24"/>
                <w:lang w:val="vi-VN"/>
              </w:rPr>
            </w:pPr>
            <w:r w:rsidRPr="00967071">
              <w:rPr>
                <w:rFonts w:cs="Arial"/>
                <w:szCs w:val="24"/>
                <w:lang w:val="vi-VN"/>
              </w:rPr>
              <w:t>Chữ nhật</w:t>
            </w:r>
          </w:p>
        </w:tc>
      </w:tr>
    </w:tbl>
    <w:p w14:paraId="63CA1DBC" w14:textId="630D6DF9" w:rsidR="00217440" w:rsidRPr="00956086" w:rsidRDefault="00217440" w:rsidP="007F3B00">
      <w:pPr>
        <w:pStyle w:val="Heading3"/>
        <w:keepNext w:val="0"/>
        <w:numPr>
          <w:ilvl w:val="2"/>
          <w:numId w:val="31"/>
        </w:numPr>
        <w:tabs>
          <w:tab w:val="clear" w:pos="737"/>
          <w:tab w:val="left" w:pos="851"/>
        </w:tabs>
        <w:snapToGrid w:val="0"/>
        <w:spacing w:after="120" w:line="288" w:lineRule="auto"/>
        <w:ind w:left="851" w:hanging="851"/>
      </w:pPr>
      <w:bookmarkStart w:id="66" w:name="_Toc99954010"/>
      <w:r w:rsidRPr="00C05D91">
        <w:rPr>
          <w:color w:val="000000" w:themeColor="text1"/>
        </w:rPr>
        <w:t>Độ nhạy tham chiếu của máy thu</w:t>
      </w:r>
      <w:bookmarkEnd w:id="66"/>
    </w:p>
    <w:p w14:paraId="5BE3992D" w14:textId="77777777" w:rsidR="00217440" w:rsidRPr="00956086" w:rsidRDefault="00217440" w:rsidP="007F3B00">
      <w:pPr>
        <w:keepNext w:val="0"/>
        <w:snapToGrid w:val="0"/>
        <w:spacing w:after="120" w:line="288" w:lineRule="auto"/>
        <w:rPr>
          <w:rFonts w:eastAsia="Times New Roman" w:cs="Arial"/>
          <w:szCs w:val="24"/>
        </w:rPr>
      </w:pPr>
      <w:r w:rsidRPr="00956086">
        <w:rPr>
          <w:rFonts w:eastAsia="Times New Roman" w:cs="Arial"/>
          <w:szCs w:val="24"/>
        </w:rPr>
        <w:t>Trừ khi có quy định khác, các đặc tính của máy thu được xác định tại các đầu nối ăng ten của UE. Đối với (các) UE chỉ có một ăng ten liền duy nhất, một (nhiều) ăng ten tham chiếu với độ tăng ích 0 dBi được giả định đối với mỗi cổng ăng ten.</w:t>
      </w:r>
    </w:p>
    <w:p w14:paraId="2F2533B4" w14:textId="33895028" w:rsidR="00217440" w:rsidRPr="00C05D91" w:rsidRDefault="00217440" w:rsidP="007F3B00">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r w:rsidRPr="00C05D91">
        <w:rPr>
          <w:rFonts w:ascii="Arial" w:eastAsia="Times New Roman" w:hAnsi="Arial" w:cs="Arial"/>
          <w:b/>
          <w:color w:val="000000" w:themeColor="text1"/>
          <w:sz w:val="24"/>
          <w:szCs w:val="24"/>
        </w:rPr>
        <w:t>Định nghĩa</w:t>
      </w:r>
    </w:p>
    <w:p w14:paraId="413D5A74" w14:textId="77777777" w:rsidR="00217440" w:rsidRPr="00956086" w:rsidRDefault="00217440" w:rsidP="007F3B00">
      <w:pPr>
        <w:keepNext w:val="0"/>
        <w:snapToGrid w:val="0"/>
        <w:spacing w:after="120" w:line="288" w:lineRule="auto"/>
        <w:rPr>
          <w:rFonts w:eastAsia="Times New Roman" w:cs="Arial"/>
          <w:szCs w:val="24"/>
        </w:rPr>
      </w:pPr>
      <w:r w:rsidRPr="00956086">
        <w:rPr>
          <w:rFonts w:eastAsia="Times New Roman" w:cs="Arial"/>
          <w:szCs w:val="24"/>
        </w:rPr>
        <w:lastRenderedPageBreak/>
        <w:t xml:space="preserve">Độ nhạy tham chiếu đánh giá khả năng của UE để nhận dữ liệu với một thông lượng trung bình cho trước đối với </w:t>
      </w:r>
      <w:r w:rsidR="00A710C3" w:rsidRPr="00956086">
        <w:rPr>
          <w:rFonts w:eastAsia="Times New Roman" w:cs="Arial"/>
          <w:szCs w:val="24"/>
        </w:rPr>
        <w:t>kênh đo kiểm</w:t>
      </w:r>
      <w:r w:rsidRPr="00956086">
        <w:rPr>
          <w:rFonts w:eastAsia="Times New Roman" w:cs="Arial"/>
          <w:szCs w:val="24"/>
        </w:rPr>
        <w:t xml:space="preserve"> tham chiếu xác định, dưới các điều kiện về mức tín hiệu thấp, lan truyền lý tưởng và không có tạp âm.</w:t>
      </w:r>
    </w:p>
    <w:p w14:paraId="69C3FAB7" w14:textId="77777777" w:rsidR="00217440" w:rsidRPr="00956086" w:rsidRDefault="00217440" w:rsidP="007F3B00">
      <w:pPr>
        <w:keepNext w:val="0"/>
        <w:snapToGrid w:val="0"/>
        <w:spacing w:after="120" w:line="288" w:lineRule="auto"/>
        <w:rPr>
          <w:rFonts w:eastAsia="Times New Roman" w:cs="Arial"/>
          <w:szCs w:val="24"/>
        </w:rPr>
      </w:pPr>
      <w:r w:rsidRPr="00956086">
        <w:rPr>
          <w:rFonts w:eastAsia="Times New Roman" w:cs="Arial"/>
          <w:szCs w:val="24"/>
        </w:rPr>
        <w:t>Một UE không thể áp ứng thông lượng theo các yêu cầu trên sẽ làm giảm hiệu quả vùng phủ của một e-NodeB.</w:t>
      </w:r>
    </w:p>
    <w:p w14:paraId="1E7631DF" w14:textId="206081E8" w:rsidR="00217440" w:rsidRPr="00AA7C77" w:rsidRDefault="00217440" w:rsidP="007F3B00">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r w:rsidRPr="00AA7C77">
        <w:rPr>
          <w:rFonts w:ascii="Arial" w:eastAsia="Times New Roman" w:hAnsi="Arial" w:cs="Arial"/>
          <w:b/>
          <w:color w:val="000000" w:themeColor="text1"/>
          <w:sz w:val="24"/>
          <w:szCs w:val="24"/>
        </w:rPr>
        <w:t>Giới hạn</w:t>
      </w:r>
    </w:p>
    <w:p w14:paraId="3764075D" w14:textId="0EED6388" w:rsidR="00217440" w:rsidRDefault="00217440" w:rsidP="007F3B00">
      <w:pPr>
        <w:keepNext w:val="0"/>
        <w:snapToGrid w:val="0"/>
        <w:spacing w:after="120" w:line="288" w:lineRule="auto"/>
        <w:rPr>
          <w:rFonts w:eastAsia="Times New Roman" w:cs="Arial"/>
          <w:szCs w:val="24"/>
        </w:rPr>
      </w:pPr>
      <w:r w:rsidRPr="00956086">
        <w:rPr>
          <w:rFonts w:eastAsia="Times New Roman" w:cs="Arial"/>
          <w:szCs w:val="24"/>
        </w:rPr>
        <w:t xml:space="preserve">Thông lượng phải ≥ 95% thông lượng tối đa của các </w:t>
      </w:r>
      <w:r w:rsidR="00A710C3" w:rsidRPr="00956086">
        <w:rPr>
          <w:rFonts w:eastAsia="Times New Roman" w:cs="Arial"/>
          <w:szCs w:val="24"/>
        </w:rPr>
        <w:t>kênh đo kiểm</w:t>
      </w:r>
      <w:r w:rsidRPr="00956086">
        <w:rPr>
          <w:rFonts w:eastAsia="Times New Roman" w:cs="Arial"/>
          <w:szCs w:val="24"/>
        </w:rPr>
        <w:t xml:space="preserve"> tham chiếu theo xác định tại A.</w:t>
      </w:r>
      <w:r w:rsidR="0052076B">
        <w:rPr>
          <w:rFonts w:eastAsia="Times New Roman" w:cs="Arial"/>
          <w:szCs w:val="24"/>
          <w:lang w:val="vi-VN"/>
        </w:rPr>
        <w:t>3</w:t>
      </w:r>
      <w:r w:rsidRPr="00956086">
        <w:rPr>
          <w:rFonts w:eastAsia="Times New Roman" w:cs="Arial"/>
          <w:szCs w:val="24"/>
        </w:rPr>
        <w:t>.2</w:t>
      </w:r>
      <w:r w:rsidR="0052076B">
        <w:rPr>
          <w:rFonts w:eastAsia="Times New Roman" w:cs="Arial"/>
          <w:szCs w:val="24"/>
          <w:lang w:val="vi-VN"/>
        </w:rPr>
        <w:t>.2</w:t>
      </w:r>
      <w:r w:rsidRPr="00956086">
        <w:rPr>
          <w:rFonts w:eastAsia="Times New Roman" w:cs="Arial"/>
          <w:szCs w:val="24"/>
        </w:rPr>
        <w:t xml:space="preserve">, tài liệu ETSI TS 136 521-1 (với một mặt động OCNG Pattern OP.1 FDD/TDD đối với tín hiệu DL như mô tả tại A.5.1.1/A.5.2.1, tài liệu ETSI TS 136 521-1) với các tham số xác định trong </w:t>
      </w:r>
      <w:r w:rsidR="0052076B">
        <w:rPr>
          <w:rFonts w:eastAsia="Times New Roman" w:cs="Arial"/>
          <w:szCs w:val="24"/>
        </w:rPr>
        <w:fldChar w:fldCharType="begin"/>
      </w:r>
      <w:r w:rsidR="0052076B">
        <w:rPr>
          <w:rFonts w:eastAsia="Times New Roman" w:cs="Arial"/>
          <w:szCs w:val="24"/>
        </w:rPr>
        <w:instrText xml:space="preserve"> REF _Ref98872473 \h  \* MERGEFORMAT </w:instrText>
      </w:r>
      <w:r w:rsidR="0052076B">
        <w:rPr>
          <w:rFonts w:eastAsia="Times New Roman" w:cs="Arial"/>
          <w:szCs w:val="24"/>
        </w:rPr>
      </w:r>
      <w:r w:rsidR="0052076B">
        <w:rPr>
          <w:rFonts w:eastAsia="Times New Roman" w:cs="Arial"/>
          <w:szCs w:val="24"/>
        </w:rPr>
        <w:fldChar w:fldCharType="separate"/>
      </w:r>
      <w:r w:rsidR="003D74BE" w:rsidRPr="003D74BE">
        <w:rPr>
          <w:rFonts w:eastAsia="Times New Roman" w:cs="Arial"/>
          <w:szCs w:val="24"/>
        </w:rPr>
        <w:t>Bảng 13</w:t>
      </w:r>
      <w:r w:rsidR="0052076B">
        <w:rPr>
          <w:rFonts w:eastAsia="Times New Roman" w:cs="Arial"/>
          <w:szCs w:val="24"/>
        </w:rPr>
        <w:fldChar w:fldCharType="end"/>
      </w:r>
      <w:r w:rsidRPr="00956086">
        <w:rPr>
          <w:rFonts w:eastAsia="Times New Roman" w:cs="Arial"/>
          <w:szCs w:val="24"/>
        </w:rPr>
        <w:t>.</w:t>
      </w:r>
    </w:p>
    <w:p w14:paraId="04AA938E" w14:textId="42AEB821" w:rsidR="00AA7C77" w:rsidRPr="00AA7C77" w:rsidRDefault="00AA7C77" w:rsidP="00AA7C77">
      <w:pPr>
        <w:keepNext w:val="0"/>
        <w:widowControl w:val="0"/>
        <w:tabs>
          <w:tab w:val="left" w:pos="1276"/>
        </w:tabs>
        <w:spacing w:before="240" w:after="120" w:line="240" w:lineRule="auto"/>
        <w:jc w:val="center"/>
        <w:rPr>
          <w:rFonts w:eastAsia="Times New Roman" w:cs="Arial"/>
          <w:b/>
          <w:szCs w:val="24"/>
        </w:rPr>
      </w:pPr>
      <w:bookmarkStart w:id="67" w:name="_Ref98872473"/>
      <w:r w:rsidRPr="00AA7C77">
        <w:rPr>
          <w:rFonts w:eastAsia="Times New Roman" w:cs="Arial"/>
          <w:b/>
          <w:szCs w:val="24"/>
        </w:rPr>
        <w:t xml:space="preserve">Bảng </w:t>
      </w:r>
      <w:r w:rsidRPr="00AA7C77">
        <w:rPr>
          <w:rFonts w:eastAsia="Times New Roman" w:cs="Arial"/>
          <w:b/>
          <w:szCs w:val="24"/>
        </w:rPr>
        <w:fldChar w:fldCharType="begin"/>
      </w:r>
      <w:r w:rsidRPr="00AA7C77">
        <w:rPr>
          <w:rFonts w:eastAsia="Times New Roman" w:cs="Arial"/>
          <w:b/>
          <w:szCs w:val="24"/>
        </w:rPr>
        <w:instrText xml:space="preserve"> SEQ Bảng \* ARABIC </w:instrText>
      </w:r>
      <w:r w:rsidRPr="00AA7C77">
        <w:rPr>
          <w:rFonts w:eastAsia="Times New Roman" w:cs="Arial"/>
          <w:b/>
          <w:szCs w:val="24"/>
        </w:rPr>
        <w:fldChar w:fldCharType="separate"/>
      </w:r>
      <w:r w:rsidR="009F61DC">
        <w:rPr>
          <w:rFonts w:eastAsia="Times New Roman" w:cs="Arial"/>
          <w:b/>
          <w:noProof/>
          <w:szCs w:val="24"/>
        </w:rPr>
        <w:t>13</w:t>
      </w:r>
      <w:r w:rsidRPr="00AA7C77">
        <w:rPr>
          <w:rFonts w:eastAsia="Times New Roman" w:cs="Arial"/>
          <w:b/>
          <w:szCs w:val="24"/>
        </w:rPr>
        <w:fldChar w:fldCharType="end"/>
      </w:r>
      <w:bookmarkEnd w:id="67"/>
      <w:r w:rsidRPr="00AA7C77">
        <w:rPr>
          <w:rFonts w:eastAsia="Times New Roman" w:cs="Arial"/>
          <w:b/>
          <w:szCs w:val="24"/>
        </w:rPr>
        <w:t xml:space="preserve"> – Độ nh</w:t>
      </w:r>
      <w:r>
        <w:rPr>
          <w:rFonts w:eastAsia="Times New Roman" w:cs="Arial"/>
          <w:b/>
          <w:szCs w:val="24"/>
        </w:rPr>
        <w:t>ạy</w:t>
      </w:r>
      <w:r w:rsidRPr="00AA7C77">
        <w:rPr>
          <w:rFonts w:eastAsia="Times New Roman" w:cs="Arial"/>
          <w:b/>
          <w:szCs w:val="24"/>
        </w:rPr>
        <w:t xml:space="preserve"> tham chiếu</w:t>
      </w:r>
    </w:p>
    <w:tbl>
      <w:tblPr>
        <w:tblStyle w:val="TableGrid"/>
        <w:tblW w:w="0" w:type="auto"/>
        <w:tblLook w:val="04A0" w:firstRow="1" w:lastRow="0" w:firstColumn="1" w:lastColumn="0" w:noHBand="0" w:noVBand="1"/>
      </w:tblPr>
      <w:tblGrid>
        <w:gridCol w:w="4527"/>
        <w:gridCol w:w="4528"/>
      </w:tblGrid>
      <w:tr w:rsidR="00AA7C77" w14:paraId="43C7531E" w14:textId="77777777" w:rsidTr="00AA7C77">
        <w:tc>
          <w:tcPr>
            <w:tcW w:w="4527" w:type="dxa"/>
          </w:tcPr>
          <w:p w14:paraId="3285FDF8" w14:textId="015184EC" w:rsidR="00AA7C77" w:rsidRPr="00AA7C77" w:rsidRDefault="00AA7C77" w:rsidP="00AA7C77">
            <w:pPr>
              <w:keepNext w:val="0"/>
              <w:widowControl w:val="0"/>
              <w:tabs>
                <w:tab w:val="left" w:pos="1276"/>
              </w:tabs>
              <w:spacing w:before="240" w:after="120"/>
              <w:jc w:val="center"/>
              <w:rPr>
                <w:rFonts w:cs="Arial"/>
                <w:b/>
                <w:szCs w:val="24"/>
                <w:lang w:val="vi-VN"/>
              </w:rPr>
            </w:pPr>
            <w:r w:rsidRPr="00AA7C77">
              <w:rPr>
                <w:rFonts w:cs="Arial"/>
                <w:b/>
                <w:szCs w:val="24"/>
                <w:lang w:val="vi-VN"/>
              </w:rPr>
              <w:t>Băng tần hoạt động</w:t>
            </w:r>
          </w:p>
        </w:tc>
        <w:tc>
          <w:tcPr>
            <w:tcW w:w="4528" w:type="dxa"/>
          </w:tcPr>
          <w:p w14:paraId="596CF386" w14:textId="35623183" w:rsidR="00AA7C77" w:rsidRPr="00AA7C77" w:rsidRDefault="00AA7C77" w:rsidP="00AA7C77">
            <w:pPr>
              <w:keepNext w:val="0"/>
              <w:widowControl w:val="0"/>
              <w:tabs>
                <w:tab w:val="left" w:pos="1276"/>
              </w:tabs>
              <w:spacing w:before="240" w:after="120"/>
              <w:jc w:val="center"/>
              <w:rPr>
                <w:rFonts w:cs="Arial"/>
                <w:b/>
                <w:szCs w:val="24"/>
                <w:lang w:val="vi-VN"/>
              </w:rPr>
            </w:pPr>
            <w:r w:rsidRPr="00AA7C77">
              <w:rPr>
                <w:rFonts w:cs="Arial"/>
                <w:b/>
                <w:szCs w:val="24"/>
              </w:rPr>
              <w:t>REFSENS</w:t>
            </w:r>
            <w:r w:rsidRPr="00AA7C77">
              <w:rPr>
                <w:rFonts w:cs="Arial"/>
                <w:b/>
                <w:szCs w:val="24"/>
                <w:lang w:val="vi-VN"/>
              </w:rPr>
              <w:t xml:space="preserve"> (dBm)</w:t>
            </w:r>
          </w:p>
        </w:tc>
      </w:tr>
      <w:tr w:rsidR="00AA7C77" w14:paraId="3A3FEF4B" w14:textId="77777777" w:rsidTr="00AA7C77">
        <w:tc>
          <w:tcPr>
            <w:tcW w:w="4527" w:type="dxa"/>
          </w:tcPr>
          <w:p w14:paraId="50CC6DE7" w14:textId="47617430" w:rsidR="00AA7C77" w:rsidRPr="00AA7C77" w:rsidRDefault="00AA7C77" w:rsidP="00AA7C77">
            <w:pPr>
              <w:keepNext w:val="0"/>
              <w:widowControl w:val="0"/>
              <w:tabs>
                <w:tab w:val="left" w:pos="1276"/>
              </w:tabs>
              <w:spacing w:before="240" w:after="120"/>
              <w:jc w:val="center"/>
              <w:rPr>
                <w:rFonts w:cs="Arial"/>
                <w:bCs/>
                <w:szCs w:val="24"/>
                <w:lang w:val="vi-VN"/>
              </w:rPr>
            </w:pPr>
            <w:r w:rsidRPr="00AA7C77">
              <w:rPr>
                <w:rFonts w:cs="Arial"/>
                <w:bCs/>
                <w:szCs w:val="24"/>
                <w:lang w:val="vi-VN"/>
              </w:rPr>
              <w:t>1,</w:t>
            </w:r>
            <w:r>
              <w:rPr>
                <w:rFonts w:cs="Arial"/>
                <w:bCs/>
                <w:szCs w:val="24"/>
                <w:lang w:val="vi-VN"/>
              </w:rPr>
              <w:t xml:space="preserve"> </w:t>
            </w:r>
            <w:r w:rsidRPr="00AA7C77">
              <w:rPr>
                <w:rFonts w:cs="Arial"/>
                <w:bCs/>
                <w:szCs w:val="24"/>
                <w:lang w:val="vi-VN"/>
              </w:rPr>
              <w:t>3,</w:t>
            </w:r>
            <w:r>
              <w:rPr>
                <w:rFonts w:cs="Arial"/>
                <w:bCs/>
                <w:szCs w:val="24"/>
                <w:lang w:val="vi-VN"/>
              </w:rPr>
              <w:t xml:space="preserve"> </w:t>
            </w:r>
            <w:r w:rsidR="005238B6">
              <w:rPr>
                <w:rFonts w:cs="Arial"/>
                <w:bCs/>
                <w:szCs w:val="24"/>
                <w:lang w:val="vi-VN"/>
              </w:rPr>
              <w:t xml:space="preserve">5, </w:t>
            </w:r>
            <w:r w:rsidRPr="00AA7C77">
              <w:rPr>
                <w:rFonts w:cs="Arial"/>
                <w:bCs/>
                <w:szCs w:val="24"/>
                <w:lang w:val="vi-VN"/>
              </w:rPr>
              <w:t>8,</w:t>
            </w:r>
            <w:r>
              <w:rPr>
                <w:rFonts w:cs="Arial"/>
                <w:bCs/>
                <w:szCs w:val="24"/>
                <w:lang w:val="vi-VN"/>
              </w:rPr>
              <w:t xml:space="preserve"> </w:t>
            </w:r>
            <w:r w:rsidRPr="00AA7C77">
              <w:rPr>
                <w:rFonts w:cs="Arial"/>
                <w:bCs/>
                <w:szCs w:val="24"/>
                <w:lang w:val="vi-VN"/>
              </w:rPr>
              <w:t>28</w:t>
            </w:r>
          </w:p>
        </w:tc>
        <w:tc>
          <w:tcPr>
            <w:tcW w:w="4528" w:type="dxa"/>
          </w:tcPr>
          <w:p w14:paraId="4DA1261C" w14:textId="0A9DA2F8" w:rsidR="00AA7C77" w:rsidRPr="00AA7C77" w:rsidRDefault="00AA7C77" w:rsidP="00AA7C77">
            <w:pPr>
              <w:keepNext w:val="0"/>
              <w:widowControl w:val="0"/>
              <w:tabs>
                <w:tab w:val="left" w:pos="1276"/>
              </w:tabs>
              <w:spacing w:before="240" w:after="120"/>
              <w:jc w:val="center"/>
              <w:rPr>
                <w:rFonts w:cs="Arial"/>
                <w:bCs/>
                <w:szCs w:val="24"/>
                <w:lang w:val="vi-VN"/>
              </w:rPr>
            </w:pPr>
            <w:r w:rsidRPr="00AA7C77">
              <w:rPr>
                <w:rFonts w:cs="Arial"/>
                <w:bCs/>
                <w:szCs w:val="24"/>
                <w:lang w:val="vi-VN"/>
              </w:rPr>
              <w:t>-107,5</w:t>
            </w:r>
          </w:p>
        </w:tc>
      </w:tr>
    </w:tbl>
    <w:p w14:paraId="12403710" w14:textId="72177B64" w:rsidR="00217440" w:rsidRPr="00AA7C77" w:rsidRDefault="00217440" w:rsidP="007F3B00">
      <w:pPr>
        <w:pStyle w:val="Heading3"/>
        <w:keepNext w:val="0"/>
        <w:numPr>
          <w:ilvl w:val="2"/>
          <w:numId w:val="31"/>
        </w:numPr>
        <w:tabs>
          <w:tab w:val="clear" w:pos="737"/>
          <w:tab w:val="left" w:pos="851"/>
        </w:tabs>
        <w:snapToGrid w:val="0"/>
        <w:spacing w:after="120" w:line="288" w:lineRule="auto"/>
        <w:ind w:left="851" w:hanging="851"/>
        <w:rPr>
          <w:color w:val="000000" w:themeColor="text1"/>
        </w:rPr>
      </w:pPr>
      <w:bookmarkStart w:id="68" w:name="_Toc99954011"/>
      <w:r w:rsidRPr="00AA7C77">
        <w:rPr>
          <w:color w:val="000000" w:themeColor="text1"/>
        </w:rPr>
        <w:t>Phát xạ bức xạ</w:t>
      </w:r>
      <w:bookmarkEnd w:id="68"/>
    </w:p>
    <w:p w14:paraId="448D2DB0" w14:textId="06667BB9" w:rsidR="00217440" w:rsidRPr="00AA7C77" w:rsidRDefault="00217440" w:rsidP="007F3B00">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bookmarkStart w:id="69" w:name="_Toc464549452"/>
      <w:r w:rsidRPr="00AA7C77">
        <w:rPr>
          <w:rFonts w:ascii="Arial" w:eastAsia="Times New Roman" w:hAnsi="Arial" w:cs="Arial"/>
          <w:b/>
          <w:color w:val="000000" w:themeColor="text1"/>
          <w:sz w:val="24"/>
          <w:szCs w:val="24"/>
        </w:rPr>
        <w:t>Định nghĩa</w:t>
      </w:r>
      <w:bookmarkEnd w:id="69"/>
    </w:p>
    <w:p w14:paraId="771EA0B6"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Chỉ tiêu này đánh giá khả năng hạn chế các phát xạ không mong muốn từ cổng vỏ của thiết bị thông tin vô tuyến và thiết bị phụ trợ.</w:t>
      </w:r>
    </w:p>
    <w:p w14:paraId="6D0855E8"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Chỉ tiêu này áp dụng cho thiết bị thông tin vô tuyến và thiết bị phụ trợ.</w:t>
      </w:r>
    </w:p>
    <w:p w14:paraId="73D4A5C8"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Phép đo chỉ tiêu này phải được thực hiện trên thiết bị thông tin vô tuyến và/hoặc trên cấu hình tiêu biểu của thiết bị phụ trợ.</w:t>
      </w:r>
    </w:p>
    <w:p w14:paraId="3FE8D747" w14:textId="5DD0037C" w:rsidR="00217440" w:rsidRPr="00AA7C77" w:rsidRDefault="00217440" w:rsidP="007F3B00">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bookmarkStart w:id="70" w:name="_Toc464549453"/>
      <w:r w:rsidRPr="00AA7C77">
        <w:rPr>
          <w:rFonts w:ascii="Arial" w:eastAsia="Times New Roman" w:hAnsi="Arial" w:cs="Arial"/>
          <w:b/>
          <w:color w:val="000000" w:themeColor="text1"/>
          <w:sz w:val="24"/>
          <w:szCs w:val="24"/>
        </w:rPr>
        <w:t>Giới hạn</w:t>
      </w:r>
      <w:bookmarkEnd w:id="70"/>
    </w:p>
    <w:p w14:paraId="62978EBD"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Biên tần số và các băng thông tham chiếu đối với những chuyển tiếp chi tiết của các giới hạn giữa các yêu cầu đối với các phát xạ ngoài băng và các yêu cầu đối với các phát xạ giả được dựa trên các khuyến nghị SM.329-12 và SM.1539-1 của ITU-R.</w:t>
      </w:r>
    </w:p>
    <w:p w14:paraId="0664C3DC" w14:textId="1EA6171B" w:rsidR="005714F7"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 xml:space="preserve">Các </w:t>
      </w:r>
      <w:r w:rsidRPr="007F3B00">
        <w:rPr>
          <w:rFonts w:eastAsia="Times New Roman" w:cs="Arial"/>
          <w:szCs w:val="24"/>
        </w:rPr>
        <w:t xml:space="preserve">yêu cầu trong </w:t>
      </w:r>
      <w:r w:rsidR="007F3B00" w:rsidRPr="007F3B00">
        <w:rPr>
          <w:rFonts w:eastAsia="Times New Roman" w:cs="Arial"/>
          <w:szCs w:val="24"/>
        </w:rPr>
        <w:fldChar w:fldCharType="begin"/>
      </w:r>
      <w:r w:rsidR="007F3B00" w:rsidRPr="007F3B00">
        <w:rPr>
          <w:rFonts w:eastAsia="Times New Roman" w:cs="Arial"/>
          <w:szCs w:val="24"/>
        </w:rPr>
        <w:instrText xml:space="preserve"> REF _Ref98813633 \h  \* MERGEFORMAT </w:instrText>
      </w:r>
      <w:r w:rsidR="007F3B00" w:rsidRPr="007F3B00">
        <w:rPr>
          <w:rFonts w:eastAsia="Times New Roman" w:cs="Arial"/>
          <w:szCs w:val="24"/>
        </w:rPr>
      </w:r>
      <w:r w:rsidR="007F3B00" w:rsidRPr="007F3B00">
        <w:rPr>
          <w:rFonts w:eastAsia="Times New Roman" w:cs="Arial"/>
          <w:szCs w:val="24"/>
        </w:rPr>
        <w:fldChar w:fldCharType="separate"/>
      </w:r>
      <w:r w:rsidR="007F3B00" w:rsidRPr="007F3B00">
        <w:t xml:space="preserve">Bảng </w:t>
      </w:r>
      <w:r w:rsidR="007F3B00" w:rsidRPr="007F3B00">
        <w:rPr>
          <w:noProof/>
        </w:rPr>
        <w:t>13</w:t>
      </w:r>
      <w:r w:rsidR="007F3B00" w:rsidRPr="007F3B00">
        <w:rPr>
          <w:rFonts w:eastAsia="Times New Roman" w:cs="Arial"/>
          <w:szCs w:val="24"/>
        </w:rPr>
        <w:fldChar w:fldCharType="end"/>
      </w:r>
      <w:r w:rsidR="007F3B00" w:rsidRPr="007F3B00">
        <w:rPr>
          <w:rFonts w:eastAsia="Times New Roman" w:cs="Arial"/>
          <w:szCs w:val="24"/>
          <w:lang w:val="vi-VN"/>
        </w:rPr>
        <w:t xml:space="preserve"> </w:t>
      </w:r>
      <w:r w:rsidRPr="007F3B00">
        <w:rPr>
          <w:rFonts w:eastAsia="Times New Roman" w:cs="Arial"/>
          <w:szCs w:val="24"/>
        </w:rPr>
        <w:t>chỉ áp dụng đối với các tần số trong miền phát xạ giả.</w:t>
      </w:r>
    </w:p>
    <w:p w14:paraId="3C7761A9" w14:textId="1E433A6E" w:rsidR="005714F7" w:rsidRPr="005714F7" w:rsidRDefault="005714F7" w:rsidP="007F3B00">
      <w:pPr>
        <w:keepNext w:val="0"/>
        <w:autoSpaceDE w:val="0"/>
        <w:autoSpaceDN w:val="0"/>
        <w:adjustRightInd w:val="0"/>
        <w:snapToGrid w:val="0"/>
        <w:spacing w:after="120" w:line="288" w:lineRule="auto"/>
        <w:jc w:val="center"/>
        <w:rPr>
          <w:rFonts w:eastAsia="Times New Roman" w:cs="Arial"/>
          <w:b/>
          <w:bCs/>
          <w:szCs w:val="24"/>
        </w:rPr>
      </w:pPr>
      <w:bookmarkStart w:id="71" w:name="_Ref98813633"/>
      <w:r w:rsidRPr="005714F7">
        <w:rPr>
          <w:b/>
          <w:bCs/>
        </w:rPr>
        <w:t xml:space="preserve">Bảng </w:t>
      </w:r>
      <w:r w:rsidRPr="005714F7">
        <w:rPr>
          <w:b/>
          <w:bCs/>
        </w:rPr>
        <w:fldChar w:fldCharType="begin"/>
      </w:r>
      <w:r w:rsidRPr="005714F7">
        <w:rPr>
          <w:b/>
          <w:bCs/>
        </w:rPr>
        <w:instrText xml:space="preserve"> SEQ Bảng \* ARABIC </w:instrText>
      </w:r>
      <w:r w:rsidRPr="005714F7">
        <w:rPr>
          <w:b/>
          <w:bCs/>
        </w:rPr>
        <w:fldChar w:fldCharType="separate"/>
      </w:r>
      <w:r w:rsidR="009F61DC">
        <w:rPr>
          <w:b/>
          <w:bCs/>
          <w:noProof/>
        </w:rPr>
        <w:t>14</w:t>
      </w:r>
      <w:r w:rsidRPr="005714F7">
        <w:rPr>
          <w:b/>
          <w:bCs/>
        </w:rPr>
        <w:fldChar w:fldCharType="end"/>
      </w:r>
      <w:bookmarkEnd w:id="71"/>
      <w:r w:rsidRPr="005714F7">
        <w:rPr>
          <w:b/>
          <w:bCs/>
          <w:lang w:val="vi-VN"/>
        </w:rPr>
        <w:t xml:space="preserve"> - </w:t>
      </w:r>
      <w:r w:rsidRPr="005714F7">
        <w:rPr>
          <w:rFonts w:eastAsia="Times New Roman" w:cs="Arial"/>
          <w:b/>
          <w:bCs/>
          <w:szCs w:val="24"/>
        </w:rPr>
        <w:t>Các yêu cầu đối với phát xạ giả bức xạ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85"/>
        <w:gridCol w:w="3152"/>
      </w:tblGrid>
      <w:tr w:rsidR="00956086" w:rsidRPr="00956086" w14:paraId="6967CBE1" w14:textId="77777777" w:rsidTr="00276555">
        <w:tc>
          <w:tcPr>
            <w:tcW w:w="2835" w:type="dxa"/>
            <w:shd w:val="clear" w:color="auto" w:fill="auto"/>
          </w:tcPr>
          <w:p w14:paraId="648E6C12"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b/>
                <w:bCs/>
                <w:szCs w:val="24"/>
              </w:rPr>
              <w:t>Tần số</w:t>
            </w:r>
          </w:p>
        </w:tc>
        <w:tc>
          <w:tcPr>
            <w:tcW w:w="3085" w:type="dxa"/>
            <w:shd w:val="clear" w:color="auto" w:fill="auto"/>
          </w:tcPr>
          <w:p w14:paraId="46D4EC1E"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b/>
                <w:bCs/>
                <w:szCs w:val="24"/>
              </w:rPr>
              <w:t>Yêu cầu tối thiểu đối với (e.r.p)/băng thông tham chiếu ở chế độ rỗi</w:t>
            </w:r>
          </w:p>
        </w:tc>
        <w:tc>
          <w:tcPr>
            <w:tcW w:w="3152" w:type="dxa"/>
            <w:shd w:val="clear" w:color="auto" w:fill="auto"/>
          </w:tcPr>
          <w:p w14:paraId="71732538"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b/>
                <w:bCs/>
                <w:szCs w:val="24"/>
              </w:rPr>
              <w:t>Yêu cầu tối thiểu đối với (e.r.p)/băng thông tham chiếu ở chế độ lưu lượng</w:t>
            </w:r>
          </w:p>
        </w:tc>
      </w:tr>
      <w:tr w:rsidR="00956086" w:rsidRPr="00956086" w14:paraId="3C1113CD" w14:textId="77777777" w:rsidTr="00276555">
        <w:tc>
          <w:tcPr>
            <w:tcW w:w="2835" w:type="dxa"/>
            <w:shd w:val="clear" w:color="auto" w:fill="auto"/>
          </w:tcPr>
          <w:p w14:paraId="4E055E5D" w14:textId="77777777" w:rsidR="00A710C3" w:rsidRPr="00956086" w:rsidRDefault="00A710C3" w:rsidP="007F3B00">
            <w:pPr>
              <w:keepNext w:val="0"/>
              <w:autoSpaceDE w:val="0"/>
              <w:autoSpaceDN w:val="0"/>
              <w:adjustRightInd w:val="0"/>
              <w:snapToGrid w:val="0"/>
              <w:spacing w:after="120" w:line="264" w:lineRule="auto"/>
              <w:jc w:val="left"/>
              <w:rPr>
                <w:rFonts w:eastAsia="Times New Roman" w:cs="Arial"/>
                <w:szCs w:val="24"/>
              </w:rPr>
            </w:pPr>
            <w:r w:rsidRPr="00956086">
              <w:rPr>
                <w:rFonts w:eastAsia="Times New Roman" w:cs="Arial"/>
                <w:szCs w:val="24"/>
              </w:rPr>
              <w:t>30 MHz ≤ f &lt; 1 000 MHz</w:t>
            </w:r>
          </w:p>
        </w:tc>
        <w:tc>
          <w:tcPr>
            <w:tcW w:w="3085" w:type="dxa"/>
            <w:shd w:val="clear" w:color="auto" w:fill="auto"/>
          </w:tcPr>
          <w:p w14:paraId="3F01F7A4"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szCs w:val="24"/>
              </w:rPr>
              <w:t>-57 dBm/100 kHz</w:t>
            </w:r>
          </w:p>
        </w:tc>
        <w:tc>
          <w:tcPr>
            <w:tcW w:w="3152" w:type="dxa"/>
            <w:shd w:val="clear" w:color="auto" w:fill="auto"/>
          </w:tcPr>
          <w:p w14:paraId="498630F5"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szCs w:val="24"/>
              </w:rPr>
              <w:t>-36 dBm/100 kHz</w:t>
            </w:r>
          </w:p>
        </w:tc>
      </w:tr>
      <w:tr w:rsidR="00956086" w:rsidRPr="00956086" w14:paraId="55877F23" w14:textId="77777777" w:rsidTr="00276555">
        <w:tc>
          <w:tcPr>
            <w:tcW w:w="2835" w:type="dxa"/>
            <w:shd w:val="clear" w:color="auto" w:fill="auto"/>
          </w:tcPr>
          <w:p w14:paraId="76316F6B" w14:textId="77777777" w:rsidR="00A710C3" w:rsidRPr="00956086" w:rsidRDefault="00A710C3" w:rsidP="007F3B00">
            <w:pPr>
              <w:keepNext w:val="0"/>
              <w:autoSpaceDE w:val="0"/>
              <w:autoSpaceDN w:val="0"/>
              <w:adjustRightInd w:val="0"/>
              <w:snapToGrid w:val="0"/>
              <w:spacing w:after="120" w:line="264" w:lineRule="auto"/>
              <w:jc w:val="left"/>
              <w:rPr>
                <w:rFonts w:eastAsia="Times New Roman" w:cs="Arial"/>
                <w:szCs w:val="24"/>
              </w:rPr>
            </w:pPr>
            <w:r w:rsidRPr="00956086">
              <w:rPr>
                <w:rFonts w:eastAsia="Times New Roman" w:cs="Arial"/>
                <w:szCs w:val="24"/>
              </w:rPr>
              <w:t>1 GHz ≤ f &lt; 12,75 GHz</w:t>
            </w:r>
          </w:p>
        </w:tc>
        <w:tc>
          <w:tcPr>
            <w:tcW w:w="3085" w:type="dxa"/>
            <w:shd w:val="clear" w:color="auto" w:fill="auto"/>
          </w:tcPr>
          <w:p w14:paraId="618C54CE"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szCs w:val="24"/>
              </w:rPr>
              <w:t>-47 dBm/1 MHz</w:t>
            </w:r>
          </w:p>
        </w:tc>
        <w:tc>
          <w:tcPr>
            <w:tcW w:w="3152" w:type="dxa"/>
            <w:shd w:val="clear" w:color="auto" w:fill="auto"/>
          </w:tcPr>
          <w:p w14:paraId="5F9E4344" w14:textId="77777777" w:rsidR="00A710C3" w:rsidRPr="00956086" w:rsidRDefault="00A710C3" w:rsidP="007F3B00">
            <w:pPr>
              <w:keepNext w:val="0"/>
              <w:autoSpaceDE w:val="0"/>
              <w:autoSpaceDN w:val="0"/>
              <w:adjustRightInd w:val="0"/>
              <w:snapToGrid w:val="0"/>
              <w:spacing w:after="120" w:line="264" w:lineRule="auto"/>
              <w:jc w:val="center"/>
              <w:rPr>
                <w:rFonts w:eastAsia="Times New Roman" w:cs="Arial"/>
                <w:szCs w:val="24"/>
              </w:rPr>
            </w:pPr>
            <w:r w:rsidRPr="00956086">
              <w:rPr>
                <w:rFonts w:eastAsia="Times New Roman" w:cs="Arial"/>
                <w:szCs w:val="24"/>
              </w:rPr>
              <w:t>-30 dBm/1 MHz</w:t>
            </w:r>
          </w:p>
        </w:tc>
      </w:tr>
    </w:tbl>
    <w:p w14:paraId="4A255015" w14:textId="051CC5E2" w:rsidR="00217440" w:rsidRPr="00AA7C77" w:rsidRDefault="00217440" w:rsidP="007F3B00">
      <w:pPr>
        <w:pStyle w:val="Heading3"/>
        <w:keepNext w:val="0"/>
        <w:numPr>
          <w:ilvl w:val="2"/>
          <w:numId w:val="31"/>
        </w:numPr>
        <w:tabs>
          <w:tab w:val="clear" w:pos="737"/>
          <w:tab w:val="left" w:pos="851"/>
        </w:tabs>
        <w:snapToGrid w:val="0"/>
        <w:spacing w:after="120" w:line="288" w:lineRule="auto"/>
        <w:ind w:left="851" w:hanging="851"/>
        <w:rPr>
          <w:color w:val="000000" w:themeColor="text1"/>
        </w:rPr>
      </w:pPr>
      <w:bookmarkStart w:id="72" w:name="_Toc99954012"/>
      <w:r w:rsidRPr="00AA7C77">
        <w:rPr>
          <w:color w:val="000000" w:themeColor="text1"/>
        </w:rPr>
        <w:t>Chức năng điều khiển và giám sát</w:t>
      </w:r>
      <w:bookmarkEnd w:id="72"/>
    </w:p>
    <w:p w14:paraId="147E24D3" w14:textId="13E658D9" w:rsidR="00217440" w:rsidRPr="00AA7C77" w:rsidRDefault="00217440" w:rsidP="007F3B00">
      <w:pPr>
        <w:pStyle w:val="ListParagraph"/>
        <w:numPr>
          <w:ilvl w:val="3"/>
          <w:numId w:val="31"/>
        </w:numPr>
        <w:snapToGrid w:val="0"/>
        <w:spacing w:before="120" w:after="120" w:line="288" w:lineRule="auto"/>
        <w:ind w:left="1077" w:hanging="1077"/>
        <w:contextualSpacing w:val="0"/>
        <w:jc w:val="both"/>
        <w:rPr>
          <w:rFonts w:ascii="Arial" w:eastAsia="Times New Roman" w:hAnsi="Arial" w:cs="Arial"/>
          <w:b/>
          <w:color w:val="000000" w:themeColor="text1"/>
          <w:sz w:val="24"/>
          <w:szCs w:val="24"/>
        </w:rPr>
      </w:pPr>
      <w:bookmarkStart w:id="73" w:name="_Toc464549455"/>
      <w:r w:rsidRPr="00AA7C77">
        <w:rPr>
          <w:rFonts w:ascii="Arial" w:eastAsia="Times New Roman" w:hAnsi="Arial" w:cs="Arial"/>
          <w:b/>
          <w:color w:val="000000" w:themeColor="text1"/>
          <w:sz w:val="24"/>
          <w:szCs w:val="24"/>
        </w:rPr>
        <w:t>Định nghĩa</w:t>
      </w:r>
      <w:bookmarkEnd w:id="73"/>
    </w:p>
    <w:p w14:paraId="46577B68"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lastRenderedPageBreak/>
        <w:t>Yêu cầu này xác minh rằng các chức năng điều khiển và giám sát của UE ngăn UE phát trong trường hợp không có mạng hợp lệ.</w:t>
      </w:r>
    </w:p>
    <w:p w14:paraId="25262CEF"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Chỉ tiêu này có thể áp dụng được cho thiết bị thông tin vô tuyến và thiết bị phụ trợ.</w:t>
      </w:r>
    </w:p>
    <w:p w14:paraId="449692BB" w14:textId="77777777"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Phép đo chỉ tiêu này phải được thực hiện trên thiết bị thông tin vô tuyến và/hoặc trên cấu hình tiêu biểu của thiết bị phụ trợ.</w:t>
      </w:r>
    </w:p>
    <w:p w14:paraId="5F87FBD4" w14:textId="2D7CFCFB" w:rsidR="00217440" w:rsidRPr="00956086" w:rsidRDefault="00217440" w:rsidP="007F3B00">
      <w:pPr>
        <w:pStyle w:val="ListParagraph"/>
        <w:numPr>
          <w:ilvl w:val="3"/>
          <w:numId w:val="31"/>
        </w:numPr>
        <w:snapToGrid w:val="0"/>
        <w:spacing w:before="120" w:after="120" w:line="288" w:lineRule="auto"/>
        <w:ind w:left="1077" w:hanging="1077"/>
        <w:contextualSpacing w:val="0"/>
        <w:jc w:val="both"/>
        <w:rPr>
          <w:rFonts w:eastAsia="Times New Roman" w:cs="Arial"/>
          <w:b/>
          <w:szCs w:val="24"/>
        </w:rPr>
      </w:pPr>
      <w:bookmarkStart w:id="74" w:name="_Toc464549456"/>
      <w:r w:rsidRPr="00AA7C77">
        <w:rPr>
          <w:rFonts w:ascii="Arial" w:eastAsia="Times New Roman" w:hAnsi="Arial" w:cs="Arial"/>
          <w:b/>
          <w:color w:val="000000" w:themeColor="text1"/>
          <w:sz w:val="24"/>
          <w:szCs w:val="24"/>
        </w:rPr>
        <w:t>Giới hạn</w:t>
      </w:r>
      <w:bookmarkEnd w:id="74"/>
    </w:p>
    <w:p w14:paraId="7ED4E36E" w14:textId="4457B464" w:rsidR="00217440" w:rsidRPr="00956086" w:rsidRDefault="00217440" w:rsidP="007F3B00">
      <w:pPr>
        <w:keepNext w:val="0"/>
        <w:autoSpaceDE w:val="0"/>
        <w:autoSpaceDN w:val="0"/>
        <w:adjustRightInd w:val="0"/>
        <w:snapToGrid w:val="0"/>
        <w:spacing w:after="120" w:line="288" w:lineRule="auto"/>
        <w:rPr>
          <w:rFonts w:eastAsia="Times New Roman" w:cs="Arial"/>
          <w:szCs w:val="24"/>
        </w:rPr>
      </w:pPr>
      <w:r w:rsidRPr="00956086">
        <w:rPr>
          <w:rFonts w:eastAsia="Times New Roman" w:cs="Arial"/>
          <w:szCs w:val="24"/>
        </w:rPr>
        <w:t>Công suất cực đại đo được trong khoảng thời gian đo kiểm không được vượt quá</w:t>
      </w:r>
      <w:r w:rsidR="00F8783D">
        <w:rPr>
          <w:rFonts w:eastAsia="Times New Roman" w:cs="Arial"/>
          <w:szCs w:val="24"/>
        </w:rPr>
        <w:t xml:space="preserve">    </w:t>
      </w:r>
      <w:r w:rsidRPr="00956086">
        <w:rPr>
          <w:rFonts w:eastAsia="Times New Roman" w:cs="Arial"/>
          <w:szCs w:val="24"/>
        </w:rPr>
        <w:t xml:space="preserve"> </w:t>
      </w:r>
      <w:r w:rsidR="00ED37F6" w:rsidRPr="00956086">
        <w:rPr>
          <w:rFonts w:eastAsia="Times New Roman" w:cs="Arial"/>
          <w:szCs w:val="24"/>
        </w:rPr>
        <w:t xml:space="preserve">    </w:t>
      </w:r>
      <w:r w:rsidRPr="00956086">
        <w:rPr>
          <w:rFonts w:eastAsia="Times New Roman" w:cs="Arial"/>
          <w:szCs w:val="24"/>
        </w:rPr>
        <w:t>-30 dBm.</w:t>
      </w:r>
    </w:p>
    <w:p w14:paraId="4825F6FC" w14:textId="5D94D723" w:rsidR="00217440" w:rsidRPr="00AA7C77" w:rsidRDefault="00217440" w:rsidP="007F3B00">
      <w:pPr>
        <w:pStyle w:val="Heading1"/>
        <w:snapToGrid w:val="0"/>
        <w:spacing w:after="120" w:line="288" w:lineRule="auto"/>
        <w:rPr>
          <w:rFonts w:eastAsia="Times New Roman"/>
        </w:rPr>
      </w:pPr>
      <w:bookmarkStart w:id="75" w:name="_Toc99954013"/>
      <w:r w:rsidRPr="00AA7C77">
        <w:rPr>
          <w:rFonts w:eastAsia="Times New Roman"/>
        </w:rPr>
        <w:t>PHƯƠNG PHÁP ĐO</w:t>
      </w:r>
      <w:bookmarkEnd w:id="75"/>
      <w:r w:rsidRPr="00AA7C77">
        <w:rPr>
          <w:rFonts w:eastAsia="Times New Roman"/>
        </w:rPr>
        <w:t xml:space="preserve"> </w:t>
      </w:r>
    </w:p>
    <w:p w14:paraId="7380FD7B" w14:textId="39219139" w:rsidR="00217440" w:rsidRPr="00AA7C77" w:rsidRDefault="00217440" w:rsidP="007F3B00">
      <w:pPr>
        <w:pStyle w:val="Heading2"/>
        <w:numPr>
          <w:ilvl w:val="1"/>
          <w:numId w:val="40"/>
        </w:numPr>
        <w:snapToGrid w:val="0"/>
        <w:spacing w:after="120" w:line="288" w:lineRule="auto"/>
      </w:pPr>
      <w:bookmarkStart w:id="76" w:name="_Toc99954014"/>
      <w:r w:rsidRPr="00AA7C77">
        <w:t>Điều kiện môi trường</w:t>
      </w:r>
      <w:bookmarkEnd w:id="76"/>
    </w:p>
    <w:p w14:paraId="36895304" w14:textId="77777777" w:rsidR="00217440" w:rsidRPr="00956086" w:rsidRDefault="00217440" w:rsidP="007F3B00">
      <w:pPr>
        <w:keepNext w:val="0"/>
        <w:widowControl w:val="0"/>
        <w:snapToGrid w:val="0"/>
        <w:spacing w:after="120" w:line="288" w:lineRule="auto"/>
        <w:rPr>
          <w:rFonts w:eastAsia="Calibri" w:cs="Arial"/>
          <w:szCs w:val="24"/>
        </w:rPr>
      </w:pPr>
      <w:r w:rsidRPr="00956086">
        <w:rPr>
          <w:rFonts w:eastAsia="Calibri" w:cs="Arial"/>
          <w:szCs w:val="24"/>
        </w:rPr>
        <w:t>Việc đo kiểm được thực hiện tại các điểm giới hạn đại diện trong môi trường hoạt động công bố trong hồ sơ.</w:t>
      </w:r>
    </w:p>
    <w:p w14:paraId="4D4299B1" w14:textId="77777777" w:rsidR="00217440" w:rsidRPr="00956086" w:rsidRDefault="00217440" w:rsidP="007F3B00">
      <w:pPr>
        <w:keepNext w:val="0"/>
        <w:widowControl w:val="0"/>
        <w:snapToGrid w:val="0"/>
        <w:spacing w:after="120" w:line="288" w:lineRule="auto"/>
        <w:rPr>
          <w:rFonts w:eastAsia="Calibri" w:cs="Arial"/>
          <w:szCs w:val="24"/>
        </w:rPr>
      </w:pPr>
      <w:r w:rsidRPr="00956086">
        <w:rPr>
          <w:rFonts w:eastAsia="Calibri" w:cs="Arial"/>
          <w:szCs w:val="24"/>
        </w:rPr>
        <w:t>Các bài đo phải được thực hiện trong đầy đủ các điều kiện môi trường khác nhau (trong giới hạn công bố về môi trường hoạt động của thiết bị) để xác định sự tuân thủ các yêu cầu về kỹ thuật.</w:t>
      </w:r>
    </w:p>
    <w:p w14:paraId="0F0F01F5" w14:textId="77777777" w:rsidR="00217440" w:rsidRPr="00956086" w:rsidRDefault="00217440" w:rsidP="007F3B00">
      <w:pPr>
        <w:keepNext w:val="0"/>
        <w:widowControl w:val="0"/>
        <w:snapToGrid w:val="0"/>
        <w:spacing w:after="120" w:line="288" w:lineRule="auto"/>
        <w:rPr>
          <w:rFonts w:eastAsia="Calibri" w:cs="Arial"/>
          <w:szCs w:val="24"/>
        </w:rPr>
      </w:pPr>
      <w:r w:rsidRPr="00956086">
        <w:rPr>
          <w:rFonts w:eastAsia="Calibri" w:cs="Arial"/>
          <w:szCs w:val="24"/>
        </w:rPr>
        <w:t>Bình thường, thiết bị phải đạt được tất cả các bài đo sử dụng phương pháp đo dẫn trong điều kiện bình thường, trừ trường hợp có quy định khác. Hướng dẫn về việc sử dụng các điều kiện khác sử dụng tài liệu tham khảo ETSI TS 136 521-1.</w:t>
      </w:r>
    </w:p>
    <w:p w14:paraId="4DCAC1A2" w14:textId="77777777" w:rsidR="00217440" w:rsidRPr="00956086" w:rsidRDefault="00217440" w:rsidP="007F3B00">
      <w:pPr>
        <w:keepNext w:val="0"/>
        <w:widowControl w:val="0"/>
        <w:snapToGrid w:val="0"/>
        <w:spacing w:after="120" w:line="288" w:lineRule="auto"/>
        <w:rPr>
          <w:rFonts w:eastAsia="Calibri" w:cs="Arial"/>
          <w:szCs w:val="24"/>
        </w:rPr>
      </w:pPr>
      <w:r w:rsidRPr="00956086">
        <w:rPr>
          <w:rFonts w:eastAsia="Calibri" w:cs="Arial"/>
          <w:szCs w:val="24"/>
        </w:rPr>
        <w:t>Đối với mỗi băng tần hoạt động của UE, các bài đo được thực hiện với tần số thích hợp được định nghĩa trong ETSI TS 136 508.</w:t>
      </w:r>
    </w:p>
    <w:p w14:paraId="76735571" w14:textId="09E3F63F" w:rsidR="00217440" w:rsidRPr="00956086" w:rsidRDefault="00217440" w:rsidP="007F3B00">
      <w:pPr>
        <w:pStyle w:val="Heading2"/>
        <w:keepNext w:val="0"/>
        <w:numPr>
          <w:ilvl w:val="1"/>
          <w:numId w:val="40"/>
        </w:numPr>
        <w:snapToGrid w:val="0"/>
        <w:spacing w:after="120" w:line="288" w:lineRule="auto"/>
        <w:rPr>
          <w:rFonts w:cs="Arial"/>
          <w:szCs w:val="24"/>
        </w:rPr>
      </w:pPr>
      <w:bookmarkStart w:id="77" w:name="_Toc99954015"/>
      <w:r w:rsidRPr="00956086">
        <w:rPr>
          <w:rFonts w:cs="Arial"/>
          <w:szCs w:val="24"/>
        </w:rPr>
        <w:t>Giải thích kết quả đo</w:t>
      </w:r>
      <w:bookmarkEnd w:id="77"/>
    </w:p>
    <w:p w14:paraId="41A1B7FA" w14:textId="4F653CBD" w:rsidR="00217440" w:rsidRPr="00956086" w:rsidRDefault="00217440" w:rsidP="007F3B00">
      <w:pPr>
        <w:keepNext w:val="0"/>
        <w:widowControl w:val="0"/>
        <w:snapToGrid w:val="0"/>
        <w:spacing w:after="120" w:line="288" w:lineRule="auto"/>
        <w:rPr>
          <w:rFonts w:eastAsia="Times New Roman" w:cs="Arial"/>
          <w:szCs w:val="24"/>
        </w:rPr>
      </w:pPr>
      <w:r w:rsidRPr="00956086">
        <w:rPr>
          <w:rFonts w:eastAsia="Times New Roman" w:cs="Arial"/>
          <w:szCs w:val="24"/>
        </w:rPr>
        <w:t>Các kết quả được ghi trong báo cáo đo đối với các phép đo được mô tả trong Quy chuẩn này như sau:</w:t>
      </w:r>
    </w:p>
    <w:p w14:paraId="741BC942" w14:textId="77777777" w:rsidR="00217440" w:rsidRPr="00956086" w:rsidRDefault="00217440" w:rsidP="007F3B00">
      <w:pPr>
        <w:keepNext w:val="0"/>
        <w:widowControl w:val="0"/>
        <w:numPr>
          <w:ilvl w:val="0"/>
          <w:numId w:val="1"/>
        </w:numPr>
        <w:tabs>
          <w:tab w:val="left" w:pos="284"/>
        </w:tabs>
        <w:snapToGrid w:val="0"/>
        <w:spacing w:after="120" w:line="288" w:lineRule="auto"/>
        <w:ind w:firstLine="0"/>
        <w:jc w:val="left"/>
        <w:rPr>
          <w:rFonts w:eastAsia="Calibri" w:cs="Arial"/>
          <w:szCs w:val="24"/>
        </w:rPr>
      </w:pPr>
      <w:r w:rsidRPr="00956086">
        <w:rPr>
          <w:rFonts w:eastAsia="Calibri" w:cs="Arial"/>
          <w:szCs w:val="24"/>
        </w:rPr>
        <w:t>Giá trị đo được liên quan đến giới hạn tương ứng dùng để quyết định việc thiết bị có thoả mãn các yêu cầu của Quy chuẩn hay không;</w:t>
      </w:r>
    </w:p>
    <w:p w14:paraId="6904E834" w14:textId="77777777" w:rsidR="00217440" w:rsidRPr="00956086" w:rsidRDefault="00217440" w:rsidP="007F3B00">
      <w:pPr>
        <w:keepNext w:val="0"/>
        <w:widowControl w:val="0"/>
        <w:numPr>
          <w:ilvl w:val="0"/>
          <w:numId w:val="1"/>
        </w:numPr>
        <w:tabs>
          <w:tab w:val="left" w:pos="284"/>
        </w:tabs>
        <w:snapToGrid w:val="0"/>
        <w:spacing w:after="120" w:line="288" w:lineRule="auto"/>
        <w:ind w:firstLine="0"/>
        <w:jc w:val="left"/>
        <w:rPr>
          <w:rFonts w:eastAsia="Calibri" w:cs="Arial"/>
          <w:szCs w:val="24"/>
        </w:rPr>
      </w:pPr>
      <w:r w:rsidRPr="00956086">
        <w:rPr>
          <w:rFonts w:eastAsia="Calibri" w:cs="Arial"/>
          <w:szCs w:val="24"/>
        </w:rPr>
        <w:t>Giá trị độ không đảm bảo đo đối với phép đo của mỗi tham số phải được đưa vào báo cáo đo kiểm;</w:t>
      </w:r>
    </w:p>
    <w:p w14:paraId="7C4CFD36" w14:textId="7AF8E6AD" w:rsidR="00217440" w:rsidRPr="00956086" w:rsidRDefault="00217440" w:rsidP="007F3B00">
      <w:pPr>
        <w:keepNext w:val="0"/>
        <w:widowControl w:val="0"/>
        <w:numPr>
          <w:ilvl w:val="0"/>
          <w:numId w:val="1"/>
        </w:numPr>
        <w:tabs>
          <w:tab w:val="left" w:pos="284"/>
        </w:tabs>
        <w:snapToGrid w:val="0"/>
        <w:spacing w:after="120" w:line="288" w:lineRule="auto"/>
        <w:ind w:firstLine="0"/>
        <w:rPr>
          <w:rFonts w:eastAsia="Calibri" w:cs="Arial"/>
          <w:szCs w:val="24"/>
        </w:rPr>
      </w:pPr>
      <w:r w:rsidRPr="00956086">
        <w:rPr>
          <w:rFonts w:eastAsia="Calibri" w:cs="Arial"/>
          <w:szCs w:val="24"/>
        </w:rPr>
        <w:t xml:space="preserve">Đối </w:t>
      </w:r>
      <w:r w:rsidRPr="007F3B00">
        <w:rPr>
          <w:rFonts w:eastAsia="Calibri" w:cs="Arial"/>
          <w:szCs w:val="24"/>
        </w:rPr>
        <w:t>với mỗi phép đo, giá trị ghi được của độ không đảm bảo đo phải nhỏ hơn</w:t>
      </w:r>
      <w:r w:rsidR="007F4B68" w:rsidRPr="007F3B00">
        <w:rPr>
          <w:rFonts w:eastAsia="Calibri" w:cs="Arial"/>
          <w:szCs w:val="24"/>
        </w:rPr>
        <w:t xml:space="preserve"> </w:t>
      </w:r>
      <w:r w:rsidRPr="007F3B00">
        <w:rPr>
          <w:rFonts w:eastAsia="Calibri" w:cs="Arial"/>
          <w:szCs w:val="24"/>
        </w:rPr>
        <w:t xml:space="preserve">hoặc bằng giá trị cho trong </w:t>
      </w:r>
      <w:r w:rsidR="007F3B00" w:rsidRPr="007F3B00">
        <w:rPr>
          <w:rFonts w:eastAsia="Calibri" w:cs="Arial"/>
          <w:szCs w:val="24"/>
        </w:rPr>
        <w:fldChar w:fldCharType="begin"/>
      </w:r>
      <w:r w:rsidR="007F3B00" w:rsidRPr="007F3B00">
        <w:rPr>
          <w:rFonts w:eastAsia="Calibri" w:cs="Arial"/>
          <w:szCs w:val="24"/>
        </w:rPr>
        <w:instrText xml:space="preserve"> REF _Ref98813771 \h  \* MERGEFORMAT </w:instrText>
      </w:r>
      <w:r w:rsidR="007F3B00" w:rsidRPr="007F3B00">
        <w:rPr>
          <w:rFonts w:eastAsia="Calibri" w:cs="Arial"/>
          <w:szCs w:val="24"/>
        </w:rPr>
      </w:r>
      <w:r w:rsidR="007F3B00" w:rsidRPr="007F3B00">
        <w:rPr>
          <w:rFonts w:eastAsia="Calibri" w:cs="Arial"/>
          <w:szCs w:val="24"/>
        </w:rPr>
        <w:fldChar w:fldCharType="separate"/>
      </w:r>
      <w:r w:rsidR="00F32C01" w:rsidRPr="00F32C01">
        <w:t xml:space="preserve">Bảng </w:t>
      </w:r>
      <w:r w:rsidR="00F32C01" w:rsidRPr="00F32C01">
        <w:rPr>
          <w:noProof/>
        </w:rPr>
        <w:t>15</w:t>
      </w:r>
      <w:r w:rsidR="007F3B00" w:rsidRPr="007F3B00">
        <w:rPr>
          <w:rFonts w:eastAsia="Calibri" w:cs="Arial"/>
          <w:szCs w:val="24"/>
        </w:rPr>
        <w:fldChar w:fldCharType="end"/>
      </w:r>
      <w:r w:rsidR="00841407" w:rsidRPr="007F3B00">
        <w:rPr>
          <w:rFonts w:eastAsia="Calibri" w:cs="Arial"/>
          <w:szCs w:val="24"/>
        </w:rPr>
        <w:t xml:space="preserve"> và </w:t>
      </w:r>
      <w:r w:rsidR="007F3B00" w:rsidRPr="007F3B00">
        <w:rPr>
          <w:rFonts w:eastAsia="Calibri" w:cs="Arial"/>
          <w:szCs w:val="24"/>
        </w:rPr>
        <w:fldChar w:fldCharType="begin"/>
      </w:r>
      <w:r w:rsidR="007F3B00" w:rsidRPr="007F3B00">
        <w:rPr>
          <w:rFonts w:eastAsia="Calibri" w:cs="Arial"/>
          <w:szCs w:val="24"/>
        </w:rPr>
        <w:instrText xml:space="preserve"> REF _Ref98813779 \h  \* MERGEFORMAT </w:instrText>
      </w:r>
      <w:r w:rsidR="007F3B00" w:rsidRPr="007F3B00">
        <w:rPr>
          <w:rFonts w:eastAsia="Calibri" w:cs="Arial"/>
          <w:szCs w:val="24"/>
        </w:rPr>
      </w:r>
      <w:r w:rsidR="007F3B00" w:rsidRPr="007F3B00">
        <w:rPr>
          <w:rFonts w:eastAsia="Calibri" w:cs="Arial"/>
          <w:szCs w:val="24"/>
        </w:rPr>
        <w:fldChar w:fldCharType="separate"/>
      </w:r>
      <w:r w:rsidR="00F32C01" w:rsidRPr="00F32C01">
        <w:t xml:space="preserve">Bảng </w:t>
      </w:r>
      <w:r w:rsidR="00F32C01" w:rsidRPr="00F32C01">
        <w:rPr>
          <w:noProof/>
        </w:rPr>
        <w:t>16</w:t>
      </w:r>
      <w:r w:rsidR="007F3B00" w:rsidRPr="007F3B00">
        <w:rPr>
          <w:rFonts w:eastAsia="Calibri" w:cs="Arial"/>
          <w:szCs w:val="24"/>
        </w:rPr>
        <w:fldChar w:fldCharType="end"/>
      </w:r>
      <w:r w:rsidRPr="007F3B00">
        <w:rPr>
          <w:rFonts w:eastAsia="Calibri" w:cs="Arial"/>
          <w:szCs w:val="24"/>
        </w:rPr>
        <w:t>.</w:t>
      </w:r>
    </w:p>
    <w:p w14:paraId="309AF728" w14:textId="7B336FB9" w:rsidR="00217440" w:rsidRDefault="00217440" w:rsidP="007F3B00">
      <w:pPr>
        <w:keepNext w:val="0"/>
        <w:widowControl w:val="0"/>
        <w:snapToGrid w:val="0"/>
        <w:spacing w:after="120" w:line="288" w:lineRule="auto"/>
        <w:rPr>
          <w:rFonts w:eastAsia="Times New Roman" w:cs="Arial"/>
          <w:szCs w:val="24"/>
        </w:rPr>
      </w:pPr>
      <w:r w:rsidRPr="00956086">
        <w:rPr>
          <w:rFonts w:eastAsia="Times New Roman" w:cs="Arial"/>
          <w:szCs w:val="24"/>
        </w:rPr>
        <w:t xml:space="preserve">Theo Quy chuẩn này, trong các phương pháp đo, các giá trị của độ không đảm bảo đo phải được tính toán và phải tương đương với hệ số mở rộng (hệ số phủ) k = 1,96 (cho độ tin cậy là 95% trong trường hợp các phân bố đặc trưng cho độ không đảm bảo đo thực tế là chuẩn (Gaussian)). Các nguyên tắc tính độ không đảm bảo đo được trình bày trong TR 100 028, trường hợp đặc biệt trong </w:t>
      </w:r>
      <w:r w:rsidR="00CD212A">
        <w:rPr>
          <w:rFonts w:eastAsia="Times New Roman" w:cs="Arial"/>
          <w:szCs w:val="24"/>
        </w:rPr>
        <w:t>P</w:t>
      </w:r>
      <w:r w:rsidRPr="00956086">
        <w:rPr>
          <w:rFonts w:eastAsia="Times New Roman" w:cs="Arial"/>
          <w:szCs w:val="24"/>
        </w:rPr>
        <w:t>hụ lục C của ETSI TR 100 028-2. Hướng dẫn về việc sử dụng các điều kiện đo khác sử dụng tài liệu tham khảo ETSI TS 136 521-1.</w:t>
      </w:r>
    </w:p>
    <w:p w14:paraId="7F51F3E7" w14:textId="77777777" w:rsidR="007B2993" w:rsidRPr="00956086" w:rsidRDefault="007B2993" w:rsidP="007F3B00">
      <w:pPr>
        <w:keepNext w:val="0"/>
        <w:widowControl w:val="0"/>
        <w:snapToGrid w:val="0"/>
        <w:spacing w:after="120" w:line="288" w:lineRule="auto"/>
        <w:rPr>
          <w:rFonts w:eastAsia="Times New Roman" w:cs="Arial"/>
          <w:szCs w:val="24"/>
        </w:rPr>
      </w:pPr>
    </w:p>
    <w:p w14:paraId="572F7C3F" w14:textId="1BA1C3B7" w:rsidR="007F3B00" w:rsidRPr="007F3B00" w:rsidRDefault="007F3B00" w:rsidP="007F3B00">
      <w:pPr>
        <w:keepNext w:val="0"/>
        <w:widowControl w:val="0"/>
        <w:tabs>
          <w:tab w:val="left" w:pos="1276"/>
        </w:tabs>
        <w:spacing w:before="240" w:after="120" w:line="240" w:lineRule="auto"/>
        <w:jc w:val="center"/>
        <w:rPr>
          <w:rFonts w:eastAsia="Times New Roman" w:cs="Arial"/>
          <w:b/>
          <w:bCs/>
          <w:szCs w:val="24"/>
        </w:rPr>
      </w:pPr>
      <w:bookmarkStart w:id="78" w:name="_Ref98813771"/>
      <w:r w:rsidRPr="007F3B00">
        <w:rPr>
          <w:b/>
          <w:bCs/>
        </w:rPr>
        <w:lastRenderedPageBreak/>
        <w:t xml:space="preserve">Bảng </w:t>
      </w:r>
      <w:r w:rsidRPr="007F3B00">
        <w:rPr>
          <w:b/>
          <w:bCs/>
        </w:rPr>
        <w:fldChar w:fldCharType="begin"/>
      </w:r>
      <w:r w:rsidRPr="007F3B00">
        <w:rPr>
          <w:b/>
          <w:bCs/>
        </w:rPr>
        <w:instrText xml:space="preserve"> SEQ Bảng \* ARABIC </w:instrText>
      </w:r>
      <w:r w:rsidRPr="007F3B00">
        <w:rPr>
          <w:b/>
          <w:bCs/>
        </w:rPr>
        <w:fldChar w:fldCharType="separate"/>
      </w:r>
      <w:r w:rsidR="009F61DC">
        <w:rPr>
          <w:b/>
          <w:bCs/>
          <w:noProof/>
        </w:rPr>
        <w:t>15</w:t>
      </w:r>
      <w:r w:rsidRPr="007F3B00">
        <w:rPr>
          <w:b/>
          <w:bCs/>
        </w:rPr>
        <w:fldChar w:fldCharType="end"/>
      </w:r>
      <w:bookmarkEnd w:id="78"/>
      <w:r w:rsidRPr="007F3B00">
        <w:rPr>
          <w:b/>
          <w:bCs/>
          <w:lang w:val="vi-VN"/>
        </w:rPr>
        <w:t xml:space="preserve"> - </w:t>
      </w:r>
      <w:r w:rsidRPr="007F3B00">
        <w:rPr>
          <w:rFonts w:eastAsia="Times New Roman" w:cs="Arial"/>
          <w:b/>
          <w:bCs/>
          <w:szCs w:val="24"/>
        </w:rPr>
        <w:t>Độ không đảm bảo đo tối đa của hệ thống đo kiểm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886"/>
        <w:gridCol w:w="2076"/>
      </w:tblGrid>
      <w:tr w:rsidR="00956086" w:rsidRPr="00956086" w14:paraId="23EBE73A" w14:textId="77777777" w:rsidTr="00795C0B">
        <w:trPr>
          <w:tblHeader/>
          <w:jc w:val="center"/>
        </w:trPr>
        <w:tc>
          <w:tcPr>
            <w:tcW w:w="3093" w:type="dxa"/>
            <w:shd w:val="clear" w:color="auto" w:fill="auto"/>
            <w:vAlign w:val="center"/>
          </w:tcPr>
          <w:p w14:paraId="145B9F9B" w14:textId="77777777" w:rsidR="00217440" w:rsidRPr="00956086" w:rsidRDefault="00217440" w:rsidP="0061361F">
            <w:pPr>
              <w:keepNext w:val="0"/>
              <w:widowControl w:val="0"/>
              <w:snapToGrid w:val="0"/>
              <w:spacing w:before="60" w:after="60" w:line="264" w:lineRule="auto"/>
              <w:jc w:val="center"/>
              <w:rPr>
                <w:rFonts w:eastAsia="Calibri" w:cs="Arial"/>
                <w:b/>
                <w:szCs w:val="24"/>
              </w:rPr>
            </w:pPr>
            <w:r w:rsidRPr="00956086">
              <w:rPr>
                <w:rFonts w:eastAsia="Calibri" w:cs="Arial"/>
                <w:b/>
                <w:szCs w:val="24"/>
              </w:rPr>
              <w:t>Tham số</w:t>
            </w:r>
          </w:p>
        </w:tc>
        <w:tc>
          <w:tcPr>
            <w:tcW w:w="3886" w:type="dxa"/>
            <w:shd w:val="clear" w:color="auto" w:fill="auto"/>
            <w:vAlign w:val="center"/>
          </w:tcPr>
          <w:p w14:paraId="1A06B954" w14:textId="77777777" w:rsidR="00217440" w:rsidRPr="00956086" w:rsidRDefault="00217440" w:rsidP="0061361F">
            <w:pPr>
              <w:keepNext w:val="0"/>
              <w:widowControl w:val="0"/>
              <w:snapToGrid w:val="0"/>
              <w:spacing w:before="60" w:after="60" w:line="264" w:lineRule="auto"/>
              <w:jc w:val="center"/>
              <w:rPr>
                <w:rFonts w:eastAsia="Calibri" w:cs="Arial"/>
                <w:b/>
                <w:szCs w:val="24"/>
              </w:rPr>
            </w:pPr>
            <w:r w:rsidRPr="00956086">
              <w:rPr>
                <w:rFonts w:eastAsia="Calibri" w:cs="Arial"/>
                <w:b/>
                <w:szCs w:val="24"/>
              </w:rPr>
              <w:t>Các điều kiện</w:t>
            </w:r>
          </w:p>
        </w:tc>
        <w:tc>
          <w:tcPr>
            <w:tcW w:w="2076" w:type="dxa"/>
            <w:shd w:val="clear" w:color="auto" w:fill="auto"/>
            <w:vAlign w:val="center"/>
          </w:tcPr>
          <w:p w14:paraId="0F0091F4" w14:textId="3D7F5005" w:rsidR="00217440" w:rsidRPr="00956086" w:rsidRDefault="00217440" w:rsidP="0061361F">
            <w:pPr>
              <w:keepNext w:val="0"/>
              <w:widowControl w:val="0"/>
              <w:snapToGrid w:val="0"/>
              <w:spacing w:before="60" w:after="60" w:line="264" w:lineRule="auto"/>
              <w:jc w:val="center"/>
              <w:rPr>
                <w:rFonts w:eastAsia="Calibri" w:cs="Arial"/>
                <w:b/>
                <w:szCs w:val="24"/>
              </w:rPr>
            </w:pPr>
            <w:r w:rsidRPr="00956086">
              <w:rPr>
                <w:rFonts w:eastAsia="Calibri" w:cs="Arial"/>
                <w:b/>
                <w:szCs w:val="24"/>
              </w:rPr>
              <w:t>Độ không đảm bảo đo</w:t>
            </w:r>
          </w:p>
        </w:tc>
      </w:tr>
      <w:tr w:rsidR="00956086" w:rsidRPr="00956086" w14:paraId="79C82D7B" w14:textId="77777777" w:rsidTr="00795C0B">
        <w:trPr>
          <w:jc w:val="center"/>
        </w:trPr>
        <w:tc>
          <w:tcPr>
            <w:tcW w:w="3093" w:type="dxa"/>
            <w:shd w:val="clear" w:color="auto" w:fill="auto"/>
            <w:vAlign w:val="center"/>
          </w:tcPr>
          <w:p w14:paraId="2C126EA5" w14:textId="77777777" w:rsidR="00217440" w:rsidRPr="00956086" w:rsidRDefault="00217440" w:rsidP="005238B6">
            <w:pPr>
              <w:keepNext w:val="0"/>
              <w:widowControl w:val="0"/>
              <w:snapToGrid w:val="0"/>
              <w:spacing w:before="60" w:after="60" w:line="264" w:lineRule="auto"/>
              <w:ind w:left="33"/>
              <w:rPr>
                <w:rFonts w:eastAsia="Calibri" w:cs="Arial"/>
                <w:szCs w:val="24"/>
              </w:rPr>
            </w:pPr>
            <w:r w:rsidRPr="00956086">
              <w:rPr>
                <w:rFonts w:eastAsia="Calibri" w:cs="Arial"/>
                <w:szCs w:val="24"/>
              </w:rPr>
              <w:t>Công suất ra cực đại của máy phát</w:t>
            </w:r>
          </w:p>
        </w:tc>
        <w:tc>
          <w:tcPr>
            <w:tcW w:w="3886" w:type="dxa"/>
            <w:shd w:val="clear" w:color="auto" w:fill="auto"/>
            <w:vAlign w:val="center"/>
          </w:tcPr>
          <w:p w14:paraId="5A2B69DC" w14:textId="77777777" w:rsidR="00217440" w:rsidRPr="00956086" w:rsidRDefault="00217440" w:rsidP="0061361F">
            <w:pPr>
              <w:keepNext w:val="0"/>
              <w:widowControl w:val="0"/>
              <w:snapToGrid w:val="0"/>
              <w:spacing w:before="60" w:after="60" w:line="264" w:lineRule="auto"/>
              <w:jc w:val="left"/>
              <w:rPr>
                <w:rFonts w:eastAsia="Calibri" w:cs="Arial"/>
                <w:szCs w:val="24"/>
              </w:rPr>
            </w:pPr>
          </w:p>
        </w:tc>
        <w:tc>
          <w:tcPr>
            <w:tcW w:w="2076" w:type="dxa"/>
            <w:shd w:val="clear" w:color="auto" w:fill="auto"/>
            <w:vAlign w:val="center"/>
          </w:tcPr>
          <w:p w14:paraId="4E89066C"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0,7</w:t>
            </w:r>
            <w:r w:rsidRPr="00956086">
              <w:rPr>
                <w:rFonts w:eastAsia="Calibri" w:cs="Arial"/>
                <w:spacing w:val="6"/>
                <w:szCs w:val="24"/>
              </w:rPr>
              <w:t xml:space="preserve"> </w:t>
            </w:r>
            <w:r w:rsidRPr="00956086">
              <w:rPr>
                <w:rFonts w:eastAsia="Calibri" w:cs="Arial"/>
                <w:szCs w:val="24"/>
              </w:rPr>
              <w:t>dB</w:t>
            </w:r>
          </w:p>
        </w:tc>
      </w:tr>
      <w:tr w:rsidR="00956086" w:rsidRPr="00956086" w14:paraId="5AF30EC2" w14:textId="77777777" w:rsidTr="00795C0B">
        <w:trPr>
          <w:jc w:val="center"/>
        </w:trPr>
        <w:tc>
          <w:tcPr>
            <w:tcW w:w="3093" w:type="dxa"/>
            <w:shd w:val="clear" w:color="auto" w:fill="auto"/>
            <w:vAlign w:val="center"/>
          </w:tcPr>
          <w:p w14:paraId="0F85B622" w14:textId="77777777" w:rsidR="00217440" w:rsidRPr="00956086" w:rsidRDefault="00217440" w:rsidP="005238B6">
            <w:pPr>
              <w:keepNext w:val="0"/>
              <w:widowControl w:val="0"/>
              <w:snapToGrid w:val="0"/>
              <w:spacing w:before="60" w:after="60" w:line="264" w:lineRule="auto"/>
              <w:ind w:left="33"/>
              <w:rPr>
                <w:rFonts w:eastAsia="Calibri" w:cs="Arial"/>
                <w:szCs w:val="24"/>
              </w:rPr>
            </w:pPr>
            <w:r w:rsidRPr="005238B6">
              <w:rPr>
                <w:rFonts w:eastAsia="Calibri" w:cs="Arial"/>
                <w:szCs w:val="24"/>
              </w:rPr>
              <w:t>Mặt nạ phổ phát xạ của máy phát</w:t>
            </w:r>
          </w:p>
        </w:tc>
        <w:tc>
          <w:tcPr>
            <w:tcW w:w="3886" w:type="dxa"/>
            <w:shd w:val="clear" w:color="auto" w:fill="auto"/>
            <w:vAlign w:val="center"/>
          </w:tcPr>
          <w:p w14:paraId="17A8DFF1" w14:textId="77777777" w:rsidR="00217440" w:rsidRPr="00956086" w:rsidRDefault="00217440" w:rsidP="0061361F">
            <w:pPr>
              <w:keepNext w:val="0"/>
              <w:widowControl w:val="0"/>
              <w:snapToGrid w:val="0"/>
              <w:spacing w:before="60" w:after="60" w:line="264" w:lineRule="auto"/>
              <w:jc w:val="left"/>
              <w:rPr>
                <w:rFonts w:eastAsia="Calibri" w:cs="Arial"/>
                <w:szCs w:val="24"/>
              </w:rPr>
            </w:pPr>
          </w:p>
        </w:tc>
        <w:tc>
          <w:tcPr>
            <w:tcW w:w="2076" w:type="dxa"/>
            <w:shd w:val="clear" w:color="auto" w:fill="auto"/>
            <w:vAlign w:val="center"/>
          </w:tcPr>
          <w:p w14:paraId="44A3CCC2"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1,5</w:t>
            </w:r>
            <w:r w:rsidRPr="00956086">
              <w:rPr>
                <w:rFonts w:eastAsia="Calibri" w:cs="Arial"/>
                <w:spacing w:val="6"/>
                <w:szCs w:val="24"/>
              </w:rPr>
              <w:t xml:space="preserve"> </w:t>
            </w:r>
            <w:r w:rsidRPr="00956086">
              <w:rPr>
                <w:rFonts w:eastAsia="Calibri" w:cs="Arial"/>
                <w:szCs w:val="24"/>
              </w:rPr>
              <w:t>dB</w:t>
            </w:r>
          </w:p>
        </w:tc>
      </w:tr>
      <w:tr w:rsidR="00956086" w:rsidRPr="00956086" w14:paraId="3D1601A7" w14:textId="77777777" w:rsidTr="00795C0B">
        <w:trPr>
          <w:jc w:val="center"/>
        </w:trPr>
        <w:tc>
          <w:tcPr>
            <w:tcW w:w="3093" w:type="dxa"/>
            <w:shd w:val="clear" w:color="auto" w:fill="auto"/>
            <w:vAlign w:val="center"/>
          </w:tcPr>
          <w:p w14:paraId="398A11FA" w14:textId="77777777" w:rsidR="00217440" w:rsidRPr="00956086" w:rsidRDefault="00217440" w:rsidP="005238B6">
            <w:pPr>
              <w:keepNext w:val="0"/>
              <w:widowControl w:val="0"/>
              <w:snapToGrid w:val="0"/>
              <w:spacing w:before="60" w:after="60" w:line="264" w:lineRule="auto"/>
              <w:ind w:left="33"/>
              <w:rPr>
                <w:rFonts w:eastAsia="Calibri" w:cs="Arial"/>
                <w:szCs w:val="24"/>
              </w:rPr>
            </w:pPr>
            <w:r w:rsidRPr="005238B6">
              <w:rPr>
                <w:rFonts w:eastAsia="Calibri" w:cs="Arial"/>
                <w:szCs w:val="24"/>
              </w:rPr>
              <w:t>Các phát xạ giả của máy phát</w:t>
            </w:r>
          </w:p>
        </w:tc>
        <w:tc>
          <w:tcPr>
            <w:tcW w:w="3886" w:type="dxa"/>
            <w:shd w:val="clear" w:color="auto" w:fill="auto"/>
            <w:vAlign w:val="center"/>
          </w:tcPr>
          <w:p w14:paraId="00E07413" w14:textId="77777777" w:rsidR="00217440" w:rsidRPr="00956086" w:rsidRDefault="00217440" w:rsidP="005238B6">
            <w:pPr>
              <w:keepNext w:val="0"/>
              <w:widowControl w:val="0"/>
              <w:tabs>
                <w:tab w:val="left" w:pos="2410"/>
              </w:tabs>
              <w:snapToGrid w:val="0"/>
              <w:spacing w:before="60" w:after="60" w:line="264" w:lineRule="auto"/>
              <w:rPr>
                <w:rFonts w:eastAsia="Calibri" w:cs="Arial"/>
                <w:szCs w:val="24"/>
              </w:rPr>
            </w:pPr>
            <w:r w:rsidRPr="00956086">
              <w:rPr>
                <w:rFonts w:eastAsia="Calibri" w:cs="Arial"/>
                <w:szCs w:val="24"/>
              </w:rPr>
              <w:t>9</w:t>
            </w:r>
            <w:r w:rsidRPr="00956086">
              <w:rPr>
                <w:rFonts w:eastAsia="Calibri" w:cs="Arial"/>
                <w:spacing w:val="1"/>
                <w:szCs w:val="24"/>
              </w:rPr>
              <w:t xml:space="preserve"> </w:t>
            </w:r>
            <w:r w:rsidRPr="00956086">
              <w:rPr>
                <w:rFonts w:eastAsia="Calibri" w:cs="Arial"/>
                <w:szCs w:val="24"/>
              </w:rPr>
              <w:t>k</w:t>
            </w:r>
            <w:r w:rsidRPr="00956086">
              <w:rPr>
                <w:rFonts w:eastAsia="Calibri" w:cs="Arial"/>
                <w:spacing w:val="-1"/>
                <w:szCs w:val="24"/>
              </w:rPr>
              <w:t>H</w:t>
            </w:r>
            <w:r w:rsidRPr="00956086">
              <w:rPr>
                <w:rFonts w:eastAsia="Calibri" w:cs="Arial"/>
                <w:szCs w:val="24"/>
              </w:rPr>
              <w:t>z</w:t>
            </w:r>
            <w:r w:rsidRPr="00956086">
              <w:rPr>
                <w:rFonts w:eastAsia="Calibri" w:cs="Arial"/>
                <w:spacing w:val="-1"/>
                <w:szCs w:val="24"/>
              </w:rPr>
              <w:t xml:space="preserve"> </w:t>
            </w:r>
            <w:r w:rsidRPr="00956086">
              <w:rPr>
                <w:rFonts w:eastAsia="Calibri" w:cs="Arial"/>
                <w:szCs w:val="24"/>
              </w:rPr>
              <w:t>&lt;</w:t>
            </w:r>
            <w:r w:rsidRPr="00956086">
              <w:rPr>
                <w:rFonts w:eastAsia="Calibri" w:cs="Arial"/>
                <w:spacing w:val="1"/>
                <w:szCs w:val="24"/>
              </w:rPr>
              <w:t xml:space="preserve"> </w:t>
            </w:r>
            <w:r w:rsidRPr="00956086">
              <w:rPr>
                <w:rFonts w:eastAsia="Calibri" w:cs="Arial"/>
                <w:szCs w:val="24"/>
              </w:rPr>
              <w:t>f ≤ 4</w:t>
            </w:r>
            <w:r w:rsidRPr="00956086">
              <w:rPr>
                <w:rFonts w:eastAsia="Calibri" w:cs="Arial"/>
                <w:spacing w:val="-2"/>
                <w:szCs w:val="24"/>
              </w:rPr>
              <w:t xml:space="preserve"> </w:t>
            </w:r>
            <w:r w:rsidRPr="00956086">
              <w:rPr>
                <w:rFonts w:eastAsia="Calibri" w:cs="Arial"/>
                <w:spacing w:val="-1"/>
                <w:szCs w:val="24"/>
              </w:rPr>
              <w:t>GH</w:t>
            </w:r>
            <w:r w:rsidRPr="00956086">
              <w:rPr>
                <w:rFonts w:eastAsia="Calibri" w:cs="Arial"/>
                <w:spacing w:val="-2"/>
                <w:szCs w:val="24"/>
              </w:rPr>
              <w:t>z</w:t>
            </w:r>
            <w:r w:rsidRPr="00956086">
              <w:rPr>
                <w:rFonts w:eastAsia="Calibri" w:cs="Arial"/>
                <w:szCs w:val="24"/>
              </w:rPr>
              <w:t xml:space="preserve">: </w:t>
            </w:r>
            <w:r w:rsidRPr="00956086">
              <w:rPr>
                <w:rFonts w:eastAsia="Calibri" w:cs="Arial"/>
                <w:spacing w:val="-7"/>
                <w:szCs w:val="24"/>
              </w:rPr>
              <w:t>±</w:t>
            </w:r>
            <w:r w:rsidRPr="00956086">
              <w:rPr>
                <w:rFonts w:eastAsia="Calibri" w:cs="Arial"/>
                <w:szCs w:val="24"/>
              </w:rPr>
              <w:t>2,0</w:t>
            </w:r>
            <w:r w:rsidRPr="00956086">
              <w:rPr>
                <w:rFonts w:eastAsia="Calibri" w:cs="Arial"/>
                <w:spacing w:val="5"/>
                <w:szCs w:val="24"/>
              </w:rPr>
              <w:t xml:space="preserve"> </w:t>
            </w:r>
            <w:r w:rsidRPr="00956086">
              <w:rPr>
                <w:rFonts w:eastAsia="Calibri" w:cs="Arial"/>
                <w:szCs w:val="24"/>
              </w:rPr>
              <w:t>dB</w:t>
            </w:r>
          </w:p>
          <w:p w14:paraId="3DD19E9F" w14:textId="77777777" w:rsidR="00217440" w:rsidRPr="00956086" w:rsidRDefault="00217440" w:rsidP="005238B6">
            <w:pPr>
              <w:keepNext w:val="0"/>
              <w:widowControl w:val="0"/>
              <w:tabs>
                <w:tab w:val="left" w:pos="2410"/>
              </w:tabs>
              <w:snapToGrid w:val="0"/>
              <w:spacing w:before="60" w:after="60" w:line="264" w:lineRule="auto"/>
              <w:rPr>
                <w:rFonts w:eastAsia="Calibri" w:cs="Arial"/>
                <w:szCs w:val="24"/>
              </w:rPr>
            </w:pPr>
            <w:r w:rsidRPr="00956086">
              <w:rPr>
                <w:rFonts w:eastAsia="Calibri" w:cs="Arial"/>
                <w:szCs w:val="24"/>
              </w:rPr>
              <w:t>4</w:t>
            </w:r>
            <w:r w:rsidRPr="00956086">
              <w:rPr>
                <w:rFonts w:eastAsia="Calibri" w:cs="Arial"/>
                <w:spacing w:val="3"/>
                <w:szCs w:val="24"/>
              </w:rPr>
              <w:t xml:space="preserve"> </w:t>
            </w:r>
            <w:r w:rsidRPr="00956086">
              <w:rPr>
                <w:rFonts w:eastAsia="Calibri" w:cs="Arial"/>
                <w:spacing w:val="-1"/>
                <w:szCs w:val="24"/>
              </w:rPr>
              <w:t>GH</w:t>
            </w:r>
            <w:r w:rsidRPr="00956086">
              <w:rPr>
                <w:rFonts w:eastAsia="Calibri" w:cs="Arial"/>
                <w:szCs w:val="24"/>
              </w:rPr>
              <w:t>z</w:t>
            </w:r>
            <w:r w:rsidRPr="00956086">
              <w:rPr>
                <w:rFonts w:eastAsia="Calibri" w:cs="Arial"/>
                <w:spacing w:val="3"/>
                <w:szCs w:val="24"/>
              </w:rPr>
              <w:t xml:space="preserve"> </w:t>
            </w:r>
            <w:r w:rsidRPr="00956086">
              <w:rPr>
                <w:rFonts w:eastAsia="Calibri" w:cs="Arial"/>
                <w:szCs w:val="24"/>
              </w:rPr>
              <w:t>&lt;</w:t>
            </w:r>
            <w:r w:rsidRPr="00956086">
              <w:rPr>
                <w:rFonts w:eastAsia="Calibri" w:cs="Arial"/>
                <w:spacing w:val="3"/>
                <w:szCs w:val="24"/>
              </w:rPr>
              <w:t xml:space="preserve"> f</w:t>
            </w:r>
            <w:r w:rsidRPr="00956086">
              <w:rPr>
                <w:rFonts w:eastAsia="Times New Roman" w:cs="Arial"/>
                <w:position w:val="21"/>
                <w:szCs w:val="24"/>
              </w:rPr>
              <w:t xml:space="preserve"> </w:t>
            </w:r>
            <w:r w:rsidRPr="00956086">
              <w:rPr>
                <w:rFonts w:eastAsia="Calibri" w:cs="Arial"/>
                <w:szCs w:val="24"/>
              </w:rPr>
              <w:t>≤</w:t>
            </w:r>
            <w:r w:rsidRPr="00956086">
              <w:rPr>
                <w:rFonts w:eastAsia="Times New Roman" w:cs="Arial"/>
                <w:spacing w:val="7"/>
                <w:position w:val="21"/>
                <w:szCs w:val="24"/>
              </w:rPr>
              <w:t xml:space="preserve"> </w:t>
            </w:r>
            <w:r w:rsidRPr="00956086">
              <w:rPr>
                <w:rFonts w:eastAsia="Calibri" w:cs="Arial"/>
                <w:szCs w:val="24"/>
              </w:rPr>
              <w:t>12,</w:t>
            </w:r>
            <w:r w:rsidRPr="00956086">
              <w:rPr>
                <w:rFonts w:eastAsia="Calibri" w:cs="Arial"/>
                <w:spacing w:val="-2"/>
                <w:szCs w:val="24"/>
              </w:rPr>
              <w:t>7</w:t>
            </w:r>
            <w:r w:rsidRPr="00956086">
              <w:rPr>
                <w:rFonts w:eastAsia="Calibri" w:cs="Arial"/>
                <w:szCs w:val="24"/>
              </w:rPr>
              <w:t>5</w:t>
            </w:r>
            <w:r w:rsidRPr="00956086">
              <w:rPr>
                <w:rFonts w:eastAsia="Calibri" w:cs="Arial"/>
                <w:spacing w:val="5"/>
                <w:szCs w:val="24"/>
              </w:rPr>
              <w:t xml:space="preserve"> </w:t>
            </w:r>
            <w:r w:rsidRPr="00956086">
              <w:rPr>
                <w:rFonts w:eastAsia="Calibri" w:cs="Arial"/>
                <w:spacing w:val="-7"/>
                <w:szCs w:val="24"/>
              </w:rPr>
              <w:t>GHz</w:t>
            </w:r>
            <w:r w:rsidRPr="00956086">
              <w:rPr>
                <w:rFonts w:eastAsia="Calibri" w:cs="Arial"/>
                <w:szCs w:val="24"/>
              </w:rPr>
              <w:t xml:space="preserve">: </w:t>
            </w:r>
            <w:r w:rsidRPr="00956086">
              <w:rPr>
                <w:rFonts w:eastAsia="Calibri" w:cs="Arial"/>
                <w:spacing w:val="-7"/>
                <w:szCs w:val="24"/>
              </w:rPr>
              <w:t>±</w:t>
            </w:r>
            <w:r w:rsidRPr="00956086">
              <w:rPr>
                <w:rFonts w:eastAsia="Calibri" w:cs="Arial"/>
                <w:szCs w:val="24"/>
              </w:rPr>
              <w:t>4,0</w:t>
            </w:r>
            <w:r w:rsidRPr="00956086">
              <w:rPr>
                <w:rFonts w:eastAsia="Calibri" w:cs="Arial"/>
                <w:spacing w:val="4"/>
                <w:szCs w:val="24"/>
              </w:rPr>
              <w:t xml:space="preserve"> </w:t>
            </w:r>
            <w:r w:rsidRPr="00956086">
              <w:rPr>
                <w:rFonts w:eastAsia="Calibri" w:cs="Arial"/>
                <w:szCs w:val="24"/>
              </w:rPr>
              <w:t>dB</w:t>
            </w:r>
          </w:p>
        </w:tc>
        <w:tc>
          <w:tcPr>
            <w:tcW w:w="2076" w:type="dxa"/>
            <w:shd w:val="clear" w:color="auto" w:fill="auto"/>
            <w:vAlign w:val="center"/>
          </w:tcPr>
          <w:p w14:paraId="2DBF0990"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2,0</w:t>
            </w:r>
            <w:r w:rsidRPr="00956086">
              <w:rPr>
                <w:rFonts w:eastAsia="Calibri" w:cs="Arial"/>
                <w:spacing w:val="5"/>
                <w:szCs w:val="24"/>
              </w:rPr>
              <w:t xml:space="preserve"> </w:t>
            </w:r>
            <w:r w:rsidRPr="00956086">
              <w:rPr>
                <w:rFonts w:eastAsia="Calibri" w:cs="Arial"/>
                <w:szCs w:val="24"/>
              </w:rPr>
              <w:t>dB</w:t>
            </w:r>
          </w:p>
          <w:p w14:paraId="14DEA96A"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4,0</w:t>
            </w:r>
            <w:r w:rsidRPr="00956086">
              <w:rPr>
                <w:rFonts w:eastAsia="Calibri" w:cs="Arial"/>
                <w:spacing w:val="5"/>
                <w:szCs w:val="24"/>
              </w:rPr>
              <w:t xml:space="preserve"> </w:t>
            </w:r>
            <w:r w:rsidRPr="00956086">
              <w:rPr>
                <w:rFonts w:eastAsia="Calibri" w:cs="Arial"/>
                <w:szCs w:val="24"/>
              </w:rPr>
              <w:t>dB</w:t>
            </w:r>
          </w:p>
        </w:tc>
      </w:tr>
      <w:tr w:rsidR="00956086" w:rsidRPr="00956086" w14:paraId="22AC7A46" w14:textId="77777777" w:rsidTr="00795C0B">
        <w:trPr>
          <w:jc w:val="center"/>
        </w:trPr>
        <w:tc>
          <w:tcPr>
            <w:tcW w:w="3093" w:type="dxa"/>
            <w:shd w:val="clear" w:color="auto" w:fill="auto"/>
            <w:vAlign w:val="center"/>
          </w:tcPr>
          <w:p w14:paraId="104A3BB6" w14:textId="77777777" w:rsidR="00217440" w:rsidRPr="00956086" w:rsidRDefault="00217440" w:rsidP="005238B6">
            <w:pPr>
              <w:keepNext w:val="0"/>
              <w:widowControl w:val="0"/>
              <w:snapToGrid w:val="0"/>
              <w:spacing w:before="60" w:after="60" w:line="264" w:lineRule="auto"/>
              <w:ind w:left="33"/>
              <w:rPr>
                <w:rFonts w:eastAsia="Calibri" w:cs="Arial"/>
                <w:szCs w:val="24"/>
              </w:rPr>
            </w:pPr>
            <w:r w:rsidRPr="005238B6">
              <w:rPr>
                <w:rFonts w:eastAsia="Calibri" w:cs="Arial"/>
                <w:szCs w:val="24"/>
              </w:rPr>
              <w:t>Công suất ra cực tiểu của máy phát</w:t>
            </w:r>
          </w:p>
        </w:tc>
        <w:tc>
          <w:tcPr>
            <w:tcW w:w="3886" w:type="dxa"/>
            <w:shd w:val="clear" w:color="auto" w:fill="auto"/>
            <w:vAlign w:val="center"/>
          </w:tcPr>
          <w:p w14:paraId="0AE17901" w14:textId="77777777" w:rsidR="00217440" w:rsidRPr="00956086" w:rsidRDefault="00217440" w:rsidP="005238B6">
            <w:pPr>
              <w:keepNext w:val="0"/>
              <w:widowControl w:val="0"/>
              <w:snapToGrid w:val="0"/>
              <w:spacing w:before="60" w:after="60" w:line="264" w:lineRule="auto"/>
              <w:ind w:left="56"/>
              <w:jc w:val="left"/>
              <w:rPr>
                <w:rFonts w:eastAsia="Times New Roman" w:cs="Arial"/>
                <w:szCs w:val="24"/>
              </w:rPr>
            </w:pPr>
          </w:p>
        </w:tc>
        <w:tc>
          <w:tcPr>
            <w:tcW w:w="2076" w:type="dxa"/>
            <w:shd w:val="clear" w:color="auto" w:fill="auto"/>
            <w:vAlign w:val="center"/>
          </w:tcPr>
          <w:p w14:paraId="06EBE492"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1,0</w:t>
            </w:r>
            <w:r w:rsidRPr="00956086">
              <w:rPr>
                <w:rFonts w:eastAsia="Calibri" w:cs="Arial"/>
                <w:spacing w:val="6"/>
                <w:szCs w:val="24"/>
              </w:rPr>
              <w:t xml:space="preserve"> </w:t>
            </w:r>
            <w:r w:rsidRPr="00956086">
              <w:rPr>
                <w:rFonts w:eastAsia="Calibri" w:cs="Arial"/>
                <w:szCs w:val="24"/>
              </w:rPr>
              <w:t>dB</w:t>
            </w:r>
          </w:p>
        </w:tc>
      </w:tr>
      <w:tr w:rsidR="00956086" w:rsidRPr="00956086" w14:paraId="228A20FE" w14:textId="77777777" w:rsidTr="00795C0B">
        <w:trPr>
          <w:jc w:val="center"/>
        </w:trPr>
        <w:tc>
          <w:tcPr>
            <w:tcW w:w="3093" w:type="dxa"/>
            <w:shd w:val="clear" w:color="auto" w:fill="auto"/>
            <w:vAlign w:val="center"/>
          </w:tcPr>
          <w:p w14:paraId="4DDBA2F9" w14:textId="77777777" w:rsidR="00217440" w:rsidRPr="00956086" w:rsidRDefault="00217440"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Độ chọn lọc kênh lân cận của máy thu (ACS)</w:t>
            </w:r>
          </w:p>
        </w:tc>
        <w:tc>
          <w:tcPr>
            <w:tcW w:w="3886" w:type="dxa"/>
            <w:shd w:val="clear" w:color="auto" w:fill="auto"/>
            <w:vAlign w:val="center"/>
          </w:tcPr>
          <w:p w14:paraId="7E081899" w14:textId="77777777" w:rsidR="00217440" w:rsidRPr="00956086" w:rsidRDefault="00217440" w:rsidP="0061361F">
            <w:pPr>
              <w:keepNext w:val="0"/>
              <w:widowControl w:val="0"/>
              <w:snapToGrid w:val="0"/>
              <w:spacing w:before="60" w:after="60" w:line="264" w:lineRule="auto"/>
              <w:jc w:val="left"/>
              <w:rPr>
                <w:rFonts w:eastAsia="Calibri" w:cs="Arial"/>
                <w:szCs w:val="24"/>
              </w:rPr>
            </w:pPr>
          </w:p>
        </w:tc>
        <w:tc>
          <w:tcPr>
            <w:tcW w:w="2076" w:type="dxa"/>
            <w:shd w:val="clear" w:color="auto" w:fill="auto"/>
            <w:vAlign w:val="center"/>
          </w:tcPr>
          <w:p w14:paraId="17A4A63D"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1,1</w:t>
            </w:r>
            <w:r w:rsidRPr="00956086">
              <w:rPr>
                <w:rFonts w:eastAsia="Calibri" w:cs="Arial"/>
                <w:spacing w:val="5"/>
                <w:szCs w:val="24"/>
              </w:rPr>
              <w:t xml:space="preserve"> </w:t>
            </w:r>
            <w:r w:rsidRPr="00956086">
              <w:rPr>
                <w:rFonts w:eastAsia="Calibri" w:cs="Arial"/>
                <w:szCs w:val="24"/>
              </w:rPr>
              <w:t>dB</w:t>
            </w:r>
          </w:p>
        </w:tc>
      </w:tr>
      <w:tr w:rsidR="00956086" w:rsidRPr="00956086" w14:paraId="6E4567CC" w14:textId="77777777" w:rsidTr="00795C0B">
        <w:trPr>
          <w:jc w:val="center"/>
        </w:trPr>
        <w:tc>
          <w:tcPr>
            <w:tcW w:w="3093" w:type="dxa"/>
            <w:shd w:val="clear" w:color="auto" w:fill="auto"/>
            <w:vAlign w:val="center"/>
          </w:tcPr>
          <w:p w14:paraId="282077E8" w14:textId="77777777" w:rsidR="00217440" w:rsidRPr="00956086" w:rsidRDefault="00217440"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Các đặc tính chặn của máy thu</w:t>
            </w:r>
          </w:p>
        </w:tc>
        <w:tc>
          <w:tcPr>
            <w:tcW w:w="3886" w:type="dxa"/>
            <w:shd w:val="clear" w:color="auto" w:fill="auto"/>
            <w:vAlign w:val="center"/>
          </w:tcPr>
          <w:p w14:paraId="00A4CBA3" w14:textId="77777777" w:rsidR="00217440" w:rsidRPr="00956086" w:rsidRDefault="00217440" w:rsidP="005238B6">
            <w:pPr>
              <w:keepNext w:val="0"/>
              <w:widowControl w:val="0"/>
              <w:tabs>
                <w:tab w:val="left" w:pos="2410"/>
              </w:tabs>
              <w:snapToGrid w:val="0"/>
              <w:spacing w:before="60" w:after="60" w:line="264" w:lineRule="auto"/>
              <w:rPr>
                <w:rFonts w:eastAsia="Calibri" w:cs="Arial"/>
                <w:szCs w:val="24"/>
              </w:rPr>
            </w:pPr>
            <w:r w:rsidRPr="00956086">
              <w:rPr>
                <w:rFonts w:eastAsia="Calibri" w:cs="Arial"/>
                <w:w w:val="105"/>
                <w:szCs w:val="24"/>
              </w:rPr>
              <w:t>1</w:t>
            </w:r>
            <w:r w:rsidRPr="00956086">
              <w:rPr>
                <w:rFonts w:eastAsia="Calibri" w:cs="Arial"/>
                <w:spacing w:val="-13"/>
                <w:w w:val="105"/>
                <w:szCs w:val="24"/>
              </w:rPr>
              <w:t xml:space="preserve"> </w:t>
            </w:r>
            <w:r w:rsidRPr="00956086">
              <w:rPr>
                <w:rFonts w:eastAsia="Calibri" w:cs="Arial"/>
                <w:spacing w:val="-5"/>
                <w:w w:val="105"/>
                <w:szCs w:val="24"/>
              </w:rPr>
              <w:t>M</w:t>
            </w:r>
            <w:r w:rsidRPr="00956086">
              <w:rPr>
                <w:rFonts w:eastAsia="Calibri" w:cs="Arial"/>
                <w:spacing w:val="2"/>
                <w:w w:val="105"/>
                <w:szCs w:val="24"/>
              </w:rPr>
              <w:t>H</w:t>
            </w:r>
            <w:r w:rsidRPr="00956086">
              <w:rPr>
                <w:rFonts w:eastAsia="Calibri" w:cs="Arial"/>
                <w:w w:val="105"/>
                <w:szCs w:val="24"/>
              </w:rPr>
              <w:t>z</w:t>
            </w:r>
            <w:r w:rsidRPr="00956086">
              <w:rPr>
                <w:rFonts w:eastAsia="Calibri" w:cs="Arial"/>
                <w:spacing w:val="-13"/>
                <w:w w:val="105"/>
                <w:szCs w:val="24"/>
              </w:rPr>
              <w:t xml:space="preserve"> </w:t>
            </w:r>
            <w:r w:rsidRPr="00956086">
              <w:rPr>
                <w:rFonts w:eastAsia="Calibri" w:cs="Arial"/>
                <w:w w:val="105"/>
                <w:szCs w:val="24"/>
              </w:rPr>
              <w:t>&lt;</w:t>
            </w:r>
            <w:r w:rsidRPr="00956086">
              <w:rPr>
                <w:rFonts w:eastAsia="Calibri" w:cs="Arial"/>
                <w:spacing w:val="-13"/>
                <w:w w:val="105"/>
                <w:szCs w:val="24"/>
              </w:rPr>
              <w:t xml:space="preserve"> </w:t>
            </w:r>
            <w:r w:rsidR="00217480" w:rsidRPr="00956086">
              <w:rPr>
                <w:rFonts w:eastAsia="Calibri" w:cs="Arial"/>
                <w:spacing w:val="-13"/>
                <w:w w:val="105"/>
                <w:szCs w:val="24"/>
              </w:rPr>
              <w:t>f</w:t>
            </w:r>
            <w:r w:rsidR="00217480" w:rsidRPr="00956086">
              <w:rPr>
                <w:rFonts w:eastAsia="Calibri" w:cs="Arial"/>
                <w:spacing w:val="-13"/>
                <w:w w:val="105"/>
                <w:szCs w:val="24"/>
                <w:vertAlign w:val="subscript"/>
              </w:rPr>
              <w:t>interferer</w:t>
            </w:r>
            <w:r w:rsidR="00217480" w:rsidRPr="00956086">
              <w:rPr>
                <w:rFonts w:eastAsia="Calibri" w:cs="Arial"/>
                <w:spacing w:val="-13"/>
                <w:w w:val="105"/>
                <w:szCs w:val="24"/>
              </w:rPr>
              <w:t xml:space="preserve"> </w:t>
            </w:r>
            <w:r w:rsidRPr="00956086">
              <w:rPr>
                <w:rFonts w:eastAsia="Calibri" w:cs="Arial"/>
                <w:szCs w:val="24"/>
              </w:rPr>
              <w:t>≤</w:t>
            </w:r>
            <w:r w:rsidRPr="00956086">
              <w:rPr>
                <w:rFonts w:eastAsia="Times New Roman" w:cs="Arial"/>
                <w:spacing w:val="5"/>
                <w:w w:val="110"/>
                <w:szCs w:val="24"/>
              </w:rPr>
              <w:t xml:space="preserve"> </w:t>
            </w:r>
            <w:r w:rsidRPr="00956086">
              <w:rPr>
                <w:rFonts w:eastAsia="Calibri" w:cs="Arial"/>
                <w:w w:val="105"/>
                <w:szCs w:val="24"/>
              </w:rPr>
              <w:t>3</w:t>
            </w:r>
            <w:r w:rsidRPr="00956086">
              <w:rPr>
                <w:rFonts w:eastAsia="Calibri" w:cs="Arial"/>
                <w:spacing w:val="-13"/>
                <w:w w:val="105"/>
                <w:szCs w:val="24"/>
              </w:rPr>
              <w:t xml:space="preserve"> </w:t>
            </w:r>
            <w:r w:rsidRPr="00956086">
              <w:rPr>
                <w:rFonts w:eastAsia="Calibri" w:cs="Arial"/>
                <w:spacing w:val="-2"/>
                <w:w w:val="105"/>
                <w:szCs w:val="24"/>
              </w:rPr>
              <w:t>G</w:t>
            </w:r>
            <w:r w:rsidRPr="00956086">
              <w:rPr>
                <w:rFonts w:eastAsia="Calibri" w:cs="Arial"/>
                <w:spacing w:val="2"/>
                <w:w w:val="105"/>
                <w:szCs w:val="24"/>
              </w:rPr>
              <w:t>H</w:t>
            </w:r>
            <w:r w:rsidRPr="00956086">
              <w:rPr>
                <w:rFonts w:eastAsia="Calibri" w:cs="Arial"/>
                <w:w w:val="105"/>
                <w:szCs w:val="24"/>
              </w:rPr>
              <w:t>z</w:t>
            </w:r>
          </w:p>
          <w:p w14:paraId="4D24E336" w14:textId="77777777" w:rsidR="00217440" w:rsidRPr="00956086" w:rsidRDefault="00217440" w:rsidP="005238B6">
            <w:pPr>
              <w:keepNext w:val="0"/>
              <w:widowControl w:val="0"/>
              <w:tabs>
                <w:tab w:val="left" w:pos="2410"/>
              </w:tabs>
              <w:snapToGrid w:val="0"/>
              <w:spacing w:before="60" w:after="60" w:line="264" w:lineRule="auto"/>
              <w:rPr>
                <w:rFonts w:eastAsia="Calibri" w:cs="Arial"/>
                <w:szCs w:val="24"/>
              </w:rPr>
            </w:pPr>
            <w:r w:rsidRPr="00956086">
              <w:rPr>
                <w:rFonts w:eastAsia="Calibri" w:cs="Arial"/>
                <w:w w:val="105"/>
                <w:szCs w:val="24"/>
              </w:rPr>
              <w:t>3</w:t>
            </w:r>
            <w:r w:rsidRPr="00956086">
              <w:rPr>
                <w:rFonts w:eastAsia="Calibri" w:cs="Arial"/>
                <w:spacing w:val="-16"/>
                <w:w w:val="105"/>
                <w:szCs w:val="24"/>
              </w:rPr>
              <w:t xml:space="preserve"> </w:t>
            </w:r>
            <w:r w:rsidRPr="00956086">
              <w:rPr>
                <w:rFonts w:eastAsia="Calibri" w:cs="Arial"/>
                <w:spacing w:val="-13"/>
                <w:w w:val="105"/>
                <w:szCs w:val="24"/>
              </w:rPr>
              <w:t>GHz</w:t>
            </w:r>
            <w:r w:rsidRPr="00956086">
              <w:rPr>
                <w:rFonts w:eastAsia="Calibri" w:cs="Arial"/>
                <w:spacing w:val="-16"/>
                <w:w w:val="105"/>
                <w:szCs w:val="24"/>
              </w:rPr>
              <w:t xml:space="preserve"> </w:t>
            </w:r>
            <w:r w:rsidRPr="00956086">
              <w:rPr>
                <w:rFonts w:eastAsia="Calibri" w:cs="Arial"/>
                <w:w w:val="105"/>
                <w:szCs w:val="24"/>
              </w:rPr>
              <w:t>&lt;</w:t>
            </w:r>
            <w:r w:rsidRPr="00956086">
              <w:rPr>
                <w:rFonts w:eastAsia="Calibri" w:cs="Arial"/>
                <w:spacing w:val="-15"/>
                <w:w w:val="105"/>
                <w:szCs w:val="24"/>
              </w:rPr>
              <w:t xml:space="preserve"> </w:t>
            </w:r>
            <w:r w:rsidR="00217480" w:rsidRPr="00956086">
              <w:rPr>
                <w:rFonts w:eastAsia="Calibri" w:cs="Arial"/>
                <w:spacing w:val="-13"/>
                <w:w w:val="105"/>
                <w:szCs w:val="24"/>
              </w:rPr>
              <w:t>f</w:t>
            </w:r>
            <w:r w:rsidR="00217480" w:rsidRPr="00956086">
              <w:rPr>
                <w:rFonts w:eastAsia="Calibri" w:cs="Arial"/>
                <w:spacing w:val="-13"/>
                <w:w w:val="105"/>
                <w:szCs w:val="24"/>
                <w:vertAlign w:val="subscript"/>
              </w:rPr>
              <w:t>interferer</w:t>
            </w:r>
            <w:r w:rsidR="00217480" w:rsidRPr="00956086">
              <w:rPr>
                <w:rFonts w:eastAsia="Calibri" w:cs="Arial"/>
                <w:spacing w:val="-13"/>
                <w:w w:val="105"/>
                <w:szCs w:val="24"/>
              </w:rPr>
              <w:t xml:space="preserve"> </w:t>
            </w:r>
            <w:r w:rsidRPr="00956086">
              <w:rPr>
                <w:rFonts w:eastAsia="Calibri" w:cs="Arial"/>
                <w:szCs w:val="24"/>
              </w:rPr>
              <w:t>≤</w:t>
            </w:r>
            <w:r w:rsidRPr="00956086">
              <w:rPr>
                <w:rFonts w:eastAsia="Times New Roman" w:cs="Arial"/>
                <w:spacing w:val="2"/>
                <w:w w:val="110"/>
                <w:szCs w:val="24"/>
              </w:rPr>
              <w:t xml:space="preserve"> </w:t>
            </w:r>
            <w:r w:rsidRPr="00956086">
              <w:rPr>
                <w:rFonts w:eastAsia="Calibri" w:cs="Arial"/>
                <w:w w:val="105"/>
                <w:szCs w:val="24"/>
              </w:rPr>
              <w:t>12,75</w:t>
            </w:r>
            <w:r w:rsidRPr="00956086">
              <w:rPr>
                <w:rFonts w:eastAsia="Calibri" w:cs="Arial"/>
                <w:spacing w:val="-15"/>
                <w:w w:val="105"/>
                <w:szCs w:val="24"/>
              </w:rPr>
              <w:t xml:space="preserve"> </w:t>
            </w:r>
            <w:r w:rsidRPr="00956086">
              <w:rPr>
                <w:rFonts w:eastAsia="Calibri" w:cs="Arial"/>
                <w:spacing w:val="-2"/>
                <w:w w:val="105"/>
                <w:szCs w:val="24"/>
              </w:rPr>
              <w:t>GH</w:t>
            </w:r>
            <w:r w:rsidRPr="00956086">
              <w:rPr>
                <w:rFonts w:eastAsia="Calibri" w:cs="Arial"/>
                <w:w w:val="105"/>
                <w:szCs w:val="24"/>
              </w:rPr>
              <w:t>z</w:t>
            </w:r>
          </w:p>
        </w:tc>
        <w:tc>
          <w:tcPr>
            <w:tcW w:w="2076" w:type="dxa"/>
            <w:shd w:val="clear" w:color="auto" w:fill="auto"/>
            <w:vAlign w:val="center"/>
          </w:tcPr>
          <w:p w14:paraId="1B2D74E6"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1,3</w:t>
            </w:r>
            <w:r w:rsidRPr="00956086">
              <w:rPr>
                <w:rFonts w:eastAsia="Calibri" w:cs="Arial"/>
                <w:spacing w:val="5"/>
                <w:szCs w:val="24"/>
              </w:rPr>
              <w:t xml:space="preserve"> </w:t>
            </w:r>
            <w:r w:rsidRPr="00956086">
              <w:rPr>
                <w:rFonts w:eastAsia="Calibri" w:cs="Arial"/>
                <w:szCs w:val="24"/>
              </w:rPr>
              <w:t>dB</w:t>
            </w:r>
          </w:p>
          <w:p w14:paraId="39EA582C"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3,2</w:t>
            </w:r>
            <w:r w:rsidRPr="00956086">
              <w:rPr>
                <w:rFonts w:eastAsia="Calibri" w:cs="Arial"/>
                <w:spacing w:val="5"/>
                <w:szCs w:val="24"/>
              </w:rPr>
              <w:t xml:space="preserve"> </w:t>
            </w:r>
            <w:r w:rsidRPr="00956086">
              <w:rPr>
                <w:rFonts w:eastAsia="Calibri" w:cs="Arial"/>
                <w:szCs w:val="24"/>
              </w:rPr>
              <w:t>dB</w:t>
            </w:r>
          </w:p>
        </w:tc>
      </w:tr>
      <w:tr w:rsidR="00956086" w:rsidRPr="00956086" w14:paraId="03F770FF" w14:textId="77777777" w:rsidTr="00795C0B">
        <w:trPr>
          <w:jc w:val="center"/>
        </w:trPr>
        <w:tc>
          <w:tcPr>
            <w:tcW w:w="3093" w:type="dxa"/>
            <w:shd w:val="clear" w:color="auto" w:fill="auto"/>
            <w:vAlign w:val="center"/>
          </w:tcPr>
          <w:p w14:paraId="77ABF8D0" w14:textId="77777777" w:rsidR="00217440" w:rsidRPr="00956086" w:rsidRDefault="00217440"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Đáp ứng giả của máy thu</w:t>
            </w:r>
          </w:p>
        </w:tc>
        <w:tc>
          <w:tcPr>
            <w:tcW w:w="3886" w:type="dxa"/>
            <w:shd w:val="clear" w:color="auto" w:fill="auto"/>
            <w:vAlign w:val="center"/>
          </w:tcPr>
          <w:p w14:paraId="1B753F92" w14:textId="77777777" w:rsidR="00217440" w:rsidRPr="00956086" w:rsidRDefault="00217440" w:rsidP="005238B6">
            <w:pPr>
              <w:keepNext w:val="0"/>
              <w:widowControl w:val="0"/>
              <w:tabs>
                <w:tab w:val="left" w:pos="2410"/>
              </w:tabs>
              <w:snapToGrid w:val="0"/>
              <w:spacing w:before="60" w:after="60" w:line="264" w:lineRule="auto"/>
              <w:rPr>
                <w:rFonts w:eastAsia="Calibri" w:cs="Arial"/>
                <w:szCs w:val="24"/>
              </w:rPr>
            </w:pPr>
            <w:r w:rsidRPr="00956086">
              <w:rPr>
                <w:rFonts w:eastAsia="Calibri" w:cs="Arial"/>
                <w:w w:val="105"/>
                <w:szCs w:val="24"/>
              </w:rPr>
              <w:t>1</w:t>
            </w:r>
            <w:r w:rsidRPr="00956086">
              <w:rPr>
                <w:rFonts w:eastAsia="Calibri" w:cs="Arial"/>
                <w:spacing w:val="-13"/>
                <w:w w:val="105"/>
                <w:szCs w:val="24"/>
              </w:rPr>
              <w:t xml:space="preserve"> </w:t>
            </w:r>
            <w:r w:rsidRPr="00956086">
              <w:rPr>
                <w:rFonts w:eastAsia="Calibri" w:cs="Arial"/>
                <w:w w:val="105"/>
                <w:szCs w:val="24"/>
              </w:rPr>
              <w:t>MHz</w:t>
            </w:r>
            <w:r w:rsidRPr="00956086">
              <w:rPr>
                <w:rFonts w:eastAsia="Calibri" w:cs="Arial"/>
                <w:spacing w:val="-13"/>
                <w:w w:val="105"/>
                <w:szCs w:val="24"/>
              </w:rPr>
              <w:t xml:space="preserve"> </w:t>
            </w:r>
            <w:r w:rsidRPr="00956086">
              <w:rPr>
                <w:rFonts w:eastAsia="Calibri" w:cs="Arial"/>
                <w:w w:val="105"/>
                <w:szCs w:val="24"/>
              </w:rPr>
              <w:t>&lt;</w:t>
            </w:r>
            <w:r w:rsidRPr="00956086">
              <w:rPr>
                <w:rFonts w:eastAsia="Calibri" w:cs="Arial"/>
                <w:spacing w:val="-13"/>
                <w:w w:val="105"/>
                <w:szCs w:val="24"/>
              </w:rPr>
              <w:t xml:space="preserve"> </w:t>
            </w:r>
            <w:r w:rsidR="00217480" w:rsidRPr="00956086">
              <w:rPr>
                <w:rFonts w:eastAsia="Calibri" w:cs="Arial"/>
                <w:spacing w:val="-13"/>
                <w:w w:val="105"/>
                <w:szCs w:val="24"/>
              </w:rPr>
              <w:t>f</w:t>
            </w:r>
            <w:r w:rsidR="00217480" w:rsidRPr="00956086">
              <w:rPr>
                <w:rFonts w:eastAsia="Calibri" w:cs="Arial"/>
                <w:spacing w:val="-13"/>
                <w:w w:val="105"/>
                <w:szCs w:val="24"/>
                <w:vertAlign w:val="subscript"/>
              </w:rPr>
              <w:t>interferer</w:t>
            </w:r>
            <w:r w:rsidR="00217480" w:rsidRPr="00956086">
              <w:rPr>
                <w:rFonts w:eastAsia="Calibri" w:cs="Arial"/>
                <w:spacing w:val="-13"/>
                <w:w w:val="105"/>
                <w:szCs w:val="24"/>
              </w:rPr>
              <w:t xml:space="preserve"> </w:t>
            </w:r>
            <w:r w:rsidRPr="00956086">
              <w:rPr>
                <w:rFonts w:eastAsia="Calibri" w:cs="Arial"/>
                <w:szCs w:val="24"/>
              </w:rPr>
              <w:t>≤</w:t>
            </w:r>
            <w:r w:rsidRPr="00956086">
              <w:rPr>
                <w:rFonts w:eastAsia="Times New Roman" w:cs="Arial"/>
                <w:spacing w:val="5"/>
                <w:w w:val="110"/>
                <w:szCs w:val="24"/>
              </w:rPr>
              <w:t xml:space="preserve"> </w:t>
            </w:r>
            <w:r w:rsidRPr="00956086">
              <w:rPr>
                <w:rFonts w:eastAsia="Calibri" w:cs="Arial"/>
                <w:w w:val="105"/>
                <w:szCs w:val="24"/>
              </w:rPr>
              <w:t>3</w:t>
            </w:r>
            <w:r w:rsidRPr="00956086">
              <w:rPr>
                <w:rFonts w:eastAsia="Calibri" w:cs="Arial"/>
                <w:spacing w:val="-13"/>
                <w:w w:val="105"/>
                <w:szCs w:val="24"/>
              </w:rPr>
              <w:t xml:space="preserve"> </w:t>
            </w:r>
            <w:r w:rsidRPr="00956086">
              <w:rPr>
                <w:rFonts w:eastAsia="Calibri" w:cs="Arial"/>
                <w:spacing w:val="-2"/>
                <w:w w:val="105"/>
                <w:szCs w:val="24"/>
              </w:rPr>
              <w:t>G</w:t>
            </w:r>
            <w:r w:rsidRPr="00956086">
              <w:rPr>
                <w:rFonts w:eastAsia="Calibri" w:cs="Arial"/>
                <w:spacing w:val="2"/>
                <w:w w:val="105"/>
                <w:szCs w:val="24"/>
              </w:rPr>
              <w:t>H</w:t>
            </w:r>
            <w:r w:rsidRPr="00956086">
              <w:rPr>
                <w:rFonts w:eastAsia="Calibri" w:cs="Arial"/>
                <w:w w:val="105"/>
                <w:szCs w:val="24"/>
              </w:rPr>
              <w:t>z</w:t>
            </w:r>
          </w:p>
          <w:p w14:paraId="7C148F30" w14:textId="77777777" w:rsidR="00217440" w:rsidRPr="00956086" w:rsidRDefault="00217440" w:rsidP="005238B6">
            <w:pPr>
              <w:keepNext w:val="0"/>
              <w:widowControl w:val="0"/>
              <w:tabs>
                <w:tab w:val="left" w:pos="2410"/>
              </w:tabs>
              <w:snapToGrid w:val="0"/>
              <w:spacing w:before="60" w:after="60" w:line="264" w:lineRule="auto"/>
              <w:rPr>
                <w:rFonts w:eastAsia="Calibri" w:cs="Arial"/>
                <w:szCs w:val="24"/>
              </w:rPr>
            </w:pPr>
            <w:r w:rsidRPr="00956086">
              <w:rPr>
                <w:rFonts w:eastAsia="Calibri" w:cs="Arial"/>
                <w:w w:val="105"/>
                <w:szCs w:val="24"/>
              </w:rPr>
              <w:t>3</w:t>
            </w:r>
            <w:r w:rsidRPr="00956086">
              <w:rPr>
                <w:rFonts w:eastAsia="Calibri" w:cs="Arial"/>
                <w:spacing w:val="-16"/>
                <w:w w:val="105"/>
                <w:szCs w:val="24"/>
              </w:rPr>
              <w:t xml:space="preserve"> </w:t>
            </w:r>
            <w:r w:rsidRPr="00956086">
              <w:rPr>
                <w:rFonts w:eastAsia="Calibri" w:cs="Arial"/>
                <w:w w:val="105"/>
                <w:szCs w:val="24"/>
              </w:rPr>
              <w:t>GHz</w:t>
            </w:r>
            <w:r w:rsidRPr="00956086">
              <w:rPr>
                <w:rFonts w:eastAsia="Calibri" w:cs="Arial"/>
                <w:spacing w:val="-16"/>
                <w:w w:val="105"/>
                <w:szCs w:val="24"/>
              </w:rPr>
              <w:t xml:space="preserve"> </w:t>
            </w:r>
            <w:r w:rsidRPr="00956086">
              <w:rPr>
                <w:rFonts w:eastAsia="Calibri" w:cs="Arial"/>
                <w:w w:val="105"/>
                <w:szCs w:val="24"/>
              </w:rPr>
              <w:t>&lt;</w:t>
            </w:r>
            <w:r w:rsidRPr="00956086">
              <w:rPr>
                <w:rFonts w:eastAsia="Calibri" w:cs="Arial"/>
                <w:spacing w:val="-15"/>
                <w:w w:val="105"/>
                <w:szCs w:val="24"/>
              </w:rPr>
              <w:t xml:space="preserve"> </w:t>
            </w:r>
            <w:r w:rsidR="00217480" w:rsidRPr="00956086">
              <w:rPr>
                <w:rFonts w:eastAsia="Calibri" w:cs="Arial"/>
                <w:spacing w:val="-13"/>
                <w:w w:val="105"/>
                <w:szCs w:val="24"/>
              </w:rPr>
              <w:t>f</w:t>
            </w:r>
            <w:r w:rsidR="00217480" w:rsidRPr="00956086">
              <w:rPr>
                <w:rFonts w:eastAsia="Calibri" w:cs="Arial"/>
                <w:spacing w:val="-13"/>
                <w:w w:val="105"/>
                <w:szCs w:val="24"/>
                <w:vertAlign w:val="subscript"/>
              </w:rPr>
              <w:t>interferer</w:t>
            </w:r>
            <w:r w:rsidR="00217480" w:rsidRPr="00956086">
              <w:rPr>
                <w:rFonts w:eastAsia="Calibri" w:cs="Arial"/>
                <w:spacing w:val="-13"/>
                <w:w w:val="105"/>
                <w:szCs w:val="24"/>
              </w:rPr>
              <w:t xml:space="preserve"> </w:t>
            </w:r>
            <w:r w:rsidRPr="00956086">
              <w:rPr>
                <w:rFonts w:eastAsia="Calibri" w:cs="Arial"/>
                <w:szCs w:val="24"/>
              </w:rPr>
              <w:t>≤</w:t>
            </w:r>
            <w:r w:rsidRPr="00956086">
              <w:rPr>
                <w:rFonts w:eastAsia="Times New Roman" w:cs="Arial"/>
                <w:spacing w:val="2"/>
                <w:w w:val="110"/>
                <w:szCs w:val="24"/>
              </w:rPr>
              <w:t xml:space="preserve"> </w:t>
            </w:r>
            <w:r w:rsidRPr="00956086">
              <w:rPr>
                <w:rFonts w:eastAsia="Calibri" w:cs="Arial"/>
                <w:w w:val="105"/>
                <w:szCs w:val="24"/>
              </w:rPr>
              <w:t>12,75</w:t>
            </w:r>
            <w:r w:rsidRPr="00956086">
              <w:rPr>
                <w:rFonts w:eastAsia="Calibri" w:cs="Arial"/>
                <w:spacing w:val="-15"/>
                <w:w w:val="105"/>
                <w:szCs w:val="24"/>
              </w:rPr>
              <w:t xml:space="preserve"> </w:t>
            </w:r>
            <w:r w:rsidRPr="00956086">
              <w:rPr>
                <w:rFonts w:eastAsia="Calibri" w:cs="Arial"/>
                <w:spacing w:val="-2"/>
                <w:w w:val="105"/>
                <w:szCs w:val="24"/>
              </w:rPr>
              <w:t>GH</w:t>
            </w:r>
            <w:r w:rsidRPr="00956086">
              <w:rPr>
                <w:rFonts w:eastAsia="Calibri" w:cs="Arial"/>
                <w:w w:val="105"/>
                <w:szCs w:val="24"/>
              </w:rPr>
              <w:t>z</w:t>
            </w:r>
          </w:p>
        </w:tc>
        <w:tc>
          <w:tcPr>
            <w:tcW w:w="2076" w:type="dxa"/>
            <w:shd w:val="clear" w:color="auto" w:fill="auto"/>
            <w:vAlign w:val="center"/>
          </w:tcPr>
          <w:p w14:paraId="3BC62BC2"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1,3</w:t>
            </w:r>
            <w:r w:rsidRPr="00956086">
              <w:rPr>
                <w:rFonts w:eastAsia="Calibri" w:cs="Arial"/>
                <w:spacing w:val="5"/>
                <w:szCs w:val="24"/>
              </w:rPr>
              <w:t xml:space="preserve"> </w:t>
            </w:r>
            <w:r w:rsidRPr="00956086">
              <w:rPr>
                <w:rFonts w:eastAsia="Calibri" w:cs="Arial"/>
                <w:szCs w:val="24"/>
              </w:rPr>
              <w:t>dB</w:t>
            </w:r>
          </w:p>
          <w:p w14:paraId="3C898D1D"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3,2</w:t>
            </w:r>
            <w:r w:rsidRPr="00956086">
              <w:rPr>
                <w:rFonts w:eastAsia="Calibri" w:cs="Arial"/>
                <w:spacing w:val="5"/>
                <w:szCs w:val="24"/>
              </w:rPr>
              <w:t xml:space="preserve"> </w:t>
            </w:r>
            <w:r w:rsidRPr="00956086">
              <w:rPr>
                <w:rFonts w:eastAsia="Calibri" w:cs="Arial"/>
                <w:szCs w:val="24"/>
              </w:rPr>
              <w:t>dB</w:t>
            </w:r>
          </w:p>
        </w:tc>
      </w:tr>
      <w:tr w:rsidR="00956086" w:rsidRPr="00956086" w14:paraId="76A5B0BF" w14:textId="77777777" w:rsidTr="00795C0B">
        <w:trPr>
          <w:jc w:val="center"/>
        </w:trPr>
        <w:tc>
          <w:tcPr>
            <w:tcW w:w="3093" w:type="dxa"/>
            <w:shd w:val="clear" w:color="auto" w:fill="auto"/>
            <w:vAlign w:val="center"/>
          </w:tcPr>
          <w:p w14:paraId="46B6A9D9" w14:textId="77777777" w:rsidR="00217440" w:rsidRPr="00956086" w:rsidRDefault="00217440"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Các đặc tính xuyên điều chế của máy thu</w:t>
            </w:r>
          </w:p>
        </w:tc>
        <w:tc>
          <w:tcPr>
            <w:tcW w:w="3886" w:type="dxa"/>
            <w:shd w:val="clear" w:color="auto" w:fill="auto"/>
            <w:vAlign w:val="center"/>
          </w:tcPr>
          <w:p w14:paraId="689EC10C" w14:textId="77777777" w:rsidR="00217440" w:rsidRPr="00956086" w:rsidRDefault="00217440" w:rsidP="005238B6">
            <w:pPr>
              <w:keepNext w:val="0"/>
              <w:widowControl w:val="0"/>
              <w:snapToGrid w:val="0"/>
              <w:spacing w:before="60" w:after="60" w:line="264" w:lineRule="auto"/>
              <w:jc w:val="left"/>
              <w:rPr>
                <w:rFonts w:eastAsia="Calibri" w:cs="Arial"/>
                <w:szCs w:val="24"/>
              </w:rPr>
            </w:pPr>
          </w:p>
        </w:tc>
        <w:tc>
          <w:tcPr>
            <w:tcW w:w="2076" w:type="dxa"/>
            <w:shd w:val="clear" w:color="auto" w:fill="auto"/>
            <w:vAlign w:val="center"/>
          </w:tcPr>
          <w:p w14:paraId="2D60D3AF"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1,4</w:t>
            </w:r>
            <w:r w:rsidRPr="00956086">
              <w:rPr>
                <w:rFonts w:eastAsia="Calibri" w:cs="Arial"/>
                <w:spacing w:val="6"/>
                <w:szCs w:val="24"/>
              </w:rPr>
              <w:t xml:space="preserve"> </w:t>
            </w:r>
            <w:r w:rsidRPr="00956086">
              <w:rPr>
                <w:rFonts w:eastAsia="Calibri" w:cs="Arial"/>
                <w:szCs w:val="24"/>
              </w:rPr>
              <w:t>dB</w:t>
            </w:r>
          </w:p>
        </w:tc>
      </w:tr>
      <w:tr w:rsidR="00956086" w:rsidRPr="00956086" w14:paraId="3BB6600B" w14:textId="77777777" w:rsidTr="00795C0B">
        <w:trPr>
          <w:jc w:val="center"/>
        </w:trPr>
        <w:tc>
          <w:tcPr>
            <w:tcW w:w="3093" w:type="dxa"/>
            <w:shd w:val="clear" w:color="auto" w:fill="auto"/>
            <w:vAlign w:val="center"/>
          </w:tcPr>
          <w:p w14:paraId="4D7A76DD" w14:textId="77777777" w:rsidR="00217440" w:rsidRPr="00956086" w:rsidRDefault="00217440"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Các phát xạ giả của máy thu</w:t>
            </w:r>
          </w:p>
        </w:tc>
        <w:tc>
          <w:tcPr>
            <w:tcW w:w="3886" w:type="dxa"/>
            <w:shd w:val="clear" w:color="auto" w:fill="auto"/>
            <w:vAlign w:val="center"/>
          </w:tcPr>
          <w:p w14:paraId="6E2ED047" w14:textId="77777777" w:rsidR="00217440" w:rsidRPr="00956086" w:rsidRDefault="00217440" w:rsidP="005238B6">
            <w:pPr>
              <w:keepNext w:val="0"/>
              <w:widowControl w:val="0"/>
              <w:tabs>
                <w:tab w:val="left" w:pos="2552"/>
              </w:tabs>
              <w:snapToGrid w:val="0"/>
              <w:spacing w:before="60" w:after="60" w:line="264" w:lineRule="auto"/>
              <w:rPr>
                <w:rFonts w:eastAsia="Calibri" w:cs="Arial"/>
                <w:szCs w:val="24"/>
              </w:rPr>
            </w:pPr>
            <w:r w:rsidRPr="00956086">
              <w:rPr>
                <w:rFonts w:eastAsia="Calibri" w:cs="Arial"/>
                <w:szCs w:val="24"/>
              </w:rPr>
              <w:t>30</w:t>
            </w:r>
            <w:r w:rsidRPr="00956086">
              <w:rPr>
                <w:rFonts w:eastAsia="Calibri" w:cs="Arial"/>
                <w:spacing w:val="1"/>
                <w:szCs w:val="24"/>
              </w:rPr>
              <w:t xml:space="preserve"> </w:t>
            </w:r>
            <w:r w:rsidRPr="00956086">
              <w:rPr>
                <w:rFonts w:eastAsia="Calibri" w:cs="Arial"/>
                <w:spacing w:val="-5"/>
                <w:w w:val="105"/>
                <w:szCs w:val="24"/>
              </w:rPr>
              <w:t>MHz</w:t>
            </w:r>
            <w:r w:rsidRPr="00956086">
              <w:rPr>
                <w:rFonts w:eastAsia="Calibri" w:cs="Arial"/>
                <w:szCs w:val="24"/>
              </w:rPr>
              <w:t xml:space="preserve"> ≤</w:t>
            </w:r>
            <w:r w:rsidRPr="00956086">
              <w:rPr>
                <w:rFonts w:eastAsia="Calibri" w:cs="Arial"/>
                <w:spacing w:val="48"/>
                <w:szCs w:val="24"/>
              </w:rPr>
              <w:t xml:space="preserve"> </w:t>
            </w:r>
            <w:r w:rsidRPr="00956086">
              <w:rPr>
                <w:rFonts w:eastAsia="Calibri" w:cs="Arial"/>
                <w:szCs w:val="24"/>
              </w:rPr>
              <w:t xml:space="preserve">f ≤ 4,0 </w:t>
            </w:r>
            <w:r w:rsidRPr="00956086">
              <w:rPr>
                <w:rFonts w:eastAsia="Calibri" w:cs="Arial"/>
                <w:spacing w:val="-1"/>
                <w:szCs w:val="24"/>
              </w:rPr>
              <w:t>GH</w:t>
            </w:r>
            <w:r w:rsidRPr="00956086">
              <w:rPr>
                <w:rFonts w:eastAsia="Calibri" w:cs="Arial"/>
                <w:spacing w:val="-2"/>
                <w:szCs w:val="24"/>
              </w:rPr>
              <w:t>z</w:t>
            </w:r>
            <w:r w:rsidRPr="00956086">
              <w:rPr>
                <w:rFonts w:eastAsia="Calibri" w:cs="Arial"/>
                <w:szCs w:val="24"/>
              </w:rPr>
              <w:t xml:space="preserve">: </w:t>
            </w:r>
            <w:r w:rsidRPr="00956086">
              <w:rPr>
                <w:rFonts w:eastAsia="Calibri" w:cs="Arial"/>
                <w:spacing w:val="-7"/>
                <w:szCs w:val="24"/>
              </w:rPr>
              <w:t>±</w:t>
            </w:r>
            <w:r w:rsidRPr="00956086">
              <w:rPr>
                <w:rFonts w:eastAsia="Calibri" w:cs="Arial"/>
                <w:szCs w:val="24"/>
              </w:rPr>
              <w:t>2,0</w:t>
            </w:r>
            <w:r w:rsidRPr="00956086">
              <w:rPr>
                <w:rFonts w:eastAsia="Calibri" w:cs="Arial"/>
                <w:spacing w:val="6"/>
                <w:szCs w:val="24"/>
              </w:rPr>
              <w:t xml:space="preserve"> </w:t>
            </w:r>
            <w:r w:rsidRPr="00956086">
              <w:rPr>
                <w:rFonts w:eastAsia="Calibri" w:cs="Arial"/>
                <w:szCs w:val="24"/>
              </w:rPr>
              <w:t>dB</w:t>
            </w:r>
          </w:p>
          <w:p w14:paraId="14F92563" w14:textId="77777777" w:rsidR="00217440" w:rsidRPr="00956086" w:rsidRDefault="00217440" w:rsidP="005238B6">
            <w:pPr>
              <w:keepNext w:val="0"/>
              <w:widowControl w:val="0"/>
              <w:tabs>
                <w:tab w:val="left" w:pos="2552"/>
              </w:tabs>
              <w:snapToGrid w:val="0"/>
              <w:spacing w:before="60" w:after="60" w:line="264" w:lineRule="auto"/>
              <w:rPr>
                <w:rFonts w:eastAsia="Calibri" w:cs="Arial"/>
                <w:szCs w:val="24"/>
              </w:rPr>
            </w:pPr>
            <w:r w:rsidRPr="00956086">
              <w:rPr>
                <w:rFonts w:eastAsia="Calibri" w:cs="Arial"/>
                <w:szCs w:val="24"/>
              </w:rPr>
              <w:t>4</w:t>
            </w:r>
            <w:r w:rsidRPr="00956086">
              <w:rPr>
                <w:rFonts w:eastAsia="Calibri" w:cs="Arial"/>
                <w:spacing w:val="3"/>
                <w:szCs w:val="24"/>
              </w:rPr>
              <w:t xml:space="preserve"> </w:t>
            </w:r>
            <w:r w:rsidRPr="00956086">
              <w:rPr>
                <w:rFonts w:eastAsia="Calibri" w:cs="Arial"/>
                <w:spacing w:val="-5"/>
                <w:w w:val="105"/>
                <w:szCs w:val="24"/>
              </w:rPr>
              <w:t>GHz</w:t>
            </w:r>
            <w:r w:rsidRPr="00956086">
              <w:rPr>
                <w:rFonts w:eastAsia="Calibri" w:cs="Arial"/>
                <w:spacing w:val="2"/>
                <w:szCs w:val="24"/>
              </w:rPr>
              <w:t xml:space="preserve"> </w:t>
            </w:r>
            <w:r w:rsidRPr="00956086">
              <w:rPr>
                <w:rFonts w:eastAsia="Calibri" w:cs="Arial"/>
                <w:w w:val="105"/>
                <w:szCs w:val="24"/>
              </w:rPr>
              <w:t xml:space="preserve">&lt; </w:t>
            </w:r>
            <w:r w:rsidRPr="00956086">
              <w:rPr>
                <w:rFonts w:eastAsia="Calibri" w:cs="Arial"/>
                <w:szCs w:val="24"/>
              </w:rPr>
              <w:t>f ≤ 12,</w:t>
            </w:r>
            <w:r w:rsidRPr="00956086">
              <w:rPr>
                <w:rFonts w:eastAsia="Calibri" w:cs="Arial"/>
                <w:spacing w:val="-2"/>
                <w:szCs w:val="24"/>
              </w:rPr>
              <w:t>7</w:t>
            </w:r>
            <w:r w:rsidRPr="00956086">
              <w:rPr>
                <w:rFonts w:eastAsia="Calibri" w:cs="Arial"/>
                <w:szCs w:val="24"/>
              </w:rPr>
              <w:t>5</w:t>
            </w:r>
            <w:r w:rsidRPr="00956086">
              <w:rPr>
                <w:rFonts w:eastAsia="Calibri" w:cs="Arial"/>
                <w:spacing w:val="4"/>
                <w:szCs w:val="24"/>
              </w:rPr>
              <w:t xml:space="preserve"> </w:t>
            </w:r>
            <w:r w:rsidRPr="00956086">
              <w:rPr>
                <w:rFonts w:eastAsia="Calibri" w:cs="Arial"/>
                <w:spacing w:val="-1"/>
                <w:szCs w:val="24"/>
              </w:rPr>
              <w:t>GH</w:t>
            </w:r>
            <w:r w:rsidRPr="00956086">
              <w:rPr>
                <w:rFonts w:eastAsia="Calibri" w:cs="Arial"/>
                <w:spacing w:val="-2"/>
                <w:szCs w:val="24"/>
              </w:rPr>
              <w:t>z</w:t>
            </w:r>
            <w:r w:rsidRPr="00956086">
              <w:rPr>
                <w:rFonts w:eastAsia="Calibri" w:cs="Arial"/>
                <w:szCs w:val="24"/>
              </w:rPr>
              <w:t xml:space="preserve">: </w:t>
            </w:r>
            <w:r w:rsidRPr="00956086">
              <w:rPr>
                <w:rFonts w:eastAsia="Calibri" w:cs="Arial"/>
                <w:spacing w:val="-7"/>
                <w:szCs w:val="24"/>
              </w:rPr>
              <w:t>±</w:t>
            </w:r>
            <w:r w:rsidRPr="00956086">
              <w:rPr>
                <w:rFonts w:eastAsia="Calibri" w:cs="Arial"/>
                <w:szCs w:val="24"/>
              </w:rPr>
              <w:t>4,0</w:t>
            </w:r>
            <w:r w:rsidRPr="00956086">
              <w:rPr>
                <w:rFonts w:eastAsia="Calibri" w:cs="Arial"/>
                <w:spacing w:val="3"/>
                <w:szCs w:val="24"/>
              </w:rPr>
              <w:t xml:space="preserve"> </w:t>
            </w:r>
            <w:r w:rsidRPr="00956086">
              <w:rPr>
                <w:rFonts w:eastAsia="Calibri" w:cs="Arial"/>
                <w:szCs w:val="24"/>
              </w:rPr>
              <w:t>dB</w:t>
            </w:r>
          </w:p>
        </w:tc>
        <w:tc>
          <w:tcPr>
            <w:tcW w:w="2076" w:type="dxa"/>
            <w:shd w:val="clear" w:color="auto" w:fill="auto"/>
            <w:vAlign w:val="center"/>
          </w:tcPr>
          <w:p w14:paraId="351C0887"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2,0</w:t>
            </w:r>
            <w:r w:rsidRPr="00956086">
              <w:rPr>
                <w:rFonts w:eastAsia="Calibri" w:cs="Arial"/>
                <w:spacing w:val="5"/>
                <w:szCs w:val="24"/>
              </w:rPr>
              <w:t xml:space="preserve"> </w:t>
            </w:r>
            <w:r w:rsidRPr="00956086">
              <w:rPr>
                <w:rFonts w:eastAsia="Calibri" w:cs="Arial"/>
                <w:szCs w:val="24"/>
              </w:rPr>
              <w:t>dB</w:t>
            </w:r>
          </w:p>
          <w:p w14:paraId="0F7FFA6A"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4,0</w:t>
            </w:r>
            <w:r w:rsidRPr="00956086">
              <w:rPr>
                <w:rFonts w:eastAsia="Calibri" w:cs="Arial"/>
                <w:spacing w:val="5"/>
                <w:szCs w:val="24"/>
              </w:rPr>
              <w:t xml:space="preserve"> </w:t>
            </w:r>
            <w:r w:rsidRPr="00956086">
              <w:rPr>
                <w:rFonts w:eastAsia="Calibri" w:cs="Arial"/>
                <w:szCs w:val="24"/>
              </w:rPr>
              <w:t>dB</w:t>
            </w:r>
          </w:p>
        </w:tc>
      </w:tr>
      <w:tr w:rsidR="00956086" w:rsidRPr="00956086" w14:paraId="22FC6A52" w14:textId="77777777" w:rsidTr="00795C0B">
        <w:trPr>
          <w:jc w:val="center"/>
        </w:trPr>
        <w:tc>
          <w:tcPr>
            <w:tcW w:w="3093" w:type="dxa"/>
            <w:shd w:val="clear" w:color="auto" w:fill="auto"/>
            <w:vAlign w:val="center"/>
          </w:tcPr>
          <w:p w14:paraId="5E8F4DED" w14:textId="77777777" w:rsidR="00217440" w:rsidRPr="00956086" w:rsidRDefault="00217440"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Tỉ số công suất rò kênh lân cận của máy phát</w:t>
            </w:r>
          </w:p>
        </w:tc>
        <w:tc>
          <w:tcPr>
            <w:tcW w:w="3886" w:type="dxa"/>
            <w:shd w:val="clear" w:color="auto" w:fill="auto"/>
            <w:vAlign w:val="center"/>
          </w:tcPr>
          <w:p w14:paraId="3AAD6553" w14:textId="20B539D2" w:rsidR="00217440" w:rsidRPr="00956086" w:rsidRDefault="00217440" w:rsidP="005238B6">
            <w:pPr>
              <w:keepNext w:val="0"/>
              <w:widowControl w:val="0"/>
              <w:snapToGrid w:val="0"/>
              <w:spacing w:before="60" w:after="60" w:line="264" w:lineRule="auto"/>
              <w:jc w:val="center"/>
              <w:rPr>
                <w:rFonts w:eastAsia="Calibri" w:cs="Arial"/>
                <w:szCs w:val="24"/>
              </w:rPr>
            </w:pPr>
          </w:p>
        </w:tc>
        <w:tc>
          <w:tcPr>
            <w:tcW w:w="2076" w:type="dxa"/>
            <w:shd w:val="clear" w:color="auto" w:fill="auto"/>
            <w:vAlign w:val="center"/>
          </w:tcPr>
          <w:p w14:paraId="2914EE08" w14:textId="77777777" w:rsidR="00217440" w:rsidRPr="00956086" w:rsidRDefault="00217440" w:rsidP="0061361F">
            <w:pPr>
              <w:keepNext w:val="0"/>
              <w:widowControl w:val="0"/>
              <w:snapToGrid w:val="0"/>
              <w:spacing w:before="60" w:after="60" w:line="264" w:lineRule="auto"/>
              <w:jc w:val="center"/>
              <w:rPr>
                <w:rFonts w:eastAsia="Calibri" w:cs="Arial"/>
                <w:szCs w:val="24"/>
              </w:rPr>
            </w:pPr>
            <w:r w:rsidRPr="00956086">
              <w:rPr>
                <w:rFonts w:eastAsia="Calibri" w:cs="Arial"/>
                <w:spacing w:val="-7"/>
                <w:szCs w:val="24"/>
              </w:rPr>
              <w:t>±</w:t>
            </w:r>
            <w:r w:rsidRPr="00956086">
              <w:rPr>
                <w:rFonts w:eastAsia="Calibri" w:cs="Arial"/>
                <w:szCs w:val="24"/>
              </w:rPr>
              <w:t>0,8</w:t>
            </w:r>
            <w:r w:rsidRPr="00956086">
              <w:rPr>
                <w:rFonts w:eastAsia="Calibri" w:cs="Arial"/>
                <w:spacing w:val="5"/>
                <w:szCs w:val="24"/>
              </w:rPr>
              <w:t xml:space="preserve"> </w:t>
            </w:r>
            <w:r w:rsidRPr="00956086">
              <w:rPr>
                <w:rFonts w:eastAsia="Calibri" w:cs="Arial"/>
                <w:szCs w:val="24"/>
              </w:rPr>
              <w:t>dB</w:t>
            </w:r>
          </w:p>
        </w:tc>
      </w:tr>
      <w:tr w:rsidR="00F31A55" w:rsidRPr="00956086" w14:paraId="425D8E50" w14:textId="77777777" w:rsidTr="00751984">
        <w:trPr>
          <w:jc w:val="center"/>
        </w:trPr>
        <w:tc>
          <w:tcPr>
            <w:tcW w:w="3093" w:type="dxa"/>
            <w:shd w:val="clear" w:color="auto" w:fill="auto"/>
            <w:vAlign w:val="center"/>
          </w:tcPr>
          <w:p w14:paraId="7B1C47A0" w14:textId="6A62F651" w:rsidR="00F31A55" w:rsidRPr="005238B6" w:rsidRDefault="00F31A55" w:rsidP="005238B6">
            <w:pPr>
              <w:keepNext w:val="0"/>
              <w:widowControl w:val="0"/>
              <w:snapToGrid w:val="0"/>
              <w:spacing w:before="60" w:after="60" w:line="264" w:lineRule="auto"/>
              <w:ind w:left="33"/>
              <w:jc w:val="left"/>
              <w:rPr>
                <w:rFonts w:eastAsia="Calibri" w:cs="Arial"/>
                <w:szCs w:val="24"/>
              </w:rPr>
            </w:pPr>
            <w:r w:rsidRPr="005238B6">
              <w:rPr>
                <w:rFonts w:eastAsia="Calibri" w:cs="Arial"/>
                <w:szCs w:val="24"/>
              </w:rPr>
              <w:t xml:space="preserve">Độ nhạy tham chiếu của máy thu </w:t>
            </w:r>
          </w:p>
        </w:tc>
        <w:tc>
          <w:tcPr>
            <w:tcW w:w="3886" w:type="dxa"/>
            <w:shd w:val="clear" w:color="auto" w:fill="auto"/>
          </w:tcPr>
          <w:p w14:paraId="577E29FE" w14:textId="77777777" w:rsidR="00F31A55" w:rsidRPr="00F31A55" w:rsidRDefault="00F31A55" w:rsidP="005238B6">
            <w:pPr>
              <w:keepNext w:val="0"/>
              <w:widowControl w:val="0"/>
              <w:tabs>
                <w:tab w:val="left" w:pos="2552"/>
              </w:tabs>
              <w:snapToGrid w:val="0"/>
              <w:spacing w:before="60" w:after="60" w:line="264" w:lineRule="auto"/>
              <w:rPr>
                <w:rFonts w:eastAsia="Calibri" w:cs="Arial"/>
                <w:spacing w:val="-2"/>
                <w:szCs w:val="24"/>
              </w:rPr>
            </w:pPr>
            <w:r w:rsidRPr="00F31A55">
              <w:rPr>
                <w:rFonts w:eastAsia="Calibri" w:cs="Arial"/>
                <w:spacing w:val="-2"/>
                <w:szCs w:val="24"/>
              </w:rPr>
              <w:t>f ≤ 4,0 GHz</w:t>
            </w:r>
          </w:p>
          <w:p w14:paraId="06F4B05A" w14:textId="1E1DD961" w:rsidR="00F31A55" w:rsidRPr="00F31A55" w:rsidRDefault="00F31A55" w:rsidP="005238B6">
            <w:pPr>
              <w:keepNext w:val="0"/>
              <w:widowControl w:val="0"/>
              <w:tabs>
                <w:tab w:val="left" w:pos="2552"/>
              </w:tabs>
              <w:snapToGrid w:val="0"/>
              <w:spacing w:before="60" w:after="60" w:line="264" w:lineRule="auto"/>
              <w:rPr>
                <w:rFonts w:eastAsia="Calibri" w:cs="Arial"/>
                <w:spacing w:val="-2"/>
                <w:szCs w:val="24"/>
              </w:rPr>
            </w:pPr>
            <w:r w:rsidRPr="00F31A55">
              <w:rPr>
                <w:rFonts w:eastAsia="Calibri" w:cs="Arial"/>
                <w:spacing w:val="-2"/>
                <w:szCs w:val="24"/>
              </w:rPr>
              <w:t>4 GHz &lt; f ≤ 12,75 GHz</w:t>
            </w:r>
          </w:p>
        </w:tc>
        <w:tc>
          <w:tcPr>
            <w:tcW w:w="2076" w:type="dxa"/>
            <w:shd w:val="clear" w:color="auto" w:fill="auto"/>
          </w:tcPr>
          <w:p w14:paraId="6B3811AA" w14:textId="77777777" w:rsidR="00F31A55" w:rsidRPr="00F31A55" w:rsidRDefault="00F31A55" w:rsidP="00EE23C6">
            <w:pPr>
              <w:keepNext w:val="0"/>
              <w:widowControl w:val="0"/>
              <w:tabs>
                <w:tab w:val="left" w:pos="2552"/>
              </w:tabs>
              <w:snapToGrid w:val="0"/>
              <w:spacing w:before="60" w:after="60" w:line="264" w:lineRule="auto"/>
              <w:ind w:left="142"/>
              <w:jc w:val="center"/>
              <w:rPr>
                <w:rFonts w:eastAsia="Calibri" w:cs="Arial"/>
                <w:spacing w:val="-2"/>
                <w:szCs w:val="24"/>
              </w:rPr>
            </w:pPr>
            <w:r w:rsidRPr="00F31A55">
              <w:rPr>
                <w:rFonts w:eastAsia="Calibri" w:cs="Arial"/>
                <w:spacing w:val="-2"/>
                <w:szCs w:val="24"/>
              </w:rPr>
              <w:t>±0,7 dB</w:t>
            </w:r>
          </w:p>
          <w:p w14:paraId="741E1D79" w14:textId="610AA0D0" w:rsidR="00F31A55" w:rsidRPr="00F31A55" w:rsidRDefault="00F31A55" w:rsidP="00EE23C6">
            <w:pPr>
              <w:keepNext w:val="0"/>
              <w:widowControl w:val="0"/>
              <w:tabs>
                <w:tab w:val="left" w:pos="2552"/>
              </w:tabs>
              <w:snapToGrid w:val="0"/>
              <w:spacing w:before="60" w:after="60" w:line="264" w:lineRule="auto"/>
              <w:ind w:left="142"/>
              <w:jc w:val="center"/>
              <w:rPr>
                <w:rFonts w:eastAsia="Calibri" w:cs="Arial"/>
                <w:spacing w:val="-2"/>
                <w:szCs w:val="24"/>
              </w:rPr>
            </w:pPr>
            <w:r w:rsidRPr="00F31A55">
              <w:rPr>
                <w:rFonts w:eastAsia="Calibri" w:cs="Arial"/>
                <w:spacing w:val="-2"/>
                <w:szCs w:val="24"/>
              </w:rPr>
              <w:t>±1,0 dB</w:t>
            </w:r>
          </w:p>
        </w:tc>
      </w:tr>
    </w:tbl>
    <w:p w14:paraId="12370369" w14:textId="3208B0B6" w:rsidR="007F3B00" w:rsidRPr="007F3B00" w:rsidRDefault="007F3B00" w:rsidP="007F3B00">
      <w:pPr>
        <w:keepNext w:val="0"/>
        <w:widowControl w:val="0"/>
        <w:tabs>
          <w:tab w:val="left" w:pos="1276"/>
        </w:tabs>
        <w:spacing w:before="240" w:after="120" w:line="240" w:lineRule="auto"/>
        <w:jc w:val="center"/>
        <w:rPr>
          <w:rFonts w:eastAsia="Times New Roman" w:cs="Arial"/>
          <w:b/>
          <w:bCs/>
          <w:szCs w:val="24"/>
        </w:rPr>
      </w:pPr>
      <w:bookmarkStart w:id="79" w:name="_Ref98813779"/>
      <w:r w:rsidRPr="007F3B00">
        <w:rPr>
          <w:b/>
          <w:bCs/>
        </w:rPr>
        <w:t xml:space="preserve">Bảng </w:t>
      </w:r>
      <w:r w:rsidRPr="007F3B00">
        <w:rPr>
          <w:b/>
          <w:bCs/>
        </w:rPr>
        <w:fldChar w:fldCharType="begin"/>
      </w:r>
      <w:r w:rsidRPr="007F3B00">
        <w:rPr>
          <w:b/>
          <w:bCs/>
        </w:rPr>
        <w:instrText xml:space="preserve"> SEQ Bảng \* ARABIC </w:instrText>
      </w:r>
      <w:r w:rsidRPr="007F3B00">
        <w:rPr>
          <w:b/>
          <w:bCs/>
        </w:rPr>
        <w:fldChar w:fldCharType="separate"/>
      </w:r>
      <w:r w:rsidR="009F61DC">
        <w:rPr>
          <w:b/>
          <w:bCs/>
          <w:noProof/>
        </w:rPr>
        <w:t>16</w:t>
      </w:r>
      <w:r w:rsidRPr="007F3B00">
        <w:rPr>
          <w:b/>
          <w:bCs/>
        </w:rPr>
        <w:fldChar w:fldCharType="end"/>
      </w:r>
      <w:bookmarkEnd w:id="79"/>
      <w:r w:rsidRPr="007F3B00">
        <w:rPr>
          <w:b/>
          <w:bCs/>
          <w:lang w:val="vi-VN"/>
        </w:rPr>
        <w:t xml:space="preserve"> - </w:t>
      </w:r>
      <w:r w:rsidRPr="007F3B00">
        <w:rPr>
          <w:rFonts w:eastAsia="Times New Roman" w:cs="Arial"/>
          <w:b/>
          <w:bCs/>
          <w:szCs w:val="24"/>
        </w:rPr>
        <w:t>Độ không đảm bảo đo tối đa đối với phát xạ bức xạ, chức năng điều khiển và giám sát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3297"/>
      </w:tblGrid>
      <w:tr w:rsidR="00956086" w:rsidRPr="00956086" w14:paraId="77A3A356" w14:textId="77777777" w:rsidTr="003F324D">
        <w:trPr>
          <w:tblHeader/>
          <w:jc w:val="center"/>
        </w:trPr>
        <w:tc>
          <w:tcPr>
            <w:tcW w:w="5747" w:type="dxa"/>
            <w:shd w:val="clear" w:color="auto" w:fill="auto"/>
            <w:vAlign w:val="center"/>
          </w:tcPr>
          <w:p w14:paraId="14745F7C" w14:textId="77777777" w:rsidR="007F4B68" w:rsidRPr="00956086" w:rsidRDefault="007F4B68" w:rsidP="0061361F">
            <w:pPr>
              <w:keepNext w:val="0"/>
              <w:snapToGrid w:val="0"/>
              <w:spacing w:before="60" w:after="60" w:line="264" w:lineRule="auto"/>
              <w:jc w:val="center"/>
              <w:rPr>
                <w:b/>
                <w:noProof/>
              </w:rPr>
            </w:pPr>
            <w:r w:rsidRPr="00956086">
              <w:rPr>
                <w:b/>
                <w:noProof/>
              </w:rPr>
              <w:t>Tham số</w:t>
            </w:r>
          </w:p>
        </w:tc>
        <w:tc>
          <w:tcPr>
            <w:tcW w:w="3297" w:type="dxa"/>
            <w:shd w:val="clear" w:color="auto" w:fill="auto"/>
            <w:vAlign w:val="center"/>
          </w:tcPr>
          <w:p w14:paraId="4F7FDF3A" w14:textId="08AE6809" w:rsidR="007F4B68" w:rsidRPr="00956086" w:rsidRDefault="007F4B68" w:rsidP="0061361F">
            <w:pPr>
              <w:keepNext w:val="0"/>
              <w:snapToGrid w:val="0"/>
              <w:spacing w:before="60" w:after="60" w:line="264" w:lineRule="auto"/>
              <w:jc w:val="center"/>
              <w:rPr>
                <w:b/>
                <w:noProof/>
              </w:rPr>
            </w:pPr>
            <w:r w:rsidRPr="00956086">
              <w:rPr>
                <w:b/>
                <w:noProof/>
              </w:rPr>
              <w:t>Độ không đảm bảo đo</w:t>
            </w:r>
          </w:p>
        </w:tc>
      </w:tr>
      <w:tr w:rsidR="00956086" w:rsidRPr="00956086" w14:paraId="0589A325" w14:textId="77777777" w:rsidTr="003F324D">
        <w:trPr>
          <w:jc w:val="center"/>
        </w:trPr>
        <w:tc>
          <w:tcPr>
            <w:tcW w:w="5747" w:type="dxa"/>
            <w:shd w:val="clear" w:color="auto" w:fill="auto"/>
          </w:tcPr>
          <w:p w14:paraId="5BBE1054" w14:textId="77777777" w:rsidR="007F4B68" w:rsidRPr="00956086" w:rsidRDefault="007F4B68" w:rsidP="0061361F">
            <w:pPr>
              <w:keepNext w:val="0"/>
              <w:snapToGrid w:val="0"/>
              <w:spacing w:before="60" w:after="60" w:line="264" w:lineRule="auto"/>
              <w:rPr>
                <w:noProof/>
              </w:rPr>
            </w:pPr>
            <w:r w:rsidRPr="00956086">
              <w:rPr>
                <w:noProof/>
              </w:rPr>
              <w:t xml:space="preserve">Công suất bức xạ hiệu dụng RF giữa 30 MHz và 180 MHz </w:t>
            </w:r>
          </w:p>
        </w:tc>
        <w:tc>
          <w:tcPr>
            <w:tcW w:w="3297" w:type="dxa"/>
            <w:shd w:val="clear" w:color="auto" w:fill="auto"/>
          </w:tcPr>
          <w:p w14:paraId="25854A8C" w14:textId="77777777" w:rsidR="007F4B68" w:rsidRPr="00956086" w:rsidRDefault="007F4B68" w:rsidP="0061361F">
            <w:pPr>
              <w:keepNext w:val="0"/>
              <w:snapToGrid w:val="0"/>
              <w:spacing w:before="60" w:after="60" w:line="264" w:lineRule="auto"/>
              <w:jc w:val="center"/>
              <w:rPr>
                <w:noProof/>
              </w:rPr>
            </w:pPr>
            <w:r w:rsidRPr="00956086">
              <w:rPr>
                <w:noProof/>
              </w:rPr>
              <w:t>±6 dB</w:t>
            </w:r>
          </w:p>
        </w:tc>
      </w:tr>
      <w:tr w:rsidR="00956086" w:rsidRPr="00956086" w14:paraId="2554E02D" w14:textId="77777777" w:rsidTr="003F324D">
        <w:trPr>
          <w:jc w:val="center"/>
        </w:trPr>
        <w:tc>
          <w:tcPr>
            <w:tcW w:w="5747" w:type="dxa"/>
            <w:shd w:val="clear" w:color="auto" w:fill="auto"/>
          </w:tcPr>
          <w:p w14:paraId="0C448475" w14:textId="77777777" w:rsidR="007F4B68" w:rsidRPr="00956086" w:rsidRDefault="007F4B68" w:rsidP="0061361F">
            <w:pPr>
              <w:keepNext w:val="0"/>
              <w:snapToGrid w:val="0"/>
              <w:spacing w:before="60" w:after="60" w:line="264" w:lineRule="auto"/>
              <w:rPr>
                <w:noProof/>
              </w:rPr>
            </w:pPr>
            <w:r w:rsidRPr="00956086">
              <w:rPr>
                <w:noProof/>
              </w:rPr>
              <w:t xml:space="preserve">Công suất bức xạ hiệu dụng RF giữa 180 MHz và 12,75 GHz </w:t>
            </w:r>
          </w:p>
        </w:tc>
        <w:tc>
          <w:tcPr>
            <w:tcW w:w="3297" w:type="dxa"/>
            <w:shd w:val="clear" w:color="auto" w:fill="auto"/>
          </w:tcPr>
          <w:p w14:paraId="3B9A30F4" w14:textId="77777777" w:rsidR="007F4B68" w:rsidRPr="00956086" w:rsidRDefault="007F4B68" w:rsidP="0061361F">
            <w:pPr>
              <w:keepNext w:val="0"/>
              <w:snapToGrid w:val="0"/>
              <w:spacing w:before="60" w:after="60" w:line="264" w:lineRule="auto"/>
              <w:jc w:val="center"/>
              <w:rPr>
                <w:noProof/>
              </w:rPr>
            </w:pPr>
            <w:r w:rsidRPr="00956086">
              <w:rPr>
                <w:noProof/>
              </w:rPr>
              <w:t>±3 dB</w:t>
            </w:r>
          </w:p>
        </w:tc>
      </w:tr>
      <w:tr w:rsidR="00956086" w:rsidRPr="00956086" w14:paraId="2D8E676A" w14:textId="77777777" w:rsidTr="003F324D">
        <w:trPr>
          <w:jc w:val="center"/>
        </w:trPr>
        <w:tc>
          <w:tcPr>
            <w:tcW w:w="5747" w:type="dxa"/>
            <w:shd w:val="clear" w:color="auto" w:fill="auto"/>
          </w:tcPr>
          <w:p w14:paraId="4428E887" w14:textId="77777777" w:rsidR="007F4B68" w:rsidRPr="00956086" w:rsidRDefault="007F4B68" w:rsidP="0061361F">
            <w:pPr>
              <w:keepNext w:val="0"/>
              <w:snapToGrid w:val="0"/>
              <w:spacing w:before="60" w:after="60" w:line="264" w:lineRule="auto"/>
              <w:rPr>
                <w:noProof/>
              </w:rPr>
            </w:pPr>
            <w:r w:rsidRPr="00956086">
              <w:rPr>
                <w:noProof/>
              </w:rPr>
              <w:t>Công suất RF dẫn</w:t>
            </w:r>
          </w:p>
        </w:tc>
        <w:tc>
          <w:tcPr>
            <w:tcW w:w="3297" w:type="dxa"/>
            <w:shd w:val="clear" w:color="auto" w:fill="auto"/>
          </w:tcPr>
          <w:p w14:paraId="706D5623" w14:textId="77777777" w:rsidR="007F4B68" w:rsidRPr="00956086" w:rsidRDefault="007F4B68" w:rsidP="0061361F">
            <w:pPr>
              <w:keepNext w:val="0"/>
              <w:snapToGrid w:val="0"/>
              <w:spacing w:before="60" w:after="60" w:line="264" w:lineRule="auto"/>
              <w:jc w:val="center"/>
              <w:rPr>
                <w:noProof/>
              </w:rPr>
            </w:pPr>
            <w:r w:rsidRPr="00956086">
              <w:rPr>
                <w:noProof/>
              </w:rPr>
              <w:t>±1 dB</w:t>
            </w:r>
          </w:p>
        </w:tc>
      </w:tr>
    </w:tbl>
    <w:p w14:paraId="4B221A29" w14:textId="54B2D826" w:rsidR="007F4B68" w:rsidRPr="00956086" w:rsidRDefault="007F4B68" w:rsidP="0061361F">
      <w:pPr>
        <w:keepNext w:val="0"/>
        <w:widowControl w:val="0"/>
        <w:snapToGrid w:val="0"/>
        <w:spacing w:after="120" w:line="288" w:lineRule="auto"/>
        <w:ind w:left="1276" w:hanging="1276"/>
        <w:rPr>
          <w:rFonts w:eastAsia="Times New Roman" w:cs="Arial"/>
          <w:sz w:val="18"/>
          <w:szCs w:val="18"/>
        </w:rPr>
      </w:pPr>
      <w:r w:rsidRPr="00956086">
        <w:rPr>
          <w:rFonts w:eastAsia="Times New Roman" w:cs="Arial"/>
          <w:sz w:val="18"/>
          <w:szCs w:val="18"/>
        </w:rPr>
        <w:t xml:space="preserve">CHÚ THÍCH 1: Đối với các phép đo RF, phải chú ý rằng độ không bảo đảm trong </w:t>
      </w:r>
      <w:r w:rsidR="007B2993">
        <w:rPr>
          <w:rFonts w:eastAsia="Times New Roman" w:cs="Arial"/>
          <w:sz w:val="18"/>
          <w:szCs w:val="18"/>
        </w:rPr>
        <w:fldChar w:fldCharType="begin"/>
      </w:r>
      <w:r w:rsidR="007B2993">
        <w:rPr>
          <w:rFonts w:eastAsia="Times New Roman" w:cs="Arial"/>
          <w:sz w:val="18"/>
          <w:szCs w:val="18"/>
        </w:rPr>
        <w:instrText xml:space="preserve"> REF _Ref98813771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15</w:t>
      </w:r>
      <w:r w:rsidR="007B2993">
        <w:rPr>
          <w:rFonts w:eastAsia="Times New Roman" w:cs="Arial"/>
          <w:sz w:val="18"/>
          <w:szCs w:val="18"/>
        </w:rPr>
        <w:fldChar w:fldCharType="end"/>
      </w:r>
      <w:r w:rsidR="007B2993" w:rsidRPr="007B2993">
        <w:rPr>
          <w:rFonts w:eastAsia="Times New Roman" w:cs="Arial"/>
          <w:sz w:val="18"/>
          <w:szCs w:val="18"/>
        </w:rPr>
        <w:t xml:space="preserve"> </w:t>
      </w:r>
      <w:r w:rsidR="009C4330" w:rsidRPr="00956086">
        <w:rPr>
          <w:rFonts w:eastAsia="Times New Roman" w:cs="Arial"/>
          <w:sz w:val="18"/>
          <w:szCs w:val="18"/>
        </w:rPr>
        <w:t xml:space="preserve">và </w:t>
      </w:r>
      <w:r w:rsidR="007B2993">
        <w:rPr>
          <w:rFonts w:eastAsia="Times New Roman" w:cs="Arial"/>
          <w:sz w:val="18"/>
          <w:szCs w:val="18"/>
        </w:rPr>
        <w:fldChar w:fldCharType="begin"/>
      </w:r>
      <w:r w:rsidR="007B2993">
        <w:rPr>
          <w:rFonts w:eastAsia="Times New Roman" w:cs="Arial"/>
          <w:sz w:val="18"/>
          <w:szCs w:val="18"/>
        </w:rPr>
        <w:instrText xml:space="preserve"> REF _Ref98813779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16</w:t>
      </w:r>
      <w:r w:rsidR="007B2993">
        <w:rPr>
          <w:rFonts w:eastAsia="Times New Roman" w:cs="Arial"/>
          <w:sz w:val="18"/>
          <w:szCs w:val="18"/>
        </w:rPr>
        <w:fldChar w:fldCharType="end"/>
      </w:r>
      <w:r w:rsidRPr="00956086">
        <w:rPr>
          <w:rFonts w:eastAsia="Times New Roman" w:cs="Arial"/>
          <w:sz w:val="18"/>
          <w:szCs w:val="18"/>
        </w:rPr>
        <w:t xml:space="preserve"> áp dụng cho hệ thống đo kiểm hoạt động với tải danh định 50 Ω và không tính đến các hiệu ứng của hệ thống do sự không thích ứng giữa EUT và hệ thống đo kiểm.</w:t>
      </w:r>
    </w:p>
    <w:p w14:paraId="32EFA130" w14:textId="7B4148AF" w:rsidR="000C0275" w:rsidRPr="00922C1C" w:rsidRDefault="007F4B68" w:rsidP="0061361F">
      <w:pPr>
        <w:keepNext w:val="0"/>
        <w:widowControl w:val="0"/>
        <w:snapToGrid w:val="0"/>
        <w:spacing w:after="120" w:line="288" w:lineRule="auto"/>
        <w:ind w:left="1276" w:hanging="1276"/>
        <w:rPr>
          <w:rFonts w:eastAsia="Calibri" w:cs="Arial"/>
          <w:sz w:val="18"/>
          <w:szCs w:val="18"/>
        </w:rPr>
      </w:pPr>
      <w:r w:rsidRPr="00956086">
        <w:rPr>
          <w:rFonts w:eastAsia="Calibri" w:cs="Arial"/>
          <w:sz w:val="18"/>
          <w:szCs w:val="18"/>
        </w:rPr>
        <w:t xml:space="preserve">CHÚ THÍCH 2: Nếu hệ thống đo kiểm có độ không đảm bảo đo lớn hơn độ không đảm bảo đo đã chỉ định trong </w:t>
      </w:r>
      <w:r w:rsidR="007B2993">
        <w:rPr>
          <w:rFonts w:eastAsia="Times New Roman" w:cs="Arial"/>
          <w:sz w:val="18"/>
          <w:szCs w:val="18"/>
        </w:rPr>
        <w:fldChar w:fldCharType="begin"/>
      </w:r>
      <w:r w:rsidR="007B2993">
        <w:rPr>
          <w:rFonts w:eastAsia="Times New Roman" w:cs="Arial"/>
          <w:sz w:val="18"/>
          <w:szCs w:val="18"/>
        </w:rPr>
        <w:instrText xml:space="preserve"> REF _Ref98813771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15</w:t>
      </w:r>
      <w:r w:rsidR="007B2993">
        <w:rPr>
          <w:rFonts w:eastAsia="Times New Roman" w:cs="Arial"/>
          <w:sz w:val="18"/>
          <w:szCs w:val="18"/>
        </w:rPr>
        <w:fldChar w:fldCharType="end"/>
      </w:r>
      <w:r w:rsidR="007B2993" w:rsidRPr="007B2993">
        <w:rPr>
          <w:rFonts w:eastAsia="Times New Roman" w:cs="Arial"/>
          <w:sz w:val="18"/>
          <w:szCs w:val="18"/>
        </w:rPr>
        <w:t xml:space="preserve"> </w:t>
      </w:r>
      <w:r w:rsidR="007B2993" w:rsidRPr="00956086">
        <w:rPr>
          <w:rFonts w:eastAsia="Times New Roman" w:cs="Arial"/>
          <w:sz w:val="18"/>
          <w:szCs w:val="18"/>
        </w:rPr>
        <w:t xml:space="preserve">và </w:t>
      </w:r>
      <w:r w:rsidR="007B2993">
        <w:rPr>
          <w:rFonts w:eastAsia="Times New Roman" w:cs="Arial"/>
          <w:sz w:val="18"/>
          <w:szCs w:val="18"/>
        </w:rPr>
        <w:fldChar w:fldCharType="begin"/>
      </w:r>
      <w:r w:rsidR="007B2993">
        <w:rPr>
          <w:rFonts w:eastAsia="Times New Roman" w:cs="Arial"/>
          <w:sz w:val="18"/>
          <w:szCs w:val="18"/>
        </w:rPr>
        <w:instrText xml:space="preserve"> REF _Ref98813779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16</w:t>
      </w:r>
      <w:r w:rsidR="007B2993">
        <w:rPr>
          <w:rFonts w:eastAsia="Times New Roman" w:cs="Arial"/>
          <w:sz w:val="18"/>
          <w:szCs w:val="18"/>
        </w:rPr>
        <w:fldChar w:fldCharType="end"/>
      </w:r>
      <w:r w:rsidRPr="00956086">
        <w:rPr>
          <w:rFonts w:eastAsia="Calibri" w:cs="Arial"/>
          <w:sz w:val="18"/>
          <w:szCs w:val="18"/>
        </w:rPr>
        <w:t xml:space="preserve">, thì thiết bị này có thể vẫn được sử dụng, miễn là có điều chỉnh như sau: Bất cứ độ không bảo đảm bổ sung nào trong Hệ thống đo kiểm ngoài độ không bảo đảm đã chỉ định </w:t>
      </w:r>
      <w:r w:rsidRPr="00956086">
        <w:rPr>
          <w:rFonts w:eastAsia="Calibri" w:cs="Arial"/>
          <w:sz w:val="18"/>
          <w:szCs w:val="18"/>
        </w:rPr>
        <w:lastRenderedPageBreak/>
        <w:t xml:space="preserve">trong </w:t>
      </w:r>
      <w:r w:rsidR="007B2993">
        <w:rPr>
          <w:rFonts w:eastAsia="Times New Roman" w:cs="Arial"/>
          <w:sz w:val="18"/>
          <w:szCs w:val="18"/>
        </w:rPr>
        <w:fldChar w:fldCharType="begin"/>
      </w:r>
      <w:r w:rsidR="007B2993">
        <w:rPr>
          <w:rFonts w:eastAsia="Times New Roman" w:cs="Arial"/>
          <w:sz w:val="18"/>
          <w:szCs w:val="18"/>
        </w:rPr>
        <w:instrText xml:space="preserve"> REF _Ref98813771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15</w:t>
      </w:r>
      <w:r w:rsidR="007B2993">
        <w:rPr>
          <w:rFonts w:eastAsia="Times New Roman" w:cs="Arial"/>
          <w:sz w:val="18"/>
          <w:szCs w:val="18"/>
        </w:rPr>
        <w:fldChar w:fldCharType="end"/>
      </w:r>
      <w:r w:rsidR="007B2993" w:rsidRPr="007B2993">
        <w:rPr>
          <w:rFonts w:eastAsia="Times New Roman" w:cs="Arial"/>
          <w:sz w:val="18"/>
          <w:szCs w:val="18"/>
        </w:rPr>
        <w:t xml:space="preserve"> </w:t>
      </w:r>
      <w:r w:rsidR="007B2993" w:rsidRPr="00956086">
        <w:rPr>
          <w:rFonts w:eastAsia="Times New Roman" w:cs="Arial"/>
          <w:sz w:val="18"/>
          <w:szCs w:val="18"/>
        </w:rPr>
        <w:t xml:space="preserve">và </w:t>
      </w:r>
      <w:r w:rsidR="007B2993">
        <w:rPr>
          <w:rFonts w:eastAsia="Times New Roman" w:cs="Arial"/>
          <w:sz w:val="18"/>
          <w:szCs w:val="18"/>
        </w:rPr>
        <w:fldChar w:fldCharType="begin"/>
      </w:r>
      <w:r w:rsidR="007B2993">
        <w:rPr>
          <w:rFonts w:eastAsia="Times New Roman" w:cs="Arial"/>
          <w:sz w:val="18"/>
          <w:szCs w:val="18"/>
        </w:rPr>
        <w:instrText xml:space="preserve"> REF _Ref98813779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16</w:t>
      </w:r>
      <w:r w:rsidR="007B2993">
        <w:rPr>
          <w:rFonts w:eastAsia="Times New Roman" w:cs="Arial"/>
          <w:sz w:val="18"/>
          <w:szCs w:val="18"/>
        </w:rPr>
        <w:fldChar w:fldCharType="end"/>
      </w:r>
      <w:r w:rsidR="009C4330" w:rsidRPr="00956086">
        <w:rPr>
          <w:rFonts w:eastAsia="Times New Roman" w:cs="Arial"/>
          <w:sz w:val="18"/>
          <w:szCs w:val="18"/>
        </w:rPr>
        <w:t xml:space="preserve"> </w:t>
      </w:r>
      <w:r w:rsidRPr="00956086">
        <w:rPr>
          <w:rFonts w:eastAsia="Calibri" w:cs="Arial"/>
          <w:sz w:val="18"/>
          <w:szCs w:val="18"/>
        </w:rPr>
        <w:t xml:space="preserve">có thể được sử dụng để siết chặt các yêu cầu đo - làm cho phép đo khó được vượt qua hơn (đối với một số phép đo, ví dụ các phép đo máy thu, điều này có thể phải thay đổi các tín hiệu kích thích). Thủ tục này đảm bảo cho hệ thống đo không đáp ứng yêu cầu trong </w:t>
      </w:r>
      <w:r w:rsidR="00B52D73" w:rsidRPr="00956086">
        <w:rPr>
          <w:rFonts w:eastAsia="Calibri" w:cs="Arial"/>
          <w:sz w:val="18"/>
          <w:szCs w:val="18"/>
        </w:rPr>
        <w:t>Bảng 40</w:t>
      </w:r>
      <w:r w:rsidRPr="00956086">
        <w:rPr>
          <w:rFonts w:eastAsia="Calibri" w:cs="Arial"/>
          <w:sz w:val="18"/>
          <w:szCs w:val="18"/>
        </w:rPr>
        <w:t xml:space="preserve"> </w:t>
      </w:r>
      <w:r w:rsidR="00841407" w:rsidRPr="00956086">
        <w:rPr>
          <w:rFonts w:eastAsia="Times New Roman" w:cs="Arial"/>
          <w:sz w:val="18"/>
          <w:szCs w:val="18"/>
        </w:rPr>
        <w:t xml:space="preserve">và </w:t>
      </w:r>
      <w:r w:rsidR="00B52D73" w:rsidRPr="00956086">
        <w:rPr>
          <w:rFonts w:eastAsia="Times New Roman" w:cs="Arial"/>
          <w:sz w:val="18"/>
          <w:szCs w:val="18"/>
        </w:rPr>
        <w:t>Bảng 41</w:t>
      </w:r>
      <w:r w:rsidR="00841407" w:rsidRPr="00956086">
        <w:rPr>
          <w:rFonts w:eastAsia="Times New Roman" w:cs="Arial"/>
          <w:sz w:val="18"/>
          <w:szCs w:val="18"/>
        </w:rPr>
        <w:t xml:space="preserve"> </w:t>
      </w:r>
      <w:r w:rsidRPr="00956086">
        <w:rPr>
          <w:rFonts w:eastAsia="Calibri" w:cs="Arial"/>
          <w:sz w:val="18"/>
          <w:szCs w:val="18"/>
        </w:rPr>
        <w:t xml:space="preserve">sẽ không làm tăng khả năng EUT vượt qua các phép đo đối với trường hợp EUT sẽ bị đánh giá không đạt nếu như sử dụng hệ thống đo đáp ứng các yêu cầu trong </w:t>
      </w:r>
      <w:r w:rsidR="007B2993">
        <w:rPr>
          <w:rFonts w:eastAsia="Times New Roman" w:cs="Arial"/>
          <w:sz w:val="18"/>
          <w:szCs w:val="18"/>
        </w:rPr>
        <w:fldChar w:fldCharType="begin"/>
      </w:r>
      <w:r w:rsidR="007B2993">
        <w:rPr>
          <w:rFonts w:eastAsia="Times New Roman" w:cs="Arial"/>
          <w:sz w:val="18"/>
          <w:szCs w:val="18"/>
        </w:rPr>
        <w:instrText xml:space="preserve"> REF _Ref98813771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15</w:t>
      </w:r>
      <w:r w:rsidR="007B2993">
        <w:rPr>
          <w:rFonts w:eastAsia="Times New Roman" w:cs="Arial"/>
          <w:sz w:val="18"/>
          <w:szCs w:val="18"/>
        </w:rPr>
        <w:fldChar w:fldCharType="end"/>
      </w:r>
      <w:r w:rsidR="007B2993" w:rsidRPr="007B2993">
        <w:rPr>
          <w:rFonts w:eastAsia="Times New Roman" w:cs="Arial"/>
          <w:sz w:val="18"/>
          <w:szCs w:val="18"/>
        </w:rPr>
        <w:t xml:space="preserve"> </w:t>
      </w:r>
      <w:r w:rsidR="007B2993" w:rsidRPr="00956086">
        <w:rPr>
          <w:rFonts w:eastAsia="Times New Roman" w:cs="Arial"/>
          <w:sz w:val="18"/>
          <w:szCs w:val="18"/>
        </w:rPr>
        <w:t xml:space="preserve">và </w:t>
      </w:r>
      <w:r w:rsidR="007B2993">
        <w:rPr>
          <w:rFonts w:eastAsia="Times New Roman" w:cs="Arial"/>
          <w:sz w:val="18"/>
          <w:szCs w:val="18"/>
        </w:rPr>
        <w:fldChar w:fldCharType="begin"/>
      </w:r>
      <w:r w:rsidR="007B2993">
        <w:rPr>
          <w:rFonts w:eastAsia="Times New Roman" w:cs="Arial"/>
          <w:sz w:val="18"/>
          <w:szCs w:val="18"/>
        </w:rPr>
        <w:instrText xml:space="preserve"> REF _Ref98813779 \h  \* MERGEFORMAT </w:instrText>
      </w:r>
      <w:r w:rsidR="007B2993">
        <w:rPr>
          <w:rFonts w:eastAsia="Times New Roman" w:cs="Arial"/>
          <w:sz w:val="18"/>
          <w:szCs w:val="18"/>
        </w:rPr>
      </w:r>
      <w:r w:rsidR="007B2993">
        <w:rPr>
          <w:rFonts w:eastAsia="Times New Roman" w:cs="Arial"/>
          <w:sz w:val="18"/>
          <w:szCs w:val="18"/>
        </w:rPr>
        <w:fldChar w:fldCharType="separate"/>
      </w:r>
      <w:r w:rsidR="007B2993" w:rsidRPr="007B2993">
        <w:rPr>
          <w:rFonts w:eastAsia="Times New Roman" w:cs="Arial"/>
          <w:sz w:val="18"/>
          <w:szCs w:val="18"/>
        </w:rPr>
        <w:t>Bảng 16</w:t>
      </w:r>
      <w:r w:rsidR="007B2993">
        <w:rPr>
          <w:rFonts w:eastAsia="Times New Roman" w:cs="Arial"/>
          <w:sz w:val="18"/>
          <w:szCs w:val="18"/>
        </w:rPr>
        <w:fldChar w:fldCharType="end"/>
      </w:r>
      <w:r w:rsidRPr="00956086">
        <w:rPr>
          <w:rFonts w:eastAsia="Calibri" w:cs="Arial"/>
          <w:sz w:val="18"/>
          <w:szCs w:val="18"/>
        </w:rPr>
        <w:t>.</w:t>
      </w:r>
    </w:p>
    <w:p w14:paraId="52B059FF" w14:textId="6EE98FC9" w:rsidR="00217440" w:rsidRPr="00AA7C77" w:rsidRDefault="00217440" w:rsidP="0061361F">
      <w:pPr>
        <w:pStyle w:val="Heading2"/>
        <w:numPr>
          <w:ilvl w:val="1"/>
          <w:numId w:val="40"/>
        </w:numPr>
        <w:snapToGrid w:val="0"/>
        <w:spacing w:after="120" w:line="288" w:lineRule="auto"/>
        <w:rPr>
          <w:rFonts w:cs="Arial"/>
          <w:szCs w:val="24"/>
        </w:rPr>
      </w:pPr>
      <w:bookmarkStart w:id="80" w:name="_Toc99954016"/>
      <w:r w:rsidRPr="00AA7C77">
        <w:rPr>
          <w:rFonts w:cs="Arial"/>
          <w:szCs w:val="24"/>
        </w:rPr>
        <w:t>Phương pháp đo</w:t>
      </w:r>
      <w:bookmarkEnd w:id="80"/>
    </w:p>
    <w:p w14:paraId="161A0C4A" w14:textId="2DFE35BF" w:rsidR="00217440" w:rsidRPr="00AA7C77" w:rsidRDefault="00217440" w:rsidP="0061361F">
      <w:pPr>
        <w:pStyle w:val="Heading3"/>
        <w:keepNext w:val="0"/>
        <w:numPr>
          <w:ilvl w:val="2"/>
          <w:numId w:val="40"/>
        </w:numPr>
        <w:tabs>
          <w:tab w:val="clear" w:pos="737"/>
          <w:tab w:val="left" w:pos="851"/>
        </w:tabs>
        <w:snapToGrid w:val="0"/>
        <w:spacing w:after="120" w:line="288" w:lineRule="auto"/>
        <w:ind w:hanging="862"/>
        <w:rPr>
          <w:rFonts w:cs="Arial"/>
          <w:color w:val="000000" w:themeColor="text1"/>
          <w:szCs w:val="24"/>
        </w:rPr>
      </w:pPr>
      <w:bookmarkStart w:id="81" w:name="_Toc99954017"/>
      <w:r w:rsidRPr="00AA7C77">
        <w:rPr>
          <w:rFonts w:cs="Arial"/>
          <w:color w:val="000000" w:themeColor="text1"/>
          <w:szCs w:val="24"/>
        </w:rPr>
        <w:t>Công suất ra cực đại của máy phát</w:t>
      </w:r>
      <w:bookmarkEnd w:id="81"/>
    </w:p>
    <w:p w14:paraId="046664F6" w14:textId="504DB528" w:rsidR="00217440" w:rsidRPr="00AA7C7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AA7C77">
        <w:rPr>
          <w:rFonts w:ascii="Arial" w:eastAsia="Times New Roman" w:hAnsi="Arial" w:cs="Arial"/>
          <w:b/>
          <w:color w:val="000000" w:themeColor="text1"/>
          <w:sz w:val="24"/>
          <w:szCs w:val="24"/>
        </w:rPr>
        <w:t>Điều kiện ban đầu</w:t>
      </w:r>
    </w:p>
    <w:p w14:paraId="673BD39C" w14:textId="281C34D8"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Môi trường đo kiểm: Bình thường, TL/VL, TL/VH, TH/VL, TH/VH (xem </w:t>
      </w:r>
      <w:r w:rsidR="00D96CC3">
        <w:rPr>
          <w:rFonts w:eastAsia="Times New Roman" w:cs="Arial"/>
          <w:szCs w:val="24"/>
        </w:rPr>
        <w:t>Phụ lục A</w:t>
      </w:r>
      <w:r w:rsidRPr="00956086">
        <w:rPr>
          <w:rFonts w:eastAsia="Times New Roman" w:cs="Arial"/>
          <w:szCs w:val="24"/>
        </w:rPr>
        <w:t>).</w:t>
      </w:r>
    </w:p>
    <w:p w14:paraId="7D31F041" w14:textId="59FA9A49"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Các tần số được đo kiểm: </w:t>
      </w:r>
      <w:r w:rsidR="00E67A69">
        <w:rPr>
          <w:rFonts w:eastAsia="Times New Roman" w:cs="Arial"/>
          <w:szCs w:val="24"/>
        </w:rPr>
        <w:t>Dải</w:t>
      </w:r>
      <w:r w:rsidR="00E67A69">
        <w:rPr>
          <w:rFonts w:eastAsia="Times New Roman" w:cs="Arial"/>
          <w:szCs w:val="24"/>
          <w:lang w:val="vi-VN"/>
        </w:rPr>
        <w:t xml:space="preserve"> tần số được định nghĩa tại K.1.2</w:t>
      </w:r>
      <w:r w:rsidR="00F32C01">
        <w:rPr>
          <w:rFonts w:eastAsia="Times New Roman" w:cs="Arial"/>
          <w:szCs w:val="24"/>
          <w:lang w:val="vi-VN"/>
        </w:rPr>
        <w:t xml:space="preserve"> của</w:t>
      </w:r>
      <w:r w:rsidR="00E67A69">
        <w:rPr>
          <w:rFonts w:eastAsia="Times New Roman" w:cs="Arial"/>
          <w:szCs w:val="24"/>
          <w:lang w:val="vi-VN"/>
        </w:rPr>
        <w:t xml:space="preserve"> ETSI TS 136 521-1</w:t>
      </w:r>
      <w:r w:rsidRPr="00956086">
        <w:rPr>
          <w:rFonts w:eastAsia="Times New Roman" w:cs="Arial"/>
          <w:szCs w:val="24"/>
        </w:rPr>
        <w:t xml:space="preserve"> (xem </w:t>
      </w:r>
      <w:r w:rsidR="00E67A69">
        <w:rPr>
          <w:rFonts w:eastAsia="Times New Roman" w:cs="Arial"/>
          <w:szCs w:val="24"/>
          <w:lang w:val="vi-VN"/>
        </w:rPr>
        <w:t>8.1.3.1</w:t>
      </w:r>
      <w:r w:rsidR="00F32C01">
        <w:rPr>
          <w:rFonts w:eastAsia="Times New Roman" w:cs="Arial"/>
          <w:szCs w:val="24"/>
          <w:lang w:val="vi-VN"/>
        </w:rPr>
        <w:t xml:space="preserve"> của</w:t>
      </w:r>
      <w:r w:rsidRPr="00956086">
        <w:rPr>
          <w:rFonts w:eastAsia="Times New Roman" w:cs="Arial"/>
          <w:szCs w:val="24"/>
        </w:rPr>
        <w:t xml:space="preserve"> ETSI TS 136 508).</w:t>
      </w:r>
    </w:p>
    <w:p w14:paraId="0CBCDE6F"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Cấu hình Đường lên/Đường xuống: xem ETSI TS 136 521-1:</w:t>
      </w:r>
    </w:p>
    <w:p w14:paraId="44ADF236" w14:textId="02E30A73" w:rsidR="00217440" w:rsidRPr="00AA7C77" w:rsidRDefault="00217440" w:rsidP="0061361F">
      <w:pPr>
        <w:keepNext w:val="0"/>
        <w:widowControl w:val="0"/>
        <w:snapToGrid w:val="0"/>
        <w:spacing w:after="120" w:line="288" w:lineRule="auto"/>
        <w:rPr>
          <w:rFonts w:eastAsia="Times New Roman" w:cs="Arial"/>
          <w:szCs w:val="24"/>
          <w:lang w:val="vi-VN"/>
        </w:rPr>
      </w:pPr>
      <w:r w:rsidRPr="00956086">
        <w:rPr>
          <w:rFonts w:eastAsia="Times New Roman" w:cs="Arial"/>
          <w:szCs w:val="24"/>
        </w:rPr>
        <w:t>1) Nối SS tới đầu nối ăng ten của UE</w:t>
      </w:r>
      <w:r w:rsidR="00AA7C77">
        <w:rPr>
          <w:rFonts w:eastAsia="Times New Roman" w:cs="Arial"/>
          <w:szCs w:val="24"/>
          <w:lang w:val="vi-VN"/>
        </w:rPr>
        <w:t xml:space="preserve"> chỉ </w:t>
      </w:r>
      <w:r w:rsidR="00801E71">
        <w:rPr>
          <w:rFonts w:eastAsia="Times New Roman" w:cs="Arial"/>
          <w:szCs w:val="24"/>
          <w:lang w:val="vi-VN"/>
        </w:rPr>
        <w:t>sử dụng ăng ten Tx/Rx UE chính.</w:t>
      </w:r>
    </w:p>
    <w:p w14:paraId="6031C9B2" w14:textId="53FA5852"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2) Thiết lập các tham số cho tế bào theo </w:t>
      </w:r>
      <w:r w:rsidR="00801E71">
        <w:rPr>
          <w:rFonts w:eastAsia="Times New Roman" w:cs="Arial"/>
          <w:szCs w:val="24"/>
          <w:lang w:val="vi-VN"/>
        </w:rPr>
        <w:t>8.1.4.3</w:t>
      </w:r>
      <w:r w:rsidR="00F32C01">
        <w:rPr>
          <w:rFonts w:eastAsia="Times New Roman" w:cs="Arial"/>
          <w:szCs w:val="24"/>
          <w:lang w:val="vi-VN"/>
        </w:rPr>
        <w:t xml:space="preserve"> của</w:t>
      </w:r>
      <w:r w:rsidRPr="00956086">
        <w:rPr>
          <w:rFonts w:eastAsia="Times New Roman" w:cs="Arial"/>
          <w:szCs w:val="24"/>
        </w:rPr>
        <w:t xml:space="preserve"> ETSI TS 136 508.</w:t>
      </w:r>
    </w:p>
    <w:p w14:paraId="7113A7D3" w14:textId="04A33631" w:rsidR="00217440" w:rsidRPr="00E67A69" w:rsidRDefault="00217440" w:rsidP="0061361F">
      <w:pPr>
        <w:keepNext w:val="0"/>
        <w:widowControl w:val="0"/>
        <w:snapToGrid w:val="0"/>
        <w:spacing w:after="120" w:line="288" w:lineRule="auto"/>
        <w:rPr>
          <w:rFonts w:eastAsia="Times New Roman" w:cs="Arial"/>
          <w:szCs w:val="24"/>
          <w:lang w:val="vi-VN"/>
        </w:rPr>
      </w:pPr>
      <w:r w:rsidRPr="00956086">
        <w:rPr>
          <w:rFonts w:eastAsia="Times New Roman" w:cs="Arial"/>
          <w:szCs w:val="24"/>
        </w:rPr>
        <w:t>3) Các tín hiệu đường xuống ban đầu được thiết lập theo C.0, C.1</w:t>
      </w:r>
      <w:r w:rsidR="000F1443" w:rsidRPr="00956086">
        <w:rPr>
          <w:rFonts w:eastAsia="Times New Roman" w:cs="Arial"/>
          <w:szCs w:val="24"/>
        </w:rPr>
        <w:t xml:space="preserve"> và </w:t>
      </w:r>
      <w:r w:rsidRPr="00956086">
        <w:rPr>
          <w:rFonts w:eastAsia="Times New Roman" w:cs="Arial"/>
          <w:szCs w:val="24"/>
        </w:rPr>
        <w:t>C.3.0 và các tín hiệu đường lên theo H.1, C.</w:t>
      </w:r>
      <w:r w:rsidR="00801E71">
        <w:rPr>
          <w:rFonts w:eastAsia="Times New Roman" w:cs="Arial"/>
          <w:szCs w:val="24"/>
          <w:lang w:val="vi-VN"/>
        </w:rPr>
        <w:t>4</w:t>
      </w:r>
      <w:r w:rsidRPr="00956086">
        <w:rPr>
          <w:rFonts w:eastAsia="Times New Roman" w:cs="Arial"/>
          <w:szCs w:val="24"/>
        </w:rPr>
        <w:t>.0 của ETSI TS 136 521-1</w:t>
      </w:r>
      <w:r w:rsidR="00E67A69">
        <w:rPr>
          <w:rFonts w:eastAsia="Times New Roman" w:cs="Arial"/>
          <w:szCs w:val="24"/>
          <w:lang w:val="vi-VN"/>
        </w:rPr>
        <w:t>.</w:t>
      </w:r>
    </w:p>
    <w:p w14:paraId="1A1A34A7" w14:textId="73EF1C01"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4) Các kênh đo tham chiếu UL được thiết lập theo </w:t>
      </w:r>
      <w:r w:rsidR="00801E71">
        <w:rPr>
          <w:rFonts w:eastAsia="Times New Roman" w:cs="Arial"/>
          <w:szCs w:val="24"/>
          <w:lang w:val="vi-VN"/>
        </w:rPr>
        <w:t xml:space="preserve">6.2.2F4.1 của </w:t>
      </w:r>
      <w:r w:rsidRPr="00956086">
        <w:rPr>
          <w:rFonts w:eastAsia="Times New Roman" w:cs="Arial"/>
          <w:szCs w:val="24"/>
        </w:rPr>
        <w:t>ETSI TS 136 521-1.</w:t>
      </w:r>
    </w:p>
    <w:p w14:paraId="7A62ACD4"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5) Các điều kiện truyền sóng được thiết lập theo B.0 của ETSI TS 136 521-1.</w:t>
      </w:r>
    </w:p>
    <w:p w14:paraId="368D29C4" w14:textId="6DA8FF52"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6) Đảm bảo UE ở trạng thái </w:t>
      </w:r>
      <w:r w:rsidR="00801E71">
        <w:rPr>
          <w:rFonts w:eastAsia="Times New Roman" w:cs="Arial"/>
          <w:szCs w:val="24"/>
          <w:lang w:val="vi-VN"/>
        </w:rPr>
        <w:t>2A</w:t>
      </w:r>
      <w:r w:rsidRPr="00956086">
        <w:rPr>
          <w:rFonts w:eastAsia="Times New Roman" w:cs="Arial"/>
          <w:szCs w:val="24"/>
        </w:rPr>
        <w:t>-</w:t>
      </w:r>
      <w:r w:rsidR="00801E71">
        <w:rPr>
          <w:rFonts w:eastAsia="Times New Roman" w:cs="Arial"/>
          <w:szCs w:val="24"/>
        </w:rPr>
        <w:t>NB</w:t>
      </w:r>
      <w:r w:rsidRPr="00956086">
        <w:rPr>
          <w:rFonts w:eastAsia="Times New Roman" w:cs="Arial"/>
          <w:szCs w:val="24"/>
        </w:rPr>
        <w:t xml:space="preserve"> </w:t>
      </w:r>
      <w:r w:rsidR="00801E71">
        <w:rPr>
          <w:rFonts w:eastAsia="Times New Roman" w:cs="Arial"/>
          <w:szCs w:val="24"/>
        </w:rPr>
        <w:t>với</w:t>
      </w:r>
      <w:r w:rsidR="00801E71">
        <w:rPr>
          <w:rFonts w:eastAsia="Times New Roman" w:cs="Arial"/>
          <w:szCs w:val="24"/>
          <w:lang w:val="vi-VN"/>
        </w:rPr>
        <w:t xml:space="preserve"> hệ thống tối ưu hoá CP C</w:t>
      </w:r>
      <w:r w:rsidR="00E67A69">
        <w:rPr>
          <w:rFonts w:eastAsia="Times New Roman" w:cs="Arial"/>
          <w:szCs w:val="24"/>
          <w:lang w:val="vi-VN"/>
        </w:rPr>
        <w:t>I</w:t>
      </w:r>
      <w:r w:rsidR="00801E71">
        <w:rPr>
          <w:rFonts w:eastAsia="Times New Roman" w:cs="Arial"/>
          <w:szCs w:val="24"/>
          <w:lang w:val="vi-VN"/>
        </w:rPr>
        <w:t xml:space="preserve">oT </w:t>
      </w:r>
      <w:r w:rsidRPr="00956086">
        <w:rPr>
          <w:rFonts w:eastAsia="Times New Roman" w:cs="Arial"/>
          <w:szCs w:val="24"/>
        </w:rPr>
        <w:t xml:space="preserve">theo </w:t>
      </w:r>
      <w:r w:rsidR="00801E71">
        <w:rPr>
          <w:rFonts w:eastAsia="Times New Roman" w:cs="Arial"/>
          <w:szCs w:val="24"/>
          <w:lang w:val="vi-VN"/>
        </w:rPr>
        <w:t>8.1.5 của</w:t>
      </w:r>
      <w:r w:rsidRPr="00956086">
        <w:rPr>
          <w:rFonts w:eastAsia="Times New Roman" w:cs="Arial"/>
          <w:szCs w:val="24"/>
        </w:rPr>
        <w:t xml:space="preserve"> ETSI TS 136 508.</w:t>
      </w:r>
    </w:p>
    <w:p w14:paraId="1A708370" w14:textId="68416145" w:rsidR="00C73AB9" w:rsidRPr="00C73AB9" w:rsidRDefault="00C73AB9" w:rsidP="00C73AB9">
      <w:pPr>
        <w:keepNext w:val="0"/>
        <w:widowControl w:val="0"/>
        <w:snapToGrid w:val="0"/>
        <w:spacing w:after="120" w:line="288" w:lineRule="auto"/>
        <w:ind w:left="1440" w:hanging="1440"/>
        <w:rPr>
          <w:rFonts w:eastAsia="Calibri" w:cs="Arial"/>
          <w:sz w:val="18"/>
          <w:szCs w:val="24"/>
        </w:rPr>
      </w:pPr>
      <w:r w:rsidRPr="00956086">
        <w:rPr>
          <w:rFonts w:eastAsia="Calibri" w:cs="Arial"/>
          <w:sz w:val="18"/>
          <w:szCs w:val="24"/>
        </w:rPr>
        <w:t xml:space="preserve">CHÚ THÍCH: </w:t>
      </w:r>
      <w:r>
        <w:rPr>
          <w:rFonts w:eastAsia="Calibri" w:cs="Arial"/>
          <w:sz w:val="18"/>
          <w:szCs w:val="24"/>
        </w:rPr>
        <w:tab/>
      </w:r>
      <w:r w:rsidRPr="00956086">
        <w:rPr>
          <w:rFonts w:eastAsia="Calibri" w:cs="Arial"/>
          <w:sz w:val="18"/>
          <w:szCs w:val="24"/>
        </w:rPr>
        <w:t>Hướng dẫn thiết lập tham chiếu để thử nghiệm các chế độ (thiết lập, gọi và kiểm tra) được quy định tại các tài liệu ETSI TS 136 521-1, ETSI TS 136 508 và ETSI TS 136 509 tương ứng.</w:t>
      </w:r>
    </w:p>
    <w:p w14:paraId="609961CE" w14:textId="1C99C31E"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Thủ tục đo</w:t>
      </w:r>
    </w:p>
    <w:p w14:paraId="774A0602" w14:textId="3270564C" w:rsidR="00217440" w:rsidRPr="00801E71" w:rsidRDefault="00217440" w:rsidP="0061361F">
      <w:pPr>
        <w:keepNext w:val="0"/>
        <w:widowControl w:val="0"/>
        <w:snapToGrid w:val="0"/>
        <w:spacing w:after="120" w:line="288" w:lineRule="auto"/>
        <w:rPr>
          <w:rFonts w:eastAsia="Times New Roman" w:cs="Arial"/>
          <w:szCs w:val="24"/>
          <w:lang w:val="vi-VN"/>
        </w:rPr>
      </w:pPr>
      <w:r w:rsidRPr="00956086">
        <w:rPr>
          <w:rFonts w:eastAsia="Times New Roman" w:cs="Arial"/>
          <w:szCs w:val="24"/>
        </w:rPr>
        <w:t xml:space="preserve">1) SS gửi thông tin lịch đường lên cho mỗi quá trình UL HARQ thông qua PDCCH DCI định dạng </w:t>
      </w:r>
      <w:r w:rsidR="00801E71">
        <w:rPr>
          <w:rFonts w:eastAsia="Times New Roman" w:cs="Arial"/>
          <w:szCs w:val="24"/>
          <w:lang w:val="vi-VN"/>
        </w:rPr>
        <w:t>N</w:t>
      </w:r>
      <w:r w:rsidRPr="00956086">
        <w:rPr>
          <w:rFonts w:eastAsia="Times New Roman" w:cs="Arial"/>
          <w:szCs w:val="24"/>
        </w:rPr>
        <w:t>0 cho C_RNTI để sắp xếp cho UL RMC theo Bảng 6.2.2</w:t>
      </w:r>
      <w:r w:rsidR="00801E71">
        <w:rPr>
          <w:rFonts w:eastAsia="Times New Roman" w:cs="Arial"/>
          <w:szCs w:val="24"/>
          <w:lang w:val="vi-VN"/>
        </w:rPr>
        <w:t>F</w:t>
      </w:r>
      <w:r w:rsidRPr="00956086">
        <w:rPr>
          <w:rFonts w:eastAsia="Times New Roman" w:cs="Arial"/>
          <w:szCs w:val="24"/>
        </w:rPr>
        <w:t xml:space="preserve">.1.4.1-1 của ETSI TS 136 521-1. </w:t>
      </w:r>
      <w:r w:rsidR="00013981" w:rsidRPr="00956086">
        <w:rPr>
          <w:rFonts w:eastAsia="Times New Roman" w:cs="Arial"/>
          <w:szCs w:val="24"/>
        </w:rPr>
        <w:t>Do UE không có tải và không có dữ liệu vòng lặp để gửi nên UE gửi các bit đệm MAC đường lên trên UL RMC</w:t>
      </w:r>
      <w:r w:rsidR="00801E71">
        <w:rPr>
          <w:rFonts w:eastAsia="Times New Roman" w:cs="Arial"/>
          <w:szCs w:val="24"/>
          <w:lang w:val="vi-VN"/>
        </w:rPr>
        <w:t xml:space="preserve"> (UE phải sẵn sàng phát P</w:t>
      </w:r>
      <w:r w:rsidR="00801E71" w:rsidRPr="00801E71">
        <w:rPr>
          <w:rFonts w:eastAsia="Times New Roman" w:cs="Arial"/>
          <w:szCs w:val="24"/>
          <w:vertAlign w:val="subscript"/>
          <w:lang w:val="vi-VN"/>
        </w:rPr>
        <w:t>UMAX</w:t>
      </w:r>
      <w:r w:rsidR="00801E71">
        <w:rPr>
          <w:rFonts w:eastAsia="Times New Roman" w:cs="Arial"/>
          <w:szCs w:val="24"/>
          <w:lang w:val="vi-VN"/>
        </w:rPr>
        <w:t xml:space="preserve"> sau khi thiết lập điều kiện ban đầu).</w:t>
      </w:r>
    </w:p>
    <w:p w14:paraId="2E5056DF" w14:textId="1E3DE7B1" w:rsidR="00217440" w:rsidRDefault="00F164ED" w:rsidP="0061361F">
      <w:pPr>
        <w:keepNext w:val="0"/>
        <w:widowControl w:val="0"/>
        <w:snapToGrid w:val="0"/>
        <w:spacing w:after="120" w:line="288" w:lineRule="auto"/>
        <w:rPr>
          <w:rFonts w:eastAsia="Times New Roman" w:cs="Arial"/>
          <w:szCs w:val="24"/>
          <w:lang w:val="vi-VN"/>
        </w:rPr>
      </w:pPr>
      <w:r>
        <w:rPr>
          <w:rFonts w:eastAsia="Times New Roman" w:cs="Arial"/>
          <w:szCs w:val="24"/>
          <w:lang w:val="vi-VN"/>
        </w:rPr>
        <w:t>2</w:t>
      </w:r>
      <w:r w:rsidR="00217440" w:rsidRPr="00956086">
        <w:rPr>
          <w:rFonts w:eastAsia="Times New Roman" w:cs="Arial"/>
          <w:szCs w:val="24"/>
        </w:rPr>
        <w:t xml:space="preserve">) Đo công suất trung bình của UE trong băng thông kênh của chế độ truy cập vô tuyến. Thời gian đo ít nhất phải là khoảng thời gian liên tục của một </w:t>
      </w:r>
      <w:r w:rsidR="00452512" w:rsidRPr="00956086">
        <w:rPr>
          <w:rFonts w:eastAsia="Times New Roman" w:cs="Arial"/>
          <w:szCs w:val="24"/>
        </w:rPr>
        <w:t>khung con</w:t>
      </w:r>
      <w:r w:rsidR="00217440" w:rsidRPr="00956086">
        <w:rPr>
          <w:rFonts w:eastAsia="Times New Roman" w:cs="Arial"/>
          <w:szCs w:val="24"/>
        </w:rPr>
        <w:t xml:space="preserve"> (1</w:t>
      </w:r>
      <w:r w:rsidR="00C4274C" w:rsidRPr="00C4274C">
        <w:rPr>
          <w:rFonts w:eastAsia="Times New Roman" w:cs="Arial"/>
          <w:color w:val="FFFFFF" w:themeColor="background1"/>
          <w:szCs w:val="24"/>
        </w:rPr>
        <w:t>_</w:t>
      </w:r>
      <w:r w:rsidR="00217440" w:rsidRPr="00956086">
        <w:rPr>
          <w:rFonts w:eastAsia="Times New Roman" w:cs="Arial"/>
          <w:szCs w:val="24"/>
        </w:rPr>
        <w:t>ms)</w:t>
      </w:r>
      <w:r>
        <w:rPr>
          <w:rFonts w:eastAsia="Times New Roman" w:cs="Arial"/>
          <w:szCs w:val="24"/>
          <w:lang w:val="vi-VN"/>
        </w:rPr>
        <w:t xml:space="preserve"> cho khoảng cách sóng mang con 15 kHz hoặc một khe (2 ms) </w:t>
      </w:r>
      <w:r w:rsidRPr="00BD40A7">
        <w:rPr>
          <w:rFonts w:eastAsia="Times New Roman" w:cs="Arial"/>
          <w:szCs w:val="24"/>
        </w:rPr>
        <w:t>không bao gồm khoảng cách 2 304Ts khi UE không truyền</w:t>
      </w:r>
      <w:r>
        <w:rPr>
          <w:rFonts w:eastAsia="Times New Roman" w:cs="Arial"/>
          <w:szCs w:val="24"/>
          <w:lang w:val="vi-VN"/>
        </w:rPr>
        <w:t xml:space="preserve"> cho khoảng cách song mang con 3,75 kHz. Các khung con bảo vệ bán song công không được đo kiểm. </w:t>
      </w:r>
    </w:p>
    <w:p w14:paraId="47EE3928" w14:textId="1BBB41BF" w:rsidR="00F164ED" w:rsidRPr="00520D67" w:rsidRDefault="00F164ED" w:rsidP="00520D67">
      <w:pPr>
        <w:keepNext w:val="0"/>
        <w:widowControl w:val="0"/>
        <w:snapToGrid w:val="0"/>
        <w:spacing w:after="120" w:line="288" w:lineRule="auto"/>
        <w:ind w:left="1440" w:hanging="1440"/>
        <w:rPr>
          <w:rFonts w:eastAsia="Times New Roman" w:cs="Arial"/>
          <w:sz w:val="20"/>
          <w:szCs w:val="20"/>
          <w:lang w:val="vi-VN"/>
        </w:rPr>
      </w:pPr>
      <w:r w:rsidRPr="00520D67">
        <w:rPr>
          <w:rFonts w:eastAsia="Times New Roman" w:cs="Arial"/>
          <w:sz w:val="20"/>
          <w:szCs w:val="20"/>
          <w:lang w:val="vi-VN"/>
        </w:rPr>
        <w:t xml:space="preserve">CHÚ THÍCH: </w:t>
      </w:r>
      <w:r w:rsidR="00520D67">
        <w:rPr>
          <w:rFonts w:eastAsia="Times New Roman" w:cs="Arial"/>
          <w:sz w:val="20"/>
          <w:szCs w:val="20"/>
          <w:lang w:val="vi-VN"/>
        </w:rPr>
        <w:tab/>
      </w:r>
      <w:r w:rsidR="00D51BDD" w:rsidRPr="00520D67">
        <w:rPr>
          <w:rFonts w:eastAsia="Times New Roman" w:cs="Arial"/>
          <w:sz w:val="20"/>
          <w:szCs w:val="20"/>
          <w:lang w:val="vi-VN"/>
        </w:rPr>
        <w:t xml:space="preserve">Đối với các ID cấu hình áp dụng cho UE tuỳ thuộc vào </w:t>
      </w:r>
      <w:r w:rsidR="00520D67" w:rsidRPr="00520D67">
        <w:rPr>
          <w:rFonts w:eastAsia="Times New Roman" w:cs="Arial"/>
          <w:sz w:val="20"/>
          <w:szCs w:val="20"/>
          <w:lang w:val="vi-VN"/>
        </w:rPr>
        <w:t xml:space="preserve">Bảng cấu hình đo với khoảng cách sóng mang con UL khác nhau, SS giải phóng kết nối thông qua trạng thái 3A-NB và đáp ứng </w:t>
      </w:r>
      <w:r w:rsidR="00012715">
        <w:rPr>
          <w:rFonts w:eastAsia="Times New Roman" w:cs="Arial"/>
          <w:sz w:val="20"/>
          <w:szCs w:val="20"/>
          <w:lang w:val="vi-VN"/>
        </w:rPr>
        <w:t xml:space="preserve">hệ thống </w:t>
      </w:r>
      <w:r w:rsidR="00520D67" w:rsidRPr="00520D67">
        <w:rPr>
          <w:rFonts w:eastAsia="Times New Roman" w:cs="Arial"/>
          <w:sz w:val="20"/>
          <w:szCs w:val="20"/>
          <w:lang w:val="vi-VN"/>
        </w:rPr>
        <w:t xml:space="preserve">tối ưu hoá </w:t>
      </w:r>
      <w:r w:rsidR="00012715">
        <w:rPr>
          <w:rFonts w:eastAsia="Times New Roman" w:cs="Arial"/>
          <w:sz w:val="20"/>
          <w:szCs w:val="20"/>
          <w:lang w:val="vi-VN"/>
        </w:rPr>
        <w:t xml:space="preserve">CP </w:t>
      </w:r>
      <w:r w:rsidR="00520D67" w:rsidRPr="00520D67">
        <w:rPr>
          <w:rFonts w:eastAsia="Times New Roman" w:cs="Arial"/>
          <w:sz w:val="20"/>
          <w:szCs w:val="20"/>
          <w:lang w:val="vi-VN"/>
        </w:rPr>
        <w:t xml:space="preserve">CioT </w:t>
      </w:r>
      <w:r w:rsidR="00012715">
        <w:rPr>
          <w:rFonts w:eastAsia="Times New Roman" w:cs="Arial"/>
          <w:sz w:val="20"/>
          <w:szCs w:val="20"/>
          <w:lang w:val="vi-VN"/>
        </w:rPr>
        <w:t xml:space="preserve">ở </w:t>
      </w:r>
      <w:r w:rsidR="00520D67" w:rsidRPr="00520D67">
        <w:rPr>
          <w:rFonts w:eastAsia="Times New Roman" w:cs="Arial"/>
          <w:sz w:val="20"/>
          <w:szCs w:val="20"/>
          <w:lang w:val="vi-VN"/>
        </w:rPr>
        <w:t>trạng thái 2A-NB theo 8.1.5 của TS 136 508 sử dụng khoảng cách sóng mang con UL thích hợp trong bản tin Đáp ứng truy nhập ngẫu nhiên.</w:t>
      </w:r>
    </w:p>
    <w:p w14:paraId="2EA8C240" w14:textId="4B7AC244"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Xem chi tiết phương pháp đo tại 6.2.2</w:t>
      </w:r>
      <w:r w:rsidR="00F164ED">
        <w:rPr>
          <w:rFonts w:eastAsia="Times New Roman" w:cs="Arial"/>
          <w:szCs w:val="24"/>
          <w:lang w:val="vi-VN"/>
        </w:rPr>
        <w:t>F</w:t>
      </w:r>
      <w:r w:rsidRPr="00956086">
        <w:rPr>
          <w:rFonts w:eastAsia="Times New Roman" w:cs="Arial"/>
          <w:szCs w:val="24"/>
        </w:rPr>
        <w:t xml:space="preserve"> </w:t>
      </w:r>
      <w:r w:rsidR="00F32C01">
        <w:rPr>
          <w:rFonts w:eastAsia="Times New Roman" w:cs="Arial"/>
          <w:szCs w:val="24"/>
        </w:rPr>
        <w:t>của</w:t>
      </w:r>
      <w:r w:rsidR="00F32C01">
        <w:rPr>
          <w:rFonts w:eastAsia="Times New Roman" w:cs="Arial"/>
          <w:szCs w:val="24"/>
          <w:lang w:val="vi-VN"/>
        </w:rPr>
        <w:t xml:space="preserve"> </w:t>
      </w:r>
      <w:r w:rsidRPr="00956086">
        <w:rPr>
          <w:rFonts w:eastAsia="Times New Roman" w:cs="Arial"/>
          <w:szCs w:val="24"/>
        </w:rPr>
        <w:t>ETSI TS 136 521-1.</w:t>
      </w:r>
    </w:p>
    <w:p w14:paraId="0FC0EAA5" w14:textId="2B7C46E0" w:rsidR="00217440" w:rsidRPr="007D11EC" w:rsidRDefault="00217440" w:rsidP="0061361F">
      <w:pPr>
        <w:pStyle w:val="Heading3"/>
        <w:keepNext w:val="0"/>
        <w:numPr>
          <w:ilvl w:val="2"/>
          <w:numId w:val="40"/>
        </w:numPr>
        <w:snapToGrid w:val="0"/>
        <w:spacing w:after="120" w:line="288" w:lineRule="auto"/>
        <w:ind w:hanging="862"/>
        <w:rPr>
          <w:color w:val="000000" w:themeColor="text1"/>
        </w:rPr>
      </w:pPr>
      <w:bookmarkStart w:id="82" w:name="_Toc99954018"/>
      <w:r w:rsidRPr="007D11EC">
        <w:rPr>
          <w:color w:val="000000" w:themeColor="text1"/>
        </w:rPr>
        <w:lastRenderedPageBreak/>
        <w:t>Mặt nạ phổ phát xạ của máy phát</w:t>
      </w:r>
      <w:bookmarkEnd w:id="82"/>
    </w:p>
    <w:p w14:paraId="6850BFB4" w14:textId="7D95A946" w:rsidR="00217440" w:rsidRPr="00D51BDD"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D51BDD">
        <w:rPr>
          <w:rFonts w:ascii="Arial" w:eastAsia="Times New Roman" w:hAnsi="Arial" w:cs="Arial"/>
          <w:b/>
          <w:color w:val="000000" w:themeColor="text1"/>
          <w:sz w:val="24"/>
          <w:szCs w:val="24"/>
        </w:rPr>
        <w:t>Điều kiện ban đầu</w:t>
      </w:r>
    </w:p>
    <w:p w14:paraId="7CD74942" w14:textId="22D0961F"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Môi trường đo kiểm: Bình thường (xem </w:t>
      </w:r>
      <w:r w:rsidR="00D96CC3">
        <w:rPr>
          <w:rFonts w:eastAsia="Times New Roman" w:cs="Arial"/>
          <w:szCs w:val="24"/>
        </w:rPr>
        <w:t>Phụ lục A</w:t>
      </w:r>
      <w:r w:rsidRPr="00956086">
        <w:rPr>
          <w:rFonts w:eastAsia="Times New Roman" w:cs="Arial"/>
          <w:szCs w:val="24"/>
        </w:rPr>
        <w:t>).</w:t>
      </w:r>
    </w:p>
    <w:p w14:paraId="5B1FF6C5" w14:textId="52E4B14E" w:rsidR="00E67A69" w:rsidRPr="00956086" w:rsidRDefault="00E67A69"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Các tần số được đo kiểm: </w:t>
      </w:r>
      <w:r>
        <w:rPr>
          <w:rFonts w:eastAsia="Times New Roman" w:cs="Arial"/>
          <w:szCs w:val="24"/>
        </w:rPr>
        <w:t>Dải</w:t>
      </w:r>
      <w:r>
        <w:rPr>
          <w:rFonts w:eastAsia="Times New Roman" w:cs="Arial"/>
          <w:szCs w:val="24"/>
          <w:lang w:val="vi-VN"/>
        </w:rPr>
        <w:t xml:space="preserve"> tần số được định nghĩa tại K.1.</w:t>
      </w:r>
      <w:r w:rsidR="007D11EC">
        <w:rPr>
          <w:rFonts w:eastAsia="Times New Roman" w:cs="Arial"/>
          <w:szCs w:val="24"/>
          <w:lang w:val="vi-VN"/>
        </w:rPr>
        <w:t>1</w:t>
      </w:r>
      <w:r>
        <w:rPr>
          <w:rFonts w:eastAsia="Times New Roman" w:cs="Arial"/>
          <w:szCs w:val="24"/>
          <w:lang w:val="vi-VN"/>
        </w:rPr>
        <w:t xml:space="preserve"> của ETSI TS 136 521-1</w:t>
      </w:r>
      <w:r w:rsidRPr="00956086">
        <w:rPr>
          <w:rFonts w:eastAsia="Times New Roman" w:cs="Arial"/>
          <w:szCs w:val="24"/>
        </w:rPr>
        <w:t xml:space="preserve"> (xem </w:t>
      </w:r>
      <w:r>
        <w:rPr>
          <w:rFonts w:eastAsia="Times New Roman" w:cs="Arial"/>
          <w:szCs w:val="24"/>
          <w:lang w:val="vi-VN"/>
        </w:rPr>
        <w:t>8.1.3.1</w:t>
      </w:r>
      <w:r w:rsidRPr="00956086">
        <w:rPr>
          <w:rFonts w:eastAsia="Times New Roman" w:cs="Arial"/>
          <w:szCs w:val="24"/>
        </w:rPr>
        <w:t xml:space="preserve"> của ETSI TS 136 508).</w:t>
      </w:r>
    </w:p>
    <w:p w14:paraId="2517F642"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Cấu hình Đường lên/Đường xuống: xem ETSI TS 136 521-1:</w:t>
      </w:r>
    </w:p>
    <w:p w14:paraId="2E6D19A8" w14:textId="77777777" w:rsidR="00E67A69" w:rsidRPr="00AA7C77" w:rsidRDefault="00E67A69" w:rsidP="0061361F">
      <w:pPr>
        <w:keepNext w:val="0"/>
        <w:widowControl w:val="0"/>
        <w:snapToGrid w:val="0"/>
        <w:spacing w:after="120" w:line="288" w:lineRule="auto"/>
        <w:rPr>
          <w:rFonts w:eastAsia="Times New Roman" w:cs="Arial"/>
          <w:szCs w:val="24"/>
          <w:lang w:val="vi-VN"/>
        </w:rPr>
      </w:pPr>
      <w:r w:rsidRPr="00956086">
        <w:rPr>
          <w:rFonts w:eastAsia="Times New Roman" w:cs="Arial"/>
          <w:szCs w:val="24"/>
        </w:rPr>
        <w:t>1) Nối SS tới đầu nối ăng ten của UE</w:t>
      </w:r>
      <w:r>
        <w:rPr>
          <w:rFonts w:eastAsia="Times New Roman" w:cs="Arial"/>
          <w:szCs w:val="24"/>
          <w:lang w:val="vi-VN"/>
        </w:rPr>
        <w:t xml:space="preserve"> chỉ sử dụng ăng ten Tx/Rx UE chính.</w:t>
      </w:r>
    </w:p>
    <w:p w14:paraId="2FC0705C" w14:textId="462CCF1E" w:rsidR="00E67A69" w:rsidRPr="00956086" w:rsidRDefault="00E67A69"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2) Thiết lập các tham số cho tế bào theo </w:t>
      </w:r>
      <w:r>
        <w:rPr>
          <w:rFonts w:eastAsia="Times New Roman" w:cs="Arial"/>
          <w:szCs w:val="24"/>
          <w:lang w:val="vi-VN"/>
        </w:rPr>
        <w:t>8.1.4.3</w:t>
      </w:r>
      <w:r w:rsidRPr="00956086">
        <w:rPr>
          <w:rFonts w:eastAsia="Times New Roman" w:cs="Arial"/>
          <w:szCs w:val="24"/>
        </w:rPr>
        <w:t xml:space="preserve"> </w:t>
      </w:r>
      <w:r w:rsidR="00F32C01">
        <w:rPr>
          <w:rFonts w:eastAsia="Times New Roman" w:cs="Arial"/>
          <w:szCs w:val="24"/>
        </w:rPr>
        <w:t>của</w:t>
      </w:r>
      <w:r w:rsidR="00F32C01">
        <w:rPr>
          <w:rFonts w:eastAsia="Times New Roman" w:cs="Arial"/>
          <w:szCs w:val="24"/>
          <w:lang w:val="vi-VN"/>
        </w:rPr>
        <w:t xml:space="preserve"> </w:t>
      </w:r>
      <w:r w:rsidRPr="00956086">
        <w:rPr>
          <w:rFonts w:eastAsia="Times New Roman" w:cs="Arial"/>
          <w:szCs w:val="24"/>
        </w:rPr>
        <w:t>ETSI TS 136 508.</w:t>
      </w:r>
    </w:p>
    <w:p w14:paraId="6644D23A" w14:textId="7A7AE4A1" w:rsidR="00E67A69" w:rsidRPr="00E67A69" w:rsidRDefault="00E67A69" w:rsidP="0061361F">
      <w:pPr>
        <w:keepNext w:val="0"/>
        <w:widowControl w:val="0"/>
        <w:snapToGrid w:val="0"/>
        <w:spacing w:after="120" w:line="288" w:lineRule="auto"/>
        <w:rPr>
          <w:rFonts w:eastAsia="Times New Roman" w:cs="Arial"/>
          <w:szCs w:val="24"/>
          <w:lang w:val="vi-VN"/>
        </w:rPr>
      </w:pPr>
      <w:r w:rsidRPr="00956086">
        <w:rPr>
          <w:rFonts w:eastAsia="Times New Roman" w:cs="Arial"/>
          <w:szCs w:val="24"/>
        </w:rPr>
        <w:t>3) Các tín hiệu đường xuống ban đầu được thiết lập theo C.0, C.1 và C.3.0 và các tín hiệu đường lên theo H.1</w:t>
      </w:r>
      <w:r w:rsidR="00275FF7">
        <w:rPr>
          <w:rFonts w:eastAsia="Times New Roman" w:cs="Arial"/>
          <w:szCs w:val="24"/>
          <w:lang w:val="vi-VN"/>
        </w:rPr>
        <w:t xml:space="preserve"> và</w:t>
      </w:r>
      <w:r w:rsidRPr="00956086">
        <w:rPr>
          <w:rFonts w:eastAsia="Times New Roman" w:cs="Arial"/>
          <w:szCs w:val="24"/>
        </w:rPr>
        <w:t xml:space="preserve"> </w:t>
      </w:r>
      <w:r w:rsidR="00275FF7">
        <w:rPr>
          <w:rFonts w:eastAsia="Times New Roman" w:cs="Arial"/>
          <w:szCs w:val="24"/>
          <w:lang w:val="vi-VN"/>
        </w:rPr>
        <w:t>H</w:t>
      </w:r>
      <w:r w:rsidRPr="00956086">
        <w:rPr>
          <w:rFonts w:eastAsia="Times New Roman" w:cs="Arial"/>
          <w:szCs w:val="24"/>
        </w:rPr>
        <w:t>.</w:t>
      </w:r>
      <w:r>
        <w:rPr>
          <w:rFonts w:eastAsia="Times New Roman" w:cs="Arial"/>
          <w:szCs w:val="24"/>
          <w:lang w:val="vi-VN"/>
        </w:rPr>
        <w:t>4</w:t>
      </w:r>
      <w:r w:rsidRPr="00956086">
        <w:rPr>
          <w:rFonts w:eastAsia="Times New Roman" w:cs="Arial"/>
          <w:szCs w:val="24"/>
        </w:rPr>
        <w:t>.0 của ETSI TS 136 521-1</w:t>
      </w:r>
      <w:r>
        <w:rPr>
          <w:rFonts w:eastAsia="Times New Roman" w:cs="Arial"/>
          <w:szCs w:val="24"/>
          <w:lang w:val="vi-VN"/>
        </w:rPr>
        <w:t>.</w:t>
      </w:r>
    </w:p>
    <w:p w14:paraId="145EDC32" w14:textId="4EB4E35A" w:rsidR="00CE623D" w:rsidRPr="00956086" w:rsidRDefault="00CE623D"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4) Các kênh đo tham chiếu UL được </w:t>
      </w:r>
      <w:r w:rsidRPr="007D11EC">
        <w:rPr>
          <w:rFonts w:eastAsia="Calibri" w:cs="Arial"/>
          <w:szCs w:val="24"/>
        </w:rPr>
        <w:t xml:space="preserve">thiết lập theo </w:t>
      </w:r>
      <w:r w:rsidR="007D11EC" w:rsidRPr="007D11EC">
        <w:rPr>
          <w:rFonts w:eastAsia="Calibri" w:cs="Arial"/>
          <w:szCs w:val="24"/>
        </w:rPr>
        <w:t>6.6.2.1F.4.1</w:t>
      </w:r>
      <w:r w:rsidRPr="007D11EC">
        <w:rPr>
          <w:rFonts w:eastAsia="Calibri" w:cs="Arial"/>
          <w:szCs w:val="24"/>
        </w:rPr>
        <w:t xml:space="preserve"> của ETSI TS 136 521-1.</w:t>
      </w:r>
    </w:p>
    <w:p w14:paraId="32D4A82E" w14:textId="39A79753"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5) Các điều kiện truyền sóng được thiết lập theo B.0 </w:t>
      </w:r>
      <w:r w:rsidR="00275FF7">
        <w:rPr>
          <w:rFonts w:eastAsia="Calibri" w:cs="Arial"/>
          <w:szCs w:val="24"/>
        </w:rPr>
        <w:t>của</w:t>
      </w:r>
      <w:r w:rsidRPr="00956086">
        <w:rPr>
          <w:rFonts w:eastAsia="Calibri" w:cs="Arial"/>
          <w:szCs w:val="24"/>
        </w:rPr>
        <w:t xml:space="preserve"> ETSI TS 136 521-1.</w:t>
      </w:r>
    </w:p>
    <w:p w14:paraId="27E67187" w14:textId="77777777" w:rsidR="00CE623D" w:rsidRPr="00956086" w:rsidRDefault="00CE623D"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6) Đảm bảo UE ở trạng thái </w:t>
      </w:r>
      <w:r>
        <w:rPr>
          <w:rFonts w:eastAsia="Times New Roman" w:cs="Arial"/>
          <w:szCs w:val="24"/>
          <w:lang w:val="vi-VN"/>
        </w:rPr>
        <w:t>2A</w:t>
      </w:r>
      <w:r w:rsidRPr="00956086">
        <w:rPr>
          <w:rFonts w:eastAsia="Times New Roman" w:cs="Arial"/>
          <w:szCs w:val="24"/>
        </w:rPr>
        <w:t>-</w:t>
      </w:r>
      <w:r>
        <w:rPr>
          <w:rFonts w:eastAsia="Times New Roman" w:cs="Arial"/>
          <w:szCs w:val="24"/>
        </w:rPr>
        <w:t>NB</w:t>
      </w:r>
      <w:r w:rsidRPr="00956086">
        <w:rPr>
          <w:rFonts w:eastAsia="Times New Roman" w:cs="Arial"/>
          <w:szCs w:val="24"/>
        </w:rPr>
        <w:t xml:space="preserve"> </w:t>
      </w:r>
      <w:r>
        <w:rPr>
          <w:rFonts w:eastAsia="Times New Roman" w:cs="Arial"/>
          <w:szCs w:val="24"/>
        </w:rPr>
        <w:t>với</w:t>
      </w:r>
      <w:r>
        <w:rPr>
          <w:rFonts w:eastAsia="Times New Roman" w:cs="Arial"/>
          <w:szCs w:val="24"/>
          <w:lang w:val="vi-VN"/>
        </w:rPr>
        <w:t xml:space="preserve"> hệ thống tối ưu hoá CP CIoT </w:t>
      </w:r>
      <w:r w:rsidRPr="00956086">
        <w:rPr>
          <w:rFonts w:eastAsia="Times New Roman" w:cs="Arial"/>
          <w:szCs w:val="24"/>
        </w:rPr>
        <w:t xml:space="preserve">theo </w:t>
      </w:r>
      <w:r>
        <w:rPr>
          <w:rFonts w:eastAsia="Times New Roman" w:cs="Arial"/>
          <w:szCs w:val="24"/>
          <w:lang w:val="vi-VN"/>
        </w:rPr>
        <w:t>8.1.5 của</w:t>
      </w:r>
      <w:r w:rsidRPr="00956086">
        <w:rPr>
          <w:rFonts w:eastAsia="Times New Roman" w:cs="Arial"/>
          <w:szCs w:val="24"/>
        </w:rPr>
        <w:t xml:space="preserve"> ETSI TS 136 508.</w:t>
      </w:r>
    </w:p>
    <w:p w14:paraId="25AF0352" w14:textId="35081BF5" w:rsidR="00C73AB9" w:rsidRPr="00C73AB9" w:rsidRDefault="00C73AB9" w:rsidP="00C73AB9">
      <w:pPr>
        <w:keepNext w:val="0"/>
        <w:widowControl w:val="0"/>
        <w:snapToGrid w:val="0"/>
        <w:spacing w:after="120" w:line="288" w:lineRule="auto"/>
        <w:ind w:left="1440" w:hanging="1440"/>
        <w:rPr>
          <w:rFonts w:eastAsia="Calibri" w:cs="Arial"/>
          <w:sz w:val="18"/>
          <w:szCs w:val="24"/>
        </w:rPr>
      </w:pPr>
      <w:r w:rsidRPr="00956086">
        <w:rPr>
          <w:rFonts w:eastAsia="Calibri" w:cs="Arial"/>
          <w:sz w:val="18"/>
          <w:szCs w:val="24"/>
        </w:rPr>
        <w:t xml:space="preserve">CHÚ THÍCH: </w:t>
      </w:r>
      <w:r>
        <w:rPr>
          <w:rFonts w:eastAsia="Calibri" w:cs="Arial"/>
          <w:sz w:val="18"/>
          <w:szCs w:val="24"/>
        </w:rPr>
        <w:tab/>
      </w:r>
      <w:r w:rsidRPr="00956086">
        <w:rPr>
          <w:rFonts w:eastAsia="Calibri" w:cs="Arial"/>
          <w:sz w:val="18"/>
          <w:szCs w:val="24"/>
        </w:rPr>
        <w:t>Hướng dẫn thiết lập tham chiếu để thử nghiệm các chế độ (thiết lập, gọi và kiểm tra) được quy định tại các tài liệu ETSI TS 136 521-1, ETSI TS 136 508 và ETSI TS 136 509 tương ứng.</w:t>
      </w:r>
    </w:p>
    <w:p w14:paraId="6B148976" w14:textId="30046D51"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Thủ tục đo</w:t>
      </w:r>
    </w:p>
    <w:p w14:paraId="0DEA6DA1" w14:textId="1DA5AEBE"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1) SS gửi thông tin lịch đường lên thông qua </w:t>
      </w:r>
      <w:r w:rsidR="00057D79">
        <w:rPr>
          <w:rFonts w:eastAsia="Calibri" w:cs="Arial"/>
          <w:szCs w:val="24"/>
          <w:lang w:val="vi-VN"/>
        </w:rPr>
        <w:t>N</w:t>
      </w:r>
      <w:r w:rsidRPr="00956086">
        <w:rPr>
          <w:rFonts w:eastAsia="Calibri" w:cs="Arial"/>
          <w:szCs w:val="24"/>
        </w:rPr>
        <w:t xml:space="preserve">PDCCH DCI định dạng </w:t>
      </w:r>
      <w:r w:rsidR="00CE623D">
        <w:rPr>
          <w:rFonts w:eastAsia="Calibri" w:cs="Arial"/>
          <w:szCs w:val="24"/>
          <w:lang w:val="vi-VN"/>
        </w:rPr>
        <w:t>N</w:t>
      </w:r>
      <w:r w:rsidRPr="00956086">
        <w:rPr>
          <w:rFonts w:eastAsia="Calibri" w:cs="Arial"/>
          <w:szCs w:val="24"/>
        </w:rPr>
        <w:t>0 cho C_RNTI để sắp xếp cho UL RMC theo Bảng 6.6.2.1</w:t>
      </w:r>
      <w:r w:rsidR="00CE623D">
        <w:rPr>
          <w:rFonts w:eastAsia="Calibri" w:cs="Arial"/>
          <w:szCs w:val="24"/>
          <w:lang w:val="vi-VN"/>
        </w:rPr>
        <w:t>F</w:t>
      </w:r>
      <w:r w:rsidRPr="00956086">
        <w:rPr>
          <w:rFonts w:eastAsia="Calibri" w:cs="Arial"/>
          <w:szCs w:val="24"/>
        </w:rPr>
        <w:t xml:space="preserve">.4.1-1 </w:t>
      </w:r>
      <w:r w:rsidR="00275FF7">
        <w:rPr>
          <w:rFonts w:eastAsia="Calibri" w:cs="Arial"/>
          <w:szCs w:val="24"/>
        </w:rPr>
        <w:t>của</w:t>
      </w:r>
      <w:r w:rsidRPr="00956086">
        <w:rPr>
          <w:rFonts w:eastAsia="Calibri" w:cs="Arial"/>
          <w:szCs w:val="24"/>
        </w:rPr>
        <w:t xml:space="preserve"> ETSI TS 136 521-1. </w:t>
      </w:r>
      <w:r w:rsidR="00845720" w:rsidRPr="00956086">
        <w:rPr>
          <w:rFonts w:eastAsia="Calibri" w:cs="Arial"/>
          <w:szCs w:val="24"/>
        </w:rPr>
        <w:t>Do UE không có tải để gửi nên UE gửi các bit đệm MAC đường lên trên UL RMC</w:t>
      </w:r>
      <w:r w:rsidR="00CE623D" w:rsidRPr="00CE623D">
        <w:rPr>
          <w:rFonts w:eastAsia="Times New Roman" w:cs="Arial"/>
          <w:szCs w:val="24"/>
          <w:lang w:val="vi-VN"/>
        </w:rPr>
        <w:t xml:space="preserve"> </w:t>
      </w:r>
      <w:r w:rsidR="00CE623D">
        <w:rPr>
          <w:rFonts w:eastAsia="Times New Roman" w:cs="Arial"/>
          <w:szCs w:val="24"/>
          <w:lang w:val="vi-VN"/>
        </w:rPr>
        <w:t>(UE phải sẵn sàng phát P</w:t>
      </w:r>
      <w:r w:rsidR="00CE623D" w:rsidRPr="00801E71">
        <w:rPr>
          <w:rFonts w:eastAsia="Times New Roman" w:cs="Arial"/>
          <w:szCs w:val="24"/>
          <w:vertAlign w:val="subscript"/>
          <w:lang w:val="vi-VN"/>
        </w:rPr>
        <w:t>UMAX</w:t>
      </w:r>
      <w:r w:rsidR="00CE623D">
        <w:rPr>
          <w:rFonts w:eastAsia="Times New Roman" w:cs="Arial"/>
          <w:szCs w:val="24"/>
          <w:lang w:val="vi-VN"/>
        </w:rPr>
        <w:t xml:space="preserve"> sau khi thiết lập điều kiện ban đầu).</w:t>
      </w:r>
    </w:p>
    <w:p w14:paraId="757C7368" w14:textId="6B08AD83" w:rsidR="00217440" w:rsidRPr="00275FF7" w:rsidRDefault="00217440" w:rsidP="0061361F">
      <w:pPr>
        <w:keepNext w:val="0"/>
        <w:widowControl w:val="0"/>
        <w:snapToGrid w:val="0"/>
        <w:spacing w:after="120" w:line="288" w:lineRule="auto"/>
        <w:rPr>
          <w:rFonts w:eastAsia="Calibri" w:cs="Arial"/>
          <w:szCs w:val="24"/>
          <w:lang w:val="vi-VN"/>
        </w:rPr>
      </w:pPr>
      <w:r w:rsidRPr="00956086">
        <w:rPr>
          <w:rFonts w:eastAsia="Calibri" w:cs="Arial"/>
          <w:szCs w:val="24"/>
        </w:rPr>
        <w:t>2)</w:t>
      </w:r>
      <w:r w:rsidR="00275FF7">
        <w:rPr>
          <w:rFonts w:eastAsia="Calibri" w:cs="Arial"/>
          <w:szCs w:val="24"/>
          <w:lang w:val="vi-VN"/>
        </w:rPr>
        <w:t xml:space="preserve"> Đo công suất danh định của UE tại băng thông kênh ở chế độ truy nhập vô truyến theo cấu hình đo quy định tại Bảng 6.2.3F.5-1 của </w:t>
      </w:r>
      <w:r w:rsidR="00275FF7">
        <w:rPr>
          <w:rFonts w:eastAsia="Calibri" w:cs="Arial"/>
          <w:szCs w:val="24"/>
        </w:rPr>
        <w:t>của</w:t>
      </w:r>
      <w:r w:rsidR="00275FF7" w:rsidRPr="00956086">
        <w:rPr>
          <w:rFonts w:eastAsia="Calibri" w:cs="Arial"/>
          <w:szCs w:val="24"/>
        </w:rPr>
        <w:t xml:space="preserve"> ETSI TS 136 521-1</w:t>
      </w:r>
      <w:r w:rsidRPr="00956086">
        <w:rPr>
          <w:rFonts w:eastAsia="Calibri" w:cs="Arial"/>
          <w:szCs w:val="24"/>
        </w:rPr>
        <w:t>.</w:t>
      </w:r>
      <w:r w:rsidR="00275FF7">
        <w:rPr>
          <w:rFonts w:eastAsia="Calibri" w:cs="Arial"/>
          <w:szCs w:val="24"/>
          <w:lang w:val="vi-VN"/>
        </w:rPr>
        <w:t xml:space="preserve"> Thời gian đo tối thiểu bằng một khung con đối với khoảng cách kênh 15 kHz, và </w:t>
      </w:r>
      <w:r w:rsidR="00275FF7">
        <w:rPr>
          <w:rFonts w:eastAsia="Times New Roman" w:cs="Arial"/>
          <w:szCs w:val="24"/>
          <w:lang w:val="vi-VN"/>
        </w:rPr>
        <w:t xml:space="preserve">một khe (2 ms) </w:t>
      </w:r>
      <w:r w:rsidR="00275FF7" w:rsidRPr="00BD40A7">
        <w:rPr>
          <w:rFonts w:eastAsia="Times New Roman" w:cs="Arial"/>
          <w:szCs w:val="24"/>
        </w:rPr>
        <w:t>không bao gồm khoảng cách 2 304Ts khi UE không truyền</w:t>
      </w:r>
      <w:r w:rsidR="00275FF7">
        <w:rPr>
          <w:rFonts w:eastAsia="Times New Roman" w:cs="Arial"/>
          <w:szCs w:val="24"/>
          <w:lang w:val="vi-VN"/>
        </w:rPr>
        <w:t xml:space="preserve"> </w:t>
      </w:r>
      <w:r w:rsidR="00CB35CD">
        <w:rPr>
          <w:rFonts w:eastAsia="Times New Roman" w:cs="Arial"/>
          <w:szCs w:val="24"/>
          <w:lang w:val="vi-VN"/>
        </w:rPr>
        <w:t>đối với</w:t>
      </w:r>
      <w:r w:rsidR="00275FF7">
        <w:rPr>
          <w:rFonts w:eastAsia="Times New Roman" w:cs="Arial"/>
          <w:szCs w:val="24"/>
          <w:lang w:val="vi-VN"/>
        </w:rPr>
        <w:t xml:space="preserve"> khoảng cách kênh 3,75 kHz.</w:t>
      </w:r>
    </w:p>
    <w:p w14:paraId="42644648" w14:textId="1D41C5C7"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3) Đo công suất của tín hiệu phát với bộ lọc băng thông </w:t>
      </w:r>
      <w:r w:rsidRPr="00CB35CD">
        <w:rPr>
          <w:rFonts w:eastAsia="Calibri" w:cs="Arial"/>
          <w:szCs w:val="24"/>
        </w:rPr>
        <w:t xml:space="preserve">theo </w:t>
      </w:r>
      <w:r w:rsidR="00CB35CD" w:rsidRPr="00CB35CD">
        <w:rPr>
          <w:rFonts w:eastAsia="Calibri" w:cs="Arial"/>
          <w:szCs w:val="24"/>
        </w:rPr>
        <w:fldChar w:fldCharType="begin"/>
      </w:r>
      <w:r w:rsidR="00CB35CD" w:rsidRPr="00CB35CD">
        <w:rPr>
          <w:rFonts w:eastAsia="Calibri" w:cs="Arial"/>
          <w:szCs w:val="24"/>
        </w:rPr>
        <w:instrText xml:space="preserve"> REF _Ref96674170 \h  \* MERGEFORMAT </w:instrText>
      </w:r>
      <w:r w:rsidR="00CB35CD" w:rsidRPr="00CB35CD">
        <w:rPr>
          <w:rFonts w:eastAsia="Calibri" w:cs="Arial"/>
          <w:szCs w:val="24"/>
        </w:rPr>
      </w:r>
      <w:r w:rsidR="00CB35CD" w:rsidRPr="00CB35CD">
        <w:rPr>
          <w:rFonts w:eastAsia="Calibri" w:cs="Arial"/>
          <w:szCs w:val="24"/>
        </w:rPr>
        <w:fldChar w:fldCharType="separate"/>
      </w:r>
      <w:r w:rsidR="00CB35CD" w:rsidRPr="00CB35CD">
        <w:rPr>
          <w:rFonts w:eastAsia="Times New Roman" w:cs="Arial"/>
          <w:color w:val="000000" w:themeColor="text1"/>
          <w:szCs w:val="24"/>
        </w:rPr>
        <w:t xml:space="preserve">Bảng </w:t>
      </w:r>
      <w:r w:rsidR="00CB35CD" w:rsidRPr="00CB35CD">
        <w:rPr>
          <w:rFonts w:eastAsia="Times New Roman" w:cs="Arial"/>
          <w:noProof/>
          <w:color w:val="000000" w:themeColor="text1"/>
          <w:szCs w:val="24"/>
        </w:rPr>
        <w:t>3</w:t>
      </w:r>
      <w:r w:rsidR="00CB35CD" w:rsidRPr="00CB35CD">
        <w:rPr>
          <w:rFonts w:eastAsia="Calibri" w:cs="Arial"/>
          <w:szCs w:val="24"/>
        </w:rPr>
        <w:fldChar w:fldCharType="end"/>
      </w:r>
      <w:r w:rsidRPr="00956086">
        <w:rPr>
          <w:rFonts w:eastAsia="Calibri" w:cs="Arial"/>
          <w:szCs w:val="24"/>
        </w:rPr>
        <w:t xml:space="preserve">. Các tần số trung tâm của bộ lọc phải chuyển qua các bước liên tục trong cùng một </w:t>
      </w:r>
      <w:r w:rsidR="00CB35CD">
        <w:rPr>
          <w:rFonts w:eastAsia="Calibri" w:cs="Arial"/>
          <w:szCs w:val="24"/>
          <w:lang w:val="vi-VN"/>
        </w:rPr>
        <w:t>b</w:t>
      </w:r>
      <w:r w:rsidRPr="00956086">
        <w:rPr>
          <w:rFonts w:eastAsia="Calibri" w:cs="Arial"/>
          <w:szCs w:val="24"/>
        </w:rPr>
        <w:t xml:space="preserve">ảng. Công suất đo được phải được ghi cho mỗi bước. </w:t>
      </w:r>
      <w:r w:rsidR="00D156DF" w:rsidRPr="00956086">
        <w:rPr>
          <w:rFonts w:eastAsia="Calibri" w:cs="Arial"/>
          <w:szCs w:val="24"/>
        </w:rPr>
        <w:t>Trong quá trình đo phải thu được các TS tích cực</w:t>
      </w:r>
      <w:r w:rsidRPr="00956086">
        <w:rPr>
          <w:rFonts w:eastAsia="Calibri" w:cs="Arial"/>
          <w:szCs w:val="24"/>
        </w:rPr>
        <w:t>.</w:t>
      </w:r>
    </w:p>
    <w:p w14:paraId="694EEDDB" w14:textId="76DC351D" w:rsidR="00CB35CD" w:rsidRPr="00CB35CD" w:rsidRDefault="00CB35CD" w:rsidP="00CB35CD">
      <w:pPr>
        <w:keepNext w:val="0"/>
        <w:widowControl w:val="0"/>
        <w:snapToGrid w:val="0"/>
        <w:spacing w:after="120" w:line="288" w:lineRule="auto"/>
        <w:ind w:left="1440" w:hanging="1440"/>
        <w:rPr>
          <w:rFonts w:eastAsia="Times New Roman" w:cs="Arial"/>
          <w:sz w:val="20"/>
          <w:szCs w:val="20"/>
          <w:lang w:val="vi-VN"/>
        </w:rPr>
      </w:pPr>
      <w:r w:rsidRPr="00520D67">
        <w:rPr>
          <w:rFonts w:eastAsia="Times New Roman" w:cs="Arial"/>
          <w:sz w:val="20"/>
          <w:szCs w:val="20"/>
          <w:lang w:val="vi-VN"/>
        </w:rPr>
        <w:t xml:space="preserve">CHÚ THÍCH: </w:t>
      </w:r>
      <w:r>
        <w:rPr>
          <w:rFonts w:eastAsia="Times New Roman" w:cs="Arial"/>
          <w:sz w:val="20"/>
          <w:szCs w:val="20"/>
          <w:lang w:val="vi-VN"/>
        </w:rPr>
        <w:tab/>
      </w:r>
      <w:r w:rsidRPr="00520D67">
        <w:rPr>
          <w:rFonts w:eastAsia="Times New Roman" w:cs="Arial"/>
          <w:sz w:val="20"/>
          <w:szCs w:val="20"/>
          <w:lang w:val="vi-VN"/>
        </w:rPr>
        <w:t xml:space="preserve">Đối với các ID cấu hình áp dụng cho UE tuỳ thuộc vào Bảng cấu hình đo với khoảng cách sóng mang con UL khác nhau, SS giải phóng kết nối thông qua trạng thái 3A-NB và đáp ứng </w:t>
      </w:r>
      <w:r>
        <w:rPr>
          <w:rFonts w:eastAsia="Times New Roman" w:cs="Arial"/>
          <w:sz w:val="20"/>
          <w:szCs w:val="20"/>
          <w:lang w:val="vi-VN"/>
        </w:rPr>
        <w:t xml:space="preserve">hệ thống </w:t>
      </w:r>
      <w:r w:rsidRPr="00520D67">
        <w:rPr>
          <w:rFonts w:eastAsia="Times New Roman" w:cs="Arial"/>
          <w:sz w:val="20"/>
          <w:szCs w:val="20"/>
          <w:lang w:val="vi-VN"/>
        </w:rPr>
        <w:t xml:space="preserve">tối ưu hoá </w:t>
      </w:r>
      <w:r>
        <w:rPr>
          <w:rFonts w:eastAsia="Times New Roman" w:cs="Arial"/>
          <w:sz w:val="20"/>
          <w:szCs w:val="20"/>
          <w:lang w:val="vi-VN"/>
        </w:rPr>
        <w:t xml:space="preserve">CP </w:t>
      </w:r>
      <w:r w:rsidRPr="00520D67">
        <w:rPr>
          <w:rFonts w:eastAsia="Times New Roman" w:cs="Arial"/>
          <w:sz w:val="20"/>
          <w:szCs w:val="20"/>
          <w:lang w:val="vi-VN"/>
        </w:rPr>
        <w:t xml:space="preserve">CioT </w:t>
      </w:r>
      <w:r>
        <w:rPr>
          <w:rFonts w:eastAsia="Times New Roman" w:cs="Arial"/>
          <w:sz w:val="20"/>
          <w:szCs w:val="20"/>
          <w:lang w:val="vi-VN"/>
        </w:rPr>
        <w:t xml:space="preserve">ở </w:t>
      </w:r>
      <w:r w:rsidRPr="00520D67">
        <w:rPr>
          <w:rFonts w:eastAsia="Times New Roman" w:cs="Arial"/>
          <w:sz w:val="20"/>
          <w:szCs w:val="20"/>
          <w:lang w:val="vi-VN"/>
        </w:rPr>
        <w:t>trạng thái 2A-NB theo 8.1.5 của TS 136 508 sử dụng khoảng cách sóng mang con UL thích hợp trong bản tin Đáp ứng truy nhập ngẫu nhiên.</w:t>
      </w:r>
    </w:p>
    <w:p w14:paraId="55F445DC" w14:textId="61980874"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Xem chi tiết phương pháp đo tại 6.6.2.1 </w:t>
      </w:r>
      <w:r w:rsidR="00CB35CD">
        <w:rPr>
          <w:rFonts w:eastAsia="Times New Roman" w:cs="Arial"/>
          <w:szCs w:val="24"/>
        </w:rPr>
        <w:t>của</w:t>
      </w:r>
      <w:r w:rsidRPr="00956086">
        <w:rPr>
          <w:rFonts w:eastAsia="Times New Roman" w:cs="Arial"/>
          <w:szCs w:val="24"/>
        </w:rPr>
        <w:t xml:space="preserve"> ETSI TS 136 521-1.</w:t>
      </w:r>
    </w:p>
    <w:p w14:paraId="15BD1D91" w14:textId="197A0972" w:rsidR="00217440" w:rsidRPr="00C73AB9" w:rsidRDefault="00217440" w:rsidP="0061361F">
      <w:pPr>
        <w:pStyle w:val="Heading3"/>
        <w:keepNext w:val="0"/>
        <w:numPr>
          <w:ilvl w:val="2"/>
          <w:numId w:val="40"/>
        </w:numPr>
        <w:snapToGrid w:val="0"/>
        <w:spacing w:after="120" w:line="288" w:lineRule="auto"/>
        <w:ind w:hanging="862"/>
        <w:rPr>
          <w:color w:val="000000" w:themeColor="text1"/>
        </w:rPr>
      </w:pPr>
      <w:bookmarkStart w:id="83" w:name="_Toc99954019"/>
      <w:r w:rsidRPr="00C73AB9">
        <w:rPr>
          <w:color w:val="000000" w:themeColor="text1"/>
        </w:rPr>
        <w:t>Phát xạ giả của máy phát</w:t>
      </w:r>
      <w:bookmarkEnd w:id="83"/>
    </w:p>
    <w:p w14:paraId="655A6A03" w14:textId="619B18DE"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Điều kiện ban đầu</w:t>
      </w:r>
    </w:p>
    <w:p w14:paraId="58A1D9DE" w14:textId="4F86876C" w:rsidR="00217440" w:rsidRPr="00956086" w:rsidRDefault="00217440" w:rsidP="0061361F">
      <w:pPr>
        <w:keepNext w:val="0"/>
        <w:tabs>
          <w:tab w:val="left" w:pos="1260"/>
        </w:tabs>
        <w:snapToGrid w:val="0"/>
        <w:spacing w:after="120" w:line="288" w:lineRule="auto"/>
        <w:rPr>
          <w:rFonts w:eastAsia="Calibri" w:cs="Arial"/>
          <w:szCs w:val="24"/>
        </w:rPr>
      </w:pPr>
      <w:r w:rsidRPr="00956086">
        <w:rPr>
          <w:rFonts w:eastAsia="Calibri" w:cs="Arial"/>
          <w:szCs w:val="24"/>
        </w:rPr>
        <w:lastRenderedPageBreak/>
        <w:t xml:space="preserve">Môi trường đo kiểm: Bình thường (xem </w:t>
      </w:r>
      <w:r w:rsidR="00D96CC3">
        <w:rPr>
          <w:rFonts w:eastAsia="Calibri" w:cs="Arial"/>
          <w:szCs w:val="24"/>
        </w:rPr>
        <w:t>Phụ lục A</w:t>
      </w:r>
      <w:r w:rsidRPr="00956086">
        <w:rPr>
          <w:rFonts w:eastAsia="Calibri" w:cs="Arial"/>
          <w:szCs w:val="24"/>
        </w:rPr>
        <w:t>).</w:t>
      </w:r>
    </w:p>
    <w:p w14:paraId="031D3A59" w14:textId="3A8A55B8" w:rsidR="007D11EC" w:rsidRPr="00956086" w:rsidRDefault="007D11EC" w:rsidP="007D11EC">
      <w:pPr>
        <w:keepNext w:val="0"/>
        <w:widowControl w:val="0"/>
        <w:snapToGrid w:val="0"/>
        <w:spacing w:after="120" w:line="288" w:lineRule="auto"/>
        <w:rPr>
          <w:rFonts w:eastAsia="Times New Roman" w:cs="Arial"/>
          <w:szCs w:val="24"/>
        </w:rPr>
      </w:pPr>
      <w:r w:rsidRPr="00956086">
        <w:rPr>
          <w:rFonts w:eastAsia="Times New Roman" w:cs="Arial"/>
          <w:szCs w:val="24"/>
        </w:rPr>
        <w:t xml:space="preserve">Các tần số được đo kiểm: </w:t>
      </w:r>
      <w:r>
        <w:rPr>
          <w:rFonts w:eastAsia="Times New Roman" w:cs="Arial"/>
          <w:szCs w:val="24"/>
        </w:rPr>
        <w:t>Dải</w:t>
      </w:r>
      <w:r>
        <w:rPr>
          <w:rFonts w:eastAsia="Times New Roman" w:cs="Arial"/>
          <w:szCs w:val="24"/>
          <w:lang w:val="vi-VN"/>
        </w:rPr>
        <w:t xml:space="preserve"> tần số được định nghĩa tại K.1.2 của ETSI TS 136 521-1</w:t>
      </w:r>
      <w:r w:rsidRPr="00956086">
        <w:rPr>
          <w:rFonts w:eastAsia="Times New Roman" w:cs="Arial"/>
          <w:szCs w:val="24"/>
        </w:rPr>
        <w:t xml:space="preserve"> (xem </w:t>
      </w:r>
      <w:r>
        <w:rPr>
          <w:rFonts w:eastAsia="Times New Roman" w:cs="Arial"/>
          <w:szCs w:val="24"/>
          <w:lang w:val="vi-VN"/>
        </w:rPr>
        <w:t>8.1.3.1</w:t>
      </w:r>
      <w:r w:rsidRPr="00956086">
        <w:rPr>
          <w:rFonts w:eastAsia="Times New Roman" w:cs="Arial"/>
          <w:szCs w:val="24"/>
        </w:rPr>
        <w:t xml:space="preserve"> của ETSI TS 136 508).</w:t>
      </w:r>
    </w:p>
    <w:p w14:paraId="13541AE9" w14:textId="77777777" w:rsidR="007D11EC" w:rsidRPr="00956086" w:rsidRDefault="007D11EC" w:rsidP="007D11EC">
      <w:pPr>
        <w:keepNext w:val="0"/>
        <w:widowControl w:val="0"/>
        <w:snapToGrid w:val="0"/>
        <w:spacing w:after="120" w:line="288" w:lineRule="auto"/>
        <w:rPr>
          <w:rFonts w:eastAsia="Times New Roman" w:cs="Arial"/>
          <w:szCs w:val="24"/>
        </w:rPr>
      </w:pPr>
      <w:r w:rsidRPr="00956086">
        <w:rPr>
          <w:rFonts w:eastAsia="Times New Roman" w:cs="Arial"/>
          <w:szCs w:val="24"/>
        </w:rPr>
        <w:t>Cấu hình Đường lên/Đường xuống: xem ETSI TS 136 521-1:</w:t>
      </w:r>
    </w:p>
    <w:p w14:paraId="032AD4E1" w14:textId="43E0D7F4"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1) Nối SS tới đầu nối ăng ten của UE</w:t>
      </w:r>
      <w:r w:rsidR="00CB35CD" w:rsidRPr="00CB35CD">
        <w:rPr>
          <w:rFonts w:eastAsia="Times New Roman" w:cs="Arial"/>
          <w:szCs w:val="24"/>
          <w:lang w:val="vi-VN"/>
        </w:rPr>
        <w:t xml:space="preserve"> </w:t>
      </w:r>
      <w:r w:rsidR="00CB35CD">
        <w:rPr>
          <w:rFonts w:eastAsia="Times New Roman" w:cs="Arial"/>
          <w:szCs w:val="24"/>
          <w:lang w:val="vi-VN"/>
        </w:rPr>
        <w:t>chỉ sử dụng ăng ten Tx/Rx UE chính.</w:t>
      </w:r>
    </w:p>
    <w:p w14:paraId="1D3577AF" w14:textId="5A40377C"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2) Thiết lập các tham số cho tế bào theo </w:t>
      </w:r>
      <w:r w:rsidR="00AF28E2" w:rsidRPr="00AF28E2">
        <w:rPr>
          <w:rFonts w:eastAsia="Calibri" w:cs="Arial"/>
          <w:szCs w:val="24"/>
        </w:rPr>
        <w:t>8.1.4.3</w:t>
      </w:r>
      <w:r w:rsidRPr="00956086">
        <w:rPr>
          <w:rFonts w:eastAsia="Calibri" w:cs="Arial"/>
          <w:szCs w:val="24"/>
        </w:rPr>
        <w:t xml:space="preserve"> </w:t>
      </w:r>
      <w:r w:rsidR="007D11EC">
        <w:rPr>
          <w:rFonts w:eastAsia="Calibri" w:cs="Arial"/>
          <w:szCs w:val="24"/>
        </w:rPr>
        <w:t>của</w:t>
      </w:r>
      <w:r w:rsidRPr="00956086">
        <w:rPr>
          <w:rFonts w:eastAsia="Calibri" w:cs="Arial"/>
          <w:szCs w:val="24"/>
        </w:rPr>
        <w:t xml:space="preserve"> ETSI TS 136 508.</w:t>
      </w:r>
    </w:p>
    <w:p w14:paraId="273D340B" w14:textId="77762FB2"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3) Các tín hiệu đường xuống ban đầu được thiết lập theo C.0, C.1</w:t>
      </w:r>
      <w:r w:rsidR="000F1443" w:rsidRPr="00956086">
        <w:rPr>
          <w:rFonts w:eastAsia="Calibri" w:cs="Arial"/>
          <w:szCs w:val="24"/>
        </w:rPr>
        <w:t xml:space="preserve"> và </w:t>
      </w:r>
      <w:r w:rsidRPr="00956086">
        <w:rPr>
          <w:rFonts w:eastAsia="Calibri" w:cs="Arial"/>
          <w:szCs w:val="24"/>
        </w:rPr>
        <w:t>C.3.0 và các tín hiệu đường lên theo H.1, H.</w:t>
      </w:r>
      <w:r w:rsidR="007D11EC">
        <w:rPr>
          <w:rFonts w:eastAsia="Calibri" w:cs="Arial"/>
          <w:szCs w:val="24"/>
          <w:lang w:val="vi-VN"/>
        </w:rPr>
        <w:t>4</w:t>
      </w:r>
      <w:r w:rsidRPr="00956086">
        <w:rPr>
          <w:rFonts w:eastAsia="Calibri" w:cs="Arial"/>
          <w:szCs w:val="24"/>
        </w:rPr>
        <w:t>.0 tài liệu ETSI TS 136 521-1.</w:t>
      </w:r>
    </w:p>
    <w:p w14:paraId="72024EB4" w14:textId="113345C6"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4) Các kênh đo tham chiếu UL được thiết lập theo </w:t>
      </w:r>
      <w:r w:rsidR="00AF28E2" w:rsidRPr="007D11EC">
        <w:rPr>
          <w:rFonts w:eastAsia="Calibri" w:cs="Arial"/>
          <w:szCs w:val="24"/>
        </w:rPr>
        <w:t xml:space="preserve">6.6.3F.1.4.1 và 6.6.3F.2.4.1 của </w:t>
      </w:r>
      <w:r w:rsidRPr="00956086">
        <w:rPr>
          <w:rFonts w:eastAsia="Calibri" w:cs="Arial"/>
          <w:szCs w:val="24"/>
        </w:rPr>
        <w:t>ETSI TS 136 521-1.</w:t>
      </w:r>
    </w:p>
    <w:p w14:paraId="5D923EE2" w14:textId="37BF349E"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5) Các điều kiện truyền sóng được thiết lập theo B.0 </w:t>
      </w:r>
      <w:r w:rsidR="007D11EC">
        <w:rPr>
          <w:rFonts w:eastAsia="Calibri" w:cs="Arial"/>
          <w:szCs w:val="24"/>
        </w:rPr>
        <w:t>của</w:t>
      </w:r>
      <w:r w:rsidRPr="00956086">
        <w:rPr>
          <w:rFonts w:eastAsia="Calibri" w:cs="Arial"/>
          <w:szCs w:val="24"/>
        </w:rPr>
        <w:t xml:space="preserve"> ETSI TS 136 521-1.</w:t>
      </w:r>
    </w:p>
    <w:p w14:paraId="4E8348BB" w14:textId="2B28F9E0"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6) Đảm bảo UE ở trạng thái </w:t>
      </w:r>
      <w:r w:rsidR="00AF28E2" w:rsidRPr="00AF28E2">
        <w:rPr>
          <w:rFonts w:eastAsia="Calibri" w:cs="Arial"/>
          <w:szCs w:val="24"/>
        </w:rPr>
        <w:t>2</w:t>
      </w:r>
      <w:r w:rsidRPr="00956086">
        <w:rPr>
          <w:rFonts w:eastAsia="Calibri" w:cs="Arial"/>
          <w:szCs w:val="24"/>
        </w:rPr>
        <w:t>A-</w:t>
      </w:r>
      <w:r w:rsidR="001072A7">
        <w:rPr>
          <w:rFonts w:eastAsia="Calibri" w:cs="Arial"/>
          <w:szCs w:val="24"/>
        </w:rPr>
        <w:t>NB</w:t>
      </w:r>
      <w:r w:rsidRPr="00956086">
        <w:rPr>
          <w:rFonts w:eastAsia="Calibri" w:cs="Arial"/>
          <w:szCs w:val="24"/>
        </w:rPr>
        <w:t xml:space="preserve"> </w:t>
      </w:r>
      <w:r w:rsidR="00AF28E2">
        <w:rPr>
          <w:rFonts w:eastAsia="Calibri" w:cs="Arial"/>
          <w:szCs w:val="24"/>
        </w:rPr>
        <w:t>với</w:t>
      </w:r>
      <w:r w:rsidR="00AF28E2" w:rsidRPr="00AF28E2">
        <w:rPr>
          <w:rFonts w:eastAsia="Calibri" w:cs="Arial"/>
          <w:szCs w:val="24"/>
        </w:rPr>
        <w:t xml:space="preserve"> hệ thống tối ưu hoá CP CioT </w:t>
      </w:r>
      <w:r w:rsidRPr="00956086">
        <w:rPr>
          <w:rFonts w:eastAsia="Calibri" w:cs="Arial"/>
          <w:szCs w:val="24"/>
        </w:rPr>
        <w:t xml:space="preserve">theo </w:t>
      </w:r>
      <w:r w:rsidR="00AF28E2" w:rsidRPr="00AF28E2">
        <w:rPr>
          <w:rFonts w:eastAsia="Calibri" w:cs="Arial"/>
          <w:szCs w:val="24"/>
        </w:rPr>
        <w:t>8.1.5 của</w:t>
      </w:r>
      <w:r w:rsidRPr="00956086">
        <w:rPr>
          <w:rFonts w:eastAsia="Calibri" w:cs="Arial"/>
          <w:szCs w:val="24"/>
        </w:rPr>
        <w:t xml:space="preserve"> ETSI TS 136 508.</w:t>
      </w:r>
    </w:p>
    <w:p w14:paraId="1D8A059A" w14:textId="6AAA7966" w:rsidR="00217440" w:rsidRPr="00C73AB9" w:rsidRDefault="00217440" w:rsidP="00C73AB9">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00C73AB9" w:rsidRPr="00C73AB9">
        <w:rPr>
          <w:rFonts w:eastAsia="Calibri" w:cs="Arial"/>
          <w:sz w:val="20"/>
          <w:szCs w:val="20"/>
        </w:rPr>
        <w:tab/>
      </w:r>
      <w:r w:rsidRPr="00C73AB9">
        <w:rPr>
          <w:rFonts w:eastAsia="Calibri" w:cs="Arial"/>
          <w:sz w:val="20"/>
          <w:szCs w:val="20"/>
        </w:rPr>
        <w:t>Hướng dẫn thiết lập tham chiếu để thử nghiệm các chế độ (thiết lập, gọi và kiểm tra) được quy định tại các tài liệu ETSI TS 136 521-1, ETSI TS 136 508 và ETSI TS 136 509 tương ứng.</w:t>
      </w:r>
    </w:p>
    <w:p w14:paraId="5305AC5A" w14:textId="7B4FC90C"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Thủ tục đo</w:t>
      </w:r>
    </w:p>
    <w:p w14:paraId="567BC6B5" w14:textId="0259A6A0" w:rsidR="00057D79" w:rsidRDefault="00057D79" w:rsidP="0061361F">
      <w:pPr>
        <w:keepNext w:val="0"/>
        <w:widowControl w:val="0"/>
        <w:snapToGrid w:val="0"/>
        <w:spacing w:after="120" w:line="288" w:lineRule="auto"/>
        <w:rPr>
          <w:rFonts w:eastAsia="Calibri" w:cs="Arial"/>
          <w:szCs w:val="24"/>
        </w:rPr>
      </w:pPr>
      <w:r w:rsidRPr="00057D79">
        <w:rPr>
          <w:rFonts w:eastAsia="Calibri" w:cs="Arial"/>
          <w:szCs w:val="24"/>
        </w:rPr>
        <w:t xml:space="preserve">1) SS gửi thông tin lịch đường lên thông qua NPDCCH DCI định dạng N0 cho C_RNTI để sắp xếp cho UL RMC theo Bảng </w:t>
      </w:r>
      <w:r w:rsidR="007D11EC" w:rsidRPr="007D11EC">
        <w:rPr>
          <w:rFonts w:eastAsia="Calibri" w:cs="Arial"/>
          <w:szCs w:val="24"/>
        </w:rPr>
        <w:t>6.6.3F.1.4.1-1</w:t>
      </w:r>
      <w:r w:rsidRPr="00057D79">
        <w:rPr>
          <w:rFonts w:eastAsia="Calibri" w:cs="Arial"/>
          <w:szCs w:val="24"/>
        </w:rPr>
        <w:t xml:space="preserve"> của ETSI TS 136 521-1</w:t>
      </w:r>
      <w:r w:rsidR="007D11EC" w:rsidRPr="007D11EC">
        <w:rPr>
          <w:rFonts w:eastAsia="Calibri" w:cs="Arial"/>
          <w:szCs w:val="24"/>
        </w:rPr>
        <w:t xml:space="preserve"> hoặc Bảng 6.6.3F.2.4.1-1 (tồn tại đồng thời) và với kiểu lịch theo A.2 của ETSI TS 136 521-1</w:t>
      </w:r>
      <w:r w:rsidRPr="00057D79">
        <w:rPr>
          <w:rFonts w:eastAsia="Calibri" w:cs="Arial"/>
          <w:szCs w:val="24"/>
        </w:rPr>
        <w:t>. Do UE không có tải để gửi nên UE gửi các bit đệm MAC đường lên trên UL RMC (UE phải sẵn sàng phát P</w:t>
      </w:r>
      <w:r w:rsidRPr="00057D79">
        <w:rPr>
          <w:rFonts w:eastAsia="Calibri" w:cs="Arial"/>
          <w:szCs w:val="24"/>
          <w:vertAlign w:val="subscript"/>
        </w:rPr>
        <w:t>UMAX</w:t>
      </w:r>
      <w:r w:rsidRPr="00057D79">
        <w:rPr>
          <w:rFonts w:eastAsia="Calibri" w:cs="Arial"/>
          <w:szCs w:val="24"/>
        </w:rPr>
        <w:t xml:space="preserve"> sau khi thiết lập điều kiện ban đầu).</w:t>
      </w:r>
    </w:p>
    <w:p w14:paraId="72ACEBA5" w14:textId="04ABB3BD" w:rsidR="00217440" w:rsidRDefault="007D11EC" w:rsidP="0061361F">
      <w:pPr>
        <w:keepNext w:val="0"/>
        <w:widowControl w:val="0"/>
        <w:snapToGrid w:val="0"/>
        <w:spacing w:after="120" w:line="288" w:lineRule="auto"/>
        <w:rPr>
          <w:rFonts w:eastAsia="Calibri" w:cs="Arial"/>
          <w:szCs w:val="24"/>
        </w:rPr>
      </w:pPr>
      <w:r>
        <w:rPr>
          <w:rFonts w:eastAsia="Calibri" w:cs="Arial"/>
          <w:szCs w:val="24"/>
          <w:lang w:val="vi-VN"/>
        </w:rPr>
        <w:t>3</w:t>
      </w:r>
      <w:r w:rsidR="00217440" w:rsidRPr="00956086">
        <w:rPr>
          <w:rFonts w:eastAsia="Calibri" w:cs="Arial"/>
          <w:szCs w:val="24"/>
        </w:rPr>
        <w:t xml:space="preserve">) </w:t>
      </w:r>
      <w:r>
        <w:rPr>
          <w:rFonts w:eastAsia="Calibri" w:cs="Arial"/>
          <w:szCs w:val="24"/>
          <w:lang w:val="vi-VN"/>
        </w:rPr>
        <w:t>Đ</w:t>
      </w:r>
      <w:r w:rsidR="00217440" w:rsidRPr="00956086">
        <w:rPr>
          <w:rFonts w:eastAsia="Calibri" w:cs="Arial"/>
          <w:szCs w:val="24"/>
        </w:rPr>
        <w:t xml:space="preserve">o công suất của tín hiệu </w:t>
      </w:r>
      <w:r w:rsidR="00CB441A">
        <w:rPr>
          <w:rFonts w:eastAsia="Calibri" w:cs="Arial"/>
          <w:szCs w:val="24"/>
        </w:rPr>
        <w:t>với bộ lọc có băng thông tương ứng</w:t>
      </w:r>
      <w:r w:rsidR="00217440" w:rsidRPr="00956086">
        <w:rPr>
          <w:rFonts w:eastAsia="Calibri" w:cs="Arial"/>
          <w:szCs w:val="24"/>
        </w:rPr>
        <w:t xml:space="preserve">. </w:t>
      </w:r>
      <w:r w:rsidR="00D156DF" w:rsidRPr="00956086">
        <w:rPr>
          <w:rFonts w:eastAsia="Calibri" w:cs="Arial"/>
          <w:szCs w:val="24"/>
        </w:rPr>
        <w:t xml:space="preserve">Tần số trung tâm của bộ lọc phải được đặt tại các bước liên tiếp </w:t>
      </w:r>
      <w:r w:rsidR="005169F2">
        <w:rPr>
          <w:rFonts w:eastAsia="Calibri" w:cs="Arial"/>
          <w:szCs w:val="24"/>
        </w:rPr>
        <w:t>tương ứng với</w:t>
      </w:r>
      <w:r w:rsidR="00D156DF" w:rsidRPr="00956086">
        <w:rPr>
          <w:rFonts w:eastAsia="Calibri" w:cs="Arial"/>
          <w:szCs w:val="24"/>
        </w:rPr>
        <w:t xml:space="preserve"> các </w:t>
      </w:r>
      <w:r w:rsidR="00E23D5F" w:rsidRPr="00956086">
        <w:rPr>
          <w:rFonts w:eastAsia="Calibri" w:cs="Arial"/>
          <w:szCs w:val="24"/>
        </w:rPr>
        <w:t>b</w:t>
      </w:r>
      <w:r w:rsidR="00D156DF" w:rsidRPr="00956086">
        <w:rPr>
          <w:rFonts w:eastAsia="Calibri" w:cs="Arial"/>
          <w:szCs w:val="24"/>
        </w:rPr>
        <w:t>ảng</w:t>
      </w:r>
      <w:r w:rsidR="00217440" w:rsidRPr="00956086">
        <w:rPr>
          <w:rFonts w:eastAsia="Calibri" w:cs="Arial"/>
          <w:szCs w:val="24"/>
        </w:rPr>
        <w:t xml:space="preserve">. </w:t>
      </w:r>
      <w:r w:rsidR="00D156DF" w:rsidRPr="00956086">
        <w:rPr>
          <w:rFonts w:eastAsia="Calibri" w:cs="Arial"/>
          <w:szCs w:val="24"/>
        </w:rPr>
        <w:t>Công suất đo được phải được đánh giá tại mỗi bước</w:t>
      </w:r>
      <w:r w:rsidR="00217440" w:rsidRPr="00956086">
        <w:rPr>
          <w:rFonts w:eastAsia="Calibri" w:cs="Arial"/>
          <w:szCs w:val="24"/>
        </w:rPr>
        <w:t xml:space="preserve">. </w:t>
      </w:r>
      <w:r w:rsidR="00D156DF" w:rsidRPr="00956086">
        <w:rPr>
          <w:rFonts w:eastAsia="Calibri" w:cs="Arial"/>
          <w:szCs w:val="24"/>
        </w:rPr>
        <w:t xml:space="preserve">Trong quá trình đo phải thu được các </w:t>
      </w:r>
      <w:r w:rsidR="00C73AB9">
        <w:rPr>
          <w:rFonts w:eastAsia="Calibri" w:cs="Arial"/>
          <w:szCs w:val="24"/>
        </w:rPr>
        <w:t>khe</w:t>
      </w:r>
      <w:r w:rsidR="00C73AB9">
        <w:rPr>
          <w:rFonts w:eastAsia="Calibri" w:cs="Arial"/>
          <w:szCs w:val="24"/>
          <w:lang w:val="vi-VN"/>
        </w:rPr>
        <w:t xml:space="preserve"> thời gian</w:t>
      </w:r>
      <w:r w:rsidR="00D156DF" w:rsidRPr="00956086">
        <w:rPr>
          <w:rFonts w:eastAsia="Calibri" w:cs="Arial"/>
          <w:szCs w:val="24"/>
        </w:rPr>
        <w:t xml:space="preserve"> tích cực</w:t>
      </w:r>
      <w:r w:rsidR="00217440" w:rsidRPr="00956086">
        <w:rPr>
          <w:rFonts w:eastAsia="Calibri" w:cs="Arial"/>
          <w:szCs w:val="24"/>
        </w:rPr>
        <w:t>.</w:t>
      </w:r>
      <w:r w:rsidR="00D156DF" w:rsidRPr="00956086">
        <w:rPr>
          <w:rFonts w:eastAsia="Calibri" w:cs="Arial"/>
          <w:szCs w:val="24"/>
        </w:rPr>
        <w:t xml:space="preserve"> </w:t>
      </w:r>
    </w:p>
    <w:p w14:paraId="4A1B17DA" w14:textId="5AEA16C0" w:rsidR="00C73AB9" w:rsidRPr="00C73AB9" w:rsidRDefault="00C73AB9" w:rsidP="00C73AB9">
      <w:pPr>
        <w:keepNext w:val="0"/>
        <w:widowControl w:val="0"/>
        <w:snapToGrid w:val="0"/>
        <w:spacing w:after="120" w:line="288" w:lineRule="auto"/>
        <w:ind w:left="1440" w:hanging="1440"/>
        <w:rPr>
          <w:rFonts w:eastAsia="Times New Roman" w:cs="Arial"/>
          <w:sz w:val="20"/>
          <w:szCs w:val="20"/>
          <w:lang w:val="vi-VN"/>
        </w:rPr>
      </w:pPr>
      <w:r w:rsidRPr="00520D67">
        <w:rPr>
          <w:rFonts w:eastAsia="Times New Roman" w:cs="Arial"/>
          <w:sz w:val="20"/>
          <w:szCs w:val="20"/>
          <w:lang w:val="vi-VN"/>
        </w:rPr>
        <w:t xml:space="preserve">CHÚ THÍCH: </w:t>
      </w:r>
      <w:r>
        <w:rPr>
          <w:rFonts w:eastAsia="Times New Roman" w:cs="Arial"/>
          <w:sz w:val="20"/>
          <w:szCs w:val="20"/>
          <w:lang w:val="vi-VN"/>
        </w:rPr>
        <w:tab/>
      </w:r>
      <w:r w:rsidRPr="00520D67">
        <w:rPr>
          <w:rFonts w:eastAsia="Times New Roman" w:cs="Arial"/>
          <w:sz w:val="20"/>
          <w:szCs w:val="20"/>
          <w:lang w:val="vi-VN"/>
        </w:rPr>
        <w:t xml:space="preserve">Đối với các ID cấu hình áp dụng cho UE tuỳ thuộc vào Bảng cấu hình đo với khoảng cách sóng mang con UL khác nhau, SS giải phóng kết nối thông qua trạng thái 3A-NB và đáp ứng </w:t>
      </w:r>
      <w:r>
        <w:rPr>
          <w:rFonts w:eastAsia="Times New Roman" w:cs="Arial"/>
          <w:sz w:val="20"/>
          <w:szCs w:val="20"/>
          <w:lang w:val="vi-VN"/>
        </w:rPr>
        <w:t xml:space="preserve">hệ thống </w:t>
      </w:r>
      <w:r w:rsidRPr="00520D67">
        <w:rPr>
          <w:rFonts w:eastAsia="Times New Roman" w:cs="Arial"/>
          <w:sz w:val="20"/>
          <w:szCs w:val="20"/>
          <w:lang w:val="vi-VN"/>
        </w:rPr>
        <w:t xml:space="preserve">tối ưu hoá </w:t>
      </w:r>
      <w:r>
        <w:rPr>
          <w:rFonts w:eastAsia="Times New Roman" w:cs="Arial"/>
          <w:sz w:val="20"/>
          <w:szCs w:val="20"/>
          <w:lang w:val="vi-VN"/>
        </w:rPr>
        <w:t xml:space="preserve">CP </w:t>
      </w:r>
      <w:r w:rsidRPr="00520D67">
        <w:rPr>
          <w:rFonts w:eastAsia="Times New Roman" w:cs="Arial"/>
          <w:sz w:val="20"/>
          <w:szCs w:val="20"/>
          <w:lang w:val="vi-VN"/>
        </w:rPr>
        <w:t xml:space="preserve">CioT </w:t>
      </w:r>
      <w:r>
        <w:rPr>
          <w:rFonts w:eastAsia="Times New Roman" w:cs="Arial"/>
          <w:sz w:val="20"/>
          <w:szCs w:val="20"/>
          <w:lang w:val="vi-VN"/>
        </w:rPr>
        <w:t xml:space="preserve">ở </w:t>
      </w:r>
      <w:r w:rsidRPr="00520D67">
        <w:rPr>
          <w:rFonts w:eastAsia="Times New Roman" w:cs="Arial"/>
          <w:sz w:val="20"/>
          <w:szCs w:val="20"/>
          <w:lang w:val="vi-VN"/>
        </w:rPr>
        <w:t>trạng thái 2A-NB theo 8.1.5 của TS 136 508 sử dụng khoảng cách sóng mang con UL thích hợp trong bản tin Đáp ứng truy nhập ngẫu nhiên.</w:t>
      </w:r>
    </w:p>
    <w:p w14:paraId="1522E62E" w14:textId="0458EE3A" w:rsidR="00217440" w:rsidRPr="00956086" w:rsidRDefault="00217440" w:rsidP="0061361F">
      <w:pPr>
        <w:keepNext w:val="0"/>
        <w:tabs>
          <w:tab w:val="left" w:pos="1260"/>
        </w:tabs>
        <w:snapToGrid w:val="0"/>
        <w:spacing w:after="120" w:line="288" w:lineRule="auto"/>
        <w:rPr>
          <w:rFonts w:eastAsia="Calibri" w:cs="Arial"/>
          <w:szCs w:val="24"/>
        </w:rPr>
      </w:pPr>
      <w:r w:rsidRPr="00956086">
        <w:rPr>
          <w:rFonts w:eastAsia="Calibri" w:cs="Arial"/>
          <w:szCs w:val="24"/>
        </w:rPr>
        <w:t xml:space="preserve">Xem chi tiết phương pháp đo tại </w:t>
      </w:r>
      <w:r w:rsidR="00BF666C">
        <w:t>6.6.3F.1 và 6.6.3F.2</w:t>
      </w:r>
      <w:r w:rsidRPr="00956086">
        <w:rPr>
          <w:rFonts w:eastAsia="Calibri" w:cs="Arial"/>
          <w:szCs w:val="24"/>
        </w:rPr>
        <w:t xml:space="preserve"> tài liệu ETSI TS 136 521-1.</w:t>
      </w:r>
    </w:p>
    <w:p w14:paraId="781EF8D4" w14:textId="6BC6B5DB" w:rsidR="00217440" w:rsidRPr="00C73AB9" w:rsidRDefault="00217440" w:rsidP="0061361F">
      <w:pPr>
        <w:pStyle w:val="Heading3"/>
        <w:keepNext w:val="0"/>
        <w:numPr>
          <w:ilvl w:val="2"/>
          <w:numId w:val="40"/>
        </w:numPr>
        <w:snapToGrid w:val="0"/>
        <w:spacing w:after="120" w:line="288" w:lineRule="auto"/>
        <w:ind w:hanging="862"/>
        <w:rPr>
          <w:color w:val="000000" w:themeColor="text1"/>
        </w:rPr>
      </w:pPr>
      <w:bookmarkStart w:id="84" w:name="_Toc99954020"/>
      <w:r w:rsidRPr="00C73AB9">
        <w:rPr>
          <w:color w:val="000000" w:themeColor="text1"/>
        </w:rPr>
        <w:t xml:space="preserve">Công suất ra </w:t>
      </w:r>
      <w:r w:rsidR="00AB2BAF" w:rsidRPr="00C73AB9">
        <w:rPr>
          <w:color w:val="000000" w:themeColor="text1"/>
        </w:rPr>
        <w:t>cực</w:t>
      </w:r>
      <w:r w:rsidRPr="00C73AB9">
        <w:rPr>
          <w:color w:val="000000" w:themeColor="text1"/>
        </w:rPr>
        <w:t xml:space="preserve"> tiểu của máy phát</w:t>
      </w:r>
      <w:bookmarkEnd w:id="84"/>
    </w:p>
    <w:p w14:paraId="51EEC278" w14:textId="40A87F32"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Điều kiện ban đầu</w:t>
      </w:r>
    </w:p>
    <w:p w14:paraId="4FA7696F" w14:textId="66A7D71B" w:rsidR="00217440" w:rsidRPr="00956086" w:rsidRDefault="00217440" w:rsidP="0061361F">
      <w:pPr>
        <w:keepNext w:val="0"/>
        <w:widowControl w:val="0"/>
        <w:tabs>
          <w:tab w:val="left" w:pos="1276"/>
        </w:tabs>
        <w:snapToGrid w:val="0"/>
        <w:spacing w:after="120" w:line="288" w:lineRule="auto"/>
        <w:rPr>
          <w:rFonts w:eastAsia="Calibri" w:cs="Arial"/>
          <w:szCs w:val="24"/>
        </w:rPr>
      </w:pPr>
      <w:r w:rsidRPr="00956086">
        <w:rPr>
          <w:rFonts w:eastAsia="Calibri" w:cs="Arial"/>
          <w:szCs w:val="24"/>
        </w:rPr>
        <w:t xml:space="preserve">Môi trường đo kiểm: Bình thường, TL/VL, TL/VH, TH/VL, TH/VH (xem </w:t>
      </w:r>
      <w:r w:rsidR="00D96CC3">
        <w:rPr>
          <w:rFonts w:eastAsia="Calibri" w:cs="Arial"/>
          <w:szCs w:val="24"/>
        </w:rPr>
        <w:t>Phụ lục A</w:t>
      </w:r>
      <w:r w:rsidRPr="00956086">
        <w:rPr>
          <w:rFonts w:eastAsia="Calibri" w:cs="Arial"/>
          <w:szCs w:val="24"/>
        </w:rPr>
        <w:t>).</w:t>
      </w:r>
    </w:p>
    <w:p w14:paraId="005BA215" w14:textId="77777777" w:rsidR="00C73AB9" w:rsidRPr="00956086" w:rsidRDefault="00C73AB9" w:rsidP="00C73AB9">
      <w:pPr>
        <w:keepNext w:val="0"/>
        <w:widowControl w:val="0"/>
        <w:snapToGrid w:val="0"/>
        <w:spacing w:after="120" w:line="288" w:lineRule="auto"/>
        <w:rPr>
          <w:rFonts w:eastAsia="Times New Roman" w:cs="Arial"/>
          <w:szCs w:val="24"/>
        </w:rPr>
      </w:pPr>
      <w:r w:rsidRPr="00956086">
        <w:rPr>
          <w:rFonts w:eastAsia="Times New Roman" w:cs="Arial"/>
          <w:szCs w:val="24"/>
        </w:rPr>
        <w:t xml:space="preserve">Các tần số được đo kiểm: </w:t>
      </w:r>
      <w:r>
        <w:rPr>
          <w:rFonts w:eastAsia="Times New Roman" w:cs="Arial"/>
          <w:szCs w:val="24"/>
        </w:rPr>
        <w:t>Dải</w:t>
      </w:r>
      <w:r>
        <w:rPr>
          <w:rFonts w:eastAsia="Times New Roman" w:cs="Arial"/>
          <w:szCs w:val="24"/>
          <w:lang w:val="vi-VN"/>
        </w:rPr>
        <w:t xml:space="preserve"> tần số được định nghĩa tại K.1.2 của ETSI TS 136 521-1</w:t>
      </w:r>
      <w:r w:rsidRPr="00956086">
        <w:rPr>
          <w:rFonts w:eastAsia="Times New Roman" w:cs="Arial"/>
          <w:szCs w:val="24"/>
        </w:rPr>
        <w:t xml:space="preserve"> (xem </w:t>
      </w:r>
      <w:r>
        <w:rPr>
          <w:rFonts w:eastAsia="Times New Roman" w:cs="Arial"/>
          <w:szCs w:val="24"/>
          <w:lang w:val="vi-VN"/>
        </w:rPr>
        <w:t>8.1.3.1</w:t>
      </w:r>
      <w:r w:rsidRPr="00956086">
        <w:rPr>
          <w:rFonts w:eastAsia="Times New Roman" w:cs="Arial"/>
          <w:szCs w:val="24"/>
        </w:rPr>
        <w:t xml:space="preserve"> của ETSI TS 136 508).</w:t>
      </w:r>
    </w:p>
    <w:p w14:paraId="56659E33" w14:textId="77777777" w:rsidR="00C73AB9" w:rsidRPr="00956086" w:rsidRDefault="00C73AB9" w:rsidP="00C73AB9">
      <w:pPr>
        <w:keepNext w:val="0"/>
        <w:widowControl w:val="0"/>
        <w:snapToGrid w:val="0"/>
        <w:spacing w:after="120" w:line="288" w:lineRule="auto"/>
        <w:rPr>
          <w:rFonts w:eastAsia="Times New Roman" w:cs="Arial"/>
          <w:szCs w:val="24"/>
        </w:rPr>
      </w:pPr>
      <w:r w:rsidRPr="00956086">
        <w:rPr>
          <w:rFonts w:eastAsia="Times New Roman" w:cs="Arial"/>
          <w:szCs w:val="24"/>
        </w:rPr>
        <w:t>Cấu hình Đường lên/Đường xuống: xem ETSI TS 136 521-1:</w:t>
      </w:r>
    </w:p>
    <w:p w14:paraId="1372E891" w14:textId="77777777" w:rsidR="00C73AB9" w:rsidRPr="00956086" w:rsidRDefault="00C73AB9" w:rsidP="00C73AB9">
      <w:pPr>
        <w:keepNext w:val="0"/>
        <w:widowControl w:val="0"/>
        <w:snapToGrid w:val="0"/>
        <w:spacing w:after="120" w:line="288" w:lineRule="auto"/>
        <w:rPr>
          <w:rFonts w:eastAsia="Calibri" w:cs="Arial"/>
          <w:szCs w:val="24"/>
        </w:rPr>
      </w:pPr>
      <w:r w:rsidRPr="00956086">
        <w:rPr>
          <w:rFonts w:eastAsia="Calibri" w:cs="Arial"/>
          <w:szCs w:val="24"/>
        </w:rPr>
        <w:lastRenderedPageBreak/>
        <w:t>1) Nối SS tới đầu nối ăng ten của UE</w:t>
      </w:r>
      <w:r w:rsidRPr="00CB35CD">
        <w:rPr>
          <w:rFonts w:eastAsia="Times New Roman" w:cs="Arial"/>
          <w:szCs w:val="24"/>
          <w:lang w:val="vi-VN"/>
        </w:rPr>
        <w:t xml:space="preserve"> </w:t>
      </w:r>
      <w:r>
        <w:rPr>
          <w:rFonts w:eastAsia="Times New Roman" w:cs="Arial"/>
          <w:szCs w:val="24"/>
          <w:lang w:val="vi-VN"/>
        </w:rPr>
        <w:t>chỉ sử dụng ăng ten Tx/Rx UE chính.</w:t>
      </w:r>
    </w:p>
    <w:p w14:paraId="48A4B34D" w14:textId="1C8B4843"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2) Thiết lập các tham số cho tế bào theo </w:t>
      </w:r>
      <w:r w:rsidR="00C73AB9">
        <w:rPr>
          <w:sz w:val="20"/>
        </w:rPr>
        <w:t>8.1.4.3</w:t>
      </w:r>
      <w:r w:rsidRPr="00956086">
        <w:rPr>
          <w:rFonts w:eastAsia="Calibri" w:cs="Arial"/>
          <w:szCs w:val="24"/>
        </w:rPr>
        <w:t xml:space="preserve"> </w:t>
      </w:r>
      <w:r w:rsidR="00C73AB9">
        <w:rPr>
          <w:rFonts w:eastAsia="Calibri" w:cs="Arial"/>
          <w:szCs w:val="24"/>
        </w:rPr>
        <w:t>của</w:t>
      </w:r>
      <w:r w:rsidRPr="00956086">
        <w:rPr>
          <w:rFonts w:eastAsia="Calibri" w:cs="Arial"/>
          <w:szCs w:val="24"/>
        </w:rPr>
        <w:t xml:space="preserve"> ETSI TS 136 508.</w:t>
      </w:r>
    </w:p>
    <w:p w14:paraId="717F6FAF" w14:textId="5C23051A"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3) Các tín hiệu đường xuống ban đầu được thiết lập theo C.0, C.1 </w:t>
      </w:r>
      <w:r w:rsidR="000F1443" w:rsidRPr="00956086">
        <w:rPr>
          <w:rFonts w:eastAsia="Calibri" w:cs="Arial"/>
          <w:szCs w:val="24"/>
        </w:rPr>
        <w:t>và</w:t>
      </w:r>
      <w:r w:rsidRPr="00956086">
        <w:rPr>
          <w:rFonts w:eastAsia="Calibri" w:cs="Arial"/>
          <w:szCs w:val="24"/>
        </w:rPr>
        <w:t xml:space="preserve"> C.3.0 và các tín hiệu đường lên theo H.1, H.3.0 </w:t>
      </w:r>
      <w:r w:rsidR="00BF666C">
        <w:rPr>
          <w:rFonts w:eastAsia="Calibri" w:cs="Arial"/>
          <w:szCs w:val="24"/>
        </w:rPr>
        <w:t>của</w:t>
      </w:r>
      <w:r w:rsidRPr="00956086">
        <w:rPr>
          <w:rFonts w:eastAsia="Calibri" w:cs="Arial"/>
          <w:szCs w:val="24"/>
        </w:rPr>
        <w:t xml:space="preserve"> ETSI TS 136 521-1.</w:t>
      </w:r>
    </w:p>
    <w:p w14:paraId="40EC6DD5" w14:textId="11FBF71D"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4) Các kênh đo tham chiếu UL được thiết lập theo </w:t>
      </w:r>
      <w:r w:rsidR="00C73AB9">
        <w:rPr>
          <w:sz w:val="20"/>
        </w:rPr>
        <w:t>6.3.2F.4.1</w:t>
      </w:r>
      <w:r w:rsidR="00C73AB9">
        <w:rPr>
          <w:sz w:val="20"/>
          <w:lang w:val="vi-VN"/>
        </w:rPr>
        <w:t xml:space="preserve"> của </w:t>
      </w:r>
      <w:r w:rsidRPr="00956086">
        <w:rPr>
          <w:rFonts w:eastAsia="Calibri" w:cs="Arial"/>
          <w:szCs w:val="24"/>
        </w:rPr>
        <w:t>ETSI TS 136 521-1.</w:t>
      </w:r>
    </w:p>
    <w:p w14:paraId="493E5587" w14:textId="0B0EF4CC"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5) Các điều kiện truyền sóng được thiết lập theo B.0 </w:t>
      </w:r>
      <w:r w:rsidR="00BF666C">
        <w:rPr>
          <w:rFonts w:eastAsia="Calibri" w:cs="Arial"/>
          <w:szCs w:val="24"/>
        </w:rPr>
        <w:t>của</w:t>
      </w:r>
      <w:r w:rsidRPr="00956086">
        <w:rPr>
          <w:rFonts w:eastAsia="Calibri" w:cs="Arial"/>
          <w:szCs w:val="24"/>
        </w:rPr>
        <w:t xml:space="preserve"> ETSI TS 136 521-1.</w:t>
      </w:r>
    </w:p>
    <w:p w14:paraId="7763EB04" w14:textId="5C94F281"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6) </w:t>
      </w:r>
      <w:r w:rsidR="00C73AB9" w:rsidRPr="00956086">
        <w:rPr>
          <w:rFonts w:eastAsia="Calibri" w:cs="Arial"/>
          <w:szCs w:val="24"/>
        </w:rPr>
        <w:t xml:space="preserve">Đảm bảo UE ở trạng thái </w:t>
      </w:r>
      <w:r w:rsidR="00C73AB9" w:rsidRPr="00AF28E2">
        <w:rPr>
          <w:rFonts w:eastAsia="Calibri" w:cs="Arial"/>
          <w:szCs w:val="24"/>
        </w:rPr>
        <w:t>2</w:t>
      </w:r>
      <w:r w:rsidR="00C73AB9" w:rsidRPr="00956086">
        <w:rPr>
          <w:rFonts w:eastAsia="Calibri" w:cs="Arial"/>
          <w:szCs w:val="24"/>
        </w:rPr>
        <w:t>A-</w:t>
      </w:r>
      <w:r w:rsidR="001072A7">
        <w:rPr>
          <w:rFonts w:eastAsia="Calibri" w:cs="Arial"/>
          <w:szCs w:val="24"/>
        </w:rPr>
        <w:t>NB</w:t>
      </w:r>
      <w:r w:rsidR="00C73AB9" w:rsidRPr="00956086">
        <w:rPr>
          <w:rFonts w:eastAsia="Calibri" w:cs="Arial"/>
          <w:szCs w:val="24"/>
        </w:rPr>
        <w:t xml:space="preserve"> </w:t>
      </w:r>
      <w:r w:rsidR="00C73AB9">
        <w:rPr>
          <w:rFonts w:eastAsia="Calibri" w:cs="Arial"/>
          <w:szCs w:val="24"/>
        </w:rPr>
        <w:t>với</w:t>
      </w:r>
      <w:r w:rsidR="00C73AB9" w:rsidRPr="00AF28E2">
        <w:rPr>
          <w:rFonts w:eastAsia="Calibri" w:cs="Arial"/>
          <w:szCs w:val="24"/>
        </w:rPr>
        <w:t xml:space="preserve"> hệ thống tối ưu hoá CP CioT </w:t>
      </w:r>
      <w:r w:rsidR="00C73AB9" w:rsidRPr="00956086">
        <w:rPr>
          <w:rFonts w:eastAsia="Calibri" w:cs="Arial"/>
          <w:szCs w:val="24"/>
        </w:rPr>
        <w:t xml:space="preserve">theo </w:t>
      </w:r>
      <w:r w:rsidR="00C73AB9" w:rsidRPr="00AF28E2">
        <w:rPr>
          <w:rFonts w:eastAsia="Calibri" w:cs="Arial"/>
          <w:szCs w:val="24"/>
        </w:rPr>
        <w:t>8.1.5 của</w:t>
      </w:r>
      <w:r w:rsidR="00C73AB9" w:rsidRPr="00956086">
        <w:rPr>
          <w:rFonts w:eastAsia="Calibri" w:cs="Arial"/>
          <w:szCs w:val="24"/>
        </w:rPr>
        <w:t xml:space="preserve"> ETSI TS 136 508.</w:t>
      </w:r>
    </w:p>
    <w:p w14:paraId="62E06317" w14:textId="05C00D7E" w:rsidR="00C73AB9" w:rsidRPr="00C73AB9" w:rsidRDefault="00C73AB9" w:rsidP="00C73AB9">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47947B3F" w14:textId="4B772A37"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Thủ tục đo</w:t>
      </w:r>
    </w:p>
    <w:p w14:paraId="26490B7C" w14:textId="2D2C450E" w:rsidR="00217440" w:rsidRPr="00BF666C" w:rsidRDefault="00217440" w:rsidP="0061361F">
      <w:pPr>
        <w:keepNext w:val="0"/>
        <w:widowControl w:val="0"/>
        <w:snapToGrid w:val="0"/>
        <w:spacing w:after="120" w:line="288" w:lineRule="auto"/>
        <w:rPr>
          <w:rFonts w:eastAsia="Calibri" w:cs="Arial"/>
          <w:szCs w:val="24"/>
        </w:rPr>
      </w:pPr>
      <w:r w:rsidRPr="00BF666C">
        <w:rPr>
          <w:rFonts w:eastAsia="Calibri" w:cs="Arial"/>
          <w:szCs w:val="24"/>
        </w:rPr>
        <w:t xml:space="preserve">1) SS gửi thông tin lịch đường lên cho mỗi quá trình UL HARQ thông qua </w:t>
      </w:r>
      <w:r w:rsidR="00BF666C" w:rsidRPr="00BF666C">
        <w:rPr>
          <w:rFonts w:eastAsia="Calibri" w:cs="Arial"/>
          <w:szCs w:val="24"/>
          <w:lang w:val="vi-VN"/>
        </w:rPr>
        <w:t>N</w:t>
      </w:r>
      <w:r w:rsidRPr="00BF666C">
        <w:rPr>
          <w:rFonts w:eastAsia="Calibri" w:cs="Arial"/>
          <w:szCs w:val="24"/>
        </w:rPr>
        <w:t xml:space="preserve">PDCCH DCI định dạng </w:t>
      </w:r>
      <w:r w:rsidR="00BF666C" w:rsidRPr="00BF666C">
        <w:rPr>
          <w:rFonts w:eastAsia="Calibri" w:cs="Arial"/>
          <w:szCs w:val="24"/>
          <w:lang w:val="vi-VN"/>
        </w:rPr>
        <w:t>N</w:t>
      </w:r>
      <w:r w:rsidRPr="00BF666C">
        <w:rPr>
          <w:rFonts w:eastAsia="Calibri" w:cs="Arial"/>
          <w:szCs w:val="24"/>
        </w:rPr>
        <w:t xml:space="preserve">0 cho C_RNTI để sắp xếp cho UL RMC theo Bảng </w:t>
      </w:r>
      <w:r w:rsidR="00BF666C" w:rsidRPr="00BF666C">
        <w:rPr>
          <w:szCs w:val="24"/>
        </w:rPr>
        <w:t>6.3.2F.4.1-1</w:t>
      </w:r>
      <w:r w:rsidR="00BF666C" w:rsidRPr="00BF666C">
        <w:rPr>
          <w:rFonts w:eastAsia="Calibri" w:cs="Arial"/>
          <w:szCs w:val="24"/>
          <w:lang w:val="vi-VN"/>
        </w:rPr>
        <w:t xml:space="preserve"> của</w:t>
      </w:r>
      <w:r w:rsidRPr="00BF666C">
        <w:rPr>
          <w:rFonts w:eastAsia="Calibri" w:cs="Arial"/>
          <w:szCs w:val="24"/>
        </w:rPr>
        <w:t xml:space="preserve"> ETSI TS 136 521-1. </w:t>
      </w:r>
      <w:r w:rsidR="00013981" w:rsidRPr="00BF666C">
        <w:rPr>
          <w:rFonts w:eastAsia="Calibri" w:cs="Arial"/>
          <w:szCs w:val="24"/>
        </w:rPr>
        <w:t>Do UE không có tải và không có dữ liệu vòng lặp để gửi nên UE gửi các bit đệm MAC đường lên trên UL RMC</w:t>
      </w:r>
      <w:r w:rsidRPr="00BF666C">
        <w:rPr>
          <w:rFonts w:eastAsia="Calibri" w:cs="Arial"/>
          <w:szCs w:val="24"/>
        </w:rPr>
        <w:t>.</w:t>
      </w:r>
    </w:p>
    <w:p w14:paraId="494918D7" w14:textId="3CEF313B" w:rsidR="00BF666C" w:rsidRDefault="00BF666C" w:rsidP="0061361F">
      <w:pPr>
        <w:keepNext w:val="0"/>
        <w:widowControl w:val="0"/>
        <w:snapToGrid w:val="0"/>
        <w:spacing w:after="120" w:line="288" w:lineRule="auto"/>
        <w:rPr>
          <w:rFonts w:eastAsia="Times New Roman" w:cs="Arial"/>
          <w:szCs w:val="24"/>
          <w:lang w:val="vi-VN"/>
        </w:rPr>
      </w:pPr>
      <w:r w:rsidRPr="00956086">
        <w:rPr>
          <w:rFonts w:eastAsia="Calibri" w:cs="Arial"/>
          <w:szCs w:val="24"/>
        </w:rPr>
        <w:t>2)</w:t>
      </w:r>
      <w:r>
        <w:rPr>
          <w:rFonts w:eastAsia="Calibri" w:cs="Arial"/>
          <w:szCs w:val="24"/>
          <w:lang w:val="vi-VN"/>
        </w:rPr>
        <w:t xml:space="preserve"> Đo công suất danh định của UE tại băng thông kênh ở chế độ truy nhập vô truyến</w:t>
      </w:r>
      <w:r w:rsidRPr="00956086">
        <w:rPr>
          <w:rFonts w:eastAsia="Calibri" w:cs="Arial"/>
          <w:szCs w:val="24"/>
        </w:rPr>
        <w:t>.</w:t>
      </w:r>
      <w:r>
        <w:rPr>
          <w:rFonts w:eastAsia="Calibri" w:cs="Arial"/>
          <w:szCs w:val="24"/>
          <w:lang w:val="vi-VN"/>
        </w:rPr>
        <w:t xml:space="preserve"> Thời gian đo tối thiểu bằng một khung con đối với khoảng cách kênh 15 kHz, và </w:t>
      </w:r>
      <w:r>
        <w:rPr>
          <w:rFonts w:eastAsia="Times New Roman" w:cs="Arial"/>
          <w:szCs w:val="24"/>
          <w:lang w:val="vi-VN"/>
        </w:rPr>
        <w:t xml:space="preserve">một khe (2 ms) </w:t>
      </w:r>
      <w:r w:rsidRPr="00BD40A7">
        <w:rPr>
          <w:rFonts w:eastAsia="Times New Roman" w:cs="Arial"/>
          <w:szCs w:val="24"/>
        </w:rPr>
        <w:t>không bao gồm khoảng cách 2 304Ts khi UE không truyền</w:t>
      </w:r>
      <w:r>
        <w:rPr>
          <w:rFonts w:eastAsia="Times New Roman" w:cs="Arial"/>
          <w:szCs w:val="24"/>
          <w:lang w:val="vi-VN"/>
        </w:rPr>
        <w:t xml:space="preserve"> đối với khoảng cách kênh 3,75 kHz. Khung bảo vệ bán song công không đực đo kiểm.</w:t>
      </w:r>
    </w:p>
    <w:p w14:paraId="3F4088FD" w14:textId="4A408633" w:rsidR="00BF666C" w:rsidRPr="00BF666C" w:rsidRDefault="00BF666C" w:rsidP="00BF666C">
      <w:pPr>
        <w:keepNext w:val="0"/>
        <w:widowControl w:val="0"/>
        <w:snapToGrid w:val="0"/>
        <w:spacing w:after="120" w:line="288" w:lineRule="auto"/>
        <w:ind w:left="1440" w:hanging="1440"/>
        <w:rPr>
          <w:rFonts w:eastAsia="Times New Roman" w:cs="Arial"/>
          <w:sz w:val="20"/>
          <w:szCs w:val="20"/>
          <w:lang w:val="vi-VN"/>
        </w:rPr>
      </w:pPr>
      <w:r w:rsidRPr="00520D67">
        <w:rPr>
          <w:rFonts w:eastAsia="Times New Roman" w:cs="Arial"/>
          <w:sz w:val="20"/>
          <w:szCs w:val="20"/>
          <w:lang w:val="vi-VN"/>
        </w:rPr>
        <w:t xml:space="preserve">CHÚ THÍCH: </w:t>
      </w:r>
      <w:r>
        <w:rPr>
          <w:rFonts w:eastAsia="Times New Roman" w:cs="Arial"/>
          <w:sz w:val="20"/>
          <w:szCs w:val="20"/>
          <w:lang w:val="vi-VN"/>
        </w:rPr>
        <w:tab/>
      </w:r>
      <w:r w:rsidRPr="00520D67">
        <w:rPr>
          <w:rFonts w:eastAsia="Times New Roman" w:cs="Arial"/>
          <w:sz w:val="20"/>
          <w:szCs w:val="20"/>
          <w:lang w:val="vi-VN"/>
        </w:rPr>
        <w:t xml:space="preserve">Đối với các ID cấu hình áp dụng cho UE tuỳ thuộc vào Bảng cấu hình đo với khoảng cách sóng mang con UL khác nhau, SS giải phóng kết nối thông qua trạng thái 3A-NB và đáp ứng </w:t>
      </w:r>
      <w:r>
        <w:rPr>
          <w:rFonts w:eastAsia="Times New Roman" w:cs="Arial"/>
          <w:sz w:val="20"/>
          <w:szCs w:val="20"/>
          <w:lang w:val="vi-VN"/>
        </w:rPr>
        <w:t xml:space="preserve">hệ thống </w:t>
      </w:r>
      <w:r w:rsidRPr="00520D67">
        <w:rPr>
          <w:rFonts w:eastAsia="Times New Roman" w:cs="Arial"/>
          <w:sz w:val="20"/>
          <w:szCs w:val="20"/>
          <w:lang w:val="vi-VN"/>
        </w:rPr>
        <w:t xml:space="preserve">tối ưu hoá </w:t>
      </w:r>
      <w:r>
        <w:rPr>
          <w:rFonts w:eastAsia="Times New Roman" w:cs="Arial"/>
          <w:sz w:val="20"/>
          <w:szCs w:val="20"/>
          <w:lang w:val="vi-VN"/>
        </w:rPr>
        <w:t xml:space="preserve">CP </w:t>
      </w:r>
      <w:r w:rsidRPr="00520D67">
        <w:rPr>
          <w:rFonts w:eastAsia="Times New Roman" w:cs="Arial"/>
          <w:sz w:val="20"/>
          <w:szCs w:val="20"/>
          <w:lang w:val="vi-VN"/>
        </w:rPr>
        <w:t xml:space="preserve">CioT </w:t>
      </w:r>
      <w:r>
        <w:rPr>
          <w:rFonts w:eastAsia="Times New Roman" w:cs="Arial"/>
          <w:sz w:val="20"/>
          <w:szCs w:val="20"/>
          <w:lang w:val="vi-VN"/>
        </w:rPr>
        <w:t xml:space="preserve">ở </w:t>
      </w:r>
      <w:r w:rsidRPr="00520D67">
        <w:rPr>
          <w:rFonts w:eastAsia="Times New Roman" w:cs="Arial"/>
          <w:sz w:val="20"/>
          <w:szCs w:val="20"/>
          <w:lang w:val="vi-VN"/>
        </w:rPr>
        <w:t>trạng thái 2A-NB theo 8.1.5 của TS 136 508 sử dụng khoảng cách sóng mang con UL thích hợp trong bản tin Đáp ứng truy nhập ngẫu nhiên.</w:t>
      </w:r>
    </w:p>
    <w:p w14:paraId="65896800"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Xem chi tiết phương pháp đo tại 6.3.2 tài liệu ETSI TS 136 521-1.</w:t>
      </w:r>
    </w:p>
    <w:p w14:paraId="61BD2CCC" w14:textId="67304F7A" w:rsidR="00217440" w:rsidRPr="00D86D37" w:rsidRDefault="00217440" w:rsidP="0061361F">
      <w:pPr>
        <w:pStyle w:val="Heading3"/>
        <w:keepNext w:val="0"/>
        <w:numPr>
          <w:ilvl w:val="2"/>
          <w:numId w:val="40"/>
        </w:numPr>
        <w:snapToGrid w:val="0"/>
        <w:spacing w:after="120" w:line="288" w:lineRule="auto"/>
        <w:ind w:hanging="862"/>
        <w:rPr>
          <w:color w:val="000000" w:themeColor="text1"/>
        </w:rPr>
      </w:pPr>
      <w:bookmarkStart w:id="85" w:name="_Toc99954021"/>
      <w:r w:rsidRPr="00D86D37">
        <w:rPr>
          <w:color w:val="000000" w:themeColor="text1"/>
        </w:rPr>
        <w:t>Độ chọn lọc kênh lân cận của máy thu (ACS)</w:t>
      </w:r>
      <w:bookmarkEnd w:id="85"/>
    </w:p>
    <w:p w14:paraId="28D69031" w14:textId="6F84E65B"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Điều kiện ban đầu</w:t>
      </w:r>
    </w:p>
    <w:p w14:paraId="4A665E6C" w14:textId="56EE7D84" w:rsidR="00217440" w:rsidRPr="00C73AB9" w:rsidRDefault="00217440" w:rsidP="0061361F">
      <w:pPr>
        <w:keepNext w:val="0"/>
        <w:widowControl w:val="0"/>
        <w:snapToGrid w:val="0"/>
        <w:spacing w:after="120" w:line="288" w:lineRule="auto"/>
        <w:rPr>
          <w:rFonts w:eastAsia="Times New Roman" w:cs="Arial"/>
          <w:szCs w:val="24"/>
        </w:rPr>
      </w:pPr>
      <w:r w:rsidRPr="00C73AB9">
        <w:rPr>
          <w:rFonts w:eastAsia="Times New Roman" w:cs="Arial"/>
          <w:szCs w:val="24"/>
        </w:rPr>
        <w:t xml:space="preserve">Môi trường đo kiểm: Bình thường (xem </w:t>
      </w:r>
      <w:r w:rsidR="00D96CC3" w:rsidRPr="00C73AB9">
        <w:rPr>
          <w:rFonts w:eastAsia="Times New Roman" w:cs="Arial"/>
          <w:szCs w:val="24"/>
        </w:rPr>
        <w:t>Phụ lục A</w:t>
      </w:r>
      <w:r w:rsidRPr="00C73AB9">
        <w:rPr>
          <w:rFonts w:eastAsia="Times New Roman" w:cs="Arial"/>
          <w:szCs w:val="24"/>
        </w:rPr>
        <w:t>).</w:t>
      </w:r>
    </w:p>
    <w:p w14:paraId="7CEF8FC3" w14:textId="4689AD22" w:rsidR="00354901" w:rsidRPr="00956086" w:rsidRDefault="00354901" w:rsidP="00354901">
      <w:pPr>
        <w:keepNext w:val="0"/>
        <w:widowControl w:val="0"/>
        <w:snapToGrid w:val="0"/>
        <w:spacing w:after="120" w:line="288" w:lineRule="auto"/>
        <w:rPr>
          <w:rFonts w:eastAsia="Times New Roman" w:cs="Arial"/>
          <w:szCs w:val="24"/>
        </w:rPr>
      </w:pPr>
      <w:r w:rsidRPr="00956086">
        <w:rPr>
          <w:rFonts w:eastAsia="Times New Roman" w:cs="Arial"/>
          <w:szCs w:val="24"/>
        </w:rPr>
        <w:t xml:space="preserve">Các tần số được đo kiểm: </w:t>
      </w:r>
      <w:r>
        <w:rPr>
          <w:rFonts w:eastAsia="Times New Roman" w:cs="Arial"/>
          <w:szCs w:val="24"/>
        </w:rPr>
        <w:t>Dải</w:t>
      </w:r>
      <w:r>
        <w:rPr>
          <w:rFonts w:eastAsia="Times New Roman" w:cs="Arial"/>
          <w:szCs w:val="24"/>
          <w:lang w:val="vi-VN"/>
        </w:rPr>
        <w:t xml:space="preserve"> tần số được định nghĩa tại K.1.1 của ETSI TS 136 521-1</w:t>
      </w:r>
      <w:r w:rsidRPr="00956086">
        <w:rPr>
          <w:rFonts w:eastAsia="Times New Roman" w:cs="Arial"/>
          <w:szCs w:val="24"/>
        </w:rPr>
        <w:t xml:space="preserve"> (xem </w:t>
      </w:r>
      <w:r>
        <w:rPr>
          <w:rFonts w:eastAsia="Times New Roman" w:cs="Arial"/>
          <w:szCs w:val="24"/>
          <w:lang w:val="vi-VN"/>
        </w:rPr>
        <w:t>8.1.3.1</w:t>
      </w:r>
      <w:r w:rsidRPr="00956086">
        <w:rPr>
          <w:rFonts w:eastAsia="Times New Roman" w:cs="Arial"/>
          <w:szCs w:val="24"/>
        </w:rPr>
        <w:t xml:space="preserve"> của ETSI TS 136 508).</w:t>
      </w:r>
    </w:p>
    <w:p w14:paraId="0D6B2766" w14:textId="77777777" w:rsidR="00354901" w:rsidRPr="00956086" w:rsidRDefault="00354901" w:rsidP="00354901">
      <w:pPr>
        <w:keepNext w:val="0"/>
        <w:widowControl w:val="0"/>
        <w:snapToGrid w:val="0"/>
        <w:spacing w:after="120" w:line="288" w:lineRule="auto"/>
        <w:rPr>
          <w:rFonts w:eastAsia="Times New Roman" w:cs="Arial"/>
          <w:szCs w:val="24"/>
        </w:rPr>
      </w:pPr>
      <w:r w:rsidRPr="00956086">
        <w:rPr>
          <w:rFonts w:eastAsia="Times New Roman" w:cs="Arial"/>
          <w:szCs w:val="24"/>
        </w:rPr>
        <w:t>Cấu hình Đường lên/Đường xuống: xem ETSI TS 136 521-1:</w:t>
      </w:r>
    </w:p>
    <w:p w14:paraId="5761BA29" w14:textId="09618DE0" w:rsidR="00217440" w:rsidRPr="00354901" w:rsidRDefault="00354901" w:rsidP="00354901">
      <w:pPr>
        <w:keepNext w:val="0"/>
        <w:widowControl w:val="0"/>
        <w:snapToGrid w:val="0"/>
        <w:spacing w:after="120" w:line="288" w:lineRule="auto"/>
        <w:rPr>
          <w:rFonts w:eastAsia="Calibri" w:cs="Arial"/>
          <w:szCs w:val="24"/>
          <w:lang w:val="vi-VN"/>
        </w:rPr>
      </w:pPr>
      <w:r w:rsidRPr="00956086">
        <w:rPr>
          <w:rFonts w:eastAsia="Calibri" w:cs="Arial"/>
          <w:szCs w:val="24"/>
        </w:rPr>
        <w:t>1) Nối SS tới đầu nối ăng ten của UE</w:t>
      </w:r>
      <w:r w:rsidRPr="00CB35CD">
        <w:rPr>
          <w:rFonts w:eastAsia="Times New Roman" w:cs="Arial"/>
          <w:szCs w:val="24"/>
          <w:lang w:val="vi-VN"/>
        </w:rPr>
        <w:t xml:space="preserve"> </w:t>
      </w:r>
      <w:r>
        <w:rPr>
          <w:rFonts w:eastAsia="Times New Roman" w:cs="Arial"/>
          <w:szCs w:val="24"/>
          <w:lang w:val="vi-VN"/>
        </w:rPr>
        <w:t>chỉ sử dụng ăng ten Tx/Rx UE chính</w:t>
      </w:r>
      <w:r w:rsidR="00217440" w:rsidRPr="00C73AB9">
        <w:rPr>
          <w:rFonts w:eastAsia="Calibri" w:cs="Arial"/>
          <w:szCs w:val="24"/>
        </w:rPr>
        <w:t xml:space="preserve"> và </w:t>
      </w:r>
      <w:r>
        <w:rPr>
          <w:rFonts w:eastAsia="Calibri" w:cs="Arial"/>
          <w:szCs w:val="24"/>
        </w:rPr>
        <w:t>lưu</w:t>
      </w:r>
      <w:r>
        <w:rPr>
          <w:rFonts w:eastAsia="Calibri" w:cs="Arial"/>
          <w:szCs w:val="24"/>
          <w:lang w:val="vi-VN"/>
        </w:rPr>
        <w:t xml:space="preserve"> ý rằng </w:t>
      </w:r>
      <w:r w:rsidR="00217440" w:rsidRPr="00C73AB9">
        <w:rPr>
          <w:rFonts w:eastAsia="Calibri" w:cs="Arial"/>
          <w:szCs w:val="24"/>
        </w:rPr>
        <w:t xml:space="preserve">nguồn gây nhiễu </w:t>
      </w:r>
      <w:r>
        <w:rPr>
          <w:rFonts w:eastAsia="Calibri" w:cs="Arial"/>
          <w:szCs w:val="24"/>
        </w:rPr>
        <w:t>có</w:t>
      </w:r>
      <w:r>
        <w:rPr>
          <w:rFonts w:eastAsia="Calibri" w:cs="Arial"/>
          <w:szCs w:val="24"/>
          <w:lang w:val="vi-VN"/>
        </w:rPr>
        <w:t xml:space="preserve"> thể do hệ thống GSM hoặc E-UTRA gây ra.</w:t>
      </w:r>
    </w:p>
    <w:p w14:paraId="5B2F93CE" w14:textId="34B8AB56" w:rsidR="00217440" w:rsidRPr="00354901" w:rsidRDefault="00217440" w:rsidP="0061361F">
      <w:pPr>
        <w:keepNext w:val="0"/>
        <w:widowControl w:val="0"/>
        <w:snapToGrid w:val="0"/>
        <w:spacing w:after="120" w:line="288" w:lineRule="auto"/>
        <w:rPr>
          <w:rFonts w:eastAsia="Calibri" w:cs="Arial"/>
          <w:szCs w:val="24"/>
          <w:lang w:val="vi-VN"/>
        </w:rPr>
      </w:pPr>
      <w:r w:rsidRPr="00C73AB9">
        <w:rPr>
          <w:rFonts w:eastAsia="Calibri" w:cs="Arial"/>
          <w:szCs w:val="24"/>
        </w:rPr>
        <w:t xml:space="preserve">2) </w:t>
      </w:r>
      <w:r w:rsidRPr="00354901">
        <w:rPr>
          <w:rFonts w:eastAsia="Calibri" w:cs="Arial"/>
          <w:szCs w:val="24"/>
          <w:lang w:val="vi-VN"/>
        </w:rPr>
        <w:t xml:space="preserve">Thiết lập các tham số cho tế bào theo </w:t>
      </w:r>
      <w:r w:rsidR="00354901" w:rsidRPr="00354901">
        <w:rPr>
          <w:rFonts w:eastAsia="Calibri" w:cs="Arial"/>
          <w:szCs w:val="24"/>
          <w:lang w:val="vi-VN"/>
        </w:rPr>
        <w:t>8.1.4.3 của</w:t>
      </w:r>
      <w:r w:rsidRPr="00354901">
        <w:rPr>
          <w:rFonts w:eastAsia="Calibri" w:cs="Arial"/>
          <w:szCs w:val="24"/>
          <w:lang w:val="vi-VN"/>
        </w:rPr>
        <w:t xml:space="preserve"> ETSI TS 136 508.</w:t>
      </w:r>
    </w:p>
    <w:p w14:paraId="4B4628AA" w14:textId="142666DA" w:rsidR="00217440" w:rsidRPr="00354901" w:rsidRDefault="00217440" w:rsidP="0061361F">
      <w:pPr>
        <w:keepNext w:val="0"/>
        <w:widowControl w:val="0"/>
        <w:snapToGrid w:val="0"/>
        <w:spacing w:after="120" w:line="288" w:lineRule="auto"/>
        <w:rPr>
          <w:rFonts w:eastAsia="Calibri" w:cs="Arial"/>
          <w:szCs w:val="24"/>
          <w:lang w:val="vi-VN"/>
        </w:rPr>
      </w:pPr>
      <w:r w:rsidRPr="00354901">
        <w:rPr>
          <w:rFonts w:eastAsia="Calibri" w:cs="Arial"/>
          <w:szCs w:val="24"/>
          <w:lang w:val="vi-VN"/>
        </w:rPr>
        <w:t xml:space="preserve">3) Các tín hiệu đường xuống ban đầu được thiết lập theo C.0, C.1 </w:t>
      </w:r>
      <w:r w:rsidR="000F1443" w:rsidRPr="00354901">
        <w:rPr>
          <w:rFonts w:eastAsia="Calibri" w:cs="Arial"/>
          <w:szCs w:val="24"/>
          <w:lang w:val="vi-VN"/>
        </w:rPr>
        <w:t>và</w:t>
      </w:r>
      <w:r w:rsidRPr="00354901">
        <w:rPr>
          <w:rFonts w:eastAsia="Calibri" w:cs="Arial"/>
          <w:szCs w:val="24"/>
          <w:lang w:val="vi-VN"/>
        </w:rPr>
        <w:t xml:space="preserve"> C.</w:t>
      </w:r>
      <w:r w:rsidR="00354901">
        <w:rPr>
          <w:rFonts w:eastAsia="Calibri" w:cs="Arial"/>
          <w:szCs w:val="24"/>
          <w:lang w:val="vi-VN"/>
        </w:rPr>
        <w:t>2</w:t>
      </w:r>
      <w:r w:rsidRPr="00354901">
        <w:rPr>
          <w:rFonts w:eastAsia="Calibri" w:cs="Arial"/>
          <w:szCs w:val="24"/>
          <w:lang w:val="vi-VN"/>
        </w:rPr>
        <w:t xml:space="preserve"> và </w:t>
      </w:r>
      <w:r w:rsidR="00926FB2">
        <w:rPr>
          <w:rFonts w:eastAsia="Calibri" w:cs="Arial"/>
          <w:szCs w:val="24"/>
          <w:lang w:val="vi-VN"/>
        </w:rPr>
        <w:t>NPUSCH định dạng 2</w:t>
      </w:r>
      <w:r w:rsidR="00354901" w:rsidRPr="00354901">
        <w:rPr>
          <w:rFonts w:eastAsia="Calibri" w:cs="Arial"/>
          <w:szCs w:val="24"/>
          <w:lang w:val="vi-VN"/>
        </w:rPr>
        <w:t xml:space="preserve"> được sử dụng để mang ACK/NACK trên đường lên.</w:t>
      </w:r>
    </w:p>
    <w:p w14:paraId="5D92F200" w14:textId="4DF02248" w:rsidR="00217440" w:rsidRPr="00354901" w:rsidRDefault="00217440" w:rsidP="0061361F">
      <w:pPr>
        <w:keepNext w:val="0"/>
        <w:widowControl w:val="0"/>
        <w:snapToGrid w:val="0"/>
        <w:spacing w:after="120" w:line="288" w:lineRule="auto"/>
        <w:rPr>
          <w:rFonts w:eastAsia="Calibri" w:cs="Arial"/>
          <w:szCs w:val="24"/>
          <w:lang w:val="vi-VN"/>
        </w:rPr>
      </w:pPr>
      <w:r w:rsidRPr="00354901">
        <w:rPr>
          <w:rFonts w:eastAsia="Calibri" w:cs="Arial"/>
          <w:szCs w:val="24"/>
          <w:lang w:val="vi-VN"/>
        </w:rPr>
        <w:t xml:space="preserve">4) Các kênh đo tham chiếu UL được thiết lập theo </w:t>
      </w:r>
      <w:r w:rsidR="00354901">
        <w:rPr>
          <w:sz w:val="20"/>
        </w:rPr>
        <w:t>7.5F.4.1-1</w:t>
      </w:r>
      <w:r w:rsidR="00354901">
        <w:rPr>
          <w:sz w:val="20"/>
          <w:lang w:val="vi-VN"/>
        </w:rPr>
        <w:t xml:space="preserve"> của </w:t>
      </w:r>
      <w:r w:rsidRPr="00354901">
        <w:rPr>
          <w:rFonts w:eastAsia="Calibri" w:cs="Arial"/>
          <w:szCs w:val="24"/>
          <w:lang w:val="vi-VN"/>
        </w:rPr>
        <w:t>ETSI TS 136 521-1.</w:t>
      </w:r>
    </w:p>
    <w:p w14:paraId="695AC795" w14:textId="77777777" w:rsidR="00217440" w:rsidRPr="00C73AB9" w:rsidRDefault="00217440" w:rsidP="0061361F">
      <w:pPr>
        <w:keepNext w:val="0"/>
        <w:widowControl w:val="0"/>
        <w:snapToGrid w:val="0"/>
        <w:spacing w:after="120" w:line="288" w:lineRule="auto"/>
        <w:rPr>
          <w:rFonts w:eastAsia="Calibri" w:cs="Arial"/>
          <w:szCs w:val="24"/>
        </w:rPr>
      </w:pPr>
      <w:r w:rsidRPr="00C73AB9">
        <w:rPr>
          <w:rFonts w:eastAsia="Calibri" w:cs="Arial"/>
          <w:szCs w:val="24"/>
        </w:rPr>
        <w:lastRenderedPageBreak/>
        <w:t>5) Các điều kiện truyền sóng được thiết lập theo B.0 tài liệu ETSI TS 136 521-1.</w:t>
      </w:r>
    </w:p>
    <w:p w14:paraId="4BDD5640" w14:textId="74F43F23" w:rsidR="00354901" w:rsidRPr="00956086" w:rsidRDefault="00354901" w:rsidP="00354901">
      <w:pPr>
        <w:keepNext w:val="0"/>
        <w:widowControl w:val="0"/>
        <w:snapToGrid w:val="0"/>
        <w:spacing w:after="120" w:line="288" w:lineRule="auto"/>
        <w:rPr>
          <w:rFonts w:eastAsia="Calibri" w:cs="Arial"/>
          <w:szCs w:val="24"/>
        </w:rPr>
      </w:pPr>
      <w:r w:rsidRPr="00956086">
        <w:rPr>
          <w:rFonts w:eastAsia="Calibri" w:cs="Arial"/>
          <w:szCs w:val="24"/>
        </w:rPr>
        <w:t xml:space="preserve">6) Đảm bảo UE ở trạng thái </w:t>
      </w:r>
      <w:r w:rsidRPr="00AF28E2">
        <w:rPr>
          <w:rFonts w:eastAsia="Calibri" w:cs="Arial"/>
          <w:szCs w:val="24"/>
        </w:rPr>
        <w:t>2</w:t>
      </w:r>
      <w:r w:rsidRPr="00956086">
        <w:rPr>
          <w:rFonts w:eastAsia="Calibri" w:cs="Arial"/>
          <w:szCs w:val="24"/>
        </w:rPr>
        <w:t>A-</w:t>
      </w:r>
      <w:r w:rsidR="001072A7">
        <w:rPr>
          <w:rFonts w:eastAsia="Calibri" w:cs="Arial"/>
          <w:szCs w:val="24"/>
        </w:rPr>
        <w:t>NB</w:t>
      </w:r>
      <w:r w:rsidRPr="00956086">
        <w:rPr>
          <w:rFonts w:eastAsia="Calibri" w:cs="Arial"/>
          <w:szCs w:val="24"/>
        </w:rPr>
        <w:t xml:space="preserve"> </w:t>
      </w:r>
      <w:r>
        <w:rPr>
          <w:rFonts w:eastAsia="Calibri" w:cs="Arial"/>
          <w:szCs w:val="24"/>
        </w:rPr>
        <w:t>với</w:t>
      </w:r>
      <w:r w:rsidRPr="00AF28E2">
        <w:rPr>
          <w:rFonts w:eastAsia="Calibri" w:cs="Arial"/>
          <w:szCs w:val="24"/>
        </w:rPr>
        <w:t xml:space="preserve"> hệ thống tối ưu hoá CP CioT </w:t>
      </w:r>
      <w:r w:rsidRPr="00956086">
        <w:rPr>
          <w:rFonts w:eastAsia="Calibri" w:cs="Arial"/>
          <w:szCs w:val="24"/>
        </w:rPr>
        <w:t xml:space="preserve">theo </w:t>
      </w:r>
      <w:r w:rsidRPr="00AF28E2">
        <w:rPr>
          <w:rFonts w:eastAsia="Calibri" w:cs="Arial"/>
          <w:szCs w:val="24"/>
        </w:rPr>
        <w:t>8.1.5 của</w:t>
      </w:r>
      <w:r w:rsidRPr="00956086">
        <w:rPr>
          <w:rFonts w:eastAsia="Calibri" w:cs="Arial"/>
          <w:szCs w:val="24"/>
        </w:rPr>
        <w:t xml:space="preserve"> ETSI TS 136 508.</w:t>
      </w:r>
    </w:p>
    <w:p w14:paraId="0542A80D" w14:textId="77777777" w:rsidR="00354901" w:rsidRPr="00C73AB9" w:rsidRDefault="00354901" w:rsidP="00354901">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710FB0EF" w14:textId="448BA0FF" w:rsidR="00217440" w:rsidRPr="00D86D3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D86D37">
        <w:rPr>
          <w:rFonts w:ascii="Arial" w:eastAsia="Times New Roman" w:hAnsi="Arial" w:cs="Arial"/>
          <w:b/>
          <w:color w:val="000000" w:themeColor="text1"/>
          <w:sz w:val="24"/>
          <w:szCs w:val="24"/>
        </w:rPr>
        <w:t>Thủ tục đo</w:t>
      </w:r>
    </w:p>
    <w:p w14:paraId="0203C2D4" w14:textId="3ED7C45B" w:rsidR="00217440" w:rsidRPr="00D86D37" w:rsidRDefault="00217440" w:rsidP="0061361F">
      <w:pPr>
        <w:keepNext w:val="0"/>
        <w:widowControl w:val="0"/>
        <w:snapToGrid w:val="0"/>
        <w:spacing w:after="120" w:line="288" w:lineRule="auto"/>
        <w:rPr>
          <w:rFonts w:eastAsia="Calibri" w:cs="Arial"/>
          <w:szCs w:val="24"/>
          <w:lang w:val="vi-VN"/>
        </w:rPr>
      </w:pPr>
      <w:r w:rsidRPr="00D86D37">
        <w:rPr>
          <w:rFonts w:eastAsia="Calibri" w:cs="Arial"/>
          <w:szCs w:val="24"/>
        </w:rPr>
        <w:t xml:space="preserve">1) SS phát </w:t>
      </w:r>
      <w:r w:rsidR="0059416F" w:rsidRPr="00D86D37">
        <w:rPr>
          <w:rFonts w:eastAsia="Calibri" w:cs="Arial"/>
          <w:szCs w:val="24"/>
          <w:lang w:val="vi-VN"/>
        </w:rPr>
        <w:t>N</w:t>
      </w:r>
      <w:r w:rsidRPr="00D86D37">
        <w:rPr>
          <w:rFonts w:eastAsia="Calibri" w:cs="Arial"/>
          <w:szCs w:val="24"/>
        </w:rPr>
        <w:t xml:space="preserve">PDSCH qua </w:t>
      </w:r>
      <w:r w:rsidR="0059416F" w:rsidRPr="00D86D37">
        <w:rPr>
          <w:rFonts w:eastAsia="Calibri" w:cs="Arial"/>
          <w:szCs w:val="24"/>
          <w:lang w:val="vi-VN"/>
        </w:rPr>
        <w:t>N</w:t>
      </w:r>
      <w:r w:rsidRPr="00D86D37">
        <w:rPr>
          <w:rFonts w:eastAsia="Calibri" w:cs="Arial"/>
          <w:szCs w:val="24"/>
        </w:rPr>
        <w:t xml:space="preserve">PDCCH DCI định dạng </w:t>
      </w:r>
      <w:r w:rsidR="0059416F" w:rsidRPr="00D86D37">
        <w:rPr>
          <w:rFonts w:eastAsia="Calibri" w:cs="Arial"/>
          <w:szCs w:val="24"/>
          <w:lang w:val="vi-VN"/>
        </w:rPr>
        <w:t>N1</w:t>
      </w:r>
      <w:r w:rsidRPr="00D86D37">
        <w:rPr>
          <w:rFonts w:eastAsia="Calibri" w:cs="Arial"/>
          <w:szCs w:val="24"/>
        </w:rPr>
        <w:t xml:space="preserve"> đối với C_RNTI để phát DL RMC quy định tại Bảng </w:t>
      </w:r>
      <w:r w:rsidR="0059416F" w:rsidRPr="00D86D37">
        <w:rPr>
          <w:szCs w:val="24"/>
        </w:rPr>
        <w:t>7.5F.4.1-1</w:t>
      </w:r>
      <w:r w:rsidR="0059416F" w:rsidRPr="00D86D37">
        <w:rPr>
          <w:szCs w:val="24"/>
          <w:lang w:val="vi-VN"/>
        </w:rPr>
        <w:t xml:space="preserve"> của </w:t>
      </w:r>
      <w:r w:rsidR="0059416F" w:rsidRPr="00D86D37">
        <w:rPr>
          <w:szCs w:val="24"/>
        </w:rPr>
        <w:t>ETSI TS 136 521-1</w:t>
      </w:r>
      <w:r w:rsidRPr="00D86D37">
        <w:rPr>
          <w:rFonts w:eastAsia="Calibri" w:cs="Arial"/>
          <w:szCs w:val="24"/>
        </w:rPr>
        <w:t>. SS gửi các bit đệm MAC đường xuống trên DL RMC.</w:t>
      </w:r>
      <w:r w:rsidR="0059416F" w:rsidRPr="00D86D37">
        <w:rPr>
          <w:rFonts w:eastAsia="Calibri" w:cs="Arial"/>
          <w:szCs w:val="24"/>
          <w:lang w:val="vi-VN"/>
        </w:rPr>
        <w:t xml:space="preserve"> UE sẽ gửi lại phản hồi </w:t>
      </w:r>
      <w:r w:rsidR="000F63B9">
        <w:rPr>
          <w:rFonts w:eastAsia="Calibri" w:cs="Arial"/>
          <w:szCs w:val="24"/>
          <w:lang w:val="vi-VN"/>
        </w:rPr>
        <w:t xml:space="preserve">HARQ </w:t>
      </w:r>
      <w:r w:rsidR="0059416F" w:rsidRPr="00D86D37">
        <w:rPr>
          <w:rFonts w:eastAsia="Calibri" w:cs="Arial"/>
          <w:szCs w:val="24"/>
          <w:lang w:val="vi-VN"/>
        </w:rPr>
        <w:t>dựa trên các thông tin chứa trong DCI định dạng N1.</w:t>
      </w:r>
    </w:p>
    <w:p w14:paraId="0F087CCF" w14:textId="2CFD4615" w:rsidR="0059416F" w:rsidRPr="00D86D37" w:rsidRDefault="0059416F" w:rsidP="0061361F">
      <w:pPr>
        <w:keepNext w:val="0"/>
        <w:widowControl w:val="0"/>
        <w:snapToGrid w:val="0"/>
        <w:spacing w:after="120" w:line="288" w:lineRule="auto"/>
        <w:rPr>
          <w:rFonts w:eastAsia="Calibri" w:cs="Arial"/>
          <w:szCs w:val="24"/>
        </w:rPr>
      </w:pPr>
      <w:r w:rsidRPr="00D86D37">
        <w:rPr>
          <w:rFonts w:eastAsia="Calibri" w:cs="Arial"/>
          <w:szCs w:val="24"/>
        </w:rPr>
        <w:t>2) Thiế</w:t>
      </w:r>
      <w:r w:rsidR="00AE1D1E" w:rsidRPr="00D86D37">
        <w:rPr>
          <w:rFonts w:eastAsia="Calibri" w:cs="Arial"/>
          <w:szCs w:val="24"/>
          <w:lang w:val="vi-VN"/>
        </w:rPr>
        <w:t>t</w:t>
      </w:r>
      <w:r w:rsidRPr="00D86D37">
        <w:rPr>
          <w:rFonts w:eastAsia="Calibri" w:cs="Arial"/>
          <w:szCs w:val="24"/>
        </w:rPr>
        <w:t xml:space="preserve"> lập mức tín hiệu đường xuống đến giá trị được quy định cho ACS1, GSM tại </w:t>
      </w:r>
      <w:r w:rsidRPr="00D86D37">
        <w:rPr>
          <w:rFonts w:eastAsia="Calibri" w:cs="Arial"/>
          <w:szCs w:val="24"/>
        </w:rPr>
        <w:fldChar w:fldCharType="begin"/>
      </w:r>
      <w:r w:rsidRPr="00D86D37">
        <w:rPr>
          <w:rFonts w:eastAsia="Calibri" w:cs="Arial"/>
          <w:szCs w:val="24"/>
        </w:rPr>
        <w:instrText xml:space="preserve"> REF _Ref97102866 \h </w:instrText>
      </w:r>
      <w:r w:rsidR="003D760F" w:rsidRPr="00D86D37">
        <w:rPr>
          <w:rFonts w:eastAsia="Calibri" w:cs="Arial"/>
          <w:szCs w:val="24"/>
        </w:rPr>
        <w:instrText xml:space="preserve">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w:t>
      </w:r>
    </w:p>
    <w:p w14:paraId="5A64920A" w14:textId="60877CAD" w:rsidR="0059416F" w:rsidRPr="00D86D37" w:rsidRDefault="0059416F" w:rsidP="0061361F">
      <w:pPr>
        <w:keepNext w:val="0"/>
        <w:widowControl w:val="0"/>
        <w:snapToGrid w:val="0"/>
        <w:spacing w:after="120" w:line="288" w:lineRule="auto"/>
        <w:rPr>
          <w:rFonts w:eastAsia="Calibri" w:cs="Arial"/>
          <w:szCs w:val="24"/>
          <w:lang w:val="vi-VN"/>
        </w:rPr>
      </w:pPr>
      <w:r w:rsidRPr="00D86D37">
        <w:rPr>
          <w:rFonts w:eastAsia="Calibri" w:cs="Arial"/>
          <w:szCs w:val="24"/>
        </w:rPr>
        <w:t xml:space="preserve">3) Thiết  lập mức tín hiệu nhiễu đến giá trị được quy định cho ACS1, GSM tại </w:t>
      </w:r>
      <w:r w:rsidRPr="00D86D37">
        <w:rPr>
          <w:rFonts w:eastAsia="Calibri" w:cs="Arial"/>
          <w:szCs w:val="24"/>
        </w:rPr>
        <w:fldChar w:fldCharType="begin"/>
      </w:r>
      <w:r w:rsidRPr="00D86D37">
        <w:rPr>
          <w:rFonts w:eastAsia="Calibri" w:cs="Arial"/>
          <w:szCs w:val="24"/>
        </w:rPr>
        <w:instrText xml:space="preserve"> REF _Ref97102866 \h </w:instrText>
      </w:r>
      <w:r w:rsidR="003D760F" w:rsidRPr="00D86D37">
        <w:rPr>
          <w:rFonts w:eastAsia="Calibri" w:cs="Arial"/>
          <w:szCs w:val="24"/>
        </w:rPr>
        <w:instrText xml:space="preserve">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 xml:space="preserve"> với tần số </w:t>
      </w:r>
      <w:r w:rsidR="003D760F" w:rsidRPr="00D86D37">
        <w:rPr>
          <w:rFonts w:eastAsia="Calibri" w:cs="Arial"/>
          <w:szCs w:val="24"/>
        </w:rPr>
        <w:t xml:space="preserve">thấp hơn tín hiệu mong muốn tại </w:t>
      </w:r>
      <w:r w:rsidR="003D760F" w:rsidRPr="00D86D37">
        <w:rPr>
          <w:rFonts w:eastAsia="Calibri" w:cs="Arial"/>
          <w:szCs w:val="24"/>
        </w:rPr>
        <w:fldChar w:fldCharType="begin"/>
      </w:r>
      <w:r w:rsidR="003D760F" w:rsidRPr="00D86D37">
        <w:rPr>
          <w:rFonts w:eastAsia="Calibri" w:cs="Arial"/>
          <w:szCs w:val="24"/>
        </w:rPr>
        <w:instrText xml:space="preserve"> REF _Ref97102866 \h  \* MERGEFORMAT </w:instrText>
      </w:r>
      <w:r w:rsidR="003D760F" w:rsidRPr="00D86D37">
        <w:rPr>
          <w:rFonts w:eastAsia="Calibri" w:cs="Arial"/>
          <w:szCs w:val="24"/>
        </w:rPr>
      </w:r>
      <w:r w:rsidR="003D760F" w:rsidRPr="00D86D37">
        <w:rPr>
          <w:rFonts w:eastAsia="Calibri" w:cs="Arial"/>
          <w:szCs w:val="24"/>
        </w:rPr>
        <w:fldChar w:fldCharType="separate"/>
      </w:r>
      <w:r w:rsidR="003D760F" w:rsidRPr="00D86D37">
        <w:rPr>
          <w:rFonts w:eastAsia="Calibri" w:cs="Arial"/>
          <w:szCs w:val="24"/>
        </w:rPr>
        <w:t>Bảng 6</w:t>
      </w:r>
      <w:r w:rsidR="003D760F" w:rsidRPr="00D86D37">
        <w:rPr>
          <w:rFonts w:eastAsia="Calibri" w:cs="Arial"/>
          <w:szCs w:val="24"/>
        </w:rPr>
        <w:fldChar w:fldCharType="end"/>
      </w:r>
      <w:r w:rsidR="003D760F" w:rsidRPr="00D86D37">
        <w:rPr>
          <w:rFonts w:eastAsia="Calibri" w:cs="Arial"/>
          <w:szCs w:val="24"/>
        </w:rPr>
        <w:t xml:space="preserve"> và sử dụng băng thông nhiễu được điều chế theo G.2 của ETSI TS 136 521-1</w:t>
      </w:r>
      <w:r w:rsidR="003D760F" w:rsidRPr="00D86D37">
        <w:rPr>
          <w:rFonts w:eastAsia="Calibri" w:cs="Arial"/>
          <w:szCs w:val="24"/>
          <w:lang w:val="vi-VN"/>
        </w:rPr>
        <w:t>.</w:t>
      </w:r>
    </w:p>
    <w:p w14:paraId="48C6DFF3" w14:textId="168A8050" w:rsidR="003D760F" w:rsidRPr="00D86D37" w:rsidRDefault="003D760F"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4) Đo thông lượng trung bình trong một khoảng thời gian đủ lớn </w:t>
      </w:r>
      <w:r w:rsidRPr="00D86D37">
        <w:rPr>
          <w:rFonts w:eastAsia="Calibri" w:cs="Arial"/>
          <w:szCs w:val="24"/>
        </w:rPr>
        <w:t>để đạt được tính toán thống kê</w:t>
      </w:r>
      <w:r w:rsidRPr="00D86D37">
        <w:rPr>
          <w:rFonts w:eastAsia="Calibri" w:cs="Arial"/>
          <w:szCs w:val="24"/>
          <w:lang w:val="vi-VN"/>
        </w:rPr>
        <w:t xml:space="preserve"> theo G.2 của ETSI TS 136 521-1.</w:t>
      </w:r>
    </w:p>
    <w:p w14:paraId="259B3450" w14:textId="6DDE81E7" w:rsidR="003D760F" w:rsidRPr="00D86D37" w:rsidRDefault="003D760F"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5) Lặp lại các bước từ 2 đến 4, sử dụng tín hiệu nhiễu trên tín hiệu mong muốn tại bước 3.</w:t>
      </w:r>
    </w:p>
    <w:p w14:paraId="0C2A7009" w14:textId="2183CE46" w:rsidR="003D760F" w:rsidRPr="00D86D37" w:rsidRDefault="003D760F" w:rsidP="0061361F">
      <w:pPr>
        <w:keepNext w:val="0"/>
        <w:widowControl w:val="0"/>
        <w:snapToGrid w:val="0"/>
        <w:spacing w:after="120" w:line="288" w:lineRule="auto"/>
        <w:rPr>
          <w:rFonts w:eastAsia="Calibri" w:cs="Arial"/>
          <w:szCs w:val="24"/>
        </w:rPr>
      </w:pPr>
      <w:r w:rsidRPr="00D86D37">
        <w:rPr>
          <w:rFonts w:eastAsia="Calibri" w:cs="Arial"/>
          <w:szCs w:val="24"/>
          <w:lang w:val="vi-VN"/>
        </w:rPr>
        <w:t xml:space="preserve">6) </w:t>
      </w:r>
      <w:r w:rsidRPr="00D86D37">
        <w:rPr>
          <w:rFonts w:eastAsia="Calibri" w:cs="Arial"/>
          <w:szCs w:val="24"/>
        </w:rPr>
        <w:t xml:space="preserve">Thiếu lập mức tín hiệu đường xuống đến giá trị được quy định cho ACS1, </w:t>
      </w:r>
      <w:r w:rsidRPr="00D86D37">
        <w:rPr>
          <w:rFonts w:eastAsia="Calibri" w:cs="Arial"/>
          <w:szCs w:val="24"/>
          <w:lang w:val="vi-VN"/>
        </w:rPr>
        <w:t>E-UTRA</w:t>
      </w:r>
      <w:r w:rsidRPr="00D86D37">
        <w:rPr>
          <w:rFonts w:eastAsia="Calibri" w:cs="Arial"/>
          <w:szCs w:val="24"/>
        </w:rPr>
        <w:t xml:space="preserve">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w:t>
      </w:r>
    </w:p>
    <w:p w14:paraId="588D1464" w14:textId="362D4A25" w:rsidR="003D760F" w:rsidRPr="00D86D37" w:rsidRDefault="003D760F"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7) </w:t>
      </w:r>
      <w:r w:rsidRPr="00D86D37">
        <w:rPr>
          <w:rFonts w:eastAsia="Calibri" w:cs="Arial"/>
          <w:szCs w:val="24"/>
        </w:rPr>
        <w:t xml:space="preserve">Thiết  lập mức tín hiệu nhiễu đến giá trị được quy định cho ACS1, </w:t>
      </w:r>
      <w:r w:rsidRPr="00D86D37">
        <w:rPr>
          <w:rFonts w:eastAsia="Calibri" w:cs="Arial"/>
          <w:szCs w:val="24"/>
          <w:lang w:val="vi-VN"/>
        </w:rPr>
        <w:t>E-UTRA</w:t>
      </w:r>
      <w:r w:rsidRPr="00D86D37">
        <w:rPr>
          <w:rFonts w:eastAsia="Calibri" w:cs="Arial"/>
          <w:szCs w:val="24"/>
        </w:rPr>
        <w:t xml:space="preserve">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 xml:space="preserve"> với tần số thấp hơn tín hiệu mong muốn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 xml:space="preserve"> và sử dụng băng thông nhiễu được điều chế theo </w:t>
      </w:r>
      <w:r w:rsidRPr="00D86D37">
        <w:rPr>
          <w:rFonts w:eastAsia="Calibri" w:cs="Arial"/>
          <w:szCs w:val="24"/>
          <w:lang w:val="vi-VN"/>
        </w:rPr>
        <w:t>D</w:t>
      </w:r>
      <w:r w:rsidRPr="00D86D37">
        <w:rPr>
          <w:rFonts w:eastAsia="Calibri" w:cs="Arial"/>
          <w:szCs w:val="24"/>
        </w:rPr>
        <w:t>.2 của ETSI TS 136 521-1</w:t>
      </w:r>
      <w:r w:rsidRPr="00D86D37">
        <w:rPr>
          <w:rFonts w:eastAsia="Calibri" w:cs="Arial"/>
          <w:szCs w:val="24"/>
          <w:lang w:val="vi-VN"/>
        </w:rPr>
        <w:t>.</w:t>
      </w:r>
    </w:p>
    <w:p w14:paraId="02824FAD" w14:textId="11A5C23B" w:rsidR="003D760F" w:rsidRPr="00D86D37" w:rsidRDefault="003D760F"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8) Đo thông lượng trung bình trong một khoảng thời gian đủ lớn </w:t>
      </w:r>
      <w:r w:rsidRPr="00D86D37">
        <w:rPr>
          <w:rFonts w:eastAsia="Calibri" w:cs="Arial"/>
          <w:szCs w:val="24"/>
        </w:rPr>
        <w:t>để đạt được tính toán thống kê</w:t>
      </w:r>
      <w:r w:rsidRPr="00D86D37">
        <w:rPr>
          <w:rFonts w:eastAsia="Calibri" w:cs="Arial"/>
          <w:szCs w:val="24"/>
          <w:lang w:val="vi-VN"/>
        </w:rPr>
        <w:t xml:space="preserve"> theo D.2 của ETSI TS 136 521-1.</w:t>
      </w:r>
    </w:p>
    <w:p w14:paraId="3C9F5BD6" w14:textId="0C2B7707" w:rsidR="003D760F" w:rsidRPr="00D86D37" w:rsidRDefault="003D760F"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9) Lặp lại các bước từ 6 đến 8, sử dụng tín hiệu nhiễu trên tín hiệu mong muốn tại bước 7.</w:t>
      </w:r>
    </w:p>
    <w:p w14:paraId="7A82056E" w14:textId="46F7B842" w:rsidR="00F523EE" w:rsidRPr="00D86D37" w:rsidRDefault="00F523EE"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10) Giải phóng kết nối thông qua Trạng thái 3A-NB.</w:t>
      </w:r>
    </w:p>
    <w:p w14:paraId="28648D0D" w14:textId="2F91692A" w:rsidR="00F523EE" w:rsidRPr="00D86D37" w:rsidRDefault="00F523EE"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11) Điều chỉnh các phần tử thông tin hệ thống theo Bảng 7.5F.4.3-1 của ETSI TS 136 521-1 và thông báo cho UE thông qua bản tin tìm gọi </w:t>
      </w:r>
      <w:r w:rsidR="00AE1D1E" w:rsidRPr="00D86D37">
        <w:rPr>
          <w:rFonts w:eastAsia="Calibri" w:cs="Arial"/>
          <w:szCs w:val="24"/>
          <w:lang w:val="vi-VN"/>
        </w:rPr>
        <w:t>bao gồm hệ thống điều chỉnh thông tin.</w:t>
      </w:r>
    </w:p>
    <w:p w14:paraId="787C3F9B" w14:textId="7966A270" w:rsidR="00AE1D1E" w:rsidRPr="00D86D37" w:rsidRDefault="00AE1D1E"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12) </w:t>
      </w:r>
      <w:r w:rsidRPr="00D86D37">
        <w:rPr>
          <w:rFonts w:eastAsia="Calibri" w:cs="Arial"/>
          <w:szCs w:val="24"/>
        </w:rPr>
        <w:t>Đảm bảo UE ở trạng thái 2A-</w:t>
      </w:r>
      <w:r w:rsidR="001072A7">
        <w:rPr>
          <w:rFonts w:eastAsia="Calibri" w:cs="Arial"/>
          <w:szCs w:val="24"/>
        </w:rPr>
        <w:t>NB</w:t>
      </w:r>
      <w:r w:rsidRPr="00D86D37">
        <w:rPr>
          <w:rFonts w:eastAsia="Calibri" w:cs="Arial"/>
          <w:szCs w:val="24"/>
        </w:rPr>
        <w:t xml:space="preserve"> với hệ thống tối ưu hoá CP CioT theo 8.1.5 của ETSI TS 136 508</w:t>
      </w:r>
      <w:r w:rsidRPr="00D86D37">
        <w:rPr>
          <w:rFonts w:eastAsia="Calibri" w:cs="Arial"/>
          <w:szCs w:val="24"/>
          <w:lang w:val="vi-VN"/>
        </w:rPr>
        <w:t>, sử dụng thiết lập điều khiển công suất UE mới.</w:t>
      </w:r>
    </w:p>
    <w:p w14:paraId="4C15D47E" w14:textId="13CD1371" w:rsidR="00AE1D1E" w:rsidRPr="00D86D37" w:rsidRDefault="00AE1D1E"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13) SS </w:t>
      </w:r>
      <w:r w:rsidRPr="00D86D37">
        <w:rPr>
          <w:rFonts w:eastAsia="Calibri" w:cs="Arial"/>
          <w:szCs w:val="24"/>
        </w:rPr>
        <w:t xml:space="preserve">phát </w:t>
      </w:r>
      <w:r w:rsidRPr="00D86D37">
        <w:rPr>
          <w:rFonts w:eastAsia="Calibri" w:cs="Arial"/>
          <w:szCs w:val="24"/>
          <w:lang w:val="vi-VN"/>
        </w:rPr>
        <w:t>N</w:t>
      </w:r>
      <w:r w:rsidRPr="00D86D37">
        <w:rPr>
          <w:rFonts w:eastAsia="Calibri" w:cs="Arial"/>
          <w:szCs w:val="24"/>
        </w:rPr>
        <w:t xml:space="preserve">PDSCH qua </w:t>
      </w:r>
      <w:r w:rsidRPr="00D86D37">
        <w:rPr>
          <w:rFonts w:eastAsia="Calibri" w:cs="Arial"/>
          <w:szCs w:val="24"/>
          <w:lang w:val="vi-VN"/>
        </w:rPr>
        <w:t>N</w:t>
      </w:r>
      <w:r w:rsidRPr="00D86D37">
        <w:rPr>
          <w:rFonts w:eastAsia="Calibri" w:cs="Arial"/>
          <w:szCs w:val="24"/>
        </w:rPr>
        <w:t xml:space="preserve">PDCCH DCI định dạng </w:t>
      </w:r>
      <w:r w:rsidRPr="00D86D37">
        <w:rPr>
          <w:rFonts w:eastAsia="Calibri" w:cs="Arial"/>
          <w:szCs w:val="24"/>
          <w:lang w:val="vi-VN"/>
        </w:rPr>
        <w:t>N1</w:t>
      </w:r>
      <w:r w:rsidRPr="00D86D37">
        <w:rPr>
          <w:rFonts w:eastAsia="Calibri" w:cs="Arial"/>
          <w:szCs w:val="24"/>
        </w:rPr>
        <w:t xml:space="preserve"> đối với C_RNTI để phát DL RMC quy định tại Bảng </w:t>
      </w:r>
      <w:r w:rsidRPr="00D86D37">
        <w:rPr>
          <w:szCs w:val="24"/>
        </w:rPr>
        <w:t>7.5F.4.1-1</w:t>
      </w:r>
      <w:r w:rsidRPr="00D86D37">
        <w:rPr>
          <w:szCs w:val="24"/>
          <w:lang w:val="vi-VN"/>
        </w:rPr>
        <w:t xml:space="preserve"> của </w:t>
      </w:r>
      <w:r w:rsidRPr="00D86D37">
        <w:rPr>
          <w:szCs w:val="24"/>
        </w:rPr>
        <w:t>ETSI TS 136 521-1</w:t>
      </w:r>
      <w:r w:rsidRPr="00D86D37">
        <w:rPr>
          <w:rFonts w:eastAsia="Calibri" w:cs="Arial"/>
          <w:szCs w:val="24"/>
        </w:rPr>
        <w:t>. SS gửi các bit đệm MAC đường xuống trên DL RMC.</w:t>
      </w:r>
      <w:r w:rsidRPr="00D86D37">
        <w:rPr>
          <w:rFonts w:eastAsia="Calibri" w:cs="Arial"/>
          <w:szCs w:val="24"/>
          <w:lang w:val="vi-VN"/>
        </w:rPr>
        <w:t xml:space="preserve"> UE sẽ gửi lại phản hồi dựa trên các thông tin chứa trong </w:t>
      </w:r>
      <w:r w:rsidRPr="00D86D37">
        <w:rPr>
          <w:rFonts w:eastAsia="Calibri" w:cs="Arial"/>
          <w:szCs w:val="24"/>
          <w:lang w:val="vi-VN"/>
        </w:rPr>
        <w:lastRenderedPageBreak/>
        <w:t>DCI định dạng N1.</w:t>
      </w:r>
    </w:p>
    <w:p w14:paraId="364341E1" w14:textId="317B0DFB" w:rsidR="00AE1D1E" w:rsidRPr="00D86D37" w:rsidRDefault="00AE1D1E" w:rsidP="0061361F">
      <w:pPr>
        <w:keepNext w:val="0"/>
        <w:widowControl w:val="0"/>
        <w:snapToGrid w:val="0"/>
        <w:spacing w:after="120" w:line="288" w:lineRule="auto"/>
        <w:rPr>
          <w:szCs w:val="24"/>
          <w:lang w:val="vi-VN"/>
        </w:rPr>
      </w:pPr>
      <w:r w:rsidRPr="00D86D37">
        <w:rPr>
          <w:rFonts w:eastAsia="Calibri" w:cs="Arial"/>
          <w:szCs w:val="24"/>
          <w:lang w:val="vi-VN"/>
        </w:rPr>
        <w:t xml:space="preserve">14) </w:t>
      </w:r>
      <w:r w:rsidRPr="00D86D37">
        <w:rPr>
          <w:rFonts w:eastAsia="Calibri" w:cs="Arial"/>
          <w:szCs w:val="24"/>
        </w:rPr>
        <w:t>Thiế</w:t>
      </w:r>
      <w:r w:rsidRPr="00D86D37">
        <w:rPr>
          <w:rFonts w:eastAsia="Calibri" w:cs="Arial"/>
          <w:szCs w:val="24"/>
          <w:lang w:val="vi-VN"/>
        </w:rPr>
        <w:t>t</w:t>
      </w:r>
      <w:r w:rsidRPr="00D86D37">
        <w:rPr>
          <w:rFonts w:eastAsia="Calibri" w:cs="Arial"/>
          <w:szCs w:val="24"/>
        </w:rPr>
        <w:t xml:space="preserve"> lập mức tín hiệu đường xuống đến giá trị được quy định cho ACS</w:t>
      </w:r>
      <w:r w:rsidRPr="00D86D37">
        <w:rPr>
          <w:rFonts w:eastAsia="Calibri" w:cs="Arial"/>
          <w:szCs w:val="24"/>
          <w:lang w:val="vi-VN"/>
        </w:rPr>
        <w:t>2</w:t>
      </w:r>
      <w:r w:rsidRPr="00D86D37">
        <w:rPr>
          <w:rFonts w:eastAsia="Calibri" w:cs="Arial"/>
          <w:szCs w:val="24"/>
        </w:rPr>
        <w:t xml:space="preserve">, GSM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w:t>
      </w:r>
      <w:r w:rsidRPr="00D86D37">
        <w:rPr>
          <w:rFonts w:eastAsia="Calibri" w:cs="Arial"/>
          <w:szCs w:val="24"/>
          <w:lang w:val="vi-VN"/>
        </w:rPr>
        <w:t xml:space="preserve"> Đối với các bước từ 14 đến 17 và 18 đến 21, sửa dụng các nội dung bản tin cho các trường hợp ngoại lệ được quy định tại Bảng </w:t>
      </w:r>
      <w:r w:rsidRPr="00D86D37">
        <w:rPr>
          <w:szCs w:val="24"/>
        </w:rPr>
        <w:t>7.5F.4.3-1</w:t>
      </w:r>
      <w:r w:rsidRPr="00D86D37">
        <w:rPr>
          <w:szCs w:val="24"/>
          <w:lang w:val="vi-VN"/>
        </w:rPr>
        <w:t xml:space="preserve"> của </w:t>
      </w:r>
      <w:r w:rsidRPr="00D86D37">
        <w:rPr>
          <w:szCs w:val="24"/>
        </w:rPr>
        <w:t>ETSI TS 136 521-1</w:t>
      </w:r>
      <w:r w:rsidRPr="00D86D37">
        <w:rPr>
          <w:szCs w:val="24"/>
          <w:lang w:val="vi-VN"/>
        </w:rPr>
        <w:t>.</w:t>
      </w:r>
    </w:p>
    <w:p w14:paraId="3D6FA301" w14:textId="0D9C033D" w:rsidR="00AE1D1E" w:rsidRPr="00D86D37" w:rsidRDefault="00AE1D1E" w:rsidP="0061361F">
      <w:pPr>
        <w:keepNext w:val="0"/>
        <w:widowControl w:val="0"/>
        <w:snapToGrid w:val="0"/>
        <w:spacing w:after="120" w:line="288" w:lineRule="auto"/>
        <w:rPr>
          <w:rFonts w:eastAsia="Calibri" w:cs="Arial"/>
          <w:szCs w:val="24"/>
          <w:lang w:val="vi-VN"/>
        </w:rPr>
      </w:pPr>
      <w:r w:rsidRPr="00D86D37">
        <w:rPr>
          <w:szCs w:val="24"/>
          <w:lang w:val="vi-VN"/>
        </w:rPr>
        <w:t xml:space="preserve">15) Thiết lập mức tín hiệu nhiễu đến giá trị được quy định  ACS2, GSM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lang w:val="vi-VN"/>
        </w:rPr>
        <w:t xml:space="preserve"> với tần số thấp hơn tín hiệu mong muốn </w:t>
      </w:r>
      <w:r w:rsidRPr="00D86D37">
        <w:rPr>
          <w:rFonts w:eastAsia="Calibri" w:cs="Arial"/>
          <w:szCs w:val="24"/>
        </w:rPr>
        <w:t xml:space="preserve">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 xml:space="preserve"> và sử dụng </w:t>
      </w:r>
      <w:r w:rsidR="00D86D37" w:rsidRPr="00D86D37">
        <w:rPr>
          <w:rFonts w:eastAsia="Calibri" w:cs="Arial"/>
          <w:szCs w:val="24"/>
        </w:rPr>
        <w:t>nhiễu</w:t>
      </w:r>
      <w:r w:rsidR="00D86D37" w:rsidRPr="00D86D37">
        <w:rPr>
          <w:rFonts w:eastAsia="Calibri" w:cs="Arial"/>
          <w:szCs w:val="24"/>
          <w:lang w:val="vi-VN"/>
        </w:rPr>
        <w:t xml:space="preserve"> được điều chế của </w:t>
      </w:r>
      <w:r w:rsidRPr="00D86D37">
        <w:rPr>
          <w:rFonts w:eastAsia="Calibri" w:cs="Arial"/>
          <w:szCs w:val="24"/>
        </w:rPr>
        <w:t xml:space="preserve">băng thông </w:t>
      </w:r>
      <w:r w:rsidR="00D86D37" w:rsidRPr="00D86D37">
        <w:rPr>
          <w:rFonts w:eastAsia="Calibri" w:cs="Arial"/>
          <w:szCs w:val="24"/>
          <w:lang w:val="vi-VN"/>
        </w:rPr>
        <w:t>5 MHz</w:t>
      </w:r>
      <w:r w:rsidRPr="00D86D37">
        <w:rPr>
          <w:rFonts w:eastAsia="Calibri" w:cs="Arial"/>
          <w:szCs w:val="24"/>
        </w:rPr>
        <w:t xml:space="preserve"> theo </w:t>
      </w:r>
      <w:r w:rsidR="00D86D37" w:rsidRPr="00D86D37">
        <w:rPr>
          <w:rFonts w:eastAsia="Calibri" w:cs="Arial"/>
          <w:szCs w:val="24"/>
          <w:lang w:val="vi-VN"/>
        </w:rPr>
        <w:t>D</w:t>
      </w:r>
      <w:r w:rsidRPr="00D86D37">
        <w:rPr>
          <w:rFonts w:eastAsia="Calibri" w:cs="Arial"/>
          <w:szCs w:val="24"/>
        </w:rPr>
        <w:t>.2 của ETSI TS 136 521-1</w:t>
      </w:r>
      <w:r w:rsidRPr="00D86D37">
        <w:rPr>
          <w:rFonts w:eastAsia="Calibri" w:cs="Arial"/>
          <w:szCs w:val="24"/>
          <w:lang w:val="vi-VN"/>
        </w:rPr>
        <w:t>.</w:t>
      </w:r>
    </w:p>
    <w:p w14:paraId="3534F71B" w14:textId="71163EC9" w:rsidR="00D86D37" w:rsidRPr="00D86D37" w:rsidRDefault="00D86D37"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16) Đo thông lượng trung bình trong một khoảng thời gian đủ lớn </w:t>
      </w:r>
      <w:r w:rsidRPr="00D86D37">
        <w:rPr>
          <w:rFonts w:eastAsia="Calibri" w:cs="Arial"/>
          <w:szCs w:val="24"/>
        </w:rPr>
        <w:t>để đạt được tính toán thống kê</w:t>
      </w:r>
      <w:r w:rsidRPr="00D86D37">
        <w:rPr>
          <w:rFonts w:eastAsia="Calibri" w:cs="Arial"/>
          <w:szCs w:val="24"/>
          <w:lang w:val="vi-VN"/>
        </w:rPr>
        <w:t xml:space="preserve"> theo G.2 của ETSI TS 136 521-1.</w:t>
      </w:r>
    </w:p>
    <w:p w14:paraId="1A0BE4E6" w14:textId="53F3CADD" w:rsidR="00D86D37" w:rsidRPr="00D86D37" w:rsidRDefault="00D86D37" w:rsidP="00D86D37">
      <w:pPr>
        <w:keepNext w:val="0"/>
        <w:widowControl w:val="0"/>
        <w:snapToGrid w:val="0"/>
        <w:spacing w:after="120" w:line="288" w:lineRule="auto"/>
        <w:rPr>
          <w:rFonts w:eastAsia="Calibri" w:cs="Arial"/>
          <w:szCs w:val="24"/>
          <w:lang w:val="vi-VN"/>
        </w:rPr>
      </w:pPr>
      <w:r w:rsidRPr="00D86D37">
        <w:rPr>
          <w:rFonts w:eastAsia="Calibri" w:cs="Arial"/>
          <w:szCs w:val="24"/>
          <w:lang w:val="vi-VN"/>
        </w:rPr>
        <w:t>17) Lặp lại các bước từ 14 đến 16, sử dụng tín hiệu nhiễu trên tín hiệu mong muốn tại bước 15.</w:t>
      </w:r>
    </w:p>
    <w:p w14:paraId="7D739AF4" w14:textId="392AFAB5" w:rsidR="00D86D37" w:rsidRPr="00D86D37" w:rsidRDefault="00D86D37" w:rsidP="0061361F">
      <w:pPr>
        <w:keepNext w:val="0"/>
        <w:widowControl w:val="0"/>
        <w:snapToGrid w:val="0"/>
        <w:spacing w:after="120" w:line="288" w:lineRule="auto"/>
        <w:rPr>
          <w:rFonts w:eastAsia="Calibri" w:cs="Arial"/>
          <w:szCs w:val="24"/>
        </w:rPr>
      </w:pPr>
      <w:r w:rsidRPr="00D86D37">
        <w:rPr>
          <w:rFonts w:eastAsia="Calibri" w:cs="Arial"/>
          <w:szCs w:val="24"/>
          <w:lang w:val="vi-VN"/>
        </w:rPr>
        <w:t xml:space="preserve">18) Thiết lập mức tín hiệu đường xuống </w:t>
      </w:r>
      <w:r w:rsidRPr="00D86D37">
        <w:rPr>
          <w:rFonts w:eastAsia="Calibri" w:cs="Arial"/>
          <w:szCs w:val="24"/>
        </w:rPr>
        <w:t>đến giá trị được quy định cho ACS</w:t>
      </w:r>
      <w:r w:rsidRPr="00D86D37">
        <w:rPr>
          <w:rFonts w:eastAsia="Calibri" w:cs="Arial"/>
          <w:szCs w:val="24"/>
          <w:lang w:val="vi-VN"/>
        </w:rPr>
        <w:t>2</w:t>
      </w:r>
      <w:r w:rsidRPr="00D86D37">
        <w:rPr>
          <w:rFonts w:eastAsia="Calibri" w:cs="Arial"/>
          <w:szCs w:val="24"/>
        </w:rPr>
        <w:t xml:space="preserve">, </w:t>
      </w:r>
      <w:r w:rsidRPr="00D86D37">
        <w:rPr>
          <w:rFonts w:eastAsia="Calibri" w:cs="Arial"/>
          <w:szCs w:val="24"/>
          <w:lang w:val="vi-VN"/>
        </w:rPr>
        <w:t>E-UTRA</w:t>
      </w:r>
      <w:r w:rsidRPr="00D86D37">
        <w:rPr>
          <w:rFonts w:eastAsia="Calibri" w:cs="Arial"/>
          <w:szCs w:val="24"/>
        </w:rPr>
        <w:t xml:space="preserve">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w:t>
      </w:r>
    </w:p>
    <w:p w14:paraId="6FF7D3FA" w14:textId="02424963" w:rsidR="00D86D37" w:rsidRPr="00D86D37" w:rsidRDefault="00D86D37" w:rsidP="00D86D37">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19) </w:t>
      </w:r>
      <w:r w:rsidRPr="00D86D37">
        <w:rPr>
          <w:rFonts w:eastAsia="Calibri" w:cs="Arial"/>
          <w:szCs w:val="24"/>
        </w:rPr>
        <w:t>Thiết  lập mức tín hiệu nhiễu đến giá trị được quy định cho ACS</w:t>
      </w:r>
      <w:r w:rsidRPr="00D86D37">
        <w:rPr>
          <w:rFonts w:eastAsia="Calibri" w:cs="Arial"/>
          <w:szCs w:val="24"/>
          <w:lang w:val="vi-VN"/>
        </w:rPr>
        <w:t>2</w:t>
      </w:r>
      <w:r w:rsidRPr="00D86D37">
        <w:rPr>
          <w:rFonts w:eastAsia="Calibri" w:cs="Arial"/>
          <w:szCs w:val="24"/>
        </w:rPr>
        <w:t xml:space="preserve">, </w:t>
      </w:r>
      <w:r w:rsidRPr="00D86D37">
        <w:rPr>
          <w:rFonts w:eastAsia="Calibri" w:cs="Arial"/>
          <w:szCs w:val="24"/>
          <w:lang w:val="vi-VN"/>
        </w:rPr>
        <w:t>E-UTRA</w:t>
      </w:r>
      <w:r w:rsidRPr="00D86D37">
        <w:rPr>
          <w:rFonts w:eastAsia="Calibri" w:cs="Arial"/>
          <w:szCs w:val="24"/>
        </w:rPr>
        <w:t xml:space="preserve">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 xml:space="preserve"> với tần số thấp hơn tín hiệu mong muốn tại </w:t>
      </w:r>
      <w:r w:rsidRPr="00D86D37">
        <w:rPr>
          <w:rFonts w:eastAsia="Calibri" w:cs="Arial"/>
          <w:szCs w:val="24"/>
        </w:rPr>
        <w:fldChar w:fldCharType="begin"/>
      </w:r>
      <w:r w:rsidRPr="00D86D37">
        <w:rPr>
          <w:rFonts w:eastAsia="Calibri" w:cs="Arial"/>
          <w:szCs w:val="24"/>
        </w:rPr>
        <w:instrText xml:space="preserve"> REF _Ref97102866 \h  \* MERGEFORMAT </w:instrText>
      </w:r>
      <w:r w:rsidRPr="00D86D37">
        <w:rPr>
          <w:rFonts w:eastAsia="Calibri" w:cs="Arial"/>
          <w:szCs w:val="24"/>
        </w:rPr>
      </w:r>
      <w:r w:rsidRPr="00D86D37">
        <w:rPr>
          <w:rFonts w:eastAsia="Calibri" w:cs="Arial"/>
          <w:szCs w:val="24"/>
        </w:rPr>
        <w:fldChar w:fldCharType="separate"/>
      </w:r>
      <w:r w:rsidRPr="00D86D37">
        <w:rPr>
          <w:rFonts w:eastAsia="Calibri" w:cs="Arial"/>
          <w:szCs w:val="24"/>
        </w:rPr>
        <w:t>Bảng 6</w:t>
      </w:r>
      <w:r w:rsidRPr="00D86D37">
        <w:rPr>
          <w:rFonts w:eastAsia="Calibri" w:cs="Arial"/>
          <w:szCs w:val="24"/>
        </w:rPr>
        <w:fldChar w:fldCharType="end"/>
      </w:r>
      <w:r w:rsidRPr="00D86D37">
        <w:rPr>
          <w:rFonts w:eastAsia="Calibri" w:cs="Arial"/>
          <w:szCs w:val="24"/>
        </w:rPr>
        <w:t xml:space="preserve"> và sử dụng nhiễu</w:t>
      </w:r>
      <w:r w:rsidRPr="00D86D37">
        <w:rPr>
          <w:rFonts w:eastAsia="Calibri" w:cs="Arial"/>
          <w:szCs w:val="24"/>
          <w:lang w:val="vi-VN"/>
        </w:rPr>
        <w:t xml:space="preserve"> được điều chế của </w:t>
      </w:r>
      <w:r w:rsidRPr="00D86D37">
        <w:rPr>
          <w:rFonts w:eastAsia="Calibri" w:cs="Arial"/>
          <w:szCs w:val="24"/>
        </w:rPr>
        <w:t xml:space="preserve">băng thông </w:t>
      </w:r>
      <w:r w:rsidRPr="00D86D37">
        <w:rPr>
          <w:rFonts w:eastAsia="Calibri" w:cs="Arial"/>
          <w:szCs w:val="24"/>
          <w:lang w:val="vi-VN"/>
        </w:rPr>
        <w:t>5 MHz</w:t>
      </w:r>
      <w:r w:rsidRPr="00D86D37">
        <w:rPr>
          <w:rFonts w:eastAsia="Calibri" w:cs="Arial"/>
          <w:szCs w:val="24"/>
        </w:rPr>
        <w:t xml:space="preserve"> theo </w:t>
      </w:r>
      <w:r w:rsidRPr="00D86D37">
        <w:rPr>
          <w:rFonts w:eastAsia="Calibri" w:cs="Arial"/>
          <w:szCs w:val="24"/>
          <w:lang w:val="vi-VN"/>
        </w:rPr>
        <w:t>D</w:t>
      </w:r>
      <w:r w:rsidRPr="00D86D37">
        <w:rPr>
          <w:rFonts w:eastAsia="Calibri" w:cs="Arial"/>
          <w:szCs w:val="24"/>
        </w:rPr>
        <w:t>.2 của ETSI TS 136 521-1</w:t>
      </w:r>
      <w:r w:rsidRPr="00D86D37">
        <w:rPr>
          <w:rFonts w:eastAsia="Calibri" w:cs="Arial"/>
          <w:szCs w:val="24"/>
          <w:lang w:val="vi-VN"/>
        </w:rPr>
        <w:t>.</w:t>
      </w:r>
    </w:p>
    <w:p w14:paraId="40E0C1C7" w14:textId="370CEE1E" w:rsidR="00D86D37" w:rsidRPr="00D86D37" w:rsidRDefault="00D86D37"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 xml:space="preserve">20) Đo thông lượng trung bình trong một khoảng thời gian đủ lớn </w:t>
      </w:r>
      <w:r w:rsidRPr="00D86D37">
        <w:rPr>
          <w:rFonts w:eastAsia="Calibri" w:cs="Arial"/>
          <w:szCs w:val="24"/>
        </w:rPr>
        <w:t>để đạt được tính toán thống kê</w:t>
      </w:r>
      <w:r w:rsidRPr="00D86D37">
        <w:rPr>
          <w:rFonts w:eastAsia="Calibri" w:cs="Arial"/>
          <w:szCs w:val="24"/>
          <w:lang w:val="vi-VN"/>
        </w:rPr>
        <w:t xml:space="preserve"> theo G.2 của ETSI TS 136 521-1.</w:t>
      </w:r>
    </w:p>
    <w:p w14:paraId="0617D0FD" w14:textId="7A45A827" w:rsidR="00D86D37" w:rsidRPr="00D86D37" w:rsidRDefault="00D86D37" w:rsidP="0061361F">
      <w:pPr>
        <w:keepNext w:val="0"/>
        <w:widowControl w:val="0"/>
        <w:snapToGrid w:val="0"/>
        <w:spacing w:after="120" w:line="288" w:lineRule="auto"/>
        <w:rPr>
          <w:rFonts w:eastAsia="Calibri" w:cs="Arial"/>
          <w:szCs w:val="24"/>
          <w:lang w:val="vi-VN"/>
        </w:rPr>
      </w:pPr>
      <w:r w:rsidRPr="00D86D37">
        <w:rPr>
          <w:rFonts w:eastAsia="Calibri" w:cs="Arial"/>
          <w:szCs w:val="24"/>
          <w:lang w:val="vi-VN"/>
        </w:rPr>
        <w:t>21) Lặp lại các bước từ 18 đến 20, sử dụng tín hiệu nhiễu trên tín hiệu mong muốn tại bước 19.</w:t>
      </w:r>
    </w:p>
    <w:p w14:paraId="7A6DE2A0" w14:textId="1082CAE7" w:rsidR="00217440" w:rsidRPr="00D86D37" w:rsidRDefault="00217440" w:rsidP="0061361F">
      <w:pPr>
        <w:keepNext w:val="0"/>
        <w:widowControl w:val="0"/>
        <w:snapToGrid w:val="0"/>
        <w:spacing w:after="120" w:line="288" w:lineRule="auto"/>
        <w:rPr>
          <w:rFonts w:eastAsia="Times New Roman" w:cs="Arial"/>
          <w:szCs w:val="24"/>
        </w:rPr>
      </w:pPr>
      <w:r w:rsidRPr="00D86D37">
        <w:rPr>
          <w:rFonts w:eastAsia="Times New Roman" w:cs="Arial"/>
          <w:szCs w:val="24"/>
        </w:rPr>
        <w:t xml:space="preserve">Xem chi tiết phương pháp đo tại </w:t>
      </w:r>
      <w:r w:rsidR="00D86D37" w:rsidRPr="00D86D37">
        <w:rPr>
          <w:szCs w:val="24"/>
        </w:rPr>
        <w:t>7.5F.4</w:t>
      </w:r>
      <w:r w:rsidR="00D86D37" w:rsidRPr="00D86D37">
        <w:rPr>
          <w:szCs w:val="24"/>
          <w:lang w:val="vi-VN"/>
        </w:rPr>
        <w:t xml:space="preserve"> của</w:t>
      </w:r>
      <w:r w:rsidRPr="00D86D37">
        <w:rPr>
          <w:rFonts w:eastAsia="Times New Roman" w:cs="Arial"/>
          <w:szCs w:val="24"/>
        </w:rPr>
        <w:t xml:space="preserve"> ETSI TS 136 521-1.</w:t>
      </w:r>
    </w:p>
    <w:p w14:paraId="48DDD8FD" w14:textId="709B3E17" w:rsidR="00217440" w:rsidRPr="007B4AB0" w:rsidRDefault="00217440" w:rsidP="0061361F">
      <w:pPr>
        <w:pStyle w:val="Heading3"/>
        <w:keepNext w:val="0"/>
        <w:numPr>
          <w:ilvl w:val="2"/>
          <w:numId w:val="40"/>
        </w:numPr>
        <w:snapToGrid w:val="0"/>
        <w:spacing w:after="120" w:line="288" w:lineRule="auto"/>
        <w:ind w:hanging="862"/>
        <w:rPr>
          <w:color w:val="000000" w:themeColor="text1"/>
        </w:rPr>
      </w:pPr>
      <w:bookmarkStart w:id="86" w:name="_Toc99954022"/>
      <w:r w:rsidRPr="007B4AB0">
        <w:rPr>
          <w:color w:val="000000" w:themeColor="text1"/>
        </w:rPr>
        <w:t>Đặc tính chặn của máy thu</w:t>
      </w:r>
      <w:bookmarkEnd w:id="86"/>
    </w:p>
    <w:p w14:paraId="2C472585" w14:textId="0F5074A5"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Điều kiện ban đầu</w:t>
      </w:r>
    </w:p>
    <w:p w14:paraId="40771BDC" w14:textId="61E98B2F"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Môi trường đo kiểm: Bình thường (xem </w:t>
      </w:r>
      <w:r w:rsidR="00D96CC3">
        <w:rPr>
          <w:rFonts w:eastAsia="Times New Roman" w:cs="Arial"/>
          <w:szCs w:val="24"/>
        </w:rPr>
        <w:t>Phụ lục A</w:t>
      </w:r>
      <w:r w:rsidRPr="00956086">
        <w:rPr>
          <w:rFonts w:eastAsia="Times New Roman" w:cs="Arial"/>
          <w:szCs w:val="24"/>
        </w:rPr>
        <w:t>).</w:t>
      </w:r>
    </w:p>
    <w:p w14:paraId="244FD81A" w14:textId="2832968D" w:rsidR="00D86D37" w:rsidRPr="00956086" w:rsidRDefault="00D86D37" w:rsidP="00D86D37">
      <w:pPr>
        <w:keepNext w:val="0"/>
        <w:widowControl w:val="0"/>
        <w:snapToGrid w:val="0"/>
        <w:spacing w:after="120" w:line="288" w:lineRule="auto"/>
        <w:rPr>
          <w:rFonts w:eastAsia="Times New Roman" w:cs="Arial"/>
          <w:szCs w:val="24"/>
        </w:rPr>
      </w:pPr>
      <w:r>
        <w:rPr>
          <w:rFonts w:eastAsia="Times New Roman" w:cs="Arial"/>
          <w:szCs w:val="24"/>
        </w:rPr>
        <w:t>Đối</w:t>
      </w:r>
      <w:r>
        <w:rPr>
          <w:rFonts w:eastAsia="Times New Roman" w:cs="Arial"/>
          <w:szCs w:val="24"/>
          <w:lang w:val="vi-VN"/>
        </w:rPr>
        <w:t xml:space="preserve"> với cả hai trường hợp chặn trong băng và chặn ngoài băng, c</w:t>
      </w:r>
      <w:r w:rsidRPr="00956086">
        <w:rPr>
          <w:rFonts w:eastAsia="Times New Roman" w:cs="Arial"/>
          <w:szCs w:val="24"/>
        </w:rPr>
        <w:t xml:space="preserve">ác tần số được đo kiểm: </w:t>
      </w:r>
      <w:r>
        <w:rPr>
          <w:rFonts w:eastAsia="Times New Roman" w:cs="Arial"/>
          <w:szCs w:val="24"/>
        </w:rPr>
        <w:t>Dải</w:t>
      </w:r>
      <w:r>
        <w:rPr>
          <w:rFonts w:eastAsia="Times New Roman" w:cs="Arial"/>
          <w:szCs w:val="24"/>
          <w:lang w:val="vi-VN"/>
        </w:rPr>
        <w:t xml:space="preserve"> tần số được định nghĩa tại K.1.</w:t>
      </w:r>
      <w:r w:rsidR="000F63B9">
        <w:rPr>
          <w:rFonts w:eastAsia="Times New Roman" w:cs="Arial"/>
          <w:szCs w:val="24"/>
          <w:lang w:val="vi-VN"/>
        </w:rPr>
        <w:t>1</w:t>
      </w:r>
      <w:r>
        <w:rPr>
          <w:rFonts w:eastAsia="Times New Roman" w:cs="Arial"/>
          <w:szCs w:val="24"/>
          <w:lang w:val="vi-VN"/>
        </w:rPr>
        <w:t xml:space="preserve"> của ETSI TS 136 521-1</w:t>
      </w:r>
      <w:r w:rsidRPr="00956086">
        <w:rPr>
          <w:rFonts w:eastAsia="Times New Roman" w:cs="Arial"/>
          <w:szCs w:val="24"/>
        </w:rPr>
        <w:t xml:space="preserve"> (xem </w:t>
      </w:r>
      <w:r>
        <w:rPr>
          <w:rFonts w:eastAsia="Times New Roman" w:cs="Arial"/>
          <w:szCs w:val="24"/>
          <w:lang w:val="vi-VN"/>
        </w:rPr>
        <w:t>8.1.3.1</w:t>
      </w:r>
      <w:r w:rsidRPr="00956086">
        <w:rPr>
          <w:rFonts w:eastAsia="Times New Roman" w:cs="Arial"/>
          <w:szCs w:val="24"/>
        </w:rPr>
        <w:t xml:space="preserve"> của ETSI TS 136 508).</w:t>
      </w:r>
    </w:p>
    <w:p w14:paraId="26223470" w14:textId="77777777" w:rsidR="00D86D37" w:rsidRPr="00956086" w:rsidRDefault="00D86D37" w:rsidP="00D86D37">
      <w:pPr>
        <w:keepNext w:val="0"/>
        <w:widowControl w:val="0"/>
        <w:snapToGrid w:val="0"/>
        <w:spacing w:after="120" w:line="288" w:lineRule="auto"/>
        <w:rPr>
          <w:rFonts w:eastAsia="Times New Roman" w:cs="Arial"/>
          <w:szCs w:val="24"/>
        </w:rPr>
      </w:pPr>
      <w:r w:rsidRPr="00956086">
        <w:rPr>
          <w:rFonts w:eastAsia="Times New Roman" w:cs="Arial"/>
          <w:szCs w:val="24"/>
        </w:rPr>
        <w:t>Cấu hình Đường lên/Đường xuống: xem ETSI TS 136 521-1:</w:t>
      </w:r>
    </w:p>
    <w:p w14:paraId="2521FF67" w14:textId="0942821C" w:rsidR="00D86D37" w:rsidRDefault="00D86D37" w:rsidP="00D86D37">
      <w:pPr>
        <w:keepNext w:val="0"/>
        <w:widowControl w:val="0"/>
        <w:snapToGrid w:val="0"/>
        <w:spacing w:after="120" w:line="288" w:lineRule="auto"/>
        <w:rPr>
          <w:rFonts w:eastAsia="Times New Roman" w:cs="Arial"/>
          <w:szCs w:val="24"/>
        </w:rPr>
      </w:pPr>
      <w:r w:rsidRPr="00956086">
        <w:rPr>
          <w:rFonts w:eastAsia="Calibri" w:cs="Arial"/>
          <w:szCs w:val="24"/>
        </w:rPr>
        <w:t>1) Nối SS tới đầu nối ăng ten của UE</w:t>
      </w:r>
      <w:r w:rsidRPr="00CB35CD">
        <w:rPr>
          <w:rFonts w:eastAsia="Times New Roman" w:cs="Arial"/>
          <w:szCs w:val="24"/>
          <w:lang w:val="vi-VN"/>
        </w:rPr>
        <w:t xml:space="preserve"> </w:t>
      </w:r>
      <w:r>
        <w:rPr>
          <w:rFonts w:eastAsia="Times New Roman" w:cs="Arial"/>
          <w:szCs w:val="24"/>
          <w:lang w:val="vi-VN"/>
        </w:rPr>
        <w:t>chỉ sử dụng ăng ten Tx/Rx UE chính.</w:t>
      </w:r>
    </w:p>
    <w:p w14:paraId="4D92F236" w14:textId="4C0ABC16"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2) Thiết lập các tham số cho tế bào theo </w:t>
      </w:r>
      <w:r w:rsidR="000F63B9">
        <w:rPr>
          <w:sz w:val="20"/>
        </w:rPr>
        <w:t>8.1.4.3</w:t>
      </w:r>
      <w:r w:rsidR="000F63B9">
        <w:rPr>
          <w:sz w:val="20"/>
          <w:lang w:val="vi-VN"/>
        </w:rPr>
        <w:t xml:space="preserve"> của</w:t>
      </w:r>
      <w:r w:rsidRPr="00956086">
        <w:rPr>
          <w:rFonts w:eastAsia="Calibri" w:cs="Arial"/>
          <w:szCs w:val="24"/>
        </w:rPr>
        <w:t xml:space="preserve"> ETSI TS 136 508.</w:t>
      </w:r>
    </w:p>
    <w:p w14:paraId="1962EAF8" w14:textId="22C3FB80"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3) Các tín hiệu đường xuống ban đầu được thiết lập theo C.0, C.1 </w:t>
      </w:r>
      <w:r w:rsidR="000F1443" w:rsidRPr="00956086">
        <w:rPr>
          <w:rFonts w:eastAsia="Calibri" w:cs="Arial"/>
          <w:szCs w:val="24"/>
        </w:rPr>
        <w:t>và</w:t>
      </w:r>
      <w:r w:rsidRPr="00956086">
        <w:rPr>
          <w:rFonts w:eastAsia="Calibri" w:cs="Arial"/>
          <w:szCs w:val="24"/>
        </w:rPr>
        <w:t xml:space="preserve"> C.</w:t>
      </w:r>
      <w:r w:rsidR="000F63B9">
        <w:rPr>
          <w:rFonts w:eastAsia="Calibri" w:cs="Arial"/>
          <w:szCs w:val="24"/>
          <w:lang w:val="vi-VN"/>
        </w:rPr>
        <w:t>2</w:t>
      </w:r>
      <w:r w:rsidRPr="00956086">
        <w:rPr>
          <w:rFonts w:eastAsia="Calibri" w:cs="Arial"/>
          <w:szCs w:val="24"/>
        </w:rPr>
        <w:t xml:space="preserve"> </w:t>
      </w:r>
      <w:r w:rsidR="00926FB2">
        <w:rPr>
          <w:rFonts w:eastAsia="Calibri" w:cs="Arial"/>
          <w:szCs w:val="24"/>
        </w:rPr>
        <w:t>và</w:t>
      </w:r>
      <w:r w:rsidR="000F63B9" w:rsidRPr="00354901">
        <w:rPr>
          <w:rFonts w:eastAsia="Calibri" w:cs="Arial"/>
          <w:szCs w:val="24"/>
          <w:lang w:val="vi-VN"/>
        </w:rPr>
        <w:t xml:space="preserve"> </w:t>
      </w:r>
      <w:r w:rsidR="00926FB2">
        <w:rPr>
          <w:rFonts w:eastAsia="Calibri" w:cs="Arial"/>
          <w:szCs w:val="24"/>
          <w:lang w:val="vi-VN"/>
        </w:rPr>
        <w:t>NPUSCH định dạng 2</w:t>
      </w:r>
      <w:r w:rsidR="000F63B9" w:rsidRPr="00354901">
        <w:rPr>
          <w:rFonts w:eastAsia="Calibri" w:cs="Arial"/>
          <w:szCs w:val="24"/>
          <w:lang w:val="vi-VN"/>
        </w:rPr>
        <w:t xml:space="preserve"> được sử dụng để mang ACK/NACK trên đường lên.</w:t>
      </w:r>
    </w:p>
    <w:p w14:paraId="02DCEE69" w14:textId="14228F53" w:rsidR="00217440" w:rsidRPr="000F63B9" w:rsidRDefault="00217440" w:rsidP="0061361F">
      <w:pPr>
        <w:keepNext w:val="0"/>
        <w:widowControl w:val="0"/>
        <w:snapToGrid w:val="0"/>
        <w:spacing w:after="120" w:line="288" w:lineRule="auto"/>
        <w:rPr>
          <w:rFonts w:eastAsia="Calibri" w:cs="Arial"/>
          <w:szCs w:val="24"/>
          <w:lang w:val="vi-VN"/>
        </w:rPr>
      </w:pPr>
      <w:r w:rsidRPr="000F63B9">
        <w:rPr>
          <w:rFonts w:eastAsia="Calibri" w:cs="Arial"/>
          <w:szCs w:val="24"/>
          <w:lang w:val="vi-VN"/>
        </w:rPr>
        <w:t xml:space="preserve">4) Thiết lập các kênh đo tham chiếu DL theo Bảng </w:t>
      </w:r>
      <w:r w:rsidR="000F63B9" w:rsidRPr="000F63B9">
        <w:rPr>
          <w:rFonts w:eastAsia="Calibri" w:cs="Arial"/>
          <w:szCs w:val="24"/>
          <w:lang w:val="vi-VN"/>
        </w:rPr>
        <w:t>7.6.1F.4.1-1 cho chặn trong băng và Bảng 7.6.2F.4.1-1 cho chặn ngoài băng của</w:t>
      </w:r>
      <w:r w:rsidRPr="000F63B9">
        <w:rPr>
          <w:rFonts w:eastAsia="Calibri" w:cs="Arial"/>
          <w:szCs w:val="24"/>
          <w:lang w:val="vi-VN"/>
        </w:rPr>
        <w:t xml:space="preserve"> ETSI TS 136 521-1.</w:t>
      </w:r>
    </w:p>
    <w:p w14:paraId="70B2DC1A" w14:textId="43FB6C6A" w:rsidR="00217440"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5) Các điều kiện truyền sóng được thiết lập theo B.0 tài liệu ETSI TS 136 521-1.</w:t>
      </w:r>
    </w:p>
    <w:p w14:paraId="4D708AAA" w14:textId="381F4F44" w:rsidR="000F63B9" w:rsidRPr="00956086" w:rsidRDefault="000F63B9" w:rsidP="000F63B9">
      <w:pPr>
        <w:keepNext w:val="0"/>
        <w:widowControl w:val="0"/>
        <w:snapToGrid w:val="0"/>
        <w:spacing w:after="120" w:line="288" w:lineRule="auto"/>
        <w:rPr>
          <w:rFonts w:eastAsia="Calibri" w:cs="Arial"/>
          <w:szCs w:val="24"/>
        </w:rPr>
      </w:pPr>
      <w:r w:rsidRPr="00956086">
        <w:rPr>
          <w:rFonts w:eastAsia="Calibri" w:cs="Arial"/>
          <w:szCs w:val="24"/>
        </w:rPr>
        <w:lastRenderedPageBreak/>
        <w:t xml:space="preserve">6) Đảm bảo UE ở trạng thái </w:t>
      </w:r>
      <w:r w:rsidRPr="00AF28E2">
        <w:rPr>
          <w:rFonts w:eastAsia="Calibri" w:cs="Arial"/>
          <w:szCs w:val="24"/>
        </w:rPr>
        <w:t>2</w:t>
      </w:r>
      <w:r w:rsidRPr="00956086">
        <w:rPr>
          <w:rFonts w:eastAsia="Calibri" w:cs="Arial"/>
          <w:szCs w:val="24"/>
        </w:rPr>
        <w:t>A-</w:t>
      </w:r>
      <w:r w:rsidR="001072A7">
        <w:rPr>
          <w:rFonts w:eastAsia="Calibri" w:cs="Arial"/>
          <w:szCs w:val="24"/>
        </w:rPr>
        <w:t>NB</w:t>
      </w:r>
      <w:r w:rsidRPr="00956086">
        <w:rPr>
          <w:rFonts w:eastAsia="Calibri" w:cs="Arial"/>
          <w:szCs w:val="24"/>
        </w:rPr>
        <w:t xml:space="preserve"> </w:t>
      </w:r>
      <w:r>
        <w:rPr>
          <w:rFonts w:eastAsia="Calibri" w:cs="Arial"/>
          <w:szCs w:val="24"/>
        </w:rPr>
        <w:t>với</w:t>
      </w:r>
      <w:r w:rsidRPr="00AF28E2">
        <w:rPr>
          <w:rFonts w:eastAsia="Calibri" w:cs="Arial"/>
          <w:szCs w:val="24"/>
        </w:rPr>
        <w:t xml:space="preserve"> hệ thống tối ưu hoá CP CioT </w:t>
      </w:r>
      <w:r w:rsidRPr="00956086">
        <w:rPr>
          <w:rFonts w:eastAsia="Calibri" w:cs="Arial"/>
          <w:szCs w:val="24"/>
        </w:rPr>
        <w:t xml:space="preserve">theo </w:t>
      </w:r>
      <w:r w:rsidRPr="00AF28E2">
        <w:rPr>
          <w:rFonts w:eastAsia="Calibri" w:cs="Arial"/>
          <w:szCs w:val="24"/>
        </w:rPr>
        <w:t>8.1.5 của</w:t>
      </w:r>
      <w:r w:rsidRPr="00956086">
        <w:rPr>
          <w:rFonts w:eastAsia="Calibri" w:cs="Arial"/>
          <w:szCs w:val="24"/>
        </w:rPr>
        <w:t xml:space="preserve"> ETSI TS 136 508.</w:t>
      </w:r>
    </w:p>
    <w:p w14:paraId="71847FB6" w14:textId="77777777" w:rsidR="000F63B9" w:rsidRPr="00C73AB9" w:rsidRDefault="000F63B9" w:rsidP="000F63B9">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63B39E40" w14:textId="0142F958"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bookmarkStart w:id="87" w:name="_Ref99947099"/>
      <w:r w:rsidRPr="007F3B00">
        <w:rPr>
          <w:rFonts w:ascii="Arial" w:eastAsia="Times New Roman" w:hAnsi="Arial" w:cs="Arial"/>
          <w:b/>
          <w:color w:val="000000" w:themeColor="text1"/>
          <w:sz w:val="24"/>
          <w:szCs w:val="24"/>
        </w:rPr>
        <w:t>Thủ tục đo trong băng</w:t>
      </w:r>
      <w:bookmarkEnd w:id="87"/>
    </w:p>
    <w:p w14:paraId="7CCAE313" w14:textId="37F02069" w:rsidR="00217440" w:rsidRPr="00D94C97" w:rsidRDefault="00D94C97" w:rsidP="00D94C97">
      <w:pPr>
        <w:keepNext w:val="0"/>
        <w:widowControl w:val="0"/>
        <w:snapToGrid w:val="0"/>
        <w:spacing w:after="120" w:line="288" w:lineRule="auto"/>
        <w:rPr>
          <w:rFonts w:eastAsia="Calibri" w:cs="Arial"/>
          <w:szCs w:val="24"/>
        </w:rPr>
      </w:pPr>
      <w:r w:rsidRPr="00D94C97">
        <w:rPr>
          <w:rFonts w:eastAsia="Calibri" w:cs="Arial"/>
          <w:szCs w:val="24"/>
          <w:lang w:val="vi-VN"/>
        </w:rPr>
        <w:t xml:space="preserve">1) </w:t>
      </w:r>
      <w:r w:rsidR="00217440" w:rsidRPr="00D94C97">
        <w:rPr>
          <w:rFonts w:eastAsia="Calibri" w:cs="Arial"/>
          <w:szCs w:val="24"/>
        </w:rPr>
        <w:t xml:space="preserve">SS phát </w:t>
      </w:r>
      <w:r w:rsidR="000F63B9" w:rsidRPr="00D94C97">
        <w:rPr>
          <w:rFonts w:eastAsia="Calibri" w:cs="Arial"/>
          <w:szCs w:val="24"/>
        </w:rPr>
        <w:t>N</w:t>
      </w:r>
      <w:r w:rsidR="00217440" w:rsidRPr="00D94C97">
        <w:rPr>
          <w:rFonts w:eastAsia="Calibri" w:cs="Arial"/>
          <w:szCs w:val="24"/>
        </w:rPr>
        <w:t xml:space="preserve">PDSCH qua </w:t>
      </w:r>
      <w:r w:rsidR="000F63B9" w:rsidRPr="00D94C97">
        <w:rPr>
          <w:rFonts w:eastAsia="Calibri" w:cs="Arial"/>
          <w:szCs w:val="24"/>
        </w:rPr>
        <w:t>N</w:t>
      </w:r>
      <w:r w:rsidR="00217440" w:rsidRPr="00D94C97">
        <w:rPr>
          <w:rFonts w:eastAsia="Calibri" w:cs="Arial"/>
          <w:szCs w:val="24"/>
        </w:rPr>
        <w:t xml:space="preserve">PDCCH DCI định dạng </w:t>
      </w:r>
      <w:r w:rsidR="000F63B9" w:rsidRPr="00D94C97">
        <w:rPr>
          <w:rFonts w:eastAsia="Calibri" w:cs="Arial"/>
          <w:szCs w:val="24"/>
        </w:rPr>
        <w:t>N1</w:t>
      </w:r>
      <w:r w:rsidR="00217440" w:rsidRPr="00D94C97">
        <w:rPr>
          <w:rFonts w:eastAsia="Calibri" w:cs="Arial"/>
          <w:szCs w:val="24"/>
        </w:rPr>
        <w:t xml:space="preserve"> đối với C_RNTI để phát DL RMC quy định tại Bảng </w:t>
      </w:r>
      <w:r w:rsidR="000F63B9" w:rsidRPr="00D94C97">
        <w:rPr>
          <w:rFonts w:eastAsia="Calibri" w:cs="Arial"/>
          <w:szCs w:val="24"/>
        </w:rPr>
        <w:t>7.6.1F.4.1-1 của ETSI TS 136 521-1</w:t>
      </w:r>
      <w:r w:rsidR="00217440" w:rsidRPr="00D94C97">
        <w:rPr>
          <w:rFonts w:eastAsia="Calibri" w:cs="Arial"/>
          <w:szCs w:val="24"/>
        </w:rPr>
        <w:t>. SS gửi các bit đệm MAC đường xuống trên DL RMC.</w:t>
      </w:r>
      <w:r w:rsidR="000F63B9" w:rsidRPr="00D94C97">
        <w:rPr>
          <w:rFonts w:eastAsia="Calibri" w:cs="Arial"/>
          <w:szCs w:val="24"/>
        </w:rPr>
        <w:t xml:space="preserve"> UE sẽ gửi lại phản hồi HARQ dựa trên các thông tin chứa trong DCI định dạng N1.</w:t>
      </w:r>
    </w:p>
    <w:p w14:paraId="5107F95A" w14:textId="6F422123" w:rsidR="00D94C97" w:rsidRPr="00D94C97" w:rsidRDefault="00D94C97" w:rsidP="00D94C97">
      <w:pPr>
        <w:keepNext w:val="0"/>
        <w:widowControl w:val="0"/>
        <w:snapToGrid w:val="0"/>
        <w:spacing w:after="120" w:line="288" w:lineRule="auto"/>
        <w:rPr>
          <w:rFonts w:eastAsia="Calibri" w:cs="Arial"/>
          <w:szCs w:val="24"/>
        </w:rPr>
      </w:pPr>
      <w:r w:rsidRPr="00D94C97">
        <w:rPr>
          <w:rFonts w:eastAsia="Calibri" w:cs="Arial"/>
          <w:szCs w:val="24"/>
        </w:rPr>
        <w:t>2) Thiết</w:t>
      </w:r>
      <w:r w:rsidRPr="00D94C97">
        <w:rPr>
          <w:rFonts w:eastAsia="Calibri" w:cs="Arial"/>
          <w:szCs w:val="24"/>
          <w:lang w:val="vi-VN"/>
        </w:rPr>
        <w:t xml:space="preserve"> lập mức tín hiệu đường xuống theo quy định tại </w:t>
      </w:r>
      <w:r w:rsidRPr="00D94C97">
        <w:rPr>
          <w:rFonts w:eastAsia="Calibri" w:cs="Arial"/>
          <w:szCs w:val="24"/>
          <w:lang w:val="vi-VN"/>
        </w:rPr>
        <w:fldChar w:fldCharType="begin"/>
      </w:r>
      <w:r w:rsidRPr="00D94C97">
        <w:rPr>
          <w:rFonts w:eastAsia="Calibri" w:cs="Arial"/>
          <w:szCs w:val="24"/>
          <w:lang w:val="vi-VN"/>
        </w:rPr>
        <w:instrText xml:space="preserve"> REF _Ref98813123 \h  \* MERGEFORMAT </w:instrText>
      </w:r>
      <w:r w:rsidRPr="00D94C97">
        <w:rPr>
          <w:rFonts w:eastAsia="Calibri" w:cs="Arial"/>
          <w:szCs w:val="24"/>
          <w:lang w:val="vi-VN"/>
        </w:rPr>
      </w:r>
      <w:r w:rsidRPr="00D94C97">
        <w:rPr>
          <w:rFonts w:eastAsia="Calibri" w:cs="Arial"/>
          <w:szCs w:val="24"/>
          <w:lang w:val="vi-VN"/>
        </w:rPr>
        <w:fldChar w:fldCharType="separate"/>
      </w:r>
      <w:r w:rsidRPr="00D94C97">
        <w:rPr>
          <w:rFonts w:eastAsia="Times New Roman" w:cs="Arial"/>
          <w:szCs w:val="24"/>
        </w:rPr>
        <w:t xml:space="preserve">Bảng </w:t>
      </w:r>
      <w:r w:rsidRPr="00D94C97">
        <w:rPr>
          <w:rFonts w:eastAsia="Times New Roman" w:cs="Arial"/>
          <w:noProof/>
          <w:szCs w:val="24"/>
        </w:rPr>
        <w:t>7</w:t>
      </w:r>
      <w:r w:rsidRPr="00D94C97">
        <w:rPr>
          <w:rFonts w:eastAsia="Calibri" w:cs="Arial"/>
          <w:szCs w:val="24"/>
          <w:lang w:val="vi-VN"/>
        </w:rPr>
        <w:fldChar w:fldCharType="end"/>
      </w:r>
      <w:r w:rsidRPr="00D94C97">
        <w:rPr>
          <w:rFonts w:eastAsia="Calibri" w:cs="Arial"/>
          <w:szCs w:val="24"/>
          <w:lang w:val="vi-VN"/>
        </w:rPr>
        <w:t>.</w:t>
      </w:r>
      <w:r w:rsidRPr="00D94C97">
        <w:rPr>
          <w:rFonts w:eastAsia="Calibri" w:cs="Arial"/>
          <w:szCs w:val="24"/>
        </w:rPr>
        <w:t xml:space="preserve"> </w:t>
      </w:r>
    </w:p>
    <w:p w14:paraId="6B0E9796" w14:textId="56FE31BA" w:rsidR="00217440" w:rsidRPr="00D94C97" w:rsidRDefault="00D94C97" w:rsidP="0061361F">
      <w:pPr>
        <w:keepNext w:val="0"/>
        <w:widowControl w:val="0"/>
        <w:snapToGrid w:val="0"/>
        <w:spacing w:after="120" w:line="288" w:lineRule="auto"/>
        <w:rPr>
          <w:rFonts w:eastAsia="Calibri" w:cs="Arial"/>
          <w:szCs w:val="24"/>
        </w:rPr>
      </w:pPr>
      <w:r w:rsidRPr="00D94C97">
        <w:rPr>
          <w:rFonts w:eastAsia="Calibri" w:cs="Arial"/>
          <w:szCs w:val="24"/>
          <w:lang w:val="vi-VN"/>
        </w:rPr>
        <w:t>3</w:t>
      </w:r>
      <w:r w:rsidR="00217440" w:rsidRPr="00D94C97">
        <w:rPr>
          <w:rFonts w:eastAsia="Calibri" w:cs="Arial"/>
          <w:szCs w:val="24"/>
        </w:rPr>
        <w:t xml:space="preserve">) Thiết lập các thông số của máy phát tín hiệu cho tín hiệu nhiễu dưới tín hiệu mong muốn trong trường hợp </w:t>
      </w:r>
      <w:r w:rsidRPr="00D94C97">
        <w:rPr>
          <w:rFonts w:eastAsia="Calibri" w:cs="Arial"/>
          <w:szCs w:val="24"/>
        </w:rPr>
        <w:t>IBB</w:t>
      </w:r>
      <w:r w:rsidRPr="00D94C97">
        <w:rPr>
          <w:rFonts w:eastAsia="Calibri" w:cs="Arial"/>
          <w:szCs w:val="24"/>
          <w:lang w:val="vi-VN"/>
        </w:rPr>
        <w:t>1</w:t>
      </w:r>
      <w:r w:rsidR="00217440" w:rsidRPr="00D94C97">
        <w:rPr>
          <w:rFonts w:eastAsia="Calibri" w:cs="Arial"/>
          <w:szCs w:val="24"/>
        </w:rPr>
        <w:t xml:space="preserve"> theo </w:t>
      </w:r>
      <w:r w:rsidRPr="00D94C97">
        <w:rPr>
          <w:rFonts w:eastAsia="Calibri" w:cs="Arial"/>
          <w:szCs w:val="24"/>
          <w:lang w:val="vi-VN"/>
        </w:rPr>
        <w:fldChar w:fldCharType="begin"/>
      </w:r>
      <w:r w:rsidRPr="00D94C97">
        <w:rPr>
          <w:rFonts w:eastAsia="Calibri" w:cs="Arial"/>
          <w:szCs w:val="24"/>
          <w:lang w:val="vi-VN"/>
        </w:rPr>
        <w:instrText xml:space="preserve"> REF _Ref98813123 \h  \* MERGEFORMAT </w:instrText>
      </w:r>
      <w:r w:rsidRPr="00D94C97">
        <w:rPr>
          <w:rFonts w:eastAsia="Calibri" w:cs="Arial"/>
          <w:szCs w:val="24"/>
          <w:lang w:val="vi-VN"/>
        </w:rPr>
      </w:r>
      <w:r w:rsidRPr="00D94C97">
        <w:rPr>
          <w:rFonts w:eastAsia="Calibri" w:cs="Arial"/>
          <w:szCs w:val="24"/>
          <w:lang w:val="vi-VN"/>
        </w:rPr>
        <w:fldChar w:fldCharType="separate"/>
      </w:r>
      <w:r w:rsidRPr="00D94C97">
        <w:rPr>
          <w:rFonts w:eastAsia="Times New Roman" w:cs="Arial"/>
          <w:szCs w:val="24"/>
        </w:rPr>
        <w:t xml:space="preserve">Bảng </w:t>
      </w:r>
      <w:r w:rsidRPr="00D94C97">
        <w:rPr>
          <w:rFonts w:eastAsia="Times New Roman" w:cs="Arial"/>
          <w:noProof/>
          <w:szCs w:val="24"/>
        </w:rPr>
        <w:t>7</w:t>
      </w:r>
      <w:r w:rsidRPr="00D94C97">
        <w:rPr>
          <w:rFonts w:eastAsia="Calibri" w:cs="Arial"/>
          <w:szCs w:val="24"/>
          <w:lang w:val="vi-VN"/>
        </w:rPr>
        <w:fldChar w:fldCharType="end"/>
      </w:r>
      <w:r w:rsidRPr="00D94C97">
        <w:rPr>
          <w:rFonts w:eastAsia="Calibri" w:cs="Arial"/>
          <w:szCs w:val="24"/>
          <w:lang w:val="vi-VN"/>
        </w:rPr>
        <w:t>.</w:t>
      </w:r>
    </w:p>
    <w:p w14:paraId="35EB9872" w14:textId="497871EE" w:rsidR="00217440" w:rsidRPr="00D94C97" w:rsidRDefault="00D94C97" w:rsidP="0061361F">
      <w:pPr>
        <w:keepNext w:val="0"/>
        <w:widowControl w:val="0"/>
        <w:snapToGrid w:val="0"/>
        <w:spacing w:after="120" w:line="288" w:lineRule="auto"/>
        <w:rPr>
          <w:rFonts w:eastAsia="Calibri" w:cs="Arial"/>
          <w:szCs w:val="24"/>
        </w:rPr>
      </w:pPr>
      <w:r w:rsidRPr="00D94C97">
        <w:rPr>
          <w:rFonts w:eastAsia="Calibri" w:cs="Arial"/>
          <w:szCs w:val="24"/>
          <w:lang w:val="vi-VN"/>
        </w:rPr>
        <w:t>4</w:t>
      </w:r>
      <w:r w:rsidR="00217440" w:rsidRPr="00D94C97">
        <w:rPr>
          <w:rFonts w:eastAsia="Calibri" w:cs="Arial"/>
          <w:szCs w:val="24"/>
        </w:rPr>
        <w:t>) Đo thông lượng trung bình trong một khoảng thời gian đủ để đạt được tính toán thống kê theo G.2 tài liệu ETSI TS 136 521-1.</w:t>
      </w:r>
    </w:p>
    <w:p w14:paraId="2A442A7A" w14:textId="7154339F" w:rsidR="00217440" w:rsidRPr="00D94C97" w:rsidRDefault="00D94C97" w:rsidP="0061361F">
      <w:pPr>
        <w:keepNext w:val="0"/>
        <w:widowControl w:val="0"/>
        <w:snapToGrid w:val="0"/>
        <w:spacing w:after="120" w:line="288" w:lineRule="auto"/>
        <w:rPr>
          <w:rFonts w:eastAsia="Calibri" w:cs="Arial"/>
          <w:szCs w:val="24"/>
        </w:rPr>
      </w:pPr>
      <w:r w:rsidRPr="00D94C97">
        <w:rPr>
          <w:rFonts w:eastAsia="Calibri" w:cs="Arial"/>
          <w:szCs w:val="24"/>
          <w:lang w:val="vi-VN"/>
        </w:rPr>
        <w:t>5</w:t>
      </w:r>
      <w:r w:rsidR="00217440" w:rsidRPr="00D94C97">
        <w:rPr>
          <w:rFonts w:eastAsia="Calibri" w:cs="Arial"/>
          <w:szCs w:val="24"/>
        </w:rPr>
        <w:t xml:space="preserve">) Lặp lại các bước từ 3 đến </w:t>
      </w:r>
      <w:r w:rsidRPr="00D94C97">
        <w:rPr>
          <w:rFonts w:eastAsia="Calibri" w:cs="Arial"/>
          <w:szCs w:val="24"/>
          <w:lang w:val="vi-VN"/>
        </w:rPr>
        <w:t>4</w:t>
      </w:r>
      <w:r w:rsidR="00217440" w:rsidRPr="00D94C97">
        <w:rPr>
          <w:rFonts w:eastAsia="Calibri" w:cs="Arial"/>
          <w:szCs w:val="24"/>
        </w:rPr>
        <w:t xml:space="preserve">, sử dụng tín hiệu nhiễu trên mức tín hiệu mong muốn đối với trường hợp </w:t>
      </w:r>
      <w:r w:rsidRPr="00D94C97">
        <w:rPr>
          <w:rFonts w:eastAsia="Calibri" w:cs="Arial"/>
          <w:szCs w:val="24"/>
        </w:rPr>
        <w:t>IBB</w:t>
      </w:r>
      <w:r w:rsidRPr="00D94C97">
        <w:rPr>
          <w:rFonts w:eastAsia="Calibri" w:cs="Arial"/>
          <w:szCs w:val="24"/>
          <w:lang w:val="vi-VN"/>
        </w:rPr>
        <w:t>1</w:t>
      </w:r>
      <w:r w:rsidR="00217440" w:rsidRPr="00D94C97">
        <w:rPr>
          <w:rFonts w:eastAsia="Calibri" w:cs="Arial"/>
          <w:szCs w:val="24"/>
        </w:rPr>
        <w:t xml:space="preserve"> ở bước 3.</w:t>
      </w:r>
    </w:p>
    <w:p w14:paraId="141E54BA" w14:textId="6BD6F606" w:rsidR="00217440" w:rsidRPr="00D94C97" w:rsidRDefault="00D94C97" w:rsidP="0061361F">
      <w:pPr>
        <w:keepNext w:val="0"/>
        <w:widowControl w:val="0"/>
        <w:snapToGrid w:val="0"/>
        <w:spacing w:after="120" w:line="288" w:lineRule="auto"/>
        <w:rPr>
          <w:rFonts w:eastAsia="Calibri" w:cs="Arial"/>
          <w:szCs w:val="24"/>
        </w:rPr>
      </w:pPr>
      <w:r w:rsidRPr="00D94C97">
        <w:rPr>
          <w:rFonts w:eastAsia="Calibri" w:cs="Arial"/>
          <w:szCs w:val="24"/>
          <w:lang w:val="vi-VN"/>
        </w:rPr>
        <w:t>6</w:t>
      </w:r>
      <w:r w:rsidR="00217440" w:rsidRPr="00D94C97">
        <w:rPr>
          <w:rFonts w:eastAsia="Calibri" w:cs="Arial"/>
          <w:szCs w:val="24"/>
        </w:rPr>
        <w:t xml:space="preserve">) Lặp lại các bước từ 3 đến </w:t>
      </w:r>
      <w:r w:rsidRPr="00D94C97">
        <w:rPr>
          <w:rFonts w:eastAsia="Calibri" w:cs="Arial"/>
          <w:szCs w:val="24"/>
          <w:lang w:val="vi-VN"/>
        </w:rPr>
        <w:t>5</w:t>
      </w:r>
      <w:r w:rsidR="00217440" w:rsidRPr="00D94C97">
        <w:rPr>
          <w:rFonts w:eastAsia="Calibri" w:cs="Arial"/>
          <w:szCs w:val="24"/>
        </w:rPr>
        <w:t xml:space="preserve">, sử dụng tín hiệu nhiễu trong trường hợp </w:t>
      </w:r>
      <w:r w:rsidRPr="00D94C97">
        <w:rPr>
          <w:rFonts w:eastAsia="Calibri" w:cs="Arial"/>
          <w:szCs w:val="24"/>
        </w:rPr>
        <w:t>IBB</w:t>
      </w:r>
      <w:r w:rsidRPr="00D94C97">
        <w:rPr>
          <w:rFonts w:eastAsia="Calibri" w:cs="Arial"/>
          <w:szCs w:val="24"/>
          <w:lang w:val="vi-VN"/>
        </w:rPr>
        <w:t>1</w:t>
      </w:r>
      <w:r w:rsidR="00217440" w:rsidRPr="00D94C97">
        <w:rPr>
          <w:rFonts w:eastAsia="Calibri" w:cs="Arial"/>
          <w:szCs w:val="24"/>
        </w:rPr>
        <w:t xml:space="preserve">. Các dải của trường hợp </w:t>
      </w:r>
      <w:r w:rsidRPr="00D94C97">
        <w:rPr>
          <w:rFonts w:eastAsia="Calibri" w:cs="Arial"/>
          <w:szCs w:val="24"/>
        </w:rPr>
        <w:t>IBB</w:t>
      </w:r>
      <w:r w:rsidRPr="00D94C97">
        <w:rPr>
          <w:rFonts w:eastAsia="Calibri" w:cs="Arial"/>
          <w:szCs w:val="24"/>
          <w:lang w:val="vi-VN"/>
        </w:rPr>
        <w:t>2</w:t>
      </w:r>
      <w:r w:rsidR="00217440" w:rsidRPr="00D94C97">
        <w:rPr>
          <w:rFonts w:eastAsia="Calibri" w:cs="Arial"/>
          <w:szCs w:val="24"/>
        </w:rPr>
        <w:t xml:space="preserve"> bao trùm các bước bằng với băng thông nhiễu. Các tần số đo được lựa chọn tương tự Bảng </w:t>
      </w:r>
      <w:r w:rsidRPr="00D94C97">
        <w:rPr>
          <w:szCs w:val="24"/>
        </w:rPr>
        <w:t>7.6.1F.4.2-1</w:t>
      </w:r>
      <w:r w:rsidRPr="00D94C97">
        <w:rPr>
          <w:szCs w:val="24"/>
          <w:lang w:val="vi-VN"/>
        </w:rPr>
        <w:t xml:space="preserve"> của</w:t>
      </w:r>
      <w:r w:rsidR="00217440" w:rsidRPr="00D94C97">
        <w:rPr>
          <w:rFonts w:eastAsia="Calibri" w:cs="Arial"/>
          <w:szCs w:val="24"/>
        </w:rPr>
        <w:t xml:space="preserve"> ETSI TS 136 521-1.</w:t>
      </w:r>
    </w:p>
    <w:p w14:paraId="5C914096" w14:textId="01CB4C7E" w:rsidR="00217440" w:rsidRPr="00D94C97" w:rsidRDefault="00217440" w:rsidP="0061361F">
      <w:pPr>
        <w:keepNext w:val="0"/>
        <w:widowControl w:val="0"/>
        <w:snapToGrid w:val="0"/>
        <w:spacing w:after="120" w:line="288" w:lineRule="auto"/>
        <w:rPr>
          <w:rFonts w:eastAsia="Times New Roman" w:cs="Arial"/>
          <w:szCs w:val="24"/>
        </w:rPr>
      </w:pPr>
      <w:r w:rsidRPr="00D94C97">
        <w:rPr>
          <w:rFonts w:eastAsia="Times New Roman" w:cs="Arial"/>
          <w:szCs w:val="24"/>
        </w:rPr>
        <w:t xml:space="preserve">Xem chi tiết phương pháp đo tại </w:t>
      </w:r>
      <w:r w:rsidR="00D94C97" w:rsidRPr="00D94C97">
        <w:rPr>
          <w:szCs w:val="24"/>
        </w:rPr>
        <w:t>7.6.1F.4</w:t>
      </w:r>
      <w:r w:rsidRPr="00D94C97">
        <w:rPr>
          <w:rFonts w:eastAsia="Times New Roman" w:cs="Arial"/>
          <w:szCs w:val="24"/>
        </w:rPr>
        <w:t xml:space="preserve"> </w:t>
      </w:r>
      <w:r w:rsidR="00D94C97" w:rsidRPr="00D94C97">
        <w:rPr>
          <w:rFonts w:eastAsia="Times New Roman" w:cs="Arial"/>
          <w:szCs w:val="24"/>
        </w:rPr>
        <w:t>của</w:t>
      </w:r>
      <w:r w:rsidR="00D94C97" w:rsidRPr="00D94C97">
        <w:rPr>
          <w:rFonts w:eastAsia="Times New Roman" w:cs="Arial"/>
          <w:szCs w:val="24"/>
          <w:lang w:val="vi-VN"/>
        </w:rPr>
        <w:t xml:space="preserve"> </w:t>
      </w:r>
      <w:r w:rsidRPr="00D94C97">
        <w:rPr>
          <w:rFonts w:eastAsia="Times New Roman" w:cs="Arial"/>
          <w:szCs w:val="24"/>
        </w:rPr>
        <w:t>ETSI TS 136 521-1.</w:t>
      </w:r>
    </w:p>
    <w:p w14:paraId="4B67AEA1" w14:textId="421DB326"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bookmarkStart w:id="88" w:name="_Ref99947139"/>
      <w:r w:rsidRPr="007F3B00">
        <w:rPr>
          <w:rFonts w:ascii="Arial" w:eastAsia="Times New Roman" w:hAnsi="Arial" w:cs="Arial"/>
          <w:b/>
          <w:color w:val="000000" w:themeColor="text1"/>
          <w:sz w:val="24"/>
          <w:szCs w:val="24"/>
        </w:rPr>
        <w:t>Thủ tục đo ngoài băng</w:t>
      </w:r>
      <w:bookmarkEnd w:id="88"/>
    </w:p>
    <w:p w14:paraId="34CB75B2" w14:textId="7F8437C7" w:rsidR="00D94C97" w:rsidRPr="007B4AB0" w:rsidRDefault="00D94C97" w:rsidP="0061361F">
      <w:pPr>
        <w:keepNext w:val="0"/>
        <w:widowControl w:val="0"/>
        <w:snapToGrid w:val="0"/>
        <w:spacing w:after="120" w:line="288" w:lineRule="auto"/>
        <w:rPr>
          <w:rFonts w:eastAsia="Calibri" w:cs="Arial"/>
          <w:szCs w:val="24"/>
        </w:rPr>
      </w:pPr>
      <w:r w:rsidRPr="007B4AB0">
        <w:rPr>
          <w:rFonts w:eastAsia="Calibri" w:cs="Arial"/>
          <w:szCs w:val="24"/>
          <w:lang w:val="vi-VN"/>
        </w:rPr>
        <w:t xml:space="preserve">1) </w:t>
      </w:r>
      <w:r w:rsidRPr="007B4AB0">
        <w:rPr>
          <w:rFonts w:eastAsia="Calibri" w:cs="Arial"/>
          <w:szCs w:val="24"/>
        </w:rPr>
        <w:t xml:space="preserve">SS phát NPDSCH qua NPDCCH DCI định dạng N1 đối với C_RNTI để phát DL RMC quy định tại Bảng </w:t>
      </w:r>
      <w:r w:rsidRPr="007B4AB0">
        <w:rPr>
          <w:szCs w:val="24"/>
        </w:rPr>
        <w:t>7.6.2F.4.1-1</w:t>
      </w:r>
      <w:r w:rsidRPr="007B4AB0">
        <w:rPr>
          <w:rFonts w:eastAsia="Calibri" w:cs="Arial"/>
          <w:szCs w:val="24"/>
        </w:rPr>
        <w:t xml:space="preserve"> của ETSI TS 136 521-1. SS gửi các bit đệm MAC đường xuống trên DL RMC. UE sẽ gửi lại phản hồi HARQ dựa trên các thông tin chứa trong DCI định dạng N1.</w:t>
      </w:r>
    </w:p>
    <w:p w14:paraId="25E6D8F7" w14:textId="372ABA7B" w:rsidR="00D94C97" w:rsidRPr="007B4AB0" w:rsidRDefault="00D94C97" w:rsidP="00D94C97">
      <w:pPr>
        <w:keepNext w:val="0"/>
        <w:widowControl w:val="0"/>
        <w:snapToGrid w:val="0"/>
        <w:spacing w:after="120" w:line="288" w:lineRule="auto"/>
        <w:rPr>
          <w:rFonts w:eastAsia="Calibri" w:cs="Arial"/>
          <w:szCs w:val="24"/>
        </w:rPr>
      </w:pPr>
      <w:r w:rsidRPr="007B4AB0">
        <w:rPr>
          <w:rFonts w:eastAsia="Calibri" w:cs="Arial"/>
          <w:szCs w:val="24"/>
        </w:rPr>
        <w:t>2) Thiết</w:t>
      </w:r>
      <w:r w:rsidRPr="007B4AB0">
        <w:rPr>
          <w:rFonts w:eastAsia="Calibri" w:cs="Arial"/>
          <w:szCs w:val="24"/>
          <w:lang w:val="vi-VN"/>
        </w:rPr>
        <w:t xml:space="preserve"> lập mức tín hiệu đường xuống theo quy định tại </w:t>
      </w:r>
      <w:r w:rsidRPr="007B4AB0">
        <w:rPr>
          <w:rFonts w:eastAsia="Calibri" w:cs="Arial"/>
          <w:szCs w:val="24"/>
          <w:lang w:val="vi-VN"/>
        </w:rPr>
        <w:fldChar w:fldCharType="begin"/>
      </w:r>
      <w:r w:rsidRPr="007B4AB0">
        <w:rPr>
          <w:rFonts w:eastAsia="Calibri" w:cs="Arial"/>
          <w:szCs w:val="24"/>
          <w:lang w:val="vi-VN"/>
        </w:rPr>
        <w:instrText xml:space="preserve"> REF _Ref97107190 \h </w:instrText>
      </w:r>
      <w:r w:rsidR="007B4AB0" w:rsidRPr="007B4AB0">
        <w:rPr>
          <w:rFonts w:eastAsia="Calibri" w:cs="Arial"/>
          <w:szCs w:val="24"/>
          <w:lang w:val="vi-VN"/>
        </w:rPr>
        <w:instrText xml:space="preserve"> \* MERGEFORMAT </w:instrText>
      </w:r>
      <w:r w:rsidRPr="007B4AB0">
        <w:rPr>
          <w:rFonts w:eastAsia="Calibri" w:cs="Arial"/>
          <w:szCs w:val="24"/>
          <w:lang w:val="vi-VN"/>
        </w:rPr>
      </w:r>
      <w:r w:rsidRPr="007B4AB0">
        <w:rPr>
          <w:rFonts w:eastAsia="Calibri" w:cs="Arial"/>
          <w:szCs w:val="24"/>
          <w:lang w:val="vi-VN"/>
        </w:rPr>
        <w:fldChar w:fldCharType="separate"/>
      </w:r>
      <w:r w:rsidRPr="007B4AB0">
        <w:rPr>
          <w:rFonts w:eastAsia="Times New Roman" w:cs="Arial"/>
          <w:szCs w:val="24"/>
        </w:rPr>
        <w:t xml:space="preserve">Bảng </w:t>
      </w:r>
      <w:r w:rsidRPr="007B4AB0">
        <w:rPr>
          <w:rFonts w:eastAsia="Times New Roman" w:cs="Arial"/>
          <w:noProof/>
          <w:szCs w:val="24"/>
        </w:rPr>
        <w:t>8</w:t>
      </w:r>
      <w:r w:rsidRPr="007B4AB0">
        <w:rPr>
          <w:rFonts w:eastAsia="Calibri" w:cs="Arial"/>
          <w:szCs w:val="24"/>
          <w:lang w:val="vi-VN"/>
        </w:rPr>
        <w:fldChar w:fldCharType="end"/>
      </w:r>
      <w:r w:rsidRPr="007B4AB0">
        <w:rPr>
          <w:rFonts w:eastAsia="Calibri" w:cs="Arial"/>
          <w:szCs w:val="24"/>
          <w:lang w:val="vi-VN"/>
        </w:rPr>
        <w:t>.</w:t>
      </w:r>
    </w:p>
    <w:p w14:paraId="0E5CD3A5" w14:textId="3561D1CA" w:rsidR="00D94C97" w:rsidRPr="007B4AB0" w:rsidRDefault="00D94C97" w:rsidP="0061361F">
      <w:pPr>
        <w:keepNext w:val="0"/>
        <w:widowControl w:val="0"/>
        <w:snapToGrid w:val="0"/>
        <w:spacing w:after="120" w:line="288" w:lineRule="auto"/>
        <w:rPr>
          <w:rFonts w:eastAsia="Calibri" w:cs="Arial"/>
          <w:szCs w:val="24"/>
        </w:rPr>
      </w:pPr>
      <w:r w:rsidRPr="007B4AB0">
        <w:rPr>
          <w:rFonts w:eastAsia="Calibri" w:cs="Arial"/>
          <w:szCs w:val="24"/>
          <w:lang w:val="vi-VN"/>
        </w:rPr>
        <w:t>3</w:t>
      </w:r>
      <w:r w:rsidRPr="007B4AB0">
        <w:rPr>
          <w:rFonts w:eastAsia="Calibri" w:cs="Arial"/>
          <w:szCs w:val="24"/>
        </w:rPr>
        <w:t>) Thiết lập các thông số của máy phát tín hiệu cho tín hiệu nhiễu dưới tín hiệu mong muốn trong trường hợp IBB</w:t>
      </w:r>
      <w:r w:rsidRPr="007B4AB0">
        <w:rPr>
          <w:rFonts w:eastAsia="Calibri" w:cs="Arial"/>
          <w:szCs w:val="24"/>
          <w:lang w:val="vi-VN"/>
        </w:rPr>
        <w:t>1</w:t>
      </w:r>
      <w:r w:rsidRPr="007B4AB0">
        <w:rPr>
          <w:rFonts w:eastAsia="Calibri" w:cs="Arial"/>
          <w:szCs w:val="24"/>
        </w:rPr>
        <w:t xml:space="preserve"> theo </w:t>
      </w:r>
      <w:r w:rsidRPr="007B4AB0">
        <w:rPr>
          <w:rFonts w:eastAsia="Calibri" w:cs="Arial"/>
          <w:szCs w:val="24"/>
          <w:lang w:val="vi-VN"/>
        </w:rPr>
        <w:fldChar w:fldCharType="begin"/>
      </w:r>
      <w:r w:rsidRPr="007B4AB0">
        <w:rPr>
          <w:rFonts w:eastAsia="Calibri" w:cs="Arial"/>
          <w:szCs w:val="24"/>
          <w:lang w:val="vi-VN"/>
        </w:rPr>
        <w:instrText xml:space="preserve"> REF _Ref98813123 \h  \* MERGEFORMAT </w:instrText>
      </w:r>
      <w:r w:rsidRPr="007B4AB0">
        <w:rPr>
          <w:rFonts w:eastAsia="Calibri" w:cs="Arial"/>
          <w:szCs w:val="24"/>
          <w:lang w:val="vi-VN"/>
        </w:rPr>
      </w:r>
      <w:r w:rsidRPr="007B4AB0">
        <w:rPr>
          <w:rFonts w:eastAsia="Calibri" w:cs="Arial"/>
          <w:szCs w:val="24"/>
          <w:lang w:val="vi-VN"/>
        </w:rPr>
        <w:fldChar w:fldCharType="separate"/>
      </w:r>
      <w:r w:rsidRPr="007B4AB0">
        <w:rPr>
          <w:rFonts w:eastAsia="Times New Roman" w:cs="Arial"/>
          <w:szCs w:val="24"/>
        </w:rPr>
        <w:t xml:space="preserve">Bảng </w:t>
      </w:r>
      <w:r w:rsidRPr="007B4AB0">
        <w:rPr>
          <w:rFonts w:eastAsia="Times New Roman" w:cs="Arial"/>
          <w:noProof/>
          <w:szCs w:val="24"/>
        </w:rPr>
        <w:t>7</w:t>
      </w:r>
      <w:r w:rsidRPr="007B4AB0">
        <w:rPr>
          <w:rFonts w:eastAsia="Calibri" w:cs="Arial"/>
          <w:szCs w:val="24"/>
          <w:lang w:val="vi-VN"/>
        </w:rPr>
        <w:fldChar w:fldCharType="end"/>
      </w:r>
      <w:r w:rsidRPr="007B4AB0">
        <w:rPr>
          <w:rFonts w:eastAsia="Calibri" w:cs="Arial"/>
          <w:szCs w:val="24"/>
          <w:lang w:val="vi-VN"/>
        </w:rPr>
        <w:t>.</w:t>
      </w:r>
    </w:p>
    <w:p w14:paraId="09A0F43D" w14:textId="77777777" w:rsidR="00217440" w:rsidRPr="007B4AB0" w:rsidRDefault="00217440" w:rsidP="0061361F">
      <w:pPr>
        <w:keepNext w:val="0"/>
        <w:widowControl w:val="0"/>
        <w:snapToGrid w:val="0"/>
        <w:spacing w:after="120" w:line="288" w:lineRule="auto"/>
        <w:rPr>
          <w:rFonts w:eastAsia="Calibri" w:cs="Arial"/>
          <w:szCs w:val="24"/>
        </w:rPr>
      </w:pPr>
      <w:r w:rsidRPr="007B4AB0">
        <w:rPr>
          <w:rFonts w:eastAsia="Calibri" w:cs="Arial"/>
          <w:szCs w:val="24"/>
        </w:rPr>
        <w:t xml:space="preserve">2) SS gửi thông tin lịch đường lên cho mỗi quá trình UL HARQ thông qua PDCCH DCI định dạng 0 cho C_RNTI để sắp xếp cho UL RMC theo Bảng 7.6.2.4.1-1 tài liệu ETSI TS 136 521-1. </w:t>
      </w:r>
      <w:r w:rsidR="00B91983" w:rsidRPr="007B4AB0">
        <w:rPr>
          <w:rFonts w:eastAsia="Calibri" w:cs="Arial"/>
          <w:szCs w:val="24"/>
        </w:rPr>
        <w:t>Do UE không có dữ liệu tải để gửi nên UE phát các bit đệm MAC đường lên trên UL RMC</w:t>
      </w:r>
      <w:r w:rsidRPr="007B4AB0">
        <w:rPr>
          <w:rFonts w:eastAsia="Calibri" w:cs="Arial"/>
          <w:szCs w:val="24"/>
        </w:rPr>
        <w:t>.</w:t>
      </w:r>
    </w:p>
    <w:p w14:paraId="7EC6806E" w14:textId="7D40C072" w:rsidR="00217440" w:rsidRPr="007B4AB0" w:rsidRDefault="00217440" w:rsidP="0061361F">
      <w:pPr>
        <w:keepNext w:val="0"/>
        <w:widowControl w:val="0"/>
        <w:snapToGrid w:val="0"/>
        <w:spacing w:after="120" w:line="288" w:lineRule="auto"/>
        <w:rPr>
          <w:rFonts w:eastAsia="Calibri" w:cs="Arial"/>
          <w:szCs w:val="24"/>
          <w:lang w:val="vi-VN"/>
        </w:rPr>
      </w:pPr>
      <w:r w:rsidRPr="007B4AB0">
        <w:rPr>
          <w:rFonts w:eastAsia="Calibri" w:cs="Arial"/>
          <w:szCs w:val="24"/>
        </w:rPr>
        <w:t xml:space="preserve">3) Thiết lập các thông số của máy phát tín hiệu CW cho tín hiệu nhiễu </w:t>
      </w:r>
      <w:r w:rsidR="00D94C97" w:rsidRPr="007B4AB0">
        <w:rPr>
          <w:rFonts w:eastAsia="Calibri" w:cs="Arial"/>
          <w:szCs w:val="24"/>
          <w:lang w:val="vi-VN"/>
        </w:rPr>
        <w:t xml:space="preserve">tại </w:t>
      </w:r>
      <w:r w:rsidR="00D94C97" w:rsidRPr="007B4AB0">
        <w:rPr>
          <w:rFonts w:eastAsia="Calibri" w:cs="Arial"/>
          <w:szCs w:val="24"/>
          <w:lang w:val="vi-VN"/>
        </w:rPr>
        <w:fldChar w:fldCharType="begin"/>
      </w:r>
      <w:r w:rsidR="00D94C97" w:rsidRPr="007B4AB0">
        <w:rPr>
          <w:rFonts w:eastAsia="Calibri" w:cs="Arial"/>
          <w:szCs w:val="24"/>
          <w:lang w:val="vi-VN"/>
        </w:rPr>
        <w:instrText xml:space="preserve"> REF _Ref97107190 \h </w:instrText>
      </w:r>
      <w:r w:rsidR="007B4AB0" w:rsidRPr="007B4AB0">
        <w:rPr>
          <w:rFonts w:eastAsia="Calibri" w:cs="Arial"/>
          <w:szCs w:val="24"/>
          <w:lang w:val="vi-VN"/>
        </w:rPr>
        <w:instrText xml:space="preserve"> \* MERGEFORMAT </w:instrText>
      </w:r>
      <w:r w:rsidR="00D94C97" w:rsidRPr="007B4AB0">
        <w:rPr>
          <w:rFonts w:eastAsia="Calibri" w:cs="Arial"/>
          <w:szCs w:val="24"/>
          <w:lang w:val="vi-VN"/>
        </w:rPr>
      </w:r>
      <w:r w:rsidR="00D94C97" w:rsidRPr="007B4AB0">
        <w:rPr>
          <w:rFonts w:eastAsia="Calibri" w:cs="Arial"/>
          <w:szCs w:val="24"/>
          <w:lang w:val="vi-VN"/>
        </w:rPr>
        <w:fldChar w:fldCharType="separate"/>
      </w:r>
      <w:r w:rsidR="00D94C97" w:rsidRPr="007B4AB0">
        <w:rPr>
          <w:rFonts w:eastAsia="Times New Roman" w:cs="Arial"/>
          <w:szCs w:val="24"/>
        </w:rPr>
        <w:t xml:space="preserve">Bảng </w:t>
      </w:r>
      <w:r w:rsidR="00D94C97" w:rsidRPr="007B4AB0">
        <w:rPr>
          <w:rFonts w:eastAsia="Times New Roman" w:cs="Arial"/>
          <w:noProof/>
          <w:szCs w:val="24"/>
        </w:rPr>
        <w:t>8</w:t>
      </w:r>
      <w:r w:rsidR="00D94C97" w:rsidRPr="007B4AB0">
        <w:rPr>
          <w:rFonts w:eastAsia="Calibri" w:cs="Arial"/>
          <w:szCs w:val="24"/>
          <w:lang w:val="vi-VN"/>
        </w:rPr>
        <w:fldChar w:fldCharType="end"/>
      </w:r>
      <w:r w:rsidR="00D94C97" w:rsidRPr="007B4AB0">
        <w:rPr>
          <w:rFonts w:eastAsia="Calibri" w:cs="Arial"/>
          <w:szCs w:val="24"/>
          <w:lang w:val="vi-VN"/>
        </w:rPr>
        <w:t>.</w:t>
      </w:r>
      <w:r w:rsidR="007B4AB0" w:rsidRPr="007B4AB0">
        <w:rPr>
          <w:rFonts w:eastAsia="Calibri" w:cs="Arial"/>
          <w:szCs w:val="24"/>
          <w:lang w:val="vi-VN"/>
        </w:rPr>
        <w:t xml:space="preserve"> Kích thước của bước nhảy tần số là 1 MHz.</w:t>
      </w:r>
    </w:p>
    <w:p w14:paraId="682A7001" w14:textId="6164217F" w:rsidR="00217440" w:rsidRPr="007B4AB0" w:rsidRDefault="007B4AB0" w:rsidP="0061361F">
      <w:pPr>
        <w:keepNext w:val="0"/>
        <w:widowControl w:val="0"/>
        <w:snapToGrid w:val="0"/>
        <w:spacing w:after="120" w:line="288" w:lineRule="auto"/>
        <w:rPr>
          <w:rFonts w:eastAsia="Calibri" w:cs="Arial"/>
          <w:szCs w:val="24"/>
        </w:rPr>
      </w:pPr>
      <w:r w:rsidRPr="007B4AB0">
        <w:rPr>
          <w:rFonts w:eastAsia="Calibri" w:cs="Arial"/>
          <w:szCs w:val="24"/>
          <w:lang w:val="vi-VN"/>
        </w:rPr>
        <w:t>4</w:t>
      </w:r>
      <w:r w:rsidR="00217440" w:rsidRPr="007B4AB0">
        <w:rPr>
          <w:rFonts w:eastAsia="Calibri" w:cs="Arial"/>
          <w:szCs w:val="24"/>
        </w:rPr>
        <w:t>) Đo thông lượng trung bình trong một khoảng thời gian đủ để đạt được tính toán thống kê theo G.2 tài liệu ETSI TS 136 521-1.</w:t>
      </w:r>
    </w:p>
    <w:p w14:paraId="3F17CA81" w14:textId="44B97939" w:rsidR="00217440" w:rsidRPr="007B4AB0" w:rsidRDefault="007B4AB0" w:rsidP="0061361F">
      <w:pPr>
        <w:keepNext w:val="0"/>
        <w:widowControl w:val="0"/>
        <w:snapToGrid w:val="0"/>
        <w:spacing w:after="120" w:line="288" w:lineRule="auto"/>
        <w:rPr>
          <w:rFonts w:eastAsia="Calibri" w:cs="Arial"/>
          <w:szCs w:val="24"/>
        </w:rPr>
      </w:pPr>
      <w:r w:rsidRPr="007B4AB0">
        <w:rPr>
          <w:rFonts w:eastAsia="Calibri" w:cs="Arial"/>
          <w:szCs w:val="24"/>
          <w:lang w:val="vi-VN"/>
        </w:rPr>
        <w:t>5</w:t>
      </w:r>
      <w:r w:rsidR="00217440" w:rsidRPr="007B4AB0">
        <w:rPr>
          <w:rFonts w:eastAsia="Calibri" w:cs="Arial"/>
          <w:szCs w:val="24"/>
        </w:rPr>
        <w:t>) Ghi lại các tần số tại đó thông lượng đo được không đạt yêu cầu.</w:t>
      </w:r>
    </w:p>
    <w:p w14:paraId="7E922022" w14:textId="612250CF" w:rsidR="007B4AB0" w:rsidRPr="007B4AB0" w:rsidRDefault="007B4AB0" w:rsidP="007B4AB0">
      <w:pPr>
        <w:keepNext w:val="0"/>
        <w:widowControl w:val="0"/>
        <w:snapToGrid w:val="0"/>
        <w:spacing w:after="120" w:line="288" w:lineRule="auto"/>
        <w:rPr>
          <w:rFonts w:eastAsia="Calibri" w:cs="Arial"/>
          <w:szCs w:val="24"/>
        </w:rPr>
      </w:pPr>
      <w:r w:rsidRPr="007B4AB0">
        <w:rPr>
          <w:rFonts w:eastAsia="Calibri" w:cs="Arial"/>
          <w:szCs w:val="24"/>
          <w:lang w:val="vi-VN"/>
        </w:rPr>
        <w:lastRenderedPageBreak/>
        <w:t>6</w:t>
      </w:r>
      <w:r w:rsidRPr="007B4AB0">
        <w:rPr>
          <w:rFonts w:eastAsia="Calibri" w:cs="Arial"/>
          <w:szCs w:val="24"/>
        </w:rPr>
        <w:t xml:space="preserve">) Lặp lại các bước từ 3 đến </w:t>
      </w:r>
      <w:r w:rsidRPr="007B4AB0">
        <w:rPr>
          <w:rFonts w:eastAsia="Calibri" w:cs="Arial"/>
          <w:szCs w:val="24"/>
          <w:lang w:val="vi-VN"/>
        </w:rPr>
        <w:t>5</w:t>
      </w:r>
      <w:r w:rsidRPr="007B4AB0">
        <w:rPr>
          <w:rFonts w:eastAsia="Calibri" w:cs="Arial"/>
          <w:szCs w:val="24"/>
        </w:rPr>
        <w:t>, sử dụng tín hiệu nhiễu trên mức tín hiệu mong muốn ở bước 3.</w:t>
      </w:r>
    </w:p>
    <w:p w14:paraId="09DB7954" w14:textId="7B81A1D7" w:rsidR="00217440" w:rsidRPr="007B4AB0" w:rsidRDefault="00217440" w:rsidP="0061361F">
      <w:pPr>
        <w:keepNext w:val="0"/>
        <w:widowControl w:val="0"/>
        <w:snapToGrid w:val="0"/>
        <w:spacing w:after="120" w:line="288" w:lineRule="auto"/>
        <w:rPr>
          <w:rFonts w:eastAsia="Times New Roman" w:cs="Arial"/>
          <w:szCs w:val="24"/>
        </w:rPr>
      </w:pPr>
      <w:r w:rsidRPr="007B4AB0">
        <w:rPr>
          <w:rFonts w:eastAsia="Times New Roman" w:cs="Arial"/>
          <w:szCs w:val="24"/>
        </w:rPr>
        <w:t xml:space="preserve">Xem chi tiết phương pháp đo tại </w:t>
      </w:r>
      <w:r w:rsidR="007B4AB0" w:rsidRPr="007B4AB0">
        <w:rPr>
          <w:szCs w:val="24"/>
        </w:rPr>
        <w:t>7.6.2F.4</w:t>
      </w:r>
      <w:r w:rsidR="007B4AB0" w:rsidRPr="007B4AB0">
        <w:rPr>
          <w:szCs w:val="24"/>
          <w:lang w:val="vi-VN"/>
        </w:rPr>
        <w:t xml:space="preserve"> của</w:t>
      </w:r>
      <w:r w:rsidRPr="007B4AB0">
        <w:rPr>
          <w:rFonts w:eastAsia="Times New Roman" w:cs="Arial"/>
          <w:szCs w:val="24"/>
        </w:rPr>
        <w:t xml:space="preserve"> ETSI TS 136 521-1.</w:t>
      </w:r>
    </w:p>
    <w:p w14:paraId="3A865C74" w14:textId="57DD8977" w:rsidR="00217440" w:rsidRPr="00956086" w:rsidRDefault="00217440" w:rsidP="0061361F">
      <w:pPr>
        <w:pStyle w:val="Heading3"/>
        <w:keepNext w:val="0"/>
        <w:numPr>
          <w:ilvl w:val="2"/>
          <w:numId w:val="40"/>
        </w:numPr>
        <w:snapToGrid w:val="0"/>
        <w:spacing w:after="120" w:line="288" w:lineRule="auto"/>
        <w:ind w:hanging="862"/>
      </w:pPr>
      <w:bookmarkStart w:id="89" w:name="_Toc99954023"/>
      <w:r w:rsidRPr="00956086">
        <w:t>Đáp ứng giả của máy thu</w:t>
      </w:r>
      <w:bookmarkEnd w:id="89"/>
    </w:p>
    <w:p w14:paraId="3A012960" w14:textId="331AAD33" w:rsidR="00217440" w:rsidRPr="00956086" w:rsidRDefault="00217440" w:rsidP="0061361F">
      <w:pPr>
        <w:pStyle w:val="ListParagraph"/>
        <w:numPr>
          <w:ilvl w:val="3"/>
          <w:numId w:val="40"/>
        </w:numPr>
        <w:snapToGrid w:val="0"/>
        <w:spacing w:before="120" w:after="120" w:line="288" w:lineRule="auto"/>
        <w:contextualSpacing w:val="0"/>
        <w:rPr>
          <w:rFonts w:cs="Arial"/>
          <w:b/>
          <w:szCs w:val="24"/>
        </w:rPr>
      </w:pPr>
      <w:r w:rsidRPr="007F3B00">
        <w:rPr>
          <w:rFonts w:ascii="Arial" w:eastAsia="Times New Roman" w:hAnsi="Arial" w:cs="Arial"/>
          <w:b/>
          <w:color w:val="000000" w:themeColor="text1"/>
          <w:sz w:val="24"/>
          <w:szCs w:val="24"/>
        </w:rPr>
        <w:t>Điều kiện ban đầu</w:t>
      </w:r>
    </w:p>
    <w:p w14:paraId="599D1D11" w14:textId="7B5A962E"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Các điều kiện ban đầu sẽ giống như đối với đặc tính chặn ngoài băng tại </w:t>
      </w:r>
      <w:r w:rsidR="007B4AB0">
        <w:rPr>
          <w:rFonts w:eastAsia="Times New Roman" w:cs="Arial"/>
          <w:szCs w:val="24"/>
        </w:rPr>
        <w:fldChar w:fldCharType="begin"/>
      </w:r>
      <w:r w:rsidR="007B4AB0">
        <w:rPr>
          <w:rFonts w:eastAsia="Times New Roman" w:cs="Arial"/>
          <w:szCs w:val="24"/>
        </w:rPr>
        <w:instrText xml:space="preserve"> REF _Ref99947099 \n \h </w:instrText>
      </w:r>
      <w:r w:rsidR="007B4AB0">
        <w:rPr>
          <w:rFonts w:eastAsia="Times New Roman" w:cs="Arial"/>
          <w:szCs w:val="24"/>
        </w:rPr>
      </w:r>
      <w:r w:rsidR="007B4AB0">
        <w:rPr>
          <w:rFonts w:eastAsia="Times New Roman" w:cs="Arial"/>
          <w:szCs w:val="24"/>
        </w:rPr>
        <w:fldChar w:fldCharType="separate"/>
      </w:r>
      <w:r w:rsidR="007B4AB0">
        <w:rPr>
          <w:rFonts w:eastAsia="Times New Roman" w:cs="Arial"/>
          <w:szCs w:val="24"/>
        </w:rPr>
        <w:t>3.3.6.2</w:t>
      </w:r>
      <w:r w:rsidR="007B4AB0">
        <w:rPr>
          <w:rFonts w:eastAsia="Times New Roman" w:cs="Arial"/>
          <w:szCs w:val="24"/>
        </w:rPr>
        <w:fldChar w:fldCharType="end"/>
      </w:r>
      <w:r w:rsidR="007B4AB0">
        <w:rPr>
          <w:rFonts w:eastAsia="Times New Roman" w:cs="Arial"/>
          <w:szCs w:val="24"/>
          <w:lang w:val="vi-VN"/>
        </w:rPr>
        <w:t xml:space="preserve"> </w:t>
      </w:r>
      <w:r w:rsidRPr="00956086">
        <w:rPr>
          <w:rFonts w:eastAsia="Times New Roman" w:cs="Arial"/>
          <w:szCs w:val="24"/>
        </w:rPr>
        <w:t xml:space="preserve">để thử nghiệm đáp ứng giả có được tại </w:t>
      </w:r>
      <w:r w:rsidR="007B4AB0">
        <w:rPr>
          <w:rFonts w:eastAsia="Times New Roman" w:cs="Arial"/>
          <w:szCs w:val="24"/>
        </w:rPr>
        <w:fldChar w:fldCharType="begin"/>
      </w:r>
      <w:r w:rsidR="007B4AB0">
        <w:rPr>
          <w:rFonts w:eastAsia="Times New Roman" w:cs="Arial"/>
          <w:szCs w:val="24"/>
        </w:rPr>
        <w:instrText xml:space="preserve"> REF _Ref99947139 \n \h </w:instrText>
      </w:r>
      <w:r w:rsidR="007B4AB0">
        <w:rPr>
          <w:rFonts w:eastAsia="Times New Roman" w:cs="Arial"/>
          <w:szCs w:val="24"/>
        </w:rPr>
      </w:r>
      <w:r w:rsidR="007B4AB0">
        <w:rPr>
          <w:rFonts w:eastAsia="Times New Roman" w:cs="Arial"/>
          <w:szCs w:val="24"/>
        </w:rPr>
        <w:fldChar w:fldCharType="separate"/>
      </w:r>
      <w:r w:rsidR="007B4AB0">
        <w:rPr>
          <w:rFonts w:eastAsia="Times New Roman" w:cs="Arial"/>
          <w:szCs w:val="24"/>
        </w:rPr>
        <w:t>3.3.6.3</w:t>
      </w:r>
      <w:r w:rsidR="007B4AB0">
        <w:rPr>
          <w:rFonts w:eastAsia="Times New Roman" w:cs="Arial"/>
          <w:szCs w:val="24"/>
        </w:rPr>
        <w:fldChar w:fldCharType="end"/>
      </w:r>
      <w:r w:rsidRPr="00956086">
        <w:rPr>
          <w:rFonts w:eastAsia="Times New Roman" w:cs="Arial"/>
          <w:szCs w:val="24"/>
        </w:rPr>
        <w:t xml:space="preserve"> trong cùng điều kiện.</w:t>
      </w:r>
    </w:p>
    <w:p w14:paraId="7B71032B" w14:textId="623ABFE7" w:rsidR="00217440" w:rsidRPr="007F3B00"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7F3B00">
        <w:rPr>
          <w:rFonts w:ascii="Arial" w:eastAsia="Times New Roman" w:hAnsi="Arial" w:cs="Arial"/>
          <w:b/>
          <w:color w:val="000000" w:themeColor="text1"/>
          <w:sz w:val="24"/>
          <w:szCs w:val="24"/>
        </w:rPr>
        <w:t>Thủ tục đo</w:t>
      </w:r>
    </w:p>
    <w:p w14:paraId="255A1032" w14:textId="74EDA8CF" w:rsidR="007B4AB0" w:rsidRPr="00F33E6F" w:rsidRDefault="007B4AB0" w:rsidP="0061361F">
      <w:pPr>
        <w:keepNext w:val="0"/>
        <w:widowControl w:val="0"/>
        <w:snapToGrid w:val="0"/>
        <w:spacing w:after="120" w:line="288" w:lineRule="auto"/>
        <w:rPr>
          <w:rFonts w:eastAsia="Calibri" w:cs="Arial"/>
          <w:szCs w:val="24"/>
        </w:rPr>
      </w:pPr>
      <w:r w:rsidRPr="00F33E6F">
        <w:rPr>
          <w:rFonts w:eastAsia="Calibri" w:cs="Arial"/>
          <w:szCs w:val="24"/>
          <w:lang w:val="vi-VN"/>
        </w:rPr>
        <w:t xml:space="preserve">1) </w:t>
      </w:r>
      <w:r w:rsidRPr="00F33E6F">
        <w:rPr>
          <w:rFonts w:eastAsia="Calibri" w:cs="Arial"/>
          <w:szCs w:val="24"/>
        </w:rPr>
        <w:t xml:space="preserve">SS phát NPDSCH qua NPDCCH DCI định dạng N1 đối với C_RNTI để phát DL RMC quy định tại Bảng </w:t>
      </w:r>
      <w:r w:rsidRPr="00F33E6F">
        <w:rPr>
          <w:szCs w:val="24"/>
        </w:rPr>
        <w:t>7.6.2F.4.1-1</w:t>
      </w:r>
      <w:r w:rsidRPr="00F33E6F">
        <w:rPr>
          <w:rFonts w:eastAsia="Calibri" w:cs="Arial"/>
          <w:szCs w:val="24"/>
        </w:rPr>
        <w:t xml:space="preserve"> của ETSI TS 136 521-1. SS gửi các bit đệm MAC đường xuống trên DL RMC. UE sẽ gửi lại phản hồi HARQ dựa trên các thông tin chứa trong DCI định dạng N1.</w:t>
      </w:r>
    </w:p>
    <w:p w14:paraId="219C2D18" w14:textId="04DD4C0B" w:rsidR="00217440" w:rsidRPr="00F33E6F" w:rsidRDefault="007B4AB0" w:rsidP="0061361F">
      <w:pPr>
        <w:keepNext w:val="0"/>
        <w:widowControl w:val="0"/>
        <w:snapToGrid w:val="0"/>
        <w:spacing w:after="120" w:line="288" w:lineRule="auto"/>
        <w:rPr>
          <w:rFonts w:eastAsia="Calibri" w:cs="Arial"/>
          <w:szCs w:val="24"/>
          <w:lang w:val="vi-VN"/>
        </w:rPr>
      </w:pPr>
      <w:r w:rsidRPr="00F33E6F">
        <w:rPr>
          <w:rFonts w:eastAsia="Calibri" w:cs="Arial"/>
          <w:szCs w:val="24"/>
          <w:lang w:val="vi-VN"/>
        </w:rPr>
        <w:t>2</w:t>
      </w:r>
      <w:r w:rsidR="00217440" w:rsidRPr="00F33E6F">
        <w:rPr>
          <w:rFonts w:eastAsia="Calibri" w:cs="Arial"/>
          <w:szCs w:val="24"/>
        </w:rPr>
        <w:t xml:space="preserve">) Thiết lập các thông số của máy phát tín hiệu CW cho tín hiệu nhiễu theo </w:t>
      </w:r>
      <w:r w:rsidRPr="00F33E6F">
        <w:rPr>
          <w:rFonts w:eastAsia="Calibri" w:cs="Arial"/>
          <w:szCs w:val="24"/>
        </w:rPr>
        <w:fldChar w:fldCharType="begin"/>
      </w:r>
      <w:r w:rsidRPr="00F33E6F">
        <w:rPr>
          <w:rFonts w:eastAsia="Calibri" w:cs="Arial"/>
          <w:szCs w:val="24"/>
        </w:rPr>
        <w:instrText xml:space="preserve"> REF _Ref97107265 \h </w:instrText>
      </w:r>
      <w:r w:rsidR="00F33E6F" w:rsidRPr="00F33E6F">
        <w:rPr>
          <w:rFonts w:eastAsia="Calibri" w:cs="Arial"/>
          <w:szCs w:val="24"/>
        </w:rPr>
        <w:instrText xml:space="preserve"> \* MERGEFORMAT </w:instrText>
      </w:r>
      <w:r w:rsidRPr="00F33E6F">
        <w:rPr>
          <w:rFonts w:eastAsia="Calibri" w:cs="Arial"/>
          <w:szCs w:val="24"/>
        </w:rPr>
      </w:r>
      <w:r w:rsidRPr="00F33E6F">
        <w:rPr>
          <w:rFonts w:eastAsia="Calibri" w:cs="Arial"/>
          <w:szCs w:val="24"/>
        </w:rPr>
        <w:fldChar w:fldCharType="separate"/>
      </w:r>
      <w:r w:rsidRPr="00F33E6F">
        <w:rPr>
          <w:rFonts w:eastAsia="Times New Roman" w:cs="Arial"/>
          <w:szCs w:val="24"/>
        </w:rPr>
        <w:t xml:space="preserve">Bảng </w:t>
      </w:r>
      <w:r w:rsidRPr="00F33E6F">
        <w:rPr>
          <w:rFonts w:eastAsia="Times New Roman" w:cs="Arial"/>
          <w:noProof/>
          <w:szCs w:val="24"/>
        </w:rPr>
        <w:t>9</w:t>
      </w:r>
      <w:r w:rsidRPr="00F33E6F">
        <w:rPr>
          <w:rFonts w:eastAsia="Calibri" w:cs="Arial"/>
          <w:szCs w:val="24"/>
        </w:rPr>
        <w:fldChar w:fldCharType="end"/>
      </w:r>
      <w:r w:rsidR="00217440" w:rsidRPr="00F33E6F">
        <w:rPr>
          <w:rFonts w:eastAsia="Calibri" w:cs="Arial"/>
          <w:szCs w:val="24"/>
        </w:rPr>
        <w:t>.</w:t>
      </w:r>
      <w:r w:rsidRPr="00F33E6F">
        <w:rPr>
          <w:rFonts w:eastAsia="Calibri" w:cs="Arial"/>
          <w:szCs w:val="24"/>
          <w:lang w:val="vi-VN"/>
        </w:rPr>
        <w:t xml:space="preserve"> Các tần số giả </w:t>
      </w:r>
      <w:r w:rsidR="00F33E6F" w:rsidRPr="00F33E6F">
        <w:rPr>
          <w:rFonts w:eastAsia="Calibri" w:cs="Arial"/>
          <w:szCs w:val="24"/>
          <w:lang w:val="vi-VN"/>
        </w:rPr>
        <w:t xml:space="preserve">nhận được từ kết quả ghi lại tại bước cuối cùng của thủ tục đo </w:t>
      </w:r>
      <w:r w:rsidR="00F33E6F" w:rsidRPr="00F33E6F">
        <w:rPr>
          <w:rFonts w:eastAsia="Calibri" w:cs="Arial"/>
          <w:szCs w:val="24"/>
          <w:lang w:val="vi-VN"/>
        </w:rPr>
        <w:fldChar w:fldCharType="begin"/>
      </w:r>
      <w:r w:rsidR="00F33E6F" w:rsidRPr="00F33E6F">
        <w:rPr>
          <w:rFonts w:eastAsia="Calibri" w:cs="Arial"/>
          <w:szCs w:val="24"/>
          <w:lang w:val="vi-VN"/>
        </w:rPr>
        <w:instrText xml:space="preserve"> REF _Ref99947099 \n \h  \* MERGEFORMAT </w:instrText>
      </w:r>
      <w:r w:rsidR="00F33E6F" w:rsidRPr="00F33E6F">
        <w:rPr>
          <w:rFonts w:eastAsia="Calibri" w:cs="Arial"/>
          <w:szCs w:val="24"/>
          <w:lang w:val="vi-VN"/>
        </w:rPr>
      </w:r>
      <w:r w:rsidR="00F33E6F" w:rsidRPr="00F33E6F">
        <w:rPr>
          <w:rFonts w:eastAsia="Calibri" w:cs="Arial"/>
          <w:szCs w:val="24"/>
          <w:lang w:val="vi-VN"/>
        </w:rPr>
        <w:fldChar w:fldCharType="separate"/>
      </w:r>
      <w:r w:rsidR="00F33E6F" w:rsidRPr="00F33E6F">
        <w:rPr>
          <w:rFonts w:eastAsia="Calibri" w:cs="Arial"/>
          <w:szCs w:val="24"/>
          <w:lang w:val="vi-VN"/>
        </w:rPr>
        <w:t>3.3.6.2</w:t>
      </w:r>
      <w:r w:rsidR="00F33E6F" w:rsidRPr="00F33E6F">
        <w:rPr>
          <w:rFonts w:eastAsia="Calibri" w:cs="Arial"/>
          <w:szCs w:val="24"/>
          <w:lang w:val="vi-VN"/>
        </w:rPr>
        <w:fldChar w:fldCharType="end"/>
      </w:r>
      <w:r w:rsidR="00F33E6F" w:rsidRPr="00F33E6F">
        <w:rPr>
          <w:rFonts w:eastAsia="Calibri" w:cs="Arial"/>
          <w:szCs w:val="24"/>
          <w:lang w:val="vi-VN"/>
        </w:rPr>
        <w:t>.</w:t>
      </w:r>
    </w:p>
    <w:p w14:paraId="7F7AC51C" w14:textId="38BAECA2" w:rsidR="00217440" w:rsidRPr="00F33E6F" w:rsidRDefault="00F33E6F" w:rsidP="0061361F">
      <w:pPr>
        <w:keepNext w:val="0"/>
        <w:widowControl w:val="0"/>
        <w:snapToGrid w:val="0"/>
        <w:spacing w:after="120" w:line="288" w:lineRule="auto"/>
        <w:rPr>
          <w:rFonts w:eastAsia="Calibri" w:cs="Arial"/>
          <w:szCs w:val="24"/>
          <w:lang w:val="vi-VN"/>
        </w:rPr>
      </w:pPr>
      <w:r w:rsidRPr="00F33E6F">
        <w:rPr>
          <w:rFonts w:eastAsia="Calibri" w:cs="Arial"/>
          <w:szCs w:val="24"/>
          <w:lang w:val="vi-VN"/>
        </w:rPr>
        <w:t xml:space="preserve">3) Thiết lập mức tín hiệu đường xuống theo quy định tại </w:t>
      </w:r>
      <w:r w:rsidRPr="00F33E6F">
        <w:rPr>
          <w:rFonts w:eastAsia="Calibri" w:cs="Arial"/>
          <w:szCs w:val="24"/>
        </w:rPr>
        <w:fldChar w:fldCharType="begin"/>
      </w:r>
      <w:r w:rsidRPr="00F33E6F">
        <w:rPr>
          <w:rFonts w:eastAsia="Calibri" w:cs="Arial"/>
          <w:szCs w:val="24"/>
        </w:rPr>
        <w:instrText xml:space="preserve"> REF _Ref97107265 \h  \* MERGEFORMAT </w:instrText>
      </w:r>
      <w:r w:rsidRPr="00F33E6F">
        <w:rPr>
          <w:rFonts w:eastAsia="Calibri" w:cs="Arial"/>
          <w:szCs w:val="24"/>
        </w:rPr>
      </w:r>
      <w:r w:rsidRPr="00F33E6F">
        <w:rPr>
          <w:rFonts w:eastAsia="Calibri" w:cs="Arial"/>
          <w:szCs w:val="24"/>
        </w:rPr>
        <w:fldChar w:fldCharType="separate"/>
      </w:r>
      <w:r w:rsidRPr="00F33E6F">
        <w:rPr>
          <w:rFonts w:eastAsia="Times New Roman" w:cs="Arial"/>
          <w:szCs w:val="24"/>
        </w:rPr>
        <w:t xml:space="preserve">Bảng </w:t>
      </w:r>
      <w:r w:rsidRPr="00F33E6F">
        <w:rPr>
          <w:rFonts w:eastAsia="Times New Roman" w:cs="Arial"/>
          <w:noProof/>
          <w:szCs w:val="24"/>
        </w:rPr>
        <w:t>9</w:t>
      </w:r>
      <w:r w:rsidRPr="00F33E6F">
        <w:rPr>
          <w:rFonts w:eastAsia="Calibri" w:cs="Arial"/>
          <w:szCs w:val="24"/>
        </w:rPr>
        <w:fldChar w:fldCharType="end"/>
      </w:r>
      <w:r w:rsidRPr="00F33E6F">
        <w:rPr>
          <w:rFonts w:eastAsia="Calibri" w:cs="Arial"/>
          <w:szCs w:val="24"/>
        </w:rPr>
        <w:t>.</w:t>
      </w:r>
    </w:p>
    <w:p w14:paraId="23E8C9BF" w14:textId="15ABCEC8" w:rsidR="00217440" w:rsidRPr="00406BFE" w:rsidRDefault="00F33E6F" w:rsidP="0061361F">
      <w:pPr>
        <w:keepNext w:val="0"/>
        <w:widowControl w:val="0"/>
        <w:snapToGrid w:val="0"/>
        <w:spacing w:after="120" w:line="288" w:lineRule="auto"/>
        <w:rPr>
          <w:rFonts w:eastAsia="Calibri" w:cs="Arial"/>
          <w:szCs w:val="24"/>
          <w:lang w:val="vi-VN"/>
        </w:rPr>
      </w:pPr>
      <w:r>
        <w:rPr>
          <w:rFonts w:eastAsia="Calibri" w:cs="Arial"/>
          <w:szCs w:val="24"/>
          <w:lang w:val="vi-VN"/>
        </w:rPr>
        <w:t>4</w:t>
      </w:r>
      <w:r w:rsidR="00217440" w:rsidRPr="00F33E6F">
        <w:rPr>
          <w:rFonts w:eastAsia="Calibri" w:cs="Arial"/>
          <w:szCs w:val="24"/>
        </w:rPr>
        <w:t xml:space="preserve">) Đối với các tần số giả, đo thông lượng trung bình cho một khoảng thời gian đủ để </w:t>
      </w:r>
      <w:r w:rsidR="00217440" w:rsidRPr="00406BFE">
        <w:rPr>
          <w:rFonts w:eastAsia="Calibri" w:cs="Arial"/>
          <w:szCs w:val="24"/>
        </w:rPr>
        <w:t>đạt được tính toán thống kê</w:t>
      </w:r>
      <w:r w:rsidRPr="00406BFE">
        <w:rPr>
          <w:rFonts w:eastAsia="Calibri" w:cs="Arial"/>
          <w:szCs w:val="24"/>
          <w:lang w:val="vi-VN"/>
        </w:rPr>
        <w:t xml:space="preserve"> theo G.2 của </w:t>
      </w:r>
      <w:r w:rsidRPr="00406BFE">
        <w:rPr>
          <w:szCs w:val="24"/>
        </w:rPr>
        <w:t>ETSI TS 136 521-1</w:t>
      </w:r>
      <w:r w:rsidRPr="00406BFE">
        <w:rPr>
          <w:szCs w:val="24"/>
          <w:lang w:val="vi-VN"/>
        </w:rPr>
        <w:t>.</w:t>
      </w:r>
    </w:p>
    <w:p w14:paraId="3490608E" w14:textId="620484F0" w:rsidR="00217440" w:rsidRPr="00406BFE" w:rsidRDefault="00217440" w:rsidP="0061361F">
      <w:pPr>
        <w:keepNext w:val="0"/>
        <w:widowControl w:val="0"/>
        <w:snapToGrid w:val="0"/>
        <w:spacing w:after="120" w:line="288" w:lineRule="auto"/>
        <w:rPr>
          <w:rFonts w:eastAsia="Times New Roman" w:cs="Arial"/>
          <w:color w:val="000000" w:themeColor="text1"/>
          <w:szCs w:val="24"/>
        </w:rPr>
      </w:pPr>
      <w:r w:rsidRPr="00406BFE">
        <w:rPr>
          <w:rFonts w:eastAsia="Times New Roman" w:cs="Arial"/>
          <w:color w:val="000000" w:themeColor="text1"/>
          <w:szCs w:val="24"/>
        </w:rPr>
        <w:t xml:space="preserve">Xem chi tiết phương pháp đo tại </w:t>
      </w:r>
      <w:r w:rsidR="00F33E6F" w:rsidRPr="00406BFE">
        <w:rPr>
          <w:color w:val="000000" w:themeColor="text1"/>
          <w:szCs w:val="24"/>
        </w:rPr>
        <w:t>7.7F.4</w:t>
      </w:r>
      <w:r w:rsidR="00F33E6F" w:rsidRPr="00406BFE">
        <w:rPr>
          <w:color w:val="000000" w:themeColor="text1"/>
          <w:szCs w:val="24"/>
          <w:lang w:val="vi-VN"/>
        </w:rPr>
        <w:t xml:space="preserve"> của</w:t>
      </w:r>
      <w:r w:rsidRPr="00406BFE">
        <w:rPr>
          <w:rFonts w:eastAsia="Times New Roman" w:cs="Arial"/>
          <w:color w:val="000000" w:themeColor="text1"/>
          <w:szCs w:val="24"/>
        </w:rPr>
        <w:t xml:space="preserve"> ETSI TS 136 521-1.</w:t>
      </w:r>
    </w:p>
    <w:p w14:paraId="36C3811C" w14:textId="3E98BB74" w:rsidR="00217440" w:rsidRPr="00406BFE" w:rsidRDefault="00217440" w:rsidP="0061361F">
      <w:pPr>
        <w:pStyle w:val="Heading3"/>
        <w:keepNext w:val="0"/>
        <w:numPr>
          <w:ilvl w:val="2"/>
          <w:numId w:val="40"/>
        </w:numPr>
        <w:snapToGrid w:val="0"/>
        <w:spacing w:after="120" w:line="288" w:lineRule="auto"/>
        <w:ind w:hanging="862"/>
        <w:rPr>
          <w:color w:val="000000" w:themeColor="text1"/>
          <w:szCs w:val="24"/>
        </w:rPr>
      </w:pPr>
      <w:bookmarkStart w:id="90" w:name="_Toc99954024"/>
      <w:r w:rsidRPr="00406BFE">
        <w:rPr>
          <w:color w:val="000000" w:themeColor="text1"/>
          <w:szCs w:val="24"/>
        </w:rPr>
        <w:t>Đặc tính xuyên điều chế của máy thu</w:t>
      </w:r>
      <w:bookmarkEnd w:id="90"/>
    </w:p>
    <w:p w14:paraId="0CF1E7B2" w14:textId="49AAD8DC" w:rsidR="00217440" w:rsidRPr="00406BFE"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406BFE">
        <w:rPr>
          <w:rFonts w:ascii="Arial" w:eastAsia="Times New Roman" w:hAnsi="Arial" w:cs="Arial"/>
          <w:b/>
          <w:color w:val="000000" w:themeColor="text1"/>
          <w:sz w:val="24"/>
          <w:szCs w:val="24"/>
        </w:rPr>
        <w:t>Điều kiện ban đầu</w:t>
      </w:r>
    </w:p>
    <w:p w14:paraId="3752557B" w14:textId="40FD1C85" w:rsidR="00217440" w:rsidRPr="00406BFE" w:rsidRDefault="00217440" w:rsidP="0061361F">
      <w:pPr>
        <w:keepNext w:val="0"/>
        <w:widowControl w:val="0"/>
        <w:snapToGrid w:val="0"/>
        <w:spacing w:after="120" w:line="288" w:lineRule="auto"/>
        <w:rPr>
          <w:rFonts w:eastAsia="Times New Roman" w:cs="Arial"/>
          <w:szCs w:val="24"/>
        </w:rPr>
      </w:pPr>
      <w:r w:rsidRPr="00406BFE">
        <w:rPr>
          <w:rFonts w:eastAsia="Times New Roman" w:cs="Arial"/>
          <w:szCs w:val="24"/>
        </w:rPr>
        <w:t xml:space="preserve">Môi trường đo kiểm: Bình thường (xem </w:t>
      </w:r>
      <w:r w:rsidR="00D96CC3" w:rsidRPr="00406BFE">
        <w:rPr>
          <w:rFonts w:eastAsia="Times New Roman" w:cs="Arial"/>
          <w:szCs w:val="24"/>
        </w:rPr>
        <w:t>Phụ lục A</w:t>
      </w:r>
      <w:r w:rsidRPr="00406BFE">
        <w:rPr>
          <w:rFonts w:eastAsia="Times New Roman" w:cs="Arial"/>
          <w:szCs w:val="24"/>
        </w:rPr>
        <w:t>).</w:t>
      </w:r>
    </w:p>
    <w:p w14:paraId="64161BD5" w14:textId="77777777" w:rsidR="0098238E" w:rsidRPr="00406BFE" w:rsidRDefault="0098238E" w:rsidP="0098238E">
      <w:pPr>
        <w:keepNext w:val="0"/>
        <w:widowControl w:val="0"/>
        <w:snapToGrid w:val="0"/>
        <w:spacing w:after="120" w:line="288" w:lineRule="auto"/>
        <w:rPr>
          <w:rFonts w:eastAsia="Times New Roman" w:cs="Arial"/>
          <w:szCs w:val="24"/>
        </w:rPr>
      </w:pPr>
      <w:r w:rsidRPr="00406BFE">
        <w:rPr>
          <w:rFonts w:eastAsia="Times New Roman" w:cs="Arial"/>
          <w:szCs w:val="24"/>
        </w:rPr>
        <w:t>Các tần số được đo kiểm: Dải</w:t>
      </w:r>
      <w:r w:rsidRPr="00406BFE">
        <w:rPr>
          <w:rFonts w:eastAsia="Times New Roman" w:cs="Arial"/>
          <w:szCs w:val="24"/>
          <w:lang w:val="vi-VN"/>
        </w:rPr>
        <w:t xml:space="preserve"> tần số được định nghĩa tại K.1.1 của ETSI TS 136 521-1</w:t>
      </w:r>
      <w:r w:rsidRPr="00406BFE">
        <w:rPr>
          <w:rFonts w:eastAsia="Times New Roman" w:cs="Arial"/>
          <w:szCs w:val="24"/>
        </w:rPr>
        <w:t xml:space="preserve"> (xem </w:t>
      </w:r>
      <w:r w:rsidRPr="00406BFE">
        <w:rPr>
          <w:rFonts w:eastAsia="Times New Roman" w:cs="Arial"/>
          <w:szCs w:val="24"/>
          <w:lang w:val="vi-VN"/>
        </w:rPr>
        <w:t>8.1.3.1</w:t>
      </w:r>
      <w:r w:rsidRPr="00406BFE">
        <w:rPr>
          <w:rFonts w:eastAsia="Times New Roman" w:cs="Arial"/>
          <w:szCs w:val="24"/>
        </w:rPr>
        <w:t xml:space="preserve"> của ETSI TS 136 508).</w:t>
      </w:r>
    </w:p>
    <w:p w14:paraId="3F36A60D" w14:textId="77777777" w:rsidR="0098238E" w:rsidRPr="00406BFE" w:rsidRDefault="0098238E" w:rsidP="0098238E">
      <w:pPr>
        <w:keepNext w:val="0"/>
        <w:widowControl w:val="0"/>
        <w:snapToGrid w:val="0"/>
        <w:spacing w:after="120" w:line="288" w:lineRule="auto"/>
        <w:rPr>
          <w:rFonts w:eastAsia="Times New Roman" w:cs="Arial"/>
          <w:szCs w:val="24"/>
        </w:rPr>
      </w:pPr>
      <w:r w:rsidRPr="00406BFE">
        <w:rPr>
          <w:rFonts w:eastAsia="Times New Roman" w:cs="Arial"/>
          <w:szCs w:val="24"/>
        </w:rPr>
        <w:t>Cấu hình Đường lên/Đường xuống: xem ETSI TS 136 521-1:</w:t>
      </w:r>
    </w:p>
    <w:p w14:paraId="1B4C0F5D" w14:textId="65D5CDB7" w:rsidR="00217440" w:rsidRPr="00406BFE" w:rsidRDefault="0098238E" w:rsidP="0098238E">
      <w:pPr>
        <w:keepNext w:val="0"/>
        <w:widowControl w:val="0"/>
        <w:snapToGrid w:val="0"/>
        <w:spacing w:after="120" w:line="288" w:lineRule="auto"/>
        <w:rPr>
          <w:rFonts w:eastAsia="Calibri" w:cs="Arial"/>
          <w:szCs w:val="24"/>
          <w:lang w:val="vi-VN"/>
        </w:rPr>
      </w:pPr>
      <w:r w:rsidRPr="00406BFE">
        <w:rPr>
          <w:rFonts w:eastAsia="Calibri" w:cs="Arial"/>
          <w:szCs w:val="24"/>
        </w:rPr>
        <w:t>1) Nối SS tới đầu nối ăng ten của UE</w:t>
      </w:r>
      <w:r w:rsidRPr="00406BFE">
        <w:rPr>
          <w:rFonts w:eastAsia="Times New Roman" w:cs="Arial"/>
          <w:szCs w:val="24"/>
          <w:lang w:val="vi-VN"/>
        </w:rPr>
        <w:t xml:space="preserve"> chỉ sử dụng ăng ten Tx/Rx UE chính</w:t>
      </w:r>
      <w:r w:rsidRPr="00406BFE">
        <w:rPr>
          <w:rFonts w:eastAsia="Calibri" w:cs="Arial"/>
          <w:szCs w:val="24"/>
          <w:lang w:val="vi-VN"/>
        </w:rPr>
        <w:t>.</w:t>
      </w:r>
    </w:p>
    <w:p w14:paraId="5FD7C82A" w14:textId="77777777" w:rsidR="0098238E" w:rsidRPr="00406BFE" w:rsidRDefault="0098238E" w:rsidP="0098238E">
      <w:pPr>
        <w:keepNext w:val="0"/>
        <w:widowControl w:val="0"/>
        <w:snapToGrid w:val="0"/>
        <w:spacing w:after="120" w:line="288" w:lineRule="auto"/>
        <w:rPr>
          <w:rFonts w:eastAsia="Calibri" w:cs="Arial"/>
          <w:szCs w:val="24"/>
        </w:rPr>
      </w:pPr>
      <w:r w:rsidRPr="00406BFE">
        <w:rPr>
          <w:rFonts w:eastAsia="Calibri" w:cs="Arial"/>
          <w:szCs w:val="24"/>
        </w:rPr>
        <w:t xml:space="preserve">2) Thiết lập các tham số cho tế bào theo </w:t>
      </w:r>
      <w:r w:rsidRPr="00406BFE">
        <w:rPr>
          <w:szCs w:val="24"/>
        </w:rPr>
        <w:t>8.1.4.3</w:t>
      </w:r>
      <w:r w:rsidRPr="00406BFE">
        <w:rPr>
          <w:szCs w:val="24"/>
          <w:lang w:val="vi-VN"/>
        </w:rPr>
        <w:t xml:space="preserve"> của</w:t>
      </w:r>
      <w:r w:rsidRPr="00406BFE">
        <w:rPr>
          <w:rFonts w:eastAsia="Calibri" w:cs="Arial"/>
          <w:szCs w:val="24"/>
        </w:rPr>
        <w:t xml:space="preserve"> ETSI TS 136 508.</w:t>
      </w:r>
    </w:p>
    <w:p w14:paraId="7426E333" w14:textId="14B14E96" w:rsidR="0098238E" w:rsidRPr="00406BFE" w:rsidRDefault="0098238E" w:rsidP="0098238E">
      <w:pPr>
        <w:keepNext w:val="0"/>
        <w:widowControl w:val="0"/>
        <w:snapToGrid w:val="0"/>
        <w:spacing w:after="120" w:line="288" w:lineRule="auto"/>
        <w:rPr>
          <w:rFonts w:eastAsia="Calibri" w:cs="Arial"/>
          <w:szCs w:val="24"/>
        </w:rPr>
      </w:pPr>
      <w:r w:rsidRPr="00406BFE">
        <w:rPr>
          <w:rFonts w:eastAsia="Calibri" w:cs="Arial"/>
          <w:szCs w:val="24"/>
        </w:rPr>
        <w:t>3) Các tín hiệu đường xuống ban đầu được thiết lập theo C.0, C.1 và C.</w:t>
      </w:r>
      <w:r w:rsidRPr="00406BFE">
        <w:rPr>
          <w:rFonts w:eastAsia="Calibri" w:cs="Arial"/>
          <w:szCs w:val="24"/>
          <w:lang w:val="vi-VN"/>
        </w:rPr>
        <w:t>2</w:t>
      </w:r>
      <w:r w:rsidRPr="00406BFE">
        <w:rPr>
          <w:rFonts w:eastAsia="Calibri" w:cs="Arial"/>
          <w:szCs w:val="24"/>
        </w:rPr>
        <w:t xml:space="preserve"> </w:t>
      </w:r>
      <w:r w:rsidR="00926FB2">
        <w:rPr>
          <w:rFonts w:eastAsia="Calibri" w:cs="Arial"/>
          <w:szCs w:val="24"/>
        </w:rPr>
        <w:t>và</w:t>
      </w:r>
      <w:r w:rsidRPr="00406BFE">
        <w:rPr>
          <w:rFonts w:eastAsia="Calibri" w:cs="Arial"/>
          <w:szCs w:val="24"/>
          <w:lang w:val="vi-VN"/>
        </w:rPr>
        <w:t xml:space="preserve"> </w:t>
      </w:r>
      <w:r w:rsidR="00926FB2">
        <w:rPr>
          <w:rFonts w:eastAsia="Calibri" w:cs="Arial"/>
          <w:szCs w:val="24"/>
          <w:lang w:val="vi-VN"/>
        </w:rPr>
        <w:t>NPUSCH định dạng 2</w:t>
      </w:r>
      <w:r w:rsidRPr="00406BFE">
        <w:rPr>
          <w:rFonts w:eastAsia="Calibri" w:cs="Arial"/>
          <w:szCs w:val="24"/>
          <w:lang w:val="vi-VN"/>
        </w:rPr>
        <w:t xml:space="preserve"> được sử dụng để mang ACK/NACK trên đường lên.</w:t>
      </w:r>
    </w:p>
    <w:p w14:paraId="12E7039B" w14:textId="1C8C8984" w:rsidR="0098238E" w:rsidRPr="00406BFE" w:rsidRDefault="0098238E" w:rsidP="0098238E">
      <w:pPr>
        <w:keepNext w:val="0"/>
        <w:widowControl w:val="0"/>
        <w:snapToGrid w:val="0"/>
        <w:spacing w:after="120" w:line="288" w:lineRule="auto"/>
        <w:rPr>
          <w:rFonts w:eastAsia="Calibri" w:cs="Arial"/>
          <w:szCs w:val="24"/>
          <w:lang w:val="vi-VN"/>
        </w:rPr>
      </w:pPr>
      <w:r w:rsidRPr="00406BFE">
        <w:rPr>
          <w:rFonts w:eastAsia="Calibri" w:cs="Arial"/>
          <w:szCs w:val="24"/>
          <w:lang w:val="vi-VN"/>
        </w:rPr>
        <w:t xml:space="preserve">4) Thiết lập các kênh đo tham chiếu DL theo Bảng </w:t>
      </w:r>
      <w:r w:rsidRPr="00406BFE">
        <w:rPr>
          <w:szCs w:val="24"/>
        </w:rPr>
        <w:t>7.8.1F.4.1-1</w:t>
      </w:r>
      <w:r w:rsidRPr="00406BFE">
        <w:rPr>
          <w:rFonts w:eastAsia="Calibri" w:cs="Arial"/>
          <w:szCs w:val="24"/>
          <w:lang w:val="vi-VN"/>
        </w:rPr>
        <w:t xml:space="preserve"> của ETSI TS 136 521-1.</w:t>
      </w:r>
    </w:p>
    <w:p w14:paraId="43821053" w14:textId="77777777" w:rsidR="0098238E" w:rsidRPr="00406BFE" w:rsidRDefault="0098238E" w:rsidP="0098238E">
      <w:pPr>
        <w:keepNext w:val="0"/>
        <w:widowControl w:val="0"/>
        <w:snapToGrid w:val="0"/>
        <w:spacing w:after="120" w:line="288" w:lineRule="auto"/>
        <w:rPr>
          <w:rFonts w:eastAsia="Calibri" w:cs="Arial"/>
          <w:szCs w:val="24"/>
        </w:rPr>
      </w:pPr>
      <w:r w:rsidRPr="00406BFE">
        <w:rPr>
          <w:rFonts w:eastAsia="Calibri" w:cs="Arial"/>
          <w:szCs w:val="24"/>
        </w:rPr>
        <w:t>5) Các điều kiện truyền sóng được thiết lập theo B.0 tài liệu ETSI TS 136 521-1.</w:t>
      </w:r>
    </w:p>
    <w:p w14:paraId="6FB910C6" w14:textId="6217EDDA" w:rsidR="0098238E" w:rsidRPr="00956086" w:rsidRDefault="0098238E" w:rsidP="0098238E">
      <w:pPr>
        <w:keepNext w:val="0"/>
        <w:widowControl w:val="0"/>
        <w:snapToGrid w:val="0"/>
        <w:spacing w:after="120" w:line="288" w:lineRule="auto"/>
        <w:rPr>
          <w:rFonts w:eastAsia="Calibri" w:cs="Arial"/>
          <w:szCs w:val="24"/>
        </w:rPr>
      </w:pPr>
      <w:r w:rsidRPr="00956086">
        <w:rPr>
          <w:rFonts w:eastAsia="Calibri" w:cs="Arial"/>
          <w:szCs w:val="24"/>
        </w:rPr>
        <w:t xml:space="preserve">6) Đảm bảo UE ở trạng thái </w:t>
      </w:r>
      <w:r w:rsidRPr="00AF28E2">
        <w:rPr>
          <w:rFonts w:eastAsia="Calibri" w:cs="Arial"/>
          <w:szCs w:val="24"/>
        </w:rPr>
        <w:t>2</w:t>
      </w:r>
      <w:r w:rsidRPr="00956086">
        <w:rPr>
          <w:rFonts w:eastAsia="Calibri" w:cs="Arial"/>
          <w:szCs w:val="24"/>
        </w:rPr>
        <w:t>A-</w:t>
      </w:r>
      <w:r w:rsidR="001072A7">
        <w:rPr>
          <w:rFonts w:eastAsia="Calibri" w:cs="Arial"/>
          <w:szCs w:val="24"/>
        </w:rPr>
        <w:t>NB</w:t>
      </w:r>
      <w:r w:rsidRPr="00956086">
        <w:rPr>
          <w:rFonts w:eastAsia="Calibri" w:cs="Arial"/>
          <w:szCs w:val="24"/>
        </w:rPr>
        <w:t xml:space="preserve"> </w:t>
      </w:r>
      <w:r>
        <w:rPr>
          <w:rFonts w:eastAsia="Calibri" w:cs="Arial"/>
          <w:szCs w:val="24"/>
        </w:rPr>
        <w:t>với</w:t>
      </w:r>
      <w:r w:rsidRPr="00AF28E2">
        <w:rPr>
          <w:rFonts w:eastAsia="Calibri" w:cs="Arial"/>
          <w:szCs w:val="24"/>
        </w:rPr>
        <w:t xml:space="preserve"> hệ thống tối ưu hoá CP CioT </w:t>
      </w:r>
      <w:r w:rsidRPr="00956086">
        <w:rPr>
          <w:rFonts w:eastAsia="Calibri" w:cs="Arial"/>
          <w:szCs w:val="24"/>
        </w:rPr>
        <w:t xml:space="preserve">theo </w:t>
      </w:r>
      <w:r w:rsidRPr="00AF28E2">
        <w:rPr>
          <w:rFonts w:eastAsia="Calibri" w:cs="Arial"/>
          <w:szCs w:val="24"/>
        </w:rPr>
        <w:t>8.1.5 của</w:t>
      </w:r>
      <w:r w:rsidRPr="00956086">
        <w:rPr>
          <w:rFonts w:eastAsia="Calibri" w:cs="Arial"/>
          <w:szCs w:val="24"/>
        </w:rPr>
        <w:t xml:space="preserve"> ETSI TS 136 508.</w:t>
      </w:r>
    </w:p>
    <w:p w14:paraId="29C566DB" w14:textId="77777777" w:rsidR="0098238E" w:rsidRPr="00C73AB9" w:rsidRDefault="0098238E" w:rsidP="0098238E">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34165723" w14:textId="121C0495"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lastRenderedPageBreak/>
        <w:t>Thủ tục đo</w:t>
      </w:r>
    </w:p>
    <w:p w14:paraId="6A07C2EA" w14:textId="6337726F" w:rsidR="00217440" w:rsidRPr="00406BFE" w:rsidRDefault="0098238E" w:rsidP="0061361F">
      <w:pPr>
        <w:keepNext w:val="0"/>
        <w:widowControl w:val="0"/>
        <w:snapToGrid w:val="0"/>
        <w:spacing w:after="120" w:line="288" w:lineRule="auto"/>
        <w:rPr>
          <w:rFonts w:eastAsia="Calibri" w:cs="Arial"/>
          <w:szCs w:val="24"/>
          <w:lang w:val="vi-VN"/>
        </w:rPr>
      </w:pPr>
      <w:r w:rsidRPr="00406BFE">
        <w:rPr>
          <w:rFonts w:eastAsia="Calibri" w:cs="Arial"/>
          <w:szCs w:val="24"/>
          <w:lang w:val="vi-VN"/>
        </w:rPr>
        <w:t xml:space="preserve">1) </w:t>
      </w:r>
      <w:r w:rsidRPr="00406BFE">
        <w:rPr>
          <w:rFonts w:eastAsia="Calibri" w:cs="Arial"/>
          <w:szCs w:val="24"/>
        </w:rPr>
        <w:t xml:space="preserve">SS phát NPDSCH qua NPDCCH DCI định dạng N1 đối với C_RNTI để phát DL RMC quy định tại Bảng </w:t>
      </w:r>
      <w:r w:rsidRPr="00406BFE">
        <w:rPr>
          <w:szCs w:val="24"/>
        </w:rPr>
        <w:t>7.8.1F.4.1-1</w:t>
      </w:r>
      <w:r w:rsidRPr="00406BFE">
        <w:rPr>
          <w:rFonts w:eastAsia="Calibri" w:cs="Arial"/>
          <w:szCs w:val="24"/>
        </w:rPr>
        <w:t xml:space="preserve"> của ETSI TS 136 521-1. SS gửi các bit đệm MAC đường xuống trên DL RMC. UE sẽ gửi lại phản hồi HARQ dựa trên các thông tin chứa trong DCI định dạng N1.</w:t>
      </w:r>
    </w:p>
    <w:p w14:paraId="612DEC88" w14:textId="32599F8A" w:rsidR="0098238E" w:rsidRPr="00406BFE" w:rsidRDefault="0098238E" w:rsidP="0061361F">
      <w:pPr>
        <w:keepNext w:val="0"/>
        <w:widowControl w:val="0"/>
        <w:snapToGrid w:val="0"/>
        <w:spacing w:after="120" w:line="288" w:lineRule="auto"/>
        <w:rPr>
          <w:rFonts w:eastAsia="Calibri" w:cs="Arial"/>
          <w:szCs w:val="24"/>
          <w:lang w:val="vi-VN"/>
        </w:rPr>
      </w:pPr>
      <w:r w:rsidRPr="00406BFE">
        <w:rPr>
          <w:rFonts w:eastAsia="Calibri" w:cs="Arial"/>
          <w:szCs w:val="24"/>
          <w:lang w:val="vi-VN"/>
        </w:rPr>
        <w:t xml:space="preserve">2) Thiết lập mức tín hiệu đường xuống theo quy định tại </w:t>
      </w:r>
      <w:r w:rsidRPr="00406BFE">
        <w:rPr>
          <w:rFonts w:eastAsia="Calibri" w:cs="Arial"/>
          <w:szCs w:val="24"/>
          <w:lang w:val="vi-VN"/>
        </w:rPr>
        <w:fldChar w:fldCharType="begin"/>
      </w:r>
      <w:r w:rsidRPr="00406BFE">
        <w:rPr>
          <w:rFonts w:eastAsia="Calibri" w:cs="Arial"/>
          <w:szCs w:val="24"/>
          <w:lang w:val="vi-VN"/>
        </w:rPr>
        <w:instrText xml:space="preserve"> REF _Ref97107912 \h </w:instrText>
      </w:r>
      <w:r w:rsidR="00406BFE" w:rsidRPr="00406BFE">
        <w:rPr>
          <w:rFonts w:eastAsia="Calibri" w:cs="Arial"/>
          <w:szCs w:val="24"/>
          <w:lang w:val="vi-VN"/>
        </w:rPr>
        <w:instrText xml:space="preserve"> \* MERGEFORMAT </w:instrText>
      </w:r>
      <w:r w:rsidRPr="00406BFE">
        <w:rPr>
          <w:rFonts w:eastAsia="Calibri" w:cs="Arial"/>
          <w:szCs w:val="24"/>
          <w:lang w:val="vi-VN"/>
        </w:rPr>
      </w:r>
      <w:r w:rsidRPr="00406BFE">
        <w:rPr>
          <w:rFonts w:eastAsia="Calibri" w:cs="Arial"/>
          <w:szCs w:val="24"/>
          <w:lang w:val="vi-VN"/>
        </w:rPr>
        <w:fldChar w:fldCharType="separate"/>
      </w:r>
      <w:r w:rsidRPr="00406BFE">
        <w:rPr>
          <w:rFonts w:eastAsia="Times New Roman" w:cs="Arial"/>
          <w:szCs w:val="24"/>
        </w:rPr>
        <w:t xml:space="preserve">Bảng </w:t>
      </w:r>
      <w:r w:rsidRPr="00406BFE">
        <w:rPr>
          <w:rFonts w:eastAsia="Times New Roman" w:cs="Arial"/>
          <w:noProof/>
          <w:szCs w:val="24"/>
        </w:rPr>
        <w:t>10</w:t>
      </w:r>
      <w:r w:rsidRPr="00406BFE">
        <w:rPr>
          <w:rFonts w:eastAsia="Calibri" w:cs="Arial"/>
          <w:szCs w:val="24"/>
          <w:lang w:val="vi-VN"/>
        </w:rPr>
        <w:fldChar w:fldCharType="end"/>
      </w:r>
      <w:r w:rsidRPr="00406BFE">
        <w:rPr>
          <w:rFonts w:eastAsia="Calibri" w:cs="Arial"/>
          <w:szCs w:val="24"/>
          <w:lang w:val="vi-VN"/>
        </w:rPr>
        <w:t>.</w:t>
      </w:r>
    </w:p>
    <w:p w14:paraId="0531D23D" w14:textId="334A395D" w:rsidR="0098238E" w:rsidRPr="00406BFE" w:rsidRDefault="0098238E" w:rsidP="0061361F">
      <w:pPr>
        <w:keepNext w:val="0"/>
        <w:widowControl w:val="0"/>
        <w:snapToGrid w:val="0"/>
        <w:spacing w:after="120" w:line="288" w:lineRule="auto"/>
        <w:rPr>
          <w:rFonts w:eastAsia="Calibri" w:cs="Arial"/>
          <w:szCs w:val="24"/>
          <w:lang w:val="vi-VN"/>
        </w:rPr>
      </w:pPr>
      <w:r w:rsidRPr="00406BFE">
        <w:rPr>
          <w:rFonts w:eastAsia="Calibri" w:cs="Arial"/>
          <w:szCs w:val="24"/>
          <w:lang w:val="vi-VN"/>
        </w:rPr>
        <w:t>3</w:t>
      </w:r>
      <w:r w:rsidRPr="00406BFE">
        <w:rPr>
          <w:rFonts w:eastAsia="Calibri" w:cs="Arial"/>
          <w:szCs w:val="24"/>
        </w:rPr>
        <w:t xml:space="preserve">) Thiết lập các thông số của máy phát tín hiệu CW cho tín hiệu nhiễu theo </w:t>
      </w:r>
      <w:r w:rsidRPr="00406BFE">
        <w:rPr>
          <w:rFonts w:eastAsia="Calibri" w:cs="Arial"/>
          <w:szCs w:val="24"/>
          <w:lang w:val="vi-VN"/>
        </w:rPr>
        <w:fldChar w:fldCharType="begin"/>
      </w:r>
      <w:r w:rsidRPr="00406BFE">
        <w:rPr>
          <w:rFonts w:eastAsia="Calibri" w:cs="Arial"/>
          <w:szCs w:val="24"/>
          <w:lang w:val="vi-VN"/>
        </w:rPr>
        <w:instrText xml:space="preserve"> REF _Ref97107912 \h </w:instrText>
      </w:r>
      <w:r w:rsidR="00406BFE" w:rsidRPr="00406BFE">
        <w:rPr>
          <w:rFonts w:eastAsia="Calibri" w:cs="Arial"/>
          <w:szCs w:val="24"/>
          <w:lang w:val="vi-VN"/>
        </w:rPr>
        <w:instrText xml:space="preserve"> \* MERGEFORMAT </w:instrText>
      </w:r>
      <w:r w:rsidRPr="00406BFE">
        <w:rPr>
          <w:rFonts w:eastAsia="Calibri" w:cs="Arial"/>
          <w:szCs w:val="24"/>
          <w:lang w:val="vi-VN"/>
        </w:rPr>
      </w:r>
      <w:r w:rsidRPr="00406BFE">
        <w:rPr>
          <w:rFonts w:eastAsia="Calibri" w:cs="Arial"/>
          <w:szCs w:val="24"/>
          <w:lang w:val="vi-VN"/>
        </w:rPr>
        <w:fldChar w:fldCharType="separate"/>
      </w:r>
      <w:r w:rsidRPr="00406BFE">
        <w:rPr>
          <w:rFonts w:eastAsia="Times New Roman" w:cs="Arial"/>
          <w:szCs w:val="24"/>
        </w:rPr>
        <w:t xml:space="preserve">Bảng </w:t>
      </w:r>
      <w:r w:rsidRPr="00406BFE">
        <w:rPr>
          <w:rFonts w:eastAsia="Times New Roman" w:cs="Arial"/>
          <w:noProof/>
          <w:szCs w:val="24"/>
        </w:rPr>
        <w:t>10</w:t>
      </w:r>
      <w:r w:rsidRPr="00406BFE">
        <w:rPr>
          <w:rFonts w:eastAsia="Calibri" w:cs="Arial"/>
          <w:szCs w:val="24"/>
          <w:lang w:val="vi-VN"/>
        </w:rPr>
        <w:fldChar w:fldCharType="end"/>
      </w:r>
      <w:r w:rsidRPr="00406BFE">
        <w:rPr>
          <w:rFonts w:eastAsia="Calibri" w:cs="Arial"/>
          <w:szCs w:val="24"/>
          <w:lang w:val="vi-VN"/>
        </w:rPr>
        <w:t xml:space="preserve"> và tần số dưới mức tín hiệu mong muốn, sử dụng băng thông nhiễu điều chế theo quy định tại Phụ lục D của </w:t>
      </w:r>
      <w:r w:rsidRPr="00406BFE">
        <w:rPr>
          <w:szCs w:val="24"/>
        </w:rPr>
        <w:t>ETSI TS 136 521-1</w:t>
      </w:r>
      <w:r w:rsidRPr="00406BFE">
        <w:rPr>
          <w:rFonts w:eastAsia="Calibri" w:cs="Arial"/>
          <w:szCs w:val="24"/>
          <w:lang w:val="vi-VN"/>
        </w:rPr>
        <w:t>.</w:t>
      </w:r>
    </w:p>
    <w:p w14:paraId="2D5C3C8D" w14:textId="3678F244" w:rsidR="0098238E" w:rsidRPr="00406BFE" w:rsidRDefault="0098238E" w:rsidP="0061361F">
      <w:pPr>
        <w:keepNext w:val="0"/>
        <w:widowControl w:val="0"/>
        <w:snapToGrid w:val="0"/>
        <w:spacing w:after="120" w:line="288" w:lineRule="auto"/>
        <w:rPr>
          <w:rFonts w:eastAsia="Calibri" w:cs="Arial"/>
          <w:szCs w:val="24"/>
          <w:lang w:val="vi-VN"/>
        </w:rPr>
      </w:pPr>
      <w:r w:rsidRPr="00406BFE">
        <w:rPr>
          <w:rFonts w:eastAsia="Calibri" w:cs="Arial"/>
          <w:szCs w:val="24"/>
          <w:lang w:val="vi-VN"/>
        </w:rPr>
        <w:t>4) Đ</w:t>
      </w:r>
      <w:r w:rsidR="00406BFE" w:rsidRPr="00406BFE">
        <w:rPr>
          <w:rFonts w:eastAsia="Calibri" w:cs="Arial"/>
          <w:szCs w:val="24"/>
          <w:lang w:val="vi-VN"/>
        </w:rPr>
        <w:t>o</w:t>
      </w:r>
      <w:r w:rsidRPr="00406BFE">
        <w:rPr>
          <w:rFonts w:eastAsia="Calibri" w:cs="Arial"/>
          <w:szCs w:val="24"/>
          <w:lang w:val="vi-VN"/>
        </w:rPr>
        <w:t xml:space="preserve"> </w:t>
      </w:r>
      <w:r w:rsidRPr="00406BFE">
        <w:rPr>
          <w:rFonts w:eastAsia="Calibri" w:cs="Arial"/>
          <w:szCs w:val="24"/>
        </w:rPr>
        <w:t>thông lượng trung bình cho một khoảng thời gian đủ để đạt được tính toán thống kê</w:t>
      </w:r>
      <w:r w:rsidRPr="00406BFE">
        <w:rPr>
          <w:rFonts w:eastAsia="Calibri" w:cs="Arial"/>
          <w:szCs w:val="24"/>
          <w:lang w:val="vi-VN"/>
        </w:rPr>
        <w:t xml:space="preserve"> theo G.2 của </w:t>
      </w:r>
      <w:r w:rsidRPr="00406BFE">
        <w:rPr>
          <w:szCs w:val="24"/>
        </w:rPr>
        <w:t>ETSI TS 136 521-1</w:t>
      </w:r>
      <w:r w:rsidRPr="00406BFE">
        <w:rPr>
          <w:szCs w:val="24"/>
          <w:lang w:val="vi-VN"/>
        </w:rPr>
        <w:t>.</w:t>
      </w:r>
    </w:p>
    <w:p w14:paraId="1A796C8B" w14:textId="733666D6" w:rsidR="00217440" w:rsidRPr="00406BFE" w:rsidRDefault="00217440" w:rsidP="0061361F">
      <w:pPr>
        <w:keepNext w:val="0"/>
        <w:widowControl w:val="0"/>
        <w:snapToGrid w:val="0"/>
        <w:spacing w:after="120" w:line="288" w:lineRule="auto"/>
        <w:rPr>
          <w:rFonts w:eastAsia="Calibri" w:cs="Arial"/>
          <w:szCs w:val="24"/>
        </w:rPr>
      </w:pPr>
      <w:r w:rsidRPr="00406BFE">
        <w:rPr>
          <w:rFonts w:eastAsia="Calibri" w:cs="Arial"/>
          <w:szCs w:val="24"/>
        </w:rPr>
        <w:t xml:space="preserve">6) Lặp lại </w:t>
      </w:r>
      <w:r w:rsidR="00406BFE" w:rsidRPr="00406BFE">
        <w:rPr>
          <w:rFonts w:eastAsia="Calibri" w:cs="Arial"/>
          <w:szCs w:val="24"/>
        </w:rPr>
        <w:t>các</w:t>
      </w:r>
      <w:r w:rsidR="00406BFE" w:rsidRPr="00406BFE">
        <w:rPr>
          <w:rFonts w:eastAsia="Calibri" w:cs="Arial"/>
          <w:szCs w:val="24"/>
          <w:lang w:val="vi-VN"/>
        </w:rPr>
        <w:t xml:space="preserve"> bước từ 2 đến 4</w:t>
      </w:r>
      <w:r w:rsidRPr="00406BFE">
        <w:rPr>
          <w:rFonts w:eastAsia="Calibri" w:cs="Arial"/>
          <w:szCs w:val="24"/>
        </w:rPr>
        <w:t xml:space="preserve">, </w:t>
      </w:r>
      <w:r w:rsidR="00406BFE" w:rsidRPr="00406BFE">
        <w:rPr>
          <w:rFonts w:eastAsia="Calibri" w:cs="Arial"/>
          <w:szCs w:val="24"/>
        </w:rPr>
        <w:t>sử</w:t>
      </w:r>
      <w:r w:rsidR="00406BFE" w:rsidRPr="00406BFE">
        <w:rPr>
          <w:rFonts w:eastAsia="Calibri" w:cs="Arial"/>
          <w:szCs w:val="24"/>
          <w:lang w:val="vi-VN"/>
        </w:rPr>
        <w:t xml:space="preserve"> dụng tín hiệu nhiễu dước mức tín hiệu mong muốn ở bước 2</w:t>
      </w:r>
      <w:r w:rsidRPr="00406BFE">
        <w:rPr>
          <w:rFonts w:eastAsia="Calibri" w:cs="Arial"/>
          <w:szCs w:val="24"/>
        </w:rPr>
        <w:t>.</w:t>
      </w:r>
    </w:p>
    <w:p w14:paraId="3F45C7DE" w14:textId="3BCF1336" w:rsidR="00217440" w:rsidRPr="00406BFE" w:rsidRDefault="00217440" w:rsidP="0061361F">
      <w:pPr>
        <w:keepNext w:val="0"/>
        <w:widowControl w:val="0"/>
        <w:snapToGrid w:val="0"/>
        <w:spacing w:after="120" w:line="288" w:lineRule="auto"/>
        <w:rPr>
          <w:rFonts w:eastAsia="Times New Roman" w:cs="Arial"/>
          <w:szCs w:val="24"/>
        </w:rPr>
      </w:pPr>
      <w:r w:rsidRPr="00406BFE">
        <w:rPr>
          <w:rFonts w:eastAsia="Times New Roman" w:cs="Arial"/>
          <w:szCs w:val="24"/>
        </w:rPr>
        <w:t xml:space="preserve">Xem chi tiết phương pháp đo tại </w:t>
      </w:r>
      <w:r w:rsidR="00406BFE" w:rsidRPr="00406BFE">
        <w:rPr>
          <w:szCs w:val="24"/>
        </w:rPr>
        <w:t>7.8.1F.4</w:t>
      </w:r>
      <w:r w:rsidRPr="00406BFE">
        <w:rPr>
          <w:rFonts w:eastAsia="Times New Roman" w:cs="Arial"/>
          <w:szCs w:val="24"/>
        </w:rPr>
        <w:t xml:space="preserve"> </w:t>
      </w:r>
      <w:r w:rsidR="00406BFE">
        <w:rPr>
          <w:rFonts w:eastAsia="Times New Roman" w:cs="Arial"/>
          <w:szCs w:val="24"/>
        </w:rPr>
        <w:t>của</w:t>
      </w:r>
      <w:r w:rsidRPr="00406BFE">
        <w:rPr>
          <w:rFonts w:eastAsia="Times New Roman" w:cs="Arial"/>
          <w:szCs w:val="24"/>
        </w:rPr>
        <w:t xml:space="preserve"> ETSI TS 136 521-1.</w:t>
      </w:r>
    </w:p>
    <w:p w14:paraId="5C92F3AA" w14:textId="709055F7" w:rsidR="00217440" w:rsidRPr="00406BFE" w:rsidRDefault="00217440" w:rsidP="0061361F">
      <w:pPr>
        <w:pStyle w:val="Heading3"/>
        <w:keepNext w:val="0"/>
        <w:numPr>
          <w:ilvl w:val="2"/>
          <w:numId w:val="40"/>
        </w:numPr>
        <w:snapToGrid w:val="0"/>
        <w:spacing w:after="120" w:line="288" w:lineRule="auto"/>
        <w:ind w:hanging="862"/>
        <w:rPr>
          <w:color w:val="000000" w:themeColor="text1"/>
        </w:rPr>
      </w:pPr>
      <w:bookmarkStart w:id="91" w:name="_Toc99954025"/>
      <w:r w:rsidRPr="00406BFE">
        <w:rPr>
          <w:color w:val="000000" w:themeColor="text1"/>
        </w:rPr>
        <w:t>Phát xạ giả của máy thu</w:t>
      </w:r>
      <w:bookmarkEnd w:id="91"/>
    </w:p>
    <w:p w14:paraId="26991E2C" w14:textId="2FBE54A9"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t>Điều kiện ban đầu</w:t>
      </w:r>
    </w:p>
    <w:p w14:paraId="5B2746D0" w14:textId="002A259A" w:rsidR="00217440" w:rsidRPr="00406BFE" w:rsidRDefault="00217440" w:rsidP="0061361F">
      <w:pPr>
        <w:keepNext w:val="0"/>
        <w:widowControl w:val="0"/>
        <w:snapToGrid w:val="0"/>
        <w:spacing w:after="120" w:line="288" w:lineRule="auto"/>
        <w:rPr>
          <w:rFonts w:eastAsia="Times New Roman" w:cs="Arial"/>
          <w:szCs w:val="24"/>
        </w:rPr>
      </w:pPr>
      <w:r w:rsidRPr="00406BFE">
        <w:rPr>
          <w:rFonts w:eastAsia="Times New Roman" w:cs="Arial"/>
          <w:szCs w:val="24"/>
        </w:rPr>
        <w:t xml:space="preserve">Môi trường đo kiểm: Bình thường (xem </w:t>
      </w:r>
      <w:r w:rsidR="00D96CC3" w:rsidRPr="00406BFE">
        <w:rPr>
          <w:rFonts w:eastAsia="Times New Roman" w:cs="Arial"/>
          <w:szCs w:val="24"/>
        </w:rPr>
        <w:t>Phụ lục A</w:t>
      </w:r>
      <w:r w:rsidRPr="00406BFE">
        <w:rPr>
          <w:rFonts w:eastAsia="Times New Roman" w:cs="Arial"/>
          <w:szCs w:val="24"/>
        </w:rPr>
        <w:t>).</w:t>
      </w:r>
    </w:p>
    <w:p w14:paraId="01546CAD" w14:textId="77777777" w:rsidR="00406BFE" w:rsidRPr="00406BFE" w:rsidRDefault="00406BFE" w:rsidP="00406BFE">
      <w:pPr>
        <w:keepNext w:val="0"/>
        <w:widowControl w:val="0"/>
        <w:snapToGrid w:val="0"/>
        <w:spacing w:after="120" w:line="288" w:lineRule="auto"/>
        <w:rPr>
          <w:rFonts w:eastAsia="Times New Roman" w:cs="Arial"/>
          <w:szCs w:val="24"/>
        </w:rPr>
      </w:pPr>
      <w:r w:rsidRPr="00406BFE">
        <w:rPr>
          <w:rFonts w:eastAsia="Times New Roman" w:cs="Arial"/>
          <w:szCs w:val="24"/>
        </w:rPr>
        <w:t>Các tần số được đo kiểm: Dải</w:t>
      </w:r>
      <w:r w:rsidRPr="00406BFE">
        <w:rPr>
          <w:rFonts w:eastAsia="Times New Roman" w:cs="Arial"/>
          <w:szCs w:val="24"/>
          <w:lang w:val="vi-VN"/>
        </w:rPr>
        <w:t xml:space="preserve"> tần số được định nghĩa tại K.1.1 của ETSI TS 136 521-1</w:t>
      </w:r>
      <w:r w:rsidRPr="00406BFE">
        <w:rPr>
          <w:rFonts w:eastAsia="Times New Roman" w:cs="Arial"/>
          <w:szCs w:val="24"/>
        </w:rPr>
        <w:t xml:space="preserve"> (xem </w:t>
      </w:r>
      <w:r w:rsidRPr="00406BFE">
        <w:rPr>
          <w:rFonts w:eastAsia="Times New Roman" w:cs="Arial"/>
          <w:szCs w:val="24"/>
          <w:lang w:val="vi-VN"/>
        </w:rPr>
        <w:t>8.1.3.1</w:t>
      </w:r>
      <w:r w:rsidRPr="00406BFE">
        <w:rPr>
          <w:rFonts w:eastAsia="Times New Roman" w:cs="Arial"/>
          <w:szCs w:val="24"/>
        </w:rPr>
        <w:t xml:space="preserve"> của ETSI TS 136 508).</w:t>
      </w:r>
    </w:p>
    <w:p w14:paraId="1ED9CD91" w14:textId="77777777" w:rsidR="00406BFE" w:rsidRPr="00406BFE" w:rsidRDefault="00406BFE" w:rsidP="00406BFE">
      <w:pPr>
        <w:keepNext w:val="0"/>
        <w:widowControl w:val="0"/>
        <w:snapToGrid w:val="0"/>
        <w:spacing w:after="120" w:line="288" w:lineRule="auto"/>
        <w:rPr>
          <w:rFonts w:eastAsia="Times New Roman" w:cs="Arial"/>
          <w:szCs w:val="24"/>
        </w:rPr>
      </w:pPr>
      <w:r w:rsidRPr="00406BFE">
        <w:rPr>
          <w:rFonts w:eastAsia="Times New Roman" w:cs="Arial"/>
          <w:szCs w:val="24"/>
        </w:rPr>
        <w:t>Cấu hình Đường lên/Đường xuống: xem ETSI TS 136 521-1:</w:t>
      </w:r>
    </w:p>
    <w:p w14:paraId="2B09EE33" w14:textId="6F58C074" w:rsidR="00217440" w:rsidRPr="00406BFE" w:rsidRDefault="00217440" w:rsidP="0061361F">
      <w:pPr>
        <w:keepNext w:val="0"/>
        <w:widowControl w:val="0"/>
        <w:snapToGrid w:val="0"/>
        <w:spacing w:after="120" w:line="288" w:lineRule="auto"/>
        <w:rPr>
          <w:rFonts w:eastAsia="Calibri" w:cs="Arial"/>
          <w:szCs w:val="24"/>
          <w:lang w:val="vi-VN"/>
        </w:rPr>
      </w:pPr>
      <w:r w:rsidRPr="00406BFE">
        <w:rPr>
          <w:rFonts w:eastAsia="Calibri" w:cs="Arial"/>
          <w:szCs w:val="24"/>
        </w:rPr>
        <w:t>1) Nối máy phân tích phổ hoặc thiết bị phù hợp khác tới đầu nối ăng ten của UE</w:t>
      </w:r>
      <w:r w:rsidR="00406BFE" w:rsidRPr="00406BFE">
        <w:rPr>
          <w:rFonts w:eastAsia="Times New Roman" w:cs="Arial"/>
          <w:szCs w:val="24"/>
          <w:lang w:val="vi-VN"/>
        </w:rPr>
        <w:t xml:space="preserve"> chỉ sử dụng ăng ten Tx/Rx UE chính theo Phụ lục A của </w:t>
      </w:r>
      <w:r w:rsidR="00406BFE" w:rsidRPr="00406BFE">
        <w:rPr>
          <w:szCs w:val="24"/>
        </w:rPr>
        <w:t>ETSI TS 136 508</w:t>
      </w:r>
      <w:r w:rsidR="00406BFE">
        <w:rPr>
          <w:szCs w:val="24"/>
          <w:lang w:val="vi-VN"/>
        </w:rPr>
        <w:t>.</w:t>
      </w:r>
    </w:p>
    <w:p w14:paraId="3703E395" w14:textId="77777777" w:rsidR="00217440" w:rsidRPr="00406BFE" w:rsidRDefault="00217440" w:rsidP="0061361F">
      <w:pPr>
        <w:keepNext w:val="0"/>
        <w:widowControl w:val="0"/>
        <w:snapToGrid w:val="0"/>
        <w:spacing w:after="120" w:line="288" w:lineRule="auto"/>
        <w:rPr>
          <w:rFonts w:eastAsia="Calibri" w:cs="Arial"/>
          <w:szCs w:val="24"/>
        </w:rPr>
      </w:pPr>
      <w:r w:rsidRPr="00406BFE">
        <w:rPr>
          <w:rFonts w:eastAsia="Calibri" w:cs="Arial"/>
          <w:szCs w:val="24"/>
        </w:rPr>
        <w:t>2) Thiết lập các tham số cho tế bào theo 4.4.3 tài liệu ETSI TS 136 508.</w:t>
      </w:r>
    </w:p>
    <w:p w14:paraId="2B3EA8CA" w14:textId="77777777" w:rsidR="00217440" w:rsidRPr="00406BFE" w:rsidRDefault="00217440" w:rsidP="0061361F">
      <w:pPr>
        <w:keepNext w:val="0"/>
        <w:widowControl w:val="0"/>
        <w:snapToGrid w:val="0"/>
        <w:spacing w:after="120" w:line="288" w:lineRule="auto"/>
        <w:rPr>
          <w:rFonts w:eastAsia="Calibri" w:cs="Arial"/>
          <w:szCs w:val="24"/>
        </w:rPr>
      </w:pPr>
      <w:r w:rsidRPr="00406BFE">
        <w:rPr>
          <w:rFonts w:eastAsia="Calibri" w:cs="Arial"/>
          <w:szCs w:val="24"/>
        </w:rPr>
        <w:t xml:space="preserve">3) Thiết lập các tín hiệu đường xuống ban đầu theo C.0, C.1 </w:t>
      </w:r>
      <w:r w:rsidR="000F1443" w:rsidRPr="00406BFE">
        <w:rPr>
          <w:rFonts w:eastAsia="Calibri" w:cs="Arial"/>
          <w:szCs w:val="24"/>
        </w:rPr>
        <w:t>và</w:t>
      </w:r>
      <w:r w:rsidRPr="00406BFE">
        <w:rPr>
          <w:rFonts w:eastAsia="Calibri" w:cs="Arial"/>
          <w:szCs w:val="24"/>
        </w:rPr>
        <w:t xml:space="preserve"> C.3.1 tài liệu ETSI TS 136 521-1.</w:t>
      </w:r>
    </w:p>
    <w:p w14:paraId="1DDE292C" w14:textId="77777777" w:rsidR="00217440" w:rsidRPr="00406BFE" w:rsidRDefault="00217440" w:rsidP="0061361F">
      <w:pPr>
        <w:keepNext w:val="0"/>
        <w:widowControl w:val="0"/>
        <w:snapToGrid w:val="0"/>
        <w:spacing w:after="120" w:line="288" w:lineRule="auto"/>
        <w:rPr>
          <w:rFonts w:eastAsia="Calibri" w:cs="Arial"/>
          <w:szCs w:val="24"/>
        </w:rPr>
      </w:pPr>
      <w:r w:rsidRPr="00406BFE">
        <w:rPr>
          <w:rFonts w:eastAsia="Calibri" w:cs="Arial"/>
          <w:szCs w:val="24"/>
        </w:rPr>
        <w:t>4) Thiết lập các kênh đo tham chiếu DL theo ETSI TS 136 521-1.</w:t>
      </w:r>
    </w:p>
    <w:p w14:paraId="6EDE4404" w14:textId="77777777" w:rsidR="00217440" w:rsidRPr="00406BFE" w:rsidRDefault="00217440" w:rsidP="0061361F">
      <w:pPr>
        <w:keepNext w:val="0"/>
        <w:widowControl w:val="0"/>
        <w:snapToGrid w:val="0"/>
        <w:spacing w:after="120" w:line="288" w:lineRule="auto"/>
        <w:rPr>
          <w:rFonts w:eastAsia="Calibri" w:cs="Arial"/>
          <w:szCs w:val="24"/>
        </w:rPr>
      </w:pPr>
      <w:r w:rsidRPr="00406BFE">
        <w:rPr>
          <w:rFonts w:eastAsia="Calibri" w:cs="Arial"/>
          <w:szCs w:val="24"/>
        </w:rPr>
        <w:t>5) Các điều kiện truyền sóng được thiết lập theo B.0 tài liệu ETSI TS 136 521-1.</w:t>
      </w:r>
    </w:p>
    <w:p w14:paraId="58D80B84" w14:textId="302BE356" w:rsidR="00406BFE" w:rsidRPr="00956086" w:rsidRDefault="00406BFE" w:rsidP="00406BFE">
      <w:pPr>
        <w:keepNext w:val="0"/>
        <w:widowControl w:val="0"/>
        <w:snapToGrid w:val="0"/>
        <w:spacing w:after="120" w:line="288" w:lineRule="auto"/>
        <w:rPr>
          <w:rFonts w:eastAsia="Calibri" w:cs="Arial"/>
          <w:szCs w:val="24"/>
        </w:rPr>
      </w:pPr>
      <w:r w:rsidRPr="00406BFE">
        <w:rPr>
          <w:rFonts w:eastAsia="Calibri" w:cs="Arial"/>
          <w:szCs w:val="24"/>
        </w:rPr>
        <w:t>6) Đảm bảo UE ở trạng</w:t>
      </w:r>
      <w:r w:rsidRPr="00956086">
        <w:rPr>
          <w:rFonts w:eastAsia="Calibri" w:cs="Arial"/>
          <w:szCs w:val="24"/>
        </w:rPr>
        <w:t xml:space="preserve"> thái </w:t>
      </w:r>
      <w:r w:rsidRPr="00AF28E2">
        <w:rPr>
          <w:rFonts w:eastAsia="Calibri" w:cs="Arial"/>
          <w:szCs w:val="24"/>
        </w:rPr>
        <w:t>2</w:t>
      </w:r>
      <w:r w:rsidRPr="00956086">
        <w:rPr>
          <w:rFonts w:eastAsia="Calibri" w:cs="Arial"/>
          <w:szCs w:val="24"/>
        </w:rPr>
        <w:t>A-</w:t>
      </w:r>
      <w:r w:rsidR="001072A7">
        <w:rPr>
          <w:rFonts w:eastAsia="Calibri" w:cs="Arial"/>
          <w:szCs w:val="24"/>
        </w:rPr>
        <w:t>NB</w:t>
      </w:r>
      <w:r w:rsidRPr="00956086">
        <w:rPr>
          <w:rFonts w:eastAsia="Calibri" w:cs="Arial"/>
          <w:szCs w:val="24"/>
        </w:rPr>
        <w:t xml:space="preserve"> </w:t>
      </w:r>
      <w:r>
        <w:rPr>
          <w:rFonts w:eastAsia="Calibri" w:cs="Arial"/>
          <w:szCs w:val="24"/>
        </w:rPr>
        <w:t>với</w:t>
      </w:r>
      <w:r w:rsidRPr="00AF28E2">
        <w:rPr>
          <w:rFonts w:eastAsia="Calibri" w:cs="Arial"/>
          <w:szCs w:val="24"/>
        </w:rPr>
        <w:t xml:space="preserve"> hệ thống tối ưu hoá CP CioT </w:t>
      </w:r>
      <w:r w:rsidRPr="00956086">
        <w:rPr>
          <w:rFonts w:eastAsia="Calibri" w:cs="Arial"/>
          <w:szCs w:val="24"/>
        </w:rPr>
        <w:t xml:space="preserve">theo </w:t>
      </w:r>
      <w:r w:rsidRPr="00AF28E2">
        <w:rPr>
          <w:rFonts w:eastAsia="Calibri" w:cs="Arial"/>
          <w:szCs w:val="24"/>
        </w:rPr>
        <w:t>8.1.5 của</w:t>
      </w:r>
      <w:r w:rsidRPr="00956086">
        <w:rPr>
          <w:rFonts w:eastAsia="Calibri" w:cs="Arial"/>
          <w:szCs w:val="24"/>
        </w:rPr>
        <w:t xml:space="preserve"> ETSI TS 136 508.</w:t>
      </w:r>
    </w:p>
    <w:p w14:paraId="2CDA96CD" w14:textId="4599F2AF" w:rsidR="00406BFE" w:rsidRPr="00406BFE" w:rsidRDefault="00406BFE" w:rsidP="00406BFE">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6C7302B2" w14:textId="1BCB4CA8"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t>Thủ tục đo</w:t>
      </w:r>
    </w:p>
    <w:p w14:paraId="133B563C" w14:textId="77777777"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1) Sử dụng máy phân tích phổ (hoặc thiết bị </w:t>
      </w:r>
      <w:r w:rsidR="0064554C" w:rsidRPr="00956086">
        <w:rPr>
          <w:rFonts w:eastAsia="Calibri" w:cs="Arial"/>
          <w:szCs w:val="24"/>
        </w:rPr>
        <w:t>đo tương đương</w:t>
      </w:r>
      <w:r w:rsidRPr="00956086">
        <w:rPr>
          <w:rFonts w:eastAsia="Calibri" w:cs="Arial"/>
          <w:szCs w:val="24"/>
        </w:rPr>
        <w:t>) quét dải tần số từ 30 MHz đến 12,75 GHz và đo công suất trung bình của các phát xạ giả.</w:t>
      </w:r>
    </w:p>
    <w:p w14:paraId="6668011B" w14:textId="77777777"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2) Lặp lại bước 1 cho tất cả</w:t>
      </w:r>
      <w:r w:rsidR="00CD212A">
        <w:rPr>
          <w:rFonts w:eastAsia="Calibri" w:cs="Arial"/>
          <w:szCs w:val="24"/>
        </w:rPr>
        <w:t xml:space="preserve"> các ăng </w:t>
      </w:r>
      <w:r w:rsidRPr="00956086">
        <w:rPr>
          <w:rFonts w:eastAsia="Calibri" w:cs="Arial"/>
          <w:szCs w:val="24"/>
        </w:rPr>
        <w:t>ten E-UTRA Rx của UE.</w:t>
      </w:r>
    </w:p>
    <w:p w14:paraId="615EE373" w14:textId="3E000043" w:rsidR="00217440" w:rsidRDefault="00217440" w:rsidP="0061361F">
      <w:pPr>
        <w:keepNext w:val="0"/>
        <w:widowControl w:val="0"/>
        <w:snapToGrid w:val="0"/>
        <w:spacing w:after="120" w:line="288" w:lineRule="auto"/>
        <w:rPr>
          <w:rFonts w:eastAsia="Calibri" w:cs="Arial"/>
          <w:szCs w:val="24"/>
        </w:rPr>
      </w:pPr>
      <w:r w:rsidRPr="00956086">
        <w:rPr>
          <w:rFonts w:eastAsia="Calibri" w:cs="Arial"/>
          <w:szCs w:val="24"/>
        </w:rPr>
        <w:lastRenderedPageBreak/>
        <w:t>3) Lặp lại đối với các tần số đo, băng thông kênh và dải tần hoạt động.</w:t>
      </w:r>
    </w:p>
    <w:p w14:paraId="2116D844" w14:textId="36AB7FD6" w:rsidR="00406BFE" w:rsidRPr="00406BFE" w:rsidRDefault="00406BFE" w:rsidP="0061361F">
      <w:pPr>
        <w:keepNext w:val="0"/>
        <w:widowControl w:val="0"/>
        <w:snapToGrid w:val="0"/>
        <w:spacing w:after="120" w:line="288" w:lineRule="auto"/>
        <w:rPr>
          <w:rFonts w:eastAsia="Times New Roman" w:cs="Arial"/>
          <w:szCs w:val="24"/>
        </w:rPr>
      </w:pPr>
      <w:r w:rsidRPr="00406BFE">
        <w:rPr>
          <w:rFonts w:eastAsia="Times New Roman" w:cs="Arial"/>
          <w:szCs w:val="24"/>
        </w:rPr>
        <w:t xml:space="preserve">Xem chi tiết phương pháp đo tại </w:t>
      </w:r>
      <w:r>
        <w:t>7.9F</w:t>
      </w:r>
      <w:r>
        <w:rPr>
          <w:lang w:val="vi-VN"/>
        </w:rPr>
        <w:t xml:space="preserve"> của</w:t>
      </w:r>
      <w:r w:rsidRPr="00406BFE">
        <w:rPr>
          <w:rFonts w:eastAsia="Times New Roman" w:cs="Arial"/>
          <w:szCs w:val="24"/>
        </w:rPr>
        <w:t xml:space="preserve"> ETSI TS 136 521-1.</w:t>
      </w:r>
    </w:p>
    <w:p w14:paraId="1048A3C6" w14:textId="350221B6" w:rsidR="00217440" w:rsidRPr="00222383" w:rsidRDefault="00217440" w:rsidP="0061361F">
      <w:pPr>
        <w:pStyle w:val="Heading3"/>
        <w:keepNext w:val="0"/>
        <w:numPr>
          <w:ilvl w:val="2"/>
          <w:numId w:val="40"/>
        </w:numPr>
        <w:tabs>
          <w:tab w:val="clear" w:pos="737"/>
          <w:tab w:val="left" w:pos="851"/>
        </w:tabs>
        <w:snapToGrid w:val="0"/>
        <w:spacing w:after="120" w:line="288" w:lineRule="auto"/>
        <w:ind w:left="851" w:hanging="851"/>
        <w:rPr>
          <w:color w:val="000000" w:themeColor="text1"/>
        </w:rPr>
      </w:pPr>
      <w:bookmarkStart w:id="92" w:name="_Toc99954026"/>
      <w:r w:rsidRPr="00222383">
        <w:rPr>
          <w:color w:val="000000" w:themeColor="text1"/>
        </w:rPr>
        <w:t>Tỉ số công suất rò kênh lân cận của máy phát</w:t>
      </w:r>
      <w:bookmarkEnd w:id="92"/>
    </w:p>
    <w:p w14:paraId="497B6B25" w14:textId="5EA31F4E"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t>Điều kiện ban đầu</w:t>
      </w:r>
    </w:p>
    <w:p w14:paraId="5B947521" w14:textId="77777777" w:rsidR="001072A7" w:rsidRPr="00222383" w:rsidRDefault="001072A7" w:rsidP="001072A7">
      <w:pPr>
        <w:keepNext w:val="0"/>
        <w:widowControl w:val="0"/>
        <w:snapToGrid w:val="0"/>
        <w:spacing w:after="120" w:line="288" w:lineRule="auto"/>
        <w:rPr>
          <w:rFonts w:eastAsia="Times New Roman" w:cs="Arial"/>
          <w:szCs w:val="24"/>
        </w:rPr>
      </w:pPr>
      <w:r w:rsidRPr="00222383">
        <w:rPr>
          <w:rFonts w:eastAsia="Times New Roman" w:cs="Arial"/>
          <w:szCs w:val="24"/>
        </w:rPr>
        <w:t>Môi trường đo kiểm: Bình thường (xem Phụ lục A).</w:t>
      </w:r>
    </w:p>
    <w:p w14:paraId="695E5DC2" w14:textId="3D252991" w:rsidR="001072A7" w:rsidRPr="00222383" w:rsidRDefault="001072A7" w:rsidP="001072A7">
      <w:pPr>
        <w:keepNext w:val="0"/>
        <w:widowControl w:val="0"/>
        <w:snapToGrid w:val="0"/>
        <w:spacing w:after="120" w:line="288" w:lineRule="auto"/>
        <w:rPr>
          <w:rFonts w:eastAsia="Times New Roman" w:cs="Arial"/>
          <w:szCs w:val="24"/>
        </w:rPr>
      </w:pPr>
      <w:r w:rsidRPr="00222383">
        <w:rPr>
          <w:rFonts w:eastAsia="Times New Roman" w:cs="Arial"/>
          <w:szCs w:val="24"/>
        </w:rPr>
        <w:t>Các tần số được đo kiểm: Dải</w:t>
      </w:r>
      <w:r w:rsidRPr="00222383">
        <w:rPr>
          <w:rFonts w:eastAsia="Times New Roman" w:cs="Arial"/>
          <w:szCs w:val="24"/>
          <w:lang w:val="vi-VN"/>
        </w:rPr>
        <w:t xml:space="preserve"> tần số được định nghĩa tại K.1.2 của ETSI TS 136 521-1</w:t>
      </w:r>
      <w:r w:rsidRPr="00222383">
        <w:rPr>
          <w:rFonts w:eastAsia="Times New Roman" w:cs="Arial"/>
          <w:szCs w:val="24"/>
        </w:rPr>
        <w:t xml:space="preserve"> (xem </w:t>
      </w:r>
      <w:r w:rsidRPr="00222383">
        <w:rPr>
          <w:rFonts w:eastAsia="Times New Roman" w:cs="Arial"/>
          <w:szCs w:val="24"/>
          <w:lang w:val="vi-VN"/>
        </w:rPr>
        <w:t>8.1.3.1</w:t>
      </w:r>
      <w:r w:rsidRPr="00222383">
        <w:rPr>
          <w:rFonts w:eastAsia="Times New Roman" w:cs="Arial"/>
          <w:szCs w:val="24"/>
        </w:rPr>
        <w:t xml:space="preserve"> của ETSI TS 136 508).</w:t>
      </w:r>
    </w:p>
    <w:p w14:paraId="50C2C88C" w14:textId="643FD575" w:rsidR="001072A7" w:rsidRPr="00222383" w:rsidRDefault="001072A7" w:rsidP="001072A7">
      <w:pPr>
        <w:keepNext w:val="0"/>
        <w:widowControl w:val="0"/>
        <w:snapToGrid w:val="0"/>
        <w:spacing w:after="120" w:line="288" w:lineRule="auto"/>
        <w:rPr>
          <w:rFonts w:eastAsia="Times New Roman" w:cs="Arial"/>
          <w:szCs w:val="24"/>
        </w:rPr>
      </w:pPr>
      <w:r w:rsidRPr="00222383">
        <w:rPr>
          <w:rFonts w:eastAsia="Times New Roman" w:cs="Arial"/>
          <w:szCs w:val="24"/>
        </w:rPr>
        <w:t>Cấu hình Đường lên/Đường xuống: xem ETSI TS 136 521-1:</w:t>
      </w:r>
    </w:p>
    <w:p w14:paraId="207995DF" w14:textId="0EEDE490" w:rsidR="001072A7" w:rsidRPr="00222383" w:rsidRDefault="001072A7" w:rsidP="0061361F">
      <w:pPr>
        <w:keepNext w:val="0"/>
        <w:widowControl w:val="0"/>
        <w:snapToGrid w:val="0"/>
        <w:spacing w:after="120" w:line="288" w:lineRule="auto"/>
        <w:rPr>
          <w:rFonts w:eastAsia="Calibri" w:cs="Arial"/>
          <w:szCs w:val="24"/>
          <w:lang w:val="vi-VN"/>
        </w:rPr>
      </w:pPr>
      <w:r w:rsidRPr="00222383">
        <w:rPr>
          <w:rFonts w:eastAsia="Calibri" w:cs="Arial"/>
          <w:szCs w:val="24"/>
        </w:rPr>
        <w:t>1) Nối SS tới đầu nối ăng ten của UE</w:t>
      </w:r>
      <w:r w:rsidRPr="00222383">
        <w:rPr>
          <w:rFonts w:eastAsia="Times New Roman" w:cs="Arial"/>
          <w:szCs w:val="24"/>
          <w:lang w:val="vi-VN"/>
        </w:rPr>
        <w:t xml:space="preserve"> chỉ sử dụng ăng ten Tx/Rx UE chính</w:t>
      </w:r>
      <w:r w:rsidRPr="00222383">
        <w:rPr>
          <w:rFonts w:eastAsia="Calibri" w:cs="Arial"/>
          <w:szCs w:val="24"/>
          <w:lang w:val="vi-VN"/>
        </w:rPr>
        <w:t>.</w:t>
      </w:r>
    </w:p>
    <w:p w14:paraId="4F5FE352" w14:textId="662A29B0" w:rsidR="00217440" w:rsidRPr="00222383" w:rsidRDefault="00217440" w:rsidP="0061361F">
      <w:pPr>
        <w:keepNext w:val="0"/>
        <w:widowControl w:val="0"/>
        <w:snapToGrid w:val="0"/>
        <w:spacing w:after="120" w:line="288" w:lineRule="auto"/>
        <w:rPr>
          <w:rFonts w:eastAsia="Calibri" w:cs="Arial"/>
          <w:szCs w:val="24"/>
        </w:rPr>
      </w:pPr>
      <w:r w:rsidRPr="00222383">
        <w:rPr>
          <w:rFonts w:eastAsia="Calibri" w:cs="Arial"/>
          <w:szCs w:val="24"/>
        </w:rPr>
        <w:t xml:space="preserve">2) Thiết lập các tham số cho tế bào theo </w:t>
      </w:r>
      <w:r w:rsidR="001072A7" w:rsidRPr="00222383">
        <w:rPr>
          <w:szCs w:val="24"/>
        </w:rPr>
        <w:t>8.1.4.3</w:t>
      </w:r>
      <w:r w:rsidR="001072A7" w:rsidRPr="00222383">
        <w:rPr>
          <w:szCs w:val="24"/>
          <w:lang w:val="vi-VN"/>
        </w:rPr>
        <w:t xml:space="preserve"> của</w:t>
      </w:r>
      <w:r w:rsidRPr="00222383">
        <w:rPr>
          <w:rFonts w:eastAsia="Calibri" w:cs="Arial"/>
          <w:szCs w:val="24"/>
        </w:rPr>
        <w:t xml:space="preserve"> ETSI TS 136 508.</w:t>
      </w:r>
    </w:p>
    <w:p w14:paraId="2CA09CBA" w14:textId="5601DA5E" w:rsidR="00217440" w:rsidRPr="00222383" w:rsidRDefault="00217440" w:rsidP="0061361F">
      <w:pPr>
        <w:keepNext w:val="0"/>
        <w:widowControl w:val="0"/>
        <w:snapToGrid w:val="0"/>
        <w:spacing w:after="120" w:line="288" w:lineRule="auto"/>
        <w:rPr>
          <w:rFonts w:eastAsia="Calibri" w:cs="Arial"/>
          <w:szCs w:val="24"/>
        </w:rPr>
      </w:pPr>
      <w:r w:rsidRPr="00222383">
        <w:rPr>
          <w:rFonts w:eastAsia="Calibri" w:cs="Arial"/>
          <w:szCs w:val="24"/>
        </w:rPr>
        <w:t xml:space="preserve">3) Các tín hiệu đường xuống ban đầu được thiết lập theo C.0, C.1 </w:t>
      </w:r>
      <w:r w:rsidR="000F1443" w:rsidRPr="00222383">
        <w:rPr>
          <w:rFonts w:eastAsia="Calibri" w:cs="Arial"/>
          <w:szCs w:val="24"/>
        </w:rPr>
        <w:t>và</w:t>
      </w:r>
      <w:r w:rsidRPr="00222383">
        <w:rPr>
          <w:rFonts w:eastAsia="Calibri" w:cs="Arial"/>
          <w:szCs w:val="24"/>
        </w:rPr>
        <w:t xml:space="preserve"> C.3.0 và các tín hiệu đường lên theo H.1, H.</w:t>
      </w:r>
      <w:r w:rsidR="001072A7" w:rsidRPr="00222383">
        <w:rPr>
          <w:rFonts w:eastAsia="Calibri" w:cs="Arial"/>
          <w:szCs w:val="24"/>
          <w:lang w:val="vi-VN"/>
        </w:rPr>
        <w:t>4</w:t>
      </w:r>
      <w:r w:rsidRPr="00222383">
        <w:rPr>
          <w:rFonts w:eastAsia="Calibri" w:cs="Arial"/>
          <w:szCs w:val="24"/>
        </w:rPr>
        <w:t xml:space="preserve">.0 </w:t>
      </w:r>
      <w:r w:rsidR="001072A7" w:rsidRPr="00222383">
        <w:rPr>
          <w:rFonts w:eastAsia="Calibri" w:cs="Arial"/>
          <w:szCs w:val="24"/>
        </w:rPr>
        <w:t>của</w:t>
      </w:r>
      <w:r w:rsidRPr="00222383">
        <w:rPr>
          <w:rFonts w:eastAsia="Calibri" w:cs="Arial"/>
          <w:szCs w:val="24"/>
        </w:rPr>
        <w:t xml:space="preserve"> ETSI TS 136 521-1.</w:t>
      </w:r>
    </w:p>
    <w:p w14:paraId="28A9608A" w14:textId="6F0E59A2" w:rsidR="00217440" w:rsidRPr="00222383" w:rsidRDefault="00217440" w:rsidP="0061361F">
      <w:pPr>
        <w:keepNext w:val="0"/>
        <w:widowControl w:val="0"/>
        <w:snapToGrid w:val="0"/>
        <w:spacing w:after="120" w:line="288" w:lineRule="auto"/>
        <w:rPr>
          <w:rFonts w:eastAsia="Calibri" w:cs="Arial"/>
          <w:szCs w:val="24"/>
        </w:rPr>
      </w:pPr>
      <w:r w:rsidRPr="00222383">
        <w:rPr>
          <w:rFonts w:eastAsia="Calibri" w:cs="Arial"/>
          <w:szCs w:val="24"/>
        </w:rPr>
        <w:t xml:space="preserve">4) Thiết lập các kênh đo tham chiếu UL theo </w:t>
      </w:r>
      <w:r w:rsidR="001072A7" w:rsidRPr="00222383">
        <w:rPr>
          <w:szCs w:val="24"/>
        </w:rPr>
        <w:t>6.6.2.3F.4.1-1</w:t>
      </w:r>
      <w:r w:rsidR="001072A7" w:rsidRPr="00222383">
        <w:rPr>
          <w:szCs w:val="24"/>
          <w:lang w:val="vi-VN"/>
        </w:rPr>
        <w:t xml:space="preserve"> của </w:t>
      </w:r>
      <w:r w:rsidRPr="00222383">
        <w:rPr>
          <w:rFonts w:eastAsia="Calibri" w:cs="Arial"/>
          <w:szCs w:val="24"/>
        </w:rPr>
        <w:t>ETSI TS 136 521-1.</w:t>
      </w:r>
    </w:p>
    <w:p w14:paraId="04E9673A" w14:textId="44976C8B" w:rsidR="00217440" w:rsidRPr="00222383" w:rsidRDefault="00217440" w:rsidP="0061361F">
      <w:pPr>
        <w:keepNext w:val="0"/>
        <w:widowControl w:val="0"/>
        <w:snapToGrid w:val="0"/>
        <w:spacing w:after="120" w:line="288" w:lineRule="auto"/>
        <w:rPr>
          <w:rFonts w:eastAsia="Calibri" w:cs="Arial"/>
          <w:szCs w:val="24"/>
        </w:rPr>
      </w:pPr>
      <w:r w:rsidRPr="00222383">
        <w:rPr>
          <w:rFonts w:eastAsia="Calibri" w:cs="Arial"/>
          <w:szCs w:val="24"/>
        </w:rPr>
        <w:t xml:space="preserve">5) Các điều kiện truyền sóng được thiết lập theo B.0 </w:t>
      </w:r>
      <w:r w:rsidR="001072A7" w:rsidRPr="00222383">
        <w:rPr>
          <w:rFonts w:eastAsia="Calibri" w:cs="Arial"/>
          <w:szCs w:val="24"/>
        </w:rPr>
        <w:t>của</w:t>
      </w:r>
      <w:r w:rsidRPr="00222383">
        <w:rPr>
          <w:rFonts w:eastAsia="Calibri" w:cs="Arial"/>
          <w:szCs w:val="24"/>
        </w:rPr>
        <w:t xml:space="preserve"> ETSI TS 136 521-1.</w:t>
      </w:r>
    </w:p>
    <w:p w14:paraId="2DCCEDCE" w14:textId="6DBF0054" w:rsidR="001072A7" w:rsidRPr="00222383" w:rsidRDefault="001072A7" w:rsidP="001072A7">
      <w:pPr>
        <w:keepNext w:val="0"/>
        <w:widowControl w:val="0"/>
        <w:snapToGrid w:val="0"/>
        <w:spacing w:after="120" w:line="288" w:lineRule="auto"/>
        <w:rPr>
          <w:rFonts w:eastAsia="Calibri" w:cs="Arial"/>
          <w:szCs w:val="24"/>
        </w:rPr>
      </w:pPr>
      <w:r w:rsidRPr="00222383">
        <w:rPr>
          <w:rFonts w:eastAsia="Calibri" w:cs="Arial"/>
          <w:szCs w:val="24"/>
        </w:rPr>
        <w:t>6) Đảm bảo UE ở trạng thái 2A-NB với hệ thống tối ưu hoá CP CioT theo 8.1.5 của ETSI TS 136 508.</w:t>
      </w:r>
    </w:p>
    <w:p w14:paraId="002BDD14" w14:textId="0B3A99C8" w:rsidR="001072A7" w:rsidRPr="001072A7" w:rsidRDefault="001072A7" w:rsidP="001072A7">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0536A971" w14:textId="3A5DAE1D"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t>Thủ tục đo</w:t>
      </w:r>
    </w:p>
    <w:p w14:paraId="1D0EF64C" w14:textId="3B4B3E43" w:rsidR="00217440" w:rsidRPr="00222383" w:rsidRDefault="00217440" w:rsidP="0061361F">
      <w:pPr>
        <w:keepNext w:val="0"/>
        <w:widowControl w:val="0"/>
        <w:snapToGrid w:val="0"/>
        <w:spacing w:after="120" w:line="288" w:lineRule="auto"/>
        <w:rPr>
          <w:rFonts w:eastAsia="Calibri" w:cs="Arial"/>
          <w:szCs w:val="24"/>
        </w:rPr>
      </w:pPr>
      <w:r w:rsidRPr="00222383">
        <w:rPr>
          <w:rFonts w:eastAsia="Calibri" w:cs="Arial"/>
          <w:szCs w:val="24"/>
        </w:rPr>
        <w:t xml:space="preserve">1) SS gửi thông tin lịch đường lên cho mỗi quá trình UL HARQ thông qua </w:t>
      </w:r>
      <w:r w:rsidR="001072A7" w:rsidRPr="00222383">
        <w:rPr>
          <w:rFonts w:eastAsia="Calibri" w:cs="Arial"/>
          <w:szCs w:val="24"/>
          <w:lang w:val="vi-VN"/>
        </w:rPr>
        <w:t>N</w:t>
      </w:r>
      <w:r w:rsidRPr="00222383">
        <w:rPr>
          <w:rFonts w:eastAsia="Calibri" w:cs="Arial"/>
          <w:szCs w:val="24"/>
        </w:rPr>
        <w:t xml:space="preserve">PDCCH DCI định dạng </w:t>
      </w:r>
      <w:r w:rsidR="001072A7" w:rsidRPr="00222383">
        <w:rPr>
          <w:rFonts w:eastAsia="Calibri" w:cs="Arial"/>
          <w:szCs w:val="24"/>
          <w:lang w:val="vi-VN"/>
        </w:rPr>
        <w:t>N</w:t>
      </w:r>
      <w:r w:rsidRPr="00222383">
        <w:rPr>
          <w:rFonts w:eastAsia="Calibri" w:cs="Arial"/>
          <w:szCs w:val="24"/>
        </w:rPr>
        <w:t xml:space="preserve">0 cho C_RNTI để sắp xếp cho UL RMC theo Bảng </w:t>
      </w:r>
      <w:r w:rsidR="001072A7" w:rsidRPr="00222383">
        <w:rPr>
          <w:szCs w:val="24"/>
        </w:rPr>
        <w:t>6.6.2.3F.4.1-1</w:t>
      </w:r>
      <w:r w:rsidR="001072A7" w:rsidRPr="00222383">
        <w:rPr>
          <w:szCs w:val="24"/>
          <w:lang w:val="vi-VN"/>
        </w:rPr>
        <w:t xml:space="preserve"> của</w:t>
      </w:r>
      <w:r w:rsidRPr="00222383">
        <w:rPr>
          <w:rFonts w:eastAsia="Calibri" w:cs="Arial"/>
          <w:szCs w:val="24"/>
        </w:rPr>
        <w:t xml:space="preserve"> ETSI TS 136 521-1. </w:t>
      </w:r>
      <w:r w:rsidR="00B91983" w:rsidRPr="00222383">
        <w:rPr>
          <w:rFonts w:eastAsia="Calibri" w:cs="Arial"/>
          <w:szCs w:val="24"/>
        </w:rPr>
        <w:t>Do</w:t>
      </w:r>
      <w:r w:rsidRPr="00222383">
        <w:rPr>
          <w:rFonts w:eastAsia="Calibri" w:cs="Arial"/>
          <w:szCs w:val="24"/>
        </w:rPr>
        <w:t xml:space="preserve"> UE không có tải dữ liệu </w:t>
      </w:r>
      <w:r w:rsidR="00B91983" w:rsidRPr="00222383">
        <w:rPr>
          <w:rFonts w:eastAsia="Calibri" w:cs="Arial"/>
          <w:szCs w:val="24"/>
        </w:rPr>
        <w:t xml:space="preserve">tải </w:t>
      </w:r>
      <w:r w:rsidRPr="00222383">
        <w:rPr>
          <w:rFonts w:eastAsia="Calibri" w:cs="Arial"/>
          <w:szCs w:val="24"/>
        </w:rPr>
        <w:t>để gử</w:t>
      </w:r>
      <w:r w:rsidR="00B91983" w:rsidRPr="00222383">
        <w:rPr>
          <w:rFonts w:eastAsia="Calibri" w:cs="Arial"/>
          <w:szCs w:val="24"/>
        </w:rPr>
        <w:t>i nên</w:t>
      </w:r>
      <w:r w:rsidRPr="00222383">
        <w:rPr>
          <w:rFonts w:eastAsia="Calibri" w:cs="Arial"/>
          <w:szCs w:val="24"/>
        </w:rPr>
        <w:t xml:space="preserve"> UE phát các bit đệm MAC đường lên trên UL RMC.</w:t>
      </w:r>
      <w:r w:rsidR="001072A7" w:rsidRPr="00222383">
        <w:rPr>
          <w:rFonts w:eastAsia="Times New Roman" w:cs="Arial"/>
          <w:szCs w:val="24"/>
          <w:lang w:val="vi-VN"/>
        </w:rPr>
        <w:t xml:space="preserve"> (UE phải sẵn sàng phát P</w:t>
      </w:r>
      <w:r w:rsidR="001072A7" w:rsidRPr="00222383">
        <w:rPr>
          <w:rFonts w:eastAsia="Times New Roman" w:cs="Arial"/>
          <w:szCs w:val="24"/>
          <w:vertAlign w:val="subscript"/>
          <w:lang w:val="vi-VN"/>
        </w:rPr>
        <w:t>UMAX</w:t>
      </w:r>
      <w:r w:rsidR="001072A7" w:rsidRPr="00222383">
        <w:rPr>
          <w:rFonts w:eastAsia="Times New Roman" w:cs="Arial"/>
          <w:szCs w:val="24"/>
          <w:lang w:val="vi-VN"/>
        </w:rPr>
        <w:t xml:space="preserve"> sau khi thiết lập điều kiện ban đầu).</w:t>
      </w:r>
    </w:p>
    <w:p w14:paraId="6CA5FE04" w14:textId="0F1D6827" w:rsidR="00217440" w:rsidRPr="00956086" w:rsidRDefault="001072A7" w:rsidP="0061361F">
      <w:pPr>
        <w:keepNext w:val="0"/>
        <w:widowControl w:val="0"/>
        <w:snapToGrid w:val="0"/>
        <w:spacing w:after="120" w:line="288" w:lineRule="auto"/>
        <w:rPr>
          <w:rFonts w:eastAsia="Calibri" w:cs="Arial"/>
          <w:szCs w:val="24"/>
        </w:rPr>
      </w:pPr>
      <w:r>
        <w:rPr>
          <w:rFonts w:eastAsia="Calibri" w:cs="Arial"/>
          <w:szCs w:val="24"/>
          <w:lang w:val="vi-VN"/>
        </w:rPr>
        <w:t>2</w:t>
      </w:r>
      <w:r w:rsidR="00217440" w:rsidRPr="00956086">
        <w:rPr>
          <w:rFonts w:eastAsia="Calibri" w:cs="Arial"/>
          <w:szCs w:val="24"/>
        </w:rPr>
        <w:t xml:space="preserve">) Đo công suất trung bình của UE trong băng thông kênh của các chế độ truy cập vô </w:t>
      </w:r>
      <w:r w:rsidR="00217440" w:rsidRPr="00926FB2">
        <w:rPr>
          <w:rFonts w:eastAsia="Calibri" w:cs="Arial"/>
          <w:szCs w:val="24"/>
        </w:rPr>
        <w:t>tuyến theo các cấu hình thử nghiệm, mà phải đáp ứng các yêu cầu nêu trong</w:t>
      </w:r>
      <w:r w:rsidRPr="00926FB2">
        <w:rPr>
          <w:rFonts w:eastAsia="Calibri" w:cs="Arial"/>
          <w:szCs w:val="24"/>
          <w:lang w:val="vi-VN"/>
        </w:rPr>
        <w:t xml:space="preserve"> </w:t>
      </w:r>
      <w:r w:rsidR="00926FB2" w:rsidRPr="00926FB2">
        <w:rPr>
          <w:rFonts w:eastAsia="Calibri" w:cs="Arial"/>
          <w:szCs w:val="24"/>
          <w:lang w:val="vi-VN"/>
        </w:rPr>
        <w:fldChar w:fldCharType="begin"/>
      </w:r>
      <w:r w:rsidR="00926FB2" w:rsidRPr="00926FB2">
        <w:rPr>
          <w:rFonts w:eastAsia="Calibri" w:cs="Arial"/>
          <w:szCs w:val="24"/>
          <w:lang w:val="vi-VN"/>
        </w:rPr>
        <w:instrText xml:space="preserve"> REF _Ref97110268 \h  \* MERGEFORMAT </w:instrText>
      </w:r>
      <w:r w:rsidR="00926FB2" w:rsidRPr="00926FB2">
        <w:rPr>
          <w:rFonts w:eastAsia="Calibri" w:cs="Arial"/>
          <w:szCs w:val="24"/>
          <w:lang w:val="vi-VN"/>
        </w:rPr>
      </w:r>
      <w:r w:rsidR="00926FB2" w:rsidRPr="00926FB2">
        <w:rPr>
          <w:rFonts w:eastAsia="Calibri" w:cs="Arial"/>
          <w:szCs w:val="24"/>
          <w:lang w:val="vi-VN"/>
        </w:rPr>
        <w:fldChar w:fldCharType="separate"/>
      </w:r>
      <w:r w:rsidR="00926FB2" w:rsidRPr="00926FB2">
        <w:rPr>
          <w:rFonts w:eastAsia="Times New Roman" w:cs="Arial"/>
          <w:szCs w:val="24"/>
        </w:rPr>
        <w:t xml:space="preserve">Bảng </w:t>
      </w:r>
      <w:r w:rsidR="00926FB2" w:rsidRPr="00926FB2">
        <w:rPr>
          <w:rFonts w:eastAsia="Times New Roman" w:cs="Arial"/>
          <w:noProof/>
          <w:szCs w:val="24"/>
        </w:rPr>
        <w:t>12</w:t>
      </w:r>
      <w:r w:rsidR="00926FB2" w:rsidRPr="00926FB2">
        <w:rPr>
          <w:rFonts w:eastAsia="Calibri" w:cs="Arial"/>
          <w:szCs w:val="24"/>
          <w:lang w:val="vi-VN"/>
        </w:rPr>
        <w:fldChar w:fldCharType="end"/>
      </w:r>
      <w:r w:rsidR="00217440" w:rsidRPr="00926FB2">
        <w:rPr>
          <w:rFonts w:eastAsia="Calibri" w:cs="Arial"/>
          <w:szCs w:val="24"/>
        </w:rPr>
        <w:t>.</w:t>
      </w:r>
      <w:r w:rsidR="00217440" w:rsidRPr="00956086">
        <w:rPr>
          <w:rFonts w:eastAsia="Calibri" w:cs="Arial"/>
          <w:szCs w:val="24"/>
        </w:rPr>
        <w:t xml:space="preserve"> </w:t>
      </w:r>
      <w:r w:rsidR="00222383">
        <w:rPr>
          <w:rFonts w:eastAsia="Calibri" w:cs="Arial"/>
          <w:szCs w:val="24"/>
          <w:lang w:val="vi-VN"/>
        </w:rPr>
        <w:t xml:space="preserve">Thời gian đo tối thiểu bằng một khung con đối với khoảng cách kênh 15 kHz, và </w:t>
      </w:r>
      <w:r w:rsidR="00222383">
        <w:rPr>
          <w:rFonts w:eastAsia="Times New Roman" w:cs="Arial"/>
          <w:szCs w:val="24"/>
          <w:lang w:val="vi-VN"/>
        </w:rPr>
        <w:t xml:space="preserve">một khe (2 ms) </w:t>
      </w:r>
      <w:r w:rsidR="00222383" w:rsidRPr="00BD40A7">
        <w:rPr>
          <w:rFonts w:eastAsia="Times New Roman" w:cs="Arial"/>
          <w:szCs w:val="24"/>
        </w:rPr>
        <w:t>không bao gồm khoảng cách 2 304Ts khi UE không truyền</w:t>
      </w:r>
      <w:r w:rsidR="00222383">
        <w:rPr>
          <w:rFonts w:eastAsia="Times New Roman" w:cs="Arial"/>
          <w:szCs w:val="24"/>
          <w:lang w:val="vi-VN"/>
        </w:rPr>
        <w:t xml:space="preserve"> đối với khoảng cách kênh 3,75 kHz.</w:t>
      </w:r>
    </w:p>
    <w:p w14:paraId="370ECA9A" w14:textId="179A483A" w:rsidR="00217440" w:rsidRPr="00956086" w:rsidRDefault="00222383" w:rsidP="0061361F">
      <w:pPr>
        <w:keepNext w:val="0"/>
        <w:widowControl w:val="0"/>
        <w:snapToGrid w:val="0"/>
        <w:spacing w:after="120" w:line="288" w:lineRule="auto"/>
        <w:rPr>
          <w:rFonts w:eastAsia="Calibri" w:cs="Arial"/>
          <w:szCs w:val="24"/>
        </w:rPr>
      </w:pPr>
      <w:r>
        <w:rPr>
          <w:rFonts w:eastAsia="Calibri" w:cs="Arial"/>
          <w:szCs w:val="24"/>
          <w:lang w:val="vi-VN"/>
        </w:rPr>
        <w:t>3</w:t>
      </w:r>
      <w:r w:rsidR="00217440" w:rsidRPr="00956086">
        <w:rPr>
          <w:rFonts w:eastAsia="Calibri" w:cs="Arial"/>
          <w:szCs w:val="24"/>
        </w:rPr>
        <w:t xml:space="preserve">) Đo công suất trung bình của bộ lọc </w:t>
      </w:r>
      <w:r>
        <w:rPr>
          <w:rFonts w:eastAsia="Calibri" w:cs="Arial"/>
          <w:szCs w:val="24"/>
        </w:rPr>
        <w:t>hình</w:t>
      </w:r>
      <w:r>
        <w:rPr>
          <w:rFonts w:eastAsia="Calibri" w:cs="Arial"/>
          <w:szCs w:val="24"/>
          <w:lang w:val="vi-VN"/>
        </w:rPr>
        <w:t xml:space="preserve"> chữ nhật </w:t>
      </w:r>
      <w:r w:rsidR="00217440" w:rsidRPr="00956086">
        <w:rPr>
          <w:rFonts w:eastAsia="Calibri" w:cs="Arial"/>
          <w:szCs w:val="24"/>
        </w:rPr>
        <w:t xml:space="preserve">đối với </w:t>
      </w:r>
      <w:r>
        <w:rPr>
          <w:rFonts w:eastAsia="Calibri" w:cs="Arial"/>
          <w:szCs w:val="24"/>
        </w:rPr>
        <w:t>kênh</w:t>
      </w:r>
      <w:r>
        <w:rPr>
          <w:rFonts w:eastAsia="Calibri" w:cs="Arial"/>
          <w:szCs w:val="24"/>
          <w:lang w:val="vi-VN"/>
        </w:rPr>
        <w:t xml:space="preserve"> UE NB</w:t>
      </w:r>
      <w:r w:rsidR="00217440" w:rsidRPr="00956086">
        <w:rPr>
          <w:rFonts w:eastAsia="Calibri" w:cs="Arial"/>
          <w:szCs w:val="24"/>
        </w:rPr>
        <w:t>.</w:t>
      </w:r>
    </w:p>
    <w:p w14:paraId="4D7F4631" w14:textId="147E555D" w:rsidR="00217440" w:rsidRPr="00956086" w:rsidRDefault="00222383" w:rsidP="0061361F">
      <w:pPr>
        <w:keepNext w:val="0"/>
        <w:widowControl w:val="0"/>
        <w:snapToGrid w:val="0"/>
        <w:spacing w:after="120" w:line="288" w:lineRule="auto"/>
        <w:rPr>
          <w:rFonts w:eastAsia="Calibri" w:cs="Arial"/>
          <w:szCs w:val="24"/>
        </w:rPr>
      </w:pPr>
      <w:r>
        <w:rPr>
          <w:rFonts w:eastAsia="Calibri" w:cs="Arial"/>
          <w:szCs w:val="24"/>
          <w:lang w:val="vi-VN"/>
        </w:rPr>
        <w:t>4</w:t>
      </w:r>
      <w:r w:rsidR="00217440" w:rsidRPr="00956086">
        <w:rPr>
          <w:rFonts w:eastAsia="Calibri" w:cs="Arial"/>
          <w:szCs w:val="24"/>
        </w:rPr>
        <w:t xml:space="preserve">) Đo công suất trung bình của bộ lọc </w:t>
      </w:r>
      <w:r>
        <w:rPr>
          <w:rFonts w:eastAsia="Calibri" w:cs="Arial"/>
          <w:szCs w:val="24"/>
        </w:rPr>
        <w:t>hình</w:t>
      </w:r>
      <w:r>
        <w:rPr>
          <w:rFonts w:eastAsia="Calibri" w:cs="Arial"/>
          <w:szCs w:val="24"/>
          <w:lang w:val="vi-VN"/>
        </w:rPr>
        <w:t xml:space="preserve"> chữ nhật đối với kênh lân cận GSM tại cả phía trên và phía dưới kênh UE NB tương ứng</w:t>
      </w:r>
      <w:r w:rsidR="00217440" w:rsidRPr="00956086">
        <w:rPr>
          <w:rFonts w:eastAsia="Calibri" w:cs="Arial"/>
          <w:szCs w:val="24"/>
        </w:rPr>
        <w:t>.</w:t>
      </w:r>
    </w:p>
    <w:p w14:paraId="26B4B43F" w14:textId="3B9F53FE" w:rsidR="00217440" w:rsidRPr="00956086" w:rsidRDefault="00222383" w:rsidP="0061361F">
      <w:pPr>
        <w:keepNext w:val="0"/>
        <w:widowControl w:val="0"/>
        <w:snapToGrid w:val="0"/>
        <w:spacing w:after="120" w:line="288" w:lineRule="auto"/>
        <w:rPr>
          <w:rFonts w:eastAsia="Calibri" w:cs="Arial"/>
          <w:szCs w:val="24"/>
        </w:rPr>
      </w:pPr>
      <w:r>
        <w:rPr>
          <w:rFonts w:eastAsia="Calibri" w:cs="Arial"/>
          <w:szCs w:val="24"/>
          <w:lang w:val="vi-VN"/>
        </w:rPr>
        <w:t>5</w:t>
      </w:r>
      <w:r w:rsidR="00217440" w:rsidRPr="00956086">
        <w:rPr>
          <w:rFonts w:eastAsia="Calibri" w:cs="Arial"/>
          <w:szCs w:val="24"/>
        </w:rPr>
        <w:t xml:space="preserve">) Đo công suất trung bình </w:t>
      </w:r>
      <w:r>
        <w:rPr>
          <w:rFonts w:eastAsia="Calibri" w:cs="Arial"/>
          <w:szCs w:val="24"/>
        </w:rPr>
        <w:t>của</w:t>
      </w:r>
      <w:r>
        <w:rPr>
          <w:rFonts w:eastAsia="Calibri" w:cs="Arial"/>
          <w:szCs w:val="24"/>
          <w:lang w:val="vi-VN"/>
        </w:rPr>
        <w:t xml:space="preserve"> bộ lọc </w:t>
      </w:r>
      <w:r w:rsidR="00217440" w:rsidRPr="00956086">
        <w:rPr>
          <w:rFonts w:eastAsia="Calibri" w:cs="Arial"/>
          <w:szCs w:val="24"/>
        </w:rPr>
        <w:t xml:space="preserve">đối với kênh lân cận UTRA </w:t>
      </w:r>
      <w:r>
        <w:rPr>
          <w:rFonts w:eastAsia="Calibri" w:cs="Arial"/>
          <w:szCs w:val="24"/>
          <w:lang w:val="vi-VN"/>
        </w:rPr>
        <w:t>tại cả phía trên và phía dưới kênh UE NB tương ứng</w:t>
      </w:r>
      <w:r w:rsidR="00217440" w:rsidRPr="00956086">
        <w:rPr>
          <w:rFonts w:eastAsia="Calibri" w:cs="Arial"/>
          <w:szCs w:val="24"/>
        </w:rPr>
        <w:t>.</w:t>
      </w:r>
    </w:p>
    <w:p w14:paraId="7D73A4AF" w14:textId="608040EE" w:rsidR="00217440" w:rsidRPr="00956086" w:rsidRDefault="00222383" w:rsidP="0061361F">
      <w:pPr>
        <w:keepNext w:val="0"/>
        <w:widowControl w:val="0"/>
        <w:snapToGrid w:val="0"/>
        <w:spacing w:after="120" w:line="288" w:lineRule="auto"/>
        <w:rPr>
          <w:rFonts w:eastAsia="Calibri" w:cs="Arial"/>
          <w:szCs w:val="24"/>
        </w:rPr>
      </w:pPr>
      <w:r>
        <w:rPr>
          <w:rFonts w:eastAsia="Calibri" w:cs="Arial"/>
          <w:szCs w:val="24"/>
          <w:lang w:val="vi-VN"/>
        </w:rPr>
        <w:t>6</w:t>
      </w:r>
      <w:r w:rsidR="00217440" w:rsidRPr="00956086">
        <w:rPr>
          <w:rFonts w:eastAsia="Calibri" w:cs="Arial"/>
          <w:szCs w:val="24"/>
        </w:rPr>
        <w:t xml:space="preserve">) Tính tỉ lệ công suất giữa các giá trị đo được ở bước </w:t>
      </w:r>
      <w:r>
        <w:rPr>
          <w:rFonts w:eastAsia="Calibri" w:cs="Arial"/>
          <w:szCs w:val="24"/>
          <w:lang w:val="vi-VN"/>
        </w:rPr>
        <w:t>3</w:t>
      </w:r>
      <w:r w:rsidR="00217440" w:rsidRPr="00956086">
        <w:rPr>
          <w:rFonts w:eastAsia="Calibri" w:cs="Arial"/>
          <w:szCs w:val="24"/>
        </w:rPr>
        <w:t xml:space="preserve"> và bước </w:t>
      </w:r>
      <w:r>
        <w:rPr>
          <w:rFonts w:eastAsia="Calibri" w:cs="Arial"/>
          <w:szCs w:val="24"/>
          <w:lang w:val="vi-VN"/>
        </w:rPr>
        <w:t>4</w:t>
      </w:r>
      <w:r w:rsidR="00217440" w:rsidRPr="00956086">
        <w:rPr>
          <w:rFonts w:eastAsia="Calibri" w:cs="Arial"/>
          <w:szCs w:val="24"/>
        </w:rPr>
        <w:t xml:space="preserve"> đối với </w:t>
      </w:r>
      <w:r>
        <w:rPr>
          <w:rFonts w:eastAsia="Calibri" w:cs="Arial"/>
          <w:szCs w:val="24"/>
        </w:rPr>
        <w:t>phía</w:t>
      </w:r>
      <w:r>
        <w:rPr>
          <w:rFonts w:eastAsia="Calibri" w:cs="Arial"/>
          <w:szCs w:val="24"/>
          <w:lang w:val="vi-VN"/>
        </w:rPr>
        <w:t xml:space="preserve"> trên và phía dưới </w:t>
      </w:r>
      <w:r>
        <w:rPr>
          <w:rFonts w:eastAsia="Calibri" w:cs="Arial"/>
          <w:szCs w:val="24"/>
        </w:rPr>
        <w:t>GSM</w:t>
      </w:r>
      <w:r w:rsidR="00217440" w:rsidRPr="00956086">
        <w:rPr>
          <w:rFonts w:eastAsia="Calibri" w:cs="Arial"/>
          <w:szCs w:val="24"/>
          <w:vertAlign w:val="subscript"/>
        </w:rPr>
        <w:t>ACLR</w:t>
      </w:r>
      <w:r w:rsidR="00217440" w:rsidRPr="00956086">
        <w:rPr>
          <w:rFonts w:eastAsia="Calibri" w:cs="Arial"/>
          <w:szCs w:val="24"/>
        </w:rPr>
        <w:t>.</w:t>
      </w:r>
    </w:p>
    <w:p w14:paraId="5881B892" w14:textId="619CEF86" w:rsidR="00217440" w:rsidRPr="00222383" w:rsidRDefault="00222383" w:rsidP="0061361F">
      <w:pPr>
        <w:keepNext w:val="0"/>
        <w:widowControl w:val="0"/>
        <w:snapToGrid w:val="0"/>
        <w:spacing w:after="120" w:line="288" w:lineRule="auto"/>
        <w:rPr>
          <w:rFonts w:eastAsia="Calibri" w:cs="Arial"/>
          <w:szCs w:val="24"/>
          <w:lang w:val="vi-VN"/>
        </w:rPr>
      </w:pPr>
      <w:r>
        <w:rPr>
          <w:rFonts w:eastAsia="Calibri" w:cs="Arial"/>
          <w:szCs w:val="24"/>
          <w:lang w:val="vi-VN"/>
        </w:rPr>
        <w:lastRenderedPageBreak/>
        <w:t>7</w:t>
      </w:r>
      <w:r w:rsidR="00217440" w:rsidRPr="00956086">
        <w:rPr>
          <w:rFonts w:eastAsia="Calibri" w:cs="Arial"/>
          <w:szCs w:val="24"/>
        </w:rPr>
        <w:t xml:space="preserve">) Tính tỷ lệ công suất giữa các giá trị đo được ở bước </w:t>
      </w:r>
      <w:r>
        <w:rPr>
          <w:rFonts w:eastAsia="Calibri" w:cs="Arial"/>
          <w:szCs w:val="24"/>
          <w:lang w:val="vi-VN"/>
        </w:rPr>
        <w:t>3</w:t>
      </w:r>
      <w:r w:rsidR="00217440" w:rsidRPr="00956086">
        <w:rPr>
          <w:rFonts w:eastAsia="Calibri" w:cs="Arial"/>
          <w:szCs w:val="24"/>
        </w:rPr>
        <w:t xml:space="preserve"> và bước </w:t>
      </w:r>
      <w:r>
        <w:rPr>
          <w:rFonts w:eastAsia="Calibri" w:cs="Arial"/>
          <w:szCs w:val="24"/>
          <w:lang w:val="vi-VN"/>
        </w:rPr>
        <w:t>5</w:t>
      </w:r>
      <w:r w:rsidR="00217440" w:rsidRPr="00956086">
        <w:rPr>
          <w:rFonts w:eastAsia="Calibri" w:cs="Arial"/>
          <w:szCs w:val="24"/>
        </w:rPr>
        <w:t xml:space="preserve"> </w:t>
      </w:r>
      <w:r w:rsidRPr="00956086">
        <w:rPr>
          <w:rFonts w:eastAsia="Calibri" w:cs="Arial"/>
          <w:szCs w:val="24"/>
        </w:rPr>
        <w:t xml:space="preserve">đối với </w:t>
      </w:r>
      <w:r>
        <w:rPr>
          <w:rFonts w:eastAsia="Calibri" w:cs="Arial"/>
          <w:szCs w:val="24"/>
        </w:rPr>
        <w:t>phía</w:t>
      </w:r>
      <w:r>
        <w:rPr>
          <w:rFonts w:eastAsia="Calibri" w:cs="Arial"/>
          <w:szCs w:val="24"/>
          <w:lang w:val="vi-VN"/>
        </w:rPr>
        <w:t xml:space="preserve"> trên và phía dưới</w:t>
      </w:r>
      <w:r w:rsidR="00217440" w:rsidRPr="00956086">
        <w:rPr>
          <w:rFonts w:eastAsia="Calibri" w:cs="Arial"/>
          <w:szCs w:val="24"/>
        </w:rPr>
        <w:t xml:space="preserve"> UTRA</w:t>
      </w:r>
      <w:r w:rsidR="00217440" w:rsidRPr="00956086">
        <w:rPr>
          <w:rFonts w:eastAsia="Calibri" w:cs="Arial"/>
          <w:szCs w:val="24"/>
          <w:vertAlign w:val="subscript"/>
        </w:rPr>
        <w:t>ACLR1</w:t>
      </w:r>
      <w:r>
        <w:rPr>
          <w:rFonts w:eastAsia="Calibri" w:cs="Arial"/>
          <w:szCs w:val="24"/>
          <w:lang w:val="vi-VN"/>
        </w:rPr>
        <w:t>.</w:t>
      </w:r>
    </w:p>
    <w:p w14:paraId="0392A191" w14:textId="02D59A2B" w:rsidR="00217440" w:rsidRPr="00222383" w:rsidRDefault="00222383" w:rsidP="00222383">
      <w:pPr>
        <w:keepNext w:val="0"/>
        <w:widowControl w:val="0"/>
        <w:snapToGrid w:val="0"/>
        <w:spacing w:after="120" w:line="288" w:lineRule="auto"/>
        <w:ind w:left="1440" w:hanging="1440"/>
        <w:rPr>
          <w:rFonts w:eastAsia="Times New Roman" w:cs="Arial"/>
          <w:sz w:val="20"/>
          <w:szCs w:val="20"/>
          <w:lang w:val="vi-VN"/>
        </w:rPr>
      </w:pPr>
      <w:r w:rsidRPr="00520D67">
        <w:rPr>
          <w:rFonts w:eastAsia="Times New Roman" w:cs="Arial"/>
          <w:sz w:val="20"/>
          <w:szCs w:val="20"/>
          <w:lang w:val="vi-VN"/>
        </w:rPr>
        <w:t xml:space="preserve">CHÚ THÍCH: </w:t>
      </w:r>
      <w:r>
        <w:rPr>
          <w:rFonts w:eastAsia="Times New Roman" w:cs="Arial"/>
          <w:sz w:val="20"/>
          <w:szCs w:val="20"/>
          <w:lang w:val="vi-VN"/>
        </w:rPr>
        <w:tab/>
      </w:r>
      <w:r w:rsidRPr="00520D67">
        <w:rPr>
          <w:rFonts w:eastAsia="Times New Roman" w:cs="Arial"/>
          <w:sz w:val="20"/>
          <w:szCs w:val="20"/>
          <w:lang w:val="vi-VN"/>
        </w:rPr>
        <w:t xml:space="preserve">Đối với các ID cấu hình áp dụng cho UE tuỳ thuộc vào Bảng cấu hình đo với khoảng cách sóng mang con UL khác nhau, SS giải phóng kết nối thông qua trạng thái 3A-NB và đáp ứng </w:t>
      </w:r>
      <w:r>
        <w:rPr>
          <w:rFonts w:eastAsia="Times New Roman" w:cs="Arial"/>
          <w:sz w:val="20"/>
          <w:szCs w:val="20"/>
          <w:lang w:val="vi-VN"/>
        </w:rPr>
        <w:t xml:space="preserve">hệ thống </w:t>
      </w:r>
      <w:r w:rsidRPr="00520D67">
        <w:rPr>
          <w:rFonts w:eastAsia="Times New Roman" w:cs="Arial"/>
          <w:sz w:val="20"/>
          <w:szCs w:val="20"/>
          <w:lang w:val="vi-VN"/>
        </w:rPr>
        <w:t xml:space="preserve">tối ưu hoá </w:t>
      </w:r>
      <w:r>
        <w:rPr>
          <w:rFonts w:eastAsia="Times New Roman" w:cs="Arial"/>
          <w:sz w:val="20"/>
          <w:szCs w:val="20"/>
          <w:lang w:val="vi-VN"/>
        </w:rPr>
        <w:t xml:space="preserve">CP </w:t>
      </w:r>
      <w:r w:rsidRPr="00520D67">
        <w:rPr>
          <w:rFonts w:eastAsia="Times New Roman" w:cs="Arial"/>
          <w:sz w:val="20"/>
          <w:szCs w:val="20"/>
          <w:lang w:val="vi-VN"/>
        </w:rPr>
        <w:t xml:space="preserve">CioT </w:t>
      </w:r>
      <w:r>
        <w:rPr>
          <w:rFonts w:eastAsia="Times New Roman" w:cs="Arial"/>
          <w:sz w:val="20"/>
          <w:szCs w:val="20"/>
          <w:lang w:val="vi-VN"/>
        </w:rPr>
        <w:t xml:space="preserve">ở </w:t>
      </w:r>
      <w:r w:rsidRPr="00520D67">
        <w:rPr>
          <w:rFonts w:eastAsia="Times New Roman" w:cs="Arial"/>
          <w:sz w:val="20"/>
          <w:szCs w:val="20"/>
          <w:lang w:val="vi-VN"/>
        </w:rPr>
        <w:t>trạng thái 2A-NB theo 8.1.5 của TS 136 508 sử dụng khoảng cách sóng mang con UL thích hợp trong bản tin Đáp ứng truy nhập ngẫu nhiên.</w:t>
      </w:r>
    </w:p>
    <w:p w14:paraId="2B4CFA10" w14:textId="508986CE"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Xem chi tiết phương pháp đo tại </w:t>
      </w:r>
      <w:r w:rsidR="00222383">
        <w:t>6.6.2.3F</w:t>
      </w:r>
      <w:r w:rsidRPr="00956086">
        <w:rPr>
          <w:rFonts w:eastAsia="Times New Roman" w:cs="Arial"/>
          <w:szCs w:val="24"/>
        </w:rPr>
        <w:t xml:space="preserve"> tài liệu ETSI TS 136 521-1.</w:t>
      </w:r>
    </w:p>
    <w:p w14:paraId="4FEFE03A" w14:textId="427F8C58" w:rsidR="00217440" w:rsidRPr="00956086" w:rsidRDefault="00217440" w:rsidP="0061361F">
      <w:pPr>
        <w:pStyle w:val="Heading3"/>
        <w:keepNext w:val="0"/>
        <w:numPr>
          <w:ilvl w:val="2"/>
          <w:numId w:val="40"/>
        </w:numPr>
        <w:tabs>
          <w:tab w:val="clear" w:pos="737"/>
          <w:tab w:val="left" w:pos="993"/>
        </w:tabs>
        <w:snapToGrid w:val="0"/>
        <w:spacing w:after="120" w:line="288" w:lineRule="auto"/>
        <w:ind w:left="993" w:hanging="993"/>
      </w:pPr>
      <w:bookmarkStart w:id="93" w:name="_Toc99954027"/>
      <w:r w:rsidRPr="00956086">
        <w:t>Độ nhạy tham chiếu của máy thu</w:t>
      </w:r>
      <w:bookmarkEnd w:id="93"/>
    </w:p>
    <w:p w14:paraId="1F38C9B3" w14:textId="247831BB"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t>Điều kiện ban đầu</w:t>
      </w:r>
    </w:p>
    <w:p w14:paraId="609E9C6F" w14:textId="7DC39FD8" w:rsidR="00217440"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Môi trường đo kiểm: Bình thường, TL/VL, TL/VH, TH/VL, TH/VH (xem </w:t>
      </w:r>
      <w:r w:rsidR="00D96CC3">
        <w:rPr>
          <w:rFonts w:eastAsia="Times New Roman" w:cs="Arial"/>
          <w:szCs w:val="24"/>
        </w:rPr>
        <w:t>Phụ lục A</w:t>
      </w:r>
      <w:r w:rsidRPr="00956086">
        <w:rPr>
          <w:rFonts w:eastAsia="Times New Roman" w:cs="Arial"/>
          <w:szCs w:val="24"/>
        </w:rPr>
        <w:t>).</w:t>
      </w:r>
    </w:p>
    <w:p w14:paraId="022ED9A2" w14:textId="2B67F04B" w:rsidR="00222383" w:rsidRPr="00222383" w:rsidRDefault="00222383" w:rsidP="00222383">
      <w:pPr>
        <w:keepNext w:val="0"/>
        <w:widowControl w:val="0"/>
        <w:snapToGrid w:val="0"/>
        <w:spacing w:after="120" w:line="288" w:lineRule="auto"/>
        <w:rPr>
          <w:rFonts w:eastAsia="Times New Roman" w:cs="Arial"/>
          <w:szCs w:val="24"/>
        </w:rPr>
      </w:pPr>
      <w:r w:rsidRPr="00222383">
        <w:rPr>
          <w:rFonts w:eastAsia="Times New Roman" w:cs="Arial"/>
          <w:szCs w:val="24"/>
        </w:rPr>
        <w:t>Các tần số được đo kiểm: Dải</w:t>
      </w:r>
      <w:r w:rsidRPr="00222383">
        <w:rPr>
          <w:rFonts w:eastAsia="Times New Roman" w:cs="Arial"/>
          <w:szCs w:val="24"/>
          <w:lang w:val="vi-VN"/>
        </w:rPr>
        <w:t xml:space="preserve"> tần số được định nghĩa tại K.1.2 của ETSI TS 136 521-1</w:t>
      </w:r>
      <w:r w:rsidRPr="00222383">
        <w:rPr>
          <w:rFonts w:eastAsia="Times New Roman" w:cs="Arial"/>
          <w:szCs w:val="24"/>
        </w:rPr>
        <w:t xml:space="preserve"> (xem </w:t>
      </w:r>
      <w:r w:rsidR="00926FB2">
        <w:t>4.3.1</w:t>
      </w:r>
      <w:r w:rsidRPr="00222383">
        <w:rPr>
          <w:rFonts w:eastAsia="Times New Roman" w:cs="Arial"/>
          <w:szCs w:val="24"/>
        </w:rPr>
        <w:t xml:space="preserve"> của ETSI TS 136 508).</w:t>
      </w:r>
    </w:p>
    <w:p w14:paraId="4CFD5492" w14:textId="5E2C3752" w:rsidR="00222383" w:rsidRPr="00222383" w:rsidRDefault="00222383" w:rsidP="0061361F">
      <w:pPr>
        <w:keepNext w:val="0"/>
        <w:widowControl w:val="0"/>
        <w:snapToGrid w:val="0"/>
        <w:spacing w:after="120" w:line="288" w:lineRule="auto"/>
        <w:rPr>
          <w:rFonts w:eastAsia="Calibri" w:cs="Arial"/>
          <w:szCs w:val="24"/>
          <w:lang w:val="vi-VN"/>
        </w:rPr>
      </w:pPr>
      <w:r w:rsidRPr="00222383">
        <w:rPr>
          <w:rFonts w:eastAsia="Calibri" w:cs="Arial"/>
          <w:szCs w:val="24"/>
        </w:rPr>
        <w:t>1) Nối SS tới đầu nối ăng ten của UE</w:t>
      </w:r>
      <w:r w:rsidRPr="00222383">
        <w:rPr>
          <w:rFonts w:eastAsia="Times New Roman" w:cs="Arial"/>
          <w:szCs w:val="24"/>
          <w:lang w:val="vi-VN"/>
        </w:rPr>
        <w:t xml:space="preserve"> chỉ sử dụng ăng ten Tx/Rx UE chính</w:t>
      </w:r>
      <w:r w:rsidRPr="00222383">
        <w:rPr>
          <w:rFonts w:eastAsia="Calibri" w:cs="Arial"/>
          <w:szCs w:val="24"/>
          <w:lang w:val="vi-VN"/>
        </w:rPr>
        <w:t>.</w:t>
      </w:r>
    </w:p>
    <w:p w14:paraId="3B8AE849" w14:textId="267EEE67"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2) Thiết lập các tham số cho tế bào theo </w:t>
      </w:r>
      <w:r w:rsidR="00926FB2" w:rsidRPr="00926FB2">
        <w:rPr>
          <w:rFonts w:eastAsia="Calibri" w:cs="Arial"/>
          <w:szCs w:val="24"/>
        </w:rPr>
        <w:t>8.1.4.3</w:t>
      </w:r>
      <w:r w:rsidRPr="00956086">
        <w:rPr>
          <w:rFonts w:eastAsia="Calibri" w:cs="Arial"/>
          <w:szCs w:val="24"/>
        </w:rPr>
        <w:t xml:space="preserve"> tài liệu ETSI TS 136 508.</w:t>
      </w:r>
    </w:p>
    <w:p w14:paraId="3A6FD94D" w14:textId="53942E59" w:rsidR="00926FB2" w:rsidRPr="00956086" w:rsidRDefault="00926FB2" w:rsidP="0061361F">
      <w:pPr>
        <w:keepNext w:val="0"/>
        <w:widowControl w:val="0"/>
        <w:snapToGrid w:val="0"/>
        <w:spacing w:after="120" w:line="288" w:lineRule="auto"/>
        <w:rPr>
          <w:rFonts w:eastAsia="Calibri" w:cs="Arial"/>
          <w:szCs w:val="24"/>
        </w:rPr>
      </w:pPr>
      <w:r w:rsidRPr="00406BFE">
        <w:rPr>
          <w:rFonts w:eastAsia="Calibri" w:cs="Arial"/>
          <w:szCs w:val="24"/>
        </w:rPr>
        <w:t>3) Các tín hiệu đường xuống ban đầu được thiết lập theo C.0, C.1 và C.</w:t>
      </w:r>
      <w:r>
        <w:rPr>
          <w:rFonts w:eastAsia="Calibri" w:cs="Arial"/>
          <w:szCs w:val="24"/>
          <w:lang w:val="vi-VN"/>
        </w:rPr>
        <w:t>3.0</w:t>
      </w:r>
      <w:r w:rsidRPr="00406BFE">
        <w:rPr>
          <w:rFonts w:eastAsia="Calibri" w:cs="Arial"/>
          <w:szCs w:val="24"/>
        </w:rPr>
        <w:t xml:space="preserve"> </w:t>
      </w:r>
      <w:r>
        <w:rPr>
          <w:rFonts w:eastAsia="Calibri" w:cs="Arial"/>
          <w:szCs w:val="24"/>
        </w:rPr>
        <w:t>và</w:t>
      </w:r>
      <w:r w:rsidRPr="00406BFE">
        <w:rPr>
          <w:rFonts w:eastAsia="Calibri" w:cs="Arial"/>
          <w:szCs w:val="24"/>
          <w:lang w:val="vi-VN"/>
        </w:rPr>
        <w:t xml:space="preserve"> </w:t>
      </w:r>
      <w:r>
        <w:rPr>
          <w:rFonts w:eastAsia="Calibri" w:cs="Arial"/>
          <w:szCs w:val="24"/>
          <w:lang w:val="vi-VN"/>
        </w:rPr>
        <w:t>NPUSCH định dạng 2</w:t>
      </w:r>
      <w:r w:rsidRPr="00406BFE">
        <w:rPr>
          <w:rFonts w:eastAsia="Calibri" w:cs="Arial"/>
          <w:szCs w:val="24"/>
          <w:lang w:val="vi-VN"/>
        </w:rPr>
        <w:t xml:space="preserve"> được sử dụng để mang ACK/NACK trên đường lên.</w:t>
      </w:r>
    </w:p>
    <w:p w14:paraId="6155169C" w14:textId="5160B1ED"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4) Thiết lập các kênh đo tham chiếu DL theo Bảng </w:t>
      </w:r>
      <w:r w:rsidR="00926FB2" w:rsidRPr="00926FB2">
        <w:rPr>
          <w:rFonts w:eastAsia="Calibri" w:cs="Arial"/>
          <w:szCs w:val="24"/>
        </w:rPr>
        <w:t>7.3F.1.4.1-1 của</w:t>
      </w:r>
      <w:r w:rsidRPr="00956086">
        <w:rPr>
          <w:rFonts w:eastAsia="Calibri" w:cs="Arial"/>
          <w:szCs w:val="24"/>
        </w:rPr>
        <w:t xml:space="preserve"> ETSI TS 136 521-1.</w:t>
      </w:r>
    </w:p>
    <w:p w14:paraId="185136DD" w14:textId="77777777" w:rsidR="00217440" w:rsidRPr="00956086"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5) Các điều kiện truyền sóng được thiết lập theo B.0 tài liệu ETSI TS 136 521-1.</w:t>
      </w:r>
    </w:p>
    <w:p w14:paraId="2BA0B1A3" w14:textId="77777777" w:rsidR="00926FB2" w:rsidRPr="00222383" w:rsidRDefault="00926FB2" w:rsidP="00926FB2">
      <w:pPr>
        <w:keepNext w:val="0"/>
        <w:widowControl w:val="0"/>
        <w:snapToGrid w:val="0"/>
        <w:spacing w:after="120" w:line="288" w:lineRule="auto"/>
        <w:rPr>
          <w:rFonts w:eastAsia="Calibri" w:cs="Arial"/>
          <w:szCs w:val="24"/>
        </w:rPr>
      </w:pPr>
      <w:r w:rsidRPr="00222383">
        <w:rPr>
          <w:rFonts w:eastAsia="Calibri" w:cs="Arial"/>
          <w:szCs w:val="24"/>
        </w:rPr>
        <w:t>6) Đảm bảo UE ở trạng thái 2A-NB với hệ thống tối ưu hoá CP CioT theo 8.1.5 của ETSI TS 136 508.</w:t>
      </w:r>
    </w:p>
    <w:p w14:paraId="5E2AD0FF" w14:textId="6F6F579F" w:rsidR="00926FB2" w:rsidRPr="00926FB2" w:rsidRDefault="00926FB2" w:rsidP="00926FB2">
      <w:pPr>
        <w:keepNext w:val="0"/>
        <w:widowControl w:val="0"/>
        <w:snapToGrid w:val="0"/>
        <w:spacing w:after="120" w:line="288" w:lineRule="auto"/>
        <w:ind w:left="1440" w:hanging="1440"/>
        <w:rPr>
          <w:rFonts w:eastAsia="Calibri" w:cs="Arial"/>
          <w:sz w:val="20"/>
          <w:szCs w:val="20"/>
        </w:rPr>
      </w:pPr>
      <w:r w:rsidRPr="00C73AB9">
        <w:rPr>
          <w:rFonts w:eastAsia="Calibri" w:cs="Arial"/>
          <w:sz w:val="20"/>
          <w:szCs w:val="20"/>
        </w:rPr>
        <w:t xml:space="preserve">CHÚ THÍCH: </w:t>
      </w:r>
      <w:r w:rsidRPr="00C73AB9">
        <w:rPr>
          <w:rFonts w:eastAsia="Calibri" w:cs="Arial"/>
          <w:sz w:val="20"/>
          <w:szCs w:val="20"/>
        </w:rPr>
        <w:tab/>
        <w:t>Hướng dẫn thiết lập tham chiếu để thử nghiệm các chế độ (thiết lập, gọi và kiểm tra) được quy định tại các tài liệu ETSI TS 136 521-1, ETSI TS 136 508 và ETSI TS 136 509 tương ứng.</w:t>
      </w:r>
    </w:p>
    <w:p w14:paraId="3353C9C6" w14:textId="4875B576"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r w:rsidRPr="00C77647">
        <w:rPr>
          <w:rFonts w:ascii="Arial" w:eastAsia="Times New Roman" w:hAnsi="Arial" w:cs="Arial"/>
          <w:b/>
          <w:color w:val="000000" w:themeColor="text1"/>
          <w:sz w:val="24"/>
          <w:szCs w:val="24"/>
        </w:rPr>
        <w:t>Thủ tục đo</w:t>
      </w:r>
    </w:p>
    <w:p w14:paraId="30708467" w14:textId="6092CE6C" w:rsidR="00217440" w:rsidRPr="00F31A55" w:rsidRDefault="00217440" w:rsidP="0061361F">
      <w:pPr>
        <w:keepNext w:val="0"/>
        <w:widowControl w:val="0"/>
        <w:snapToGrid w:val="0"/>
        <w:spacing w:after="120" w:line="288" w:lineRule="auto"/>
        <w:rPr>
          <w:rFonts w:eastAsia="Calibri" w:cs="Arial"/>
          <w:szCs w:val="24"/>
        </w:rPr>
      </w:pPr>
      <w:r w:rsidRPr="00956086">
        <w:rPr>
          <w:rFonts w:eastAsia="Calibri" w:cs="Arial"/>
          <w:szCs w:val="24"/>
        </w:rPr>
        <w:t xml:space="preserve">1) SS </w:t>
      </w:r>
      <w:r w:rsidRPr="00F31A55">
        <w:rPr>
          <w:rFonts w:eastAsia="Calibri" w:cs="Arial"/>
          <w:szCs w:val="24"/>
        </w:rPr>
        <w:t xml:space="preserve">phát </w:t>
      </w:r>
      <w:r w:rsidR="00926FB2" w:rsidRPr="00F31A55">
        <w:rPr>
          <w:rFonts w:eastAsia="Calibri" w:cs="Arial"/>
          <w:szCs w:val="24"/>
          <w:lang w:val="vi-VN"/>
        </w:rPr>
        <w:t>N</w:t>
      </w:r>
      <w:r w:rsidRPr="00F31A55">
        <w:rPr>
          <w:rFonts w:eastAsia="Calibri" w:cs="Arial"/>
          <w:szCs w:val="24"/>
        </w:rPr>
        <w:t xml:space="preserve">PDSCH qua </w:t>
      </w:r>
      <w:r w:rsidR="00926FB2" w:rsidRPr="00F31A55">
        <w:rPr>
          <w:rFonts w:eastAsia="Calibri" w:cs="Arial"/>
          <w:szCs w:val="24"/>
          <w:lang w:val="vi-VN"/>
        </w:rPr>
        <w:t>N</w:t>
      </w:r>
      <w:r w:rsidRPr="00F31A55">
        <w:rPr>
          <w:rFonts w:eastAsia="Calibri" w:cs="Arial"/>
          <w:szCs w:val="24"/>
        </w:rPr>
        <w:t xml:space="preserve">PDCCH DCI định dạng </w:t>
      </w:r>
      <w:r w:rsidR="00926FB2" w:rsidRPr="00F31A55">
        <w:rPr>
          <w:rFonts w:eastAsia="Calibri" w:cs="Arial"/>
          <w:szCs w:val="24"/>
          <w:lang w:val="vi-VN"/>
        </w:rPr>
        <w:t>N</w:t>
      </w:r>
      <w:r w:rsidRPr="00F31A55">
        <w:rPr>
          <w:rFonts w:eastAsia="Calibri" w:cs="Arial"/>
          <w:szCs w:val="24"/>
        </w:rPr>
        <w:t xml:space="preserve">A đối với C_RNTI để phát DL RMC quy định tại Bảng </w:t>
      </w:r>
      <w:r w:rsidR="00926FB2" w:rsidRPr="00F31A55">
        <w:rPr>
          <w:szCs w:val="24"/>
        </w:rPr>
        <w:t>7.3F.1.4.1-1</w:t>
      </w:r>
      <w:r w:rsidRPr="00F31A55">
        <w:rPr>
          <w:rFonts w:eastAsia="Calibri" w:cs="Arial"/>
          <w:szCs w:val="24"/>
        </w:rPr>
        <w:t>. SS gửi các bit đệm MAC đường xuống trên DL RMC.</w:t>
      </w:r>
      <w:r w:rsidR="00926FB2" w:rsidRPr="00F31A55">
        <w:rPr>
          <w:rFonts w:eastAsia="Calibri" w:cs="Arial"/>
          <w:szCs w:val="24"/>
        </w:rPr>
        <w:t xml:space="preserve"> UE sẽ gửi lại phản hồi HARQ dựa trên các thông tin chứa trong DCI định dạng N1.</w:t>
      </w:r>
    </w:p>
    <w:p w14:paraId="393EC9D8" w14:textId="5EB8D5A8" w:rsidR="00217440" w:rsidRPr="00F31A55" w:rsidRDefault="00926FB2" w:rsidP="0061361F">
      <w:pPr>
        <w:keepNext w:val="0"/>
        <w:widowControl w:val="0"/>
        <w:snapToGrid w:val="0"/>
        <w:spacing w:after="120" w:line="288" w:lineRule="auto"/>
        <w:rPr>
          <w:rFonts w:eastAsia="Calibri" w:cs="Arial"/>
          <w:szCs w:val="24"/>
        </w:rPr>
      </w:pPr>
      <w:r w:rsidRPr="00F31A55">
        <w:rPr>
          <w:rFonts w:eastAsia="Calibri" w:cs="Arial"/>
          <w:szCs w:val="24"/>
          <w:lang w:val="vi-VN"/>
        </w:rPr>
        <w:t>2</w:t>
      </w:r>
      <w:r w:rsidR="00217440" w:rsidRPr="00F31A55">
        <w:rPr>
          <w:rFonts w:eastAsia="Calibri" w:cs="Arial"/>
          <w:szCs w:val="24"/>
        </w:rPr>
        <w:t xml:space="preserve">) Thiết lập mức tín hiệu đường xuống tới giá trị REFSENS quy định tại </w:t>
      </w:r>
      <w:r w:rsidRPr="00F31A55">
        <w:rPr>
          <w:rFonts w:eastAsia="Calibri" w:cs="Arial"/>
          <w:szCs w:val="24"/>
        </w:rPr>
        <w:fldChar w:fldCharType="begin"/>
      </w:r>
      <w:r w:rsidRPr="00F31A55">
        <w:rPr>
          <w:rFonts w:eastAsia="Calibri" w:cs="Arial"/>
          <w:szCs w:val="24"/>
        </w:rPr>
        <w:instrText xml:space="preserve"> REF _Ref98872473 \h  \* MERGEFORMAT </w:instrText>
      </w:r>
      <w:r w:rsidRPr="00F31A55">
        <w:rPr>
          <w:rFonts w:eastAsia="Calibri" w:cs="Arial"/>
          <w:szCs w:val="24"/>
        </w:rPr>
      </w:r>
      <w:r w:rsidRPr="00F31A55">
        <w:rPr>
          <w:rFonts w:eastAsia="Calibri" w:cs="Arial"/>
          <w:szCs w:val="24"/>
        </w:rPr>
        <w:fldChar w:fldCharType="separate"/>
      </w:r>
      <w:r w:rsidRPr="00F31A55">
        <w:rPr>
          <w:rFonts w:eastAsia="Times New Roman" w:cs="Arial"/>
          <w:szCs w:val="24"/>
        </w:rPr>
        <w:t xml:space="preserve">Bảng </w:t>
      </w:r>
      <w:r w:rsidRPr="00F31A55">
        <w:rPr>
          <w:rFonts w:eastAsia="Times New Roman" w:cs="Arial"/>
          <w:noProof/>
          <w:szCs w:val="24"/>
        </w:rPr>
        <w:t>13</w:t>
      </w:r>
      <w:r w:rsidRPr="00F31A55">
        <w:rPr>
          <w:rFonts w:eastAsia="Calibri" w:cs="Arial"/>
          <w:szCs w:val="24"/>
        </w:rPr>
        <w:fldChar w:fldCharType="end"/>
      </w:r>
      <w:r w:rsidR="00217440" w:rsidRPr="00F31A55">
        <w:rPr>
          <w:rFonts w:eastAsia="Calibri" w:cs="Arial"/>
          <w:szCs w:val="24"/>
        </w:rPr>
        <w:t>.</w:t>
      </w:r>
    </w:p>
    <w:p w14:paraId="38D23837" w14:textId="77777777" w:rsidR="00217440" w:rsidRPr="00F31A55" w:rsidRDefault="00217440" w:rsidP="0061361F">
      <w:pPr>
        <w:keepNext w:val="0"/>
        <w:widowControl w:val="0"/>
        <w:snapToGrid w:val="0"/>
        <w:spacing w:after="120" w:line="288" w:lineRule="auto"/>
        <w:rPr>
          <w:rFonts w:eastAsia="Calibri" w:cs="Arial"/>
          <w:szCs w:val="24"/>
        </w:rPr>
      </w:pPr>
      <w:r w:rsidRPr="00F31A55">
        <w:rPr>
          <w:rFonts w:eastAsia="Calibri" w:cs="Arial"/>
          <w:szCs w:val="24"/>
        </w:rPr>
        <w:t>4) Đo thông lượng trung bình trong một khoảng thời gian đủ để đạt được tính toán thống kê theo G.2 tài liệu ETSI TS 136 521-1.</w:t>
      </w:r>
    </w:p>
    <w:p w14:paraId="73C35A2A" w14:textId="77777777" w:rsidR="00217440" w:rsidRPr="00F31A55" w:rsidRDefault="00217440" w:rsidP="0061361F">
      <w:pPr>
        <w:keepNext w:val="0"/>
        <w:widowControl w:val="0"/>
        <w:snapToGrid w:val="0"/>
        <w:spacing w:after="120" w:line="288" w:lineRule="auto"/>
        <w:rPr>
          <w:rFonts w:eastAsia="Calibri" w:cs="Arial"/>
          <w:szCs w:val="24"/>
        </w:rPr>
      </w:pPr>
      <w:r w:rsidRPr="00F31A55">
        <w:rPr>
          <w:rFonts w:eastAsia="Calibri" w:cs="Arial"/>
          <w:szCs w:val="24"/>
        </w:rPr>
        <w:t>5) Lặp lại đối với các tần số đo, băng thông kênh và dải tần hoạt động.</w:t>
      </w:r>
    </w:p>
    <w:p w14:paraId="2866E256" w14:textId="0C35188F" w:rsidR="00217440" w:rsidRPr="00F31A55" w:rsidRDefault="00217440" w:rsidP="0061361F">
      <w:pPr>
        <w:keepNext w:val="0"/>
        <w:widowControl w:val="0"/>
        <w:snapToGrid w:val="0"/>
        <w:spacing w:after="120" w:line="288" w:lineRule="auto"/>
        <w:rPr>
          <w:rFonts w:eastAsia="Times New Roman" w:cs="Arial"/>
          <w:szCs w:val="24"/>
        </w:rPr>
      </w:pPr>
      <w:r w:rsidRPr="00F31A55">
        <w:rPr>
          <w:rFonts w:eastAsia="Times New Roman" w:cs="Arial"/>
          <w:szCs w:val="24"/>
        </w:rPr>
        <w:t xml:space="preserve">Xem chi tiết phương pháp đo tại </w:t>
      </w:r>
      <w:r w:rsidR="00F31A55" w:rsidRPr="00F31A55">
        <w:rPr>
          <w:szCs w:val="24"/>
        </w:rPr>
        <w:t>7.3F.1.4</w:t>
      </w:r>
      <w:r w:rsidRPr="00F31A55">
        <w:rPr>
          <w:rFonts w:eastAsia="Times New Roman" w:cs="Arial"/>
          <w:szCs w:val="24"/>
        </w:rPr>
        <w:t xml:space="preserve"> tài liệu ETSI TS 136 521-1.</w:t>
      </w:r>
    </w:p>
    <w:p w14:paraId="0E05D86F" w14:textId="52311169" w:rsidR="00217440" w:rsidRPr="00956086" w:rsidRDefault="00217440" w:rsidP="0061361F">
      <w:pPr>
        <w:pStyle w:val="Heading3"/>
        <w:keepNext w:val="0"/>
        <w:numPr>
          <w:ilvl w:val="2"/>
          <w:numId w:val="40"/>
        </w:numPr>
        <w:tabs>
          <w:tab w:val="clear" w:pos="737"/>
          <w:tab w:val="left" w:pos="993"/>
        </w:tabs>
        <w:snapToGrid w:val="0"/>
        <w:spacing w:after="120" w:line="288" w:lineRule="auto"/>
        <w:ind w:left="993" w:hanging="993"/>
      </w:pPr>
      <w:bookmarkStart w:id="94" w:name="_Toc464549501"/>
      <w:bookmarkStart w:id="95" w:name="_Toc99954028"/>
      <w:r w:rsidRPr="00956086">
        <w:t xml:space="preserve">Phát xạ </w:t>
      </w:r>
      <w:r w:rsidR="00434B2A" w:rsidRPr="00956086">
        <w:t xml:space="preserve">giả </w:t>
      </w:r>
      <w:r w:rsidRPr="00956086">
        <w:t>bức xạ</w:t>
      </w:r>
      <w:bookmarkEnd w:id="94"/>
      <w:bookmarkEnd w:id="95"/>
    </w:p>
    <w:p w14:paraId="114CCFFA" w14:textId="2809212C"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bookmarkStart w:id="96" w:name="_Toc464549502"/>
      <w:r w:rsidRPr="00C77647">
        <w:rPr>
          <w:rFonts w:ascii="Arial" w:eastAsia="Times New Roman" w:hAnsi="Arial" w:cs="Arial"/>
          <w:b/>
          <w:color w:val="000000" w:themeColor="text1"/>
          <w:sz w:val="24"/>
          <w:szCs w:val="24"/>
        </w:rPr>
        <w:t xml:space="preserve">Phương pháp đo </w:t>
      </w:r>
      <w:bookmarkEnd w:id="96"/>
    </w:p>
    <w:p w14:paraId="4AD35F65" w14:textId="77777777" w:rsidR="00217440" w:rsidRPr="00956086" w:rsidRDefault="00217440" w:rsidP="0061361F">
      <w:pPr>
        <w:keepNext w:val="0"/>
        <w:snapToGrid w:val="0"/>
        <w:spacing w:after="120" w:line="288" w:lineRule="auto"/>
      </w:pPr>
      <w:r w:rsidRPr="00956086">
        <w:lastRenderedPageBreak/>
        <w:t>Nếu có thể, vị trí đo kiểm phải là một buồng đo hoàn toàn không dội để mô phỏng</w:t>
      </w:r>
      <w:r w:rsidR="008C690E" w:rsidRPr="00956086">
        <w:t xml:space="preserve"> </w:t>
      </w:r>
      <w:r w:rsidRPr="00956086">
        <w:t>các điều kiện của không gian tự do. EUT phải được đặt trên một giá đỡ không dẫn điện. Công suất trung bình của bất cứ thành phần phát xạ giả nào phải được xác định bởi ăng ten đo kiểm và máy thu đo (ví dụ máy phân tích phổ).</w:t>
      </w:r>
    </w:p>
    <w:p w14:paraId="29FF7AA9" w14:textId="77777777" w:rsidR="00217440" w:rsidRPr="00956086" w:rsidRDefault="00217440" w:rsidP="0061361F">
      <w:pPr>
        <w:keepNext w:val="0"/>
        <w:snapToGrid w:val="0"/>
        <w:spacing w:after="120" w:line="288" w:lineRule="auto"/>
      </w:pPr>
      <w:r w:rsidRPr="00956086">
        <w:t>Tại mỗi tần số mà một thành phần được xác định, EUT phải được quay để đạt được đáp ứng cực đại, và công suất bức xạ hiệu dụng (e.r.p) của thành phần đó được xác định bằng một phép đo thay thế, phép đo này là phương pháp tham chiếu. Phép đo phải được lặp lại với ăng ten đo kiểm trong mặt phẳng phân cực trực giao.</w:t>
      </w:r>
    </w:p>
    <w:p w14:paraId="49117E7C" w14:textId="77777777" w:rsidR="00217440" w:rsidRPr="00956086" w:rsidRDefault="00217440" w:rsidP="0061361F">
      <w:pPr>
        <w:keepNext w:val="0"/>
        <w:widowControl w:val="0"/>
        <w:snapToGrid w:val="0"/>
        <w:spacing w:after="120" w:line="288" w:lineRule="auto"/>
        <w:rPr>
          <w:rFonts w:eastAsia="Times New Roman" w:cs="Arial"/>
          <w:bCs/>
          <w:sz w:val="18"/>
          <w:szCs w:val="18"/>
        </w:rPr>
      </w:pPr>
      <w:r w:rsidRPr="00956086">
        <w:rPr>
          <w:rFonts w:eastAsia="Times New Roman" w:cs="Arial"/>
          <w:sz w:val="18"/>
          <w:szCs w:val="24"/>
        </w:rPr>
        <w:t>CHÚ</w:t>
      </w:r>
      <w:r w:rsidRPr="00956086">
        <w:rPr>
          <w:rFonts w:eastAsia="Times New Roman" w:cs="Arial"/>
          <w:bCs/>
          <w:sz w:val="18"/>
          <w:szCs w:val="18"/>
        </w:rPr>
        <w:t xml:space="preserve"> THÍCH: Công suất bức xạ hiệu dụng (e.r.p.) tham chiếu đến bức xạ của ăng ten lưỡng cực điều hưởng nửa bước sóng thay cho một ăng ten đẳng hướng. Hiệu số không đổi giữa e.i.r.p và e.r.p. là 2,15 dB.</w:t>
      </w:r>
    </w:p>
    <w:p w14:paraId="3F2E33C3" w14:textId="77777777" w:rsidR="00217440" w:rsidRPr="00956086" w:rsidRDefault="00217440" w:rsidP="0061361F">
      <w:pPr>
        <w:keepNext w:val="0"/>
        <w:widowControl w:val="0"/>
        <w:snapToGrid w:val="0"/>
        <w:spacing w:after="120" w:line="288" w:lineRule="auto"/>
        <w:jc w:val="center"/>
        <w:rPr>
          <w:rFonts w:eastAsia="Times New Roman" w:cs="Arial"/>
          <w:bCs/>
          <w:sz w:val="18"/>
          <w:szCs w:val="18"/>
        </w:rPr>
      </w:pPr>
      <w:r w:rsidRPr="00956086">
        <w:rPr>
          <w:rFonts w:eastAsia="Times New Roman" w:cs="Arial"/>
          <w:bCs/>
          <w:sz w:val="18"/>
          <w:szCs w:val="18"/>
        </w:rPr>
        <w:t>e.r.p. (dBm) = e.i.r.p. (dBm) - 2,15</w:t>
      </w:r>
    </w:p>
    <w:p w14:paraId="6A849C13" w14:textId="77777777" w:rsidR="00217440" w:rsidRPr="00956086" w:rsidRDefault="00217440" w:rsidP="0061361F">
      <w:pPr>
        <w:keepNext w:val="0"/>
        <w:widowControl w:val="0"/>
        <w:snapToGrid w:val="0"/>
        <w:spacing w:after="120" w:line="288" w:lineRule="auto"/>
        <w:jc w:val="center"/>
        <w:rPr>
          <w:rFonts w:eastAsia="Times New Roman" w:cs="Arial"/>
          <w:bCs/>
          <w:sz w:val="18"/>
          <w:szCs w:val="18"/>
        </w:rPr>
      </w:pPr>
      <w:r w:rsidRPr="00956086">
        <w:rPr>
          <w:rFonts w:eastAsia="Times New Roman" w:cs="Arial"/>
          <w:bCs/>
          <w:sz w:val="18"/>
          <w:szCs w:val="18"/>
        </w:rPr>
        <w:t>(Khuyến nghị ITU-R SM.329-12, Phụ lục 1).</w:t>
      </w:r>
    </w:p>
    <w:p w14:paraId="7C6475BE" w14:textId="77777777" w:rsidR="00217440" w:rsidRPr="00956086" w:rsidRDefault="00217440" w:rsidP="0061361F">
      <w:pPr>
        <w:keepNext w:val="0"/>
        <w:snapToGrid w:val="0"/>
        <w:spacing w:after="120" w:line="288" w:lineRule="auto"/>
      </w:pPr>
      <w:r w:rsidRPr="00956086">
        <w:t xml:space="preserve">Các phép đo được thực hiện với một ăng ten lưỡng cực điều hưởng hoặc một ăng ten tham chiếu có độ tăng ích đã biết được quy chiếu tới một ăng ten đẳng hướng. </w:t>
      </w:r>
    </w:p>
    <w:p w14:paraId="3505E8FE" w14:textId="77777777" w:rsidR="00217440" w:rsidRPr="00956086" w:rsidRDefault="00217440" w:rsidP="0061361F">
      <w:pPr>
        <w:keepNext w:val="0"/>
        <w:snapToGrid w:val="0"/>
        <w:spacing w:after="120" w:line="288" w:lineRule="auto"/>
      </w:pPr>
      <w:r w:rsidRPr="00956086">
        <w:t xml:space="preserve">Phải nêu rõ trong báo cáo đo kiểm nếu sử dụng vị trí đo kiểm hoặc phương pháp đo </w:t>
      </w:r>
      <w:r w:rsidR="008C690E" w:rsidRPr="00956086">
        <w:t>k</w:t>
      </w:r>
      <w:r w:rsidRPr="00956086">
        <w:t>iểm khác. Các kết quả phải được chuyển đổi sang các giá trị của phương pháp tham chiếu và tính hợp lệ của việc chuyển đổi phải được chứng minh.</w:t>
      </w:r>
    </w:p>
    <w:p w14:paraId="3EC83290" w14:textId="55738570" w:rsidR="00217440" w:rsidRPr="00C77647" w:rsidRDefault="00217440" w:rsidP="0061361F">
      <w:pPr>
        <w:pStyle w:val="ListParagraph"/>
        <w:numPr>
          <w:ilvl w:val="3"/>
          <w:numId w:val="40"/>
        </w:numPr>
        <w:snapToGrid w:val="0"/>
        <w:spacing w:before="120" w:after="120" w:line="288" w:lineRule="auto"/>
        <w:contextualSpacing w:val="0"/>
        <w:rPr>
          <w:rFonts w:ascii="Arial" w:eastAsia="Times New Roman" w:hAnsi="Arial" w:cs="Arial"/>
          <w:b/>
          <w:color w:val="000000" w:themeColor="text1"/>
          <w:sz w:val="24"/>
          <w:szCs w:val="24"/>
        </w:rPr>
      </w:pPr>
      <w:bookmarkStart w:id="97" w:name="_Toc464549503"/>
      <w:r w:rsidRPr="00C77647">
        <w:rPr>
          <w:rFonts w:ascii="Arial" w:eastAsia="Times New Roman" w:hAnsi="Arial" w:cs="Arial"/>
          <w:b/>
          <w:color w:val="000000" w:themeColor="text1"/>
          <w:sz w:val="24"/>
          <w:szCs w:val="24"/>
        </w:rPr>
        <w:t xml:space="preserve">Cấu hình đo </w:t>
      </w:r>
      <w:bookmarkEnd w:id="97"/>
    </w:p>
    <w:p w14:paraId="2148936F" w14:textId="77777777" w:rsidR="00217440" w:rsidRPr="00956086" w:rsidRDefault="00217440" w:rsidP="0061361F">
      <w:pPr>
        <w:keepNext w:val="0"/>
        <w:widowControl w:val="0"/>
        <w:snapToGrid w:val="0"/>
        <w:spacing w:after="120" w:line="288" w:lineRule="auto"/>
        <w:jc w:val="left"/>
        <w:rPr>
          <w:rFonts w:eastAsia="Times New Roman" w:cs="Arial"/>
          <w:bCs/>
          <w:szCs w:val="24"/>
        </w:rPr>
      </w:pPr>
      <w:r w:rsidRPr="00956086">
        <w:rPr>
          <w:rFonts w:eastAsia="Times New Roman" w:cs="Arial"/>
          <w:bCs/>
          <w:szCs w:val="24"/>
        </w:rPr>
        <w:t>Mục này quy định các cấu hình đo kiểm phát xạ như sau:</w:t>
      </w:r>
    </w:p>
    <w:p w14:paraId="784CC9FC" w14:textId="77777777" w:rsidR="00217440" w:rsidRPr="00956086" w:rsidRDefault="00217440" w:rsidP="0061361F">
      <w:pPr>
        <w:keepNext w:val="0"/>
        <w:widowControl w:val="0"/>
        <w:snapToGrid w:val="0"/>
        <w:spacing w:after="120" w:line="288" w:lineRule="auto"/>
        <w:jc w:val="left"/>
        <w:rPr>
          <w:rFonts w:eastAsia="Times New Roman" w:cs="Arial"/>
          <w:bCs/>
          <w:szCs w:val="24"/>
        </w:rPr>
      </w:pPr>
      <w:r w:rsidRPr="00956086">
        <w:rPr>
          <w:rFonts w:eastAsia="Times New Roman" w:cs="Arial"/>
          <w:bCs/>
          <w:szCs w:val="24"/>
        </w:rPr>
        <w:t>- Thiết bị phải được đo kiểm trong các điều kiện đo kiểm bình thường;</w:t>
      </w:r>
    </w:p>
    <w:p w14:paraId="34EDBF62" w14:textId="77777777" w:rsidR="00217440" w:rsidRPr="00956086" w:rsidRDefault="00217440" w:rsidP="0061361F">
      <w:pPr>
        <w:keepNext w:val="0"/>
        <w:widowControl w:val="0"/>
        <w:snapToGrid w:val="0"/>
        <w:spacing w:after="120" w:line="288" w:lineRule="auto"/>
        <w:jc w:val="left"/>
        <w:rPr>
          <w:rFonts w:eastAsia="Times New Roman" w:cs="Arial"/>
          <w:bCs/>
          <w:szCs w:val="24"/>
        </w:rPr>
      </w:pPr>
      <w:r w:rsidRPr="00956086">
        <w:rPr>
          <w:rFonts w:eastAsia="Times New Roman" w:cs="Arial"/>
          <w:bCs/>
          <w:szCs w:val="24"/>
        </w:rPr>
        <w:t>- Cấu hình đo kiểm phải càng gần với cấu hình sử dụng thông thường càng tốt;</w:t>
      </w:r>
    </w:p>
    <w:p w14:paraId="1FD3EFBD"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t>- Nếu thiết bị là bộ phận của một hệ thống, hoặc có thể được kết nối với thiết bị phụ</w:t>
      </w:r>
      <w:r w:rsidR="008C690E" w:rsidRPr="00956086">
        <w:rPr>
          <w:rFonts w:eastAsia="Times New Roman" w:cs="Arial"/>
          <w:bCs/>
          <w:szCs w:val="24"/>
        </w:rPr>
        <w:t xml:space="preserve"> </w:t>
      </w:r>
      <w:r w:rsidRPr="00956086">
        <w:rPr>
          <w:rFonts w:eastAsia="Times New Roman" w:cs="Arial"/>
          <w:bCs/>
          <w:szCs w:val="24"/>
        </w:rPr>
        <w:t>trợ, thì việc đo kiểm thiết bị khi nó kết nối với cấu hình tối thiểu của thiết bị phụ trợ để</w:t>
      </w:r>
      <w:r w:rsidR="00ED37F6" w:rsidRPr="00956086">
        <w:rPr>
          <w:rFonts w:eastAsia="Times New Roman" w:cs="Arial"/>
          <w:bCs/>
          <w:szCs w:val="24"/>
        </w:rPr>
        <w:t xml:space="preserve"> </w:t>
      </w:r>
      <w:r w:rsidRPr="00956086">
        <w:rPr>
          <w:rFonts w:eastAsia="Times New Roman" w:cs="Arial"/>
          <w:bCs/>
          <w:szCs w:val="24"/>
        </w:rPr>
        <w:t>thử các cổng là có thể chấp nhận được;</w:t>
      </w:r>
    </w:p>
    <w:p w14:paraId="20A0F709"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t>- Nếu thiết bị có rất nhiều cổng, thì phải lựa chọn đủ số cổng để mô phỏng các điều</w:t>
      </w:r>
      <w:r w:rsidR="008C690E" w:rsidRPr="00956086">
        <w:rPr>
          <w:rFonts w:eastAsia="Times New Roman" w:cs="Arial"/>
          <w:bCs/>
          <w:szCs w:val="24"/>
        </w:rPr>
        <w:t xml:space="preserve"> </w:t>
      </w:r>
      <w:r w:rsidRPr="00956086">
        <w:rPr>
          <w:rFonts w:eastAsia="Times New Roman" w:cs="Arial"/>
          <w:bCs/>
          <w:szCs w:val="24"/>
        </w:rPr>
        <w:t>kiện hoạt động thực và bảo đảm rằng tất cả các kiểu kết cuối khác nhau đều được</w:t>
      </w:r>
      <w:r w:rsidR="008C690E" w:rsidRPr="00956086">
        <w:rPr>
          <w:rFonts w:eastAsia="Times New Roman" w:cs="Arial"/>
          <w:bCs/>
          <w:szCs w:val="24"/>
        </w:rPr>
        <w:t xml:space="preserve"> </w:t>
      </w:r>
      <w:r w:rsidRPr="00956086">
        <w:rPr>
          <w:rFonts w:eastAsia="Times New Roman" w:cs="Arial"/>
          <w:bCs/>
          <w:szCs w:val="24"/>
        </w:rPr>
        <w:t>đo kiểm;</w:t>
      </w:r>
    </w:p>
    <w:p w14:paraId="5A31D1C9"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t>- Các điều kiện đo kiểm, cấu hình đo kiểm và chế độ hoạt động phải được ghi lại</w:t>
      </w:r>
      <w:r w:rsidR="008C690E" w:rsidRPr="00956086">
        <w:rPr>
          <w:rFonts w:eastAsia="Times New Roman" w:cs="Arial"/>
          <w:bCs/>
          <w:szCs w:val="24"/>
        </w:rPr>
        <w:t xml:space="preserve"> </w:t>
      </w:r>
      <w:r w:rsidRPr="00956086">
        <w:rPr>
          <w:rFonts w:eastAsia="Times New Roman" w:cs="Arial"/>
          <w:bCs/>
          <w:szCs w:val="24"/>
        </w:rPr>
        <w:t>trong báo cáo đo kiểm;</w:t>
      </w:r>
    </w:p>
    <w:p w14:paraId="4449EABB"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t xml:space="preserve">- Các cổng có </w:t>
      </w:r>
      <w:r w:rsidRPr="00956086">
        <w:rPr>
          <w:rFonts w:eastAsia="Times New Roman" w:cs="Arial"/>
          <w:bCs/>
          <w:szCs w:val="24"/>
        </w:rPr>
        <w:t>đấu nối khi hoạt động bình thường phải được kết nối với một thiết bị</w:t>
      </w:r>
      <w:r w:rsidR="008C690E" w:rsidRPr="00956086">
        <w:rPr>
          <w:rFonts w:eastAsia="Times New Roman" w:cs="Arial"/>
          <w:bCs/>
          <w:szCs w:val="24"/>
        </w:rPr>
        <w:t xml:space="preserve"> </w:t>
      </w:r>
      <w:r w:rsidRPr="00956086">
        <w:rPr>
          <w:rFonts w:eastAsia="Times New Roman" w:cs="Arial"/>
          <w:bCs/>
          <w:szCs w:val="24"/>
        </w:rPr>
        <w:t>phụ trợ hoặc một đoạn cáp đại diện được kết cuối đúng để mô phỏng các đặc tuyến</w:t>
      </w:r>
      <w:r w:rsidR="008C690E" w:rsidRPr="00956086">
        <w:rPr>
          <w:rFonts w:eastAsia="Times New Roman" w:cs="Arial"/>
          <w:bCs/>
          <w:szCs w:val="24"/>
        </w:rPr>
        <w:t xml:space="preserve"> </w:t>
      </w:r>
      <w:r w:rsidRPr="00956086">
        <w:rPr>
          <w:rFonts w:eastAsia="Times New Roman" w:cs="Arial"/>
          <w:bCs/>
          <w:szCs w:val="24"/>
        </w:rPr>
        <w:t>vào/ra của thiết bị phụ trợ, các cổng vào/ra RF phải được kết cuối đúng;</w:t>
      </w:r>
    </w:p>
    <w:p w14:paraId="62BED230"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t>- Các cổng không được kết nối với các dây cáp khi hoạt động bình thường, ví dụ</w:t>
      </w:r>
      <w:r w:rsidR="008C690E" w:rsidRPr="00956086">
        <w:rPr>
          <w:rFonts w:eastAsia="Times New Roman" w:cs="Arial"/>
          <w:bCs/>
          <w:szCs w:val="24"/>
        </w:rPr>
        <w:t xml:space="preserve"> </w:t>
      </w:r>
      <w:r w:rsidRPr="00956086">
        <w:rPr>
          <w:rFonts w:eastAsia="Times New Roman" w:cs="Arial"/>
          <w:bCs/>
          <w:szCs w:val="24"/>
        </w:rPr>
        <w:t>các đầu nối dịch vụ, các đầu nối lập trình, các đầu nối tạm thời… không được kết nối</w:t>
      </w:r>
      <w:r w:rsidR="008C690E" w:rsidRPr="00956086">
        <w:rPr>
          <w:rFonts w:eastAsia="Times New Roman" w:cs="Arial"/>
          <w:bCs/>
          <w:szCs w:val="24"/>
        </w:rPr>
        <w:t xml:space="preserve"> </w:t>
      </w:r>
      <w:r w:rsidRPr="00956086">
        <w:rPr>
          <w:rFonts w:eastAsia="Times New Roman" w:cs="Arial"/>
          <w:bCs/>
          <w:szCs w:val="24"/>
        </w:rPr>
        <w:t>với bất cứ dây cáp nào khi đo kiểm. Trường hợp phải nối cáp với các cổng này, hoặc</w:t>
      </w:r>
      <w:r w:rsidR="008C690E" w:rsidRPr="00956086">
        <w:rPr>
          <w:rFonts w:eastAsia="Times New Roman" w:cs="Arial"/>
          <w:bCs/>
          <w:szCs w:val="24"/>
        </w:rPr>
        <w:t xml:space="preserve"> </w:t>
      </w:r>
      <w:r w:rsidRPr="00956086">
        <w:rPr>
          <w:rFonts w:eastAsia="Times New Roman" w:cs="Arial"/>
          <w:bCs/>
          <w:szCs w:val="24"/>
        </w:rPr>
        <w:t>các cáp liên kết cần được kéo dài để chạy EUT, cần lưu ý để đảm bảo việc đánh giá</w:t>
      </w:r>
      <w:r w:rsidR="008C690E" w:rsidRPr="00956086">
        <w:rPr>
          <w:rFonts w:eastAsia="Times New Roman" w:cs="Arial"/>
          <w:bCs/>
          <w:szCs w:val="24"/>
        </w:rPr>
        <w:t xml:space="preserve"> </w:t>
      </w:r>
      <w:r w:rsidRPr="00956086">
        <w:rPr>
          <w:rFonts w:eastAsia="Times New Roman" w:cs="Arial"/>
          <w:bCs/>
          <w:szCs w:val="24"/>
        </w:rPr>
        <w:t>EUT không bị ảnh hưởng bởi việc thêm và kéo dài những dây cáp này.</w:t>
      </w:r>
    </w:p>
    <w:p w14:paraId="4D925580"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t>Đo kiểm phát xạ phải được thực hiện trong hai chế độ hoạt động:</w:t>
      </w:r>
    </w:p>
    <w:p w14:paraId="01E6F615"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t>- Với một liên kết thông tin được thiết lập (chế độ lưu lượng); và</w:t>
      </w:r>
    </w:p>
    <w:p w14:paraId="147B2A4B" w14:textId="77777777" w:rsidR="00217440" w:rsidRPr="00956086" w:rsidRDefault="00217440" w:rsidP="0061361F">
      <w:pPr>
        <w:keepNext w:val="0"/>
        <w:widowControl w:val="0"/>
        <w:snapToGrid w:val="0"/>
        <w:spacing w:after="120" w:line="288" w:lineRule="auto"/>
        <w:rPr>
          <w:rFonts w:eastAsia="Times New Roman" w:cs="Arial"/>
          <w:bCs/>
          <w:szCs w:val="24"/>
        </w:rPr>
      </w:pPr>
      <w:r w:rsidRPr="00956086">
        <w:rPr>
          <w:rFonts w:eastAsia="Times New Roman" w:cs="Arial"/>
          <w:bCs/>
          <w:szCs w:val="24"/>
        </w:rPr>
        <w:lastRenderedPageBreak/>
        <w:t>- Trong chế độ rỗi.</w:t>
      </w:r>
    </w:p>
    <w:p w14:paraId="54124E99" w14:textId="1CE2274F" w:rsidR="00217440" w:rsidRPr="00956086" w:rsidRDefault="00217440" w:rsidP="0061361F">
      <w:pPr>
        <w:pStyle w:val="Heading3"/>
        <w:keepNext w:val="0"/>
        <w:numPr>
          <w:ilvl w:val="2"/>
          <w:numId w:val="40"/>
        </w:numPr>
        <w:tabs>
          <w:tab w:val="clear" w:pos="737"/>
          <w:tab w:val="left" w:pos="1134"/>
        </w:tabs>
        <w:snapToGrid w:val="0"/>
        <w:spacing w:after="120" w:line="288" w:lineRule="auto"/>
        <w:ind w:left="1134" w:hanging="1134"/>
      </w:pPr>
      <w:bookmarkStart w:id="98" w:name="_Toc464549504"/>
      <w:bookmarkStart w:id="99" w:name="_Toc99954029"/>
      <w:r w:rsidRPr="00956086">
        <w:t>Chức năng điều khiển và giám sát</w:t>
      </w:r>
      <w:bookmarkEnd w:id="98"/>
      <w:bookmarkEnd w:id="99"/>
    </w:p>
    <w:p w14:paraId="5D5E1BC5" w14:textId="77777777" w:rsidR="00217440" w:rsidRPr="00956086" w:rsidRDefault="00217440" w:rsidP="0061361F">
      <w:pPr>
        <w:keepNext w:val="0"/>
        <w:snapToGrid w:val="0"/>
        <w:spacing w:after="120" w:line="288" w:lineRule="auto"/>
      </w:pPr>
      <w:r w:rsidRPr="00956086">
        <w:t>1) Khi bắt đầu đo kiểm, UE phải được tắt. Đầu nối ăng ten của UE phải được nối tới một thiết bị đo công suất có các đặc tính sau đây:</w:t>
      </w:r>
    </w:p>
    <w:p w14:paraId="7E5C4CBF" w14:textId="77777777" w:rsidR="00217440" w:rsidRPr="00956086" w:rsidRDefault="00217440" w:rsidP="0061361F">
      <w:pPr>
        <w:keepNext w:val="0"/>
        <w:snapToGrid w:val="0"/>
        <w:spacing w:after="120" w:line="288" w:lineRule="auto"/>
      </w:pPr>
      <w:r w:rsidRPr="00956086">
        <w:t xml:space="preserve">- </w:t>
      </w:r>
      <w:r w:rsidR="00A710C3" w:rsidRPr="00956086">
        <w:t>Băng thông</w:t>
      </w:r>
      <w:r w:rsidRPr="00956086">
        <w:t xml:space="preserve"> RF phải </w:t>
      </w:r>
      <w:r w:rsidR="00A710C3" w:rsidRPr="00956086">
        <w:t>lớn hơn</w:t>
      </w:r>
      <w:r w:rsidRPr="00956086">
        <w:t xml:space="preserve"> dải tần hoạt động tổng của UE;</w:t>
      </w:r>
    </w:p>
    <w:p w14:paraId="35F94914" w14:textId="77777777" w:rsidR="00217440" w:rsidRPr="00956086" w:rsidRDefault="00217440" w:rsidP="0061361F">
      <w:pPr>
        <w:keepNext w:val="0"/>
        <w:snapToGrid w:val="0"/>
        <w:spacing w:after="120" w:line="288" w:lineRule="auto"/>
      </w:pPr>
      <w:r w:rsidRPr="00956086">
        <w:t>- Thời gian đáp ứng của thiết bị đo công suất phải đảm bảo công suất đo được không quá 1 dB giá trị của nó ở trạng thái ổn định trong vòng 100 μs khi đưa một tín hiệu CW vào.</w:t>
      </w:r>
    </w:p>
    <w:p w14:paraId="37754A53" w14:textId="77777777" w:rsidR="00217440" w:rsidRPr="00956086" w:rsidRDefault="00217440" w:rsidP="0061361F">
      <w:pPr>
        <w:keepNext w:val="0"/>
        <w:snapToGrid w:val="0"/>
        <w:spacing w:after="120" w:line="288" w:lineRule="auto"/>
      </w:pPr>
      <w:r w:rsidRPr="00956086">
        <w:t>- Thiết bị này phải ghi lại công suất cực đại đo được.</w:t>
      </w:r>
    </w:p>
    <w:p w14:paraId="29B125A0" w14:textId="77777777" w:rsidR="00217440" w:rsidRPr="00956086" w:rsidRDefault="00217440" w:rsidP="0061361F">
      <w:pPr>
        <w:keepNext w:val="0"/>
        <w:widowControl w:val="0"/>
        <w:snapToGrid w:val="0"/>
        <w:spacing w:after="120" w:line="288" w:lineRule="auto"/>
        <w:rPr>
          <w:rFonts w:eastAsia="Times New Roman" w:cs="Arial"/>
          <w:bCs/>
          <w:sz w:val="18"/>
          <w:szCs w:val="18"/>
        </w:rPr>
      </w:pPr>
      <w:r w:rsidRPr="00956086">
        <w:rPr>
          <w:rFonts w:eastAsia="Times New Roman" w:cs="Arial"/>
          <w:bCs/>
          <w:sz w:val="18"/>
          <w:szCs w:val="18"/>
        </w:rPr>
        <w:t>CHÚ THÍCH: Thiết bị có thể bao gồm một bộ lọc thông thấp thị tần để giảm thiểu đáp ứng của nó đối với các đột biến điện hoặc đối với các đỉnh tạp âm Gaussian.</w:t>
      </w:r>
    </w:p>
    <w:p w14:paraId="0BFD2BF1" w14:textId="77777777" w:rsidR="00217440" w:rsidRPr="00956086" w:rsidRDefault="00217440" w:rsidP="0061361F">
      <w:pPr>
        <w:keepNext w:val="0"/>
        <w:snapToGrid w:val="0"/>
        <w:spacing w:after="120" w:line="288" w:lineRule="auto"/>
      </w:pPr>
      <w:r w:rsidRPr="00956086">
        <w:t>2) Bật UE trong thời gian khoảng 15 phút, sau đó tắt UE.</w:t>
      </w:r>
    </w:p>
    <w:p w14:paraId="0A8B749A" w14:textId="77777777" w:rsidR="00217440" w:rsidRPr="00956086" w:rsidRDefault="00217440" w:rsidP="0061361F">
      <w:pPr>
        <w:keepNext w:val="0"/>
        <w:snapToGrid w:val="0"/>
        <w:spacing w:after="120" w:line="288" w:lineRule="auto"/>
      </w:pPr>
      <w:r w:rsidRPr="00956086">
        <w:t>3) EUT được duy trì ở trạng thái tắt trong khoảng thời gian ít nhất là 30 giây, sau đó được bật trong thời gian khoảng 1 phút.</w:t>
      </w:r>
    </w:p>
    <w:p w14:paraId="2304E654" w14:textId="44BAC7A9" w:rsidR="00217440" w:rsidRDefault="00217440" w:rsidP="0061361F">
      <w:pPr>
        <w:keepNext w:val="0"/>
        <w:snapToGrid w:val="0"/>
        <w:spacing w:after="120" w:line="288" w:lineRule="auto"/>
      </w:pPr>
      <w:r w:rsidRPr="00956086">
        <w:t>4) Ghi lại công suất cực đại phát xạ từ UE trong suốt thời gian đo kiểm.</w:t>
      </w:r>
    </w:p>
    <w:p w14:paraId="4C8A7F20" w14:textId="77777777" w:rsidR="0061361F" w:rsidRPr="00956086" w:rsidRDefault="0061361F" w:rsidP="0061361F">
      <w:pPr>
        <w:keepNext w:val="0"/>
        <w:snapToGrid w:val="0"/>
        <w:spacing w:after="120" w:line="288" w:lineRule="auto"/>
      </w:pPr>
    </w:p>
    <w:p w14:paraId="0E04E8B4" w14:textId="559E942C" w:rsidR="00217440" w:rsidRPr="0061361F" w:rsidRDefault="00217440" w:rsidP="0061361F">
      <w:pPr>
        <w:pStyle w:val="Heading1"/>
        <w:snapToGrid w:val="0"/>
        <w:spacing w:after="120" w:line="288" w:lineRule="auto"/>
        <w:rPr>
          <w:rFonts w:eastAsia="Times New Roman"/>
        </w:rPr>
      </w:pPr>
      <w:bookmarkStart w:id="100" w:name="_Toc99954030"/>
      <w:r w:rsidRPr="0061361F">
        <w:rPr>
          <w:rFonts w:eastAsia="Times New Roman"/>
        </w:rPr>
        <w:t>QUY ĐỊNH VỀ QUẢN LÝ</w:t>
      </w:r>
      <w:bookmarkEnd w:id="100"/>
    </w:p>
    <w:p w14:paraId="6D60001A" w14:textId="2C27A911" w:rsidR="00217440" w:rsidRDefault="002D6A64" w:rsidP="0061361F">
      <w:pPr>
        <w:keepNext w:val="0"/>
        <w:snapToGrid w:val="0"/>
        <w:spacing w:after="120" w:line="288" w:lineRule="auto"/>
        <w:rPr>
          <w:rFonts w:eastAsia="Times New Roman" w:cs="Arial"/>
          <w:szCs w:val="24"/>
        </w:rPr>
      </w:pPr>
      <w:r w:rsidRPr="002D6A64">
        <w:rPr>
          <w:rFonts w:eastAsia="Times New Roman" w:cs="Arial"/>
          <w:b/>
          <w:szCs w:val="24"/>
        </w:rPr>
        <w:t>4.1.</w:t>
      </w:r>
      <w:r>
        <w:rPr>
          <w:rFonts w:eastAsia="Times New Roman" w:cs="Arial"/>
          <w:szCs w:val="24"/>
        </w:rPr>
        <w:t xml:space="preserve"> </w:t>
      </w:r>
      <w:r w:rsidR="00217440" w:rsidRPr="00956086">
        <w:rPr>
          <w:rFonts w:eastAsia="Times New Roman" w:cs="Arial"/>
          <w:szCs w:val="24"/>
        </w:rPr>
        <w:t xml:space="preserve">Các </w:t>
      </w:r>
      <w:r w:rsidR="00217440" w:rsidRPr="00956086">
        <w:rPr>
          <w:rFonts w:eastAsia="Times New Roman" w:cs="Arial"/>
          <w:szCs w:val="24"/>
          <w:lang w:eastAsia="ja-JP"/>
        </w:rPr>
        <w:t xml:space="preserve">thiết bị đầu cuối </w:t>
      </w:r>
      <w:r w:rsidR="002516D3">
        <w:rPr>
          <w:rFonts w:eastAsia="Times New Roman" w:cs="Arial"/>
          <w:szCs w:val="24"/>
          <w:lang w:eastAsia="ja-JP"/>
        </w:rPr>
        <w:t xml:space="preserve">NB IoT </w:t>
      </w:r>
      <w:r w:rsidR="00217440" w:rsidRPr="00956086">
        <w:rPr>
          <w:rFonts w:eastAsia="Times New Roman" w:cs="Arial"/>
          <w:szCs w:val="24"/>
        </w:rPr>
        <w:t xml:space="preserve">phạm vi </w:t>
      </w:r>
      <w:r w:rsidR="00697452">
        <w:rPr>
          <w:rFonts w:eastAsia="Times New Roman" w:cs="Arial"/>
          <w:szCs w:val="24"/>
        </w:rPr>
        <w:t xml:space="preserve">điều chỉnh </w:t>
      </w:r>
      <w:r w:rsidR="00217440" w:rsidRPr="00956086">
        <w:rPr>
          <w:rFonts w:eastAsia="Times New Roman" w:cs="Arial"/>
          <w:szCs w:val="24"/>
        </w:rPr>
        <w:t xml:space="preserve">quy định tại điều 1.1 phải tuân thủ các quy định kỹ thuật </w:t>
      </w:r>
      <w:r w:rsidR="00D942CE">
        <w:rPr>
          <w:rFonts w:eastAsia="Times New Roman" w:cs="Arial"/>
          <w:szCs w:val="24"/>
        </w:rPr>
        <w:t xml:space="preserve">tại </w:t>
      </w:r>
      <w:r w:rsidR="00217440" w:rsidRPr="00956086">
        <w:rPr>
          <w:rFonts w:eastAsia="Times New Roman" w:cs="Arial"/>
          <w:szCs w:val="24"/>
        </w:rPr>
        <w:t xml:space="preserve">Quy </w:t>
      </w:r>
      <w:r w:rsidR="00C94D20">
        <w:rPr>
          <w:rFonts w:eastAsia="Times New Roman" w:cs="Arial"/>
          <w:szCs w:val="24"/>
        </w:rPr>
        <w:t>chuẩn này</w:t>
      </w:r>
      <w:r w:rsidR="00A575B0">
        <w:rPr>
          <w:rFonts w:eastAsia="Times New Roman" w:cs="Arial"/>
          <w:szCs w:val="24"/>
        </w:rPr>
        <w:t>.</w:t>
      </w:r>
    </w:p>
    <w:p w14:paraId="16F0E6ED" w14:textId="77777777" w:rsidR="004B0F67" w:rsidRDefault="002D6A64" w:rsidP="0061361F">
      <w:pPr>
        <w:keepNext w:val="0"/>
        <w:snapToGrid w:val="0"/>
        <w:spacing w:after="120" w:line="288" w:lineRule="auto"/>
        <w:rPr>
          <w:rFonts w:eastAsia="Times New Roman" w:cs="Arial"/>
          <w:szCs w:val="24"/>
          <w:lang w:eastAsia="ja-JP"/>
        </w:rPr>
      </w:pPr>
      <w:r w:rsidRPr="002D6A64">
        <w:rPr>
          <w:rFonts w:eastAsia="Times New Roman" w:cs="Arial"/>
          <w:b/>
          <w:szCs w:val="24"/>
        </w:rPr>
        <w:t>4.2.</w:t>
      </w:r>
      <w:r>
        <w:rPr>
          <w:rFonts w:eastAsia="Times New Roman" w:cs="Arial"/>
          <w:b/>
          <w:szCs w:val="24"/>
        </w:rPr>
        <w:t xml:space="preserve"> </w:t>
      </w:r>
      <w:r w:rsidR="00C94D20" w:rsidRPr="00C94D20">
        <w:rPr>
          <w:rFonts w:eastAsia="Times New Roman" w:cs="Arial"/>
          <w:szCs w:val="24"/>
          <w:lang w:eastAsia="ja-JP"/>
        </w:rPr>
        <w:t>Tần số hoạt động</w:t>
      </w:r>
      <w:r w:rsidR="00697452">
        <w:rPr>
          <w:rFonts w:eastAsia="Times New Roman" w:cs="Arial"/>
          <w:szCs w:val="24"/>
          <w:lang w:eastAsia="ja-JP"/>
        </w:rPr>
        <w:t xml:space="preserve"> của thiết bị</w:t>
      </w:r>
      <w:r w:rsidR="00C94D20" w:rsidRPr="00C94D20">
        <w:rPr>
          <w:rFonts w:eastAsia="Times New Roman" w:cs="Arial"/>
          <w:szCs w:val="24"/>
          <w:lang w:eastAsia="ja-JP"/>
        </w:rPr>
        <w:t>:</w:t>
      </w:r>
      <w:r w:rsidR="00C94D20" w:rsidRPr="004B0F67">
        <w:rPr>
          <w:rFonts w:eastAsia="Times New Roman" w:cs="Arial"/>
          <w:szCs w:val="24"/>
          <w:lang w:eastAsia="ja-JP"/>
        </w:rPr>
        <w:t xml:space="preserve"> </w:t>
      </w:r>
      <w:r w:rsidR="00C94D20" w:rsidRPr="00C94D20">
        <w:rPr>
          <w:rFonts w:eastAsia="Times New Roman" w:cs="Arial"/>
          <w:szCs w:val="24"/>
          <w:lang w:eastAsia="ja-JP"/>
        </w:rPr>
        <w:t xml:space="preserve">Tuân thủ </w:t>
      </w:r>
      <w:r w:rsidR="00C94D20" w:rsidRPr="004B0F67">
        <w:rPr>
          <w:rFonts w:eastAsia="Times New Roman" w:cs="Arial"/>
          <w:szCs w:val="24"/>
          <w:lang w:eastAsia="ja-JP"/>
        </w:rPr>
        <w:t>quy định về quản lý, sử dụng tần số vô tuyến điện</w:t>
      </w:r>
      <w:r w:rsidR="004B0F67">
        <w:rPr>
          <w:rFonts w:eastAsia="Times New Roman" w:cs="Arial"/>
          <w:szCs w:val="24"/>
          <w:lang w:eastAsia="ja-JP"/>
        </w:rPr>
        <w:t xml:space="preserve"> tại Việt Nam</w:t>
      </w:r>
      <w:r w:rsidR="00C94D20">
        <w:rPr>
          <w:rFonts w:eastAsia="Times New Roman" w:cs="Arial"/>
          <w:szCs w:val="24"/>
          <w:lang w:eastAsia="ja-JP"/>
        </w:rPr>
        <w:t>.</w:t>
      </w:r>
    </w:p>
    <w:p w14:paraId="32D7C0C7" w14:textId="3424E6DB" w:rsidR="002D6A64" w:rsidRDefault="004B0F67" w:rsidP="0061361F">
      <w:pPr>
        <w:keepNext w:val="0"/>
        <w:snapToGrid w:val="0"/>
        <w:spacing w:after="120" w:line="288" w:lineRule="auto"/>
        <w:rPr>
          <w:rFonts w:eastAsia="Times New Roman" w:cs="Arial"/>
          <w:szCs w:val="24"/>
          <w:lang w:eastAsia="ja-JP"/>
        </w:rPr>
      </w:pPr>
      <w:r w:rsidRPr="004B0F67">
        <w:rPr>
          <w:rFonts w:eastAsia="Times New Roman" w:cs="Arial"/>
          <w:b/>
          <w:szCs w:val="24"/>
          <w:lang w:eastAsia="ja-JP"/>
        </w:rPr>
        <w:t xml:space="preserve">4.3. </w:t>
      </w:r>
      <w:r>
        <w:rPr>
          <w:rFonts w:eastAsia="Times New Roman" w:cs="Arial"/>
          <w:szCs w:val="24"/>
          <w:lang w:eastAsia="ja-JP"/>
        </w:rPr>
        <w:t>Phương tiện</w:t>
      </w:r>
      <w:r w:rsidR="00697452">
        <w:rPr>
          <w:rFonts w:eastAsia="Times New Roman" w:cs="Arial"/>
          <w:szCs w:val="24"/>
          <w:lang w:eastAsia="ja-JP"/>
        </w:rPr>
        <w:t>, thiết bị</w:t>
      </w:r>
      <w:r>
        <w:rPr>
          <w:rFonts w:eastAsia="Times New Roman" w:cs="Arial"/>
          <w:szCs w:val="24"/>
          <w:lang w:eastAsia="ja-JP"/>
        </w:rPr>
        <w:t xml:space="preserve"> đo:</w:t>
      </w:r>
      <w:r w:rsidR="00C94D20" w:rsidRPr="004B0F67">
        <w:rPr>
          <w:rFonts w:eastAsia="Times New Roman" w:cs="Arial"/>
          <w:szCs w:val="24"/>
          <w:lang w:eastAsia="ja-JP"/>
        </w:rPr>
        <w:t xml:space="preserve"> </w:t>
      </w:r>
      <w:r w:rsidRPr="00C94D20">
        <w:rPr>
          <w:rFonts w:eastAsia="Times New Roman" w:cs="Arial"/>
          <w:szCs w:val="24"/>
          <w:lang w:eastAsia="ja-JP"/>
        </w:rPr>
        <w:t>Tuân thủ</w:t>
      </w:r>
      <w:r w:rsidR="00204978">
        <w:rPr>
          <w:rFonts w:eastAsia="Times New Roman" w:cs="Arial"/>
          <w:szCs w:val="24"/>
          <w:lang w:eastAsia="ja-JP"/>
        </w:rPr>
        <w:t xml:space="preserve"> các</w:t>
      </w:r>
      <w:r w:rsidRPr="00C94D20">
        <w:rPr>
          <w:rFonts w:eastAsia="Times New Roman" w:cs="Arial"/>
          <w:szCs w:val="24"/>
          <w:lang w:eastAsia="ja-JP"/>
        </w:rPr>
        <w:t xml:space="preserve"> </w:t>
      </w:r>
      <w:r w:rsidRPr="004B0F67">
        <w:rPr>
          <w:rFonts w:eastAsia="Times New Roman" w:cs="Arial"/>
          <w:szCs w:val="24"/>
          <w:lang w:eastAsia="ja-JP"/>
        </w:rPr>
        <w:t>quy định</w:t>
      </w:r>
      <w:r w:rsidR="006B6AF8">
        <w:rPr>
          <w:rFonts w:eastAsia="Times New Roman" w:cs="Arial"/>
          <w:szCs w:val="24"/>
          <w:lang w:eastAsia="ja-JP"/>
        </w:rPr>
        <w:t xml:space="preserve"> hiện hành</w:t>
      </w:r>
      <w:r>
        <w:rPr>
          <w:rFonts w:eastAsia="Times New Roman" w:cs="Arial"/>
          <w:szCs w:val="24"/>
          <w:lang w:eastAsia="ja-JP"/>
        </w:rPr>
        <w:t>.</w:t>
      </w:r>
    </w:p>
    <w:p w14:paraId="442EBB4A" w14:textId="0DB8075A" w:rsidR="00217440" w:rsidRPr="0061361F" w:rsidRDefault="00217440" w:rsidP="0061361F">
      <w:pPr>
        <w:pStyle w:val="Heading1"/>
        <w:snapToGrid w:val="0"/>
        <w:spacing w:after="120" w:line="288" w:lineRule="auto"/>
        <w:rPr>
          <w:rFonts w:eastAsia="Times New Roman"/>
        </w:rPr>
      </w:pPr>
      <w:bookmarkStart w:id="101" w:name="_Toc99954031"/>
      <w:r w:rsidRPr="0061361F">
        <w:rPr>
          <w:rFonts w:eastAsia="Times New Roman"/>
        </w:rPr>
        <w:t>TRÁCH NHIỆM CỦA TỔ CHỨC, CÁ NHÂN</w:t>
      </w:r>
      <w:bookmarkEnd w:id="101"/>
    </w:p>
    <w:p w14:paraId="4FD3E27E" w14:textId="0A5FFA13" w:rsidR="00217440" w:rsidRDefault="00217440" w:rsidP="0061361F">
      <w:pPr>
        <w:keepNext w:val="0"/>
        <w:snapToGrid w:val="0"/>
        <w:spacing w:after="120" w:line="288" w:lineRule="auto"/>
        <w:rPr>
          <w:rFonts w:eastAsia="Times New Roman" w:cs="Arial"/>
          <w:szCs w:val="24"/>
        </w:rPr>
      </w:pPr>
      <w:r w:rsidRPr="00956086">
        <w:rPr>
          <w:rFonts w:eastAsia="Times New Roman" w:cs="Arial"/>
          <w:szCs w:val="24"/>
        </w:rPr>
        <w:t xml:space="preserve">Các tổ chức, cá nhân liên quan có trách nhiệm thực hiện các quy định về chứng nhận hợp quy và công bố hợp quy các </w:t>
      </w:r>
      <w:r w:rsidRPr="00956086">
        <w:rPr>
          <w:rFonts w:eastAsia="Times New Roman" w:cs="Arial"/>
          <w:szCs w:val="24"/>
          <w:lang w:eastAsia="ja-JP"/>
        </w:rPr>
        <w:t xml:space="preserve">thiết bị đầu cuối </w:t>
      </w:r>
      <w:r w:rsidR="007B2993">
        <w:rPr>
          <w:rFonts w:eastAsia="Times New Roman" w:cs="Arial"/>
          <w:szCs w:val="24"/>
          <w:lang w:eastAsia="ja-JP"/>
        </w:rPr>
        <w:t xml:space="preserve">NB IoT </w:t>
      </w:r>
      <w:r w:rsidRPr="00956086">
        <w:rPr>
          <w:rFonts w:eastAsia="Times New Roman" w:cs="Arial"/>
          <w:szCs w:val="24"/>
        </w:rPr>
        <w:t>và chịu sự kiểm tra của cơ quan quản lý nhà nước theo các quy định hiện hành.</w:t>
      </w:r>
    </w:p>
    <w:p w14:paraId="359D3C9F" w14:textId="77777777" w:rsidR="000C0275" w:rsidRPr="00956086" w:rsidRDefault="000C0275" w:rsidP="0061361F">
      <w:pPr>
        <w:keepNext w:val="0"/>
        <w:snapToGrid w:val="0"/>
        <w:spacing w:after="120" w:line="288" w:lineRule="auto"/>
        <w:rPr>
          <w:rFonts w:eastAsia="Times New Roman" w:cs="Arial"/>
          <w:szCs w:val="24"/>
        </w:rPr>
      </w:pPr>
    </w:p>
    <w:p w14:paraId="0EA4E919" w14:textId="4AA55C97" w:rsidR="00217440" w:rsidRPr="0061361F" w:rsidRDefault="00217440" w:rsidP="0061361F">
      <w:pPr>
        <w:pStyle w:val="Heading1"/>
        <w:snapToGrid w:val="0"/>
        <w:spacing w:after="120" w:line="288" w:lineRule="auto"/>
        <w:rPr>
          <w:rFonts w:eastAsia="Times New Roman"/>
        </w:rPr>
      </w:pPr>
      <w:bookmarkStart w:id="102" w:name="_Toc99954032"/>
      <w:r w:rsidRPr="0061361F">
        <w:rPr>
          <w:rFonts w:eastAsia="Times New Roman"/>
        </w:rPr>
        <w:t>TỔ CHỨC THỰC HIỆN</w:t>
      </w:r>
      <w:bookmarkEnd w:id="102"/>
    </w:p>
    <w:p w14:paraId="678F1815" w14:textId="461D3969" w:rsidR="00217440" w:rsidRPr="00956086" w:rsidRDefault="00217440" w:rsidP="0061361F">
      <w:pPr>
        <w:keepNext w:val="0"/>
        <w:snapToGrid w:val="0"/>
        <w:spacing w:after="120" w:line="288" w:lineRule="auto"/>
        <w:rPr>
          <w:rFonts w:eastAsia="Times New Roman" w:cs="Arial"/>
          <w:szCs w:val="24"/>
        </w:rPr>
      </w:pPr>
      <w:r w:rsidRPr="00276555">
        <w:rPr>
          <w:rFonts w:eastAsia="Times New Roman" w:cs="Arial"/>
          <w:b/>
          <w:szCs w:val="24"/>
        </w:rPr>
        <w:t>6.1.</w:t>
      </w:r>
      <w:r w:rsidRPr="00956086">
        <w:rPr>
          <w:rFonts w:eastAsia="Times New Roman" w:cs="Arial"/>
          <w:szCs w:val="24"/>
        </w:rPr>
        <w:t xml:space="preserve"> Cục Viễn thông và các Sở Thông tin và Truyền thông có trách nhiệm tổ chức triển khai hướng dẫn và quản lý các thiết bị </w:t>
      </w:r>
      <w:r w:rsidR="00F200FD" w:rsidRPr="00956086">
        <w:rPr>
          <w:rFonts w:eastAsia="Times New Roman" w:cs="Arial"/>
          <w:szCs w:val="24"/>
        </w:rPr>
        <w:t xml:space="preserve">đầu cuối </w:t>
      </w:r>
      <w:r w:rsidR="007B2993">
        <w:rPr>
          <w:rFonts w:eastAsia="Times New Roman" w:cs="Arial"/>
          <w:szCs w:val="24"/>
          <w:lang w:eastAsia="ja-JP"/>
        </w:rPr>
        <w:t>NB IoT</w:t>
      </w:r>
      <w:r w:rsidR="00FB67CB">
        <w:rPr>
          <w:rFonts w:eastAsia="Times New Roman" w:cs="Arial"/>
          <w:szCs w:val="24"/>
          <w:lang w:eastAsia="ja-JP"/>
        </w:rPr>
        <w:t xml:space="preserve"> mặt đất</w:t>
      </w:r>
      <w:r w:rsidR="00F200FD" w:rsidRPr="00956086">
        <w:rPr>
          <w:rFonts w:eastAsia="Times New Roman" w:cs="Arial"/>
          <w:szCs w:val="24"/>
          <w:lang w:eastAsia="ja-JP"/>
        </w:rPr>
        <w:t xml:space="preserve"> </w:t>
      </w:r>
      <w:r w:rsidRPr="00956086">
        <w:rPr>
          <w:rFonts w:eastAsia="Times New Roman" w:cs="Arial"/>
          <w:szCs w:val="24"/>
        </w:rPr>
        <w:t>theo Quy chuẩn này.</w:t>
      </w:r>
    </w:p>
    <w:p w14:paraId="779BB9B6" w14:textId="0ED6F8A0" w:rsidR="003F324D" w:rsidRDefault="00070F7D" w:rsidP="0061361F">
      <w:pPr>
        <w:keepNext w:val="0"/>
        <w:snapToGrid w:val="0"/>
        <w:spacing w:after="120" w:line="288" w:lineRule="auto"/>
        <w:rPr>
          <w:rFonts w:eastAsia="Times New Roman" w:cs="Arial"/>
          <w:szCs w:val="24"/>
        </w:rPr>
      </w:pPr>
      <w:r w:rsidRPr="00070F7D">
        <w:rPr>
          <w:rFonts w:eastAsia="Times New Roman" w:cs="Arial"/>
          <w:b/>
          <w:bCs/>
          <w:szCs w:val="24"/>
        </w:rPr>
        <w:t>6.</w:t>
      </w:r>
      <w:r w:rsidR="00C77647">
        <w:rPr>
          <w:rFonts w:eastAsia="Times New Roman" w:cs="Arial"/>
          <w:b/>
          <w:bCs/>
          <w:szCs w:val="24"/>
          <w:lang w:val="vi-VN"/>
        </w:rPr>
        <w:t>2</w:t>
      </w:r>
      <w:r w:rsidRPr="00070F7D">
        <w:rPr>
          <w:rFonts w:eastAsia="Times New Roman" w:cs="Arial"/>
          <w:b/>
          <w:bCs/>
          <w:szCs w:val="24"/>
        </w:rPr>
        <w:t>.</w:t>
      </w:r>
      <w:r>
        <w:rPr>
          <w:rFonts w:eastAsia="Times New Roman" w:cs="Arial"/>
          <w:szCs w:val="24"/>
        </w:rPr>
        <w:t xml:space="preserve"> </w:t>
      </w:r>
      <w:r w:rsidR="00217440" w:rsidRPr="00956086">
        <w:rPr>
          <w:rFonts w:eastAsia="Times New Roman" w:cs="Arial"/>
          <w:szCs w:val="24"/>
        </w:rPr>
        <w:t xml:space="preserve">Trong trường hợp các quy định nêu tại </w:t>
      </w:r>
      <w:r w:rsidR="00D53B8D">
        <w:rPr>
          <w:rFonts w:eastAsia="Times New Roman" w:cs="Arial"/>
          <w:szCs w:val="24"/>
        </w:rPr>
        <w:t>q</w:t>
      </w:r>
      <w:r w:rsidR="00217440" w:rsidRPr="00956086">
        <w:rPr>
          <w:rFonts w:eastAsia="Times New Roman" w:cs="Arial"/>
          <w:szCs w:val="24"/>
        </w:rPr>
        <w:t>uy chuẩn này có sự thay đổi, bổ sung hoặc được thay thế thì thực hiện theo quy định tại văn bản mới</w:t>
      </w:r>
      <w:r w:rsidR="003F324D">
        <w:rPr>
          <w:rFonts w:eastAsia="Times New Roman" w:cs="Arial"/>
          <w:szCs w:val="24"/>
        </w:rPr>
        <w:t>.</w:t>
      </w:r>
    </w:p>
    <w:p w14:paraId="2C308463" w14:textId="4E2209D0" w:rsidR="00217440" w:rsidRPr="00956086" w:rsidRDefault="003F324D" w:rsidP="0061361F">
      <w:pPr>
        <w:keepNext w:val="0"/>
        <w:snapToGrid w:val="0"/>
        <w:spacing w:after="120" w:line="288" w:lineRule="auto"/>
        <w:rPr>
          <w:rFonts w:eastAsia="Times New Roman" w:cs="Arial"/>
          <w:szCs w:val="24"/>
        </w:rPr>
      </w:pPr>
      <w:r w:rsidRPr="00D87B83">
        <w:rPr>
          <w:rFonts w:eastAsia="Times New Roman" w:cs="Arial"/>
          <w:b/>
          <w:szCs w:val="24"/>
        </w:rPr>
        <w:t>6.</w:t>
      </w:r>
      <w:r w:rsidR="00C77647">
        <w:rPr>
          <w:rFonts w:eastAsia="Times New Roman" w:cs="Arial"/>
          <w:b/>
          <w:szCs w:val="24"/>
          <w:lang w:val="vi-VN"/>
        </w:rPr>
        <w:t>3</w:t>
      </w:r>
      <w:r w:rsidRPr="00D87B83">
        <w:rPr>
          <w:rFonts w:eastAsia="Times New Roman" w:cs="Arial"/>
          <w:b/>
          <w:szCs w:val="24"/>
        </w:rPr>
        <w:t>.</w:t>
      </w:r>
      <w:r>
        <w:rPr>
          <w:rFonts w:eastAsia="Times New Roman" w:cs="Arial"/>
          <w:szCs w:val="24"/>
        </w:rPr>
        <w:t xml:space="preserve"> </w:t>
      </w:r>
      <w:r w:rsidR="00D87B83" w:rsidRPr="00EE2DB4">
        <w:rPr>
          <w:rFonts w:cs="Arial"/>
          <w:szCs w:val="24"/>
          <w:lang w:val="vi-VN"/>
        </w:rPr>
        <w:t xml:space="preserve">Trong quá trình triển khai thực hiện quy chuẩn này, </w:t>
      </w:r>
      <w:r w:rsidR="00D87B83" w:rsidRPr="00DC37F2">
        <w:rPr>
          <w:rFonts w:cs="Arial"/>
          <w:szCs w:val="24"/>
          <w:lang w:val="vi-VN"/>
        </w:rPr>
        <w:t>nếu có vấn đề phát sinh, vướng mắc, các tổ chức và cá nhân có liên quan phản ánh bằng văn bản về Bộ Thông tin và Truyền thông (Vụ Khoa học và Công nghệ)</w:t>
      </w:r>
      <w:r w:rsidR="00D87B83">
        <w:rPr>
          <w:kern w:val="28"/>
        </w:rPr>
        <w:t xml:space="preserve"> </w:t>
      </w:r>
      <w:r w:rsidR="00D87B83" w:rsidRPr="00EE2DB4">
        <w:rPr>
          <w:rFonts w:cs="Arial"/>
          <w:szCs w:val="24"/>
          <w:lang w:val="vi-VN"/>
        </w:rPr>
        <w:t>để được hướng dẫn, giải quyết</w:t>
      </w:r>
      <w:r w:rsidR="00D87B83">
        <w:rPr>
          <w:rFonts w:cs="Arial"/>
          <w:szCs w:val="24"/>
        </w:rPr>
        <w:t>.</w:t>
      </w:r>
      <w:r w:rsidR="00D87B83" w:rsidRPr="00EE2DB4">
        <w:rPr>
          <w:rFonts w:cs="Arial"/>
          <w:szCs w:val="24"/>
          <w:lang w:val="vi-VN"/>
        </w:rPr>
        <w:t>/.</w:t>
      </w:r>
    </w:p>
    <w:p w14:paraId="5C539AD0" w14:textId="2BDF567B" w:rsidR="00217440" w:rsidRPr="00956086" w:rsidRDefault="00217440" w:rsidP="008909AC">
      <w:pPr>
        <w:pStyle w:val="Heading1"/>
        <w:keepNext w:val="0"/>
        <w:numPr>
          <w:ilvl w:val="0"/>
          <w:numId w:val="0"/>
        </w:numPr>
        <w:spacing w:line="240" w:lineRule="auto"/>
        <w:rPr>
          <w:rFonts w:eastAsia="Times New Roman" w:cs="Arial"/>
          <w:bCs w:val="0"/>
          <w:iCs/>
          <w:szCs w:val="24"/>
          <w:lang w:val="x-none" w:eastAsia="x-none"/>
        </w:rPr>
      </w:pPr>
      <w:r w:rsidRPr="00956086">
        <w:rPr>
          <w:rFonts w:eastAsia="Times New Roman" w:cs="Arial"/>
          <w:b w:val="0"/>
          <w:bCs w:val="0"/>
          <w:iCs/>
          <w:szCs w:val="24"/>
          <w:lang w:val="x-none" w:eastAsia="x-none"/>
        </w:rPr>
        <w:br w:type="page"/>
      </w:r>
      <w:bookmarkStart w:id="103" w:name="_Toc99954033"/>
      <w:bookmarkStart w:id="104" w:name="_Hlk41030154"/>
      <w:r w:rsidR="0061361F">
        <w:rPr>
          <w:rFonts w:eastAsia="Times New Roman" w:cs="Arial"/>
          <w:bCs w:val="0"/>
          <w:iCs/>
          <w:noProof/>
          <w:szCs w:val="24"/>
        </w:rPr>
        <w:lastRenderedPageBreak/>
        <mc:AlternateContent>
          <mc:Choice Requires="wps">
            <w:drawing>
              <wp:anchor distT="0" distB="0" distL="114300" distR="114300" simplePos="0" relativeHeight="251675648" behindDoc="0" locked="0" layoutInCell="1" allowOverlap="1" wp14:anchorId="32057CB6" wp14:editId="5C1E0A2E">
                <wp:simplePos x="0" y="0"/>
                <wp:positionH relativeFrom="column">
                  <wp:posOffset>4055110</wp:posOffset>
                </wp:positionH>
                <wp:positionV relativeFrom="paragraph">
                  <wp:posOffset>-415290</wp:posOffset>
                </wp:positionV>
                <wp:extent cx="1872343" cy="377371"/>
                <wp:effectExtent l="12700" t="12700" r="7620" b="16510"/>
                <wp:wrapNone/>
                <wp:docPr id="13" name="Rectangle 13"/>
                <wp:cNvGraphicFramePr/>
                <a:graphic xmlns:a="http://schemas.openxmlformats.org/drawingml/2006/main">
                  <a:graphicData uri="http://schemas.microsoft.com/office/word/2010/wordprocessingShape">
                    <wps:wsp>
                      <wps:cNvSpPr/>
                      <wps:spPr>
                        <a:xfrm>
                          <a:off x="0" y="0"/>
                          <a:ext cx="1872343" cy="3773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C6CA1" id="Rectangle 13" o:spid="_x0000_s1026" style="position:absolute;margin-left:319.3pt;margin-top:-32.7pt;width:147.45pt;height:29.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" fillcolor="white [3212]" strokecolor="white [3212]" strokeweight="2pt"/>
            </w:pict>
          </mc:Fallback>
        </mc:AlternateContent>
      </w:r>
      <w:r w:rsidRPr="00956086">
        <w:rPr>
          <w:rFonts w:eastAsia="Times New Roman" w:cs="Arial"/>
          <w:bCs w:val="0"/>
          <w:iCs/>
          <w:szCs w:val="24"/>
          <w:lang w:val="x-none" w:eastAsia="x-none"/>
        </w:rPr>
        <w:t>PHỤ LỤC A</w:t>
      </w:r>
      <w:bookmarkEnd w:id="103"/>
    </w:p>
    <w:p w14:paraId="0E66F708" w14:textId="77777777" w:rsidR="00217440" w:rsidRPr="00F65B2D" w:rsidRDefault="00217440" w:rsidP="008909AC">
      <w:pPr>
        <w:keepNext w:val="0"/>
        <w:jc w:val="center"/>
        <w:rPr>
          <w:b/>
          <w:bCs/>
        </w:rPr>
      </w:pPr>
      <w:r w:rsidRPr="00F65B2D">
        <w:rPr>
          <w:b/>
          <w:bCs/>
        </w:rPr>
        <w:t>(Quy định)</w:t>
      </w:r>
    </w:p>
    <w:p w14:paraId="1F1F9CBD" w14:textId="20E952D4" w:rsidR="00217440" w:rsidRPr="00956086" w:rsidRDefault="00217440" w:rsidP="008909AC">
      <w:pPr>
        <w:pStyle w:val="Heading1"/>
        <w:keepNext w:val="0"/>
        <w:numPr>
          <w:ilvl w:val="0"/>
          <w:numId w:val="0"/>
        </w:numPr>
        <w:ind w:left="360" w:hanging="360"/>
        <w:rPr>
          <w:rFonts w:eastAsia="Times New Roman"/>
        </w:rPr>
      </w:pPr>
      <w:bookmarkStart w:id="105" w:name="_Toc98815758"/>
      <w:bookmarkStart w:id="106" w:name="_Toc99954034"/>
      <w:r w:rsidRPr="00956086">
        <w:rPr>
          <w:rFonts w:eastAsia="Times New Roman"/>
        </w:rPr>
        <w:t>Điều kiện môi trường</w:t>
      </w:r>
      <w:bookmarkEnd w:id="105"/>
      <w:bookmarkEnd w:id="106"/>
    </w:p>
    <w:p w14:paraId="1ACCC64B" w14:textId="77777777" w:rsidR="00217440" w:rsidRPr="00956086" w:rsidRDefault="00217440" w:rsidP="0061361F">
      <w:pPr>
        <w:keepNext w:val="0"/>
        <w:widowControl w:val="0"/>
        <w:snapToGrid w:val="0"/>
        <w:spacing w:after="120" w:line="288" w:lineRule="auto"/>
        <w:rPr>
          <w:rFonts w:eastAsia="Times New Roman" w:cs="Arial"/>
          <w:b/>
          <w:szCs w:val="24"/>
        </w:rPr>
      </w:pPr>
      <w:r w:rsidRPr="00956086">
        <w:rPr>
          <w:rFonts w:eastAsia="Times New Roman" w:cs="Arial"/>
          <w:b/>
          <w:szCs w:val="24"/>
        </w:rPr>
        <w:t>A.1. Giới thiệu</w:t>
      </w:r>
    </w:p>
    <w:p w14:paraId="3CDFF799"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Phụ lục này quy định các điều kiện về môi trường của UE.</w:t>
      </w:r>
    </w:p>
    <w:bookmarkEnd w:id="104"/>
    <w:p w14:paraId="772A85F1" w14:textId="77777777" w:rsidR="00217440" w:rsidRPr="00956086" w:rsidRDefault="00217440" w:rsidP="0061361F">
      <w:pPr>
        <w:keepNext w:val="0"/>
        <w:widowControl w:val="0"/>
        <w:snapToGrid w:val="0"/>
        <w:spacing w:after="120" w:line="288" w:lineRule="auto"/>
        <w:rPr>
          <w:rFonts w:eastAsia="Times New Roman" w:cs="Arial"/>
          <w:b/>
          <w:szCs w:val="24"/>
        </w:rPr>
      </w:pPr>
      <w:r w:rsidRPr="00956086">
        <w:rPr>
          <w:rFonts w:eastAsia="Times New Roman" w:cs="Arial"/>
          <w:b/>
          <w:szCs w:val="24"/>
        </w:rPr>
        <w:t>A.2. Nhiệt độ</w:t>
      </w:r>
    </w:p>
    <w:p w14:paraId="356154D4"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UE đáp ứng đầy đủ các yêu cầu về dải nhiệt độ như Bảng A.1</w:t>
      </w:r>
      <w:r w:rsidR="00CD212A">
        <w:rPr>
          <w:rFonts w:eastAsia="Times New Roman" w:cs="Arial"/>
          <w:szCs w:val="24"/>
        </w:rPr>
        <w:t>.</w:t>
      </w:r>
    </w:p>
    <w:p w14:paraId="7200209B" w14:textId="77777777" w:rsidR="00EF1C3E" w:rsidRDefault="00EF1C3E" w:rsidP="0061361F">
      <w:pPr>
        <w:keepNext w:val="0"/>
        <w:widowControl w:val="0"/>
        <w:tabs>
          <w:tab w:val="left" w:pos="1276"/>
        </w:tabs>
        <w:snapToGrid w:val="0"/>
        <w:spacing w:after="120" w:line="288" w:lineRule="auto"/>
        <w:jc w:val="center"/>
        <w:rPr>
          <w:rFonts w:eastAsia="Times New Roman" w:cs="Arial"/>
          <w:b/>
          <w:szCs w:val="24"/>
        </w:rPr>
      </w:pPr>
    </w:p>
    <w:p w14:paraId="09EFC11D" w14:textId="77777777" w:rsidR="00217440" w:rsidRPr="00956086" w:rsidRDefault="00217440" w:rsidP="0061361F">
      <w:pPr>
        <w:keepNext w:val="0"/>
        <w:widowControl w:val="0"/>
        <w:tabs>
          <w:tab w:val="left" w:pos="1276"/>
        </w:tabs>
        <w:snapToGrid w:val="0"/>
        <w:spacing w:after="120" w:line="288" w:lineRule="auto"/>
        <w:jc w:val="center"/>
        <w:rPr>
          <w:rFonts w:eastAsia="Times New Roman" w:cs="Arial"/>
          <w:b/>
          <w:szCs w:val="24"/>
        </w:rPr>
      </w:pPr>
      <w:r w:rsidRPr="00956086">
        <w:rPr>
          <w:rFonts w:eastAsia="Times New Roman" w:cs="Arial"/>
          <w:b/>
          <w:szCs w:val="24"/>
        </w:rPr>
        <w:t>Bảng A.1 - Điều kiện nhiệt độ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199"/>
      </w:tblGrid>
      <w:tr w:rsidR="00956086" w:rsidRPr="00956086" w14:paraId="4A7DA36C" w14:textId="77777777" w:rsidTr="00276555">
        <w:trPr>
          <w:jc w:val="center"/>
        </w:trPr>
        <w:tc>
          <w:tcPr>
            <w:tcW w:w="2833" w:type="dxa"/>
            <w:shd w:val="clear" w:color="auto" w:fill="auto"/>
            <w:vAlign w:val="center"/>
          </w:tcPr>
          <w:p w14:paraId="4DD0311A" w14:textId="77777777" w:rsidR="00217440" w:rsidRPr="00956086" w:rsidRDefault="00217440" w:rsidP="00C54C08">
            <w:pPr>
              <w:keepNext w:val="0"/>
              <w:widowControl w:val="0"/>
              <w:spacing w:after="120" w:line="240" w:lineRule="auto"/>
              <w:jc w:val="center"/>
              <w:rPr>
                <w:rFonts w:eastAsia="Times New Roman" w:cs="Arial"/>
                <w:b/>
                <w:szCs w:val="24"/>
              </w:rPr>
            </w:pPr>
            <w:r w:rsidRPr="00956086">
              <w:rPr>
                <w:rFonts w:eastAsia="Times New Roman" w:cs="Arial"/>
                <w:b/>
                <w:szCs w:val="24"/>
              </w:rPr>
              <w:t>Dải nhiệt độ</w:t>
            </w:r>
          </w:p>
        </w:tc>
        <w:tc>
          <w:tcPr>
            <w:tcW w:w="6199" w:type="dxa"/>
            <w:shd w:val="clear" w:color="auto" w:fill="auto"/>
            <w:vAlign w:val="center"/>
          </w:tcPr>
          <w:p w14:paraId="46F89BCB" w14:textId="77777777" w:rsidR="00217440" w:rsidRPr="00956086" w:rsidRDefault="00217440" w:rsidP="00C54C08">
            <w:pPr>
              <w:keepNext w:val="0"/>
              <w:widowControl w:val="0"/>
              <w:spacing w:after="120" w:line="240" w:lineRule="auto"/>
              <w:jc w:val="center"/>
              <w:rPr>
                <w:rFonts w:eastAsia="Times New Roman" w:cs="Arial"/>
                <w:b/>
                <w:szCs w:val="24"/>
              </w:rPr>
            </w:pPr>
            <w:r w:rsidRPr="00956086">
              <w:rPr>
                <w:rFonts w:eastAsia="Times New Roman" w:cs="Arial"/>
                <w:b/>
                <w:szCs w:val="24"/>
              </w:rPr>
              <w:t>Điều kiện</w:t>
            </w:r>
          </w:p>
        </w:tc>
      </w:tr>
      <w:tr w:rsidR="00956086" w:rsidRPr="00956086" w14:paraId="735E5AAD" w14:textId="77777777" w:rsidTr="00276555">
        <w:trPr>
          <w:jc w:val="center"/>
        </w:trPr>
        <w:tc>
          <w:tcPr>
            <w:tcW w:w="2833" w:type="dxa"/>
            <w:shd w:val="clear" w:color="auto" w:fill="auto"/>
            <w:vAlign w:val="center"/>
          </w:tcPr>
          <w:p w14:paraId="50F3368F" w14:textId="77777777" w:rsidR="00217440" w:rsidRPr="00956086" w:rsidRDefault="00217440" w:rsidP="00C54C08">
            <w:pPr>
              <w:keepNext w:val="0"/>
              <w:widowControl w:val="0"/>
              <w:spacing w:after="120" w:line="240" w:lineRule="auto"/>
              <w:jc w:val="center"/>
              <w:rPr>
                <w:rFonts w:eastAsia="Times New Roman" w:cs="Arial"/>
                <w:szCs w:val="24"/>
              </w:rPr>
            </w:pPr>
            <w:r w:rsidRPr="00956086">
              <w:rPr>
                <w:rFonts w:eastAsia="Arial" w:cs="Arial"/>
                <w:szCs w:val="24"/>
              </w:rPr>
              <w:t>Từ +15 °C đến</w:t>
            </w:r>
            <w:r w:rsidRPr="00956086">
              <w:rPr>
                <w:rFonts w:eastAsia="Arial" w:cs="Arial"/>
                <w:spacing w:val="-2"/>
                <w:szCs w:val="24"/>
              </w:rPr>
              <w:t xml:space="preserve"> </w:t>
            </w:r>
            <w:r w:rsidRPr="00956086">
              <w:rPr>
                <w:rFonts w:eastAsia="Arial" w:cs="Arial"/>
                <w:szCs w:val="24"/>
              </w:rPr>
              <w:t>+35 °C</w:t>
            </w:r>
          </w:p>
        </w:tc>
        <w:tc>
          <w:tcPr>
            <w:tcW w:w="6199" w:type="dxa"/>
            <w:shd w:val="clear" w:color="auto" w:fill="auto"/>
            <w:vAlign w:val="center"/>
          </w:tcPr>
          <w:p w14:paraId="1D80DB00" w14:textId="77777777" w:rsidR="00217440" w:rsidRPr="00956086" w:rsidRDefault="00217440" w:rsidP="00C54C08">
            <w:pPr>
              <w:keepNext w:val="0"/>
              <w:widowControl w:val="0"/>
              <w:spacing w:after="120" w:line="240" w:lineRule="auto"/>
              <w:jc w:val="left"/>
              <w:rPr>
                <w:rFonts w:eastAsia="Times New Roman" w:cs="Arial"/>
                <w:szCs w:val="24"/>
              </w:rPr>
            </w:pPr>
            <w:r w:rsidRPr="00956086">
              <w:rPr>
                <w:rFonts w:eastAsia="Times New Roman" w:cs="Arial"/>
                <w:szCs w:val="24"/>
              </w:rPr>
              <w:t>Đối với điều kiện bình thường (với độ ẩm tương đối lên đến 75%)</w:t>
            </w:r>
          </w:p>
        </w:tc>
      </w:tr>
      <w:tr w:rsidR="00956086" w:rsidRPr="00956086" w14:paraId="66CDE958" w14:textId="77777777" w:rsidTr="00276555">
        <w:trPr>
          <w:jc w:val="center"/>
        </w:trPr>
        <w:tc>
          <w:tcPr>
            <w:tcW w:w="2833" w:type="dxa"/>
            <w:shd w:val="clear" w:color="auto" w:fill="auto"/>
            <w:vAlign w:val="center"/>
          </w:tcPr>
          <w:p w14:paraId="05C98A39" w14:textId="77777777" w:rsidR="00217440" w:rsidRPr="00956086" w:rsidRDefault="00217440" w:rsidP="00C54C08">
            <w:pPr>
              <w:keepNext w:val="0"/>
              <w:widowControl w:val="0"/>
              <w:spacing w:after="120" w:line="240" w:lineRule="auto"/>
              <w:jc w:val="center"/>
              <w:rPr>
                <w:rFonts w:eastAsia="Times New Roman" w:cs="Arial"/>
                <w:szCs w:val="24"/>
              </w:rPr>
            </w:pPr>
            <w:r w:rsidRPr="00956086">
              <w:rPr>
                <w:rFonts w:eastAsia="Arial" w:cs="Arial"/>
                <w:szCs w:val="24"/>
              </w:rPr>
              <w:t>Từ -10 °C</w:t>
            </w:r>
            <w:r w:rsidRPr="00956086">
              <w:rPr>
                <w:rFonts w:eastAsia="Arial" w:cs="Arial"/>
                <w:spacing w:val="-1"/>
                <w:szCs w:val="24"/>
              </w:rPr>
              <w:t xml:space="preserve"> </w:t>
            </w:r>
            <w:r w:rsidRPr="00956086">
              <w:rPr>
                <w:rFonts w:eastAsia="Arial" w:cs="Arial"/>
                <w:szCs w:val="24"/>
              </w:rPr>
              <w:t>đến</w:t>
            </w:r>
            <w:r w:rsidRPr="00956086">
              <w:rPr>
                <w:rFonts w:eastAsia="Arial" w:cs="Arial"/>
                <w:spacing w:val="-2"/>
                <w:szCs w:val="24"/>
              </w:rPr>
              <w:t xml:space="preserve"> </w:t>
            </w:r>
            <w:r w:rsidRPr="00956086">
              <w:rPr>
                <w:rFonts w:eastAsia="Arial" w:cs="Arial"/>
                <w:szCs w:val="24"/>
              </w:rPr>
              <w:t>+55 °C</w:t>
            </w:r>
          </w:p>
        </w:tc>
        <w:tc>
          <w:tcPr>
            <w:tcW w:w="6199" w:type="dxa"/>
            <w:shd w:val="clear" w:color="auto" w:fill="auto"/>
            <w:vAlign w:val="center"/>
          </w:tcPr>
          <w:p w14:paraId="1FC86B6D" w14:textId="77777777" w:rsidR="00217440" w:rsidRPr="00956086" w:rsidRDefault="00217440" w:rsidP="00C54C08">
            <w:pPr>
              <w:keepNext w:val="0"/>
              <w:widowControl w:val="0"/>
              <w:spacing w:after="120" w:line="240" w:lineRule="auto"/>
              <w:jc w:val="left"/>
              <w:rPr>
                <w:rFonts w:eastAsia="Times New Roman" w:cs="Arial"/>
                <w:szCs w:val="24"/>
              </w:rPr>
            </w:pPr>
            <w:r w:rsidRPr="00956086">
              <w:rPr>
                <w:rFonts w:eastAsia="Times New Roman" w:cs="Arial"/>
                <w:szCs w:val="24"/>
              </w:rPr>
              <w:t>Đối với điều kiện tới hạn (xem IEC 60068-2-1 và IEC 60068-2-2)</w:t>
            </w:r>
          </w:p>
        </w:tc>
      </w:tr>
    </w:tbl>
    <w:p w14:paraId="047DD061"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Bên ngoài khoảng nhiệt độ này, nếu </w:t>
      </w:r>
      <w:r w:rsidR="00F200FD" w:rsidRPr="00956086">
        <w:rPr>
          <w:rFonts w:eastAsia="Times New Roman" w:cs="Arial"/>
          <w:szCs w:val="24"/>
        </w:rPr>
        <w:t>nguồn được bật</w:t>
      </w:r>
      <w:r w:rsidRPr="00956086">
        <w:rPr>
          <w:rFonts w:eastAsia="Times New Roman" w:cs="Arial"/>
          <w:szCs w:val="24"/>
        </w:rPr>
        <w:t xml:space="preserve">, </w:t>
      </w:r>
      <w:r w:rsidR="00AB2B3C" w:rsidRPr="00956086">
        <w:rPr>
          <w:rFonts w:eastAsia="Times New Roman" w:cs="Arial"/>
          <w:szCs w:val="24"/>
        </w:rPr>
        <w:t xml:space="preserve">UE </w:t>
      </w:r>
      <w:r w:rsidRPr="00956086">
        <w:rPr>
          <w:rFonts w:eastAsia="Times New Roman" w:cs="Arial"/>
          <w:szCs w:val="24"/>
        </w:rPr>
        <w:t xml:space="preserve">không được </w:t>
      </w:r>
      <w:r w:rsidR="00F200FD" w:rsidRPr="00956086">
        <w:rPr>
          <w:rFonts w:eastAsia="Times New Roman" w:cs="Arial"/>
          <w:szCs w:val="24"/>
        </w:rPr>
        <w:t xml:space="preserve">gây tác động có hại đến </w:t>
      </w:r>
      <w:r w:rsidRPr="00956086">
        <w:rPr>
          <w:rFonts w:eastAsia="Times New Roman" w:cs="Arial"/>
          <w:szCs w:val="24"/>
        </w:rPr>
        <w:t xml:space="preserve">phổ tần số vô tuyến điện. Trong mọi trường hợp, UE </w:t>
      </w:r>
      <w:r w:rsidR="00F200FD" w:rsidRPr="00956086">
        <w:rPr>
          <w:rFonts w:eastAsia="Times New Roman" w:cs="Arial"/>
          <w:szCs w:val="24"/>
        </w:rPr>
        <w:t xml:space="preserve">không được </w:t>
      </w:r>
      <w:r w:rsidRPr="00956086">
        <w:rPr>
          <w:rFonts w:eastAsia="Times New Roman" w:cs="Arial"/>
          <w:szCs w:val="24"/>
        </w:rPr>
        <w:t xml:space="preserve">vượt quá </w:t>
      </w:r>
      <w:r w:rsidR="00F200FD" w:rsidRPr="00956086">
        <w:rPr>
          <w:rFonts w:eastAsia="Times New Roman" w:cs="Arial"/>
          <w:szCs w:val="24"/>
        </w:rPr>
        <w:t xml:space="preserve">các </w:t>
      </w:r>
      <w:r w:rsidRPr="00956086">
        <w:rPr>
          <w:rFonts w:eastAsia="Times New Roman" w:cs="Arial"/>
          <w:szCs w:val="24"/>
        </w:rPr>
        <w:t xml:space="preserve">mức </w:t>
      </w:r>
      <w:r w:rsidR="00F200FD" w:rsidRPr="00956086">
        <w:rPr>
          <w:rFonts w:eastAsia="Times New Roman" w:cs="Arial"/>
          <w:szCs w:val="24"/>
        </w:rPr>
        <w:t>công suất phát</w:t>
      </w:r>
      <w:r w:rsidRPr="00956086">
        <w:rPr>
          <w:rFonts w:eastAsia="Times New Roman" w:cs="Arial"/>
          <w:szCs w:val="24"/>
        </w:rPr>
        <w:t xml:space="preserve"> như được định nghĩa trong ETSI TS 136 101 </w:t>
      </w:r>
      <w:r w:rsidR="00F200FD" w:rsidRPr="00956086">
        <w:rPr>
          <w:rFonts w:eastAsia="Times New Roman" w:cs="Arial"/>
          <w:szCs w:val="24"/>
        </w:rPr>
        <w:t>đối với điều kiện tới hạn</w:t>
      </w:r>
      <w:r w:rsidRPr="00956086">
        <w:rPr>
          <w:rFonts w:eastAsia="Times New Roman" w:cs="Arial"/>
          <w:szCs w:val="24"/>
        </w:rPr>
        <w:t>.</w:t>
      </w:r>
    </w:p>
    <w:p w14:paraId="69AFD2EE"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Tài liệu tham khảo cho yêu cầu này là E.1 tài liệu ETSI TS 136 101.</w:t>
      </w:r>
    </w:p>
    <w:p w14:paraId="193BEF6C"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Một số thử nghiệm được thực hiện trong điều kiện nhiệt độ tới hạn. Các điều kiện thử nghiệm này được ký hiệu là TL (Nhiệt độ tới hạn dưới, -10° C) và TH (Nhiệt độ tới hạn trên, </w:t>
      </w:r>
      <w:r w:rsidR="00F200FD" w:rsidRPr="00956086">
        <w:rPr>
          <w:rFonts w:eastAsia="Times New Roman" w:cs="Arial"/>
          <w:szCs w:val="24"/>
        </w:rPr>
        <w:t>+</w:t>
      </w:r>
      <w:r w:rsidRPr="00956086">
        <w:rPr>
          <w:rFonts w:eastAsia="Times New Roman" w:cs="Arial"/>
          <w:szCs w:val="24"/>
        </w:rPr>
        <w:t>55° C).</w:t>
      </w:r>
    </w:p>
    <w:p w14:paraId="2B5CB87C" w14:textId="77777777" w:rsidR="00217440" w:rsidRPr="00956086" w:rsidRDefault="00217440" w:rsidP="0061361F">
      <w:pPr>
        <w:keepNext w:val="0"/>
        <w:widowControl w:val="0"/>
        <w:snapToGrid w:val="0"/>
        <w:spacing w:after="120" w:line="288" w:lineRule="auto"/>
        <w:rPr>
          <w:rFonts w:eastAsia="Times New Roman" w:cs="Arial"/>
          <w:b/>
          <w:szCs w:val="24"/>
        </w:rPr>
      </w:pPr>
      <w:r w:rsidRPr="00956086">
        <w:rPr>
          <w:rFonts w:eastAsia="Times New Roman" w:cs="Arial"/>
          <w:b/>
          <w:szCs w:val="24"/>
        </w:rPr>
        <w:t>A.3. Điện áp</w:t>
      </w:r>
    </w:p>
    <w:p w14:paraId="1F1E3402"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UE đáp ứng đầy đủ các yêu cầu về dải điện áp, nghĩa là dải điện áp </w:t>
      </w:r>
      <w:r w:rsidR="00F200FD" w:rsidRPr="00956086">
        <w:rPr>
          <w:rFonts w:eastAsia="Times New Roman" w:cs="Arial"/>
          <w:szCs w:val="24"/>
        </w:rPr>
        <w:t>trong khoảng</w:t>
      </w:r>
      <w:r w:rsidRPr="00956086">
        <w:rPr>
          <w:rFonts w:eastAsia="Times New Roman" w:cs="Arial"/>
          <w:szCs w:val="24"/>
        </w:rPr>
        <w:t xml:space="preserve"> các điểm điện áp tới hạn. </w:t>
      </w:r>
    </w:p>
    <w:p w14:paraId="64BDE4BA"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Nhà sản xuất phải </w:t>
      </w:r>
      <w:r w:rsidR="00F200FD" w:rsidRPr="00956086">
        <w:rPr>
          <w:rFonts w:eastAsia="Times New Roman" w:cs="Arial"/>
          <w:szCs w:val="24"/>
        </w:rPr>
        <w:t>công bố</w:t>
      </w:r>
      <w:r w:rsidRPr="00956086">
        <w:rPr>
          <w:rFonts w:eastAsia="Times New Roman" w:cs="Arial"/>
          <w:szCs w:val="24"/>
        </w:rPr>
        <w:t xml:space="preserve"> các điện áp </w:t>
      </w:r>
      <w:r w:rsidR="00F200FD" w:rsidRPr="00956086">
        <w:rPr>
          <w:rFonts w:eastAsia="Times New Roman" w:cs="Arial"/>
          <w:szCs w:val="24"/>
        </w:rPr>
        <w:t xml:space="preserve">tới hạn </w:t>
      </w:r>
      <w:r w:rsidR="00AB2B3C" w:rsidRPr="00956086">
        <w:rPr>
          <w:rFonts w:eastAsia="Times New Roman" w:cs="Arial"/>
          <w:szCs w:val="24"/>
        </w:rPr>
        <w:t>cận dưới</w:t>
      </w:r>
      <w:r w:rsidRPr="00956086">
        <w:rPr>
          <w:rFonts w:eastAsia="Times New Roman" w:cs="Arial"/>
          <w:szCs w:val="24"/>
        </w:rPr>
        <w:t xml:space="preserve"> và </w:t>
      </w:r>
      <w:r w:rsidR="00F200FD" w:rsidRPr="00956086">
        <w:rPr>
          <w:rFonts w:eastAsia="Times New Roman" w:cs="Arial"/>
          <w:szCs w:val="24"/>
        </w:rPr>
        <w:t xml:space="preserve">điện áp tới hạn </w:t>
      </w:r>
      <w:r w:rsidR="00AB2B3C" w:rsidRPr="00956086">
        <w:rPr>
          <w:rFonts w:eastAsia="Times New Roman" w:cs="Arial"/>
          <w:szCs w:val="24"/>
        </w:rPr>
        <w:t>cận trên</w:t>
      </w:r>
      <w:r w:rsidR="00F200FD" w:rsidRPr="00956086">
        <w:rPr>
          <w:rFonts w:eastAsia="Times New Roman" w:cs="Arial"/>
          <w:szCs w:val="24"/>
        </w:rPr>
        <w:t xml:space="preserve"> </w:t>
      </w:r>
      <w:r w:rsidRPr="00956086">
        <w:rPr>
          <w:rFonts w:eastAsia="Times New Roman" w:cs="Arial"/>
          <w:szCs w:val="24"/>
        </w:rPr>
        <w:t xml:space="preserve">và điện áp tắt máy gần đúng. Đối với các thiết bị có thể </w:t>
      </w:r>
      <w:r w:rsidR="00F200FD" w:rsidRPr="00956086">
        <w:rPr>
          <w:rFonts w:eastAsia="Times New Roman" w:cs="Arial"/>
          <w:szCs w:val="24"/>
        </w:rPr>
        <w:t>hoạt động</w:t>
      </w:r>
      <w:r w:rsidRPr="00956086">
        <w:rPr>
          <w:rFonts w:eastAsia="Times New Roman" w:cs="Arial"/>
          <w:szCs w:val="24"/>
        </w:rPr>
        <w:t xml:space="preserve"> từ một hoặc nhiều nguồn điện được liệt kê dưới đây, điện áp tới hạn </w:t>
      </w:r>
      <w:r w:rsidR="00AB2B3C" w:rsidRPr="00956086">
        <w:rPr>
          <w:rFonts w:eastAsia="Times New Roman" w:cs="Arial"/>
          <w:szCs w:val="24"/>
        </w:rPr>
        <w:t>cận dưới</w:t>
      </w:r>
      <w:r w:rsidRPr="00956086">
        <w:rPr>
          <w:rFonts w:eastAsia="Times New Roman" w:cs="Arial"/>
          <w:szCs w:val="24"/>
        </w:rPr>
        <w:t xml:space="preserve"> không được cao hơn và điện áp tới hạn </w:t>
      </w:r>
      <w:r w:rsidR="00AB2B3C" w:rsidRPr="00956086">
        <w:rPr>
          <w:rFonts w:eastAsia="Times New Roman" w:cs="Arial"/>
          <w:szCs w:val="24"/>
        </w:rPr>
        <w:t>cận trên</w:t>
      </w:r>
      <w:r w:rsidRPr="00956086">
        <w:rPr>
          <w:rFonts w:eastAsia="Times New Roman" w:cs="Arial"/>
          <w:szCs w:val="24"/>
        </w:rPr>
        <w:t xml:space="preserve"> không thấp hơn so với quy định dưới đây.</w:t>
      </w:r>
    </w:p>
    <w:p w14:paraId="63FC8FA8" w14:textId="77777777" w:rsidR="00EF1C3E" w:rsidRPr="00956086" w:rsidRDefault="00217440" w:rsidP="0061361F">
      <w:pPr>
        <w:keepNext w:val="0"/>
        <w:widowControl w:val="0"/>
        <w:tabs>
          <w:tab w:val="left" w:pos="1276"/>
        </w:tabs>
        <w:snapToGrid w:val="0"/>
        <w:spacing w:after="120" w:line="288" w:lineRule="auto"/>
        <w:jc w:val="center"/>
        <w:rPr>
          <w:rFonts w:eastAsia="Times New Roman" w:cs="Arial"/>
          <w:b/>
          <w:szCs w:val="24"/>
        </w:rPr>
      </w:pPr>
      <w:r w:rsidRPr="00956086">
        <w:rPr>
          <w:rFonts w:eastAsia="Times New Roman" w:cs="Arial"/>
          <w:b/>
          <w:szCs w:val="24"/>
        </w:rPr>
        <w:t>Bảng A.2 - Điều kiện điện áp thử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307"/>
        <w:gridCol w:w="2307"/>
        <w:gridCol w:w="2209"/>
      </w:tblGrid>
      <w:tr w:rsidR="00956086" w:rsidRPr="00956086" w14:paraId="33C11E1A" w14:textId="77777777" w:rsidTr="00EF1C3E">
        <w:trPr>
          <w:tblHeader/>
          <w:jc w:val="center"/>
        </w:trPr>
        <w:tc>
          <w:tcPr>
            <w:tcW w:w="2240" w:type="dxa"/>
            <w:shd w:val="clear" w:color="auto" w:fill="auto"/>
            <w:vAlign w:val="center"/>
          </w:tcPr>
          <w:p w14:paraId="6B2002EF" w14:textId="77777777" w:rsidR="00217440" w:rsidRPr="00956086" w:rsidRDefault="00217440" w:rsidP="00C54C08">
            <w:pPr>
              <w:keepNext w:val="0"/>
              <w:autoSpaceDE w:val="0"/>
              <w:autoSpaceDN w:val="0"/>
              <w:adjustRightInd w:val="0"/>
              <w:spacing w:after="120" w:line="240" w:lineRule="auto"/>
              <w:jc w:val="center"/>
              <w:rPr>
                <w:rFonts w:eastAsia="Times New Roman" w:cs="Arial"/>
                <w:b/>
                <w:szCs w:val="24"/>
              </w:rPr>
            </w:pPr>
            <w:r w:rsidRPr="00956086">
              <w:rPr>
                <w:rFonts w:eastAsia="Times New Roman" w:cs="Arial"/>
                <w:b/>
                <w:szCs w:val="24"/>
              </w:rPr>
              <w:t>Nguồn điện</w:t>
            </w:r>
          </w:p>
        </w:tc>
        <w:tc>
          <w:tcPr>
            <w:tcW w:w="2320" w:type="dxa"/>
            <w:shd w:val="clear" w:color="auto" w:fill="auto"/>
            <w:vAlign w:val="center"/>
          </w:tcPr>
          <w:p w14:paraId="461D8209"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Điện áp tới hạn</w:t>
            </w:r>
          </w:p>
          <w:p w14:paraId="75126CCE"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cận dưới</w:t>
            </w:r>
          </w:p>
        </w:tc>
        <w:tc>
          <w:tcPr>
            <w:tcW w:w="2320" w:type="dxa"/>
            <w:shd w:val="clear" w:color="auto" w:fill="auto"/>
            <w:vAlign w:val="center"/>
          </w:tcPr>
          <w:p w14:paraId="5EE51D5C"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Điện áp tới hạn</w:t>
            </w:r>
          </w:p>
          <w:p w14:paraId="16A43C73"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cận trên</w:t>
            </w:r>
          </w:p>
        </w:tc>
        <w:tc>
          <w:tcPr>
            <w:tcW w:w="2219" w:type="dxa"/>
            <w:shd w:val="clear" w:color="auto" w:fill="auto"/>
            <w:vAlign w:val="center"/>
          </w:tcPr>
          <w:p w14:paraId="35AFBC14"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Điện áp trong</w:t>
            </w:r>
          </w:p>
          <w:p w14:paraId="31CF1CDD"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các điều kiện</w:t>
            </w:r>
          </w:p>
          <w:p w14:paraId="71931CB4" w14:textId="77777777" w:rsidR="00217440" w:rsidRPr="00956086" w:rsidRDefault="00217440" w:rsidP="00C54C08">
            <w:pPr>
              <w:keepNext w:val="0"/>
              <w:autoSpaceDE w:val="0"/>
              <w:autoSpaceDN w:val="0"/>
              <w:adjustRightInd w:val="0"/>
              <w:spacing w:before="0" w:line="240" w:lineRule="auto"/>
              <w:jc w:val="center"/>
              <w:rPr>
                <w:rFonts w:eastAsia="Times New Roman" w:cs="Arial"/>
                <w:b/>
                <w:szCs w:val="24"/>
              </w:rPr>
            </w:pPr>
            <w:r w:rsidRPr="00956086">
              <w:rPr>
                <w:rFonts w:eastAsia="Times New Roman" w:cs="Arial"/>
                <w:b/>
                <w:szCs w:val="24"/>
              </w:rPr>
              <w:t>bình thường</w:t>
            </w:r>
          </w:p>
        </w:tc>
      </w:tr>
      <w:tr w:rsidR="00956086" w:rsidRPr="00956086" w14:paraId="02C62E88" w14:textId="77777777" w:rsidTr="00EF1C3E">
        <w:trPr>
          <w:jc w:val="center"/>
        </w:trPr>
        <w:tc>
          <w:tcPr>
            <w:tcW w:w="2240" w:type="dxa"/>
            <w:shd w:val="clear" w:color="auto" w:fill="auto"/>
          </w:tcPr>
          <w:p w14:paraId="12AC96E7" w14:textId="77777777" w:rsidR="00217440" w:rsidRPr="00956086" w:rsidRDefault="00217440" w:rsidP="00C54C08">
            <w:pPr>
              <w:keepNext w:val="0"/>
              <w:autoSpaceDE w:val="0"/>
              <w:autoSpaceDN w:val="0"/>
              <w:adjustRightInd w:val="0"/>
              <w:spacing w:after="120" w:line="240" w:lineRule="auto"/>
              <w:jc w:val="left"/>
              <w:rPr>
                <w:rFonts w:eastAsia="Times New Roman" w:cs="Arial"/>
                <w:szCs w:val="24"/>
              </w:rPr>
            </w:pPr>
            <w:r w:rsidRPr="00956086">
              <w:rPr>
                <w:rFonts w:eastAsia="Times New Roman" w:cs="Arial"/>
                <w:szCs w:val="24"/>
              </w:rPr>
              <w:t>Nguồn điện xoay chiều (AC)</w:t>
            </w:r>
          </w:p>
        </w:tc>
        <w:tc>
          <w:tcPr>
            <w:tcW w:w="2320" w:type="dxa"/>
            <w:shd w:val="clear" w:color="auto" w:fill="auto"/>
            <w:vAlign w:val="center"/>
          </w:tcPr>
          <w:p w14:paraId="0225CC07"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0,9 x Danh định</w:t>
            </w:r>
          </w:p>
        </w:tc>
        <w:tc>
          <w:tcPr>
            <w:tcW w:w="2320" w:type="dxa"/>
            <w:shd w:val="clear" w:color="auto" w:fill="auto"/>
            <w:vAlign w:val="center"/>
          </w:tcPr>
          <w:p w14:paraId="7F10CD2E"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1,1 x Danh định</w:t>
            </w:r>
          </w:p>
        </w:tc>
        <w:tc>
          <w:tcPr>
            <w:tcW w:w="2219" w:type="dxa"/>
            <w:shd w:val="clear" w:color="auto" w:fill="auto"/>
            <w:vAlign w:val="center"/>
          </w:tcPr>
          <w:p w14:paraId="429C5719"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Danh định</w:t>
            </w:r>
          </w:p>
        </w:tc>
      </w:tr>
      <w:tr w:rsidR="00956086" w:rsidRPr="00956086" w14:paraId="07491069" w14:textId="77777777" w:rsidTr="00EF1C3E">
        <w:trPr>
          <w:jc w:val="center"/>
        </w:trPr>
        <w:tc>
          <w:tcPr>
            <w:tcW w:w="2240" w:type="dxa"/>
            <w:shd w:val="clear" w:color="auto" w:fill="auto"/>
          </w:tcPr>
          <w:p w14:paraId="07F3BFB9" w14:textId="77777777" w:rsidR="00217440" w:rsidRPr="00956086" w:rsidRDefault="00EF1C3E" w:rsidP="00C54C08">
            <w:pPr>
              <w:keepNext w:val="0"/>
              <w:autoSpaceDE w:val="0"/>
              <w:autoSpaceDN w:val="0"/>
              <w:adjustRightInd w:val="0"/>
              <w:spacing w:after="120" w:line="240" w:lineRule="auto"/>
              <w:jc w:val="left"/>
              <w:rPr>
                <w:rFonts w:eastAsia="Times New Roman" w:cs="Arial"/>
                <w:szCs w:val="24"/>
              </w:rPr>
            </w:pPr>
            <w:r>
              <w:rPr>
                <w:rFonts w:eastAsia="Times New Roman" w:cs="Arial"/>
                <w:szCs w:val="24"/>
              </w:rPr>
              <w:lastRenderedPageBreak/>
              <w:t xml:space="preserve">Ắc </w:t>
            </w:r>
            <w:r w:rsidR="00217440" w:rsidRPr="00956086">
              <w:rPr>
                <w:rFonts w:eastAsia="Times New Roman" w:cs="Arial"/>
                <w:szCs w:val="24"/>
              </w:rPr>
              <w:t>quy axit chì theo quy định</w:t>
            </w:r>
          </w:p>
        </w:tc>
        <w:tc>
          <w:tcPr>
            <w:tcW w:w="2320" w:type="dxa"/>
            <w:shd w:val="clear" w:color="auto" w:fill="auto"/>
            <w:vAlign w:val="center"/>
          </w:tcPr>
          <w:p w14:paraId="2D0EC50C"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0,9 x Danh định</w:t>
            </w:r>
          </w:p>
        </w:tc>
        <w:tc>
          <w:tcPr>
            <w:tcW w:w="2320" w:type="dxa"/>
            <w:shd w:val="clear" w:color="auto" w:fill="auto"/>
            <w:vAlign w:val="center"/>
          </w:tcPr>
          <w:p w14:paraId="2AAA279B"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1,3 x Danh định</w:t>
            </w:r>
          </w:p>
        </w:tc>
        <w:tc>
          <w:tcPr>
            <w:tcW w:w="2219" w:type="dxa"/>
            <w:shd w:val="clear" w:color="auto" w:fill="auto"/>
            <w:vAlign w:val="center"/>
          </w:tcPr>
          <w:p w14:paraId="5CBE3020"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1,1 x Danh định</w:t>
            </w:r>
          </w:p>
        </w:tc>
      </w:tr>
      <w:tr w:rsidR="00956086" w:rsidRPr="00956086" w14:paraId="7B63284D" w14:textId="77777777" w:rsidTr="00EF1C3E">
        <w:trPr>
          <w:trHeight w:val="613"/>
          <w:jc w:val="center"/>
        </w:trPr>
        <w:tc>
          <w:tcPr>
            <w:tcW w:w="2240" w:type="dxa"/>
            <w:tcBorders>
              <w:bottom w:val="nil"/>
            </w:tcBorders>
            <w:shd w:val="clear" w:color="auto" w:fill="auto"/>
          </w:tcPr>
          <w:p w14:paraId="19074099" w14:textId="77777777" w:rsidR="00217440" w:rsidRPr="00956086" w:rsidRDefault="00217440" w:rsidP="00C54C08">
            <w:pPr>
              <w:keepNext w:val="0"/>
              <w:autoSpaceDE w:val="0"/>
              <w:autoSpaceDN w:val="0"/>
              <w:adjustRightInd w:val="0"/>
              <w:spacing w:after="120" w:line="240" w:lineRule="auto"/>
              <w:jc w:val="left"/>
              <w:rPr>
                <w:rFonts w:eastAsia="Times New Roman" w:cs="Arial"/>
                <w:szCs w:val="24"/>
              </w:rPr>
            </w:pPr>
            <w:r w:rsidRPr="00956086">
              <w:rPr>
                <w:rFonts w:eastAsia="Times New Roman" w:cs="Arial"/>
                <w:szCs w:val="24"/>
              </w:rPr>
              <w:t xml:space="preserve">Các </w:t>
            </w:r>
            <w:r w:rsidR="00AB2B3C" w:rsidRPr="00956086">
              <w:rPr>
                <w:rFonts w:eastAsia="Times New Roman" w:cs="Arial"/>
                <w:szCs w:val="24"/>
              </w:rPr>
              <w:t>pin</w:t>
            </w:r>
            <w:r w:rsidRPr="00956086">
              <w:rPr>
                <w:rFonts w:eastAsia="Times New Roman" w:cs="Arial"/>
                <w:szCs w:val="24"/>
              </w:rPr>
              <w:t xml:space="preserve"> không </w:t>
            </w:r>
            <w:r w:rsidR="00AB2B3C" w:rsidRPr="00956086">
              <w:rPr>
                <w:rFonts w:eastAsia="Times New Roman" w:cs="Arial"/>
                <w:szCs w:val="24"/>
              </w:rPr>
              <w:t xml:space="preserve">được </w:t>
            </w:r>
            <w:r w:rsidRPr="00956086">
              <w:rPr>
                <w:rFonts w:eastAsia="Times New Roman" w:cs="Arial"/>
                <w:szCs w:val="24"/>
              </w:rPr>
              <w:t>quy định:</w:t>
            </w:r>
          </w:p>
        </w:tc>
        <w:tc>
          <w:tcPr>
            <w:tcW w:w="2320" w:type="dxa"/>
            <w:tcBorders>
              <w:bottom w:val="nil"/>
            </w:tcBorders>
            <w:shd w:val="clear" w:color="auto" w:fill="auto"/>
            <w:vAlign w:val="center"/>
          </w:tcPr>
          <w:p w14:paraId="4645E6C1"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p>
        </w:tc>
        <w:tc>
          <w:tcPr>
            <w:tcW w:w="2320" w:type="dxa"/>
            <w:tcBorders>
              <w:bottom w:val="nil"/>
            </w:tcBorders>
            <w:shd w:val="clear" w:color="auto" w:fill="auto"/>
            <w:vAlign w:val="center"/>
          </w:tcPr>
          <w:p w14:paraId="02B2444C"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p>
        </w:tc>
        <w:tc>
          <w:tcPr>
            <w:tcW w:w="2219" w:type="dxa"/>
            <w:tcBorders>
              <w:bottom w:val="nil"/>
            </w:tcBorders>
            <w:shd w:val="clear" w:color="auto" w:fill="auto"/>
            <w:vAlign w:val="center"/>
          </w:tcPr>
          <w:p w14:paraId="0BF2C458"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p>
        </w:tc>
      </w:tr>
      <w:tr w:rsidR="00956086" w:rsidRPr="00956086" w14:paraId="08175D43" w14:textId="77777777" w:rsidTr="00EF1C3E">
        <w:trPr>
          <w:trHeight w:val="300"/>
          <w:jc w:val="center"/>
        </w:trPr>
        <w:tc>
          <w:tcPr>
            <w:tcW w:w="2240" w:type="dxa"/>
            <w:tcBorders>
              <w:top w:val="nil"/>
              <w:bottom w:val="nil"/>
            </w:tcBorders>
            <w:shd w:val="clear" w:color="auto" w:fill="auto"/>
          </w:tcPr>
          <w:p w14:paraId="260E1BFC" w14:textId="77777777" w:rsidR="00217440" w:rsidRPr="00956086" w:rsidRDefault="00217440" w:rsidP="00C54C08">
            <w:pPr>
              <w:keepNext w:val="0"/>
              <w:autoSpaceDE w:val="0"/>
              <w:autoSpaceDN w:val="0"/>
              <w:adjustRightInd w:val="0"/>
              <w:spacing w:after="120" w:line="240" w:lineRule="auto"/>
              <w:jc w:val="left"/>
              <w:rPr>
                <w:rFonts w:eastAsia="Times New Roman" w:cs="Arial"/>
                <w:szCs w:val="24"/>
              </w:rPr>
            </w:pPr>
            <w:r w:rsidRPr="00956086">
              <w:rPr>
                <w:rFonts w:eastAsia="Times New Roman" w:cs="Arial"/>
                <w:szCs w:val="24"/>
              </w:rPr>
              <w:t>Leclanché</w:t>
            </w:r>
          </w:p>
        </w:tc>
        <w:tc>
          <w:tcPr>
            <w:tcW w:w="2320" w:type="dxa"/>
            <w:tcBorders>
              <w:top w:val="nil"/>
              <w:bottom w:val="nil"/>
            </w:tcBorders>
            <w:shd w:val="clear" w:color="auto" w:fill="auto"/>
            <w:vAlign w:val="center"/>
          </w:tcPr>
          <w:p w14:paraId="06544D38"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0,85 x Danh định</w:t>
            </w:r>
          </w:p>
        </w:tc>
        <w:tc>
          <w:tcPr>
            <w:tcW w:w="2320" w:type="dxa"/>
            <w:tcBorders>
              <w:top w:val="nil"/>
              <w:bottom w:val="nil"/>
            </w:tcBorders>
            <w:shd w:val="clear" w:color="auto" w:fill="auto"/>
            <w:vAlign w:val="center"/>
          </w:tcPr>
          <w:p w14:paraId="6B23196F"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Danh định</w:t>
            </w:r>
          </w:p>
        </w:tc>
        <w:tc>
          <w:tcPr>
            <w:tcW w:w="2219" w:type="dxa"/>
            <w:tcBorders>
              <w:top w:val="nil"/>
              <w:bottom w:val="nil"/>
            </w:tcBorders>
            <w:shd w:val="clear" w:color="auto" w:fill="auto"/>
            <w:vAlign w:val="center"/>
          </w:tcPr>
          <w:p w14:paraId="3C93AB17"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Danh định</w:t>
            </w:r>
          </w:p>
        </w:tc>
      </w:tr>
      <w:tr w:rsidR="00956086" w:rsidRPr="00956086" w14:paraId="01724DB3" w14:textId="77777777" w:rsidTr="00EF1C3E">
        <w:trPr>
          <w:trHeight w:val="330"/>
          <w:jc w:val="center"/>
        </w:trPr>
        <w:tc>
          <w:tcPr>
            <w:tcW w:w="2240" w:type="dxa"/>
            <w:tcBorders>
              <w:top w:val="nil"/>
              <w:bottom w:val="nil"/>
            </w:tcBorders>
            <w:shd w:val="clear" w:color="auto" w:fill="auto"/>
          </w:tcPr>
          <w:p w14:paraId="036186E5" w14:textId="77777777" w:rsidR="00217440" w:rsidRPr="00956086" w:rsidRDefault="00217440" w:rsidP="00C54C08">
            <w:pPr>
              <w:keepNext w:val="0"/>
              <w:autoSpaceDE w:val="0"/>
              <w:autoSpaceDN w:val="0"/>
              <w:adjustRightInd w:val="0"/>
              <w:spacing w:after="120" w:line="240" w:lineRule="auto"/>
              <w:jc w:val="left"/>
              <w:rPr>
                <w:rFonts w:eastAsia="Times New Roman" w:cs="Arial"/>
                <w:szCs w:val="24"/>
              </w:rPr>
            </w:pPr>
            <w:r w:rsidRPr="00956086">
              <w:rPr>
                <w:rFonts w:eastAsia="Times New Roman" w:cs="Arial"/>
                <w:szCs w:val="24"/>
              </w:rPr>
              <w:t>Lithium</w:t>
            </w:r>
          </w:p>
        </w:tc>
        <w:tc>
          <w:tcPr>
            <w:tcW w:w="2320" w:type="dxa"/>
            <w:tcBorders>
              <w:top w:val="nil"/>
              <w:bottom w:val="nil"/>
            </w:tcBorders>
            <w:shd w:val="clear" w:color="auto" w:fill="auto"/>
            <w:vAlign w:val="center"/>
          </w:tcPr>
          <w:p w14:paraId="4F80B178"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0,95 x Danh định</w:t>
            </w:r>
          </w:p>
        </w:tc>
        <w:tc>
          <w:tcPr>
            <w:tcW w:w="2320" w:type="dxa"/>
            <w:tcBorders>
              <w:top w:val="nil"/>
              <w:bottom w:val="nil"/>
            </w:tcBorders>
            <w:shd w:val="clear" w:color="auto" w:fill="auto"/>
            <w:vAlign w:val="center"/>
          </w:tcPr>
          <w:p w14:paraId="17251DDD"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1,1 x Danh định</w:t>
            </w:r>
          </w:p>
        </w:tc>
        <w:tc>
          <w:tcPr>
            <w:tcW w:w="2219" w:type="dxa"/>
            <w:tcBorders>
              <w:top w:val="nil"/>
              <w:bottom w:val="nil"/>
            </w:tcBorders>
            <w:shd w:val="clear" w:color="auto" w:fill="auto"/>
            <w:vAlign w:val="center"/>
          </w:tcPr>
          <w:p w14:paraId="05F775E4"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1,1 x Danh định</w:t>
            </w:r>
          </w:p>
        </w:tc>
      </w:tr>
      <w:tr w:rsidR="00956086" w:rsidRPr="00956086" w14:paraId="7099FB5A" w14:textId="77777777" w:rsidTr="00EF1C3E">
        <w:trPr>
          <w:trHeight w:val="660"/>
          <w:jc w:val="center"/>
        </w:trPr>
        <w:tc>
          <w:tcPr>
            <w:tcW w:w="2240" w:type="dxa"/>
            <w:tcBorders>
              <w:top w:val="nil"/>
            </w:tcBorders>
            <w:shd w:val="clear" w:color="auto" w:fill="auto"/>
          </w:tcPr>
          <w:p w14:paraId="191B8367" w14:textId="77777777" w:rsidR="00217440" w:rsidRPr="00956086" w:rsidRDefault="00217440" w:rsidP="00C54C08">
            <w:pPr>
              <w:keepNext w:val="0"/>
              <w:autoSpaceDE w:val="0"/>
              <w:autoSpaceDN w:val="0"/>
              <w:adjustRightInd w:val="0"/>
              <w:spacing w:after="120" w:line="240" w:lineRule="auto"/>
              <w:jc w:val="left"/>
              <w:rPr>
                <w:rFonts w:eastAsia="Times New Roman" w:cs="Arial"/>
                <w:szCs w:val="24"/>
              </w:rPr>
            </w:pPr>
            <w:r w:rsidRPr="00956086">
              <w:rPr>
                <w:rFonts w:eastAsia="Times New Roman" w:cs="Arial"/>
                <w:szCs w:val="24"/>
              </w:rPr>
              <w:t>Thuỷ ngân/Niken và Cađimi</w:t>
            </w:r>
          </w:p>
        </w:tc>
        <w:tc>
          <w:tcPr>
            <w:tcW w:w="2320" w:type="dxa"/>
            <w:tcBorders>
              <w:top w:val="nil"/>
            </w:tcBorders>
            <w:shd w:val="clear" w:color="auto" w:fill="auto"/>
          </w:tcPr>
          <w:p w14:paraId="4F8CC2D0"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0,90 x Danh định</w:t>
            </w:r>
          </w:p>
        </w:tc>
        <w:tc>
          <w:tcPr>
            <w:tcW w:w="2320" w:type="dxa"/>
            <w:tcBorders>
              <w:top w:val="nil"/>
            </w:tcBorders>
            <w:shd w:val="clear" w:color="auto" w:fill="auto"/>
          </w:tcPr>
          <w:p w14:paraId="661A73F9"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p>
        </w:tc>
        <w:tc>
          <w:tcPr>
            <w:tcW w:w="2219" w:type="dxa"/>
            <w:tcBorders>
              <w:top w:val="nil"/>
            </w:tcBorders>
            <w:shd w:val="clear" w:color="auto" w:fill="auto"/>
          </w:tcPr>
          <w:p w14:paraId="1FE007DA" w14:textId="77777777" w:rsidR="00217440" w:rsidRPr="00956086" w:rsidRDefault="00217440" w:rsidP="00C54C08">
            <w:pPr>
              <w:keepNext w:val="0"/>
              <w:autoSpaceDE w:val="0"/>
              <w:autoSpaceDN w:val="0"/>
              <w:adjustRightInd w:val="0"/>
              <w:spacing w:after="120" w:line="240" w:lineRule="auto"/>
              <w:jc w:val="center"/>
              <w:rPr>
                <w:rFonts w:eastAsia="Times New Roman" w:cs="Arial"/>
                <w:szCs w:val="24"/>
              </w:rPr>
            </w:pPr>
            <w:r w:rsidRPr="00956086">
              <w:rPr>
                <w:rFonts w:eastAsia="Times New Roman" w:cs="Arial"/>
                <w:szCs w:val="24"/>
              </w:rPr>
              <w:t>Danh định</w:t>
            </w:r>
          </w:p>
        </w:tc>
      </w:tr>
    </w:tbl>
    <w:p w14:paraId="5E4C9EA2"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Ngoài dải điện áp này, </w:t>
      </w:r>
      <w:r w:rsidR="00AB2B3C" w:rsidRPr="00956086">
        <w:rPr>
          <w:rFonts w:eastAsia="Times New Roman" w:cs="Arial"/>
          <w:szCs w:val="24"/>
        </w:rPr>
        <w:t>nếu nguồn được bật, UE không được gây tác động có hại đến phổ tần số vô tuyến điện. Trong mọi trường hợp, UE không được vượt quá các mức công suất phát như được định nghĩa trong ETSI TS 136 101 đối với điều kiện tới hạn</w:t>
      </w:r>
      <w:r w:rsidRPr="00956086">
        <w:rPr>
          <w:rFonts w:eastAsia="Times New Roman" w:cs="Arial"/>
          <w:szCs w:val="24"/>
        </w:rPr>
        <w:t xml:space="preserve">. Đặc biệt, UE phải </w:t>
      </w:r>
      <w:r w:rsidR="00AB2B3C" w:rsidRPr="00956086">
        <w:rPr>
          <w:rFonts w:eastAsia="Times New Roman" w:cs="Arial"/>
          <w:szCs w:val="24"/>
        </w:rPr>
        <w:t>chặn</w:t>
      </w:r>
      <w:r w:rsidRPr="00956086">
        <w:rPr>
          <w:rFonts w:eastAsia="Times New Roman" w:cs="Arial"/>
          <w:szCs w:val="24"/>
        </w:rPr>
        <w:t xml:space="preserve"> tất cả các phát xạ RF khi nguồn điện áp dưới mức điện áp tắt máy do nhà sản xuất công bố.</w:t>
      </w:r>
    </w:p>
    <w:p w14:paraId="3C6E9F45"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Các tài liệu tham khảo chuẩn cho yêu cầu này là E.2 của tài liệu ETSI TS 136 101.</w:t>
      </w:r>
    </w:p>
    <w:p w14:paraId="7AE0DB8D"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Một số thử nghiệm được thực hiện trong điều kiện điện áp tới hạn. Các điều kiện thử nghiệm này được ký hiệu là VL (Điện áp tới hạn dưới) và VH (Điện áp tới hạn trên).</w:t>
      </w:r>
    </w:p>
    <w:p w14:paraId="1F53A6FC" w14:textId="77777777" w:rsidR="00217440" w:rsidRPr="00956086" w:rsidRDefault="00217440" w:rsidP="0061361F">
      <w:pPr>
        <w:keepNext w:val="0"/>
        <w:widowControl w:val="0"/>
        <w:snapToGrid w:val="0"/>
        <w:spacing w:after="120" w:line="288" w:lineRule="auto"/>
        <w:rPr>
          <w:rFonts w:eastAsia="Times New Roman" w:cs="Arial"/>
          <w:b/>
          <w:szCs w:val="24"/>
        </w:rPr>
      </w:pPr>
      <w:r w:rsidRPr="00956086">
        <w:rPr>
          <w:rFonts w:eastAsia="Times New Roman" w:cs="Arial"/>
          <w:b/>
          <w:szCs w:val="24"/>
        </w:rPr>
        <w:t>A.4. Môi trường thử nghiệm</w:t>
      </w:r>
    </w:p>
    <w:p w14:paraId="6739E7A3"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Khi yêu cầu thử nghiệm ở điều kiện môi trường bình thường thì áp dụng các điều kiện bình thường tại A.2 và A.3. </w:t>
      </w:r>
    </w:p>
    <w:p w14:paraId="33784D1B" w14:textId="77777777" w:rsidR="00217440" w:rsidRPr="00956086" w:rsidRDefault="00217440" w:rsidP="0061361F">
      <w:pPr>
        <w:keepNext w:val="0"/>
        <w:widowControl w:val="0"/>
        <w:snapToGrid w:val="0"/>
        <w:spacing w:after="120" w:line="288" w:lineRule="auto"/>
        <w:rPr>
          <w:rFonts w:eastAsia="Times New Roman" w:cs="Arial"/>
          <w:szCs w:val="24"/>
        </w:rPr>
      </w:pPr>
      <w:r w:rsidRPr="00956086">
        <w:rPr>
          <w:rFonts w:eastAsia="Times New Roman" w:cs="Arial"/>
          <w:szCs w:val="24"/>
        </w:rPr>
        <w:t xml:space="preserve">Khi yêu cầu thử nghiệm ở điều kiện </w:t>
      </w:r>
      <w:r w:rsidR="00AB2B3C" w:rsidRPr="00956086">
        <w:rPr>
          <w:rFonts w:eastAsia="Times New Roman" w:cs="Arial"/>
          <w:szCs w:val="24"/>
        </w:rPr>
        <w:t>tới hạn</w:t>
      </w:r>
      <w:r w:rsidRPr="00956086">
        <w:rPr>
          <w:rFonts w:eastAsia="Times New Roman" w:cs="Arial"/>
          <w:szCs w:val="24"/>
        </w:rPr>
        <w:t xml:space="preserve"> thì áp dụng kết hợp các điều kiện nhiệt độ tới hạn và điện áp tới hạn trong A.2 và A.3. Các kết hợp này bao gồm:</w:t>
      </w:r>
    </w:p>
    <w:p w14:paraId="2932C613" w14:textId="77777777" w:rsidR="00217440" w:rsidRPr="00956086" w:rsidRDefault="00217440" w:rsidP="0061361F">
      <w:pPr>
        <w:keepNext w:val="0"/>
        <w:widowControl w:val="0"/>
        <w:numPr>
          <w:ilvl w:val="0"/>
          <w:numId w:val="1"/>
        </w:numPr>
        <w:snapToGrid w:val="0"/>
        <w:spacing w:after="120" w:line="288" w:lineRule="auto"/>
        <w:ind w:left="714" w:hanging="357"/>
        <w:jc w:val="left"/>
        <w:rPr>
          <w:rFonts w:eastAsia="Calibri" w:cs="Arial"/>
          <w:szCs w:val="24"/>
        </w:rPr>
      </w:pPr>
      <w:r w:rsidRPr="00956086">
        <w:rPr>
          <w:rFonts w:eastAsia="Calibri" w:cs="Arial"/>
          <w:szCs w:val="24"/>
        </w:rPr>
        <w:t>Nhiệt độ tới hạn dưới / Điện áp tới hạn dưới (TL/VL);</w:t>
      </w:r>
    </w:p>
    <w:p w14:paraId="1BE58266" w14:textId="77777777" w:rsidR="00217440" w:rsidRPr="00956086" w:rsidRDefault="00217440" w:rsidP="0061361F">
      <w:pPr>
        <w:keepNext w:val="0"/>
        <w:widowControl w:val="0"/>
        <w:numPr>
          <w:ilvl w:val="0"/>
          <w:numId w:val="1"/>
        </w:numPr>
        <w:snapToGrid w:val="0"/>
        <w:spacing w:after="120" w:line="288" w:lineRule="auto"/>
        <w:ind w:left="714" w:hanging="357"/>
        <w:jc w:val="left"/>
        <w:rPr>
          <w:rFonts w:eastAsia="Calibri" w:cs="Arial"/>
          <w:szCs w:val="24"/>
        </w:rPr>
      </w:pPr>
      <w:r w:rsidRPr="00956086">
        <w:rPr>
          <w:rFonts w:eastAsia="Calibri" w:cs="Arial"/>
          <w:szCs w:val="24"/>
        </w:rPr>
        <w:t>Nhiệt độ tới hạn dưới / Điện áp tới hạn trên (TL/VH);</w:t>
      </w:r>
    </w:p>
    <w:p w14:paraId="4EC83F12" w14:textId="77777777" w:rsidR="00217440" w:rsidRPr="00956086" w:rsidRDefault="00217440" w:rsidP="0061361F">
      <w:pPr>
        <w:keepNext w:val="0"/>
        <w:widowControl w:val="0"/>
        <w:numPr>
          <w:ilvl w:val="0"/>
          <w:numId w:val="1"/>
        </w:numPr>
        <w:snapToGrid w:val="0"/>
        <w:spacing w:after="120" w:line="288" w:lineRule="auto"/>
        <w:ind w:left="714" w:hanging="357"/>
        <w:jc w:val="left"/>
        <w:rPr>
          <w:rFonts w:eastAsia="Calibri" w:cs="Arial"/>
          <w:szCs w:val="24"/>
        </w:rPr>
      </w:pPr>
      <w:r w:rsidRPr="00956086">
        <w:rPr>
          <w:rFonts w:eastAsia="Calibri" w:cs="Arial"/>
          <w:szCs w:val="24"/>
        </w:rPr>
        <w:t>Nhiệt độ tới hạn trên / Điện áp tới hạn dưới (TH/VL);</w:t>
      </w:r>
    </w:p>
    <w:p w14:paraId="73288255" w14:textId="77777777" w:rsidR="00217440" w:rsidRPr="00956086" w:rsidRDefault="00217440" w:rsidP="0061361F">
      <w:pPr>
        <w:keepNext w:val="0"/>
        <w:widowControl w:val="0"/>
        <w:numPr>
          <w:ilvl w:val="0"/>
          <w:numId w:val="1"/>
        </w:numPr>
        <w:snapToGrid w:val="0"/>
        <w:spacing w:after="120" w:line="288" w:lineRule="auto"/>
        <w:ind w:left="714" w:hanging="357"/>
        <w:jc w:val="left"/>
        <w:rPr>
          <w:rFonts w:eastAsia="Calibri" w:cs="Arial"/>
          <w:szCs w:val="24"/>
        </w:rPr>
      </w:pPr>
      <w:r w:rsidRPr="00956086">
        <w:rPr>
          <w:rFonts w:eastAsia="Calibri" w:cs="Arial"/>
          <w:szCs w:val="24"/>
        </w:rPr>
        <w:t>Nhiệt độ tới hạn trên / Điện áp tới hạn trên (TH/VH).</w:t>
      </w:r>
    </w:p>
    <w:bookmarkEnd w:id="26"/>
    <w:bookmarkEnd w:id="30"/>
    <w:p w14:paraId="5EB7F838" w14:textId="77777777" w:rsidR="008909AC" w:rsidRDefault="008909AC" w:rsidP="00C54C08">
      <w:pPr>
        <w:keepNext w:val="0"/>
        <w:sectPr w:rsidR="008909AC" w:rsidSect="006C2EED">
          <w:headerReference w:type="even" r:id="rId23"/>
          <w:headerReference w:type="default" r:id="rId24"/>
          <w:headerReference w:type="first" r:id="rId25"/>
          <w:pgSz w:w="11900" w:h="16840" w:code="9"/>
          <w:pgMar w:top="1134" w:right="1134" w:bottom="1134" w:left="1701" w:header="680" w:footer="680" w:gutter="0"/>
          <w:cols w:space="720"/>
          <w:noEndnote/>
          <w:titlePg/>
          <w:docGrid w:linePitch="381"/>
        </w:sectPr>
      </w:pPr>
    </w:p>
    <w:bookmarkStart w:id="107" w:name="_Toc99954035"/>
    <w:p w14:paraId="6030FA12" w14:textId="4B670104" w:rsidR="00EB5109" w:rsidRPr="0061361F" w:rsidRDefault="0061361F" w:rsidP="008909AC">
      <w:pPr>
        <w:pStyle w:val="Heading1"/>
        <w:numPr>
          <w:ilvl w:val="0"/>
          <w:numId w:val="0"/>
        </w:numPr>
        <w:rPr>
          <w:rStyle w:val="Heading1Char"/>
          <w:b/>
          <w:bCs/>
          <w:lang w:val="vi-VN"/>
        </w:rPr>
      </w:pPr>
      <w:r>
        <w:rPr>
          <w:rFonts w:eastAsia="Times New Roman" w:cs="Arial"/>
          <w:bCs w:val="0"/>
          <w:iCs/>
          <w:noProof/>
          <w:szCs w:val="24"/>
        </w:rPr>
        <w:lastRenderedPageBreak/>
        <mc:AlternateContent>
          <mc:Choice Requires="wps">
            <w:drawing>
              <wp:anchor distT="0" distB="0" distL="114300" distR="114300" simplePos="0" relativeHeight="251677696" behindDoc="0" locked="0" layoutInCell="1" allowOverlap="1" wp14:anchorId="2B5C2A60" wp14:editId="0B5C0595">
                <wp:simplePos x="0" y="0"/>
                <wp:positionH relativeFrom="column">
                  <wp:posOffset>4148253</wp:posOffset>
                </wp:positionH>
                <wp:positionV relativeFrom="paragraph">
                  <wp:posOffset>-374728</wp:posOffset>
                </wp:positionV>
                <wp:extent cx="1872343" cy="377371"/>
                <wp:effectExtent l="12700" t="12700" r="7620" b="16510"/>
                <wp:wrapNone/>
                <wp:docPr id="14" name="Rectangle 14"/>
                <wp:cNvGraphicFramePr/>
                <a:graphic xmlns:a="http://schemas.openxmlformats.org/drawingml/2006/main">
                  <a:graphicData uri="http://schemas.microsoft.com/office/word/2010/wordprocessingShape">
                    <wps:wsp>
                      <wps:cNvSpPr/>
                      <wps:spPr>
                        <a:xfrm>
                          <a:off x="0" y="0"/>
                          <a:ext cx="1872343" cy="3773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DC757D" id="Rectangle 14" o:spid="_x0000_s1026" style="position:absolute;margin-left:326.65pt;margin-top:-29.5pt;width:147.45pt;height:2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" fillcolor="white [3212]" strokecolor="white [3212]" strokeweight="2pt"/>
            </w:pict>
          </mc:Fallback>
        </mc:AlternateContent>
      </w:r>
      <w:r w:rsidR="00EB5109" w:rsidRPr="00EB5109">
        <w:rPr>
          <w:rStyle w:val="Heading1Char"/>
          <w:b/>
          <w:bCs/>
        </w:rPr>
        <w:t xml:space="preserve">PHỤ LỤC </w:t>
      </w:r>
      <w:r>
        <w:rPr>
          <w:rStyle w:val="Heading1Char"/>
          <w:b/>
          <w:bCs/>
          <w:lang w:val="vi-VN"/>
        </w:rPr>
        <w:t>B</w:t>
      </w:r>
      <w:bookmarkEnd w:id="107"/>
    </w:p>
    <w:p w14:paraId="295F333D" w14:textId="0534284F" w:rsidR="00B5206D" w:rsidRPr="00B5206D" w:rsidRDefault="00B5206D" w:rsidP="00B5206D">
      <w:pPr>
        <w:jc w:val="center"/>
        <w:rPr>
          <w:b/>
        </w:rPr>
      </w:pPr>
      <w:r w:rsidRPr="00B5206D">
        <w:rPr>
          <w:b/>
        </w:rPr>
        <w:t>(Quy định)</w:t>
      </w:r>
    </w:p>
    <w:p w14:paraId="3603F35E" w14:textId="7A267332" w:rsidR="005E48AD" w:rsidRPr="00B620DE" w:rsidRDefault="005E48AD" w:rsidP="005E48AD">
      <w:pPr>
        <w:pStyle w:val="PHLC"/>
        <w:numPr>
          <w:ilvl w:val="0"/>
          <w:numId w:val="0"/>
        </w:numPr>
        <w:rPr>
          <w:lang w:val="vi-VN"/>
        </w:rPr>
      </w:pPr>
      <w:bookmarkStart w:id="108" w:name="_Toc29477067"/>
      <w:bookmarkStart w:id="109" w:name="_Toc98815760"/>
      <w:bookmarkStart w:id="110" w:name="_Toc99954036"/>
      <w:r>
        <w:t>Quy định về mã HS của</w:t>
      </w:r>
      <w:r w:rsidRPr="0034750F">
        <w:t xml:space="preserve"> </w:t>
      </w:r>
      <w:bookmarkEnd w:id="108"/>
      <w:r>
        <w:t xml:space="preserve">thiết bị đầu cuối </w:t>
      </w:r>
      <w:bookmarkEnd w:id="109"/>
      <w:r w:rsidR="00B620DE">
        <w:t>NB</w:t>
      </w:r>
      <w:r w:rsidR="00B620DE">
        <w:rPr>
          <w:lang w:val="vi-VN"/>
        </w:rPr>
        <w:t xml:space="preserve"> IoT</w:t>
      </w:r>
      <w:bookmarkEnd w:id="110"/>
    </w:p>
    <w:p w14:paraId="509C2A66" w14:textId="77777777" w:rsidR="005E48AD" w:rsidRPr="0034750F" w:rsidRDefault="005E48AD" w:rsidP="00826EF9"/>
    <w:tbl>
      <w:tblPr>
        <w:tblStyle w:val="TableGrid1"/>
        <w:tblW w:w="5088" w:type="pct"/>
        <w:tblInd w:w="-147" w:type="dxa"/>
        <w:tblLook w:val="04A0" w:firstRow="1" w:lastRow="0" w:firstColumn="1" w:lastColumn="0" w:noHBand="0" w:noVBand="1"/>
      </w:tblPr>
      <w:tblGrid>
        <w:gridCol w:w="707"/>
        <w:gridCol w:w="2604"/>
        <w:gridCol w:w="1758"/>
        <w:gridCol w:w="4145"/>
      </w:tblGrid>
      <w:tr w:rsidR="005E48AD" w:rsidRPr="001D3C1F" w14:paraId="5036C105" w14:textId="77777777" w:rsidTr="005E48AD">
        <w:tc>
          <w:tcPr>
            <w:tcW w:w="707" w:type="dxa"/>
          </w:tcPr>
          <w:p w14:paraId="12136F50" w14:textId="77777777" w:rsidR="005E48AD" w:rsidRPr="001D3C1F" w:rsidRDefault="005E48AD" w:rsidP="0061361F">
            <w:pPr>
              <w:pStyle w:val="NormalWeb"/>
              <w:snapToGrid w:val="0"/>
              <w:spacing w:before="120" w:beforeAutospacing="0" w:after="120" w:afterAutospacing="0" w:line="288" w:lineRule="auto"/>
              <w:jc w:val="center"/>
              <w:rPr>
                <w:rStyle w:val="Strong"/>
                <w:rFonts w:eastAsiaTheme="majorEastAsia"/>
                <w:color w:val="222222"/>
              </w:rPr>
            </w:pPr>
            <w:r w:rsidRPr="001D3C1F">
              <w:rPr>
                <w:rStyle w:val="Strong"/>
                <w:rFonts w:eastAsiaTheme="majorEastAsia"/>
                <w:color w:val="222222"/>
              </w:rPr>
              <w:t>TT</w:t>
            </w:r>
          </w:p>
        </w:tc>
        <w:tc>
          <w:tcPr>
            <w:tcW w:w="2604" w:type="dxa"/>
            <w:hideMark/>
          </w:tcPr>
          <w:p w14:paraId="0EA204E4" w14:textId="20000121" w:rsidR="005E48AD" w:rsidRPr="001D3C1F" w:rsidRDefault="005E48AD" w:rsidP="0061361F">
            <w:pPr>
              <w:pStyle w:val="NormalWeb"/>
              <w:snapToGrid w:val="0"/>
              <w:spacing w:before="120" w:beforeAutospacing="0" w:after="120" w:afterAutospacing="0" w:line="288" w:lineRule="auto"/>
              <w:jc w:val="center"/>
              <w:rPr>
                <w:color w:val="222222"/>
              </w:rPr>
            </w:pPr>
            <w:r w:rsidRPr="001D3C1F">
              <w:rPr>
                <w:rStyle w:val="Strong"/>
                <w:rFonts w:eastAsiaTheme="majorEastAsia"/>
                <w:color w:val="222222"/>
              </w:rPr>
              <w:t>Tên sản phẩm, hàng hóa</w:t>
            </w:r>
            <w:r>
              <w:rPr>
                <w:rStyle w:val="Strong"/>
                <w:rFonts w:eastAsiaTheme="majorEastAsia"/>
                <w:color w:val="222222"/>
              </w:rPr>
              <w:t xml:space="preserve"> </w:t>
            </w:r>
            <w:r w:rsidRPr="001D3C1F">
              <w:rPr>
                <w:rStyle w:val="Strong"/>
                <w:rFonts w:eastAsiaTheme="majorEastAsia"/>
                <w:color w:val="222222"/>
              </w:rPr>
              <w:t>theo QCVN</w:t>
            </w:r>
          </w:p>
        </w:tc>
        <w:tc>
          <w:tcPr>
            <w:tcW w:w="1758" w:type="dxa"/>
            <w:hideMark/>
          </w:tcPr>
          <w:p w14:paraId="78A25479" w14:textId="77777777" w:rsidR="005E48AD" w:rsidRPr="001D3C1F" w:rsidRDefault="005E48AD" w:rsidP="0061361F">
            <w:pPr>
              <w:pStyle w:val="NormalWeb"/>
              <w:snapToGrid w:val="0"/>
              <w:spacing w:before="120" w:beforeAutospacing="0" w:after="120" w:afterAutospacing="0" w:line="288" w:lineRule="auto"/>
              <w:jc w:val="center"/>
              <w:rPr>
                <w:color w:val="222222"/>
              </w:rPr>
            </w:pPr>
            <w:r w:rsidRPr="001D3C1F">
              <w:rPr>
                <w:rStyle w:val="Strong"/>
                <w:rFonts w:eastAsiaTheme="majorEastAsia"/>
                <w:color w:val="222222"/>
              </w:rPr>
              <w:t xml:space="preserve">Mã số HS </w:t>
            </w:r>
          </w:p>
        </w:tc>
        <w:tc>
          <w:tcPr>
            <w:tcW w:w="4145" w:type="dxa"/>
            <w:hideMark/>
          </w:tcPr>
          <w:p w14:paraId="068FA843" w14:textId="77777777" w:rsidR="005E48AD" w:rsidRPr="001D3C1F" w:rsidRDefault="005E48AD" w:rsidP="0061361F">
            <w:pPr>
              <w:pStyle w:val="NormalWeb"/>
              <w:snapToGrid w:val="0"/>
              <w:spacing w:before="120" w:beforeAutospacing="0" w:after="120" w:afterAutospacing="0" w:line="288" w:lineRule="auto"/>
              <w:jc w:val="center"/>
              <w:rPr>
                <w:color w:val="222222"/>
              </w:rPr>
            </w:pPr>
            <w:r w:rsidRPr="001D3C1F">
              <w:rPr>
                <w:rStyle w:val="Strong"/>
                <w:rFonts w:eastAsiaTheme="majorEastAsia"/>
                <w:color w:val="222222"/>
              </w:rPr>
              <w:t>Mô tả sản phẩm, hàng hóa</w:t>
            </w:r>
          </w:p>
        </w:tc>
      </w:tr>
      <w:tr w:rsidR="005E48AD" w:rsidRPr="00400AA4" w14:paraId="4F247009" w14:textId="77777777" w:rsidTr="0061361F">
        <w:trPr>
          <w:trHeight w:val="733"/>
        </w:trPr>
        <w:tc>
          <w:tcPr>
            <w:tcW w:w="707" w:type="dxa"/>
          </w:tcPr>
          <w:p w14:paraId="5F97BCDF" w14:textId="77777777" w:rsidR="005E48AD" w:rsidRPr="001D3C1F" w:rsidRDefault="005E48AD" w:rsidP="0061361F">
            <w:pPr>
              <w:snapToGrid w:val="0"/>
              <w:spacing w:after="120" w:line="288" w:lineRule="auto"/>
              <w:jc w:val="center"/>
              <w:rPr>
                <w:color w:val="222222"/>
                <w:szCs w:val="24"/>
              </w:rPr>
            </w:pPr>
            <w:r w:rsidRPr="001D3C1F">
              <w:rPr>
                <w:color w:val="222222"/>
                <w:szCs w:val="24"/>
              </w:rPr>
              <w:t>01</w:t>
            </w:r>
          </w:p>
        </w:tc>
        <w:tc>
          <w:tcPr>
            <w:tcW w:w="2604" w:type="dxa"/>
          </w:tcPr>
          <w:p w14:paraId="5B35B1F8" w14:textId="0ED6BB06" w:rsidR="005E48AD" w:rsidRPr="0061361F" w:rsidRDefault="005E48AD" w:rsidP="0061361F">
            <w:pPr>
              <w:snapToGrid w:val="0"/>
              <w:spacing w:after="120" w:line="288" w:lineRule="auto"/>
              <w:ind w:left="170" w:right="170"/>
              <w:rPr>
                <w:color w:val="222222"/>
                <w:szCs w:val="24"/>
                <w:lang w:val="vi-VN"/>
              </w:rPr>
            </w:pPr>
            <w:r w:rsidRPr="00111458">
              <w:rPr>
                <w:color w:val="000000"/>
                <w:szCs w:val="24"/>
                <w:lang w:val="vi-VN"/>
              </w:rPr>
              <w:t xml:space="preserve">Thiết bị </w:t>
            </w:r>
            <w:r>
              <w:t xml:space="preserve">đầu cuối </w:t>
            </w:r>
            <w:r w:rsidR="0061361F">
              <w:t>NB</w:t>
            </w:r>
            <w:r w:rsidR="0061361F">
              <w:rPr>
                <w:lang w:val="vi-VN"/>
              </w:rPr>
              <w:t xml:space="preserve"> IoT</w:t>
            </w:r>
          </w:p>
        </w:tc>
        <w:tc>
          <w:tcPr>
            <w:tcW w:w="1758" w:type="dxa"/>
          </w:tcPr>
          <w:p w14:paraId="35F953B5" w14:textId="3256FC5E" w:rsidR="005E48AD" w:rsidRPr="005E48AD" w:rsidRDefault="005E48AD" w:rsidP="0061361F">
            <w:pPr>
              <w:snapToGrid w:val="0"/>
              <w:spacing w:after="120" w:line="288" w:lineRule="auto"/>
              <w:ind w:left="170" w:right="170"/>
              <w:rPr>
                <w:color w:val="000000"/>
                <w:szCs w:val="24"/>
              </w:rPr>
            </w:pPr>
            <w:r w:rsidRPr="00111458">
              <w:rPr>
                <w:color w:val="000000"/>
                <w:szCs w:val="24"/>
                <w:lang w:val="vi-VN"/>
              </w:rPr>
              <w:t>8517.</w:t>
            </w:r>
            <w:r>
              <w:rPr>
                <w:color w:val="000000"/>
                <w:szCs w:val="24"/>
              </w:rPr>
              <w:t>1</w:t>
            </w:r>
            <w:r w:rsidR="00FB67CB">
              <w:rPr>
                <w:color w:val="000000"/>
                <w:szCs w:val="24"/>
              </w:rPr>
              <w:t>2</w:t>
            </w:r>
            <w:r w:rsidRPr="00111458">
              <w:rPr>
                <w:color w:val="000000"/>
                <w:szCs w:val="24"/>
                <w:lang w:val="vi-VN"/>
              </w:rPr>
              <w:t>.</w:t>
            </w:r>
            <w:r>
              <w:rPr>
                <w:color w:val="000000"/>
                <w:szCs w:val="24"/>
              </w:rPr>
              <w:t>00</w:t>
            </w:r>
          </w:p>
        </w:tc>
        <w:tc>
          <w:tcPr>
            <w:tcW w:w="4145" w:type="dxa"/>
          </w:tcPr>
          <w:p w14:paraId="4D18E560" w14:textId="5BDE3EBA" w:rsidR="00FB67CB" w:rsidRPr="0061361F" w:rsidRDefault="005E48AD" w:rsidP="0061361F">
            <w:pPr>
              <w:snapToGrid w:val="0"/>
              <w:spacing w:after="120" w:line="288" w:lineRule="auto"/>
              <w:ind w:left="170" w:right="170"/>
              <w:rPr>
                <w:color w:val="000000"/>
                <w:szCs w:val="24"/>
                <w:lang w:val="vi-VN"/>
              </w:rPr>
            </w:pPr>
            <w:r w:rsidRPr="00111458">
              <w:rPr>
                <w:color w:val="000000"/>
                <w:szCs w:val="24"/>
                <w:lang w:val="vi-VN"/>
              </w:rPr>
              <w:t xml:space="preserve">Thiết bị </w:t>
            </w:r>
            <w:r>
              <w:t>đầu cuối thông tin di động mặt đất</w:t>
            </w:r>
            <w:r w:rsidRPr="00111458">
              <w:rPr>
                <w:color w:val="000000"/>
                <w:szCs w:val="24"/>
                <w:lang w:val="vi-VN"/>
              </w:rPr>
              <w:t xml:space="preserve"> </w:t>
            </w:r>
            <w:r w:rsidR="00221925">
              <w:rPr>
                <w:color w:val="000000"/>
                <w:szCs w:val="24"/>
              </w:rPr>
              <w:t xml:space="preserve">công nghệ </w:t>
            </w:r>
            <w:r w:rsidR="0061361F">
              <w:rPr>
                <w:color w:val="000000"/>
                <w:szCs w:val="24"/>
              </w:rPr>
              <w:t>NB</w:t>
            </w:r>
            <w:r w:rsidR="0061361F">
              <w:rPr>
                <w:color w:val="000000"/>
                <w:szCs w:val="24"/>
                <w:lang w:val="vi-VN"/>
              </w:rPr>
              <w:t xml:space="preserve"> IoT</w:t>
            </w:r>
          </w:p>
        </w:tc>
      </w:tr>
    </w:tbl>
    <w:p w14:paraId="1780AF8B" w14:textId="77777777" w:rsidR="005E48AD" w:rsidRPr="00400AA4" w:rsidRDefault="005E48AD" w:rsidP="005E48AD">
      <w:pPr>
        <w:rPr>
          <w:lang w:val="vi-VN"/>
        </w:rPr>
      </w:pPr>
    </w:p>
    <w:p w14:paraId="3FFF5B7A" w14:textId="5AFB0523" w:rsidR="00EB5109" w:rsidRDefault="00EB5109">
      <w:pPr>
        <w:keepNext w:val="0"/>
        <w:spacing w:before="0" w:after="200"/>
        <w:jc w:val="left"/>
      </w:pPr>
    </w:p>
    <w:p w14:paraId="1369E2DD" w14:textId="77777777" w:rsidR="00F65B2D" w:rsidRDefault="00F65B2D" w:rsidP="00C54C08">
      <w:pPr>
        <w:keepNext w:val="0"/>
        <w:spacing w:before="0" w:after="200"/>
        <w:jc w:val="left"/>
      </w:pPr>
    </w:p>
    <w:p w14:paraId="7738C5A8" w14:textId="77777777" w:rsidR="00EB5109" w:rsidRDefault="00EB5109">
      <w:pPr>
        <w:keepNext w:val="0"/>
        <w:spacing w:before="0" w:after="200"/>
        <w:jc w:val="left"/>
        <w:rPr>
          <w:rFonts w:eastAsiaTheme="majorEastAsia" w:cstheme="majorBidi"/>
          <w:b/>
          <w:bCs/>
          <w:noProof/>
          <w:szCs w:val="24"/>
        </w:rPr>
      </w:pPr>
      <w:bookmarkStart w:id="111" w:name="_Toc417051331"/>
      <w:r>
        <w:rPr>
          <w:noProof/>
          <w:szCs w:val="24"/>
        </w:rPr>
        <w:br w:type="page"/>
      </w:r>
    </w:p>
    <w:bookmarkStart w:id="112" w:name="_Toc99954037"/>
    <w:p w14:paraId="7D3DFFD5" w14:textId="6CD56332" w:rsidR="00F65B2D" w:rsidRDefault="0061361F" w:rsidP="0061361F">
      <w:pPr>
        <w:pStyle w:val="Heading1"/>
        <w:keepNext w:val="0"/>
        <w:numPr>
          <w:ilvl w:val="0"/>
          <w:numId w:val="0"/>
        </w:numPr>
        <w:snapToGrid w:val="0"/>
        <w:spacing w:after="120" w:line="288" w:lineRule="auto"/>
        <w:rPr>
          <w:noProof/>
          <w:szCs w:val="24"/>
        </w:rPr>
      </w:pPr>
      <w:r>
        <w:rPr>
          <w:rFonts w:eastAsia="Times New Roman" w:cs="Arial"/>
          <w:bCs w:val="0"/>
          <w:iCs/>
          <w:noProof/>
          <w:szCs w:val="24"/>
        </w:rPr>
        <w:lastRenderedPageBreak/>
        <mc:AlternateContent>
          <mc:Choice Requires="wps">
            <w:drawing>
              <wp:anchor distT="0" distB="0" distL="114300" distR="114300" simplePos="0" relativeHeight="251679744" behindDoc="0" locked="0" layoutInCell="1" allowOverlap="1" wp14:anchorId="6C422392" wp14:editId="41314079">
                <wp:simplePos x="0" y="0"/>
                <wp:positionH relativeFrom="column">
                  <wp:posOffset>4059725</wp:posOffset>
                </wp:positionH>
                <wp:positionV relativeFrom="paragraph">
                  <wp:posOffset>-377019</wp:posOffset>
                </wp:positionV>
                <wp:extent cx="1872343" cy="377371"/>
                <wp:effectExtent l="12700" t="12700" r="7620" b="16510"/>
                <wp:wrapNone/>
                <wp:docPr id="15" name="Rectangle 15"/>
                <wp:cNvGraphicFramePr/>
                <a:graphic xmlns:a="http://schemas.openxmlformats.org/drawingml/2006/main">
                  <a:graphicData uri="http://schemas.microsoft.com/office/word/2010/wordprocessingShape">
                    <wps:wsp>
                      <wps:cNvSpPr/>
                      <wps:spPr>
                        <a:xfrm>
                          <a:off x="0" y="0"/>
                          <a:ext cx="1872343" cy="3773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FA28C" id="Rectangle 15" o:spid="_x0000_s1026" style="position:absolute;margin-left:319.65pt;margin-top:-29.7pt;width:147.45pt;height:29.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" fillcolor="white [3212]" strokecolor="white [3212]" strokeweight="2pt"/>
            </w:pict>
          </mc:Fallback>
        </mc:AlternateContent>
      </w:r>
      <w:r w:rsidR="00F65B2D" w:rsidRPr="00B27FCF">
        <w:rPr>
          <w:noProof/>
          <w:szCs w:val="24"/>
        </w:rPr>
        <w:t>T</w:t>
      </w:r>
      <w:r w:rsidR="00F65B2D">
        <w:rPr>
          <w:noProof/>
          <w:szCs w:val="24"/>
        </w:rPr>
        <w:t>HƯ MỤC TÀI LIỆU THAM KHẢO</w:t>
      </w:r>
      <w:bookmarkEnd w:id="111"/>
      <w:bookmarkEnd w:id="112"/>
    </w:p>
    <w:p w14:paraId="52F92F4C" w14:textId="7897A657" w:rsidR="002A599C" w:rsidRPr="002A599C" w:rsidRDefault="002A599C" w:rsidP="0061361F">
      <w:pPr>
        <w:keepNext w:val="0"/>
        <w:snapToGrid w:val="0"/>
        <w:spacing w:after="120" w:line="288" w:lineRule="auto"/>
      </w:pPr>
    </w:p>
    <w:p w14:paraId="4E8C7987" w14:textId="4885B439" w:rsidR="00F65B2D" w:rsidRPr="002A599C" w:rsidRDefault="002A599C" w:rsidP="0061361F">
      <w:pPr>
        <w:pStyle w:val="ListParagraph"/>
        <w:numPr>
          <w:ilvl w:val="0"/>
          <w:numId w:val="12"/>
        </w:numPr>
        <w:snapToGrid w:val="0"/>
        <w:spacing w:before="120" w:after="120" w:line="288" w:lineRule="auto"/>
        <w:contextualSpacing w:val="0"/>
        <w:jc w:val="both"/>
        <w:rPr>
          <w:rFonts w:ascii="Arial" w:hAnsi="Arial" w:cs="Arial"/>
          <w:noProof/>
          <w:sz w:val="24"/>
          <w:szCs w:val="24"/>
        </w:rPr>
      </w:pPr>
      <w:r w:rsidRPr="002A599C">
        <w:rPr>
          <w:rFonts w:ascii="Arial" w:hAnsi="Arial" w:cs="Arial"/>
          <w:noProof/>
          <w:sz w:val="24"/>
          <w:szCs w:val="24"/>
        </w:rPr>
        <w:t>ETSI EN 301 908-13 V1</w:t>
      </w:r>
      <w:r w:rsidR="0061361F">
        <w:rPr>
          <w:rFonts w:ascii="Arial" w:hAnsi="Arial" w:cs="Arial"/>
          <w:noProof/>
          <w:sz w:val="24"/>
          <w:szCs w:val="24"/>
          <w:lang w:val="vi-VN"/>
        </w:rPr>
        <w:t>3</w:t>
      </w:r>
      <w:r w:rsidRPr="002A599C">
        <w:rPr>
          <w:rFonts w:ascii="Arial" w:hAnsi="Arial" w:cs="Arial"/>
          <w:noProof/>
          <w:sz w:val="24"/>
          <w:szCs w:val="24"/>
        </w:rPr>
        <w:t>.</w:t>
      </w:r>
      <w:r w:rsidR="0061361F">
        <w:rPr>
          <w:rFonts w:ascii="Arial" w:hAnsi="Arial" w:cs="Arial"/>
          <w:noProof/>
          <w:sz w:val="24"/>
          <w:szCs w:val="24"/>
          <w:lang w:val="vi-VN"/>
        </w:rPr>
        <w:t>2</w:t>
      </w:r>
      <w:r w:rsidRPr="002A599C">
        <w:rPr>
          <w:rFonts w:ascii="Arial" w:hAnsi="Arial" w:cs="Arial"/>
          <w:noProof/>
          <w:sz w:val="24"/>
          <w:szCs w:val="24"/>
        </w:rPr>
        <w:t>.1 (</w:t>
      </w:r>
      <w:r w:rsidR="0061361F">
        <w:rPr>
          <w:rFonts w:ascii="Arial" w:hAnsi="Arial" w:cs="Arial"/>
          <w:noProof/>
          <w:sz w:val="24"/>
          <w:szCs w:val="24"/>
          <w:lang w:val="vi-VN"/>
        </w:rPr>
        <w:t>2022-02)</w:t>
      </w:r>
      <w:r w:rsidRPr="002A599C">
        <w:rPr>
          <w:rFonts w:ascii="Arial" w:hAnsi="Arial" w:cs="Arial"/>
          <w:noProof/>
          <w:sz w:val="24"/>
          <w:szCs w:val="24"/>
        </w:rPr>
        <w:t xml:space="preserve"> - IMT cellular networks; Harmonised Standard covering the essential requirements of article 3.2 of the Directive 2014/53/EU; Part 13: Evolved Universal Terrestrial Radio Access (E-UTRA) User Equipment (UE).</w:t>
      </w:r>
    </w:p>
    <w:p w14:paraId="20EF9DD3" w14:textId="49ACFF51" w:rsidR="002A599C" w:rsidRPr="0061361F" w:rsidRDefault="002A599C" w:rsidP="0061361F">
      <w:pPr>
        <w:pStyle w:val="ListParagraph"/>
        <w:numPr>
          <w:ilvl w:val="0"/>
          <w:numId w:val="12"/>
        </w:numPr>
        <w:snapToGrid w:val="0"/>
        <w:spacing w:before="120" w:after="120" w:line="288" w:lineRule="auto"/>
        <w:contextualSpacing w:val="0"/>
        <w:jc w:val="both"/>
        <w:rPr>
          <w:rFonts w:ascii="Arial" w:hAnsi="Arial" w:cs="Arial"/>
          <w:noProof/>
          <w:sz w:val="24"/>
          <w:szCs w:val="24"/>
        </w:rPr>
      </w:pPr>
      <w:r w:rsidRPr="002A599C">
        <w:rPr>
          <w:rFonts w:ascii="Arial" w:hAnsi="Arial" w:cs="Arial"/>
          <w:noProof/>
          <w:sz w:val="24"/>
          <w:szCs w:val="24"/>
        </w:rPr>
        <w:t>ETSI EN 301 908-1 V</w:t>
      </w:r>
      <w:r w:rsidR="0061361F">
        <w:rPr>
          <w:rFonts w:ascii="Arial" w:hAnsi="Arial" w:cs="Arial"/>
          <w:noProof/>
          <w:sz w:val="24"/>
          <w:szCs w:val="24"/>
          <w:lang w:val="vi-VN"/>
        </w:rPr>
        <w:t>15</w:t>
      </w:r>
      <w:r w:rsidRPr="002A599C">
        <w:rPr>
          <w:rFonts w:ascii="Arial" w:hAnsi="Arial" w:cs="Arial"/>
          <w:noProof/>
          <w:sz w:val="24"/>
          <w:szCs w:val="24"/>
        </w:rPr>
        <w:t>.</w:t>
      </w:r>
      <w:r w:rsidR="0061361F">
        <w:rPr>
          <w:rFonts w:ascii="Arial" w:hAnsi="Arial" w:cs="Arial"/>
          <w:noProof/>
          <w:sz w:val="24"/>
          <w:szCs w:val="24"/>
          <w:lang w:val="vi-VN"/>
        </w:rPr>
        <w:t>1</w:t>
      </w:r>
      <w:r w:rsidRPr="002A599C">
        <w:rPr>
          <w:rFonts w:ascii="Arial" w:hAnsi="Arial" w:cs="Arial"/>
          <w:noProof/>
          <w:sz w:val="24"/>
          <w:szCs w:val="24"/>
        </w:rPr>
        <w:t>.1 (20</w:t>
      </w:r>
      <w:r w:rsidR="0061361F">
        <w:rPr>
          <w:rFonts w:ascii="Arial" w:hAnsi="Arial" w:cs="Arial"/>
          <w:noProof/>
          <w:sz w:val="24"/>
          <w:szCs w:val="24"/>
          <w:lang w:val="vi-VN"/>
        </w:rPr>
        <w:t>21</w:t>
      </w:r>
      <w:r w:rsidRPr="002A599C">
        <w:rPr>
          <w:rFonts w:ascii="Arial" w:hAnsi="Arial" w:cs="Arial"/>
          <w:noProof/>
          <w:sz w:val="24"/>
          <w:szCs w:val="24"/>
        </w:rPr>
        <w:t>-0</w:t>
      </w:r>
      <w:r w:rsidR="0061361F">
        <w:rPr>
          <w:rFonts w:ascii="Arial" w:hAnsi="Arial" w:cs="Arial"/>
          <w:noProof/>
          <w:sz w:val="24"/>
          <w:szCs w:val="24"/>
          <w:lang w:val="vi-VN"/>
        </w:rPr>
        <w:t>9</w:t>
      </w:r>
      <w:r w:rsidRPr="002A599C">
        <w:rPr>
          <w:rFonts w:ascii="Arial" w:hAnsi="Arial" w:cs="Arial"/>
          <w:noProof/>
          <w:sz w:val="24"/>
          <w:szCs w:val="24"/>
        </w:rPr>
        <w:t>) - IMT cellular networks; Harmonised Standard covering the essential requirements of article 3.2 of the Directive 2014/53/EU; Part 1: Introduction and common requirements.</w:t>
      </w:r>
    </w:p>
    <w:p w14:paraId="4EBB0E37" w14:textId="2E9B8312" w:rsidR="00F65B2D" w:rsidRPr="00994BCA" w:rsidRDefault="00F65B2D" w:rsidP="00C54C08">
      <w:pPr>
        <w:keepNext w:val="0"/>
        <w:rPr>
          <w:rFonts w:ascii="Times New Roman" w:hAnsi="Times New Roman"/>
          <w:noProof/>
          <w:szCs w:val="28"/>
        </w:rPr>
      </w:pPr>
      <w:r>
        <w:rPr>
          <w:noProof/>
        </w:rPr>
        <mc:AlternateContent>
          <mc:Choice Requires="wps">
            <w:drawing>
              <wp:anchor distT="4294967293" distB="4294967293" distL="114300" distR="114300" simplePos="0" relativeHeight="251668480" behindDoc="0" locked="0" layoutInCell="1" allowOverlap="1" wp14:anchorId="58C79F7A" wp14:editId="3AF39B59">
                <wp:simplePos x="0" y="0"/>
                <wp:positionH relativeFrom="column">
                  <wp:posOffset>1686560</wp:posOffset>
                </wp:positionH>
                <wp:positionV relativeFrom="paragraph">
                  <wp:posOffset>86994</wp:posOffset>
                </wp:positionV>
                <wp:extent cx="237744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DD957" id="Straight Arrow Connector 42" o:spid="_x0000_s1026" type="#_x0000_t32" style="position:absolute;margin-left:132.8pt;margin-top:6.85pt;width:187.2pt;height:0;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"/>
            </w:pict>
          </mc:Fallback>
        </mc:AlternateContent>
      </w:r>
    </w:p>
    <w:p w14:paraId="3CCE7E14" w14:textId="77777777" w:rsidR="00F65B2D" w:rsidRPr="00956086" w:rsidRDefault="00F65B2D" w:rsidP="00C54C08">
      <w:pPr>
        <w:keepNext w:val="0"/>
      </w:pPr>
    </w:p>
    <w:sectPr w:rsidR="00F65B2D" w:rsidRPr="00956086" w:rsidSect="008909AC">
      <w:pgSz w:w="11900" w:h="16840" w:code="9"/>
      <w:pgMar w:top="1134" w:right="1134" w:bottom="1134" w:left="1701" w:header="680" w:footer="68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9AF0" w14:textId="77777777" w:rsidR="00A27EB1" w:rsidRDefault="00A27EB1">
      <w:pPr>
        <w:spacing w:before="0" w:line="240" w:lineRule="auto"/>
      </w:pPr>
      <w:r>
        <w:separator/>
      </w:r>
    </w:p>
  </w:endnote>
  <w:endnote w:type="continuationSeparator" w:id="0">
    <w:p w14:paraId="7E5CC4BB" w14:textId="77777777" w:rsidR="00A27EB1" w:rsidRDefault="00A27E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111204"/>
      <w:docPartObj>
        <w:docPartGallery w:val="Page Numbers (Bottom of Page)"/>
        <w:docPartUnique/>
      </w:docPartObj>
    </w:sdtPr>
    <w:sdtEndPr>
      <w:rPr>
        <w:rStyle w:val="PageNumber"/>
      </w:rPr>
    </w:sdtEndPr>
    <w:sdtContent>
      <w:p w14:paraId="2379C7A2" w14:textId="5C810137" w:rsidR="00751984" w:rsidRDefault="00751984" w:rsidP="00B620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0C5736D" w14:textId="77777777" w:rsidR="00751984" w:rsidRDefault="0075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8865724"/>
      <w:docPartObj>
        <w:docPartGallery w:val="Page Numbers (Bottom of Page)"/>
        <w:docPartUnique/>
      </w:docPartObj>
    </w:sdtPr>
    <w:sdtEndPr>
      <w:rPr>
        <w:rStyle w:val="PageNumber"/>
      </w:rPr>
    </w:sdtEndPr>
    <w:sdtContent>
      <w:p w14:paraId="5C1881DB" w14:textId="3A55ABA1" w:rsidR="00751984" w:rsidRDefault="00751984" w:rsidP="00B620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1512">
          <w:rPr>
            <w:rStyle w:val="PageNumber"/>
            <w:noProof/>
          </w:rPr>
          <w:t>21</w:t>
        </w:r>
        <w:r>
          <w:rPr>
            <w:rStyle w:val="PageNumber"/>
          </w:rPr>
          <w:fldChar w:fldCharType="end"/>
        </w:r>
      </w:p>
    </w:sdtContent>
  </w:sdt>
  <w:p w14:paraId="25445385" w14:textId="77777777" w:rsidR="00751984" w:rsidRDefault="00751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5EF1" w14:textId="77777777" w:rsidR="00751984" w:rsidRDefault="007519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873771"/>
      <w:docPartObj>
        <w:docPartGallery w:val="Page Numbers (Bottom of Page)"/>
        <w:docPartUnique/>
      </w:docPartObj>
    </w:sdtPr>
    <w:sdtEndPr>
      <w:rPr>
        <w:rStyle w:val="PageNumber"/>
      </w:rPr>
    </w:sdtEndPr>
    <w:sdtContent>
      <w:p w14:paraId="617C22FF" w14:textId="77777777" w:rsidR="00751984" w:rsidRDefault="00751984" w:rsidP="00B620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1512">
          <w:rPr>
            <w:rStyle w:val="PageNumber"/>
            <w:noProof/>
          </w:rPr>
          <w:t>22</w:t>
        </w:r>
        <w:r>
          <w:rPr>
            <w:rStyle w:val="PageNumber"/>
          </w:rPr>
          <w:fldChar w:fldCharType="end"/>
        </w:r>
      </w:p>
    </w:sdtContent>
  </w:sdt>
  <w:p w14:paraId="7257885F" w14:textId="77777777" w:rsidR="00751984" w:rsidRDefault="007519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8330894"/>
      <w:docPartObj>
        <w:docPartGallery w:val="Page Numbers (Bottom of Page)"/>
        <w:docPartUnique/>
      </w:docPartObj>
    </w:sdtPr>
    <w:sdtEndPr>
      <w:rPr>
        <w:rStyle w:val="PageNumber"/>
      </w:rPr>
    </w:sdtEndPr>
    <w:sdtContent>
      <w:p w14:paraId="456DAAC7" w14:textId="77777777" w:rsidR="00751984" w:rsidRDefault="00751984" w:rsidP="00B620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1512">
          <w:rPr>
            <w:rStyle w:val="PageNumber"/>
            <w:noProof/>
          </w:rPr>
          <w:t>6</w:t>
        </w:r>
        <w:r>
          <w:rPr>
            <w:rStyle w:val="PageNumber"/>
          </w:rPr>
          <w:fldChar w:fldCharType="end"/>
        </w:r>
      </w:p>
    </w:sdtContent>
  </w:sdt>
  <w:p w14:paraId="1B3D6AEA" w14:textId="77777777" w:rsidR="00751984" w:rsidRDefault="0075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4D07C" w14:textId="77777777" w:rsidR="00A27EB1" w:rsidRDefault="00A27EB1">
      <w:pPr>
        <w:spacing w:before="0" w:line="240" w:lineRule="auto"/>
      </w:pPr>
      <w:r>
        <w:separator/>
      </w:r>
    </w:p>
  </w:footnote>
  <w:footnote w:type="continuationSeparator" w:id="0">
    <w:p w14:paraId="39D0BCBA" w14:textId="77777777" w:rsidR="00A27EB1" w:rsidRDefault="00A27EB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BBBD" w14:textId="5D373CCD" w:rsidR="00751984" w:rsidRPr="001402B3" w:rsidRDefault="00751984" w:rsidP="00A279A9">
    <w:pPr>
      <w:pStyle w:val="Header"/>
      <w:jc w:val="right"/>
      <w:rPr>
        <w:b/>
      </w:rPr>
    </w:pPr>
    <w:r w:rsidRPr="001402B3">
      <w:rPr>
        <w:rFonts w:cs="Arial"/>
        <w:b/>
        <w:szCs w:val="24"/>
      </w:rPr>
      <w:t>QCVN</w:t>
    </w:r>
    <w:r>
      <w:rPr>
        <w:rFonts w:cs="Arial"/>
        <w:b/>
        <w:szCs w:val="24"/>
        <w:lang w:val="vi-VN"/>
      </w:rPr>
      <w:t xml:space="preserve"> xx</w:t>
    </w:r>
    <w:r w:rsidRPr="001402B3">
      <w:rPr>
        <w:rFonts w:cs="Arial"/>
        <w:b/>
        <w:szCs w:val="24"/>
      </w:rPr>
      <w:t>:</w:t>
    </w:r>
    <w:r>
      <w:rPr>
        <w:rFonts w:cs="Arial"/>
        <w:b/>
        <w:szCs w:val="24"/>
        <w:lang w:val="en-US"/>
      </w:rPr>
      <w:t>202</w:t>
    </w:r>
    <w:r>
      <w:rPr>
        <w:rFonts w:cs="Arial"/>
        <w:b/>
        <w:szCs w:val="24"/>
        <w:lang w:val="vi-VN"/>
      </w:rPr>
      <w:t>y</w:t>
    </w:r>
    <w:r w:rsidRPr="001402B3">
      <w:rPr>
        <w:rFonts w:cs="Arial"/>
        <w:b/>
        <w:szCs w:val="24"/>
      </w:rPr>
      <w:t>/BTTTT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2843" w14:textId="292E2614" w:rsidR="00751984" w:rsidRPr="001402B3" w:rsidRDefault="00751984" w:rsidP="00217440">
    <w:pPr>
      <w:widowControl w:val="0"/>
      <w:autoSpaceDE w:val="0"/>
      <w:autoSpaceDN w:val="0"/>
      <w:adjustRightInd w:val="0"/>
      <w:spacing w:line="200" w:lineRule="exact"/>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971" w14:textId="63CA0C72" w:rsidR="00751984" w:rsidRPr="001402B3" w:rsidRDefault="00751984" w:rsidP="00A279A9">
    <w:pPr>
      <w:pStyle w:val="Heade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D3F7" w14:textId="77777777" w:rsidR="00751984" w:rsidRDefault="007519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6705" w14:textId="07932C7C" w:rsidR="00751984" w:rsidRPr="001402B3" w:rsidRDefault="00751984" w:rsidP="00A279A9">
    <w:pPr>
      <w:pStyle w:val="Header"/>
      <w:jc w:val="right"/>
      <w:rPr>
        <w:b/>
      </w:rPr>
    </w:pPr>
    <w:r w:rsidRPr="001402B3">
      <w:rPr>
        <w:rFonts w:cs="Arial"/>
        <w:b/>
        <w:szCs w:val="24"/>
      </w:rPr>
      <w:t>QCVN</w:t>
    </w:r>
    <w:r>
      <w:rPr>
        <w:rFonts w:cs="Arial"/>
        <w:b/>
        <w:szCs w:val="24"/>
        <w:lang w:val="vi-VN"/>
      </w:rPr>
      <w:t xml:space="preserve"> </w:t>
    </w:r>
    <w:r w:rsidR="002E628E">
      <w:rPr>
        <w:rFonts w:cs="Arial"/>
        <w:b/>
        <w:szCs w:val="24"/>
        <w:lang w:val="en-US"/>
      </w:rPr>
      <w:t>131</w:t>
    </w:r>
    <w:r w:rsidRPr="001402B3">
      <w:rPr>
        <w:rFonts w:cs="Arial"/>
        <w:b/>
        <w:szCs w:val="24"/>
      </w:rPr>
      <w:t>:</w:t>
    </w:r>
    <w:r>
      <w:rPr>
        <w:rFonts w:cs="Arial"/>
        <w:b/>
        <w:szCs w:val="24"/>
        <w:lang w:val="en-US"/>
      </w:rPr>
      <w:t>202</w:t>
    </w:r>
    <w:r w:rsidR="002E628E">
      <w:rPr>
        <w:rFonts w:cs="Arial"/>
        <w:b/>
        <w:szCs w:val="24"/>
        <w:lang w:val="en-US"/>
      </w:rPr>
      <w:t>2</w:t>
    </w:r>
    <w:r w:rsidRPr="001402B3">
      <w:rPr>
        <w:rFonts w:cs="Arial"/>
        <w:b/>
        <w:szCs w:val="24"/>
      </w:rPr>
      <w:t>/BTTTT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B462" w14:textId="0AF56BC9" w:rsidR="00751984" w:rsidRPr="001402B3" w:rsidRDefault="00751984" w:rsidP="00217440">
    <w:pPr>
      <w:widowControl w:val="0"/>
      <w:autoSpaceDE w:val="0"/>
      <w:autoSpaceDN w:val="0"/>
      <w:adjustRightInd w:val="0"/>
      <w:spacing w:line="200" w:lineRule="exact"/>
      <w:jc w:val="right"/>
      <w:rPr>
        <w:b/>
        <w:sz w:val="20"/>
        <w:szCs w:val="20"/>
      </w:rPr>
    </w:pPr>
    <w:r w:rsidRPr="001402B3">
      <w:rPr>
        <w:rFonts w:cs="Arial"/>
        <w:b/>
        <w:szCs w:val="24"/>
      </w:rPr>
      <w:t>QCVN</w:t>
    </w:r>
    <w:r>
      <w:rPr>
        <w:rFonts w:cs="Arial"/>
        <w:b/>
        <w:szCs w:val="24"/>
        <w:lang w:val="vi-VN"/>
      </w:rPr>
      <w:t xml:space="preserve"> </w:t>
    </w:r>
    <w:r w:rsidR="002E628E">
      <w:rPr>
        <w:rFonts w:cs="Arial"/>
        <w:b/>
        <w:szCs w:val="24"/>
      </w:rPr>
      <w:t>131</w:t>
    </w:r>
    <w:r w:rsidRPr="001402B3">
      <w:rPr>
        <w:rFonts w:cs="Arial"/>
        <w:b/>
        <w:szCs w:val="24"/>
      </w:rPr>
      <w:t>:</w:t>
    </w:r>
    <w:r>
      <w:rPr>
        <w:rFonts w:cs="Arial"/>
        <w:b/>
        <w:szCs w:val="24"/>
      </w:rPr>
      <w:t>202</w:t>
    </w:r>
    <w:r w:rsidR="002E628E">
      <w:rPr>
        <w:rFonts w:cs="Arial"/>
        <w:b/>
        <w:szCs w:val="24"/>
      </w:rPr>
      <w:t>2</w:t>
    </w:r>
    <w:r w:rsidRPr="001402B3">
      <w:rPr>
        <w:rFonts w:cs="Arial"/>
        <w:b/>
        <w:szCs w:val="24"/>
      </w:rPr>
      <w:t>/BTTTT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040" w14:textId="531A6E5A" w:rsidR="00751984" w:rsidRPr="0011760F" w:rsidRDefault="00751984" w:rsidP="0011760F">
    <w:pPr>
      <w:pStyle w:val="Header"/>
      <w:jc w:val="right"/>
      <w:rPr>
        <w:b/>
      </w:rPr>
    </w:pPr>
    <w:r w:rsidRPr="001402B3">
      <w:rPr>
        <w:rFonts w:cs="Arial"/>
        <w:b/>
        <w:szCs w:val="24"/>
      </w:rPr>
      <w:t>QCVN</w:t>
    </w:r>
    <w:r>
      <w:rPr>
        <w:rFonts w:cs="Arial"/>
        <w:b/>
        <w:szCs w:val="24"/>
        <w:lang w:val="vi-VN"/>
      </w:rPr>
      <w:t xml:space="preserve"> xx</w:t>
    </w:r>
    <w:r w:rsidRPr="001402B3">
      <w:rPr>
        <w:rFonts w:cs="Arial"/>
        <w:b/>
        <w:szCs w:val="24"/>
      </w:rPr>
      <w:t>:</w:t>
    </w:r>
    <w:r>
      <w:rPr>
        <w:rFonts w:cs="Arial"/>
        <w:b/>
        <w:szCs w:val="24"/>
        <w:lang w:val="en-US"/>
      </w:rPr>
      <w:t>202</w:t>
    </w:r>
    <w:r>
      <w:rPr>
        <w:rFonts w:cs="Arial"/>
        <w:b/>
        <w:szCs w:val="24"/>
        <w:lang w:val="vi-VN"/>
      </w:rPr>
      <w:t>y</w:t>
    </w:r>
    <w:r w:rsidRPr="001402B3">
      <w:rPr>
        <w:rFonts w:cs="Arial"/>
        <w:b/>
        <w:szCs w:val="24"/>
      </w:rPr>
      <w:t>/BTTTT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B7C"/>
    <w:multiLevelType w:val="multilevel"/>
    <w:tmpl w:val="3F70292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ascii="Arial" w:hAnsi="Arial" w:cs="Arial"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1D2F4B"/>
    <w:multiLevelType w:val="hybridMultilevel"/>
    <w:tmpl w:val="6D34DC26"/>
    <w:lvl w:ilvl="0" w:tplc="31527F60">
      <w:start w:val="1"/>
      <w:numFmt w:val="decimal"/>
      <w:pStyle w:val="BangQC12"/>
      <w:lvlText w:val="Bảng %1-"/>
      <w:lvlJc w:val="left"/>
      <w:pPr>
        <w:ind w:left="720" w:hanging="360"/>
      </w:pPr>
      <w:rPr>
        <w:rFonts w:ascii="Arial" w:hAnsi="Arial"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AE1"/>
    <w:multiLevelType w:val="hybridMultilevel"/>
    <w:tmpl w:val="2E40CFC0"/>
    <w:lvl w:ilvl="0" w:tplc="FD5A2534">
      <w:numFmt w:val="bullet"/>
      <w:lvlText w:val="•"/>
      <w:lvlJc w:val="left"/>
      <w:pPr>
        <w:ind w:left="720" w:hanging="360"/>
      </w:pPr>
      <w:rPr>
        <w:rFonts w:ascii="Arial" w:eastAsia="Calibri" w:hAnsi="Arial" w:cs="Arial" w:hint="default"/>
      </w:rPr>
    </w:lvl>
    <w:lvl w:ilvl="1" w:tplc="FD5A253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5AF9"/>
    <w:multiLevelType w:val="hybridMultilevel"/>
    <w:tmpl w:val="BA2E02BA"/>
    <w:lvl w:ilvl="0" w:tplc="76D08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59DE"/>
    <w:multiLevelType w:val="hybridMultilevel"/>
    <w:tmpl w:val="C54CAFF0"/>
    <w:lvl w:ilvl="0" w:tplc="5D2A673C">
      <w:start w:val="1"/>
      <w:numFmt w:val="decimal"/>
      <w:lvlText w:val="Hình %1 - "/>
      <w:lvlJc w:val="center"/>
      <w:pPr>
        <w:ind w:left="4330" w:hanging="360"/>
      </w:pPr>
      <w:rPr>
        <w:rFonts w:ascii="Arial Bold" w:hAnsi="Arial Bold" w:hint="default"/>
        <w:b/>
        <w:i w:val="0"/>
        <w:spacing w:val="0"/>
        <w:sz w:val="24"/>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5" w15:restartNumberingAfterBreak="0">
    <w:nsid w:val="0FEC7405"/>
    <w:multiLevelType w:val="hybridMultilevel"/>
    <w:tmpl w:val="659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C2C6F"/>
    <w:multiLevelType w:val="hybridMultilevel"/>
    <w:tmpl w:val="B6489422"/>
    <w:lvl w:ilvl="0" w:tplc="362A303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87D"/>
    <w:multiLevelType w:val="multilevel"/>
    <w:tmpl w:val="8AA42928"/>
    <w:lvl w:ilvl="0">
      <w:start w:val="1"/>
      <w:numFmt w:val="upperLetter"/>
      <w:pStyle w:val="PHLC"/>
      <w:suff w:val="space"/>
      <w:lvlText w:val="Phụ lục %1"/>
      <w:lvlJc w:val="left"/>
      <w:pPr>
        <w:ind w:left="0" w:firstLine="0"/>
      </w:pPr>
      <w:rPr>
        <w:rFonts w:hint="default"/>
        <w:lang w:val="vi-VN"/>
      </w:rPr>
    </w:lvl>
    <w:lvl w:ilvl="1">
      <w:start w:val="1"/>
      <w:numFmt w:val="decimal"/>
      <w:suff w:val="nothing"/>
      <w:lvlText w:val="A.%2.   "/>
      <w:lvlJc w:val="left"/>
      <w:pPr>
        <w:ind w:left="0" w:firstLine="0"/>
      </w:pPr>
      <w:rPr>
        <w:rFonts w:ascii="Arial" w:hAnsi="Arial"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700821"/>
    <w:multiLevelType w:val="hybridMultilevel"/>
    <w:tmpl w:val="3D5E994E"/>
    <w:lvl w:ilvl="0" w:tplc="13D65D2E">
      <w:start w:val="1"/>
      <w:numFmt w:val="decimal"/>
      <w:lvlText w:val="B.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535A0"/>
    <w:multiLevelType w:val="hybridMultilevel"/>
    <w:tmpl w:val="9148F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15F37"/>
    <w:multiLevelType w:val="hybridMultilevel"/>
    <w:tmpl w:val="11F40526"/>
    <w:lvl w:ilvl="0" w:tplc="8504493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C30B8"/>
    <w:multiLevelType w:val="multilevel"/>
    <w:tmpl w:val="39FCF6DC"/>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1."/>
      <w:lvlJc w:val="left"/>
      <w:pPr>
        <w:ind w:left="720" w:hanging="360"/>
      </w:pPr>
      <w:rPr>
        <w:rFonts w:ascii="Arial" w:hAnsi="Arial" w:hint="default"/>
        <w:b w:val="0"/>
        <w:i w:val="0"/>
        <w:color w:val="000000" w:themeColor="text1"/>
        <w:sz w:val="24"/>
      </w:rPr>
    </w:lvl>
    <w:lvl w:ilvl="2">
      <w:start w:val="1"/>
      <w:numFmt w:val="decimal"/>
      <w:pStyle w:val="Heading3"/>
      <w:isLgl/>
      <w:lvlText w:val="%1.%2.%3."/>
      <w:lvlJc w:val="left"/>
      <w:pPr>
        <w:ind w:left="1080" w:hanging="360"/>
      </w:pPr>
      <w:rPr>
        <w:rFonts w:ascii="Arial" w:hAnsi="Arial" w:hint="default"/>
        <w:b w:val="0"/>
        <w:i w:val="0"/>
        <w:color w:val="000000" w:themeColor="text1"/>
        <w:sz w:val="24"/>
      </w:rPr>
    </w:lvl>
    <w:lvl w:ilvl="3">
      <w:start w:val="1"/>
      <w:numFmt w:val="decimal"/>
      <w:pStyle w:val="Heading4"/>
      <w:lvlText w:val="%1.%2.%3.%4."/>
      <w:lvlJc w:val="left"/>
      <w:pPr>
        <w:ind w:left="1440" w:hanging="360"/>
      </w:pPr>
      <w:rPr>
        <w:rFonts w:ascii="Arial" w:hAnsi="Arial" w:hint="default"/>
        <w:b w:val="0"/>
        <w:i w:val="0"/>
        <w:sz w:val="24"/>
      </w:rPr>
    </w:lvl>
    <w:lvl w:ilvl="4">
      <w:start w:val="1"/>
      <w:numFmt w:val="decimal"/>
      <w:pStyle w:val="Heading5"/>
      <w:lvlText w:val="%1.%2.%3.%4.%5."/>
      <w:lvlJc w:val="left"/>
      <w:pPr>
        <w:ind w:left="1800" w:hanging="36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4A61E5"/>
    <w:multiLevelType w:val="hybridMultilevel"/>
    <w:tmpl w:val="C0F05EF0"/>
    <w:lvl w:ilvl="0" w:tplc="E37A710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1A5E64"/>
    <w:multiLevelType w:val="hybridMultilevel"/>
    <w:tmpl w:val="35C2C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0598D"/>
    <w:multiLevelType w:val="hybridMultilevel"/>
    <w:tmpl w:val="B9EC3A4C"/>
    <w:lvl w:ilvl="0" w:tplc="850449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55869"/>
    <w:multiLevelType w:val="hybridMultilevel"/>
    <w:tmpl w:val="2B40924C"/>
    <w:lvl w:ilvl="0" w:tplc="DEBC71F0">
      <w:start w:val="1"/>
      <w:numFmt w:val="decimal"/>
      <w:pStyle w:val="Bng"/>
      <w:lvlText w:val="Bảng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E0C89"/>
    <w:multiLevelType w:val="hybridMultilevel"/>
    <w:tmpl w:val="874A9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06DC"/>
    <w:multiLevelType w:val="hybridMultilevel"/>
    <w:tmpl w:val="8D94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A6FBF"/>
    <w:multiLevelType w:val="hybridMultilevel"/>
    <w:tmpl w:val="E1EE0274"/>
    <w:lvl w:ilvl="0" w:tplc="8504493C">
      <w:numFmt w:val="bullet"/>
      <w:lvlText w:val="-"/>
      <w:lvlJc w:val="left"/>
      <w:pPr>
        <w:ind w:left="720" w:hanging="360"/>
      </w:pPr>
      <w:rPr>
        <w:rFonts w:ascii="Times New Roman" w:eastAsia="Calibri" w:hAnsi="Times New Roman" w:cs="Times New Roman" w:hint="default"/>
      </w:rPr>
    </w:lvl>
    <w:lvl w:ilvl="1" w:tplc="FD5A253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830C7"/>
    <w:multiLevelType w:val="hybridMultilevel"/>
    <w:tmpl w:val="D424F484"/>
    <w:lvl w:ilvl="0" w:tplc="2FA42042">
      <w:start w:val="1"/>
      <w:numFmt w:val="decimal"/>
      <w:pStyle w:val="BANG"/>
      <w:lvlText w:val="Bảng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A74E8"/>
    <w:multiLevelType w:val="hybridMultilevel"/>
    <w:tmpl w:val="CFAEFA00"/>
    <w:lvl w:ilvl="0" w:tplc="43A0E738">
      <w:start w:val="5"/>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6B4220D"/>
    <w:multiLevelType w:val="hybridMultilevel"/>
    <w:tmpl w:val="11544A38"/>
    <w:lvl w:ilvl="0" w:tplc="C7A229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D60A7"/>
    <w:multiLevelType w:val="hybridMultilevel"/>
    <w:tmpl w:val="259898D6"/>
    <w:lvl w:ilvl="0" w:tplc="362A30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76E41"/>
    <w:multiLevelType w:val="hybridMultilevel"/>
    <w:tmpl w:val="B310E0F6"/>
    <w:lvl w:ilvl="0" w:tplc="AF7E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BE4893"/>
    <w:multiLevelType w:val="hybridMultilevel"/>
    <w:tmpl w:val="A240F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84A80"/>
    <w:multiLevelType w:val="hybridMultilevel"/>
    <w:tmpl w:val="D674A9AA"/>
    <w:lvl w:ilvl="0" w:tplc="C2C8E3E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6" w15:restartNumberingAfterBreak="0">
    <w:nsid w:val="60F9073A"/>
    <w:multiLevelType w:val="multilevel"/>
    <w:tmpl w:val="F882404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577B18"/>
    <w:multiLevelType w:val="hybridMultilevel"/>
    <w:tmpl w:val="65862BCA"/>
    <w:lvl w:ilvl="0" w:tplc="EC0660FE">
      <w:start w:val="1"/>
      <w:numFmt w:val="decimal"/>
      <w:lvlText w:val="Bảng %1 - "/>
      <w:lvlJc w:val="left"/>
      <w:pPr>
        <w:ind w:left="928" w:hanging="360"/>
      </w:pPr>
      <w:rPr>
        <w:rFonts w:ascii="Arial" w:hAnsi="Arial" w:hint="default"/>
        <w:b/>
        <w:i w:val="0"/>
        <w:sz w:val="24"/>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8" w15:restartNumberingAfterBreak="0">
    <w:nsid w:val="728D4CE9"/>
    <w:multiLevelType w:val="hybridMultilevel"/>
    <w:tmpl w:val="F0A6D6D6"/>
    <w:lvl w:ilvl="0" w:tplc="850449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51568"/>
    <w:multiLevelType w:val="hybridMultilevel"/>
    <w:tmpl w:val="A240F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B7686C"/>
    <w:multiLevelType w:val="multilevel"/>
    <w:tmpl w:val="C672A58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Arial" w:hAnsi="Arial" w:cs="Arial"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F216C76"/>
    <w:multiLevelType w:val="hybridMultilevel"/>
    <w:tmpl w:val="5030BC88"/>
    <w:lvl w:ilvl="0" w:tplc="75B0823A">
      <w:start w:val="1"/>
      <w:numFmt w:val="decimal"/>
      <w:pStyle w:val="BANGA"/>
      <w:lvlText w:val="Bảng 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9B20EC"/>
    <w:multiLevelType w:val="hybridMultilevel"/>
    <w:tmpl w:val="B310E0F6"/>
    <w:lvl w:ilvl="0" w:tplc="AF7E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7"/>
  </w:num>
  <w:num w:numId="3">
    <w:abstractNumId w:val="4"/>
  </w:num>
  <w:num w:numId="4">
    <w:abstractNumId w:val="15"/>
  </w:num>
  <w:num w:numId="5">
    <w:abstractNumId w:val="10"/>
  </w:num>
  <w:num w:numId="6">
    <w:abstractNumId w:val="14"/>
  </w:num>
  <w:num w:numId="7">
    <w:abstractNumId w:val="28"/>
  </w:num>
  <w:num w:numId="8">
    <w:abstractNumId w:val="18"/>
  </w:num>
  <w:num w:numId="9">
    <w:abstractNumId w:val="2"/>
  </w:num>
  <w:num w:numId="10">
    <w:abstractNumId w:val="8"/>
  </w:num>
  <w:num w:numId="11">
    <w:abstractNumId w:val="16"/>
  </w:num>
  <w:num w:numId="12">
    <w:abstractNumId w:val="3"/>
  </w:num>
  <w:num w:numId="13">
    <w:abstractNumId w:val="22"/>
  </w:num>
  <w:num w:numId="14">
    <w:abstractNumId w:val="21"/>
  </w:num>
  <w:num w:numId="15">
    <w:abstractNumId w:val="6"/>
  </w:num>
  <w:num w:numId="16">
    <w:abstractNumId w:val="24"/>
  </w:num>
  <w:num w:numId="17">
    <w:abstractNumId w:val="32"/>
  </w:num>
  <w:num w:numId="18">
    <w:abstractNumId w:val="19"/>
  </w:num>
  <w:num w:numId="19">
    <w:abstractNumId w:val="31"/>
  </w:num>
  <w:num w:numId="20">
    <w:abstractNumId w:val="12"/>
  </w:num>
  <w:num w:numId="21">
    <w:abstractNumId w:val="5"/>
  </w:num>
  <w:num w:numId="22">
    <w:abstractNumId w:val="25"/>
  </w:num>
  <w:num w:numId="23">
    <w:abstractNumId w:val="29"/>
  </w:num>
  <w:num w:numId="24">
    <w:abstractNumId w:val="23"/>
  </w:num>
  <w:num w:numId="25">
    <w:abstractNumId w:val="1"/>
  </w:num>
  <w:num w:numId="26">
    <w:abstractNumId w:val="7"/>
  </w:num>
  <w:num w:numId="27">
    <w:abstractNumId w:val="17"/>
  </w:num>
  <w:num w:numId="28">
    <w:abstractNumId w:val="11"/>
  </w:num>
  <w:num w:numId="29">
    <w:abstractNumId w:val="26"/>
  </w:num>
  <w:num w:numId="30">
    <w:abstractNumId w:val="11"/>
  </w:num>
  <w:num w:numId="31">
    <w:abstractNumId w:val="30"/>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0"/>
  </w:num>
  <w:num w:numId="41">
    <w:abstractNumId w:val="11"/>
  </w:num>
  <w:num w:numId="42">
    <w:abstractNumId w:val="11"/>
  </w:num>
  <w:num w:numId="43">
    <w:abstractNumId w:val="13"/>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40"/>
    <w:rsid w:val="0000431C"/>
    <w:rsid w:val="00005B7D"/>
    <w:rsid w:val="0000714C"/>
    <w:rsid w:val="00012715"/>
    <w:rsid w:val="00013981"/>
    <w:rsid w:val="0001694E"/>
    <w:rsid w:val="0002244B"/>
    <w:rsid w:val="000229BC"/>
    <w:rsid w:val="000431F7"/>
    <w:rsid w:val="000528EC"/>
    <w:rsid w:val="00057D79"/>
    <w:rsid w:val="00060658"/>
    <w:rsid w:val="00070F7D"/>
    <w:rsid w:val="000716CA"/>
    <w:rsid w:val="000757BF"/>
    <w:rsid w:val="000A1512"/>
    <w:rsid w:val="000B4368"/>
    <w:rsid w:val="000B4814"/>
    <w:rsid w:val="000B5BE9"/>
    <w:rsid w:val="000C0275"/>
    <w:rsid w:val="000C2596"/>
    <w:rsid w:val="000C4FCC"/>
    <w:rsid w:val="000C730C"/>
    <w:rsid w:val="000D09BD"/>
    <w:rsid w:val="000D6D98"/>
    <w:rsid w:val="000F07D6"/>
    <w:rsid w:val="000F1085"/>
    <w:rsid w:val="000F1443"/>
    <w:rsid w:val="000F2835"/>
    <w:rsid w:val="000F63B9"/>
    <w:rsid w:val="00102CDD"/>
    <w:rsid w:val="00103F51"/>
    <w:rsid w:val="001072A7"/>
    <w:rsid w:val="0011760F"/>
    <w:rsid w:val="0012086B"/>
    <w:rsid w:val="00136330"/>
    <w:rsid w:val="001402B3"/>
    <w:rsid w:val="00140859"/>
    <w:rsid w:val="00140A35"/>
    <w:rsid w:val="0014239E"/>
    <w:rsid w:val="00146AEF"/>
    <w:rsid w:val="00151225"/>
    <w:rsid w:val="0017781D"/>
    <w:rsid w:val="0018642A"/>
    <w:rsid w:val="00196BE1"/>
    <w:rsid w:val="001A20D3"/>
    <w:rsid w:val="001A416C"/>
    <w:rsid w:val="001B1A9F"/>
    <w:rsid w:val="001C20CC"/>
    <w:rsid w:val="001C42BA"/>
    <w:rsid w:val="001D5083"/>
    <w:rsid w:val="001F372E"/>
    <w:rsid w:val="00204978"/>
    <w:rsid w:val="00216F74"/>
    <w:rsid w:val="00217440"/>
    <w:rsid w:val="00217480"/>
    <w:rsid w:val="002209F1"/>
    <w:rsid w:val="00221925"/>
    <w:rsid w:val="00222383"/>
    <w:rsid w:val="00226206"/>
    <w:rsid w:val="00240E66"/>
    <w:rsid w:val="002506D8"/>
    <w:rsid w:val="002516D3"/>
    <w:rsid w:val="00252994"/>
    <w:rsid w:val="002535A1"/>
    <w:rsid w:val="00260497"/>
    <w:rsid w:val="00260DF5"/>
    <w:rsid w:val="00267E2A"/>
    <w:rsid w:val="002728CE"/>
    <w:rsid w:val="00275FF7"/>
    <w:rsid w:val="0027610C"/>
    <w:rsid w:val="00276555"/>
    <w:rsid w:val="002909E4"/>
    <w:rsid w:val="002961F4"/>
    <w:rsid w:val="002A0AFD"/>
    <w:rsid w:val="002A3EA3"/>
    <w:rsid w:val="002A599C"/>
    <w:rsid w:val="002A6FBE"/>
    <w:rsid w:val="002B159B"/>
    <w:rsid w:val="002C7141"/>
    <w:rsid w:val="002D097B"/>
    <w:rsid w:val="002D4866"/>
    <w:rsid w:val="002D5BCF"/>
    <w:rsid w:val="002D6A64"/>
    <w:rsid w:val="002E2CB6"/>
    <w:rsid w:val="002E628E"/>
    <w:rsid w:val="002F0D95"/>
    <w:rsid w:val="002F28DE"/>
    <w:rsid w:val="0030522E"/>
    <w:rsid w:val="00312CAB"/>
    <w:rsid w:val="003403BB"/>
    <w:rsid w:val="00354901"/>
    <w:rsid w:val="00362A94"/>
    <w:rsid w:val="00363000"/>
    <w:rsid w:val="003710E2"/>
    <w:rsid w:val="003753D2"/>
    <w:rsid w:val="00392C75"/>
    <w:rsid w:val="003B5A9C"/>
    <w:rsid w:val="003B645F"/>
    <w:rsid w:val="003C3D79"/>
    <w:rsid w:val="003C74D2"/>
    <w:rsid w:val="003D74BE"/>
    <w:rsid w:val="003D760F"/>
    <w:rsid w:val="003E3A39"/>
    <w:rsid w:val="003E410D"/>
    <w:rsid w:val="003F324D"/>
    <w:rsid w:val="003F6A21"/>
    <w:rsid w:val="003F6E9A"/>
    <w:rsid w:val="00406BFE"/>
    <w:rsid w:val="00417ABE"/>
    <w:rsid w:val="00420824"/>
    <w:rsid w:val="00422090"/>
    <w:rsid w:val="0042224C"/>
    <w:rsid w:val="00424C7C"/>
    <w:rsid w:val="00430E18"/>
    <w:rsid w:val="00432AFE"/>
    <w:rsid w:val="00433B30"/>
    <w:rsid w:val="004341E6"/>
    <w:rsid w:val="00434B2A"/>
    <w:rsid w:val="00434C11"/>
    <w:rsid w:val="00443F07"/>
    <w:rsid w:val="00450DBE"/>
    <w:rsid w:val="00452512"/>
    <w:rsid w:val="00454CA1"/>
    <w:rsid w:val="004564A3"/>
    <w:rsid w:val="00456D0F"/>
    <w:rsid w:val="0045767A"/>
    <w:rsid w:val="00464448"/>
    <w:rsid w:val="0046585C"/>
    <w:rsid w:val="004A2C15"/>
    <w:rsid w:val="004B0F67"/>
    <w:rsid w:val="004B503C"/>
    <w:rsid w:val="004D06AB"/>
    <w:rsid w:val="004E5FD0"/>
    <w:rsid w:val="004F1914"/>
    <w:rsid w:val="004F7F59"/>
    <w:rsid w:val="005037E0"/>
    <w:rsid w:val="00507C41"/>
    <w:rsid w:val="00515B05"/>
    <w:rsid w:val="005169F2"/>
    <w:rsid w:val="0052076B"/>
    <w:rsid w:val="00520D67"/>
    <w:rsid w:val="005238B6"/>
    <w:rsid w:val="005248B1"/>
    <w:rsid w:val="005356EC"/>
    <w:rsid w:val="00543A99"/>
    <w:rsid w:val="00561194"/>
    <w:rsid w:val="005714F7"/>
    <w:rsid w:val="00571EED"/>
    <w:rsid w:val="00574B52"/>
    <w:rsid w:val="0058608E"/>
    <w:rsid w:val="00586738"/>
    <w:rsid w:val="0059416F"/>
    <w:rsid w:val="00597F78"/>
    <w:rsid w:val="005C5EC7"/>
    <w:rsid w:val="005D078B"/>
    <w:rsid w:val="005D1525"/>
    <w:rsid w:val="005E48AD"/>
    <w:rsid w:val="005F4DC2"/>
    <w:rsid w:val="0060094E"/>
    <w:rsid w:val="0060101D"/>
    <w:rsid w:val="00603C38"/>
    <w:rsid w:val="006072EB"/>
    <w:rsid w:val="00612228"/>
    <w:rsid w:val="00612C8E"/>
    <w:rsid w:val="006131DD"/>
    <w:rsid w:val="0061361F"/>
    <w:rsid w:val="006147D6"/>
    <w:rsid w:val="00624FE9"/>
    <w:rsid w:val="00632F12"/>
    <w:rsid w:val="00640325"/>
    <w:rsid w:val="00644C31"/>
    <w:rsid w:val="0064554C"/>
    <w:rsid w:val="00653558"/>
    <w:rsid w:val="00654162"/>
    <w:rsid w:val="00665A3B"/>
    <w:rsid w:val="00681A7C"/>
    <w:rsid w:val="006826E8"/>
    <w:rsid w:val="0069498C"/>
    <w:rsid w:val="00697452"/>
    <w:rsid w:val="006A5D1D"/>
    <w:rsid w:val="006A681C"/>
    <w:rsid w:val="006B0FFE"/>
    <w:rsid w:val="006B6AF8"/>
    <w:rsid w:val="006C2EED"/>
    <w:rsid w:val="006C7635"/>
    <w:rsid w:val="006D231E"/>
    <w:rsid w:val="006E58CA"/>
    <w:rsid w:val="006E619B"/>
    <w:rsid w:val="006F234F"/>
    <w:rsid w:val="006F441F"/>
    <w:rsid w:val="00700C97"/>
    <w:rsid w:val="00707C44"/>
    <w:rsid w:val="00714F21"/>
    <w:rsid w:val="00722585"/>
    <w:rsid w:val="00722F4E"/>
    <w:rsid w:val="00730471"/>
    <w:rsid w:val="00740E66"/>
    <w:rsid w:val="0074425D"/>
    <w:rsid w:val="00751984"/>
    <w:rsid w:val="00755311"/>
    <w:rsid w:val="007620CE"/>
    <w:rsid w:val="0077147C"/>
    <w:rsid w:val="00780C92"/>
    <w:rsid w:val="00787DC0"/>
    <w:rsid w:val="007944E0"/>
    <w:rsid w:val="0079538E"/>
    <w:rsid w:val="007953FF"/>
    <w:rsid w:val="00795C0B"/>
    <w:rsid w:val="007B146D"/>
    <w:rsid w:val="007B2993"/>
    <w:rsid w:val="007B4AB0"/>
    <w:rsid w:val="007B6558"/>
    <w:rsid w:val="007D0A72"/>
    <w:rsid w:val="007D11EC"/>
    <w:rsid w:val="007D18F4"/>
    <w:rsid w:val="007F3B00"/>
    <w:rsid w:val="007F4B68"/>
    <w:rsid w:val="00801C2E"/>
    <w:rsid w:val="00801E71"/>
    <w:rsid w:val="00804DA5"/>
    <w:rsid w:val="0081008C"/>
    <w:rsid w:val="008266C1"/>
    <w:rsid w:val="00826EF9"/>
    <w:rsid w:val="008324B6"/>
    <w:rsid w:val="008368A8"/>
    <w:rsid w:val="00836DC9"/>
    <w:rsid w:val="00841407"/>
    <w:rsid w:val="00845720"/>
    <w:rsid w:val="00850375"/>
    <w:rsid w:val="0085106E"/>
    <w:rsid w:val="00853A8E"/>
    <w:rsid w:val="0085518D"/>
    <w:rsid w:val="00855BB9"/>
    <w:rsid w:val="00856521"/>
    <w:rsid w:val="0087028D"/>
    <w:rsid w:val="00872CB5"/>
    <w:rsid w:val="0087778C"/>
    <w:rsid w:val="008875D3"/>
    <w:rsid w:val="00887C97"/>
    <w:rsid w:val="008909AC"/>
    <w:rsid w:val="00893CC4"/>
    <w:rsid w:val="008C690E"/>
    <w:rsid w:val="008C7C63"/>
    <w:rsid w:val="008E67D7"/>
    <w:rsid w:val="0090021A"/>
    <w:rsid w:val="009056EF"/>
    <w:rsid w:val="00906006"/>
    <w:rsid w:val="00906F94"/>
    <w:rsid w:val="00921D4C"/>
    <w:rsid w:val="00922C1C"/>
    <w:rsid w:val="00926FB2"/>
    <w:rsid w:val="009326A8"/>
    <w:rsid w:val="00956086"/>
    <w:rsid w:val="00960C8C"/>
    <w:rsid w:val="00961931"/>
    <w:rsid w:val="00965097"/>
    <w:rsid w:val="00971F02"/>
    <w:rsid w:val="009805CE"/>
    <w:rsid w:val="0098238E"/>
    <w:rsid w:val="0098310E"/>
    <w:rsid w:val="00992122"/>
    <w:rsid w:val="00996729"/>
    <w:rsid w:val="009A4E5B"/>
    <w:rsid w:val="009C4330"/>
    <w:rsid w:val="009C43DF"/>
    <w:rsid w:val="009D0269"/>
    <w:rsid w:val="009D1C13"/>
    <w:rsid w:val="009D5DA4"/>
    <w:rsid w:val="009D6CBA"/>
    <w:rsid w:val="009E04A7"/>
    <w:rsid w:val="009E2695"/>
    <w:rsid w:val="009F61DC"/>
    <w:rsid w:val="00A07F62"/>
    <w:rsid w:val="00A11048"/>
    <w:rsid w:val="00A15778"/>
    <w:rsid w:val="00A16B4B"/>
    <w:rsid w:val="00A21F6C"/>
    <w:rsid w:val="00A279A9"/>
    <w:rsid w:val="00A27EB1"/>
    <w:rsid w:val="00A3057C"/>
    <w:rsid w:val="00A35AE9"/>
    <w:rsid w:val="00A40EA6"/>
    <w:rsid w:val="00A419E6"/>
    <w:rsid w:val="00A433CB"/>
    <w:rsid w:val="00A45440"/>
    <w:rsid w:val="00A501F8"/>
    <w:rsid w:val="00A56998"/>
    <w:rsid w:val="00A575B0"/>
    <w:rsid w:val="00A710C3"/>
    <w:rsid w:val="00A74484"/>
    <w:rsid w:val="00A762C7"/>
    <w:rsid w:val="00A85B96"/>
    <w:rsid w:val="00AA7C77"/>
    <w:rsid w:val="00AB1894"/>
    <w:rsid w:val="00AB2B3C"/>
    <w:rsid w:val="00AB2BAF"/>
    <w:rsid w:val="00AB4E74"/>
    <w:rsid w:val="00AB6FA0"/>
    <w:rsid w:val="00AC383D"/>
    <w:rsid w:val="00AE1D1E"/>
    <w:rsid w:val="00AF28E2"/>
    <w:rsid w:val="00AF4545"/>
    <w:rsid w:val="00AF5112"/>
    <w:rsid w:val="00AF7A09"/>
    <w:rsid w:val="00B031BD"/>
    <w:rsid w:val="00B118FE"/>
    <w:rsid w:val="00B13517"/>
    <w:rsid w:val="00B22E2D"/>
    <w:rsid w:val="00B23770"/>
    <w:rsid w:val="00B25112"/>
    <w:rsid w:val="00B305D2"/>
    <w:rsid w:val="00B3414E"/>
    <w:rsid w:val="00B413EC"/>
    <w:rsid w:val="00B41500"/>
    <w:rsid w:val="00B43DDE"/>
    <w:rsid w:val="00B44A8A"/>
    <w:rsid w:val="00B50206"/>
    <w:rsid w:val="00B5206D"/>
    <w:rsid w:val="00B52D73"/>
    <w:rsid w:val="00B620DE"/>
    <w:rsid w:val="00B6680C"/>
    <w:rsid w:val="00B7267E"/>
    <w:rsid w:val="00B74099"/>
    <w:rsid w:val="00B77CB8"/>
    <w:rsid w:val="00B806B0"/>
    <w:rsid w:val="00B81EF2"/>
    <w:rsid w:val="00B91983"/>
    <w:rsid w:val="00BA1252"/>
    <w:rsid w:val="00BA7143"/>
    <w:rsid w:val="00BB2AA4"/>
    <w:rsid w:val="00BB3E12"/>
    <w:rsid w:val="00BC3E8B"/>
    <w:rsid w:val="00BC5258"/>
    <w:rsid w:val="00BC7B71"/>
    <w:rsid w:val="00BD3355"/>
    <w:rsid w:val="00BD40A7"/>
    <w:rsid w:val="00BD4E33"/>
    <w:rsid w:val="00BF0DEA"/>
    <w:rsid w:val="00BF666C"/>
    <w:rsid w:val="00C05D91"/>
    <w:rsid w:val="00C11B5D"/>
    <w:rsid w:val="00C1766F"/>
    <w:rsid w:val="00C247F9"/>
    <w:rsid w:val="00C24CBA"/>
    <w:rsid w:val="00C25AA9"/>
    <w:rsid w:val="00C25C08"/>
    <w:rsid w:val="00C37CA3"/>
    <w:rsid w:val="00C4274C"/>
    <w:rsid w:val="00C42B33"/>
    <w:rsid w:val="00C54C08"/>
    <w:rsid w:val="00C66907"/>
    <w:rsid w:val="00C73AB9"/>
    <w:rsid w:val="00C762E1"/>
    <w:rsid w:val="00C77647"/>
    <w:rsid w:val="00C9056B"/>
    <w:rsid w:val="00C948ED"/>
    <w:rsid w:val="00C94D20"/>
    <w:rsid w:val="00CA5437"/>
    <w:rsid w:val="00CA5A00"/>
    <w:rsid w:val="00CA79B0"/>
    <w:rsid w:val="00CA7FA9"/>
    <w:rsid w:val="00CB2A5E"/>
    <w:rsid w:val="00CB35CD"/>
    <w:rsid w:val="00CB441A"/>
    <w:rsid w:val="00CC4985"/>
    <w:rsid w:val="00CC7309"/>
    <w:rsid w:val="00CC7DCF"/>
    <w:rsid w:val="00CD212A"/>
    <w:rsid w:val="00CD42B3"/>
    <w:rsid w:val="00CE246D"/>
    <w:rsid w:val="00CE623D"/>
    <w:rsid w:val="00CF1546"/>
    <w:rsid w:val="00D019CE"/>
    <w:rsid w:val="00D156DF"/>
    <w:rsid w:val="00D251B2"/>
    <w:rsid w:val="00D37368"/>
    <w:rsid w:val="00D414CC"/>
    <w:rsid w:val="00D51BDD"/>
    <w:rsid w:val="00D51ED0"/>
    <w:rsid w:val="00D53B8D"/>
    <w:rsid w:val="00D65C0A"/>
    <w:rsid w:val="00D670DD"/>
    <w:rsid w:val="00D72335"/>
    <w:rsid w:val="00D77FB6"/>
    <w:rsid w:val="00D81293"/>
    <w:rsid w:val="00D86D37"/>
    <w:rsid w:val="00D87B83"/>
    <w:rsid w:val="00D91996"/>
    <w:rsid w:val="00D9354C"/>
    <w:rsid w:val="00D942CE"/>
    <w:rsid w:val="00D94C97"/>
    <w:rsid w:val="00D960B3"/>
    <w:rsid w:val="00D96CC3"/>
    <w:rsid w:val="00DD14CF"/>
    <w:rsid w:val="00DD37BE"/>
    <w:rsid w:val="00DD46D7"/>
    <w:rsid w:val="00DD57B7"/>
    <w:rsid w:val="00DE2879"/>
    <w:rsid w:val="00DF28C5"/>
    <w:rsid w:val="00DF3D92"/>
    <w:rsid w:val="00DF41C3"/>
    <w:rsid w:val="00DF64D8"/>
    <w:rsid w:val="00DF7BFD"/>
    <w:rsid w:val="00E04A02"/>
    <w:rsid w:val="00E23362"/>
    <w:rsid w:val="00E23D5F"/>
    <w:rsid w:val="00E439B4"/>
    <w:rsid w:val="00E446BE"/>
    <w:rsid w:val="00E565E9"/>
    <w:rsid w:val="00E62674"/>
    <w:rsid w:val="00E67A69"/>
    <w:rsid w:val="00E72193"/>
    <w:rsid w:val="00E74247"/>
    <w:rsid w:val="00E7640F"/>
    <w:rsid w:val="00E773C2"/>
    <w:rsid w:val="00E841C8"/>
    <w:rsid w:val="00E9262B"/>
    <w:rsid w:val="00E93D7E"/>
    <w:rsid w:val="00E978CE"/>
    <w:rsid w:val="00EB5109"/>
    <w:rsid w:val="00EB6D6F"/>
    <w:rsid w:val="00EC559D"/>
    <w:rsid w:val="00ED2BBB"/>
    <w:rsid w:val="00ED37F6"/>
    <w:rsid w:val="00EE23C6"/>
    <w:rsid w:val="00EE3319"/>
    <w:rsid w:val="00EE7CFC"/>
    <w:rsid w:val="00EF0B44"/>
    <w:rsid w:val="00EF0CD0"/>
    <w:rsid w:val="00EF1C3E"/>
    <w:rsid w:val="00EF27F4"/>
    <w:rsid w:val="00F067E8"/>
    <w:rsid w:val="00F13744"/>
    <w:rsid w:val="00F164ED"/>
    <w:rsid w:val="00F200FD"/>
    <w:rsid w:val="00F31A55"/>
    <w:rsid w:val="00F32C01"/>
    <w:rsid w:val="00F33E6F"/>
    <w:rsid w:val="00F35C72"/>
    <w:rsid w:val="00F42AE2"/>
    <w:rsid w:val="00F523EE"/>
    <w:rsid w:val="00F52420"/>
    <w:rsid w:val="00F52FA6"/>
    <w:rsid w:val="00F64D95"/>
    <w:rsid w:val="00F6514B"/>
    <w:rsid w:val="00F65B2D"/>
    <w:rsid w:val="00F75390"/>
    <w:rsid w:val="00F81160"/>
    <w:rsid w:val="00F8783D"/>
    <w:rsid w:val="00F97993"/>
    <w:rsid w:val="00FA1D54"/>
    <w:rsid w:val="00FA1E86"/>
    <w:rsid w:val="00FB0214"/>
    <w:rsid w:val="00FB67CB"/>
    <w:rsid w:val="00FC4537"/>
    <w:rsid w:val="00FD0113"/>
    <w:rsid w:val="00FE4ADB"/>
    <w:rsid w:val="00FE6144"/>
    <w:rsid w:val="00FE703E"/>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B6A9"/>
  <w15:docId w15:val="{5BE25118-C7EC-3547-8F4B-3192432D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F6"/>
    <w:pPr>
      <w:keepNext/>
      <w:spacing w:before="120" w:after="0"/>
      <w:jc w:val="both"/>
    </w:pPr>
    <w:rPr>
      <w:rFonts w:ascii="Arial" w:hAnsi="Arial"/>
      <w:sz w:val="24"/>
    </w:rPr>
  </w:style>
  <w:style w:type="paragraph" w:styleId="Heading1">
    <w:name w:val="heading 1"/>
    <w:basedOn w:val="Normal"/>
    <w:next w:val="Normal"/>
    <w:link w:val="Heading1Char"/>
    <w:uiPriority w:val="9"/>
    <w:qFormat/>
    <w:rsid w:val="000D09BD"/>
    <w:pPr>
      <w:keepLines/>
      <w:numPr>
        <w:numId w:val="28"/>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978CE"/>
    <w:pPr>
      <w:numPr>
        <w:ilvl w:val="1"/>
        <w:numId w:val="28"/>
      </w:numPr>
      <w:tabs>
        <w:tab w:val="left" w:pos="567"/>
      </w:tabs>
      <w:outlineLvl w:val="1"/>
    </w:pPr>
    <w:rPr>
      <w:rFonts w:eastAsia="Times New Roman"/>
      <w:b/>
      <w:bCs/>
      <w:szCs w:val="26"/>
    </w:rPr>
  </w:style>
  <w:style w:type="paragraph" w:styleId="Heading3">
    <w:name w:val="heading 3"/>
    <w:basedOn w:val="Normal"/>
    <w:next w:val="Normal"/>
    <w:link w:val="Heading3Char"/>
    <w:uiPriority w:val="9"/>
    <w:unhideWhenUsed/>
    <w:qFormat/>
    <w:rsid w:val="00ED37F6"/>
    <w:pPr>
      <w:numPr>
        <w:ilvl w:val="2"/>
        <w:numId w:val="28"/>
      </w:numPr>
      <w:tabs>
        <w:tab w:val="left" w:pos="737"/>
      </w:tabs>
      <w:outlineLvl w:val="2"/>
    </w:pPr>
    <w:rPr>
      <w:rFonts w:eastAsia="Times New Roman"/>
      <w:b/>
      <w:bCs/>
    </w:rPr>
  </w:style>
  <w:style w:type="paragraph" w:styleId="Heading4">
    <w:name w:val="heading 4"/>
    <w:basedOn w:val="Normal"/>
    <w:next w:val="Normal"/>
    <w:link w:val="Heading4Char"/>
    <w:uiPriority w:val="9"/>
    <w:unhideWhenUsed/>
    <w:qFormat/>
    <w:rsid w:val="00E62674"/>
    <w:pPr>
      <w:keepLines/>
      <w:numPr>
        <w:ilvl w:val="3"/>
        <w:numId w:val="28"/>
      </w:numPr>
      <w:spacing w:before="200"/>
      <w:outlineLvl w:val="3"/>
    </w:pPr>
    <w:rPr>
      <w:rFonts w:eastAsia="Times New Roman" w:cs="Times New Roman"/>
      <w:b/>
      <w:bCs/>
      <w:iCs/>
      <w:lang w:val="x-none" w:eastAsia="x-none"/>
    </w:rPr>
  </w:style>
  <w:style w:type="paragraph" w:styleId="Heading5">
    <w:name w:val="heading 5"/>
    <w:basedOn w:val="Normal"/>
    <w:next w:val="Normal"/>
    <w:link w:val="Heading5Char"/>
    <w:uiPriority w:val="9"/>
    <w:unhideWhenUsed/>
    <w:qFormat/>
    <w:rsid w:val="001C20CC"/>
    <w:pPr>
      <w:keepLines/>
      <w:numPr>
        <w:ilvl w:val="4"/>
        <w:numId w:val="28"/>
      </w:numPr>
      <w:outlineLvl w:val="4"/>
    </w:pPr>
    <w:rPr>
      <w:rFonts w:eastAsia="Times New Roman" w:cs="Times New Roman"/>
      <w:b/>
      <w:color w:val="243F60"/>
      <w:lang w:val="x-none" w:eastAsia="x-none"/>
    </w:rPr>
  </w:style>
  <w:style w:type="paragraph" w:styleId="Heading6">
    <w:name w:val="heading 6"/>
    <w:basedOn w:val="Normal"/>
    <w:next w:val="Normal"/>
    <w:link w:val="Heading6Char"/>
    <w:uiPriority w:val="9"/>
    <w:unhideWhenUsed/>
    <w:qFormat/>
    <w:rsid w:val="001C20CC"/>
    <w:pPr>
      <w:keepLines/>
      <w:outlineLvl w:val="5"/>
    </w:pPr>
    <w:rPr>
      <w:rFonts w:eastAsiaTheme="majorEastAsia" w:cstheme="majorBidi"/>
      <w:b/>
      <w:color w:val="243F60" w:themeColor="accent1" w:themeShade="7F"/>
    </w:rPr>
  </w:style>
  <w:style w:type="paragraph" w:styleId="Heading7">
    <w:name w:val="heading 7"/>
    <w:basedOn w:val="Normal"/>
    <w:next w:val="Normal"/>
    <w:link w:val="Heading7Char"/>
    <w:uiPriority w:val="1"/>
    <w:unhideWhenUsed/>
    <w:qFormat/>
    <w:rsid w:val="00217440"/>
    <w:pPr>
      <w:keepNext w:val="0"/>
      <w:spacing w:before="240" w:after="60" w:line="240" w:lineRule="auto"/>
      <w:jc w:val="left"/>
      <w:outlineLvl w:val="6"/>
    </w:pPr>
    <w:rPr>
      <w:rFonts w:ascii="Calibri" w:eastAsia="Times New Roman" w:hAnsi="Calibri"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978CE"/>
    <w:rPr>
      <w:rFonts w:eastAsia="Times New Roman"/>
      <w:b/>
      <w:bCs/>
      <w:szCs w:val="26"/>
    </w:rPr>
  </w:style>
  <w:style w:type="character" w:customStyle="1" w:styleId="Heading3Char">
    <w:name w:val="Heading 3 Char"/>
    <w:link w:val="Heading3"/>
    <w:uiPriority w:val="9"/>
    <w:rsid w:val="00ED37F6"/>
    <w:rPr>
      <w:rFonts w:ascii="Arial" w:eastAsia="Times New Roman" w:hAnsi="Arial"/>
      <w:b/>
      <w:bCs/>
      <w:sz w:val="24"/>
    </w:rPr>
  </w:style>
  <w:style w:type="character" w:customStyle="1" w:styleId="Heading1Char">
    <w:name w:val="Heading 1 Char"/>
    <w:basedOn w:val="DefaultParagraphFont"/>
    <w:link w:val="Heading1"/>
    <w:uiPriority w:val="9"/>
    <w:rsid w:val="000D09BD"/>
    <w:rPr>
      <w:rFonts w:ascii="Arial" w:eastAsiaTheme="majorEastAsia" w:hAnsi="Arial" w:cstheme="majorBidi"/>
      <w:b/>
      <w:bCs/>
      <w:sz w:val="24"/>
      <w:szCs w:val="28"/>
    </w:rPr>
  </w:style>
  <w:style w:type="character" w:customStyle="1" w:styleId="Heading4Char">
    <w:name w:val="Heading 4 Char"/>
    <w:basedOn w:val="DefaultParagraphFont"/>
    <w:link w:val="Heading4"/>
    <w:uiPriority w:val="9"/>
    <w:rsid w:val="00E62674"/>
    <w:rPr>
      <w:rFonts w:ascii="Arial" w:eastAsia="Times New Roman" w:hAnsi="Arial" w:cs="Times New Roman"/>
      <w:b/>
      <w:bCs/>
      <w:iCs/>
      <w:sz w:val="24"/>
      <w:lang w:val="x-none" w:eastAsia="x-none"/>
    </w:rPr>
  </w:style>
  <w:style w:type="character" w:customStyle="1" w:styleId="Heading5Char">
    <w:name w:val="Heading 5 Char"/>
    <w:basedOn w:val="DefaultParagraphFont"/>
    <w:link w:val="Heading5"/>
    <w:uiPriority w:val="9"/>
    <w:rsid w:val="001C20CC"/>
    <w:rPr>
      <w:rFonts w:ascii="Arial" w:eastAsia="Times New Roman" w:hAnsi="Arial" w:cs="Times New Roman"/>
      <w:b/>
      <w:color w:val="243F60"/>
      <w:sz w:val="24"/>
      <w:lang w:val="x-none" w:eastAsia="x-none"/>
    </w:rPr>
  </w:style>
  <w:style w:type="character" w:customStyle="1" w:styleId="Heading7Char">
    <w:name w:val="Heading 7 Char"/>
    <w:basedOn w:val="DefaultParagraphFont"/>
    <w:link w:val="Heading7"/>
    <w:uiPriority w:val="1"/>
    <w:rsid w:val="00217440"/>
    <w:rPr>
      <w:rFonts w:ascii="Calibri" w:eastAsia="Times New Roman" w:hAnsi="Calibri" w:cs="Times New Roman"/>
      <w:sz w:val="24"/>
      <w:szCs w:val="24"/>
      <w:lang w:val="x-none" w:eastAsia="x-none"/>
    </w:rPr>
  </w:style>
  <w:style w:type="numbering" w:customStyle="1" w:styleId="NoList1">
    <w:name w:val="No List1"/>
    <w:next w:val="NoList"/>
    <w:uiPriority w:val="99"/>
    <w:semiHidden/>
    <w:unhideWhenUsed/>
    <w:rsid w:val="00217440"/>
  </w:style>
  <w:style w:type="table" w:styleId="TableGrid">
    <w:name w:val="Table Grid"/>
    <w:basedOn w:val="TableNormal"/>
    <w:uiPriority w:val="59"/>
    <w:rsid w:val="0021744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7440"/>
    <w:pPr>
      <w:keepNext w:val="0"/>
      <w:tabs>
        <w:tab w:val="center" w:pos="4320"/>
        <w:tab w:val="right" w:pos="8640"/>
      </w:tabs>
      <w:spacing w:before="0" w:line="240" w:lineRule="auto"/>
      <w:jc w:val="left"/>
    </w:pPr>
    <w:rPr>
      <w:rFonts w:eastAsia="Times New Roman" w:cs="Times New Roman"/>
      <w:szCs w:val="28"/>
      <w:lang w:val="x-none" w:eastAsia="x-none"/>
    </w:rPr>
  </w:style>
  <w:style w:type="character" w:customStyle="1" w:styleId="FooterChar">
    <w:name w:val="Footer Char"/>
    <w:basedOn w:val="DefaultParagraphFont"/>
    <w:link w:val="Footer"/>
    <w:uiPriority w:val="99"/>
    <w:rsid w:val="00217440"/>
    <w:rPr>
      <w:rFonts w:eastAsia="Times New Roman" w:cs="Times New Roman"/>
      <w:szCs w:val="28"/>
      <w:lang w:val="x-none" w:eastAsia="x-none"/>
    </w:rPr>
  </w:style>
  <w:style w:type="character" w:styleId="PageNumber">
    <w:name w:val="page number"/>
    <w:basedOn w:val="DefaultParagraphFont"/>
    <w:rsid w:val="00217440"/>
  </w:style>
  <w:style w:type="paragraph" w:styleId="Header">
    <w:name w:val="header"/>
    <w:basedOn w:val="Normal"/>
    <w:link w:val="HeaderChar"/>
    <w:uiPriority w:val="99"/>
    <w:rsid w:val="00217440"/>
    <w:pPr>
      <w:keepNext w:val="0"/>
      <w:tabs>
        <w:tab w:val="center" w:pos="4320"/>
        <w:tab w:val="right" w:pos="8640"/>
      </w:tabs>
      <w:spacing w:before="0" w:line="240" w:lineRule="auto"/>
      <w:jc w:val="left"/>
    </w:pPr>
    <w:rPr>
      <w:rFonts w:eastAsia="Times New Roman" w:cs="Times New Roman"/>
      <w:szCs w:val="28"/>
      <w:lang w:val="x-none" w:eastAsia="x-none"/>
    </w:rPr>
  </w:style>
  <w:style w:type="character" w:customStyle="1" w:styleId="HeaderChar">
    <w:name w:val="Header Char"/>
    <w:basedOn w:val="DefaultParagraphFont"/>
    <w:link w:val="Header"/>
    <w:uiPriority w:val="99"/>
    <w:rsid w:val="00217440"/>
    <w:rPr>
      <w:rFonts w:eastAsia="Times New Roman" w:cs="Times New Roman"/>
      <w:szCs w:val="28"/>
      <w:lang w:val="x-none" w:eastAsia="x-none"/>
    </w:rPr>
  </w:style>
  <w:style w:type="paragraph" w:customStyle="1" w:styleId="MTDisplayEquation">
    <w:name w:val="MTDisplayEquation"/>
    <w:basedOn w:val="Normal"/>
    <w:next w:val="Normal"/>
    <w:rsid w:val="00217440"/>
    <w:pPr>
      <w:keepNext w:val="0"/>
      <w:tabs>
        <w:tab w:val="center" w:pos="4320"/>
        <w:tab w:val="right" w:pos="8640"/>
      </w:tabs>
      <w:spacing w:before="0" w:line="240" w:lineRule="auto"/>
    </w:pPr>
    <w:rPr>
      <w:rFonts w:eastAsia="Times New Roman" w:cs="Times New Roman"/>
      <w:szCs w:val="28"/>
    </w:rPr>
  </w:style>
  <w:style w:type="paragraph" w:styleId="TOC1">
    <w:name w:val="toc 1"/>
    <w:basedOn w:val="Normal"/>
    <w:next w:val="Normal"/>
    <w:autoRedefine/>
    <w:uiPriority w:val="39"/>
    <w:qFormat/>
    <w:rsid w:val="002209F1"/>
    <w:pPr>
      <w:keepNext w:val="0"/>
      <w:tabs>
        <w:tab w:val="left" w:pos="567"/>
        <w:tab w:val="right" w:leader="dot" w:pos="9072"/>
      </w:tabs>
      <w:snapToGrid w:val="0"/>
      <w:spacing w:after="120" w:line="288" w:lineRule="auto"/>
    </w:pPr>
    <w:rPr>
      <w:rFonts w:eastAsia="Times New Roman" w:cs="Arial"/>
      <w:bCs/>
      <w:iCs/>
      <w:noProof/>
      <w:szCs w:val="24"/>
      <w:lang w:eastAsia="x-none"/>
      <w14:scene3d>
        <w14:camera w14:prst="orthographicFront"/>
        <w14:lightRig w14:rig="threePt" w14:dir="t">
          <w14:rot w14:lat="0" w14:lon="0" w14:rev="0"/>
        </w14:lightRig>
      </w14:scene3d>
    </w:rPr>
  </w:style>
  <w:style w:type="paragraph" w:styleId="TOC2">
    <w:name w:val="toc 2"/>
    <w:basedOn w:val="Normal"/>
    <w:next w:val="Normal"/>
    <w:autoRedefine/>
    <w:uiPriority w:val="39"/>
    <w:qFormat/>
    <w:rsid w:val="00B620DE"/>
    <w:pPr>
      <w:keepNext w:val="0"/>
      <w:tabs>
        <w:tab w:val="left" w:pos="709"/>
        <w:tab w:val="left" w:pos="1100"/>
        <w:tab w:val="right" w:leader="dot" w:pos="9072"/>
      </w:tabs>
      <w:snapToGrid w:val="0"/>
      <w:spacing w:after="120" w:line="288" w:lineRule="auto"/>
    </w:pPr>
    <w:rPr>
      <w:rFonts w:eastAsia="Times New Roman" w:cs="Arial"/>
      <w:b/>
      <w:noProof/>
      <w:szCs w:val="24"/>
      <w:lang w:eastAsia="vi-VN"/>
    </w:rPr>
  </w:style>
  <w:style w:type="paragraph" w:styleId="TOC3">
    <w:name w:val="toc 3"/>
    <w:basedOn w:val="Normal"/>
    <w:next w:val="Normal"/>
    <w:autoRedefine/>
    <w:uiPriority w:val="39"/>
    <w:qFormat/>
    <w:rsid w:val="00B620DE"/>
    <w:pPr>
      <w:keepNext w:val="0"/>
      <w:tabs>
        <w:tab w:val="left" w:pos="1134"/>
        <w:tab w:val="right" w:leader="dot" w:pos="9062"/>
      </w:tabs>
      <w:spacing w:line="240" w:lineRule="auto"/>
    </w:pPr>
    <w:rPr>
      <w:rFonts w:eastAsia="Times New Roman" w:cs="Arial"/>
      <w:noProof/>
      <w:szCs w:val="24"/>
      <w:lang w:eastAsia="vi-VN"/>
    </w:rPr>
  </w:style>
  <w:style w:type="character" w:styleId="Hyperlink">
    <w:name w:val="Hyperlink"/>
    <w:uiPriority w:val="99"/>
    <w:rsid w:val="00217440"/>
    <w:rPr>
      <w:color w:val="0000FF"/>
      <w:u w:val="single"/>
    </w:rPr>
  </w:style>
  <w:style w:type="paragraph" w:styleId="TOCHeading">
    <w:name w:val="TOC Heading"/>
    <w:basedOn w:val="Heading1"/>
    <w:next w:val="Normal"/>
    <w:uiPriority w:val="39"/>
    <w:semiHidden/>
    <w:unhideWhenUsed/>
    <w:qFormat/>
    <w:rsid w:val="00217440"/>
    <w:pPr>
      <w:spacing w:before="480"/>
      <w:jc w:val="left"/>
      <w:outlineLvl w:val="9"/>
    </w:pPr>
    <w:rPr>
      <w:rFonts w:ascii="Cambria" w:eastAsia="Times New Roman" w:hAnsi="Cambria" w:cs="Times New Roman"/>
      <w:color w:val="365F91"/>
      <w:lang w:val="x-none" w:eastAsia="x-none"/>
    </w:rPr>
  </w:style>
  <w:style w:type="paragraph" w:customStyle="1" w:styleId="Style1">
    <w:name w:val="Style1"/>
    <w:basedOn w:val="Normal"/>
    <w:qFormat/>
    <w:rsid w:val="00217440"/>
    <w:pPr>
      <w:keepNext w:val="0"/>
      <w:spacing w:before="0" w:line="240" w:lineRule="auto"/>
      <w:jc w:val="center"/>
    </w:pPr>
    <w:rPr>
      <w:rFonts w:eastAsia="Times New Roman" w:cs="Arial"/>
      <w:b/>
      <w:bCs/>
      <w:szCs w:val="24"/>
    </w:rPr>
  </w:style>
  <w:style w:type="character" w:styleId="CommentReference">
    <w:name w:val="annotation reference"/>
    <w:uiPriority w:val="99"/>
    <w:rsid w:val="00217440"/>
    <w:rPr>
      <w:sz w:val="16"/>
      <w:szCs w:val="16"/>
    </w:rPr>
  </w:style>
  <w:style w:type="paragraph" w:styleId="CommentText">
    <w:name w:val="annotation text"/>
    <w:basedOn w:val="Normal"/>
    <w:link w:val="CommentTextChar"/>
    <w:uiPriority w:val="99"/>
    <w:rsid w:val="00217440"/>
    <w:pPr>
      <w:keepNext w:val="0"/>
      <w:spacing w:before="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uiPriority w:val="99"/>
    <w:rsid w:val="00217440"/>
    <w:rPr>
      <w:rFonts w:eastAsia="Times New Roman" w:cs="Times New Roman"/>
      <w:sz w:val="20"/>
      <w:szCs w:val="20"/>
    </w:rPr>
  </w:style>
  <w:style w:type="paragraph" w:styleId="CommentSubject">
    <w:name w:val="annotation subject"/>
    <w:basedOn w:val="CommentText"/>
    <w:next w:val="CommentText"/>
    <w:link w:val="CommentSubjectChar"/>
    <w:uiPriority w:val="99"/>
    <w:rsid w:val="00217440"/>
    <w:rPr>
      <w:b/>
      <w:bCs/>
      <w:lang w:val="x-none" w:eastAsia="x-none"/>
    </w:rPr>
  </w:style>
  <w:style w:type="character" w:customStyle="1" w:styleId="CommentSubjectChar">
    <w:name w:val="Comment Subject Char"/>
    <w:basedOn w:val="CommentTextChar"/>
    <w:link w:val="CommentSubject"/>
    <w:uiPriority w:val="99"/>
    <w:rsid w:val="00217440"/>
    <w:rPr>
      <w:rFonts w:eastAsia="Times New Roman" w:cs="Times New Roman"/>
      <w:b/>
      <w:bCs/>
      <w:sz w:val="20"/>
      <w:szCs w:val="20"/>
      <w:lang w:val="x-none" w:eastAsia="x-none"/>
    </w:rPr>
  </w:style>
  <w:style w:type="paragraph" w:styleId="BalloonText">
    <w:name w:val="Balloon Text"/>
    <w:basedOn w:val="Normal"/>
    <w:link w:val="BalloonTextChar"/>
    <w:uiPriority w:val="99"/>
    <w:rsid w:val="00217440"/>
    <w:pPr>
      <w:keepNext w:val="0"/>
      <w:spacing w:before="0" w:line="240" w:lineRule="auto"/>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17440"/>
    <w:rPr>
      <w:rFonts w:ascii="Tahoma" w:eastAsia="Times New Roman" w:hAnsi="Tahoma" w:cs="Times New Roman"/>
      <w:sz w:val="16"/>
      <w:szCs w:val="16"/>
      <w:lang w:val="x-none" w:eastAsia="x-none"/>
    </w:rPr>
  </w:style>
  <w:style w:type="paragraph" w:styleId="BodyTextIndent">
    <w:name w:val="Body Text Indent"/>
    <w:basedOn w:val="Normal"/>
    <w:link w:val="BodyTextIndentChar"/>
    <w:rsid w:val="00217440"/>
    <w:pPr>
      <w:keepNext w:val="0"/>
      <w:spacing w:before="0" w:line="240" w:lineRule="auto"/>
      <w:ind w:left="2070" w:hanging="1614"/>
    </w:pPr>
    <w:rPr>
      <w:rFonts w:eastAsia="Times New Roman" w:cs="Times New Roman"/>
      <w:szCs w:val="28"/>
      <w:lang w:val="x-none" w:eastAsia="x-none"/>
    </w:rPr>
  </w:style>
  <w:style w:type="character" w:customStyle="1" w:styleId="BodyTextIndentChar">
    <w:name w:val="Body Text Indent Char"/>
    <w:basedOn w:val="DefaultParagraphFont"/>
    <w:link w:val="BodyTextIndent"/>
    <w:rsid w:val="00217440"/>
    <w:rPr>
      <w:rFonts w:eastAsia="Times New Roman" w:cs="Times New Roman"/>
      <w:szCs w:val="28"/>
      <w:lang w:val="x-none" w:eastAsia="x-none"/>
    </w:rPr>
  </w:style>
  <w:style w:type="paragraph" w:styleId="Revision">
    <w:name w:val="Revision"/>
    <w:hidden/>
    <w:uiPriority w:val="99"/>
    <w:semiHidden/>
    <w:rsid w:val="00217440"/>
    <w:pPr>
      <w:spacing w:after="0" w:line="240" w:lineRule="auto"/>
    </w:pPr>
    <w:rPr>
      <w:rFonts w:eastAsia="Times New Roman" w:cs="Times New Roman"/>
      <w:szCs w:val="28"/>
    </w:rPr>
  </w:style>
  <w:style w:type="character" w:customStyle="1" w:styleId="st">
    <w:name w:val="st"/>
    <w:basedOn w:val="DefaultParagraphFont"/>
    <w:rsid w:val="00217440"/>
  </w:style>
  <w:style w:type="character" w:customStyle="1" w:styleId="tgc">
    <w:name w:val="_tgc"/>
    <w:basedOn w:val="DefaultParagraphFont"/>
    <w:rsid w:val="00217440"/>
  </w:style>
  <w:style w:type="character" w:customStyle="1" w:styleId="alt-edited">
    <w:name w:val="alt-edited"/>
    <w:basedOn w:val="DefaultParagraphFont"/>
    <w:rsid w:val="00217440"/>
  </w:style>
  <w:style w:type="character" w:customStyle="1" w:styleId="5yl5">
    <w:name w:val="_5yl5"/>
    <w:basedOn w:val="DefaultParagraphFont"/>
    <w:rsid w:val="00217440"/>
  </w:style>
  <w:style w:type="paragraph" w:customStyle="1" w:styleId="Stylem-bodyTimesNewRomanBefore96pt">
    <w:name w:val="Style m-body + Times New Roman Before:  9.6 pt"/>
    <w:basedOn w:val="Normal"/>
    <w:rsid w:val="00217440"/>
    <w:pPr>
      <w:keepNext w:val="0"/>
      <w:spacing w:before="80" w:line="288" w:lineRule="auto"/>
    </w:pPr>
    <w:rPr>
      <w:rFonts w:eastAsia="Times New Roman" w:cs="Times New Roman"/>
      <w:szCs w:val="20"/>
    </w:rPr>
  </w:style>
  <w:style w:type="paragraph" w:customStyle="1" w:styleId="TableParagraph">
    <w:name w:val="Table Paragraph"/>
    <w:basedOn w:val="Normal"/>
    <w:uiPriority w:val="1"/>
    <w:qFormat/>
    <w:rsid w:val="00217440"/>
    <w:pPr>
      <w:keepNext w:val="0"/>
      <w:widowControl w:val="0"/>
      <w:spacing w:before="0" w:line="240" w:lineRule="auto"/>
      <w:jc w:val="left"/>
    </w:pPr>
    <w:rPr>
      <w:rFonts w:ascii="Calibri" w:eastAsia="Calibri" w:hAnsi="Calibri" w:cs="Times New Roman"/>
      <w:sz w:val="22"/>
    </w:rPr>
  </w:style>
  <w:style w:type="paragraph" w:styleId="ListParagraph">
    <w:name w:val="List Paragraph"/>
    <w:basedOn w:val="Normal"/>
    <w:uiPriority w:val="34"/>
    <w:qFormat/>
    <w:rsid w:val="00217440"/>
    <w:pPr>
      <w:keepNext w:val="0"/>
      <w:spacing w:before="0" w:after="200"/>
      <w:ind w:left="720"/>
      <w:contextualSpacing/>
      <w:jc w:val="left"/>
    </w:pPr>
    <w:rPr>
      <w:rFonts w:ascii="Calibri" w:eastAsia="Calibri" w:hAnsi="Calibri" w:cs="Times New Roman"/>
      <w:sz w:val="22"/>
    </w:rPr>
  </w:style>
  <w:style w:type="paragraph" w:styleId="BodyText">
    <w:name w:val="Body Text"/>
    <w:basedOn w:val="Normal"/>
    <w:link w:val="BodyTextChar"/>
    <w:uiPriority w:val="1"/>
    <w:qFormat/>
    <w:rsid w:val="00217440"/>
    <w:pPr>
      <w:keepNext w:val="0"/>
      <w:spacing w:before="0" w:after="120" w:line="240" w:lineRule="auto"/>
      <w:jc w:val="left"/>
    </w:pPr>
    <w:rPr>
      <w:rFonts w:eastAsia="Times New Roman" w:cs="Times New Roman"/>
      <w:szCs w:val="28"/>
      <w:lang w:val="x-none" w:eastAsia="x-none"/>
    </w:rPr>
  </w:style>
  <w:style w:type="character" w:customStyle="1" w:styleId="BodyTextChar">
    <w:name w:val="Body Text Char"/>
    <w:basedOn w:val="DefaultParagraphFont"/>
    <w:link w:val="BodyText"/>
    <w:uiPriority w:val="1"/>
    <w:rsid w:val="00217440"/>
    <w:rPr>
      <w:rFonts w:eastAsia="Times New Roman" w:cs="Times New Roman"/>
      <w:szCs w:val="28"/>
      <w:lang w:val="x-none" w:eastAsia="x-none"/>
    </w:rPr>
  </w:style>
  <w:style w:type="paragraph" w:customStyle="1" w:styleId="ML1">
    <w:name w:val="ML1"/>
    <w:basedOn w:val="Heading2"/>
    <w:rsid w:val="00217440"/>
    <w:pPr>
      <w:tabs>
        <w:tab w:val="clear" w:pos="567"/>
      </w:tabs>
      <w:spacing w:line="240" w:lineRule="auto"/>
      <w:ind w:left="0" w:firstLine="0"/>
      <w:jc w:val="center"/>
    </w:pPr>
    <w:rPr>
      <w:rFonts w:cs="Arial"/>
      <w:iCs/>
      <w:szCs w:val="24"/>
      <w:lang w:val="x-none" w:eastAsia="x-none"/>
    </w:rPr>
  </w:style>
  <w:style w:type="paragraph" w:customStyle="1" w:styleId="ML2">
    <w:name w:val="ML2"/>
    <w:basedOn w:val="ML1"/>
    <w:rsid w:val="00217440"/>
    <w:pPr>
      <w:spacing w:before="240"/>
      <w:jc w:val="both"/>
    </w:pPr>
  </w:style>
  <w:style w:type="paragraph" w:customStyle="1" w:styleId="ML3">
    <w:name w:val="ML3"/>
    <w:basedOn w:val="Normal"/>
    <w:rsid w:val="00217440"/>
    <w:pPr>
      <w:keepNext w:val="0"/>
      <w:spacing w:line="264" w:lineRule="auto"/>
    </w:pPr>
    <w:rPr>
      <w:rFonts w:eastAsia="Times New Roman" w:cs="Arial"/>
      <w:b/>
      <w:szCs w:val="24"/>
    </w:rPr>
  </w:style>
  <w:style w:type="paragraph" w:customStyle="1" w:styleId="ML4">
    <w:name w:val="ML4"/>
    <w:basedOn w:val="ML3"/>
    <w:rsid w:val="00217440"/>
  </w:style>
  <w:style w:type="paragraph" w:styleId="TOC4">
    <w:name w:val="toc 4"/>
    <w:basedOn w:val="Normal"/>
    <w:next w:val="Normal"/>
    <w:autoRedefine/>
    <w:uiPriority w:val="39"/>
    <w:rsid w:val="00217440"/>
    <w:pPr>
      <w:keepNext w:val="0"/>
      <w:tabs>
        <w:tab w:val="right" w:leader="dot" w:pos="9062"/>
      </w:tabs>
      <w:spacing w:line="240" w:lineRule="auto"/>
    </w:pPr>
    <w:rPr>
      <w:rFonts w:eastAsia="Times New Roman" w:cs="Arial"/>
      <w:b/>
      <w:noProof/>
      <w:szCs w:val="24"/>
    </w:rPr>
  </w:style>
  <w:style w:type="paragraph" w:styleId="TOC5">
    <w:name w:val="toc 5"/>
    <w:basedOn w:val="Normal"/>
    <w:next w:val="Normal"/>
    <w:autoRedefine/>
    <w:uiPriority w:val="39"/>
    <w:unhideWhenUsed/>
    <w:rsid w:val="00217440"/>
    <w:pPr>
      <w:keepNext w:val="0"/>
      <w:spacing w:before="0" w:after="100"/>
      <w:ind w:left="880"/>
      <w:jc w:val="left"/>
    </w:pPr>
    <w:rPr>
      <w:rFonts w:ascii="Calibri" w:eastAsia="Times New Roman" w:hAnsi="Calibri" w:cs="Times New Roman"/>
      <w:sz w:val="22"/>
    </w:rPr>
  </w:style>
  <w:style w:type="paragraph" w:styleId="TOC6">
    <w:name w:val="toc 6"/>
    <w:basedOn w:val="Normal"/>
    <w:next w:val="Normal"/>
    <w:autoRedefine/>
    <w:uiPriority w:val="39"/>
    <w:unhideWhenUsed/>
    <w:rsid w:val="00217440"/>
    <w:pPr>
      <w:keepNext w:val="0"/>
      <w:spacing w:before="0" w:after="100"/>
      <w:ind w:left="1100"/>
      <w:jc w:val="left"/>
    </w:pPr>
    <w:rPr>
      <w:rFonts w:ascii="Calibri" w:eastAsia="Times New Roman" w:hAnsi="Calibri" w:cs="Times New Roman"/>
      <w:sz w:val="22"/>
    </w:rPr>
  </w:style>
  <w:style w:type="paragraph" w:styleId="TOC7">
    <w:name w:val="toc 7"/>
    <w:basedOn w:val="Normal"/>
    <w:next w:val="Normal"/>
    <w:autoRedefine/>
    <w:uiPriority w:val="39"/>
    <w:unhideWhenUsed/>
    <w:rsid w:val="00217440"/>
    <w:pPr>
      <w:keepNext w:val="0"/>
      <w:spacing w:before="0" w:after="100"/>
      <w:ind w:left="1320"/>
      <w:jc w:val="left"/>
    </w:pPr>
    <w:rPr>
      <w:rFonts w:ascii="Calibri" w:eastAsia="Times New Roman" w:hAnsi="Calibri" w:cs="Times New Roman"/>
      <w:sz w:val="22"/>
    </w:rPr>
  </w:style>
  <w:style w:type="paragraph" w:styleId="TOC8">
    <w:name w:val="toc 8"/>
    <w:basedOn w:val="Normal"/>
    <w:next w:val="Normal"/>
    <w:autoRedefine/>
    <w:uiPriority w:val="39"/>
    <w:unhideWhenUsed/>
    <w:rsid w:val="00217440"/>
    <w:pPr>
      <w:keepNext w:val="0"/>
      <w:spacing w:before="0" w:after="100"/>
      <w:ind w:left="1540"/>
      <w:jc w:val="left"/>
    </w:pPr>
    <w:rPr>
      <w:rFonts w:ascii="Calibri" w:eastAsia="Times New Roman" w:hAnsi="Calibri" w:cs="Times New Roman"/>
      <w:sz w:val="22"/>
    </w:rPr>
  </w:style>
  <w:style w:type="paragraph" w:styleId="TOC9">
    <w:name w:val="toc 9"/>
    <w:basedOn w:val="Normal"/>
    <w:next w:val="Normal"/>
    <w:autoRedefine/>
    <w:uiPriority w:val="39"/>
    <w:unhideWhenUsed/>
    <w:rsid w:val="00217440"/>
    <w:pPr>
      <w:keepNext w:val="0"/>
      <w:spacing w:before="0" w:after="100"/>
      <w:ind w:left="1760"/>
      <w:jc w:val="left"/>
    </w:pPr>
    <w:rPr>
      <w:rFonts w:ascii="Calibri" w:eastAsia="Times New Roman" w:hAnsi="Calibri" w:cs="Times New Roman"/>
      <w:sz w:val="22"/>
    </w:rPr>
  </w:style>
  <w:style w:type="paragraph" w:customStyle="1" w:styleId="Bng">
    <w:name w:val="Bảng"/>
    <w:basedOn w:val="Normal"/>
    <w:link w:val="BngChar"/>
    <w:qFormat/>
    <w:rsid w:val="007F4B68"/>
    <w:pPr>
      <w:keepNext w:val="0"/>
      <w:numPr>
        <w:numId w:val="4"/>
      </w:numPr>
      <w:tabs>
        <w:tab w:val="left" w:pos="113"/>
      </w:tabs>
      <w:spacing w:after="120" w:line="240" w:lineRule="auto"/>
      <w:jc w:val="center"/>
    </w:pPr>
    <w:rPr>
      <w:rFonts w:eastAsia="Calibri" w:cs="Times New Roman"/>
      <w:b/>
      <w:lang w:val="x-none" w:eastAsia="x-none"/>
    </w:rPr>
  </w:style>
  <w:style w:type="character" w:customStyle="1" w:styleId="BngChar">
    <w:name w:val="Bảng Char"/>
    <w:link w:val="Bng"/>
    <w:rsid w:val="007F4B68"/>
    <w:rPr>
      <w:rFonts w:ascii="Arial" w:eastAsia="Calibri" w:hAnsi="Arial" w:cs="Times New Roman"/>
      <w:b/>
      <w:sz w:val="24"/>
      <w:lang w:val="x-none" w:eastAsia="x-none"/>
    </w:rPr>
  </w:style>
  <w:style w:type="numbering" w:customStyle="1" w:styleId="NoList2">
    <w:name w:val="No List2"/>
    <w:next w:val="NoList"/>
    <w:uiPriority w:val="99"/>
    <w:semiHidden/>
    <w:unhideWhenUsed/>
    <w:rsid w:val="00F65B2D"/>
  </w:style>
  <w:style w:type="table" w:customStyle="1" w:styleId="TableGrid1">
    <w:name w:val="Table Grid1"/>
    <w:basedOn w:val="TableNormal"/>
    <w:next w:val="TableGrid"/>
    <w:uiPriority w:val="59"/>
    <w:rsid w:val="00F65B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65B2D"/>
    <w:rPr>
      <w:color w:val="808080"/>
    </w:rPr>
  </w:style>
  <w:style w:type="character" w:customStyle="1" w:styleId="Heading6Char">
    <w:name w:val="Heading 6 Char"/>
    <w:basedOn w:val="DefaultParagraphFont"/>
    <w:link w:val="Heading6"/>
    <w:uiPriority w:val="9"/>
    <w:rsid w:val="001C20CC"/>
    <w:rPr>
      <w:rFonts w:ascii="Arial" w:eastAsiaTheme="majorEastAsia" w:hAnsi="Arial" w:cstheme="majorBidi"/>
      <w:b/>
      <w:color w:val="243F60" w:themeColor="accent1" w:themeShade="7F"/>
      <w:sz w:val="24"/>
    </w:rPr>
  </w:style>
  <w:style w:type="paragraph" w:customStyle="1" w:styleId="Bang0">
    <w:name w:val="Bang"/>
    <w:link w:val="BangChar"/>
    <w:qFormat/>
    <w:rsid w:val="00B77CB8"/>
    <w:pPr>
      <w:spacing w:before="120" w:after="120" w:line="240" w:lineRule="auto"/>
      <w:jc w:val="center"/>
    </w:pPr>
    <w:rPr>
      <w:rFonts w:ascii="Arial" w:eastAsia="Calibri" w:hAnsi="Arial" w:cs="Times New Roman"/>
      <w:b/>
      <w:sz w:val="24"/>
      <w:szCs w:val="20"/>
    </w:rPr>
  </w:style>
  <w:style w:type="character" w:customStyle="1" w:styleId="BangChar">
    <w:name w:val="Bang Char"/>
    <w:link w:val="Bang0"/>
    <w:rsid w:val="00B77CB8"/>
    <w:rPr>
      <w:rFonts w:ascii="Arial" w:eastAsia="Calibri" w:hAnsi="Arial" w:cs="Times New Roman"/>
      <w:b/>
      <w:sz w:val="24"/>
      <w:szCs w:val="20"/>
    </w:rPr>
  </w:style>
  <w:style w:type="paragraph" w:customStyle="1" w:styleId="BANG">
    <w:name w:val="BANG"/>
    <w:basedOn w:val="Normal"/>
    <w:link w:val="BANGChar0"/>
    <w:qFormat/>
    <w:rsid w:val="00E23362"/>
    <w:pPr>
      <w:keepNext w:val="0"/>
      <w:numPr>
        <w:numId w:val="18"/>
      </w:numPr>
      <w:spacing w:after="120" w:line="240" w:lineRule="auto"/>
      <w:jc w:val="center"/>
    </w:pPr>
    <w:rPr>
      <w:rFonts w:eastAsia="Calibri" w:cs="Times New Roman"/>
      <w:b/>
      <w:szCs w:val="20"/>
      <w:lang w:val="x-none" w:eastAsia="x-none"/>
    </w:rPr>
  </w:style>
  <w:style w:type="character" w:customStyle="1" w:styleId="BANGChar0">
    <w:name w:val="BANG Char"/>
    <w:link w:val="BANG"/>
    <w:rsid w:val="00E23362"/>
    <w:rPr>
      <w:rFonts w:ascii="Arial" w:eastAsia="Calibri" w:hAnsi="Arial" w:cs="Times New Roman"/>
      <w:b/>
      <w:sz w:val="24"/>
      <w:szCs w:val="20"/>
      <w:lang w:val="x-none" w:eastAsia="x-none"/>
    </w:rPr>
  </w:style>
  <w:style w:type="paragraph" w:customStyle="1" w:styleId="BANGA">
    <w:name w:val="BANG A"/>
    <w:basedOn w:val="Normal"/>
    <w:link w:val="BANGAChar"/>
    <w:qFormat/>
    <w:rsid w:val="00E23362"/>
    <w:pPr>
      <w:keepNext w:val="0"/>
      <w:numPr>
        <w:numId w:val="19"/>
      </w:numPr>
      <w:spacing w:before="60" w:after="120" w:line="240" w:lineRule="auto"/>
      <w:jc w:val="center"/>
    </w:pPr>
    <w:rPr>
      <w:rFonts w:eastAsia="Calibri" w:cs="Times New Roman"/>
      <w:b/>
      <w:szCs w:val="20"/>
      <w:lang w:val="x-none" w:eastAsia="x-none"/>
    </w:rPr>
  </w:style>
  <w:style w:type="character" w:customStyle="1" w:styleId="BANGAChar">
    <w:name w:val="BANG A Char"/>
    <w:link w:val="BANGA"/>
    <w:rsid w:val="00E23362"/>
    <w:rPr>
      <w:rFonts w:ascii="Arial" w:eastAsia="Calibri" w:hAnsi="Arial" w:cs="Times New Roman"/>
      <w:b/>
      <w:sz w:val="24"/>
      <w:szCs w:val="20"/>
      <w:lang w:val="x-none" w:eastAsia="x-none"/>
    </w:rPr>
  </w:style>
  <w:style w:type="character" w:customStyle="1" w:styleId="hps">
    <w:name w:val="hps"/>
    <w:basedOn w:val="DefaultParagraphFont"/>
    <w:rsid w:val="00E23362"/>
  </w:style>
  <w:style w:type="paragraph" w:customStyle="1" w:styleId="BangQC12">
    <w:name w:val="Bang QC12"/>
    <w:basedOn w:val="BANG"/>
    <w:link w:val="BangQC12Char"/>
    <w:rsid w:val="00E23362"/>
    <w:pPr>
      <w:numPr>
        <w:numId w:val="25"/>
      </w:numPr>
      <w:ind w:left="0" w:firstLine="0"/>
    </w:pPr>
    <w:rPr>
      <w:b w:val="0"/>
    </w:rPr>
  </w:style>
  <w:style w:type="character" w:customStyle="1" w:styleId="BangQC12Char">
    <w:name w:val="Bang QC12 Char"/>
    <w:link w:val="BangQC12"/>
    <w:rsid w:val="00E23362"/>
    <w:rPr>
      <w:rFonts w:ascii="Arial" w:eastAsia="Calibri" w:hAnsi="Arial" w:cs="Times New Roman"/>
      <w:sz w:val="24"/>
      <w:szCs w:val="20"/>
      <w:lang w:val="x-none" w:eastAsia="x-none"/>
    </w:rPr>
  </w:style>
  <w:style w:type="paragraph" w:styleId="NoSpacing">
    <w:name w:val="No Spacing"/>
    <w:uiPriority w:val="1"/>
    <w:qFormat/>
    <w:rsid w:val="00E23362"/>
    <w:pPr>
      <w:spacing w:after="0" w:line="240" w:lineRule="auto"/>
      <w:jc w:val="both"/>
    </w:pPr>
    <w:rPr>
      <w:rFonts w:ascii="Arial" w:eastAsia="Calibri" w:hAnsi="Arial" w:cs="Times New Roman"/>
      <w:sz w:val="24"/>
    </w:rPr>
  </w:style>
  <w:style w:type="paragraph" w:styleId="NormalWeb">
    <w:name w:val="Normal (Web)"/>
    <w:basedOn w:val="Normal"/>
    <w:uiPriority w:val="99"/>
    <w:rsid w:val="005E48AD"/>
    <w:pPr>
      <w:keepNext w:val="0"/>
      <w:spacing w:before="100" w:beforeAutospacing="1" w:after="100" w:afterAutospacing="1" w:line="240" w:lineRule="auto"/>
      <w:jc w:val="left"/>
    </w:pPr>
    <w:rPr>
      <w:rFonts w:eastAsia="Times New Roman" w:cs="Arial"/>
      <w:szCs w:val="24"/>
    </w:rPr>
  </w:style>
  <w:style w:type="character" w:styleId="Strong">
    <w:name w:val="Strong"/>
    <w:basedOn w:val="DefaultParagraphFont"/>
    <w:uiPriority w:val="22"/>
    <w:qFormat/>
    <w:rsid w:val="005E48AD"/>
    <w:rPr>
      <w:b/>
      <w:bCs/>
    </w:rPr>
  </w:style>
  <w:style w:type="paragraph" w:customStyle="1" w:styleId="PHLC">
    <w:name w:val="PHỤ LỤC"/>
    <w:basedOn w:val="Heading1"/>
    <w:link w:val="PHLCChar"/>
    <w:qFormat/>
    <w:rsid w:val="005E48AD"/>
    <w:pPr>
      <w:keepLines w:val="0"/>
      <w:numPr>
        <w:numId w:val="26"/>
      </w:numPr>
      <w:tabs>
        <w:tab w:val="left" w:pos="360"/>
        <w:tab w:val="center" w:pos="4536"/>
        <w:tab w:val="left" w:pos="7173"/>
      </w:tabs>
      <w:spacing w:before="240" w:after="60" w:line="288" w:lineRule="auto"/>
    </w:pPr>
    <w:rPr>
      <w:rFonts w:eastAsia="Times New Roman" w:cs="Arial"/>
      <w:kern w:val="32"/>
      <w:szCs w:val="24"/>
      <w:lang w:val="de-DE"/>
    </w:rPr>
  </w:style>
  <w:style w:type="character" w:customStyle="1" w:styleId="PHLCChar">
    <w:name w:val="PHỤ LỤC Char"/>
    <w:basedOn w:val="Heading1Char"/>
    <w:link w:val="PHLC"/>
    <w:rsid w:val="005E48AD"/>
    <w:rPr>
      <w:rFonts w:ascii="Arial" w:eastAsia="Times New Roman" w:hAnsi="Arial" w:cs="Arial"/>
      <w:b/>
      <w:bCs/>
      <w:kern w:val="32"/>
      <w:sz w:val="24"/>
      <w:szCs w:val="24"/>
      <w:lang w:val="de-DE"/>
    </w:rPr>
  </w:style>
  <w:style w:type="paragraph" w:styleId="HTMLPreformatted">
    <w:name w:val="HTML Preformatted"/>
    <w:basedOn w:val="Normal"/>
    <w:link w:val="HTMLPreformattedChar"/>
    <w:uiPriority w:val="99"/>
    <w:semiHidden/>
    <w:unhideWhenUsed/>
    <w:rsid w:val="00DE287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2879"/>
    <w:rPr>
      <w:rFonts w:ascii="Courier New" w:eastAsia="Times New Roman" w:hAnsi="Courier New" w:cs="Courier New"/>
      <w:sz w:val="20"/>
      <w:szCs w:val="20"/>
    </w:rPr>
  </w:style>
  <w:style w:type="character" w:customStyle="1" w:styleId="y2iqfc">
    <w:name w:val="y2iqfc"/>
    <w:basedOn w:val="DefaultParagraphFont"/>
    <w:rsid w:val="00DE2879"/>
  </w:style>
  <w:style w:type="paragraph" w:styleId="Caption">
    <w:name w:val="caption"/>
    <w:basedOn w:val="Normal"/>
    <w:next w:val="Normal"/>
    <w:uiPriority w:val="35"/>
    <w:unhideWhenUsed/>
    <w:qFormat/>
    <w:rsid w:val="00561194"/>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9015">
      <w:bodyDiv w:val="1"/>
      <w:marLeft w:val="0"/>
      <w:marRight w:val="0"/>
      <w:marTop w:val="0"/>
      <w:marBottom w:val="0"/>
      <w:divBdr>
        <w:top w:val="none" w:sz="0" w:space="0" w:color="auto"/>
        <w:left w:val="none" w:sz="0" w:space="0" w:color="auto"/>
        <w:bottom w:val="none" w:sz="0" w:space="0" w:color="auto"/>
        <w:right w:val="none" w:sz="0" w:space="0" w:color="auto"/>
      </w:divBdr>
    </w:div>
    <w:div w:id="1985812467">
      <w:bodyDiv w:val="1"/>
      <w:marLeft w:val="0"/>
      <w:marRight w:val="0"/>
      <w:marTop w:val="0"/>
      <w:marBottom w:val="0"/>
      <w:divBdr>
        <w:top w:val="none" w:sz="0" w:space="0" w:color="auto"/>
        <w:left w:val="none" w:sz="0" w:space="0" w:color="auto"/>
        <w:bottom w:val="none" w:sz="0" w:space="0" w:color="auto"/>
        <w:right w:val="none" w:sz="0" w:space="0" w:color="auto"/>
      </w:divBdr>
    </w:div>
    <w:div w:id="20523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FB71-8BF3-445C-8A17-2CE5DD1A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10116</Words>
  <Characters>57666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Hai</dc:creator>
  <cp:lastModifiedBy>ngochai</cp:lastModifiedBy>
  <cp:revision>2</cp:revision>
  <cp:lastPrinted>2020-07-07T02:09:00Z</cp:lastPrinted>
  <dcterms:created xsi:type="dcterms:W3CDTF">2022-04-06T00:22:00Z</dcterms:created>
  <dcterms:modified xsi:type="dcterms:W3CDTF">2022-04-06T00:22:00Z</dcterms:modified>
</cp:coreProperties>
</file>