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2" w:type="dxa"/>
        <w:tblLook w:val="04A0" w:firstRow="1" w:lastRow="0" w:firstColumn="1" w:lastColumn="0" w:noHBand="0" w:noVBand="1"/>
      </w:tblPr>
      <w:tblGrid>
        <w:gridCol w:w="3808"/>
        <w:gridCol w:w="5792"/>
      </w:tblGrid>
      <w:tr w:rsidR="00FB75C1" w:rsidRPr="00A65346" w:rsidTr="00DF48C1">
        <w:trPr>
          <w:trHeight w:val="851"/>
        </w:trPr>
        <w:tc>
          <w:tcPr>
            <w:tcW w:w="3808" w:type="dxa"/>
          </w:tcPr>
          <w:p w:rsidR="00790F78" w:rsidRPr="007C4C5C" w:rsidRDefault="00790F78" w:rsidP="001940D3">
            <w:pPr>
              <w:ind w:firstLine="0"/>
              <w:jc w:val="center"/>
              <w:rPr>
                <w:rFonts w:ascii="Times New Roman" w:hAnsi="Times New Roman" w:cs="Times New Roman"/>
                <w:sz w:val="26"/>
                <w:szCs w:val="26"/>
              </w:rPr>
            </w:pPr>
            <w:r w:rsidRPr="007C4C5C">
              <w:rPr>
                <w:rFonts w:ascii="Times New Roman" w:hAnsi="Times New Roman" w:cs="Times New Roman"/>
                <w:sz w:val="26"/>
                <w:szCs w:val="26"/>
              </w:rPr>
              <w:t>BỘ GIAO THÔNG VẬN TẢI</w:t>
            </w:r>
          </w:p>
          <w:p w:rsidR="00001D1D" w:rsidRPr="00A65346" w:rsidRDefault="00A53AA7" w:rsidP="00AE263F">
            <w:pPr>
              <w:ind w:firstLine="0"/>
              <w:jc w:val="center"/>
              <w:rPr>
                <w:rFonts w:ascii="Times New Roman" w:hAnsi="Times New Roman" w:cs="Times New Roman"/>
              </w:rPr>
            </w:pPr>
            <w:r w:rsidRPr="00A65346">
              <w:rPr>
                <w:rFonts w:ascii="Times New Roman" w:hAnsi="Times New Roman" w:cs="Times New Roman"/>
                <w:b/>
                <w:noProof/>
                <w:sz w:val="26"/>
                <w:lang w:eastAsia="en-US"/>
              </w:rPr>
              <mc:AlternateContent>
                <mc:Choice Requires="wps">
                  <w:drawing>
                    <wp:anchor distT="0" distB="0" distL="114300" distR="114300" simplePos="0" relativeHeight="251656192" behindDoc="0" locked="0" layoutInCell="1" allowOverlap="1">
                      <wp:simplePos x="0" y="0"/>
                      <wp:positionH relativeFrom="column">
                        <wp:posOffset>603885</wp:posOffset>
                      </wp:positionH>
                      <wp:positionV relativeFrom="paragraph">
                        <wp:posOffset>107315</wp:posOffset>
                      </wp:positionV>
                      <wp:extent cx="1059815" cy="0"/>
                      <wp:effectExtent l="0" t="0" r="2603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CE0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8.45pt" to="13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4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il08U8m2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"/>
                  </w:pict>
                </mc:Fallback>
              </mc:AlternateContent>
            </w:r>
          </w:p>
        </w:tc>
        <w:tc>
          <w:tcPr>
            <w:tcW w:w="5792" w:type="dxa"/>
          </w:tcPr>
          <w:p w:rsidR="007C500C" w:rsidRPr="007C4C5C" w:rsidRDefault="00A53AA7" w:rsidP="001940D3">
            <w:pPr>
              <w:ind w:firstLine="0"/>
              <w:jc w:val="center"/>
              <w:rPr>
                <w:rFonts w:ascii="Times New Roman" w:hAnsi="Times New Roman" w:cs="Times New Roman"/>
                <w:b/>
                <w:sz w:val="26"/>
                <w:szCs w:val="26"/>
              </w:rPr>
            </w:pPr>
            <w:r w:rsidRPr="007C4C5C">
              <w:rPr>
                <w:rFonts w:ascii="Times New Roman" w:hAnsi="Times New Roman" w:cs="Times New Roman"/>
                <w:b/>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836295</wp:posOffset>
                      </wp:positionH>
                      <wp:positionV relativeFrom="paragraph">
                        <wp:posOffset>494665</wp:posOffset>
                      </wp:positionV>
                      <wp:extent cx="0" cy="0"/>
                      <wp:effectExtent l="12065" t="5080" r="698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0FB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8.95pt" to="65.8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"/>
                  </w:pict>
                </mc:Fallback>
              </mc:AlternateContent>
            </w:r>
            <w:r w:rsidR="00BA53F2" w:rsidRPr="007C4C5C">
              <w:rPr>
                <w:rFonts w:ascii="Times New Roman" w:hAnsi="Times New Roman" w:cs="Times New Roman"/>
                <w:b/>
                <w:sz w:val="26"/>
                <w:szCs w:val="26"/>
              </w:rPr>
              <w:t xml:space="preserve">  </w:t>
            </w:r>
            <w:r w:rsidR="00790F78" w:rsidRPr="007C4C5C">
              <w:rPr>
                <w:rFonts w:ascii="Times New Roman" w:hAnsi="Times New Roman" w:cs="Times New Roman"/>
                <w:b/>
                <w:sz w:val="26"/>
                <w:szCs w:val="26"/>
              </w:rPr>
              <w:t>CỘNG HÒA XÃ HỘI CHỦ NGHĨA VIỆT NAM</w:t>
            </w:r>
          </w:p>
          <w:p w:rsidR="000A1155" w:rsidRPr="007C4C5C" w:rsidRDefault="00A53AA7" w:rsidP="00AE263F">
            <w:pPr>
              <w:ind w:firstLine="0"/>
              <w:jc w:val="center"/>
              <w:rPr>
                <w:rFonts w:ascii="Times New Roman" w:hAnsi="Times New Roman" w:cs="Times New Roman"/>
                <w:i/>
                <w:sz w:val="26"/>
                <w:szCs w:val="26"/>
              </w:rPr>
            </w:pPr>
            <w:r w:rsidRPr="00A65346">
              <w:rPr>
                <w:rFonts w:ascii="Times New Roman" w:hAnsi="Times New Roman" w:cs="Times New Roman"/>
                <w:b/>
                <w:noProof/>
                <w:sz w:val="26"/>
                <w:lang w:eastAsia="en-US"/>
              </w:rPr>
              <mc:AlternateContent>
                <mc:Choice Requires="wps">
                  <w:drawing>
                    <wp:anchor distT="0" distB="0" distL="114300" distR="114300" simplePos="0" relativeHeight="251658240" behindDoc="0" locked="0" layoutInCell="1" allowOverlap="1">
                      <wp:simplePos x="0" y="0"/>
                      <wp:positionH relativeFrom="column">
                        <wp:posOffset>701040</wp:posOffset>
                      </wp:positionH>
                      <wp:positionV relativeFrom="paragraph">
                        <wp:posOffset>234950</wp:posOffset>
                      </wp:positionV>
                      <wp:extent cx="2174875" cy="0"/>
                      <wp:effectExtent l="10160"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8FA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8.5pt" to="22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NyEw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"/>
                  </w:pict>
                </mc:Fallback>
              </mc:AlternateContent>
            </w:r>
            <w:r w:rsidR="00BA53F2" w:rsidRPr="00A65346">
              <w:rPr>
                <w:rFonts w:ascii="Times New Roman" w:hAnsi="Times New Roman" w:cs="Times New Roman"/>
                <w:b/>
                <w:sz w:val="26"/>
              </w:rPr>
              <w:t xml:space="preserve"> </w:t>
            </w:r>
            <w:r w:rsidR="000A1155" w:rsidRPr="007C4C5C">
              <w:rPr>
                <w:rFonts w:ascii="Times New Roman" w:hAnsi="Times New Roman" w:cs="Times New Roman"/>
                <w:b/>
              </w:rPr>
              <w:t xml:space="preserve">Độc lập </w:t>
            </w:r>
            <w:r w:rsidR="00C2660C">
              <w:rPr>
                <w:rFonts w:ascii="Times New Roman" w:hAnsi="Times New Roman" w:cs="Times New Roman"/>
                <w:b/>
              </w:rPr>
              <w:t>-</w:t>
            </w:r>
            <w:r w:rsidR="000A1155" w:rsidRPr="007C4C5C">
              <w:rPr>
                <w:rFonts w:ascii="Times New Roman" w:hAnsi="Times New Roman" w:cs="Times New Roman"/>
                <w:b/>
              </w:rPr>
              <w:t xml:space="preserve"> Tự do </w:t>
            </w:r>
            <w:r w:rsidR="00C2660C">
              <w:rPr>
                <w:rFonts w:ascii="Times New Roman" w:hAnsi="Times New Roman" w:cs="Times New Roman"/>
                <w:b/>
              </w:rPr>
              <w:t>-</w:t>
            </w:r>
            <w:r w:rsidR="000A1155" w:rsidRPr="007C4C5C">
              <w:rPr>
                <w:rFonts w:ascii="Times New Roman" w:hAnsi="Times New Roman" w:cs="Times New Roman"/>
                <w:b/>
              </w:rPr>
              <w:t xml:space="preserve"> Hạnh phúc</w:t>
            </w:r>
          </w:p>
        </w:tc>
      </w:tr>
      <w:tr w:rsidR="00AE263F" w:rsidRPr="00A65346" w:rsidTr="00AE263F">
        <w:trPr>
          <w:trHeight w:val="411"/>
        </w:trPr>
        <w:tc>
          <w:tcPr>
            <w:tcW w:w="3808" w:type="dxa"/>
          </w:tcPr>
          <w:p w:rsidR="00AE263F" w:rsidRPr="007C4C5C" w:rsidRDefault="00AE263F" w:rsidP="001940D3">
            <w:pPr>
              <w:ind w:firstLine="0"/>
              <w:jc w:val="center"/>
              <w:rPr>
                <w:rFonts w:ascii="Times New Roman" w:hAnsi="Times New Roman" w:cs="Times New Roman"/>
                <w:sz w:val="26"/>
                <w:szCs w:val="26"/>
              </w:rPr>
            </w:pPr>
          </w:p>
        </w:tc>
        <w:tc>
          <w:tcPr>
            <w:tcW w:w="5792" w:type="dxa"/>
          </w:tcPr>
          <w:p w:rsidR="00AE263F" w:rsidRPr="007C4C5C" w:rsidRDefault="00AE263F" w:rsidP="007654CD">
            <w:pPr>
              <w:ind w:firstLine="0"/>
              <w:jc w:val="center"/>
              <w:rPr>
                <w:rFonts w:ascii="Times New Roman" w:hAnsi="Times New Roman" w:cs="Times New Roman"/>
                <w:b/>
                <w:noProof/>
                <w:sz w:val="26"/>
                <w:szCs w:val="26"/>
                <w:lang w:eastAsia="en-US"/>
              </w:rPr>
            </w:pPr>
            <w:r w:rsidRPr="007C4C5C">
              <w:rPr>
                <w:rFonts w:ascii="Times New Roman" w:hAnsi="Times New Roman" w:cs="Times New Roman"/>
                <w:i/>
                <w:sz w:val="26"/>
                <w:szCs w:val="26"/>
              </w:rPr>
              <w:t xml:space="preserve">Hà Nội, ngày </w:t>
            </w:r>
            <w:r w:rsidR="007654CD">
              <w:rPr>
                <w:rFonts w:ascii="Times New Roman" w:hAnsi="Times New Roman" w:cs="Times New Roman"/>
                <w:i/>
                <w:sz w:val="26"/>
                <w:szCs w:val="26"/>
              </w:rPr>
              <w:t>23</w:t>
            </w:r>
            <w:r w:rsidRPr="007C4C5C">
              <w:rPr>
                <w:rFonts w:ascii="Times New Roman" w:hAnsi="Times New Roman" w:cs="Times New Roman"/>
                <w:i/>
                <w:sz w:val="26"/>
                <w:szCs w:val="26"/>
              </w:rPr>
              <w:t xml:space="preserve"> tháng </w:t>
            </w:r>
            <w:r w:rsidR="007654CD">
              <w:rPr>
                <w:rFonts w:ascii="Times New Roman" w:hAnsi="Times New Roman" w:cs="Times New Roman"/>
                <w:i/>
                <w:sz w:val="26"/>
                <w:szCs w:val="26"/>
              </w:rPr>
              <w:t>9</w:t>
            </w:r>
            <w:r w:rsidR="007A2626">
              <w:rPr>
                <w:rFonts w:ascii="Times New Roman" w:hAnsi="Times New Roman" w:cs="Times New Roman"/>
                <w:i/>
                <w:sz w:val="26"/>
                <w:szCs w:val="26"/>
                <w:lang w:val="vi-VN"/>
              </w:rPr>
              <w:t xml:space="preserve"> </w:t>
            </w:r>
            <w:r w:rsidRPr="007C4C5C">
              <w:rPr>
                <w:rFonts w:ascii="Times New Roman" w:hAnsi="Times New Roman" w:cs="Times New Roman"/>
                <w:i/>
                <w:sz w:val="26"/>
                <w:szCs w:val="26"/>
              </w:rPr>
              <w:t xml:space="preserve"> năm 2020</w:t>
            </w:r>
          </w:p>
        </w:tc>
      </w:tr>
    </w:tbl>
    <w:p w:rsidR="007A2626" w:rsidRPr="007A2626" w:rsidRDefault="007A2626" w:rsidP="00F525FF">
      <w:pPr>
        <w:ind w:firstLine="0"/>
        <w:jc w:val="center"/>
        <w:rPr>
          <w:rFonts w:ascii="Times New Roman" w:hAnsi="Times New Roman" w:cs="Times New Roman"/>
          <w:b/>
          <w:sz w:val="46"/>
          <w:lang w:val="vi-VN"/>
        </w:rPr>
      </w:pPr>
    </w:p>
    <w:p w:rsidR="000912D5" w:rsidRDefault="000912D5" w:rsidP="00F525FF">
      <w:pPr>
        <w:ind w:firstLine="0"/>
        <w:jc w:val="center"/>
        <w:rPr>
          <w:rFonts w:ascii="Times New Roman" w:hAnsi="Times New Roman" w:cs="Times New Roman"/>
          <w:b/>
          <w:lang w:val="vi-VN"/>
        </w:rPr>
      </w:pPr>
      <w:r w:rsidRPr="007C7896">
        <w:rPr>
          <w:rFonts w:ascii="Times New Roman" w:hAnsi="Times New Roman" w:cs="Times New Roman"/>
          <w:b/>
          <w:lang w:val="vi-VN"/>
        </w:rPr>
        <w:t>T</w:t>
      </w:r>
      <w:r w:rsidR="000F6FCF" w:rsidRPr="007C7896">
        <w:rPr>
          <w:rFonts w:ascii="Times New Roman" w:hAnsi="Times New Roman" w:cs="Times New Roman"/>
          <w:b/>
          <w:lang w:val="vi-VN"/>
        </w:rPr>
        <w:t>HUYẾT</w:t>
      </w:r>
      <w:r w:rsidR="000F6FCF">
        <w:rPr>
          <w:rFonts w:ascii="Times New Roman" w:hAnsi="Times New Roman" w:cs="Times New Roman"/>
          <w:b/>
          <w:lang w:val="vi-VN"/>
        </w:rPr>
        <w:t xml:space="preserve"> MINH</w:t>
      </w:r>
    </w:p>
    <w:p w:rsidR="00CD50F9" w:rsidRPr="000F6FCF" w:rsidRDefault="00CD50F9" w:rsidP="00F525FF">
      <w:pPr>
        <w:ind w:firstLine="0"/>
        <w:jc w:val="center"/>
        <w:rPr>
          <w:rFonts w:ascii="Times New Roman" w:hAnsi="Times New Roman" w:cs="Times New Roman"/>
          <w:lang w:val="vi-VN"/>
        </w:rPr>
      </w:pPr>
    </w:p>
    <w:p w:rsidR="00AF08FD" w:rsidRPr="000F6FCF" w:rsidRDefault="000F6FCF" w:rsidP="00667389">
      <w:pPr>
        <w:ind w:left="-142" w:firstLine="0"/>
        <w:jc w:val="center"/>
        <w:rPr>
          <w:rFonts w:ascii="Times New Roman" w:hAnsi="Times New Roman" w:cs="Times New Roman"/>
          <w:b/>
          <w:lang w:val="vi-VN"/>
        </w:rPr>
      </w:pPr>
      <w:r>
        <w:rPr>
          <w:rFonts w:ascii="Times New Roman" w:hAnsi="Times New Roman" w:cs="Times New Roman"/>
          <w:b/>
          <w:lang w:val="vi-VN"/>
        </w:rPr>
        <w:t>Quy trình xây dựng d</w:t>
      </w:r>
      <w:r w:rsidR="000912D5" w:rsidRPr="000F6FCF">
        <w:rPr>
          <w:rFonts w:ascii="Times New Roman" w:hAnsi="Times New Roman" w:cs="Times New Roman"/>
          <w:b/>
          <w:lang w:val="vi-VN"/>
        </w:rPr>
        <w:t xml:space="preserve">ự thảo </w:t>
      </w:r>
      <w:r w:rsidR="00E94AAC" w:rsidRPr="000F6FCF">
        <w:rPr>
          <w:rFonts w:ascii="Times New Roman" w:hAnsi="Times New Roman" w:cs="Times New Roman"/>
          <w:b/>
          <w:lang w:val="vi-VN"/>
        </w:rPr>
        <w:t xml:space="preserve">Thông tư </w:t>
      </w:r>
      <w:r w:rsidR="0025665D">
        <w:rPr>
          <w:rFonts w:ascii="Times New Roman" w:hAnsi="Times New Roman" w:cs="Times New Roman"/>
          <w:b/>
        </w:rPr>
        <w:t>b</w:t>
      </w:r>
      <w:r w:rsidR="0025665D" w:rsidRPr="0025665D">
        <w:rPr>
          <w:rFonts w:ascii="Times New Roman" w:hAnsi="Times New Roman" w:cs="Times New Roman"/>
          <w:b/>
          <w:lang w:val="vi-VN"/>
        </w:rPr>
        <w:t>an hành Quy chuẩn kỹ thuật Quốc gia về hệ thống thu gom và xử lý chất thải từ tàu biển tại cảng biển</w:t>
      </w:r>
    </w:p>
    <w:p w:rsidR="00BC4D8A" w:rsidRPr="007C7896" w:rsidRDefault="00A53AA7" w:rsidP="007A2626">
      <w:pPr>
        <w:spacing w:before="360" w:after="120"/>
        <w:ind w:firstLine="0"/>
        <w:outlineLvl w:val="0"/>
        <w:rPr>
          <w:rFonts w:ascii="Times New Roman" w:hAnsi="Times New Roman" w:cs="Times New Roman"/>
          <w:sz w:val="18"/>
          <w:lang w:val="vi-VN"/>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70485</wp:posOffset>
                </wp:positionV>
                <wp:extent cx="1876425"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70852" id="_x0000_t32" coordsize="21600,21600" o:spt="32" o:oned="t" path="m,l21600,21600e" filled="f">
                <v:path arrowok="t" fillok="f" o:connecttype="none"/>
                <o:lock v:ext="edit" shapetype="t"/>
              </v:shapetype>
              <v:shape id="AutoShape 2" o:spid="_x0000_s1026" type="#_x0000_t32" style="position:absolute;margin-left:157.95pt;margin-top:5.55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Z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7a4n+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"/>
            </w:pict>
          </mc:Fallback>
        </mc:AlternateContent>
      </w:r>
    </w:p>
    <w:p w:rsidR="00A53AA7" w:rsidRPr="00A53AA7" w:rsidRDefault="00A53AA7" w:rsidP="00A53AA7">
      <w:pPr>
        <w:spacing w:after="120"/>
        <w:ind w:firstLine="709"/>
        <w:rPr>
          <w:rFonts w:ascii="Times New Roman" w:eastAsia="Times New Roman" w:hAnsi="Times New Roman" w:cs="Times New Roman"/>
          <w:b/>
          <w:lang w:val="vi-VN"/>
        </w:rPr>
      </w:pPr>
      <w:r w:rsidRPr="00A53AA7">
        <w:rPr>
          <w:rFonts w:ascii="Times New Roman" w:eastAsia="Times New Roman" w:hAnsi="Times New Roman" w:cs="Times New Roman"/>
          <w:b/>
          <w:lang w:val="vi-VN"/>
        </w:rPr>
        <w:t>I. SỰ CẦN THIẾT PHẢI XÂY DỰNG THÔNG TƯ</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Trong quá trình hoạt động tàu biển sẽ kéo theo phát sinh chất thải, chất thải từ tàu biển bao gồm tất cả các loại chất thải: Nước lẫn cặn dầu, chất thải lỏng độc hại, chất thải rắn nguy hại, nước thải, rác thải và khí thải, nước dằn tàu, cặn dằn tàu và các hệ thống chống hà độc hại được sử dụng trong quá trình đóng mới, sửa chữa và phá dỡ tàu biển, các chất thải có chứa dầu và dầu thải từ buồng máy, thùng chứa hàng hóa và chất thải được tạo ra trong quá trình hoạt động của tàu biển thuộc phạm vi quy định trong Công ước quốc tế về ngăn ngừa ô nhiễm do tàu gây ra của Tổ chức Hàng hải quốc tế mà Việt Nam là thành viên. Các chất thải này nếu không được quản lý tiếp nhận và xử lý sẽ là nguồn gây ô nhiễm lớn đối với môi trường.</w:t>
      </w:r>
    </w:p>
    <w:p w:rsidR="0025665D"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Nhận thấy được tiềm ẩn các mối đe đọa và nguy cơ từ chất thải phát sinh từ tàu biển tại Việt Nam, nhằm triển khai hiệu quả công tác kiểm tra, giám sát việc quản lý các hoạt động tiếp nhận, thu gom và xử lý chất thải phát sinh từ tàu biển đảm bảo an toàn, an ninh hàng hải và phòng ngừa ô nhiễm môi trường tại Việt Nam và thực thi đầy đủ các quy định, hướng dẫn của Tổ chức Hàng hải quốc tế với trách nhiệm là quốc gia thành viên Công ước, Bộ Giao thông vận tải đã ban hành nhiều văn bản quy phạm pháp luật trong đó có điều chỉnh việc quản lý hoạt động thu gom, tiếp nhận và xử lý chất thải từ tàu biển, tuy nhiên hiện chưa có quy chuẩn kỹ thuật quốc gia về hệ thống thu gom, tiếp nhận và xử lý chất thải từ tàu thuyền tại cảng biển Việt Nam. </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Do đó, việc xây dựng </w:t>
      </w:r>
      <w:r w:rsidR="0025665D" w:rsidRPr="0025665D">
        <w:rPr>
          <w:rFonts w:ascii="Times New Roman" w:eastAsia="Times New Roman" w:hAnsi="Times New Roman" w:cs="Times New Roman"/>
          <w:lang w:val="vi-VN"/>
        </w:rPr>
        <w:t>Thông tư ban hành Quy chuẩn kỹ thuật Quốc gia về hệ thống thu gom và xử lý chất thải từ tàu biển tại cảng biển</w:t>
      </w:r>
      <w:r w:rsidRPr="00A53AA7">
        <w:rPr>
          <w:rFonts w:ascii="Times New Roman" w:eastAsia="Times New Roman" w:hAnsi="Times New Roman" w:cs="Times New Roman"/>
          <w:lang w:val="vi-VN"/>
        </w:rPr>
        <w:t xml:space="preserve"> là vô cùng cần thiết.</w:t>
      </w:r>
    </w:p>
    <w:p w:rsidR="00A53AA7" w:rsidRPr="00A53AA7" w:rsidRDefault="00A53AA7" w:rsidP="00A53AA7">
      <w:pPr>
        <w:spacing w:after="120"/>
        <w:ind w:firstLine="709"/>
        <w:rPr>
          <w:rFonts w:ascii="Times New Roman" w:eastAsia="Times New Roman" w:hAnsi="Times New Roman" w:cs="Times New Roman"/>
          <w:b/>
          <w:lang w:val="vi-VN"/>
        </w:rPr>
      </w:pPr>
      <w:r w:rsidRPr="00A53AA7">
        <w:rPr>
          <w:rFonts w:ascii="Times New Roman" w:eastAsia="Times New Roman" w:hAnsi="Times New Roman" w:cs="Times New Roman"/>
          <w:b/>
          <w:lang w:val="vi-VN"/>
        </w:rPr>
        <w:t>II. QUÁ TRÌNH XÂY DỰNG DỰ THẢO</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Thực hiện Quyết định số 795/QĐ-TTg ngày 11/5/2016 của Thủ tướng Chính phủ về việc phê duyệt Kế hoạch thực hiện các Phụ lục III, IV, V, VI của Công ước quốc tế về ngăn ngừa ô nhiễm do tàu gây ra; Quyết định số 228/QĐ-BGTVT ngày 23/01/2017 ban hành kế hoạch của Bộ Giao thông vận tải thực hiện Quyết định số 795/QĐ-TTg ngày 11/5/2016 của Thủ tướng Chính phủ; Quyết định số 2497/QĐ-BGTVT ngày 30/12/2019 của Bộ Giao thông vận tải về việc ban hành Chương trình xây dựng văn bản quy phạm pháp luật năm 2020 của Bộ Giao thông vận tải, Cục Hàng hải Việt Nam đã tổ chức việc nghiên cứu, thu thập tài liệu các tài liệu, chủ </w:t>
      </w:r>
      <w:r w:rsidRPr="00A53AA7">
        <w:rPr>
          <w:rFonts w:ascii="Times New Roman" w:eastAsia="Times New Roman" w:hAnsi="Times New Roman" w:cs="Times New Roman"/>
          <w:lang w:val="vi-VN"/>
        </w:rPr>
        <w:lastRenderedPageBreak/>
        <w:t xml:space="preserve">động phối hợp với các cơ quan, đơn vị có liên quan khẩn trương triển khai các hoạt động cần thiết để xây dựng dự thảo </w:t>
      </w:r>
      <w:r w:rsidR="0025665D" w:rsidRPr="0025665D">
        <w:rPr>
          <w:rFonts w:ascii="Times New Roman" w:eastAsia="Times New Roman" w:hAnsi="Times New Roman" w:cs="Times New Roman"/>
          <w:lang w:val="vi-VN"/>
        </w:rPr>
        <w:t>Thông tư ban hành Quy chuẩn kỹ thuật Quốc gia về hệ thống thu gom và xử lý chất thải từ tàu biển tại cảng biển</w:t>
      </w:r>
      <w:r w:rsidRPr="00A53AA7">
        <w:rPr>
          <w:rFonts w:ascii="Times New Roman" w:eastAsia="Times New Roman" w:hAnsi="Times New Roman" w:cs="Times New Roman"/>
          <w:lang w:val="vi-VN"/>
        </w:rPr>
        <w:t xml:space="preserve">, cụ thể như: </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 Ngày 13/02/2020 Cục Hàng hải Việt Nam đã ban hành Quyết định số 210/QĐ-CHHVN của về việc thành lập Tổ soạn thảo xây dựng dự thảo </w:t>
      </w:r>
      <w:r w:rsidR="0025665D" w:rsidRPr="0025665D">
        <w:rPr>
          <w:rFonts w:ascii="Times New Roman" w:eastAsia="Times New Roman" w:hAnsi="Times New Roman" w:cs="Times New Roman"/>
          <w:lang w:val="vi-VN"/>
        </w:rPr>
        <w:t>Thông tư ban hành và dự thảo Quy chuẩn</w:t>
      </w:r>
      <w:r w:rsidRPr="00A53AA7">
        <w:rPr>
          <w:rFonts w:ascii="Times New Roman" w:eastAsia="Times New Roman" w:hAnsi="Times New Roman" w:cs="Times New Roman"/>
          <w:lang w:val="vi-VN"/>
        </w:rPr>
        <w:t>.</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 Tổ chức nghiên cứu các quy định của quốc tế; tổ chức xây dựng đề cương, dự thảo </w:t>
      </w:r>
      <w:r w:rsidR="0025665D" w:rsidRPr="0025665D">
        <w:rPr>
          <w:rFonts w:ascii="Times New Roman" w:eastAsia="Times New Roman" w:hAnsi="Times New Roman" w:cs="Times New Roman"/>
          <w:lang w:val="vi-VN"/>
        </w:rPr>
        <w:t>Thông tư ban hành và dự thảo Quy chuẩn</w:t>
      </w:r>
      <w:r w:rsidRPr="00A53AA7">
        <w:rPr>
          <w:rFonts w:ascii="Times New Roman" w:eastAsia="Times New Roman" w:hAnsi="Times New Roman" w:cs="Times New Roman"/>
          <w:lang w:val="vi-VN"/>
        </w:rPr>
        <w:t xml:space="preserve"> theo các quy định hiện hành.</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 Ngày 31/3/2020, Cục Hàng hải Việt Nam đã có văn bản số 1120/CHHVN-KHCNMT xin ý kiến của các doanh nghiệp cảng biển và các đơn vị có liên quan về nội dung dự thảo </w:t>
      </w:r>
      <w:r w:rsidR="0025665D" w:rsidRPr="0025665D">
        <w:rPr>
          <w:rFonts w:ascii="Times New Roman" w:eastAsia="Times New Roman" w:hAnsi="Times New Roman" w:cs="Times New Roman"/>
          <w:lang w:val="vi-VN"/>
        </w:rPr>
        <w:t>Thông tư ban hành và dự thảo Quy chuẩn</w:t>
      </w:r>
      <w:r w:rsidRPr="00A53AA7">
        <w:rPr>
          <w:rFonts w:ascii="Times New Roman" w:eastAsia="Times New Roman" w:hAnsi="Times New Roman" w:cs="Times New Roman"/>
          <w:lang w:val="vi-VN"/>
        </w:rPr>
        <w:t>.</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Trên cơ sở nghiên cứu, tiếp thu các ý kiến góp ý của các doanh nghiệp cảng biển và các đơn vị có liên quan, ngày 08/7/2020, Cục Hàng hải Việt Nam đã tổ chức cuộc họp rà soát, sửa đổi các quy định liên quan của dự thảo Thông tư</w:t>
      </w:r>
      <w:r w:rsidR="0025665D">
        <w:rPr>
          <w:rFonts w:ascii="Times New Roman" w:eastAsia="Times New Roman" w:hAnsi="Times New Roman" w:cs="Times New Roman"/>
        </w:rPr>
        <w:t xml:space="preserve"> ban hành và dự thảo Quy chuẩn</w:t>
      </w:r>
      <w:r w:rsidRPr="00A53AA7">
        <w:rPr>
          <w:rFonts w:ascii="Times New Roman" w:eastAsia="Times New Roman" w:hAnsi="Times New Roman" w:cs="Times New Roman"/>
          <w:lang w:val="vi-VN"/>
        </w:rPr>
        <w:t>.</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Ngày 04/8/2020, Cục Hàng hải có Tờ trình số 2757/TTr-CHHVN gửi Bộ GTVT về dự thảo Thông tư ban hành Quy chuẩn nêu trên.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Ngày 12/8/2020, Bộ GTVT có văn bản số 7918/BGTVT-MT lấy ý kiến góp ý của các cơ quan, đơn vị trực thuộc Bộ (Văn phòng Bộ; các Vụ: PC, KHCN; KCHT, Thanh tra Bộ; các Cục ĐKVN, ĐTNĐVN.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 Căn cứ ý kiến góp ý của các cơ quan, đơn vị và kết quả rà soát dự thảo </w:t>
      </w:r>
      <w:r w:rsidR="0025665D" w:rsidRPr="0025665D">
        <w:rPr>
          <w:rFonts w:ascii="Times New Roman" w:eastAsia="Times New Roman" w:hAnsi="Times New Roman" w:cs="Times New Roman"/>
          <w:lang w:val="vi-VN"/>
        </w:rPr>
        <w:t>Thông tư ban hành và dự thảo Quy chuẩn</w:t>
      </w:r>
      <w:r w:rsidRPr="00A53AA7">
        <w:rPr>
          <w:rFonts w:ascii="Times New Roman" w:eastAsia="Times New Roman" w:hAnsi="Times New Roman" w:cs="Times New Roman"/>
          <w:lang w:val="vi-VN"/>
        </w:rPr>
        <w:t>, ngày 03/9/2020, Bộ Giao thông vận tải đã có văn bản số 8673/BGTVT-MT gửi Cục Hàng hải Việt Nam về việc hoàn thiện dự thảo Thông tư nêu trên.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 Ngày 17/9/2020, Cục Hàng hải Việt Nam có văn bản số 3375/CHHVN-KHCNMT gửi Bộ GTVT báo cáo kết quả rà soát và hoàn thiện dự thảo Thông tư ban hành </w:t>
      </w:r>
      <w:r w:rsidR="0025665D" w:rsidRPr="0025665D">
        <w:rPr>
          <w:rFonts w:ascii="Times New Roman" w:eastAsia="Times New Roman" w:hAnsi="Times New Roman" w:cs="Times New Roman"/>
          <w:lang w:val="vi-VN"/>
        </w:rPr>
        <w:t>Quy chuẩn kỹ thuật Quốc gia về hệ thống thu gom và xử lý chất thải từ tàu biển tại cảng biển</w:t>
      </w:r>
      <w:r w:rsidRPr="00A53AA7">
        <w:rPr>
          <w:rFonts w:ascii="Times New Roman" w:eastAsia="Times New Roman" w:hAnsi="Times New Roman" w:cs="Times New Roman"/>
          <w:lang w:val="vi-VN"/>
        </w:rPr>
        <w:t>.</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Đến thời điểm hiện tại, các ý kiến góp ý của các cơ quan, đơn vị đã được </w:t>
      </w:r>
      <w:r w:rsidR="007654CD">
        <w:rPr>
          <w:rFonts w:ascii="Times New Roman" w:eastAsia="Times New Roman" w:hAnsi="Times New Roman" w:cs="Times New Roman"/>
        </w:rPr>
        <w:t>Bộ GTVT chỉ đạo</w:t>
      </w:r>
      <w:r w:rsidRPr="00A53AA7">
        <w:rPr>
          <w:rFonts w:ascii="Times New Roman" w:eastAsia="Times New Roman" w:hAnsi="Times New Roman" w:cs="Times New Roman"/>
          <w:lang w:val="vi-VN"/>
        </w:rPr>
        <w:t xml:space="preserve"> Cục Hàng hải Việt Nam phối hợp tiếp thu, giải trình đầy đủ </w:t>
      </w:r>
      <w:r w:rsidR="00C800EE">
        <w:rPr>
          <w:rFonts w:ascii="Times New Roman" w:eastAsia="Times New Roman" w:hAnsi="Times New Roman" w:cs="Times New Roman"/>
        </w:rPr>
        <w:t>các nội dung liên quan đến dự thảo Thông tư ban hành và dự thảo Quy chuẩn</w:t>
      </w:r>
      <w:r w:rsidRPr="00A53AA7">
        <w:rPr>
          <w:rFonts w:ascii="Times New Roman" w:eastAsia="Times New Roman" w:hAnsi="Times New Roman" w:cs="Times New Roman"/>
          <w:lang w:val="vi-VN"/>
        </w:rPr>
        <w:t>.</w:t>
      </w:r>
    </w:p>
    <w:p w:rsidR="00A53AA7" w:rsidRPr="00A53AA7" w:rsidRDefault="00A53AA7" w:rsidP="00A53AA7">
      <w:pPr>
        <w:spacing w:after="120"/>
        <w:ind w:firstLine="709"/>
        <w:rPr>
          <w:rFonts w:ascii="Times New Roman" w:eastAsia="Times New Roman" w:hAnsi="Times New Roman" w:cs="Times New Roman"/>
          <w:b/>
          <w:lang w:val="vi-VN"/>
        </w:rPr>
      </w:pPr>
      <w:r w:rsidRPr="00A53AA7">
        <w:rPr>
          <w:rFonts w:ascii="Times New Roman" w:eastAsia="Times New Roman" w:hAnsi="Times New Roman" w:cs="Times New Roman"/>
          <w:b/>
          <w:lang w:val="vi-VN"/>
        </w:rPr>
        <w:t>III. NỘI DUNG DỰ THẢO CỦA THÔNG TƯ VÀ QUY CHUẨN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1. Dự thảo Thông tư</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Dự thảo Thông tư gồm 04 Điều được xây dựng theo các quy định hiện hành và được sắp xếp thống nhất về nội dung.</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2. Dự thảo </w:t>
      </w:r>
      <w:r w:rsidR="000E7EA2" w:rsidRPr="000E7EA2">
        <w:rPr>
          <w:rFonts w:ascii="Times New Roman" w:eastAsia="Times New Roman" w:hAnsi="Times New Roman" w:cs="Times New Roman"/>
          <w:lang w:val="vi-VN"/>
        </w:rPr>
        <w:t>Quy chuẩn kỹ thuật Quốc gia về hệ thống thu gom và xử lý chất thải từ tàu biển tại cảng biển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Dự thảo </w:t>
      </w:r>
      <w:r w:rsidR="000E7EA2" w:rsidRPr="000E7EA2">
        <w:rPr>
          <w:rFonts w:ascii="Times New Roman" w:eastAsia="Times New Roman" w:hAnsi="Times New Roman" w:cs="Times New Roman"/>
          <w:lang w:val="vi-VN"/>
        </w:rPr>
        <w:t>Quy chuẩn kỹ thuật Quốc gia về hệ thống thu gom và xử lý chất thải từ tàu biển tại cảng biển</w:t>
      </w:r>
      <w:r w:rsidR="000E7EA2">
        <w:rPr>
          <w:rFonts w:ascii="Times New Roman" w:eastAsia="Times New Roman" w:hAnsi="Times New Roman" w:cs="Times New Roman"/>
        </w:rPr>
        <w:t xml:space="preserve"> </w:t>
      </w:r>
      <w:r w:rsidRPr="00A53AA7">
        <w:rPr>
          <w:rFonts w:ascii="Times New Roman" w:eastAsia="Times New Roman" w:hAnsi="Times New Roman" w:cs="Times New Roman"/>
          <w:lang w:val="vi-VN"/>
        </w:rPr>
        <w:t xml:space="preserve">được xây dựng dựa trên các quy định quốc tế và của Việt </w:t>
      </w:r>
      <w:r w:rsidRPr="00A53AA7">
        <w:rPr>
          <w:rFonts w:ascii="Times New Roman" w:eastAsia="Times New Roman" w:hAnsi="Times New Roman" w:cs="Times New Roman"/>
          <w:lang w:val="vi-VN"/>
        </w:rPr>
        <w:lastRenderedPageBreak/>
        <w:t>Nam hiện hành; các Phần, Khoản của dự thảo Quy chuẩn được sắp xếp nhằm đảm bảo thống nhất về nội dung. Gồm:</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PHẦN </w:t>
      </w:r>
      <w:r>
        <w:rPr>
          <w:rFonts w:ascii="Times New Roman" w:eastAsia="Times New Roman" w:hAnsi="Times New Roman" w:cs="Times New Roman"/>
        </w:rPr>
        <w:t>I</w:t>
      </w:r>
      <w:r w:rsidRPr="00A53AA7">
        <w:rPr>
          <w:rFonts w:ascii="Times New Roman" w:eastAsia="Times New Roman" w:hAnsi="Times New Roman" w:cs="Times New Roman"/>
          <w:lang w:val="vi-VN"/>
        </w:rPr>
        <w:t>. QUY ĐỊNH CHUNG</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1. Phạm vi điều chỉnh</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2. Đối tượng áp dụng</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3. Các tài liệu viên dẫn</w:t>
      </w:r>
    </w:p>
    <w:p w:rsidR="00A53AA7" w:rsidRPr="00A53AA7" w:rsidRDefault="00A53AA7" w:rsidP="00A53AA7">
      <w:pPr>
        <w:spacing w:after="120"/>
        <w:ind w:firstLine="709"/>
        <w:rPr>
          <w:rFonts w:ascii="Times New Roman" w:eastAsia="Times New Roman" w:hAnsi="Times New Roman" w:cs="Times New Roman"/>
          <w:lang w:val="vi-VN"/>
        </w:rPr>
      </w:pPr>
      <w:r>
        <w:rPr>
          <w:rFonts w:ascii="Times New Roman" w:eastAsia="Times New Roman" w:hAnsi="Times New Roman" w:cs="Times New Roman"/>
          <w:lang w:val="vi-VN"/>
        </w:rPr>
        <w:t xml:space="preserve">PHẦN </w:t>
      </w:r>
      <w:r>
        <w:rPr>
          <w:rFonts w:ascii="Times New Roman" w:eastAsia="Times New Roman" w:hAnsi="Times New Roman" w:cs="Times New Roman"/>
        </w:rPr>
        <w:t>II</w:t>
      </w:r>
      <w:r w:rsidRPr="00A53AA7">
        <w:rPr>
          <w:rFonts w:ascii="Times New Roman" w:eastAsia="Times New Roman" w:hAnsi="Times New Roman" w:cs="Times New Roman"/>
          <w:lang w:val="vi-VN"/>
        </w:rPr>
        <w:t>. QUY ĐỊNH KỸ THUẬT</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1. </w:t>
      </w:r>
      <w:r>
        <w:rPr>
          <w:rFonts w:ascii="Times New Roman" w:eastAsia="Times New Roman" w:hAnsi="Times New Roman" w:cs="Times New Roman"/>
        </w:rPr>
        <w:t>Trang thiết</w:t>
      </w:r>
      <w:r w:rsidRPr="00A53AA7">
        <w:rPr>
          <w:rFonts w:ascii="Times New Roman" w:eastAsia="Times New Roman" w:hAnsi="Times New Roman" w:cs="Times New Roman"/>
          <w:lang w:val="vi-VN"/>
        </w:rPr>
        <w:t xml:space="preserve"> bị tiếp nhận chất thải từ tàu biển</w:t>
      </w:r>
    </w:p>
    <w:p w:rsidR="00A53AA7" w:rsidRPr="00A53AA7" w:rsidRDefault="00A53AA7" w:rsidP="00A53AA7">
      <w:pPr>
        <w:spacing w:after="120"/>
        <w:ind w:firstLine="709"/>
        <w:rPr>
          <w:rFonts w:ascii="Times New Roman" w:eastAsia="Times New Roman" w:hAnsi="Times New Roman" w:cs="Times New Roman"/>
          <w:lang w:val="vi-VN"/>
        </w:rPr>
      </w:pPr>
      <w:r>
        <w:rPr>
          <w:rFonts w:ascii="Times New Roman" w:eastAsia="Times New Roman" w:hAnsi="Times New Roman" w:cs="Times New Roman"/>
        </w:rPr>
        <w:t>2</w:t>
      </w:r>
      <w:r w:rsidRPr="00A53AA7">
        <w:rPr>
          <w:rFonts w:ascii="Times New Roman" w:eastAsia="Times New Roman" w:hAnsi="Times New Roman" w:cs="Times New Roman"/>
          <w:lang w:val="vi-VN"/>
        </w:rPr>
        <w:t xml:space="preserve">. Phương tiện </w:t>
      </w:r>
      <w:r w:rsidR="000E7EA2">
        <w:rPr>
          <w:rFonts w:ascii="Times New Roman" w:eastAsia="Times New Roman" w:hAnsi="Times New Roman" w:cs="Times New Roman"/>
        </w:rPr>
        <w:t>thu gom</w:t>
      </w:r>
      <w:r w:rsidRPr="00A53AA7">
        <w:rPr>
          <w:rFonts w:ascii="Times New Roman" w:eastAsia="Times New Roman" w:hAnsi="Times New Roman" w:cs="Times New Roman"/>
          <w:lang w:val="vi-VN"/>
        </w:rPr>
        <w:t xml:space="preserve"> chất thải từ tàu biển</w:t>
      </w:r>
    </w:p>
    <w:p w:rsidR="00A53AA7" w:rsidRPr="00A53AA7" w:rsidRDefault="00A53AA7" w:rsidP="00A53AA7">
      <w:pPr>
        <w:spacing w:after="120"/>
        <w:ind w:firstLine="709"/>
        <w:rPr>
          <w:rFonts w:ascii="Times New Roman" w:eastAsia="Times New Roman" w:hAnsi="Times New Roman" w:cs="Times New Roman"/>
          <w:lang w:val="vi-VN"/>
        </w:rPr>
      </w:pPr>
      <w:r>
        <w:rPr>
          <w:rFonts w:ascii="Times New Roman" w:eastAsia="Times New Roman" w:hAnsi="Times New Roman" w:cs="Times New Roman"/>
        </w:rPr>
        <w:t>3</w:t>
      </w:r>
      <w:r w:rsidRPr="00A53AA7">
        <w:rPr>
          <w:rFonts w:ascii="Times New Roman" w:eastAsia="Times New Roman" w:hAnsi="Times New Roman" w:cs="Times New Roman"/>
          <w:lang w:val="vi-VN"/>
        </w:rPr>
        <w:t>. Khu vực lưu giữ chất thải từ tàu biển tại cảng biển, bến cảng</w:t>
      </w:r>
    </w:p>
    <w:p w:rsidR="00A53AA7" w:rsidRDefault="00A53AA7" w:rsidP="00A53AA7">
      <w:pPr>
        <w:spacing w:after="120"/>
        <w:ind w:firstLine="709"/>
        <w:rPr>
          <w:rFonts w:ascii="Times New Roman" w:eastAsia="Times New Roman" w:hAnsi="Times New Roman" w:cs="Times New Roman"/>
        </w:rPr>
      </w:pPr>
      <w:r w:rsidRPr="00A53AA7">
        <w:rPr>
          <w:rFonts w:ascii="Times New Roman" w:eastAsia="Times New Roman" w:hAnsi="Times New Roman" w:cs="Times New Roman"/>
          <w:lang w:val="vi-VN"/>
        </w:rPr>
        <w:t xml:space="preserve">PHẦN </w:t>
      </w:r>
      <w:r>
        <w:rPr>
          <w:rFonts w:ascii="Times New Roman" w:eastAsia="Times New Roman" w:hAnsi="Times New Roman" w:cs="Times New Roman"/>
        </w:rPr>
        <w:t>III</w:t>
      </w:r>
      <w:r w:rsidRPr="00A53AA7">
        <w:rPr>
          <w:rFonts w:ascii="Times New Roman" w:eastAsia="Times New Roman" w:hAnsi="Times New Roman" w:cs="Times New Roman"/>
          <w:lang w:val="vi-VN"/>
        </w:rPr>
        <w:t xml:space="preserve">. </w:t>
      </w:r>
      <w:r w:rsidR="000E7EA2">
        <w:rPr>
          <w:rFonts w:ascii="Times New Roman" w:eastAsia="Times New Roman" w:hAnsi="Times New Roman" w:cs="Times New Roman"/>
        </w:rPr>
        <w:t>QUY ĐỊNH VỀ QUẢN LÝ</w:t>
      </w:r>
    </w:p>
    <w:p w:rsidR="000E7EA2" w:rsidRPr="000E7EA2" w:rsidRDefault="000E7EA2" w:rsidP="00A53AA7">
      <w:pPr>
        <w:spacing w:after="120"/>
        <w:ind w:firstLine="709"/>
        <w:rPr>
          <w:rFonts w:ascii="Times New Roman" w:eastAsia="Times New Roman" w:hAnsi="Times New Roman" w:cs="Times New Roman"/>
        </w:rPr>
      </w:pPr>
      <w:r>
        <w:rPr>
          <w:rFonts w:ascii="Times New Roman" w:eastAsia="Times New Roman" w:hAnsi="Times New Roman" w:cs="Times New Roman"/>
        </w:rPr>
        <w:t>PHẦN IV. TRÁCH NHIỆM CỦA CÁC TỔ CHỨC, CÁ NHÂN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1. Trách nhiệm của doanh nghiệp thu gom chất thải từ tàu biển tại cảng biển</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2. Trách nhiệm của Cảng vụ hàng hải</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3. Trách nhiệm của Cục Hàng hải Việt Nam</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 xml:space="preserve">PHẦN </w:t>
      </w:r>
      <w:r>
        <w:rPr>
          <w:rFonts w:ascii="Times New Roman" w:eastAsia="Times New Roman" w:hAnsi="Times New Roman" w:cs="Times New Roman"/>
        </w:rPr>
        <w:t>V</w:t>
      </w:r>
      <w:r w:rsidRPr="00A53AA7">
        <w:rPr>
          <w:rFonts w:ascii="Times New Roman" w:eastAsia="Times New Roman" w:hAnsi="Times New Roman" w:cs="Times New Roman"/>
          <w:lang w:val="vi-VN"/>
        </w:rPr>
        <w:t>. TỔ CHỨC THỰC HIỆN</w:t>
      </w:r>
    </w:p>
    <w:p w:rsidR="00A53AA7" w:rsidRPr="00A53AA7" w:rsidRDefault="00A53AA7" w:rsidP="00A53AA7">
      <w:pPr>
        <w:spacing w:after="120"/>
        <w:ind w:firstLine="709"/>
        <w:rPr>
          <w:rFonts w:ascii="Times New Roman" w:eastAsia="Times New Roman" w:hAnsi="Times New Roman" w:cs="Times New Roman"/>
          <w:b/>
          <w:lang w:val="vi-VN"/>
        </w:rPr>
      </w:pPr>
      <w:r w:rsidRPr="00A53AA7">
        <w:rPr>
          <w:rFonts w:ascii="Times New Roman" w:eastAsia="Times New Roman" w:hAnsi="Times New Roman" w:cs="Times New Roman"/>
          <w:b/>
          <w:lang w:val="vi-VN"/>
        </w:rPr>
        <w:t>IV. NHỮNG VẤN ĐỀ CÒN Ý KIẾN KHÁC NHAU</w:t>
      </w:r>
    </w:p>
    <w:p w:rsidR="00A53AA7" w:rsidRPr="00A53AA7" w:rsidRDefault="00A53AA7" w:rsidP="00A53AA7">
      <w:pPr>
        <w:spacing w:after="120"/>
        <w:ind w:firstLine="709"/>
        <w:rPr>
          <w:rFonts w:ascii="Times New Roman" w:eastAsia="Times New Roman" w:hAnsi="Times New Roman" w:cs="Times New Roman"/>
          <w:lang w:val="vi-VN"/>
        </w:rPr>
      </w:pPr>
      <w:r w:rsidRPr="00A53AA7">
        <w:rPr>
          <w:rFonts w:ascii="Times New Roman" w:eastAsia="Times New Roman" w:hAnsi="Times New Roman" w:cs="Times New Roman"/>
          <w:lang w:val="vi-VN"/>
        </w:rPr>
        <w:t>Không có ý kiến khác nhau giữa Cơ quan chủ trì trình, Cơ quan chủ trì soạn thảo và Cơ quan thẩm định.</w:t>
      </w:r>
    </w:p>
    <w:p w:rsidR="009E12ED" w:rsidRPr="00F525FF" w:rsidRDefault="00A53AA7" w:rsidP="00A53AA7">
      <w:pPr>
        <w:spacing w:after="120"/>
        <w:ind w:firstLine="709"/>
        <w:rPr>
          <w:rFonts w:ascii="Times New Roman" w:hAnsi="Times New Roman" w:cs="Times New Roman"/>
          <w:b/>
          <w:bCs/>
          <w:lang w:val="pt-BR"/>
        </w:rPr>
      </w:pPr>
      <w:r>
        <w:rPr>
          <w:rFonts w:ascii="Times New Roman" w:hAnsi="Times New Roman" w:cs="Times New Roman"/>
          <w:b/>
        </w:rPr>
        <w:t xml:space="preserve">V. HỒ SƠ </w:t>
      </w:r>
      <w:r w:rsidR="00C800EE">
        <w:rPr>
          <w:rFonts w:ascii="Times New Roman" w:hAnsi="Times New Roman" w:cs="Times New Roman"/>
          <w:b/>
        </w:rPr>
        <w:t>LẤY Ý KIẾN</w:t>
      </w:r>
      <w:r>
        <w:rPr>
          <w:rFonts w:ascii="Times New Roman" w:hAnsi="Times New Roman" w:cs="Times New Roman"/>
          <w:b/>
        </w:rPr>
        <w:t xml:space="preserve"> DỰ THẢO THÔNG TƯ</w:t>
      </w:r>
      <w:r w:rsidR="00C800EE">
        <w:rPr>
          <w:rFonts w:ascii="Times New Roman" w:hAnsi="Times New Roman" w:cs="Times New Roman"/>
          <w:b/>
        </w:rPr>
        <w:t xml:space="preserve"> VÀ DỰ THẢO QUY CHUẨN</w:t>
      </w:r>
    </w:p>
    <w:p w:rsidR="009E12ED" w:rsidRPr="00F525FF" w:rsidRDefault="00C800EE" w:rsidP="007C6D74">
      <w:pPr>
        <w:spacing w:after="120"/>
        <w:ind w:firstLine="709"/>
        <w:rPr>
          <w:rFonts w:ascii="Times New Roman" w:hAnsi="Times New Roman" w:cs="Times New Roman"/>
          <w:bCs/>
          <w:lang w:val="pt-BR"/>
        </w:rPr>
      </w:pPr>
      <w:r>
        <w:rPr>
          <w:rFonts w:ascii="Times New Roman" w:hAnsi="Times New Roman" w:cs="Times New Roman"/>
          <w:bCs/>
          <w:lang w:val="pt-BR"/>
        </w:rPr>
        <w:t>Bộ Giao thông vận tải</w:t>
      </w:r>
      <w:r w:rsidR="009E12ED" w:rsidRPr="00F525FF">
        <w:rPr>
          <w:rFonts w:ascii="Times New Roman" w:hAnsi="Times New Roman" w:cs="Times New Roman"/>
          <w:bCs/>
          <w:lang w:val="pt-BR"/>
        </w:rPr>
        <w:t xml:space="preserve"> xin gửi kèm theo </w:t>
      </w:r>
      <w:r>
        <w:rPr>
          <w:rFonts w:ascii="Times New Roman" w:hAnsi="Times New Roman" w:cs="Times New Roman"/>
          <w:bCs/>
          <w:lang w:val="pt-BR"/>
        </w:rPr>
        <w:t>các</w:t>
      </w:r>
      <w:r w:rsidR="009E12ED" w:rsidRPr="00F525FF">
        <w:rPr>
          <w:rFonts w:ascii="Times New Roman" w:hAnsi="Times New Roman" w:cs="Times New Roman"/>
          <w:bCs/>
          <w:lang w:val="pt-BR"/>
        </w:rPr>
        <w:t xml:space="preserve"> </w:t>
      </w:r>
      <w:r w:rsidR="00033FDC" w:rsidRPr="00F525FF">
        <w:rPr>
          <w:rFonts w:ascii="Times New Roman" w:hAnsi="Times New Roman" w:cs="Times New Roman"/>
          <w:bCs/>
          <w:lang w:val="pt-BR"/>
        </w:rPr>
        <w:t>H</w:t>
      </w:r>
      <w:r w:rsidR="009E12ED" w:rsidRPr="00F525FF">
        <w:rPr>
          <w:rFonts w:ascii="Times New Roman" w:hAnsi="Times New Roman" w:cs="Times New Roman"/>
          <w:bCs/>
          <w:lang w:val="pt-BR"/>
        </w:rPr>
        <w:t xml:space="preserve">ồ sơ </w:t>
      </w:r>
      <w:r w:rsidR="00CB2363" w:rsidRPr="00F525FF">
        <w:rPr>
          <w:rFonts w:ascii="Times New Roman" w:hAnsi="Times New Roman" w:cs="Times New Roman"/>
          <w:bCs/>
          <w:lang w:val="pt-BR"/>
        </w:rPr>
        <w:t>gồm:</w:t>
      </w:r>
    </w:p>
    <w:p w:rsidR="007C7896" w:rsidRPr="00C800EE" w:rsidRDefault="00095F4C" w:rsidP="007C6D74">
      <w:pPr>
        <w:spacing w:after="120"/>
        <w:ind w:firstLine="720"/>
        <w:rPr>
          <w:rFonts w:ascii="Times New Roman" w:hAnsi="Times New Roman" w:cs="Times New Roman"/>
          <w:bCs/>
        </w:rPr>
      </w:pPr>
      <w:r w:rsidRPr="00F525FF">
        <w:rPr>
          <w:rFonts w:ascii="Times New Roman" w:hAnsi="Times New Roman" w:cs="Times New Roman"/>
          <w:bCs/>
          <w:lang w:val="pt-BR"/>
        </w:rPr>
        <w:t>-</w:t>
      </w:r>
      <w:r w:rsidR="007C7896">
        <w:rPr>
          <w:rFonts w:ascii="Times New Roman" w:hAnsi="Times New Roman" w:cs="Times New Roman"/>
          <w:bCs/>
          <w:lang w:val="vi-VN"/>
        </w:rPr>
        <w:t xml:space="preserve"> Thuyết minh quy trình xây dựng dự thảo </w:t>
      </w:r>
      <w:r w:rsidR="00C800EE" w:rsidRPr="00C800EE">
        <w:rPr>
          <w:rFonts w:ascii="Times New Roman" w:hAnsi="Times New Roman" w:cs="Times New Roman"/>
          <w:bCs/>
          <w:lang w:val="vi-VN"/>
        </w:rPr>
        <w:t>Quy chuẩn kỹ thuật Quốc gia về hệ thống thu gom và xử lý chất thải từ tàu biển tại cảng biển</w:t>
      </w:r>
      <w:r w:rsidR="00C800EE">
        <w:rPr>
          <w:rFonts w:ascii="Times New Roman" w:hAnsi="Times New Roman" w:cs="Times New Roman"/>
          <w:bCs/>
        </w:rPr>
        <w:t>.</w:t>
      </w:r>
    </w:p>
    <w:p w:rsidR="00C908B0" w:rsidRDefault="007C7896" w:rsidP="007C6D74">
      <w:pPr>
        <w:spacing w:after="120"/>
        <w:ind w:firstLine="720"/>
        <w:rPr>
          <w:rFonts w:ascii="Times New Roman" w:eastAsia="Calibri" w:hAnsi="Times New Roman" w:cs="Times New Roman"/>
          <w:noProof/>
          <w:lang w:val="vi-VN"/>
        </w:rPr>
      </w:pPr>
      <w:r>
        <w:rPr>
          <w:rFonts w:ascii="Times New Roman" w:hAnsi="Times New Roman" w:cs="Times New Roman"/>
          <w:bCs/>
          <w:lang w:val="vi-VN"/>
        </w:rPr>
        <w:t>-</w:t>
      </w:r>
      <w:r w:rsidR="00095F4C" w:rsidRPr="00F525FF">
        <w:rPr>
          <w:rFonts w:ascii="Times New Roman" w:hAnsi="Times New Roman" w:cs="Times New Roman"/>
          <w:bCs/>
          <w:lang w:val="pt-BR"/>
        </w:rPr>
        <w:t xml:space="preserve"> </w:t>
      </w:r>
      <w:r w:rsidR="00CB2363" w:rsidRPr="00F525FF">
        <w:rPr>
          <w:rFonts w:ascii="Times New Roman" w:hAnsi="Times New Roman" w:cs="Times New Roman"/>
          <w:bCs/>
          <w:lang w:val="pt-BR"/>
        </w:rPr>
        <w:t xml:space="preserve">Dự thảo Thông tư </w:t>
      </w:r>
      <w:r w:rsidR="00C908B0" w:rsidRPr="00F525FF">
        <w:rPr>
          <w:rFonts w:ascii="Times New Roman" w:eastAsia="Calibri" w:hAnsi="Times New Roman" w:cs="Times New Roman"/>
          <w:noProof/>
          <w:lang w:val="vi-VN"/>
        </w:rPr>
        <w:t xml:space="preserve">ban hành </w:t>
      </w:r>
      <w:r w:rsidR="00C800EE" w:rsidRPr="00C800EE">
        <w:rPr>
          <w:rFonts w:ascii="Times New Roman" w:eastAsia="Calibri" w:hAnsi="Times New Roman" w:cs="Times New Roman"/>
          <w:noProof/>
          <w:lang w:val="vi-VN"/>
        </w:rPr>
        <w:t>Quy chuẩn kỹ thuật Quốc gia về hệ thống thu gom và xử lý chất thải từ tàu biển tại cảng biển</w:t>
      </w:r>
      <w:r>
        <w:rPr>
          <w:rFonts w:ascii="Times New Roman" w:eastAsia="Calibri" w:hAnsi="Times New Roman" w:cs="Times New Roman"/>
          <w:noProof/>
          <w:lang w:val="vi-VN"/>
        </w:rPr>
        <w:t>.</w:t>
      </w:r>
    </w:p>
    <w:p w:rsidR="00547DCB" w:rsidRPr="00C800EE" w:rsidRDefault="00C800EE" w:rsidP="00C800EE">
      <w:pPr>
        <w:spacing w:after="120"/>
        <w:ind w:firstLine="720"/>
        <w:rPr>
          <w:rFonts w:ascii="Times New Roman" w:eastAsia="Calibri" w:hAnsi="Times New Roman" w:cs="Times New Roman"/>
          <w:noProof/>
        </w:rPr>
      </w:pPr>
      <w:r>
        <w:rPr>
          <w:rFonts w:ascii="Times New Roman" w:eastAsia="Calibri" w:hAnsi="Times New Roman" w:cs="Times New Roman"/>
          <w:noProof/>
        </w:rPr>
        <w:t xml:space="preserve">- Dự thảo </w:t>
      </w:r>
      <w:r w:rsidRPr="00C800EE">
        <w:rPr>
          <w:rFonts w:ascii="Times New Roman" w:eastAsia="Calibri" w:hAnsi="Times New Roman" w:cs="Times New Roman"/>
          <w:noProof/>
        </w:rPr>
        <w:t>Quy chuẩn kỹ thuật Quốc gia về hệ thống thu gom và xử lý chất thải từ tàu biển tại cảng biển</w:t>
      </w:r>
      <w:bookmarkStart w:id="0" w:name="_GoBack"/>
      <w:bookmarkEnd w:id="0"/>
      <w:r w:rsidR="00987CB9" w:rsidRPr="00F525FF">
        <w:rPr>
          <w:rFonts w:ascii="Times New Roman" w:hAnsi="Times New Roman" w:cs="Times New Roman"/>
          <w:bCs/>
          <w:lang w:val="sv-SE"/>
        </w:rPr>
        <w:t>./.</w:t>
      </w:r>
    </w:p>
    <w:p w:rsidR="00DE45C9" w:rsidRPr="007C7896" w:rsidRDefault="00DE45C9" w:rsidP="001959FE">
      <w:pPr>
        <w:pStyle w:val="ListParagraph"/>
        <w:spacing w:before="120" w:after="120" w:line="26" w:lineRule="atLeast"/>
        <w:ind w:left="360" w:firstLine="0"/>
        <w:rPr>
          <w:rFonts w:ascii="Times New Roman" w:hAnsi="Times New Roman" w:cs="Times New Roman"/>
          <w:lang w:val="pt-BR"/>
        </w:rPr>
      </w:pPr>
    </w:p>
    <w:sectPr w:rsidR="00DE45C9" w:rsidRPr="007C7896" w:rsidSect="00674DE2">
      <w:headerReference w:type="default" r:id="rId8"/>
      <w:footerReference w:type="default" r:id="rId9"/>
      <w:pgSz w:w="11907" w:h="16840" w:code="9"/>
      <w:pgMar w:top="1134" w:right="851"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82" w:rsidRDefault="00104782" w:rsidP="005441D8">
      <w:r>
        <w:separator/>
      </w:r>
    </w:p>
  </w:endnote>
  <w:endnote w:type="continuationSeparator" w:id="0">
    <w:p w:rsidR="00104782" w:rsidRDefault="00104782"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NTim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5A" w:rsidRPr="00D27E58" w:rsidRDefault="00A4785A" w:rsidP="00D27E58">
    <w:pPr>
      <w:pStyle w:val="Footer"/>
      <w:ind w:firstLine="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82" w:rsidRDefault="00104782" w:rsidP="005441D8">
      <w:r>
        <w:separator/>
      </w:r>
    </w:p>
  </w:footnote>
  <w:footnote w:type="continuationSeparator" w:id="0">
    <w:p w:rsidR="00104782" w:rsidRDefault="00104782" w:rsidP="005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6F" w:rsidRPr="00C6235F" w:rsidRDefault="0051336F">
    <w:pPr>
      <w:pStyle w:val="Header"/>
      <w:jc w:val="center"/>
      <w:rPr>
        <w:rFonts w:ascii="Times New Roman" w:hAnsi="Times New Roman"/>
        <w:sz w:val="26"/>
        <w:szCs w:val="26"/>
      </w:rPr>
    </w:pPr>
    <w:r w:rsidRPr="00C6235F">
      <w:rPr>
        <w:rFonts w:ascii="Times New Roman" w:hAnsi="Times New Roman"/>
        <w:sz w:val="26"/>
        <w:szCs w:val="26"/>
      </w:rPr>
      <w:fldChar w:fldCharType="begin"/>
    </w:r>
    <w:r w:rsidRPr="00C6235F">
      <w:rPr>
        <w:rFonts w:ascii="Times New Roman" w:hAnsi="Times New Roman"/>
        <w:sz w:val="26"/>
        <w:szCs w:val="26"/>
      </w:rPr>
      <w:instrText xml:space="preserve"> PAGE   \* MERGEFORMAT </w:instrText>
    </w:r>
    <w:r w:rsidRPr="00C6235F">
      <w:rPr>
        <w:rFonts w:ascii="Times New Roman" w:hAnsi="Times New Roman"/>
        <w:sz w:val="26"/>
        <w:szCs w:val="26"/>
      </w:rPr>
      <w:fldChar w:fldCharType="separate"/>
    </w:r>
    <w:r w:rsidR="009673DC">
      <w:rPr>
        <w:rFonts w:ascii="Times New Roman" w:hAnsi="Times New Roman"/>
        <w:noProof/>
        <w:sz w:val="26"/>
        <w:szCs w:val="26"/>
      </w:rPr>
      <w:t>3</w:t>
    </w:r>
    <w:r w:rsidRPr="00C6235F">
      <w:rPr>
        <w:rFonts w:ascii="Times New Roman" w:hAnsi="Times New Roman"/>
        <w:noProof/>
        <w:sz w:val="26"/>
        <w:szCs w:val="26"/>
      </w:rPr>
      <w:fldChar w:fldCharType="end"/>
    </w:r>
  </w:p>
  <w:p w:rsidR="0051336F" w:rsidRDefault="00513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BB1"/>
    <w:multiLevelType w:val="hybridMultilevel"/>
    <w:tmpl w:val="79B0B6DE"/>
    <w:lvl w:ilvl="0" w:tplc="B9125FD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258"/>
    <w:multiLevelType w:val="hybridMultilevel"/>
    <w:tmpl w:val="C1B01EAE"/>
    <w:lvl w:ilvl="0" w:tplc="B7A4C252">
      <w:start w:val="1"/>
      <w:numFmt w:val="bullet"/>
      <w:lvlText w:val="-"/>
      <w:lvlJc w:val="left"/>
      <w:pPr>
        <w:tabs>
          <w:tab w:val="num" w:pos="5400"/>
        </w:tabs>
        <w:ind w:left="5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B409C"/>
    <w:multiLevelType w:val="hybridMultilevel"/>
    <w:tmpl w:val="3526694C"/>
    <w:lvl w:ilvl="0" w:tplc="332A1E9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C13CED"/>
    <w:multiLevelType w:val="multilevel"/>
    <w:tmpl w:val="3E14DF4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139C065C"/>
    <w:multiLevelType w:val="hybridMultilevel"/>
    <w:tmpl w:val="41060DBC"/>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36B0A"/>
    <w:multiLevelType w:val="hybridMultilevel"/>
    <w:tmpl w:val="669CDCF8"/>
    <w:lvl w:ilvl="0" w:tplc="844016B0">
      <w:start w:val="1"/>
      <w:numFmt w:val="decimal"/>
      <w:lvlText w:val="%1."/>
      <w:lvlJc w:val="left"/>
      <w:pPr>
        <w:tabs>
          <w:tab w:val="num" w:pos="780"/>
        </w:tabs>
        <w:ind w:left="780" w:hanging="360"/>
      </w:pPr>
      <w:rPr>
        <w:rFonts w:hint="default"/>
      </w:rPr>
    </w:lvl>
    <w:lvl w:ilvl="1" w:tplc="991AF36C">
      <w:start w:val="1"/>
      <w:numFmt w:val="lowerLetter"/>
      <w:lvlText w:val="%2)"/>
      <w:lvlJc w:val="left"/>
      <w:pPr>
        <w:tabs>
          <w:tab w:val="num" w:pos="1500"/>
        </w:tabs>
        <w:ind w:left="1500" w:hanging="360"/>
      </w:pPr>
      <w:rPr>
        <w:rFonts w:hint="default"/>
      </w:rPr>
    </w:lvl>
    <w:lvl w:ilvl="2" w:tplc="B7A4C252">
      <w:start w:val="1"/>
      <w:numFmt w:val="bullet"/>
      <w:lvlText w:val="-"/>
      <w:lvlJc w:val="left"/>
      <w:pPr>
        <w:tabs>
          <w:tab w:val="num" w:pos="2400"/>
        </w:tabs>
        <w:ind w:left="2400" w:hanging="360"/>
      </w:pPr>
      <w:rPr>
        <w:rFonts w:ascii="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200"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80A5F17"/>
    <w:multiLevelType w:val="hybridMultilevel"/>
    <w:tmpl w:val="A1C80238"/>
    <w:lvl w:ilvl="0" w:tplc="A1CE08D8">
      <w:start w:val="1"/>
      <w:numFmt w:val="decimal"/>
      <w:lvlText w:val="%1."/>
      <w:lvlJc w:val="left"/>
      <w:pPr>
        <w:ind w:left="1080" w:hanging="360"/>
      </w:pPr>
      <w:rPr>
        <w:rFonts w:eastAsia="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C5B0562"/>
    <w:multiLevelType w:val="hybridMultilevel"/>
    <w:tmpl w:val="6BF04DB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31F5A"/>
    <w:multiLevelType w:val="hybridMultilevel"/>
    <w:tmpl w:val="6262ACB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9815F0"/>
    <w:multiLevelType w:val="hybridMultilevel"/>
    <w:tmpl w:val="970C268E"/>
    <w:lvl w:ilvl="0" w:tplc="A8B48E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D623E31"/>
    <w:multiLevelType w:val="singleLevel"/>
    <w:tmpl w:val="03EA5F4C"/>
    <w:lvl w:ilvl="0">
      <w:start w:val="5"/>
      <w:numFmt w:val="bullet"/>
      <w:lvlText w:val="-"/>
      <w:lvlJc w:val="left"/>
      <w:pPr>
        <w:tabs>
          <w:tab w:val="num" w:pos="360"/>
        </w:tabs>
        <w:ind w:left="360" w:hanging="360"/>
      </w:pPr>
      <w:rPr>
        <w:rFonts w:ascii="Times New Roman" w:hAnsi="Times New Roman" w:hint="default"/>
      </w:rPr>
    </w:lvl>
  </w:abstractNum>
  <w:abstractNum w:abstractNumId="19">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DA6CE5"/>
    <w:multiLevelType w:val="hybridMultilevel"/>
    <w:tmpl w:val="F6C8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B6E39"/>
    <w:multiLevelType w:val="hybridMultilevel"/>
    <w:tmpl w:val="75CA30E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nsid w:val="6B3E6A88"/>
    <w:multiLevelType w:val="hybridMultilevel"/>
    <w:tmpl w:val="330CAF36"/>
    <w:lvl w:ilvl="0" w:tplc="70D88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C926A94"/>
    <w:multiLevelType w:val="hybridMultilevel"/>
    <w:tmpl w:val="32041E18"/>
    <w:lvl w:ilvl="0" w:tplc="E5D6C376">
      <w:start w:val="1"/>
      <w:numFmt w:val="lowerLetter"/>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75D25C1C"/>
    <w:multiLevelType w:val="hybridMultilevel"/>
    <w:tmpl w:val="EAE260A4"/>
    <w:lvl w:ilvl="0" w:tplc="BD980D4E">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8D26952"/>
    <w:multiLevelType w:val="hybridMultilevel"/>
    <w:tmpl w:val="3F727BA2"/>
    <w:lvl w:ilvl="0" w:tplc="D966A834">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515CD7"/>
    <w:multiLevelType w:val="hybridMultilevel"/>
    <w:tmpl w:val="FD1E0362"/>
    <w:lvl w:ilvl="0" w:tplc="3F726BE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3"/>
  </w:num>
  <w:num w:numId="3">
    <w:abstractNumId w:val="15"/>
  </w:num>
  <w:num w:numId="4">
    <w:abstractNumId w:val="14"/>
  </w:num>
  <w:num w:numId="5">
    <w:abstractNumId w:val="27"/>
  </w:num>
  <w:num w:numId="6">
    <w:abstractNumId w:val="29"/>
  </w:num>
  <w:num w:numId="7">
    <w:abstractNumId w:val="28"/>
  </w:num>
  <w:num w:numId="8">
    <w:abstractNumId w:val="10"/>
  </w:num>
  <w:num w:numId="9">
    <w:abstractNumId w:val="19"/>
  </w:num>
  <w:num w:numId="10">
    <w:abstractNumId w:val="5"/>
  </w:num>
  <w:num w:numId="11">
    <w:abstractNumId w:val="11"/>
  </w:num>
  <w:num w:numId="12">
    <w:abstractNumId w:val="7"/>
  </w:num>
  <w:num w:numId="13">
    <w:abstractNumId w:val="18"/>
  </w:num>
  <w:num w:numId="14">
    <w:abstractNumId w:val="24"/>
  </w:num>
  <w:num w:numId="15">
    <w:abstractNumId w:val="17"/>
  </w:num>
  <w:num w:numId="16">
    <w:abstractNumId w:val="2"/>
  </w:num>
  <w:num w:numId="17">
    <w:abstractNumId w:val="25"/>
  </w:num>
  <w:num w:numId="18">
    <w:abstractNumId w:val="16"/>
  </w:num>
  <w:num w:numId="19">
    <w:abstractNumId w:val="13"/>
  </w:num>
  <w:num w:numId="20">
    <w:abstractNumId w:val="20"/>
  </w:num>
  <w:num w:numId="21">
    <w:abstractNumId w:val="0"/>
  </w:num>
  <w:num w:numId="22">
    <w:abstractNumId w:val="12"/>
  </w:num>
  <w:num w:numId="23">
    <w:abstractNumId w:val="6"/>
  </w:num>
  <w:num w:numId="24">
    <w:abstractNumId w:val="9"/>
  </w:num>
  <w:num w:numId="25">
    <w:abstractNumId w:val="23"/>
  </w:num>
  <w:num w:numId="26">
    <w:abstractNumId w:val="1"/>
  </w:num>
  <w:num w:numId="27">
    <w:abstractNumId w:val="22"/>
  </w:num>
  <w:num w:numId="28">
    <w:abstractNumId w:val="26"/>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C"/>
    <w:rsid w:val="000001A6"/>
    <w:rsid w:val="00000F4D"/>
    <w:rsid w:val="00001D1D"/>
    <w:rsid w:val="00001D74"/>
    <w:rsid w:val="00002B2E"/>
    <w:rsid w:val="000049BE"/>
    <w:rsid w:val="0000579A"/>
    <w:rsid w:val="000069FA"/>
    <w:rsid w:val="00006A35"/>
    <w:rsid w:val="00007BE5"/>
    <w:rsid w:val="00010E3C"/>
    <w:rsid w:val="0001337F"/>
    <w:rsid w:val="00013968"/>
    <w:rsid w:val="00014C83"/>
    <w:rsid w:val="00020FF5"/>
    <w:rsid w:val="00021C08"/>
    <w:rsid w:val="000224C4"/>
    <w:rsid w:val="0002276A"/>
    <w:rsid w:val="000253C2"/>
    <w:rsid w:val="00026534"/>
    <w:rsid w:val="000277C6"/>
    <w:rsid w:val="00027B8F"/>
    <w:rsid w:val="000306A2"/>
    <w:rsid w:val="000308DD"/>
    <w:rsid w:val="000310FE"/>
    <w:rsid w:val="00031188"/>
    <w:rsid w:val="000314E1"/>
    <w:rsid w:val="00031766"/>
    <w:rsid w:val="00032F98"/>
    <w:rsid w:val="00033BAD"/>
    <w:rsid w:val="00033DBB"/>
    <w:rsid w:val="00033FDC"/>
    <w:rsid w:val="0003454B"/>
    <w:rsid w:val="000349F5"/>
    <w:rsid w:val="000353A7"/>
    <w:rsid w:val="00035750"/>
    <w:rsid w:val="00037532"/>
    <w:rsid w:val="00040205"/>
    <w:rsid w:val="00041369"/>
    <w:rsid w:val="00042778"/>
    <w:rsid w:val="00045031"/>
    <w:rsid w:val="0004596A"/>
    <w:rsid w:val="00045CB1"/>
    <w:rsid w:val="0004633A"/>
    <w:rsid w:val="00046E39"/>
    <w:rsid w:val="00047A05"/>
    <w:rsid w:val="00050398"/>
    <w:rsid w:val="000521D1"/>
    <w:rsid w:val="00052A31"/>
    <w:rsid w:val="00052F43"/>
    <w:rsid w:val="00053E9C"/>
    <w:rsid w:val="000558BB"/>
    <w:rsid w:val="00057F6D"/>
    <w:rsid w:val="0006010D"/>
    <w:rsid w:val="000603BA"/>
    <w:rsid w:val="00060979"/>
    <w:rsid w:val="0006287C"/>
    <w:rsid w:val="000630A5"/>
    <w:rsid w:val="00064711"/>
    <w:rsid w:val="00065472"/>
    <w:rsid w:val="000656FF"/>
    <w:rsid w:val="00067DB5"/>
    <w:rsid w:val="00067F27"/>
    <w:rsid w:val="000702E0"/>
    <w:rsid w:val="000707AB"/>
    <w:rsid w:val="00070B73"/>
    <w:rsid w:val="000712FC"/>
    <w:rsid w:val="00071DFC"/>
    <w:rsid w:val="00073BB3"/>
    <w:rsid w:val="0007589F"/>
    <w:rsid w:val="00075F11"/>
    <w:rsid w:val="00075F26"/>
    <w:rsid w:val="000764BA"/>
    <w:rsid w:val="00077474"/>
    <w:rsid w:val="00080511"/>
    <w:rsid w:val="000817B8"/>
    <w:rsid w:val="00082607"/>
    <w:rsid w:val="00082BDB"/>
    <w:rsid w:val="00084434"/>
    <w:rsid w:val="00087247"/>
    <w:rsid w:val="00087B38"/>
    <w:rsid w:val="000912D5"/>
    <w:rsid w:val="0009218E"/>
    <w:rsid w:val="00092FD2"/>
    <w:rsid w:val="000933F7"/>
    <w:rsid w:val="00094794"/>
    <w:rsid w:val="00094A33"/>
    <w:rsid w:val="00094EEC"/>
    <w:rsid w:val="000950E6"/>
    <w:rsid w:val="00095795"/>
    <w:rsid w:val="00095CDB"/>
    <w:rsid w:val="00095D92"/>
    <w:rsid w:val="00095F4C"/>
    <w:rsid w:val="00097C71"/>
    <w:rsid w:val="00097E59"/>
    <w:rsid w:val="000A025F"/>
    <w:rsid w:val="000A039F"/>
    <w:rsid w:val="000A1155"/>
    <w:rsid w:val="000A1474"/>
    <w:rsid w:val="000A17D0"/>
    <w:rsid w:val="000A275F"/>
    <w:rsid w:val="000A2AB2"/>
    <w:rsid w:val="000A357B"/>
    <w:rsid w:val="000A60D9"/>
    <w:rsid w:val="000A7FEF"/>
    <w:rsid w:val="000B013A"/>
    <w:rsid w:val="000B0153"/>
    <w:rsid w:val="000B0318"/>
    <w:rsid w:val="000B2059"/>
    <w:rsid w:val="000B26C6"/>
    <w:rsid w:val="000B32F9"/>
    <w:rsid w:val="000B337E"/>
    <w:rsid w:val="000B399B"/>
    <w:rsid w:val="000B458F"/>
    <w:rsid w:val="000B4A28"/>
    <w:rsid w:val="000B5394"/>
    <w:rsid w:val="000B57D5"/>
    <w:rsid w:val="000C023D"/>
    <w:rsid w:val="000C0437"/>
    <w:rsid w:val="000C2CE7"/>
    <w:rsid w:val="000C2D80"/>
    <w:rsid w:val="000C3875"/>
    <w:rsid w:val="000C3B83"/>
    <w:rsid w:val="000C40E8"/>
    <w:rsid w:val="000C562F"/>
    <w:rsid w:val="000C5798"/>
    <w:rsid w:val="000C57B5"/>
    <w:rsid w:val="000C5AF0"/>
    <w:rsid w:val="000C5B6E"/>
    <w:rsid w:val="000C635A"/>
    <w:rsid w:val="000C63DE"/>
    <w:rsid w:val="000C6A98"/>
    <w:rsid w:val="000D0317"/>
    <w:rsid w:val="000D03C6"/>
    <w:rsid w:val="000D34CE"/>
    <w:rsid w:val="000D3E0C"/>
    <w:rsid w:val="000D5E09"/>
    <w:rsid w:val="000D6A7D"/>
    <w:rsid w:val="000D7682"/>
    <w:rsid w:val="000E088A"/>
    <w:rsid w:val="000E0C32"/>
    <w:rsid w:val="000E1415"/>
    <w:rsid w:val="000E237C"/>
    <w:rsid w:val="000E45D5"/>
    <w:rsid w:val="000E7EA2"/>
    <w:rsid w:val="000E7F14"/>
    <w:rsid w:val="000F0941"/>
    <w:rsid w:val="000F0C4C"/>
    <w:rsid w:val="000F0C66"/>
    <w:rsid w:val="000F0DF3"/>
    <w:rsid w:val="000F175E"/>
    <w:rsid w:val="000F482A"/>
    <w:rsid w:val="000F55AD"/>
    <w:rsid w:val="000F5E43"/>
    <w:rsid w:val="000F6FCF"/>
    <w:rsid w:val="000F7DD1"/>
    <w:rsid w:val="0010019D"/>
    <w:rsid w:val="00101139"/>
    <w:rsid w:val="00101B62"/>
    <w:rsid w:val="001021B2"/>
    <w:rsid w:val="00102AA8"/>
    <w:rsid w:val="00102C9D"/>
    <w:rsid w:val="00103D24"/>
    <w:rsid w:val="00104782"/>
    <w:rsid w:val="00105371"/>
    <w:rsid w:val="001061A7"/>
    <w:rsid w:val="0010740F"/>
    <w:rsid w:val="00110C64"/>
    <w:rsid w:val="00111E13"/>
    <w:rsid w:val="0011252A"/>
    <w:rsid w:val="00112E9D"/>
    <w:rsid w:val="001149EC"/>
    <w:rsid w:val="00122E97"/>
    <w:rsid w:val="001250FC"/>
    <w:rsid w:val="00125910"/>
    <w:rsid w:val="00125C47"/>
    <w:rsid w:val="00126D9E"/>
    <w:rsid w:val="00127A42"/>
    <w:rsid w:val="00127C59"/>
    <w:rsid w:val="00130D35"/>
    <w:rsid w:val="00131397"/>
    <w:rsid w:val="00131AFE"/>
    <w:rsid w:val="00131C3F"/>
    <w:rsid w:val="00132E1D"/>
    <w:rsid w:val="0013330C"/>
    <w:rsid w:val="00133458"/>
    <w:rsid w:val="00133B02"/>
    <w:rsid w:val="001347A8"/>
    <w:rsid w:val="00134C14"/>
    <w:rsid w:val="00134EBD"/>
    <w:rsid w:val="001354F0"/>
    <w:rsid w:val="00136058"/>
    <w:rsid w:val="001370B7"/>
    <w:rsid w:val="0013776A"/>
    <w:rsid w:val="001407D7"/>
    <w:rsid w:val="00140EF1"/>
    <w:rsid w:val="00140F2B"/>
    <w:rsid w:val="00141114"/>
    <w:rsid w:val="00142691"/>
    <w:rsid w:val="001426C9"/>
    <w:rsid w:val="00142B35"/>
    <w:rsid w:val="00144181"/>
    <w:rsid w:val="00144433"/>
    <w:rsid w:val="00144B98"/>
    <w:rsid w:val="00144CA6"/>
    <w:rsid w:val="00145F55"/>
    <w:rsid w:val="0014676F"/>
    <w:rsid w:val="00147DEE"/>
    <w:rsid w:val="00153BEC"/>
    <w:rsid w:val="0015403E"/>
    <w:rsid w:val="00154698"/>
    <w:rsid w:val="00155678"/>
    <w:rsid w:val="00155F42"/>
    <w:rsid w:val="001601DF"/>
    <w:rsid w:val="001613F4"/>
    <w:rsid w:val="00161633"/>
    <w:rsid w:val="0016307D"/>
    <w:rsid w:val="001636D3"/>
    <w:rsid w:val="0016430F"/>
    <w:rsid w:val="00165FCF"/>
    <w:rsid w:val="00166295"/>
    <w:rsid w:val="001708FE"/>
    <w:rsid w:val="00170EB0"/>
    <w:rsid w:val="0017199A"/>
    <w:rsid w:val="00172601"/>
    <w:rsid w:val="00175009"/>
    <w:rsid w:val="00175176"/>
    <w:rsid w:val="00175D14"/>
    <w:rsid w:val="00176CA6"/>
    <w:rsid w:val="00176F88"/>
    <w:rsid w:val="0017710E"/>
    <w:rsid w:val="00181B3B"/>
    <w:rsid w:val="00182598"/>
    <w:rsid w:val="00182952"/>
    <w:rsid w:val="001841E1"/>
    <w:rsid w:val="00184482"/>
    <w:rsid w:val="0018490B"/>
    <w:rsid w:val="00185209"/>
    <w:rsid w:val="001852DF"/>
    <w:rsid w:val="0018531B"/>
    <w:rsid w:val="0018686B"/>
    <w:rsid w:val="00186C94"/>
    <w:rsid w:val="001871A3"/>
    <w:rsid w:val="001872B4"/>
    <w:rsid w:val="00190021"/>
    <w:rsid w:val="001902C8"/>
    <w:rsid w:val="00190C8C"/>
    <w:rsid w:val="00191D0E"/>
    <w:rsid w:val="001921DD"/>
    <w:rsid w:val="00193A3F"/>
    <w:rsid w:val="001940D3"/>
    <w:rsid w:val="00194455"/>
    <w:rsid w:val="00194B67"/>
    <w:rsid w:val="001959FE"/>
    <w:rsid w:val="00196579"/>
    <w:rsid w:val="00196942"/>
    <w:rsid w:val="0019695B"/>
    <w:rsid w:val="00197F1E"/>
    <w:rsid w:val="001A0B79"/>
    <w:rsid w:val="001A11D0"/>
    <w:rsid w:val="001A1882"/>
    <w:rsid w:val="001A1B77"/>
    <w:rsid w:val="001A1E45"/>
    <w:rsid w:val="001A2509"/>
    <w:rsid w:val="001A2E7A"/>
    <w:rsid w:val="001A5D7C"/>
    <w:rsid w:val="001B2A61"/>
    <w:rsid w:val="001B48E1"/>
    <w:rsid w:val="001C066A"/>
    <w:rsid w:val="001C161D"/>
    <w:rsid w:val="001C20CA"/>
    <w:rsid w:val="001C2C42"/>
    <w:rsid w:val="001C3D04"/>
    <w:rsid w:val="001C3E30"/>
    <w:rsid w:val="001C3E9D"/>
    <w:rsid w:val="001C45CC"/>
    <w:rsid w:val="001C4A1D"/>
    <w:rsid w:val="001C5B44"/>
    <w:rsid w:val="001C64C3"/>
    <w:rsid w:val="001C6B2F"/>
    <w:rsid w:val="001C6F4F"/>
    <w:rsid w:val="001D0094"/>
    <w:rsid w:val="001D0C6E"/>
    <w:rsid w:val="001D0DA9"/>
    <w:rsid w:val="001D12CF"/>
    <w:rsid w:val="001D1C0D"/>
    <w:rsid w:val="001D2AD4"/>
    <w:rsid w:val="001D43FE"/>
    <w:rsid w:val="001D4622"/>
    <w:rsid w:val="001D4CB5"/>
    <w:rsid w:val="001D67C3"/>
    <w:rsid w:val="001D6EA4"/>
    <w:rsid w:val="001E19B4"/>
    <w:rsid w:val="001E4667"/>
    <w:rsid w:val="001E5358"/>
    <w:rsid w:val="001E5706"/>
    <w:rsid w:val="001E5E35"/>
    <w:rsid w:val="001F04EC"/>
    <w:rsid w:val="001F0C38"/>
    <w:rsid w:val="001F1BD0"/>
    <w:rsid w:val="001F3785"/>
    <w:rsid w:val="001F39DF"/>
    <w:rsid w:val="001F3C30"/>
    <w:rsid w:val="001F4C98"/>
    <w:rsid w:val="001F5E3B"/>
    <w:rsid w:val="001F64E8"/>
    <w:rsid w:val="002004DF"/>
    <w:rsid w:val="002004F2"/>
    <w:rsid w:val="00200C72"/>
    <w:rsid w:val="0020134F"/>
    <w:rsid w:val="00201477"/>
    <w:rsid w:val="00201A07"/>
    <w:rsid w:val="00201A29"/>
    <w:rsid w:val="00201BEF"/>
    <w:rsid w:val="00201C61"/>
    <w:rsid w:val="0020286B"/>
    <w:rsid w:val="00203041"/>
    <w:rsid w:val="002038F0"/>
    <w:rsid w:val="00203952"/>
    <w:rsid w:val="00203F82"/>
    <w:rsid w:val="002043BE"/>
    <w:rsid w:val="002051F6"/>
    <w:rsid w:val="0020682B"/>
    <w:rsid w:val="00210FF4"/>
    <w:rsid w:val="00211607"/>
    <w:rsid w:val="0021500E"/>
    <w:rsid w:val="00215443"/>
    <w:rsid w:val="0021575A"/>
    <w:rsid w:val="0021670B"/>
    <w:rsid w:val="00220A73"/>
    <w:rsid w:val="00222B39"/>
    <w:rsid w:val="00223084"/>
    <w:rsid w:val="002230D7"/>
    <w:rsid w:val="00223182"/>
    <w:rsid w:val="002246F2"/>
    <w:rsid w:val="00224BD1"/>
    <w:rsid w:val="00226DD5"/>
    <w:rsid w:val="002273A3"/>
    <w:rsid w:val="002322D9"/>
    <w:rsid w:val="0023267D"/>
    <w:rsid w:val="002341AF"/>
    <w:rsid w:val="00234400"/>
    <w:rsid w:val="00234A50"/>
    <w:rsid w:val="00234D08"/>
    <w:rsid w:val="00235357"/>
    <w:rsid w:val="00236053"/>
    <w:rsid w:val="002369CB"/>
    <w:rsid w:val="00236AC0"/>
    <w:rsid w:val="00237FB5"/>
    <w:rsid w:val="00241645"/>
    <w:rsid w:val="00242C3A"/>
    <w:rsid w:val="0024630F"/>
    <w:rsid w:val="00246C70"/>
    <w:rsid w:val="00246F02"/>
    <w:rsid w:val="0025127F"/>
    <w:rsid w:val="0025251D"/>
    <w:rsid w:val="00252A65"/>
    <w:rsid w:val="002541BC"/>
    <w:rsid w:val="00255A6A"/>
    <w:rsid w:val="00255E69"/>
    <w:rsid w:val="0025665D"/>
    <w:rsid w:val="002571FF"/>
    <w:rsid w:val="00257C1D"/>
    <w:rsid w:val="002603C4"/>
    <w:rsid w:val="0026191B"/>
    <w:rsid w:val="002643B5"/>
    <w:rsid w:val="002660FD"/>
    <w:rsid w:val="00267194"/>
    <w:rsid w:val="00272702"/>
    <w:rsid w:val="00273155"/>
    <w:rsid w:val="00273557"/>
    <w:rsid w:val="00273A9A"/>
    <w:rsid w:val="00274027"/>
    <w:rsid w:val="00274081"/>
    <w:rsid w:val="002751CB"/>
    <w:rsid w:val="002756BB"/>
    <w:rsid w:val="00276137"/>
    <w:rsid w:val="002766E6"/>
    <w:rsid w:val="00277F73"/>
    <w:rsid w:val="00280305"/>
    <w:rsid w:val="0028334B"/>
    <w:rsid w:val="00283E31"/>
    <w:rsid w:val="00285254"/>
    <w:rsid w:val="0028542C"/>
    <w:rsid w:val="002865BC"/>
    <w:rsid w:val="00286B08"/>
    <w:rsid w:val="00286E24"/>
    <w:rsid w:val="002870DE"/>
    <w:rsid w:val="00287339"/>
    <w:rsid w:val="002875B3"/>
    <w:rsid w:val="00287CE9"/>
    <w:rsid w:val="00287DA9"/>
    <w:rsid w:val="00287F9F"/>
    <w:rsid w:val="0029122C"/>
    <w:rsid w:val="00291892"/>
    <w:rsid w:val="00291B14"/>
    <w:rsid w:val="00293C0A"/>
    <w:rsid w:val="0029428A"/>
    <w:rsid w:val="002961A2"/>
    <w:rsid w:val="00296624"/>
    <w:rsid w:val="00296F59"/>
    <w:rsid w:val="00296F8E"/>
    <w:rsid w:val="00297F41"/>
    <w:rsid w:val="002A0126"/>
    <w:rsid w:val="002A0C2F"/>
    <w:rsid w:val="002A1112"/>
    <w:rsid w:val="002A260E"/>
    <w:rsid w:val="002A3366"/>
    <w:rsid w:val="002A77F7"/>
    <w:rsid w:val="002A7966"/>
    <w:rsid w:val="002A7EAD"/>
    <w:rsid w:val="002B00BA"/>
    <w:rsid w:val="002B01B2"/>
    <w:rsid w:val="002B1D7B"/>
    <w:rsid w:val="002B1FA7"/>
    <w:rsid w:val="002B22ED"/>
    <w:rsid w:val="002B24C4"/>
    <w:rsid w:val="002B3CD9"/>
    <w:rsid w:val="002B42D6"/>
    <w:rsid w:val="002B5899"/>
    <w:rsid w:val="002B5E69"/>
    <w:rsid w:val="002B60E9"/>
    <w:rsid w:val="002B67C1"/>
    <w:rsid w:val="002B7BF7"/>
    <w:rsid w:val="002C0027"/>
    <w:rsid w:val="002C06D5"/>
    <w:rsid w:val="002C0ECC"/>
    <w:rsid w:val="002C18A6"/>
    <w:rsid w:val="002C1CFC"/>
    <w:rsid w:val="002C2B59"/>
    <w:rsid w:val="002C3403"/>
    <w:rsid w:val="002C4112"/>
    <w:rsid w:val="002C41C8"/>
    <w:rsid w:val="002C56FD"/>
    <w:rsid w:val="002C62BB"/>
    <w:rsid w:val="002D04B0"/>
    <w:rsid w:val="002D209A"/>
    <w:rsid w:val="002D2DD7"/>
    <w:rsid w:val="002D2F62"/>
    <w:rsid w:val="002D3173"/>
    <w:rsid w:val="002D3235"/>
    <w:rsid w:val="002D3EB3"/>
    <w:rsid w:val="002D434E"/>
    <w:rsid w:val="002D43D6"/>
    <w:rsid w:val="002D4772"/>
    <w:rsid w:val="002D6234"/>
    <w:rsid w:val="002D76A9"/>
    <w:rsid w:val="002E29ED"/>
    <w:rsid w:val="002E2BDD"/>
    <w:rsid w:val="002E35F7"/>
    <w:rsid w:val="002E4D30"/>
    <w:rsid w:val="002E4E6E"/>
    <w:rsid w:val="002E51A3"/>
    <w:rsid w:val="002E6F95"/>
    <w:rsid w:val="002F06D7"/>
    <w:rsid w:val="002F0B39"/>
    <w:rsid w:val="002F1335"/>
    <w:rsid w:val="002F24DD"/>
    <w:rsid w:val="002F30D9"/>
    <w:rsid w:val="002F33A7"/>
    <w:rsid w:val="002F36E1"/>
    <w:rsid w:val="002F4A9B"/>
    <w:rsid w:val="002F5105"/>
    <w:rsid w:val="002F5D03"/>
    <w:rsid w:val="002F62E8"/>
    <w:rsid w:val="002F6926"/>
    <w:rsid w:val="002F7130"/>
    <w:rsid w:val="002F726B"/>
    <w:rsid w:val="002F751F"/>
    <w:rsid w:val="003018F7"/>
    <w:rsid w:val="00303E80"/>
    <w:rsid w:val="003042A2"/>
    <w:rsid w:val="003048A3"/>
    <w:rsid w:val="00304C57"/>
    <w:rsid w:val="00305396"/>
    <w:rsid w:val="003061FE"/>
    <w:rsid w:val="003065B7"/>
    <w:rsid w:val="003078A4"/>
    <w:rsid w:val="003100F5"/>
    <w:rsid w:val="00310621"/>
    <w:rsid w:val="003108DA"/>
    <w:rsid w:val="00312538"/>
    <w:rsid w:val="00313213"/>
    <w:rsid w:val="00313ABA"/>
    <w:rsid w:val="003150C5"/>
    <w:rsid w:val="0031514F"/>
    <w:rsid w:val="00315774"/>
    <w:rsid w:val="00316440"/>
    <w:rsid w:val="00316FEA"/>
    <w:rsid w:val="00317D93"/>
    <w:rsid w:val="00317ECE"/>
    <w:rsid w:val="00320609"/>
    <w:rsid w:val="00321A6E"/>
    <w:rsid w:val="00321E00"/>
    <w:rsid w:val="003220BD"/>
    <w:rsid w:val="00322BF0"/>
    <w:rsid w:val="00323614"/>
    <w:rsid w:val="00323851"/>
    <w:rsid w:val="003246D9"/>
    <w:rsid w:val="00326114"/>
    <w:rsid w:val="00327889"/>
    <w:rsid w:val="00330905"/>
    <w:rsid w:val="00331D1F"/>
    <w:rsid w:val="00331DF5"/>
    <w:rsid w:val="00331E2C"/>
    <w:rsid w:val="003322C1"/>
    <w:rsid w:val="0033251F"/>
    <w:rsid w:val="00333175"/>
    <w:rsid w:val="00333566"/>
    <w:rsid w:val="00333CAD"/>
    <w:rsid w:val="00335BDC"/>
    <w:rsid w:val="0034251E"/>
    <w:rsid w:val="003432BD"/>
    <w:rsid w:val="00343345"/>
    <w:rsid w:val="00344539"/>
    <w:rsid w:val="0034565C"/>
    <w:rsid w:val="003468E0"/>
    <w:rsid w:val="0035032E"/>
    <w:rsid w:val="0035091C"/>
    <w:rsid w:val="00350BDD"/>
    <w:rsid w:val="003521F8"/>
    <w:rsid w:val="003527E4"/>
    <w:rsid w:val="00352A64"/>
    <w:rsid w:val="00352B53"/>
    <w:rsid w:val="003542F9"/>
    <w:rsid w:val="0035477C"/>
    <w:rsid w:val="003609EB"/>
    <w:rsid w:val="00361021"/>
    <w:rsid w:val="00362265"/>
    <w:rsid w:val="003624E0"/>
    <w:rsid w:val="0036402F"/>
    <w:rsid w:val="003652C0"/>
    <w:rsid w:val="003655C9"/>
    <w:rsid w:val="0036737B"/>
    <w:rsid w:val="00367AEE"/>
    <w:rsid w:val="00371E90"/>
    <w:rsid w:val="003725CA"/>
    <w:rsid w:val="00373AC7"/>
    <w:rsid w:val="0037475C"/>
    <w:rsid w:val="00374C19"/>
    <w:rsid w:val="0037524B"/>
    <w:rsid w:val="003754DC"/>
    <w:rsid w:val="003768C8"/>
    <w:rsid w:val="00376C56"/>
    <w:rsid w:val="00377436"/>
    <w:rsid w:val="00377AFD"/>
    <w:rsid w:val="00381F4A"/>
    <w:rsid w:val="00382C48"/>
    <w:rsid w:val="003836D3"/>
    <w:rsid w:val="00384320"/>
    <w:rsid w:val="00385232"/>
    <w:rsid w:val="0038560A"/>
    <w:rsid w:val="003863A3"/>
    <w:rsid w:val="00387F34"/>
    <w:rsid w:val="00390C37"/>
    <w:rsid w:val="003912E1"/>
    <w:rsid w:val="003917E5"/>
    <w:rsid w:val="003919C0"/>
    <w:rsid w:val="00391C20"/>
    <w:rsid w:val="003930B0"/>
    <w:rsid w:val="00394129"/>
    <w:rsid w:val="00394CD0"/>
    <w:rsid w:val="00395502"/>
    <w:rsid w:val="00395E2C"/>
    <w:rsid w:val="00396236"/>
    <w:rsid w:val="00396847"/>
    <w:rsid w:val="00396CF0"/>
    <w:rsid w:val="0039788A"/>
    <w:rsid w:val="003A0820"/>
    <w:rsid w:val="003A1323"/>
    <w:rsid w:val="003A174F"/>
    <w:rsid w:val="003A25C4"/>
    <w:rsid w:val="003A3A41"/>
    <w:rsid w:val="003A40C5"/>
    <w:rsid w:val="003A47BA"/>
    <w:rsid w:val="003A5818"/>
    <w:rsid w:val="003A5A27"/>
    <w:rsid w:val="003A62CC"/>
    <w:rsid w:val="003A758A"/>
    <w:rsid w:val="003A77B3"/>
    <w:rsid w:val="003A77D2"/>
    <w:rsid w:val="003B0C4F"/>
    <w:rsid w:val="003B1D18"/>
    <w:rsid w:val="003B1DBE"/>
    <w:rsid w:val="003B2A6D"/>
    <w:rsid w:val="003B2E95"/>
    <w:rsid w:val="003B3DD7"/>
    <w:rsid w:val="003B3F1C"/>
    <w:rsid w:val="003B433E"/>
    <w:rsid w:val="003B6A22"/>
    <w:rsid w:val="003B732F"/>
    <w:rsid w:val="003C0607"/>
    <w:rsid w:val="003C136A"/>
    <w:rsid w:val="003C1518"/>
    <w:rsid w:val="003C169C"/>
    <w:rsid w:val="003C20E3"/>
    <w:rsid w:val="003C25E8"/>
    <w:rsid w:val="003C2706"/>
    <w:rsid w:val="003C3A86"/>
    <w:rsid w:val="003C3C4B"/>
    <w:rsid w:val="003C3DAC"/>
    <w:rsid w:val="003C4C55"/>
    <w:rsid w:val="003C636B"/>
    <w:rsid w:val="003C64E5"/>
    <w:rsid w:val="003C692B"/>
    <w:rsid w:val="003C6C25"/>
    <w:rsid w:val="003C7E51"/>
    <w:rsid w:val="003D0230"/>
    <w:rsid w:val="003D3CEA"/>
    <w:rsid w:val="003D48FA"/>
    <w:rsid w:val="003D4CCD"/>
    <w:rsid w:val="003D4FF5"/>
    <w:rsid w:val="003D557E"/>
    <w:rsid w:val="003D5734"/>
    <w:rsid w:val="003D6885"/>
    <w:rsid w:val="003D6C54"/>
    <w:rsid w:val="003D75AD"/>
    <w:rsid w:val="003D7D1C"/>
    <w:rsid w:val="003E2410"/>
    <w:rsid w:val="003E2CC5"/>
    <w:rsid w:val="003E3DD3"/>
    <w:rsid w:val="003E3F6B"/>
    <w:rsid w:val="003E3FCA"/>
    <w:rsid w:val="003F12BC"/>
    <w:rsid w:val="003F2276"/>
    <w:rsid w:val="003F298A"/>
    <w:rsid w:val="003F2E73"/>
    <w:rsid w:val="003F315B"/>
    <w:rsid w:val="003F3750"/>
    <w:rsid w:val="003F4BAB"/>
    <w:rsid w:val="00400BB9"/>
    <w:rsid w:val="00401519"/>
    <w:rsid w:val="00401842"/>
    <w:rsid w:val="00402B08"/>
    <w:rsid w:val="00402CA5"/>
    <w:rsid w:val="004030D4"/>
    <w:rsid w:val="00403F60"/>
    <w:rsid w:val="00404279"/>
    <w:rsid w:val="00404C3B"/>
    <w:rsid w:val="00405676"/>
    <w:rsid w:val="00405875"/>
    <w:rsid w:val="00410569"/>
    <w:rsid w:val="00412F7D"/>
    <w:rsid w:val="00413359"/>
    <w:rsid w:val="00415258"/>
    <w:rsid w:val="00420456"/>
    <w:rsid w:val="00421A17"/>
    <w:rsid w:val="00421DF2"/>
    <w:rsid w:val="004230FB"/>
    <w:rsid w:val="004232A8"/>
    <w:rsid w:val="0042573F"/>
    <w:rsid w:val="00426771"/>
    <w:rsid w:val="00426B35"/>
    <w:rsid w:val="00427BC3"/>
    <w:rsid w:val="00430416"/>
    <w:rsid w:val="0043082E"/>
    <w:rsid w:val="00430A41"/>
    <w:rsid w:val="004331BC"/>
    <w:rsid w:val="004368C1"/>
    <w:rsid w:val="0043699D"/>
    <w:rsid w:val="00436B5C"/>
    <w:rsid w:val="00436C61"/>
    <w:rsid w:val="00436FC5"/>
    <w:rsid w:val="00437FA0"/>
    <w:rsid w:val="004400F7"/>
    <w:rsid w:val="0044094D"/>
    <w:rsid w:val="0044156D"/>
    <w:rsid w:val="00443B9D"/>
    <w:rsid w:val="004450B9"/>
    <w:rsid w:val="00445392"/>
    <w:rsid w:val="004474D9"/>
    <w:rsid w:val="00450F60"/>
    <w:rsid w:val="004517FA"/>
    <w:rsid w:val="00452E39"/>
    <w:rsid w:val="0045343A"/>
    <w:rsid w:val="0045383C"/>
    <w:rsid w:val="00455AF2"/>
    <w:rsid w:val="00455C0B"/>
    <w:rsid w:val="00456CC5"/>
    <w:rsid w:val="00460917"/>
    <w:rsid w:val="0046504D"/>
    <w:rsid w:val="00465182"/>
    <w:rsid w:val="00465B1A"/>
    <w:rsid w:val="004660C2"/>
    <w:rsid w:val="00466617"/>
    <w:rsid w:val="00467650"/>
    <w:rsid w:val="004700BD"/>
    <w:rsid w:val="00470558"/>
    <w:rsid w:val="00471B28"/>
    <w:rsid w:val="00471C18"/>
    <w:rsid w:val="0047324B"/>
    <w:rsid w:val="00473C34"/>
    <w:rsid w:val="00473E05"/>
    <w:rsid w:val="00474CA2"/>
    <w:rsid w:val="00474FE6"/>
    <w:rsid w:val="00475224"/>
    <w:rsid w:val="004754D1"/>
    <w:rsid w:val="004755F2"/>
    <w:rsid w:val="00475AC8"/>
    <w:rsid w:val="00476830"/>
    <w:rsid w:val="0048139B"/>
    <w:rsid w:val="00481757"/>
    <w:rsid w:val="004831A9"/>
    <w:rsid w:val="00484058"/>
    <w:rsid w:val="0048424A"/>
    <w:rsid w:val="004850BC"/>
    <w:rsid w:val="00485961"/>
    <w:rsid w:val="00485E5F"/>
    <w:rsid w:val="00485EF7"/>
    <w:rsid w:val="00492BEC"/>
    <w:rsid w:val="00493A65"/>
    <w:rsid w:val="00493BE0"/>
    <w:rsid w:val="00494DBB"/>
    <w:rsid w:val="00494E6A"/>
    <w:rsid w:val="00494F65"/>
    <w:rsid w:val="00495C33"/>
    <w:rsid w:val="00495CAB"/>
    <w:rsid w:val="00495CCD"/>
    <w:rsid w:val="004A0140"/>
    <w:rsid w:val="004A028C"/>
    <w:rsid w:val="004A0525"/>
    <w:rsid w:val="004A0758"/>
    <w:rsid w:val="004A22BB"/>
    <w:rsid w:val="004A26AE"/>
    <w:rsid w:val="004A390D"/>
    <w:rsid w:val="004A4A69"/>
    <w:rsid w:val="004A4CA8"/>
    <w:rsid w:val="004A5245"/>
    <w:rsid w:val="004A6FB5"/>
    <w:rsid w:val="004A71EF"/>
    <w:rsid w:val="004A74BD"/>
    <w:rsid w:val="004A7A58"/>
    <w:rsid w:val="004A7F22"/>
    <w:rsid w:val="004B0457"/>
    <w:rsid w:val="004B054F"/>
    <w:rsid w:val="004B0C7E"/>
    <w:rsid w:val="004B21E7"/>
    <w:rsid w:val="004B25EE"/>
    <w:rsid w:val="004B5B5A"/>
    <w:rsid w:val="004B7380"/>
    <w:rsid w:val="004C1498"/>
    <w:rsid w:val="004C2E1B"/>
    <w:rsid w:val="004C3132"/>
    <w:rsid w:val="004C3D51"/>
    <w:rsid w:val="004C4228"/>
    <w:rsid w:val="004C4D6C"/>
    <w:rsid w:val="004C5A69"/>
    <w:rsid w:val="004D1995"/>
    <w:rsid w:val="004D1A17"/>
    <w:rsid w:val="004D3AB0"/>
    <w:rsid w:val="004D4938"/>
    <w:rsid w:val="004D4FB5"/>
    <w:rsid w:val="004D5B3C"/>
    <w:rsid w:val="004D60D5"/>
    <w:rsid w:val="004D64D1"/>
    <w:rsid w:val="004D73EA"/>
    <w:rsid w:val="004D7887"/>
    <w:rsid w:val="004D7FB6"/>
    <w:rsid w:val="004E0464"/>
    <w:rsid w:val="004E109E"/>
    <w:rsid w:val="004E202C"/>
    <w:rsid w:val="004E454B"/>
    <w:rsid w:val="004E4FBC"/>
    <w:rsid w:val="004E5545"/>
    <w:rsid w:val="004E6837"/>
    <w:rsid w:val="004E6870"/>
    <w:rsid w:val="004E7175"/>
    <w:rsid w:val="004E7DE1"/>
    <w:rsid w:val="004F1375"/>
    <w:rsid w:val="004F1DCD"/>
    <w:rsid w:val="004F20D6"/>
    <w:rsid w:val="004F397C"/>
    <w:rsid w:val="004F530D"/>
    <w:rsid w:val="004F5CC2"/>
    <w:rsid w:val="004F61C1"/>
    <w:rsid w:val="004F64E2"/>
    <w:rsid w:val="004F6DE1"/>
    <w:rsid w:val="004F6EE2"/>
    <w:rsid w:val="004F720D"/>
    <w:rsid w:val="004F7371"/>
    <w:rsid w:val="004F76A4"/>
    <w:rsid w:val="004F7966"/>
    <w:rsid w:val="005011C2"/>
    <w:rsid w:val="00501C23"/>
    <w:rsid w:val="00501F58"/>
    <w:rsid w:val="00502354"/>
    <w:rsid w:val="005027EB"/>
    <w:rsid w:val="00503006"/>
    <w:rsid w:val="00503995"/>
    <w:rsid w:val="00506A04"/>
    <w:rsid w:val="00506F87"/>
    <w:rsid w:val="00506FC9"/>
    <w:rsid w:val="005076E2"/>
    <w:rsid w:val="00507C7E"/>
    <w:rsid w:val="00510040"/>
    <w:rsid w:val="005103D2"/>
    <w:rsid w:val="00510B04"/>
    <w:rsid w:val="00510E40"/>
    <w:rsid w:val="00511D29"/>
    <w:rsid w:val="00512885"/>
    <w:rsid w:val="0051336F"/>
    <w:rsid w:val="005135F8"/>
    <w:rsid w:val="00514531"/>
    <w:rsid w:val="00514E0F"/>
    <w:rsid w:val="00515297"/>
    <w:rsid w:val="005159D4"/>
    <w:rsid w:val="00517252"/>
    <w:rsid w:val="00517E6D"/>
    <w:rsid w:val="00520CD0"/>
    <w:rsid w:val="0052160E"/>
    <w:rsid w:val="00521CFD"/>
    <w:rsid w:val="005222FB"/>
    <w:rsid w:val="0052237D"/>
    <w:rsid w:val="00523691"/>
    <w:rsid w:val="00523B51"/>
    <w:rsid w:val="00523BF6"/>
    <w:rsid w:val="00524013"/>
    <w:rsid w:val="00525390"/>
    <w:rsid w:val="005276C5"/>
    <w:rsid w:val="005278CC"/>
    <w:rsid w:val="005300A0"/>
    <w:rsid w:val="005307F4"/>
    <w:rsid w:val="00530C8A"/>
    <w:rsid w:val="00533553"/>
    <w:rsid w:val="00533E54"/>
    <w:rsid w:val="005341A7"/>
    <w:rsid w:val="005348BC"/>
    <w:rsid w:val="0053526F"/>
    <w:rsid w:val="00535564"/>
    <w:rsid w:val="0053675A"/>
    <w:rsid w:val="00536FBF"/>
    <w:rsid w:val="00537FA7"/>
    <w:rsid w:val="005405B0"/>
    <w:rsid w:val="005407E5"/>
    <w:rsid w:val="00540A8C"/>
    <w:rsid w:val="005418DC"/>
    <w:rsid w:val="00541E0F"/>
    <w:rsid w:val="00543EAC"/>
    <w:rsid w:val="005441D8"/>
    <w:rsid w:val="00544E01"/>
    <w:rsid w:val="00544E48"/>
    <w:rsid w:val="00544FCA"/>
    <w:rsid w:val="00545945"/>
    <w:rsid w:val="00545BA4"/>
    <w:rsid w:val="00545E3E"/>
    <w:rsid w:val="00545EEB"/>
    <w:rsid w:val="00546DBD"/>
    <w:rsid w:val="00547220"/>
    <w:rsid w:val="00547DCB"/>
    <w:rsid w:val="0055339C"/>
    <w:rsid w:val="005536FF"/>
    <w:rsid w:val="00554070"/>
    <w:rsid w:val="005547AF"/>
    <w:rsid w:val="00556B4C"/>
    <w:rsid w:val="00556F7F"/>
    <w:rsid w:val="00556FFB"/>
    <w:rsid w:val="0056094E"/>
    <w:rsid w:val="005616B8"/>
    <w:rsid w:val="0056208B"/>
    <w:rsid w:val="0056550A"/>
    <w:rsid w:val="00565C52"/>
    <w:rsid w:val="00566706"/>
    <w:rsid w:val="005704C1"/>
    <w:rsid w:val="005705EC"/>
    <w:rsid w:val="00570808"/>
    <w:rsid w:val="00570990"/>
    <w:rsid w:val="00570C97"/>
    <w:rsid w:val="005723BB"/>
    <w:rsid w:val="0057364C"/>
    <w:rsid w:val="0057426C"/>
    <w:rsid w:val="005749EB"/>
    <w:rsid w:val="00575142"/>
    <w:rsid w:val="005759AC"/>
    <w:rsid w:val="005761C9"/>
    <w:rsid w:val="0057647D"/>
    <w:rsid w:val="00576A68"/>
    <w:rsid w:val="00577156"/>
    <w:rsid w:val="005775D4"/>
    <w:rsid w:val="00577668"/>
    <w:rsid w:val="00580252"/>
    <w:rsid w:val="00580460"/>
    <w:rsid w:val="00580591"/>
    <w:rsid w:val="005811BE"/>
    <w:rsid w:val="00581625"/>
    <w:rsid w:val="00581ACD"/>
    <w:rsid w:val="00582F1F"/>
    <w:rsid w:val="00584583"/>
    <w:rsid w:val="005849AA"/>
    <w:rsid w:val="00585DD1"/>
    <w:rsid w:val="0058696B"/>
    <w:rsid w:val="00586A33"/>
    <w:rsid w:val="0058790A"/>
    <w:rsid w:val="005909FE"/>
    <w:rsid w:val="00590C0B"/>
    <w:rsid w:val="005911C8"/>
    <w:rsid w:val="005912EE"/>
    <w:rsid w:val="0059136E"/>
    <w:rsid w:val="005913FA"/>
    <w:rsid w:val="005914EC"/>
    <w:rsid w:val="00591C82"/>
    <w:rsid w:val="00591D41"/>
    <w:rsid w:val="00592AAA"/>
    <w:rsid w:val="00592EDC"/>
    <w:rsid w:val="005950FB"/>
    <w:rsid w:val="0059559E"/>
    <w:rsid w:val="00595B6D"/>
    <w:rsid w:val="00596256"/>
    <w:rsid w:val="0059629B"/>
    <w:rsid w:val="0059632C"/>
    <w:rsid w:val="00596B69"/>
    <w:rsid w:val="00597B58"/>
    <w:rsid w:val="005A04F1"/>
    <w:rsid w:val="005A4EF9"/>
    <w:rsid w:val="005A59DF"/>
    <w:rsid w:val="005A5DBA"/>
    <w:rsid w:val="005A5EBD"/>
    <w:rsid w:val="005A6248"/>
    <w:rsid w:val="005A6B2F"/>
    <w:rsid w:val="005A759E"/>
    <w:rsid w:val="005B1129"/>
    <w:rsid w:val="005B27BF"/>
    <w:rsid w:val="005B2D99"/>
    <w:rsid w:val="005B3A53"/>
    <w:rsid w:val="005B598E"/>
    <w:rsid w:val="005B760D"/>
    <w:rsid w:val="005C1B47"/>
    <w:rsid w:val="005C22B2"/>
    <w:rsid w:val="005C37D7"/>
    <w:rsid w:val="005C45DA"/>
    <w:rsid w:val="005C572E"/>
    <w:rsid w:val="005C5F3A"/>
    <w:rsid w:val="005C6B8C"/>
    <w:rsid w:val="005D06F5"/>
    <w:rsid w:val="005D100E"/>
    <w:rsid w:val="005D2304"/>
    <w:rsid w:val="005D3DBD"/>
    <w:rsid w:val="005D5A54"/>
    <w:rsid w:val="005D5B41"/>
    <w:rsid w:val="005D61A6"/>
    <w:rsid w:val="005D723C"/>
    <w:rsid w:val="005D7640"/>
    <w:rsid w:val="005D7650"/>
    <w:rsid w:val="005D79DB"/>
    <w:rsid w:val="005E074A"/>
    <w:rsid w:val="005E1319"/>
    <w:rsid w:val="005E2139"/>
    <w:rsid w:val="005E246C"/>
    <w:rsid w:val="005E27AD"/>
    <w:rsid w:val="005E2C2F"/>
    <w:rsid w:val="005E32C9"/>
    <w:rsid w:val="005E3CA9"/>
    <w:rsid w:val="005E47F8"/>
    <w:rsid w:val="005E4A9C"/>
    <w:rsid w:val="005E54A1"/>
    <w:rsid w:val="005E56BC"/>
    <w:rsid w:val="005E64EA"/>
    <w:rsid w:val="005E6A31"/>
    <w:rsid w:val="005E76D9"/>
    <w:rsid w:val="005E7974"/>
    <w:rsid w:val="005E7F4B"/>
    <w:rsid w:val="005F015F"/>
    <w:rsid w:val="005F3421"/>
    <w:rsid w:val="005F511E"/>
    <w:rsid w:val="005F530B"/>
    <w:rsid w:val="005F53C5"/>
    <w:rsid w:val="005F54DC"/>
    <w:rsid w:val="005F60C1"/>
    <w:rsid w:val="00600063"/>
    <w:rsid w:val="00600DB0"/>
    <w:rsid w:val="00601D3F"/>
    <w:rsid w:val="006029B0"/>
    <w:rsid w:val="00602C5C"/>
    <w:rsid w:val="00603607"/>
    <w:rsid w:val="00603E09"/>
    <w:rsid w:val="00603EF5"/>
    <w:rsid w:val="00604557"/>
    <w:rsid w:val="00604C66"/>
    <w:rsid w:val="00605242"/>
    <w:rsid w:val="00606330"/>
    <w:rsid w:val="00607A7F"/>
    <w:rsid w:val="00611C51"/>
    <w:rsid w:val="00612037"/>
    <w:rsid w:val="0061498D"/>
    <w:rsid w:val="00614F3E"/>
    <w:rsid w:val="00616612"/>
    <w:rsid w:val="00617B0F"/>
    <w:rsid w:val="00620D84"/>
    <w:rsid w:val="00620DA1"/>
    <w:rsid w:val="00621A1B"/>
    <w:rsid w:val="00621AE4"/>
    <w:rsid w:val="00622257"/>
    <w:rsid w:val="00622300"/>
    <w:rsid w:val="0062275E"/>
    <w:rsid w:val="00622F24"/>
    <w:rsid w:val="00623426"/>
    <w:rsid w:val="00623918"/>
    <w:rsid w:val="00624D8E"/>
    <w:rsid w:val="00624DEF"/>
    <w:rsid w:val="00627509"/>
    <w:rsid w:val="006308F3"/>
    <w:rsid w:val="00630912"/>
    <w:rsid w:val="00630FE1"/>
    <w:rsid w:val="00631133"/>
    <w:rsid w:val="00631134"/>
    <w:rsid w:val="00631563"/>
    <w:rsid w:val="00633171"/>
    <w:rsid w:val="00633B3D"/>
    <w:rsid w:val="00633CA0"/>
    <w:rsid w:val="006345DE"/>
    <w:rsid w:val="00635C21"/>
    <w:rsid w:val="00635CF2"/>
    <w:rsid w:val="006361CD"/>
    <w:rsid w:val="00636EC3"/>
    <w:rsid w:val="006408C9"/>
    <w:rsid w:val="00641ABA"/>
    <w:rsid w:val="006424D6"/>
    <w:rsid w:val="00643024"/>
    <w:rsid w:val="0064330D"/>
    <w:rsid w:val="00643AB8"/>
    <w:rsid w:val="00644B3D"/>
    <w:rsid w:val="006459F4"/>
    <w:rsid w:val="0064685C"/>
    <w:rsid w:val="0064692D"/>
    <w:rsid w:val="00647D3D"/>
    <w:rsid w:val="00647D9D"/>
    <w:rsid w:val="00650E2E"/>
    <w:rsid w:val="006515E1"/>
    <w:rsid w:val="006517F6"/>
    <w:rsid w:val="00651B01"/>
    <w:rsid w:val="00652AD5"/>
    <w:rsid w:val="00653820"/>
    <w:rsid w:val="00653B26"/>
    <w:rsid w:val="00653C57"/>
    <w:rsid w:val="00654D8B"/>
    <w:rsid w:val="00655460"/>
    <w:rsid w:val="006567AA"/>
    <w:rsid w:val="00656B10"/>
    <w:rsid w:val="00657D1B"/>
    <w:rsid w:val="00657DD4"/>
    <w:rsid w:val="00660671"/>
    <w:rsid w:val="0066280C"/>
    <w:rsid w:val="00662F84"/>
    <w:rsid w:val="006631C3"/>
    <w:rsid w:val="00663A6F"/>
    <w:rsid w:val="00663EAF"/>
    <w:rsid w:val="00664454"/>
    <w:rsid w:val="00665297"/>
    <w:rsid w:val="006667B7"/>
    <w:rsid w:val="0066715E"/>
    <w:rsid w:val="00667389"/>
    <w:rsid w:val="006676D0"/>
    <w:rsid w:val="0066794F"/>
    <w:rsid w:val="00670C31"/>
    <w:rsid w:val="006716A1"/>
    <w:rsid w:val="006723F3"/>
    <w:rsid w:val="00672AD7"/>
    <w:rsid w:val="00673B67"/>
    <w:rsid w:val="0067444A"/>
    <w:rsid w:val="00674DE2"/>
    <w:rsid w:val="0067600D"/>
    <w:rsid w:val="006766DD"/>
    <w:rsid w:val="0068079F"/>
    <w:rsid w:val="00681C2B"/>
    <w:rsid w:val="00682FAD"/>
    <w:rsid w:val="006853AE"/>
    <w:rsid w:val="00685B8C"/>
    <w:rsid w:val="0068642F"/>
    <w:rsid w:val="00686907"/>
    <w:rsid w:val="00687E7D"/>
    <w:rsid w:val="0069175A"/>
    <w:rsid w:val="00691E45"/>
    <w:rsid w:val="0069521A"/>
    <w:rsid w:val="00695948"/>
    <w:rsid w:val="00696606"/>
    <w:rsid w:val="00696F11"/>
    <w:rsid w:val="006975C5"/>
    <w:rsid w:val="006975FC"/>
    <w:rsid w:val="006978FC"/>
    <w:rsid w:val="006A0555"/>
    <w:rsid w:val="006A1D90"/>
    <w:rsid w:val="006A2AC2"/>
    <w:rsid w:val="006A34F1"/>
    <w:rsid w:val="006B06AE"/>
    <w:rsid w:val="006B40DB"/>
    <w:rsid w:val="006B4872"/>
    <w:rsid w:val="006B4AC0"/>
    <w:rsid w:val="006C0494"/>
    <w:rsid w:val="006C0949"/>
    <w:rsid w:val="006C0E2F"/>
    <w:rsid w:val="006C1A47"/>
    <w:rsid w:val="006C1E96"/>
    <w:rsid w:val="006C24AB"/>
    <w:rsid w:val="006C2B49"/>
    <w:rsid w:val="006C2D4F"/>
    <w:rsid w:val="006C3262"/>
    <w:rsid w:val="006C3A67"/>
    <w:rsid w:val="006C540D"/>
    <w:rsid w:val="006C698C"/>
    <w:rsid w:val="006D002D"/>
    <w:rsid w:val="006D0F1E"/>
    <w:rsid w:val="006D34C8"/>
    <w:rsid w:val="006D4350"/>
    <w:rsid w:val="006D56D1"/>
    <w:rsid w:val="006D5999"/>
    <w:rsid w:val="006D5FC6"/>
    <w:rsid w:val="006D6457"/>
    <w:rsid w:val="006D6C8F"/>
    <w:rsid w:val="006D6CA2"/>
    <w:rsid w:val="006D6D07"/>
    <w:rsid w:val="006D72D4"/>
    <w:rsid w:val="006D794D"/>
    <w:rsid w:val="006E4C98"/>
    <w:rsid w:val="006E4EC1"/>
    <w:rsid w:val="006E6B94"/>
    <w:rsid w:val="006E7F16"/>
    <w:rsid w:val="006F056C"/>
    <w:rsid w:val="006F0F53"/>
    <w:rsid w:val="006F2252"/>
    <w:rsid w:val="006F2E9C"/>
    <w:rsid w:val="006F3770"/>
    <w:rsid w:val="006F3B05"/>
    <w:rsid w:val="006F40EC"/>
    <w:rsid w:val="006F4764"/>
    <w:rsid w:val="006F5868"/>
    <w:rsid w:val="006F5A4A"/>
    <w:rsid w:val="007013DC"/>
    <w:rsid w:val="00701B1F"/>
    <w:rsid w:val="007021B6"/>
    <w:rsid w:val="00702B29"/>
    <w:rsid w:val="00702C35"/>
    <w:rsid w:val="00704482"/>
    <w:rsid w:val="00705D06"/>
    <w:rsid w:val="00706FE8"/>
    <w:rsid w:val="0070759D"/>
    <w:rsid w:val="007109A6"/>
    <w:rsid w:val="0071158F"/>
    <w:rsid w:val="0071291E"/>
    <w:rsid w:val="00713019"/>
    <w:rsid w:val="007144BC"/>
    <w:rsid w:val="00720711"/>
    <w:rsid w:val="0072124A"/>
    <w:rsid w:val="0072150E"/>
    <w:rsid w:val="00721A15"/>
    <w:rsid w:val="00722920"/>
    <w:rsid w:val="007233DC"/>
    <w:rsid w:val="00723E7C"/>
    <w:rsid w:val="007241A1"/>
    <w:rsid w:val="00724348"/>
    <w:rsid w:val="00724AFC"/>
    <w:rsid w:val="00725BF5"/>
    <w:rsid w:val="00725D07"/>
    <w:rsid w:val="00725E1D"/>
    <w:rsid w:val="007262A9"/>
    <w:rsid w:val="00727EF0"/>
    <w:rsid w:val="00730100"/>
    <w:rsid w:val="007308A1"/>
    <w:rsid w:val="00730D0C"/>
    <w:rsid w:val="00730F58"/>
    <w:rsid w:val="00731574"/>
    <w:rsid w:val="00731AFA"/>
    <w:rsid w:val="007335C9"/>
    <w:rsid w:val="00733E09"/>
    <w:rsid w:val="007349BB"/>
    <w:rsid w:val="00734A9F"/>
    <w:rsid w:val="007354ED"/>
    <w:rsid w:val="00736034"/>
    <w:rsid w:val="0074047B"/>
    <w:rsid w:val="0074098F"/>
    <w:rsid w:val="00741AC6"/>
    <w:rsid w:val="00741B6F"/>
    <w:rsid w:val="00741B80"/>
    <w:rsid w:val="0074247D"/>
    <w:rsid w:val="0074250A"/>
    <w:rsid w:val="00742B32"/>
    <w:rsid w:val="00742B5E"/>
    <w:rsid w:val="00742E3B"/>
    <w:rsid w:val="0074355D"/>
    <w:rsid w:val="00743905"/>
    <w:rsid w:val="00744774"/>
    <w:rsid w:val="00745145"/>
    <w:rsid w:val="00745240"/>
    <w:rsid w:val="0074527E"/>
    <w:rsid w:val="00746104"/>
    <w:rsid w:val="00746315"/>
    <w:rsid w:val="00747132"/>
    <w:rsid w:val="00747289"/>
    <w:rsid w:val="00747E4A"/>
    <w:rsid w:val="007515BD"/>
    <w:rsid w:val="007518D3"/>
    <w:rsid w:val="00752B31"/>
    <w:rsid w:val="00753C84"/>
    <w:rsid w:val="007555E9"/>
    <w:rsid w:val="00755960"/>
    <w:rsid w:val="00756F08"/>
    <w:rsid w:val="00757C5B"/>
    <w:rsid w:val="00763176"/>
    <w:rsid w:val="007633F4"/>
    <w:rsid w:val="00764385"/>
    <w:rsid w:val="0076487B"/>
    <w:rsid w:val="007654CD"/>
    <w:rsid w:val="0076601C"/>
    <w:rsid w:val="00766435"/>
    <w:rsid w:val="007666C5"/>
    <w:rsid w:val="0077002C"/>
    <w:rsid w:val="00770820"/>
    <w:rsid w:val="00770CC2"/>
    <w:rsid w:val="00771342"/>
    <w:rsid w:val="00771B85"/>
    <w:rsid w:val="00771E9B"/>
    <w:rsid w:val="00771F26"/>
    <w:rsid w:val="007728E8"/>
    <w:rsid w:val="00773043"/>
    <w:rsid w:val="007730D1"/>
    <w:rsid w:val="00775039"/>
    <w:rsid w:val="00775399"/>
    <w:rsid w:val="00775CA9"/>
    <w:rsid w:val="00776ACE"/>
    <w:rsid w:val="007824FE"/>
    <w:rsid w:val="007831B1"/>
    <w:rsid w:val="00783E1A"/>
    <w:rsid w:val="00783EBB"/>
    <w:rsid w:val="00784BD1"/>
    <w:rsid w:val="00785EB3"/>
    <w:rsid w:val="007865D9"/>
    <w:rsid w:val="00786D66"/>
    <w:rsid w:val="007906AE"/>
    <w:rsid w:val="00790F78"/>
    <w:rsid w:val="007913A1"/>
    <w:rsid w:val="00792A32"/>
    <w:rsid w:val="00792B53"/>
    <w:rsid w:val="00793F49"/>
    <w:rsid w:val="00794807"/>
    <w:rsid w:val="00794AB8"/>
    <w:rsid w:val="00794BB3"/>
    <w:rsid w:val="007A009A"/>
    <w:rsid w:val="007A00C2"/>
    <w:rsid w:val="007A0809"/>
    <w:rsid w:val="007A0FAA"/>
    <w:rsid w:val="007A1EB0"/>
    <w:rsid w:val="007A1FF9"/>
    <w:rsid w:val="007A2428"/>
    <w:rsid w:val="007A2511"/>
    <w:rsid w:val="007A2626"/>
    <w:rsid w:val="007A2D97"/>
    <w:rsid w:val="007A4628"/>
    <w:rsid w:val="007A5343"/>
    <w:rsid w:val="007A5364"/>
    <w:rsid w:val="007A6F30"/>
    <w:rsid w:val="007A7BA0"/>
    <w:rsid w:val="007B0A5B"/>
    <w:rsid w:val="007B1EDA"/>
    <w:rsid w:val="007B2647"/>
    <w:rsid w:val="007B2EDA"/>
    <w:rsid w:val="007B4511"/>
    <w:rsid w:val="007B5B61"/>
    <w:rsid w:val="007C1591"/>
    <w:rsid w:val="007C35F3"/>
    <w:rsid w:val="007C3EA4"/>
    <w:rsid w:val="007C4315"/>
    <w:rsid w:val="007C4C5C"/>
    <w:rsid w:val="007C500C"/>
    <w:rsid w:val="007C6A23"/>
    <w:rsid w:val="007C6D74"/>
    <w:rsid w:val="007C7896"/>
    <w:rsid w:val="007C7948"/>
    <w:rsid w:val="007D0946"/>
    <w:rsid w:val="007D10BA"/>
    <w:rsid w:val="007D34F4"/>
    <w:rsid w:val="007D3777"/>
    <w:rsid w:val="007D3F39"/>
    <w:rsid w:val="007D453B"/>
    <w:rsid w:val="007D502A"/>
    <w:rsid w:val="007D62F6"/>
    <w:rsid w:val="007D64A9"/>
    <w:rsid w:val="007D66F2"/>
    <w:rsid w:val="007D683C"/>
    <w:rsid w:val="007D6CA5"/>
    <w:rsid w:val="007E0A30"/>
    <w:rsid w:val="007E0BC6"/>
    <w:rsid w:val="007E1630"/>
    <w:rsid w:val="007E1819"/>
    <w:rsid w:val="007E2522"/>
    <w:rsid w:val="007E2B70"/>
    <w:rsid w:val="007E2F99"/>
    <w:rsid w:val="007E372F"/>
    <w:rsid w:val="007E4908"/>
    <w:rsid w:val="007E616C"/>
    <w:rsid w:val="007E6AA1"/>
    <w:rsid w:val="007E7F81"/>
    <w:rsid w:val="007F0417"/>
    <w:rsid w:val="007F12A8"/>
    <w:rsid w:val="007F18F9"/>
    <w:rsid w:val="007F29A4"/>
    <w:rsid w:val="007F2C82"/>
    <w:rsid w:val="007F4556"/>
    <w:rsid w:val="007F5DDC"/>
    <w:rsid w:val="007F5E72"/>
    <w:rsid w:val="007F63FF"/>
    <w:rsid w:val="00801B28"/>
    <w:rsid w:val="008024AE"/>
    <w:rsid w:val="0080279D"/>
    <w:rsid w:val="008053A9"/>
    <w:rsid w:val="0080559F"/>
    <w:rsid w:val="008057A1"/>
    <w:rsid w:val="00806106"/>
    <w:rsid w:val="008070ED"/>
    <w:rsid w:val="008103DC"/>
    <w:rsid w:val="008115CB"/>
    <w:rsid w:val="00811A81"/>
    <w:rsid w:val="0081285C"/>
    <w:rsid w:val="00813E2F"/>
    <w:rsid w:val="00814066"/>
    <w:rsid w:val="0081446E"/>
    <w:rsid w:val="008148D3"/>
    <w:rsid w:val="00815644"/>
    <w:rsid w:val="00815D94"/>
    <w:rsid w:val="00816810"/>
    <w:rsid w:val="0082204E"/>
    <w:rsid w:val="0082253A"/>
    <w:rsid w:val="00822B27"/>
    <w:rsid w:val="00823872"/>
    <w:rsid w:val="0082421F"/>
    <w:rsid w:val="00824520"/>
    <w:rsid w:val="00824C85"/>
    <w:rsid w:val="00825BE8"/>
    <w:rsid w:val="0082725A"/>
    <w:rsid w:val="00834303"/>
    <w:rsid w:val="00837B46"/>
    <w:rsid w:val="00841396"/>
    <w:rsid w:val="00843586"/>
    <w:rsid w:val="00843EFC"/>
    <w:rsid w:val="0084422B"/>
    <w:rsid w:val="00844977"/>
    <w:rsid w:val="00845C44"/>
    <w:rsid w:val="00846022"/>
    <w:rsid w:val="0084615E"/>
    <w:rsid w:val="008468C4"/>
    <w:rsid w:val="00846FDA"/>
    <w:rsid w:val="008501D6"/>
    <w:rsid w:val="00850387"/>
    <w:rsid w:val="0085184D"/>
    <w:rsid w:val="008518BA"/>
    <w:rsid w:val="00851CC8"/>
    <w:rsid w:val="00851FB6"/>
    <w:rsid w:val="00853004"/>
    <w:rsid w:val="00854017"/>
    <w:rsid w:val="00855A00"/>
    <w:rsid w:val="0085601C"/>
    <w:rsid w:val="00856421"/>
    <w:rsid w:val="0085668D"/>
    <w:rsid w:val="00857F62"/>
    <w:rsid w:val="0086019B"/>
    <w:rsid w:val="0086030E"/>
    <w:rsid w:val="0086224D"/>
    <w:rsid w:val="00862359"/>
    <w:rsid w:val="00863252"/>
    <w:rsid w:val="00863517"/>
    <w:rsid w:val="008639EF"/>
    <w:rsid w:val="00864685"/>
    <w:rsid w:val="008652B1"/>
    <w:rsid w:val="00865582"/>
    <w:rsid w:val="008667E2"/>
    <w:rsid w:val="00866DDF"/>
    <w:rsid w:val="00870DE2"/>
    <w:rsid w:val="00870F72"/>
    <w:rsid w:val="00871F49"/>
    <w:rsid w:val="0087354A"/>
    <w:rsid w:val="00873936"/>
    <w:rsid w:val="008754CE"/>
    <w:rsid w:val="00875FFD"/>
    <w:rsid w:val="00877F76"/>
    <w:rsid w:val="008802F4"/>
    <w:rsid w:val="0088181A"/>
    <w:rsid w:val="008825A9"/>
    <w:rsid w:val="008833A2"/>
    <w:rsid w:val="00883751"/>
    <w:rsid w:val="00884CB6"/>
    <w:rsid w:val="00887853"/>
    <w:rsid w:val="00887986"/>
    <w:rsid w:val="0089190B"/>
    <w:rsid w:val="00891D54"/>
    <w:rsid w:val="008922FC"/>
    <w:rsid w:val="008925D8"/>
    <w:rsid w:val="00893356"/>
    <w:rsid w:val="008938EE"/>
    <w:rsid w:val="008943AE"/>
    <w:rsid w:val="00897083"/>
    <w:rsid w:val="008970E4"/>
    <w:rsid w:val="00897CB5"/>
    <w:rsid w:val="008A1131"/>
    <w:rsid w:val="008A4450"/>
    <w:rsid w:val="008A471D"/>
    <w:rsid w:val="008A480F"/>
    <w:rsid w:val="008A5C43"/>
    <w:rsid w:val="008A7185"/>
    <w:rsid w:val="008A7566"/>
    <w:rsid w:val="008A7A30"/>
    <w:rsid w:val="008A7C82"/>
    <w:rsid w:val="008A7DCC"/>
    <w:rsid w:val="008B1160"/>
    <w:rsid w:val="008B1A77"/>
    <w:rsid w:val="008B1BD5"/>
    <w:rsid w:val="008B1FED"/>
    <w:rsid w:val="008B2423"/>
    <w:rsid w:val="008B290A"/>
    <w:rsid w:val="008B346B"/>
    <w:rsid w:val="008B4536"/>
    <w:rsid w:val="008B4A4A"/>
    <w:rsid w:val="008B4BCA"/>
    <w:rsid w:val="008B730E"/>
    <w:rsid w:val="008B7BE4"/>
    <w:rsid w:val="008C0420"/>
    <w:rsid w:val="008C0582"/>
    <w:rsid w:val="008C0AB6"/>
    <w:rsid w:val="008C0D20"/>
    <w:rsid w:val="008C0DE3"/>
    <w:rsid w:val="008C1EB5"/>
    <w:rsid w:val="008C2D75"/>
    <w:rsid w:val="008C3414"/>
    <w:rsid w:val="008C39D4"/>
    <w:rsid w:val="008C4D89"/>
    <w:rsid w:val="008C5459"/>
    <w:rsid w:val="008C5D39"/>
    <w:rsid w:val="008C7004"/>
    <w:rsid w:val="008C72E3"/>
    <w:rsid w:val="008D1242"/>
    <w:rsid w:val="008D3416"/>
    <w:rsid w:val="008D4E64"/>
    <w:rsid w:val="008D5E8F"/>
    <w:rsid w:val="008D7487"/>
    <w:rsid w:val="008D74E6"/>
    <w:rsid w:val="008D7A2C"/>
    <w:rsid w:val="008D7BB1"/>
    <w:rsid w:val="008E08DD"/>
    <w:rsid w:val="008E31B6"/>
    <w:rsid w:val="008E3B8D"/>
    <w:rsid w:val="008E4DDA"/>
    <w:rsid w:val="008E515B"/>
    <w:rsid w:val="008E6500"/>
    <w:rsid w:val="008E7E1C"/>
    <w:rsid w:val="008F1D06"/>
    <w:rsid w:val="008F264F"/>
    <w:rsid w:val="008F394A"/>
    <w:rsid w:val="008F3F43"/>
    <w:rsid w:val="008F4B12"/>
    <w:rsid w:val="008F4E4A"/>
    <w:rsid w:val="008F57AC"/>
    <w:rsid w:val="008F5E66"/>
    <w:rsid w:val="008F60A2"/>
    <w:rsid w:val="008F709C"/>
    <w:rsid w:val="008F7B64"/>
    <w:rsid w:val="008F7CB9"/>
    <w:rsid w:val="0090004F"/>
    <w:rsid w:val="009002AB"/>
    <w:rsid w:val="00901448"/>
    <w:rsid w:val="009027A6"/>
    <w:rsid w:val="00903077"/>
    <w:rsid w:val="0090460B"/>
    <w:rsid w:val="00904AB7"/>
    <w:rsid w:val="009051E9"/>
    <w:rsid w:val="00906130"/>
    <w:rsid w:val="00907363"/>
    <w:rsid w:val="0090761E"/>
    <w:rsid w:val="00912DF2"/>
    <w:rsid w:val="00914671"/>
    <w:rsid w:val="009147A1"/>
    <w:rsid w:val="00914B2A"/>
    <w:rsid w:val="00915BA3"/>
    <w:rsid w:val="00916BA9"/>
    <w:rsid w:val="00917684"/>
    <w:rsid w:val="009179E4"/>
    <w:rsid w:val="00917E3D"/>
    <w:rsid w:val="00920034"/>
    <w:rsid w:val="009211B8"/>
    <w:rsid w:val="0092127D"/>
    <w:rsid w:val="00921C90"/>
    <w:rsid w:val="00921D2D"/>
    <w:rsid w:val="00921FFA"/>
    <w:rsid w:val="0092301D"/>
    <w:rsid w:val="0092321F"/>
    <w:rsid w:val="00924ABB"/>
    <w:rsid w:val="00925F21"/>
    <w:rsid w:val="00926D3F"/>
    <w:rsid w:val="009278F8"/>
    <w:rsid w:val="00930C69"/>
    <w:rsid w:val="00930CCB"/>
    <w:rsid w:val="00930CE4"/>
    <w:rsid w:val="00930E2D"/>
    <w:rsid w:val="00932079"/>
    <w:rsid w:val="00932276"/>
    <w:rsid w:val="009322BB"/>
    <w:rsid w:val="00932E16"/>
    <w:rsid w:val="00933B0A"/>
    <w:rsid w:val="009345BB"/>
    <w:rsid w:val="009351C7"/>
    <w:rsid w:val="009353C1"/>
    <w:rsid w:val="009356E5"/>
    <w:rsid w:val="00936733"/>
    <w:rsid w:val="009373C7"/>
    <w:rsid w:val="009374C1"/>
    <w:rsid w:val="00937FD8"/>
    <w:rsid w:val="009412A9"/>
    <w:rsid w:val="00941A2B"/>
    <w:rsid w:val="00942D9B"/>
    <w:rsid w:val="0094384F"/>
    <w:rsid w:val="00944016"/>
    <w:rsid w:val="009448A4"/>
    <w:rsid w:val="009449D3"/>
    <w:rsid w:val="00944B51"/>
    <w:rsid w:val="00944B90"/>
    <w:rsid w:val="00945DD2"/>
    <w:rsid w:val="009462A6"/>
    <w:rsid w:val="00946624"/>
    <w:rsid w:val="009466B3"/>
    <w:rsid w:val="00946AAB"/>
    <w:rsid w:val="00947D73"/>
    <w:rsid w:val="00947ECC"/>
    <w:rsid w:val="00950484"/>
    <w:rsid w:val="009519E5"/>
    <w:rsid w:val="00952B18"/>
    <w:rsid w:val="0095302D"/>
    <w:rsid w:val="009533D5"/>
    <w:rsid w:val="009535E4"/>
    <w:rsid w:val="00953864"/>
    <w:rsid w:val="00953E5A"/>
    <w:rsid w:val="00954FB1"/>
    <w:rsid w:val="0095527C"/>
    <w:rsid w:val="00957EDD"/>
    <w:rsid w:val="00960321"/>
    <w:rsid w:val="00960D5D"/>
    <w:rsid w:val="00961497"/>
    <w:rsid w:val="0096246B"/>
    <w:rsid w:val="00964244"/>
    <w:rsid w:val="00965112"/>
    <w:rsid w:val="00965A5E"/>
    <w:rsid w:val="00966250"/>
    <w:rsid w:val="0096665B"/>
    <w:rsid w:val="00966BC5"/>
    <w:rsid w:val="009671C5"/>
    <w:rsid w:val="009673DC"/>
    <w:rsid w:val="009676C0"/>
    <w:rsid w:val="009678E6"/>
    <w:rsid w:val="00967CA2"/>
    <w:rsid w:val="009713A2"/>
    <w:rsid w:val="00971CF8"/>
    <w:rsid w:val="009749A6"/>
    <w:rsid w:val="00975D45"/>
    <w:rsid w:val="009769CB"/>
    <w:rsid w:val="00977AFA"/>
    <w:rsid w:val="00981F4A"/>
    <w:rsid w:val="00982EFE"/>
    <w:rsid w:val="009838E7"/>
    <w:rsid w:val="00983B64"/>
    <w:rsid w:val="00983C23"/>
    <w:rsid w:val="00983ECB"/>
    <w:rsid w:val="00984184"/>
    <w:rsid w:val="00985B6D"/>
    <w:rsid w:val="00985D13"/>
    <w:rsid w:val="00987C05"/>
    <w:rsid w:val="00987CB9"/>
    <w:rsid w:val="009912C4"/>
    <w:rsid w:val="0099161E"/>
    <w:rsid w:val="009918A4"/>
    <w:rsid w:val="00991A08"/>
    <w:rsid w:val="009921B6"/>
    <w:rsid w:val="00992AFB"/>
    <w:rsid w:val="00993B6A"/>
    <w:rsid w:val="00994A5B"/>
    <w:rsid w:val="00995A40"/>
    <w:rsid w:val="00996638"/>
    <w:rsid w:val="00996651"/>
    <w:rsid w:val="00997089"/>
    <w:rsid w:val="00997F85"/>
    <w:rsid w:val="009A09F4"/>
    <w:rsid w:val="009A1D4C"/>
    <w:rsid w:val="009A4A81"/>
    <w:rsid w:val="009A50C0"/>
    <w:rsid w:val="009A68BD"/>
    <w:rsid w:val="009A6FB3"/>
    <w:rsid w:val="009A772D"/>
    <w:rsid w:val="009A7850"/>
    <w:rsid w:val="009A7D5A"/>
    <w:rsid w:val="009B1306"/>
    <w:rsid w:val="009B151F"/>
    <w:rsid w:val="009B22A7"/>
    <w:rsid w:val="009B22A9"/>
    <w:rsid w:val="009B28D2"/>
    <w:rsid w:val="009B2F9C"/>
    <w:rsid w:val="009B3356"/>
    <w:rsid w:val="009B586C"/>
    <w:rsid w:val="009C0818"/>
    <w:rsid w:val="009C0A86"/>
    <w:rsid w:val="009C0C9D"/>
    <w:rsid w:val="009C1298"/>
    <w:rsid w:val="009C1ADD"/>
    <w:rsid w:val="009C332E"/>
    <w:rsid w:val="009C423E"/>
    <w:rsid w:val="009C4AE6"/>
    <w:rsid w:val="009C60A8"/>
    <w:rsid w:val="009C6D24"/>
    <w:rsid w:val="009D0857"/>
    <w:rsid w:val="009D09DA"/>
    <w:rsid w:val="009D0C1B"/>
    <w:rsid w:val="009D181A"/>
    <w:rsid w:val="009D1EDB"/>
    <w:rsid w:val="009D3368"/>
    <w:rsid w:val="009D3B8A"/>
    <w:rsid w:val="009D476B"/>
    <w:rsid w:val="009D5915"/>
    <w:rsid w:val="009D5B1A"/>
    <w:rsid w:val="009D65A1"/>
    <w:rsid w:val="009D6F8D"/>
    <w:rsid w:val="009E0DC7"/>
    <w:rsid w:val="009E12ED"/>
    <w:rsid w:val="009E2026"/>
    <w:rsid w:val="009E2462"/>
    <w:rsid w:val="009E3642"/>
    <w:rsid w:val="009E47D4"/>
    <w:rsid w:val="009E5D7C"/>
    <w:rsid w:val="009E7391"/>
    <w:rsid w:val="009E7774"/>
    <w:rsid w:val="009F0558"/>
    <w:rsid w:val="009F14AE"/>
    <w:rsid w:val="009F1C2C"/>
    <w:rsid w:val="009F1FBC"/>
    <w:rsid w:val="009F2D40"/>
    <w:rsid w:val="009F2D71"/>
    <w:rsid w:val="009F4A05"/>
    <w:rsid w:val="009F561C"/>
    <w:rsid w:val="009F622B"/>
    <w:rsid w:val="009F639B"/>
    <w:rsid w:val="009F66C0"/>
    <w:rsid w:val="009F716C"/>
    <w:rsid w:val="00A00285"/>
    <w:rsid w:val="00A0060C"/>
    <w:rsid w:val="00A008B1"/>
    <w:rsid w:val="00A01098"/>
    <w:rsid w:val="00A0244D"/>
    <w:rsid w:val="00A024B8"/>
    <w:rsid w:val="00A03434"/>
    <w:rsid w:val="00A03F03"/>
    <w:rsid w:val="00A054E5"/>
    <w:rsid w:val="00A07279"/>
    <w:rsid w:val="00A077C1"/>
    <w:rsid w:val="00A07973"/>
    <w:rsid w:val="00A07BB8"/>
    <w:rsid w:val="00A07EC2"/>
    <w:rsid w:val="00A113A4"/>
    <w:rsid w:val="00A113C7"/>
    <w:rsid w:val="00A11411"/>
    <w:rsid w:val="00A11E1A"/>
    <w:rsid w:val="00A11F5E"/>
    <w:rsid w:val="00A123C0"/>
    <w:rsid w:val="00A12E97"/>
    <w:rsid w:val="00A13061"/>
    <w:rsid w:val="00A14DB4"/>
    <w:rsid w:val="00A16C1E"/>
    <w:rsid w:val="00A178CB"/>
    <w:rsid w:val="00A17B7D"/>
    <w:rsid w:val="00A211B9"/>
    <w:rsid w:val="00A229E3"/>
    <w:rsid w:val="00A22C5C"/>
    <w:rsid w:val="00A231B0"/>
    <w:rsid w:val="00A234DF"/>
    <w:rsid w:val="00A235DD"/>
    <w:rsid w:val="00A23789"/>
    <w:rsid w:val="00A23B2E"/>
    <w:rsid w:val="00A23C71"/>
    <w:rsid w:val="00A24B49"/>
    <w:rsid w:val="00A25D59"/>
    <w:rsid w:val="00A26E6C"/>
    <w:rsid w:val="00A27122"/>
    <w:rsid w:val="00A31178"/>
    <w:rsid w:val="00A31257"/>
    <w:rsid w:val="00A319B7"/>
    <w:rsid w:val="00A31DF5"/>
    <w:rsid w:val="00A327D4"/>
    <w:rsid w:val="00A32C24"/>
    <w:rsid w:val="00A33C93"/>
    <w:rsid w:val="00A34B91"/>
    <w:rsid w:val="00A35681"/>
    <w:rsid w:val="00A36F5E"/>
    <w:rsid w:val="00A404E0"/>
    <w:rsid w:val="00A41660"/>
    <w:rsid w:val="00A41B27"/>
    <w:rsid w:val="00A4295B"/>
    <w:rsid w:val="00A42C4F"/>
    <w:rsid w:val="00A4330A"/>
    <w:rsid w:val="00A438BA"/>
    <w:rsid w:val="00A448F0"/>
    <w:rsid w:val="00A4549F"/>
    <w:rsid w:val="00A45884"/>
    <w:rsid w:val="00A4785A"/>
    <w:rsid w:val="00A479E0"/>
    <w:rsid w:val="00A47DE1"/>
    <w:rsid w:val="00A51515"/>
    <w:rsid w:val="00A52D65"/>
    <w:rsid w:val="00A53656"/>
    <w:rsid w:val="00A53AA7"/>
    <w:rsid w:val="00A53E9E"/>
    <w:rsid w:val="00A5426F"/>
    <w:rsid w:val="00A54914"/>
    <w:rsid w:val="00A5628B"/>
    <w:rsid w:val="00A60ADA"/>
    <w:rsid w:val="00A60B91"/>
    <w:rsid w:val="00A61E0F"/>
    <w:rsid w:val="00A62017"/>
    <w:rsid w:val="00A6265D"/>
    <w:rsid w:val="00A63AB3"/>
    <w:rsid w:val="00A63CE6"/>
    <w:rsid w:val="00A65346"/>
    <w:rsid w:val="00A659D9"/>
    <w:rsid w:val="00A67085"/>
    <w:rsid w:val="00A674A9"/>
    <w:rsid w:val="00A71A79"/>
    <w:rsid w:val="00A7215F"/>
    <w:rsid w:val="00A72C95"/>
    <w:rsid w:val="00A73321"/>
    <w:rsid w:val="00A73DE4"/>
    <w:rsid w:val="00A74057"/>
    <w:rsid w:val="00A74F23"/>
    <w:rsid w:val="00A75875"/>
    <w:rsid w:val="00A76011"/>
    <w:rsid w:val="00A776A0"/>
    <w:rsid w:val="00A77D27"/>
    <w:rsid w:val="00A802E1"/>
    <w:rsid w:val="00A803C5"/>
    <w:rsid w:val="00A808C1"/>
    <w:rsid w:val="00A812B0"/>
    <w:rsid w:val="00A814E8"/>
    <w:rsid w:val="00A8191F"/>
    <w:rsid w:val="00A849BD"/>
    <w:rsid w:val="00A85E20"/>
    <w:rsid w:val="00A86196"/>
    <w:rsid w:val="00A861A8"/>
    <w:rsid w:val="00A86CD0"/>
    <w:rsid w:val="00A8736A"/>
    <w:rsid w:val="00A87542"/>
    <w:rsid w:val="00A901A7"/>
    <w:rsid w:val="00A90BDD"/>
    <w:rsid w:val="00A90EA8"/>
    <w:rsid w:val="00A90F92"/>
    <w:rsid w:val="00A91DC6"/>
    <w:rsid w:val="00A927B6"/>
    <w:rsid w:val="00A93472"/>
    <w:rsid w:val="00A95009"/>
    <w:rsid w:val="00A951CE"/>
    <w:rsid w:val="00A96CD5"/>
    <w:rsid w:val="00A97082"/>
    <w:rsid w:val="00AA0154"/>
    <w:rsid w:val="00AA0919"/>
    <w:rsid w:val="00AA0B7D"/>
    <w:rsid w:val="00AA118C"/>
    <w:rsid w:val="00AA2954"/>
    <w:rsid w:val="00AA3D96"/>
    <w:rsid w:val="00AA42DD"/>
    <w:rsid w:val="00AA4C76"/>
    <w:rsid w:val="00AA4EF6"/>
    <w:rsid w:val="00AA61B2"/>
    <w:rsid w:val="00AA6420"/>
    <w:rsid w:val="00AA7C9E"/>
    <w:rsid w:val="00AB05F9"/>
    <w:rsid w:val="00AB0815"/>
    <w:rsid w:val="00AB13EA"/>
    <w:rsid w:val="00AB1ABE"/>
    <w:rsid w:val="00AB2771"/>
    <w:rsid w:val="00AB3867"/>
    <w:rsid w:val="00AB3B59"/>
    <w:rsid w:val="00AB4EAA"/>
    <w:rsid w:val="00AB4F90"/>
    <w:rsid w:val="00AB7759"/>
    <w:rsid w:val="00AB7A3F"/>
    <w:rsid w:val="00AB7DC0"/>
    <w:rsid w:val="00AC18EA"/>
    <w:rsid w:val="00AC23F7"/>
    <w:rsid w:val="00AC2CCD"/>
    <w:rsid w:val="00AC3960"/>
    <w:rsid w:val="00AC426C"/>
    <w:rsid w:val="00AC43A9"/>
    <w:rsid w:val="00AC4899"/>
    <w:rsid w:val="00AC4CCC"/>
    <w:rsid w:val="00AC6014"/>
    <w:rsid w:val="00AC6BFD"/>
    <w:rsid w:val="00AC6F1B"/>
    <w:rsid w:val="00AC70A0"/>
    <w:rsid w:val="00AC757A"/>
    <w:rsid w:val="00AC75C7"/>
    <w:rsid w:val="00AD01AC"/>
    <w:rsid w:val="00AD1388"/>
    <w:rsid w:val="00AD2A56"/>
    <w:rsid w:val="00AD2BEC"/>
    <w:rsid w:val="00AD3909"/>
    <w:rsid w:val="00AD45B5"/>
    <w:rsid w:val="00AD5E75"/>
    <w:rsid w:val="00AD7174"/>
    <w:rsid w:val="00AD7401"/>
    <w:rsid w:val="00AE0D2F"/>
    <w:rsid w:val="00AE1B1D"/>
    <w:rsid w:val="00AE2090"/>
    <w:rsid w:val="00AE263F"/>
    <w:rsid w:val="00AE41BD"/>
    <w:rsid w:val="00AE45C1"/>
    <w:rsid w:val="00AE4DB0"/>
    <w:rsid w:val="00AE5B3F"/>
    <w:rsid w:val="00AE5BEB"/>
    <w:rsid w:val="00AE6B44"/>
    <w:rsid w:val="00AE71D3"/>
    <w:rsid w:val="00AF07CF"/>
    <w:rsid w:val="00AF08FD"/>
    <w:rsid w:val="00AF2094"/>
    <w:rsid w:val="00AF20B5"/>
    <w:rsid w:val="00AF274F"/>
    <w:rsid w:val="00AF2E21"/>
    <w:rsid w:val="00AF35BD"/>
    <w:rsid w:val="00AF3EBB"/>
    <w:rsid w:val="00AF4635"/>
    <w:rsid w:val="00AF514D"/>
    <w:rsid w:val="00AF5905"/>
    <w:rsid w:val="00AF5A73"/>
    <w:rsid w:val="00AF5F0E"/>
    <w:rsid w:val="00AF6CC6"/>
    <w:rsid w:val="00AF6D39"/>
    <w:rsid w:val="00AF7845"/>
    <w:rsid w:val="00B00C1F"/>
    <w:rsid w:val="00B013AB"/>
    <w:rsid w:val="00B018E2"/>
    <w:rsid w:val="00B02098"/>
    <w:rsid w:val="00B03742"/>
    <w:rsid w:val="00B04579"/>
    <w:rsid w:val="00B05631"/>
    <w:rsid w:val="00B0579E"/>
    <w:rsid w:val="00B06BAD"/>
    <w:rsid w:val="00B07539"/>
    <w:rsid w:val="00B07E58"/>
    <w:rsid w:val="00B103DA"/>
    <w:rsid w:val="00B1048D"/>
    <w:rsid w:val="00B10C72"/>
    <w:rsid w:val="00B1152A"/>
    <w:rsid w:val="00B1259B"/>
    <w:rsid w:val="00B13203"/>
    <w:rsid w:val="00B13394"/>
    <w:rsid w:val="00B13C66"/>
    <w:rsid w:val="00B13E88"/>
    <w:rsid w:val="00B150C7"/>
    <w:rsid w:val="00B15CA6"/>
    <w:rsid w:val="00B16E60"/>
    <w:rsid w:val="00B17730"/>
    <w:rsid w:val="00B201FE"/>
    <w:rsid w:val="00B20491"/>
    <w:rsid w:val="00B20CA4"/>
    <w:rsid w:val="00B23386"/>
    <w:rsid w:val="00B23DC9"/>
    <w:rsid w:val="00B23FC8"/>
    <w:rsid w:val="00B2444B"/>
    <w:rsid w:val="00B26606"/>
    <w:rsid w:val="00B27242"/>
    <w:rsid w:val="00B27D78"/>
    <w:rsid w:val="00B303AA"/>
    <w:rsid w:val="00B30555"/>
    <w:rsid w:val="00B308B1"/>
    <w:rsid w:val="00B31004"/>
    <w:rsid w:val="00B31199"/>
    <w:rsid w:val="00B32778"/>
    <w:rsid w:val="00B32BAE"/>
    <w:rsid w:val="00B33466"/>
    <w:rsid w:val="00B349D5"/>
    <w:rsid w:val="00B34B5A"/>
    <w:rsid w:val="00B35FFE"/>
    <w:rsid w:val="00B370C7"/>
    <w:rsid w:val="00B3728E"/>
    <w:rsid w:val="00B37CF4"/>
    <w:rsid w:val="00B407E5"/>
    <w:rsid w:val="00B438DC"/>
    <w:rsid w:val="00B44BD5"/>
    <w:rsid w:val="00B45366"/>
    <w:rsid w:val="00B453A4"/>
    <w:rsid w:val="00B5067E"/>
    <w:rsid w:val="00B51320"/>
    <w:rsid w:val="00B52411"/>
    <w:rsid w:val="00B52CCA"/>
    <w:rsid w:val="00B53A29"/>
    <w:rsid w:val="00B5475B"/>
    <w:rsid w:val="00B55528"/>
    <w:rsid w:val="00B555C2"/>
    <w:rsid w:val="00B562BD"/>
    <w:rsid w:val="00B567AA"/>
    <w:rsid w:val="00B5793E"/>
    <w:rsid w:val="00B57AF5"/>
    <w:rsid w:val="00B57C03"/>
    <w:rsid w:val="00B60883"/>
    <w:rsid w:val="00B609E1"/>
    <w:rsid w:val="00B60DAF"/>
    <w:rsid w:val="00B624A1"/>
    <w:rsid w:val="00B62C71"/>
    <w:rsid w:val="00B63C0A"/>
    <w:rsid w:val="00B64BE0"/>
    <w:rsid w:val="00B67186"/>
    <w:rsid w:val="00B67CCA"/>
    <w:rsid w:val="00B7038C"/>
    <w:rsid w:val="00B7262A"/>
    <w:rsid w:val="00B72923"/>
    <w:rsid w:val="00B72CD3"/>
    <w:rsid w:val="00B7509D"/>
    <w:rsid w:val="00B760EE"/>
    <w:rsid w:val="00B764A5"/>
    <w:rsid w:val="00B77C43"/>
    <w:rsid w:val="00B805D8"/>
    <w:rsid w:val="00B80712"/>
    <w:rsid w:val="00B80D0B"/>
    <w:rsid w:val="00B8138C"/>
    <w:rsid w:val="00B81576"/>
    <w:rsid w:val="00B81CF6"/>
    <w:rsid w:val="00B83603"/>
    <w:rsid w:val="00B87486"/>
    <w:rsid w:val="00B87516"/>
    <w:rsid w:val="00B87950"/>
    <w:rsid w:val="00B879BD"/>
    <w:rsid w:val="00B87A36"/>
    <w:rsid w:val="00B90DB9"/>
    <w:rsid w:val="00B90FA7"/>
    <w:rsid w:val="00B92719"/>
    <w:rsid w:val="00B93366"/>
    <w:rsid w:val="00B9404A"/>
    <w:rsid w:val="00B94246"/>
    <w:rsid w:val="00B95DA5"/>
    <w:rsid w:val="00B95FE2"/>
    <w:rsid w:val="00B9609A"/>
    <w:rsid w:val="00B96445"/>
    <w:rsid w:val="00B965D3"/>
    <w:rsid w:val="00B96BB9"/>
    <w:rsid w:val="00B96E70"/>
    <w:rsid w:val="00B97566"/>
    <w:rsid w:val="00B9780E"/>
    <w:rsid w:val="00B979FE"/>
    <w:rsid w:val="00BA0006"/>
    <w:rsid w:val="00BA0E3A"/>
    <w:rsid w:val="00BA140D"/>
    <w:rsid w:val="00BA175B"/>
    <w:rsid w:val="00BA3ABF"/>
    <w:rsid w:val="00BA3FA4"/>
    <w:rsid w:val="00BA4334"/>
    <w:rsid w:val="00BA53F2"/>
    <w:rsid w:val="00BA6D50"/>
    <w:rsid w:val="00BA7B10"/>
    <w:rsid w:val="00BB02E0"/>
    <w:rsid w:val="00BB0998"/>
    <w:rsid w:val="00BB102E"/>
    <w:rsid w:val="00BB1AED"/>
    <w:rsid w:val="00BB23A9"/>
    <w:rsid w:val="00BB28E6"/>
    <w:rsid w:val="00BB3003"/>
    <w:rsid w:val="00BB3F84"/>
    <w:rsid w:val="00BB4EAE"/>
    <w:rsid w:val="00BB54D9"/>
    <w:rsid w:val="00BB563A"/>
    <w:rsid w:val="00BB57DF"/>
    <w:rsid w:val="00BB57E7"/>
    <w:rsid w:val="00BB68C0"/>
    <w:rsid w:val="00BC0FFB"/>
    <w:rsid w:val="00BC18A5"/>
    <w:rsid w:val="00BC23E9"/>
    <w:rsid w:val="00BC2E82"/>
    <w:rsid w:val="00BC3BB6"/>
    <w:rsid w:val="00BC3E17"/>
    <w:rsid w:val="00BC4D8A"/>
    <w:rsid w:val="00BC528E"/>
    <w:rsid w:val="00BC54C4"/>
    <w:rsid w:val="00BC6E54"/>
    <w:rsid w:val="00BC7305"/>
    <w:rsid w:val="00BC7603"/>
    <w:rsid w:val="00BC78FD"/>
    <w:rsid w:val="00BC7E8D"/>
    <w:rsid w:val="00BD1CC5"/>
    <w:rsid w:val="00BD1FA4"/>
    <w:rsid w:val="00BD2439"/>
    <w:rsid w:val="00BD2614"/>
    <w:rsid w:val="00BD299A"/>
    <w:rsid w:val="00BD3AC9"/>
    <w:rsid w:val="00BD4404"/>
    <w:rsid w:val="00BD476D"/>
    <w:rsid w:val="00BD4F7C"/>
    <w:rsid w:val="00BD5449"/>
    <w:rsid w:val="00BD5EF6"/>
    <w:rsid w:val="00BD609A"/>
    <w:rsid w:val="00BD6E7E"/>
    <w:rsid w:val="00BD7461"/>
    <w:rsid w:val="00BD7867"/>
    <w:rsid w:val="00BD79F8"/>
    <w:rsid w:val="00BE3110"/>
    <w:rsid w:val="00BE4786"/>
    <w:rsid w:val="00BE492B"/>
    <w:rsid w:val="00BE4EE7"/>
    <w:rsid w:val="00BE53DB"/>
    <w:rsid w:val="00BE5849"/>
    <w:rsid w:val="00BE5FFB"/>
    <w:rsid w:val="00BE6063"/>
    <w:rsid w:val="00BE634F"/>
    <w:rsid w:val="00BE6BC9"/>
    <w:rsid w:val="00BE6DC4"/>
    <w:rsid w:val="00BE704F"/>
    <w:rsid w:val="00BE7286"/>
    <w:rsid w:val="00BF0B32"/>
    <w:rsid w:val="00BF28A0"/>
    <w:rsid w:val="00BF3201"/>
    <w:rsid w:val="00BF37D4"/>
    <w:rsid w:val="00BF3C97"/>
    <w:rsid w:val="00BF3FCE"/>
    <w:rsid w:val="00BF57B5"/>
    <w:rsid w:val="00BF5D40"/>
    <w:rsid w:val="00BF7899"/>
    <w:rsid w:val="00BF7C66"/>
    <w:rsid w:val="00C001B2"/>
    <w:rsid w:val="00C01941"/>
    <w:rsid w:val="00C0300C"/>
    <w:rsid w:val="00C04D88"/>
    <w:rsid w:val="00C057BD"/>
    <w:rsid w:val="00C06AD3"/>
    <w:rsid w:val="00C105F5"/>
    <w:rsid w:val="00C107C3"/>
    <w:rsid w:val="00C1398C"/>
    <w:rsid w:val="00C13F98"/>
    <w:rsid w:val="00C14BCA"/>
    <w:rsid w:val="00C15FF1"/>
    <w:rsid w:val="00C174A2"/>
    <w:rsid w:val="00C22627"/>
    <w:rsid w:val="00C22FF7"/>
    <w:rsid w:val="00C236E2"/>
    <w:rsid w:val="00C240FA"/>
    <w:rsid w:val="00C24E38"/>
    <w:rsid w:val="00C26535"/>
    <w:rsid w:val="00C2660C"/>
    <w:rsid w:val="00C2733F"/>
    <w:rsid w:val="00C27594"/>
    <w:rsid w:val="00C276A9"/>
    <w:rsid w:val="00C30A57"/>
    <w:rsid w:val="00C310B7"/>
    <w:rsid w:val="00C326DF"/>
    <w:rsid w:val="00C32AD2"/>
    <w:rsid w:val="00C33389"/>
    <w:rsid w:val="00C33A2E"/>
    <w:rsid w:val="00C34D60"/>
    <w:rsid w:val="00C34EC2"/>
    <w:rsid w:val="00C3527E"/>
    <w:rsid w:val="00C35D6F"/>
    <w:rsid w:val="00C368A2"/>
    <w:rsid w:val="00C37E72"/>
    <w:rsid w:val="00C37F8C"/>
    <w:rsid w:val="00C404CD"/>
    <w:rsid w:val="00C408C3"/>
    <w:rsid w:val="00C40977"/>
    <w:rsid w:val="00C413A0"/>
    <w:rsid w:val="00C42258"/>
    <w:rsid w:val="00C43B32"/>
    <w:rsid w:val="00C450D3"/>
    <w:rsid w:val="00C4566D"/>
    <w:rsid w:val="00C45B54"/>
    <w:rsid w:val="00C46665"/>
    <w:rsid w:val="00C46A93"/>
    <w:rsid w:val="00C47C19"/>
    <w:rsid w:val="00C50A77"/>
    <w:rsid w:val="00C556EA"/>
    <w:rsid w:val="00C5580A"/>
    <w:rsid w:val="00C55C12"/>
    <w:rsid w:val="00C55E9E"/>
    <w:rsid w:val="00C56065"/>
    <w:rsid w:val="00C569FC"/>
    <w:rsid w:val="00C574FE"/>
    <w:rsid w:val="00C6013B"/>
    <w:rsid w:val="00C609EB"/>
    <w:rsid w:val="00C610E1"/>
    <w:rsid w:val="00C6235F"/>
    <w:rsid w:val="00C6259B"/>
    <w:rsid w:val="00C627DA"/>
    <w:rsid w:val="00C65123"/>
    <w:rsid w:val="00C65F26"/>
    <w:rsid w:val="00C67623"/>
    <w:rsid w:val="00C7076E"/>
    <w:rsid w:val="00C7084D"/>
    <w:rsid w:val="00C72838"/>
    <w:rsid w:val="00C728B8"/>
    <w:rsid w:val="00C72D09"/>
    <w:rsid w:val="00C73792"/>
    <w:rsid w:val="00C74858"/>
    <w:rsid w:val="00C74D69"/>
    <w:rsid w:val="00C7571E"/>
    <w:rsid w:val="00C761A0"/>
    <w:rsid w:val="00C761F3"/>
    <w:rsid w:val="00C7659C"/>
    <w:rsid w:val="00C800EE"/>
    <w:rsid w:val="00C805E2"/>
    <w:rsid w:val="00C815BC"/>
    <w:rsid w:val="00C81D90"/>
    <w:rsid w:val="00C82A91"/>
    <w:rsid w:val="00C83582"/>
    <w:rsid w:val="00C859A3"/>
    <w:rsid w:val="00C871EA"/>
    <w:rsid w:val="00C9001A"/>
    <w:rsid w:val="00C908B0"/>
    <w:rsid w:val="00C912B2"/>
    <w:rsid w:val="00C92389"/>
    <w:rsid w:val="00C934B0"/>
    <w:rsid w:val="00C9357B"/>
    <w:rsid w:val="00C93716"/>
    <w:rsid w:val="00C93B4E"/>
    <w:rsid w:val="00C94844"/>
    <w:rsid w:val="00C9716B"/>
    <w:rsid w:val="00C9791B"/>
    <w:rsid w:val="00CA01C2"/>
    <w:rsid w:val="00CA05C0"/>
    <w:rsid w:val="00CA1673"/>
    <w:rsid w:val="00CA1E7C"/>
    <w:rsid w:val="00CA2436"/>
    <w:rsid w:val="00CA29C9"/>
    <w:rsid w:val="00CA2F97"/>
    <w:rsid w:val="00CA398D"/>
    <w:rsid w:val="00CA44F5"/>
    <w:rsid w:val="00CA4C7D"/>
    <w:rsid w:val="00CA5652"/>
    <w:rsid w:val="00CA5868"/>
    <w:rsid w:val="00CA7A4F"/>
    <w:rsid w:val="00CB068F"/>
    <w:rsid w:val="00CB0B17"/>
    <w:rsid w:val="00CB174A"/>
    <w:rsid w:val="00CB1D5E"/>
    <w:rsid w:val="00CB2363"/>
    <w:rsid w:val="00CB2433"/>
    <w:rsid w:val="00CB4987"/>
    <w:rsid w:val="00CB4ED9"/>
    <w:rsid w:val="00CB5C20"/>
    <w:rsid w:val="00CB7086"/>
    <w:rsid w:val="00CB70DD"/>
    <w:rsid w:val="00CC015B"/>
    <w:rsid w:val="00CC11F5"/>
    <w:rsid w:val="00CC4100"/>
    <w:rsid w:val="00CC586F"/>
    <w:rsid w:val="00CC5F15"/>
    <w:rsid w:val="00CC7BD3"/>
    <w:rsid w:val="00CC7C0B"/>
    <w:rsid w:val="00CD0031"/>
    <w:rsid w:val="00CD1916"/>
    <w:rsid w:val="00CD1D51"/>
    <w:rsid w:val="00CD2317"/>
    <w:rsid w:val="00CD33BF"/>
    <w:rsid w:val="00CD50F9"/>
    <w:rsid w:val="00CD6516"/>
    <w:rsid w:val="00CD6F91"/>
    <w:rsid w:val="00CE09BA"/>
    <w:rsid w:val="00CE0FF0"/>
    <w:rsid w:val="00CE25B8"/>
    <w:rsid w:val="00CE265A"/>
    <w:rsid w:val="00CE2D36"/>
    <w:rsid w:val="00CE302E"/>
    <w:rsid w:val="00CE341B"/>
    <w:rsid w:val="00CE3746"/>
    <w:rsid w:val="00CE3D0F"/>
    <w:rsid w:val="00CE405E"/>
    <w:rsid w:val="00CE4D4C"/>
    <w:rsid w:val="00CE6384"/>
    <w:rsid w:val="00CE6A01"/>
    <w:rsid w:val="00CE6B91"/>
    <w:rsid w:val="00CE7735"/>
    <w:rsid w:val="00CF1569"/>
    <w:rsid w:val="00CF2236"/>
    <w:rsid w:val="00CF22B3"/>
    <w:rsid w:val="00CF3EB5"/>
    <w:rsid w:val="00CF46A7"/>
    <w:rsid w:val="00CF5321"/>
    <w:rsid w:val="00CF5378"/>
    <w:rsid w:val="00CF5996"/>
    <w:rsid w:val="00CF5EF8"/>
    <w:rsid w:val="00CF6AC7"/>
    <w:rsid w:val="00CF7E43"/>
    <w:rsid w:val="00D006CD"/>
    <w:rsid w:val="00D006F7"/>
    <w:rsid w:val="00D00D9D"/>
    <w:rsid w:val="00D014E3"/>
    <w:rsid w:val="00D01AFD"/>
    <w:rsid w:val="00D02DE7"/>
    <w:rsid w:val="00D0325F"/>
    <w:rsid w:val="00D039D7"/>
    <w:rsid w:val="00D03AB3"/>
    <w:rsid w:val="00D03C8B"/>
    <w:rsid w:val="00D040FB"/>
    <w:rsid w:val="00D04BDB"/>
    <w:rsid w:val="00D0599F"/>
    <w:rsid w:val="00D06770"/>
    <w:rsid w:val="00D06D64"/>
    <w:rsid w:val="00D075B5"/>
    <w:rsid w:val="00D07DFA"/>
    <w:rsid w:val="00D10BA3"/>
    <w:rsid w:val="00D11020"/>
    <w:rsid w:val="00D1190C"/>
    <w:rsid w:val="00D124D3"/>
    <w:rsid w:val="00D12710"/>
    <w:rsid w:val="00D12E74"/>
    <w:rsid w:val="00D1384B"/>
    <w:rsid w:val="00D141A3"/>
    <w:rsid w:val="00D14A4A"/>
    <w:rsid w:val="00D154CA"/>
    <w:rsid w:val="00D17D7E"/>
    <w:rsid w:val="00D2199C"/>
    <w:rsid w:val="00D2380D"/>
    <w:rsid w:val="00D258A6"/>
    <w:rsid w:val="00D25B48"/>
    <w:rsid w:val="00D25C2E"/>
    <w:rsid w:val="00D25F9D"/>
    <w:rsid w:val="00D27E58"/>
    <w:rsid w:val="00D30D59"/>
    <w:rsid w:val="00D31F91"/>
    <w:rsid w:val="00D33941"/>
    <w:rsid w:val="00D33D81"/>
    <w:rsid w:val="00D347D3"/>
    <w:rsid w:val="00D355D1"/>
    <w:rsid w:val="00D35A0E"/>
    <w:rsid w:val="00D373D4"/>
    <w:rsid w:val="00D406D3"/>
    <w:rsid w:val="00D40DFD"/>
    <w:rsid w:val="00D40E2E"/>
    <w:rsid w:val="00D41A80"/>
    <w:rsid w:val="00D41C6C"/>
    <w:rsid w:val="00D44419"/>
    <w:rsid w:val="00D44943"/>
    <w:rsid w:val="00D45153"/>
    <w:rsid w:val="00D46AD2"/>
    <w:rsid w:val="00D529F1"/>
    <w:rsid w:val="00D55538"/>
    <w:rsid w:val="00D55843"/>
    <w:rsid w:val="00D56A36"/>
    <w:rsid w:val="00D57BB1"/>
    <w:rsid w:val="00D6071F"/>
    <w:rsid w:val="00D60F23"/>
    <w:rsid w:val="00D62D6F"/>
    <w:rsid w:val="00D632CD"/>
    <w:rsid w:val="00D638F2"/>
    <w:rsid w:val="00D63CF5"/>
    <w:rsid w:val="00D65A03"/>
    <w:rsid w:val="00D67AC9"/>
    <w:rsid w:val="00D707E0"/>
    <w:rsid w:val="00D71682"/>
    <w:rsid w:val="00D724CD"/>
    <w:rsid w:val="00D7295C"/>
    <w:rsid w:val="00D72B98"/>
    <w:rsid w:val="00D73012"/>
    <w:rsid w:val="00D73644"/>
    <w:rsid w:val="00D75BF4"/>
    <w:rsid w:val="00D75F0A"/>
    <w:rsid w:val="00D77F5C"/>
    <w:rsid w:val="00D8088B"/>
    <w:rsid w:val="00D819DE"/>
    <w:rsid w:val="00D81B6B"/>
    <w:rsid w:val="00D82719"/>
    <w:rsid w:val="00D831A8"/>
    <w:rsid w:val="00D8439D"/>
    <w:rsid w:val="00D84789"/>
    <w:rsid w:val="00D8619D"/>
    <w:rsid w:val="00D87110"/>
    <w:rsid w:val="00D90430"/>
    <w:rsid w:val="00D915B3"/>
    <w:rsid w:val="00D92484"/>
    <w:rsid w:val="00D92509"/>
    <w:rsid w:val="00D92677"/>
    <w:rsid w:val="00D92E6F"/>
    <w:rsid w:val="00D92EC3"/>
    <w:rsid w:val="00D93660"/>
    <w:rsid w:val="00D93C5E"/>
    <w:rsid w:val="00D94A9B"/>
    <w:rsid w:val="00D958BD"/>
    <w:rsid w:val="00DA0759"/>
    <w:rsid w:val="00DA0AFB"/>
    <w:rsid w:val="00DA229B"/>
    <w:rsid w:val="00DA2A5D"/>
    <w:rsid w:val="00DA37B7"/>
    <w:rsid w:val="00DA39B2"/>
    <w:rsid w:val="00DA425D"/>
    <w:rsid w:val="00DA492B"/>
    <w:rsid w:val="00DA60C4"/>
    <w:rsid w:val="00DA653F"/>
    <w:rsid w:val="00DA7E43"/>
    <w:rsid w:val="00DB0BC7"/>
    <w:rsid w:val="00DB2505"/>
    <w:rsid w:val="00DB3196"/>
    <w:rsid w:val="00DB45E1"/>
    <w:rsid w:val="00DB4DCC"/>
    <w:rsid w:val="00DB53C9"/>
    <w:rsid w:val="00DB7B82"/>
    <w:rsid w:val="00DC082C"/>
    <w:rsid w:val="00DC0A17"/>
    <w:rsid w:val="00DC352A"/>
    <w:rsid w:val="00DC4A43"/>
    <w:rsid w:val="00DC4D2D"/>
    <w:rsid w:val="00DC50DC"/>
    <w:rsid w:val="00DC5E5E"/>
    <w:rsid w:val="00DC5FA8"/>
    <w:rsid w:val="00DC6CAE"/>
    <w:rsid w:val="00DC716C"/>
    <w:rsid w:val="00DD08E2"/>
    <w:rsid w:val="00DD1DF2"/>
    <w:rsid w:val="00DD28E3"/>
    <w:rsid w:val="00DD4069"/>
    <w:rsid w:val="00DD46F2"/>
    <w:rsid w:val="00DD503B"/>
    <w:rsid w:val="00DD561A"/>
    <w:rsid w:val="00DD63EF"/>
    <w:rsid w:val="00DD6770"/>
    <w:rsid w:val="00DE1938"/>
    <w:rsid w:val="00DE3337"/>
    <w:rsid w:val="00DE3366"/>
    <w:rsid w:val="00DE33B7"/>
    <w:rsid w:val="00DE37F8"/>
    <w:rsid w:val="00DE45C9"/>
    <w:rsid w:val="00DE5C6C"/>
    <w:rsid w:val="00DE6B3B"/>
    <w:rsid w:val="00DE6B4C"/>
    <w:rsid w:val="00DE71EB"/>
    <w:rsid w:val="00DE738E"/>
    <w:rsid w:val="00DE74D1"/>
    <w:rsid w:val="00DE79A0"/>
    <w:rsid w:val="00DE7DBD"/>
    <w:rsid w:val="00DF053A"/>
    <w:rsid w:val="00DF1190"/>
    <w:rsid w:val="00DF1409"/>
    <w:rsid w:val="00DF1B28"/>
    <w:rsid w:val="00DF3D6A"/>
    <w:rsid w:val="00DF48C1"/>
    <w:rsid w:val="00E01A1F"/>
    <w:rsid w:val="00E030CE"/>
    <w:rsid w:val="00E044A0"/>
    <w:rsid w:val="00E04631"/>
    <w:rsid w:val="00E04C79"/>
    <w:rsid w:val="00E04F02"/>
    <w:rsid w:val="00E0657D"/>
    <w:rsid w:val="00E06F77"/>
    <w:rsid w:val="00E0740C"/>
    <w:rsid w:val="00E078FF"/>
    <w:rsid w:val="00E10519"/>
    <w:rsid w:val="00E105EA"/>
    <w:rsid w:val="00E11A78"/>
    <w:rsid w:val="00E11EB2"/>
    <w:rsid w:val="00E1208F"/>
    <w:rsid w:val="00E122AB"/>
    <w:rsid w:val="00E13B0C"/>
    <w:rsid w:val="00E14727"/>
    <w:rsid w:val="00E15BC0"/>
    <w:rsid w:val="00E1628A"/>
    <w:rsid w:val="00E1690F"/>
    <w:rsid w:val="00E16C60"/>
    <w:rsid w:val="00E16C8A"/>
    <w:rsid w:val="00E16EE1"/>
    <w:rsid w:val="00E179F9"/>
    <w:rsid w:val="00E200FF"/>
    <w:rsid w:val="00E20DCA"/>
    <w:rsid w:val="00E212FD"/>
    <w:rsid w:val="00E22EA6"/>
    <w:rsid w:val="00E23545"/>
    <w:rsid w:val="00E2358E"/>
    <w:rsid w:val="00E255A6"/>
    <w:rsid w:val="00E2577D"/>
    <w:rsid w:val="00E25AEA"/>
    <w:rsid w:val="00E26ED0"/>
    <w:rsid w:val="00E27091"/>
    <w:rsid w:val="00E272DB"/>
    <w:rsid w:val="00E27994"/>
    <w:rsid w:val="00E30007"/>
    <w:rsid w:val="00E3010A"/>
    <w:rsid w:val="00E30404"/>
    <w:rsid w:val="00E30947"/>
    <w:rsid w:val="00E31C54"/>
    <w:rsid w:val="00E3290D"/>
    <w:rsid w:val="00E34A73"/>
    <w:rsid w:val="00E35ABB"/>
    <w:rsid w:val="00E37785"/>
    <w:rsid w:val="00E402BB"/>
    <w:rsid w:val="00E403CA"/>
    <w:rsid w:val="00E40423"/>
    <w:rsid w:val="00E40B32"/>
    <w:rsid w:val="00E41003"/>
    <w:rsid w:val="00E41019"/>
    <w:rsid w:val="00E4102F"/>
    <w:rsid w:val="00E41586"/>
    <w:rsid w:val="00E41603"/>
    <w:rsid w:val="00E41AEE"/>
    <w:rsid w:val="00E42F4B"/>
    <w:rsid w:val="00E43BB1"/>
    <w:rsid w:val="00E43E97"/>
    <w:rsid w:val="00E44A7C"/>
    <w:rsid w:val="00E4530E"/>
    <w:rsid w:val="00E454DE"/>
    <w:rsid w:val="00E458AB"/>
    <w:rsid w:val="00E461F2"/>
    <w:rsid w:val="00E47236"/>
    <w:rsid w:val="00E47395"/>
    <w:rsid w:val="00E47926"/>
    <w:rsid w:val="00E50491"/>
    <w:rsid w:val="00E50999"/>
    <w:rsid w:val="00E50ECF"/>
    <w:rsid w:val="00E52370"/>
    <w:rsid w:val="00E526CB"/>
    <w:rsid w:val="00E52C3C"/>
    <w:rsid w:val="00E52C66"/>
    <w:rsid w:val="00E535D5"/>
    <w:rsid w:val="00E53890"/>
    <w:rsid w:val="00E54664"/>
    <w:rsid w:val="00E54E61"/>
    <w:rsid w:val="00E55CD0"/>
    <w:rsid w:val="00E56C7F"/>
    <w:rsid w:val="00E56D31"/>
    <w:rsid w:val="00E577FE"/>
    <w:rsid w:val="00E57AEB"/>
    <w:rsid w:val="00E57BF9"/>
    <w:rsid w:val="00E57F4C"/>
    <w:rsid w:val="00E60868"/>
    <w:rsid w:val="00E62237"/>
    <w:rsid w:val="00E62656"/>
    <w:rsid w:val="00E6329B"/>
    <w:rsid w:val="00E64B58"/>
    <w:rsid w:val="00E65BCC"/>
    <w:rsid w:val="00E66213"/>
    <w:rsid w:val="00E6702A"/>
    <w:rsid w:val="00E67819"/>
    <w:rsid w:val="00E67AD5"/>
    <w:rsid w:val="00E67EB4"/>
    <w:rsid w:val="00E701AE"/>
    <w:rsid w:val="00E707D5"/>
    <w:rsid w:val="00E70E8A"/>
    <w:rsid w:val="00E715CB"/>
    <w:rsid w:val="00E71ADE"/>
    <w:rsid w:val="00E72F55"/>
    <w:rsid w:val="00E74BCB"/>
    <w:rsid w:val="00E75B48"/>
    <w:rsid w:val="00E75BE7"/>
    <w:rsid w:val="00E802BC"/>
    <w:rsid w:val="00E809AB"/>
    <w:rsid w:val="00E80AB2"/>
    <w:rsid w:val="00E80DB5"/>
    <w:rsid w:val="00E815D4"/>
    <w:rsid w:val="00E81DD1"/>
    <w:rsid w:val="00E82A09"/>
    <w:rsid w:val="00E833BD"/>
    <w:rsid w:val="00E83433"/>
    <w:rsid w:val="00E836A5"/>
    <w:rsid w:val="00E83C13"/>
    <w:rsid w:val="00E862A0"/>
    <w:rsid w:val="00E91033"/>
    <w:rsid w:val="00E9196F"/>
    <w:rsid w:val="00E92396"/>
    <w:rsid w:val="00E92B1C"/>
    <w:rsid w:val="00E92DAD"/>
    <w:rsid w:val="00E93C48"/>
    <w:rsid w:val="00E94AAC"/>
    <w:rsid w:val="00E94FF6"/>
    <w:rsid w:val="00E9506F"/>
    <w:rsid w:val="00E96D7B"/>
    <w:rsid w:val="00E9737B"/>
    <w:rsid w:val="00E97C8B"/>
    <w:rsid w:val="00EA2DC6"/>
    <w:rsid w:val="00EA3D3C"/>
    <w:rsid w:val="00EA749D"/>
    <w:rsid w:val="00EB095E"/>
    <w:rsid w:val="00EB1CDC"/>
    <w:rsid w:val="00EB2791"/>
    <w:rsid w:val="00EB2971"/>
    <w:rsid w:val="00EB38C3"/>
    <w:rsid w:val="00EB3E50"/>
    <w:rsid w:val="00EB43BB"/>
    <w:rsid w:val="00EB546A"/>
    <w:rsid w:val="00EB609B"/>
    <w:rsid w:val="00EB62E2"/>
    <w:rsid w:val="00EB7154"/>
    <w:rsid w:val="00EB7329"/>
    <w:rsid w:val="00EB7BC2"/>
    <w:rsid w:val="00EC01A5"/>
    <w:rsid w:val="00EC12BB"/>
    <w:rsid w:val="00EC1CC7"/>
    <w:rsid w:val="00EC1D00"/>
    <w:rsid w:val="00EC207E"/>
    <w:rsid w:val="00EC2801"/>
    <w:rsid w:val="00EC325C"/>
    <w:rsid w:val="00EC4C8A"/>
    <w:rsid w:val="00EC567A"/>
    <w:rsid w:val="00EC5B94"/>
    <w:rsid w:val="00EC5FEF"/>
    <w:rsid w:val="00EC6D47"/>
    <w:rsid w:val="00ED0C49"/>
    <w:rsid w:val="00ED2ECA"/>
    <w:rsid w:val="00ED332E"/>
    <w:rsid w:val="00ED496F"/>
    <w:rsid w:val="00ED4C4E"/>
    <w:rsid w:val="00ED5041"/>
    <w:rsid w:val="00ED5500"/>
    <w:rsid w:val="00ED6125"/>
    <w:rsid w:val="00ED7E7E"/>
    <w:rsid w:val="00EE02CD"/>
    <w:rsid w:val="00EE0362"/>
    <w:rsid w:val="00EE0626"/>
    <w:rsid w:val="00EE2133"/>
    <w:rsid w:val="00EE2A37"/>
    <w:rsid w:val="00EE2E0D"/>
    <w:rsid w:val="00EE348C"/>
    <w:rsid w:val="00EE354D"/>
    <w:rsid w:val="00EE4059"/>
    <w:rsid w:val="00EE6707"/>
    <w:rsid w:val="00EE6E8F"/>
    <w:rsid w:val="00EF02F8"/>
    <w:rsid w:val="00EF04DB"/>
    <w:rsid w:val="00EF0837"/>
    <w:rsid w:val="00EF0C42"/>
    <w:rsid w:val="00EF1841"/>
    <w:rsid w:val="00EF2831"/>
    <w:rsid w:val="00EF3720"/>
    <w:rsid w:val="00EF3E9A"/>
    <w:rsid w:val="00EF4761"/>
    <w:rsid w:val="00EF50CC"/>
    <w:rsid w:val="00EF586E"/>
    <w:rsid w:val="00F01DBD"/>
    <w:rsid w:val="00F01F6F"/>
    <w:rsid w:val="00F0222F"/>
    <w:rsid w:val="00F0264D"/>
    <w:rsid w:val="00F033DE"/>
    <w:rsid w:val="00F03501"/>
    <w:rsid w:val="00F04D60"/>
    <w:rsid w:val="00F06E92"/>
    <w:rsid w:val="00F07040"/>
    <w:rsid w:val="00F0724E"/>
    <w:rsid w:val="00F10DF6"/>
    <w:rsid w:val="00F11774"/>
    <w:rsid w:val="00F11812"/>
    <w:rsid w:val="00F12CAC"/>
    <w:rsid w:val="00F13898"/>
    <w:rsid w:val="00F14088"/>
    <w:rsid w:val="00F14FD7"/>
    <w:rsid w:val="00F2102A"/>
    <w:rsid w:val="00F21138"/>
    <w:rsid w:val="00F21196"/>
    <w:rsid w:val="00F21F46"/>
    <w:rsid w:val="00F24C6C"/>
    <w:rsid w:val="00F25758"/>
    <w:rsid w:val="00F25F6C"/>
    <w:rsid w:val="00F260E3"/>
    <w:rsid w:val="00F27E32"/>
    <w:rsid w:val="00F3002B"/>
    <w:rsid w:val="00F302F0"/>
    <w:rsid w:val="00F311BD"/>
    <w:rsid w:val="00F31273"/>
    <w:rsid w:val="00F31C9A"/>
    <w:rsid w:val="00F32C0A"/>
    <w:rsid w:val="00F3418B"/>
    <w:rsid w:val="00F341B8"/>
    <w:rsid w:val="00F35960"/>
    <w:rsid w:val="00F3596F"/>
    <w:rsid w:val="00F35E4E"/>
    <w:rsid w:val="00F362CA"/>
    <w:rsid w:val="00F3689C"/>
    <w:rsid w:val="00F408A4"/>
    <w:rsid w:val="00F41B2A"/>
    <w:rsid w:val="00F43116"/>
    <w:rsid w:val="00F44129"/>
    <w:rsid w:val="00F44561"/>
    <w:rsid w:val="00F47073"/>
    <w:rsid w:val="00F477A5"/>
    <w:rsid w:val="00F511B1"/>
    <w:rsid w:val="00F522CA"/>
    <w:rsid w:val="00F525FF"/>
    <w:rsid w:val="00F5287B"/>
    <w:rsid w:val="00F52FAB"/>
    <w:rsid w:val="00F54C55"/>
    <w:rsid w:val="00F56A81"/>
    <w:rsid w:val="00F56FB8"/>
    <w:rsid w:val="00F631D3"/>
    <w:rsid w:val="00F638F3"/>
    <w:rsid w:val="00F63C94"/>
    <w:rsid w:val="00F64C83"/>
    <w:rsid w:val="00F6528F"/>
    <w:rsid w:val="00F6795B"/>
    <w:rsid w:val="00F67C56"/>
    <w:rsid w:val="00F7026B"/>
    <w:rsid w:val="00F7086E"/>
    <w:rsid w:val="00F726BF"/>
    <w:rsid w:val="00F72B2B"/>
    <w:rsid w:val="00F72CA4"/>
    <w:rsid w:val="00F74B06"/>
    <w:rsid w:val="00F750B1"/>
    <w:rsid w:val="00F773AF"/>
    <w:rsid w:val="00F80A1F"/>
    <w:rsid w:val="00F80C0F"/>
    <w:rsid w:val="00F81537"/>
    <w:rsid w:val="00F82791"/>
    <w:rsid w:val="00F83774"/>
    <w:rsid w:val="00F83812"/>
    <w:rsid w:val="00F84067"/>
    <w:rsid w:val="00F85203"/>
    <w:rsid w:val="00F860ED"/>
    <w:rsid w:val="00F8690E"/>
    <w:rsid w:val="00F8706F"/>
    <w:rsid w:val="00F9183E"/>
    <w:rsid w:val="00F92FCE"/>
    <w:rsid w:val="00F93592"/>
    <w:rsid w:val="00F937CB"/>
    <w:rsid w:val="00F95D14"/>
    <w:rsid w:val="00F95FC3"/>
    <w:rsid w:val="00F96168"/>
    <w:rsid w:val="00F9631B"/>
    <w:rsid w:val="00F96E44"/>
    <w:rsid w:val="00F970BC"/>
    <w:rsid w:val="00F97C41"/>
    <w:rsid w:val="00F97D38"/>
    <w:rsid w:val="00FA03AF"/>
    <w:rsid w:val="00FA177B"/>
    <w:rsid w:val="00FA2BC5"/>
    <w:rsid w:val="00FA4E31"/>
    <w:rsid w:val="00FB1002"/>
    <w:rsid w:val="00FB15E2"/>
    <w:rsid w:val="00FB2D0E"/>
    <w:rsid w:val="00FB3A57"/>
    <w:rsid w:val="00FB409F"/>
    <w:rsid w:val="00FB5B5E"/>
    <w:rsid w:val="00FB7121"/>
    <w:rsid w:val="00FB75C1"/>
    <w:rsid w:val="00FC02E2"/>
    <w:rsid w:val="00FC1C77"/>
    <w:rsid w:val="00FC3F44"/>
    <w:rsid w:val="00FC43B9"/>
    <w:rsid w:val="00FC4BE5"/>
    <w:rsid w:val="00FC4F7B"/>
    <w:rsid w:val="00FC5917"/>
    <w:rsid w:val="00FD151A"/>
    <w:rsid w:val="00FD1737"/>
    <w:rsid w:val="00FD2DEF"/>
    <w:rsid w:val="00FD4602"/>
    <w:rsid w:val="00FD6373"/>
    <w:rsid w:val="00FD7563"/>
    <w:rsid w:val="00FD778C"/>
    <w:rsid w:val="00FE0D2B"/>
    <w:rsid w:val="00FE0F31"/>
    <w:rsid w:val="00FE1002"/>
    <w:rsid w:val="00FE12CD"/>
    <w:rsid w:val="00FE1923"/>
    <w:rsid w:val="00FE2BE7"/>
    <w:rsid w:val="00FE2C31"/>
    <w:rsid w:val="00FE3751"/>
    <w:rsid w:val="00FE5D08"/>
    <w:rsid w:val="00FE68AF"/>
    <w:rsid w:val="00FE6F14"/>
    <w:rsid w:val="00FE7B38"/>
    <w:rsid w:val="00FF0545"/>
    <w:rsid w:val="00FF0F5D"/>
    <w:rsid w:val="00FF115D"/>
    <w:rsid w:val="00FF13E9"/>
    <w:rsid w:val="00FF2957"/>
    <w:rsid w:val="00FF32A2"/>
    <w:rsid w:val="00FF32D5"/>
    <w:rsid w:val="00FF3822"/>
    <w:rsid w:val="00FF3BD7"/>
    <w:rsid w:val="00FF3FF9"/>
    <w:rsid w:val="00FF51A9"/>
    <w:rsid w:val="00FF687A"/>
    <w:rsid w:val="00FF6F5F"/>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6DAD-8443-4BFB-81FB-5E453BA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rPr>
      <w:rFonts w:cs="Times New Roman"/>
      <w:lang w:val="x-none"/>
    </w:rPr>
  </w:style>
  <w:style w:type="character" w:customStyle="1" w:styleId="HeaderChar">
    <w:name w:val="Header Char"/>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rPr>
      <w:rFonts w:cs="Times New Roman"/>
      <w:lang w:val="x-none"/>
    </w:rPr>
  </w:style>
  <w:style w:type="character" w:customStyle="1" w:styleId="FooterChar">
    <w:name w:val="Footer Char"/>
    <w:link w:val="Footer"/>
    <w:uiPriority w:val="99"/>
    <w:rsid w:val="005441D8"/>
    <w:rPr>
      <w:sz w:val="28"/>
      <w:szCs w:val="28"/>
      <w:lang w:eastAsia="zh-CN"/>
    </w:rPr>
  </w:style>
  <w:style w:type="paragraph" w:styleId="BodyText3">
    <w:name w:val="Body Text 3"/>
    <w:basedOn w:val="Normal"/>
    <w:link w:val="BodyText3Char"/>
    <w:semiHidden/>
    <w:unhideWhenUsed/>
    <w:rsid w:val="0048424A"/>
    <w:pPr>
      <w:spacing w:before="100" w:after="100" w:line="360" w:lineRule="exact"/>
      <w:ind w:firstLine="0"/>
    </w:pPr>
    <w:rPr>
      <w:rFonts w:ascii=".VnTime" w:eastAsia="Times New Roman" w:hAnsi=".VnTime" w:cs="Times New Roman"/>
      <w:szCs w:val="20"/>
      <w:lang w:val="x-none" w:eastAsia="x-none"/>
    </w:rPr>
  </w:style>
  <w:style w:type="character" w:customStyle="1" w:styleId="BodyText3Char">
    <w:name w:val="Body Text 3 Char"/>
    <w:link w:val="BodyText3"/>
    <w:semiHidden/>
    <w:rsid w:val="0048424A"/>
    <w:rPr>
      <w:rFonts w:ascii=".VnTime" w:eastAsia="Times New Roman" w:hAnsi=".VnTime" w:cs="Times New Roman"/>
      <w:sz w:val="28"/>
    </w:rPr>
  </w:style>
  <w:style w:type="paragraph" w:styleId="BodyTextIndent">
    <w:name w:val="Body Text Indent"/>
    <w:basedOn w:val="Normal"/>
    <w:rsid w:val="00C107C3"/>
    <w:pPr>
      <w:spacing w:after="120"/>
      <w:ind w:left="360"/>
    </w:pPr>
  </w:style>
  <w:style w:type="paragraph" w:styleId="NormalWeb">
    <w:name w:val="Normal (Web)"/>
    <w:aliases w:val=" Char Char Char"/>
    <w:basedOn w:val="Normal"/>
    <w:link w:val="NormalWebChar"/>
    <w:uiPriority w:val="99"/>
    <w:unhideWhenUsed/>
    <w:qFormat/>
    <w:rsid w:val="00A47DE1"/>
    <w:pPr>
      <w:spacing w:before="100" w:beforeAutospacing="1" w:after="100" w:afterAutospacing="1"/>
      <w:ind w:firstLine="0"/>
      <w:jc w:val="left"/>
    </w:pPr>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A91DC6"/>
    <w:pPr>
      <w:spacing w:after="120"/>
      <w:ind w:firstLine="0"/>
      <w:jc w:val="left"/>
    </w:pPr>
    <w:rPr>
      <w:rFonts w:ascii=".VnTime" w:eastAsia="Times New Roman" w:hAnsi=".VnTime" w:cs="Times New Roman"/>
      <w:noProof/>
      <w:lang w:eastAsia="en-US"/>
    </w:rPr>
  </w:style>
  <w:style w:type="character" w:customStyle="1" w:styleId="BodyTextChar">
    <w:name w:val="Body Text Char"/>
    <w:link w:val="BodyText"/>
    <w:rsid w:val="00A91DC6"/>
    <w:rPr>
      <w:rFonts w:ascii=".VnTime" w:eastAsia="Times New Roman" w:hAnsi=".VnTime" w:cs="Times New Roman"/>
      <w:noProof/>
      <w:sz w:val="28"/>
      <w:szCs w:val="28"/>
      <w:lang w:val="en-US" w:eastAsia="en-US"/>
    </w:rPr>
  </w:style>
  <w:style w:type="paragraph" w:styleId="DocumentMap">
    <w:name w:val="Document Map"/>
    <w:basedOn w:val="Normal"/>
    <w:semiHidden/>
    <w:rsid w:val="00950484"/>
    <w:pPr>
      <w:shd w:val="clear" w:color="auto" w:fill="000080"/>
    </w:pPr>
    <w:rPr>
      <w:rFonts w:ascii="Tahoma" w:hAnsi="Tahoma" w:cs="Tahoma"/>
      <w:sz w:val="20"/>
      <w:szCs w:val="20"/>
    </w:rPr>
  </w:style>
  <w:style w:type="paragraph" w:customStyle="1" w:styleId="DefaultParagraphFontParaCharCharCharCharChar">
    <w:name w:val="Default Paragraph Font Para Char Char Char Char Char"/>
    <w:autoRedefine/>
    <w:rsid w:val="00C22FF7"/>
    <w:pPr>
      <w:tabs>
        <w:tab w:val="left" w:pos="1152"/>
      </w:tabs>
      <w:spacing w:before="120" w:after="120" w:line="312" w:lineRule="auto"/>
    </w:pPr>
    <w:rPr>
      <w:rFonts w:eastAsia="Times New Roman"/>
      <w:sz w:val="26"/>
      <w:szCs w:val="26"/>
    </w:rPr>
  </w:style>
  <w:style w:type="paragraph" w:styleId="BalloonText">
    <w:name w:val="Balloon Text"/>
    <w:basedOn w:val="Normal"/>
    <w:link w:val="BalloonTextChar"/>
    <w:uiPriority w:val="99"/>
    <w:semiHidden/>
    <w:unhideWhenUsed/>
    <w:rsid w:val="00E44A7C"/>
    <w:rPr>
      <w:rFonts w:ascii="Segoe UI" w:hAnsi="Segoe UI" w:cs="Times New Roman"/>
      <w:sz w:val="18"/>
      <w:szCs w:val="18"/>
      <w:lang w:val="x-none"/>
    </w:rPr>
  </w:style>
  <w:style w:type="character" w:customStyle="1" w:styleId="BalloonTextChar">
    <w:name w:val="Balloon Text Char"/>
    <w:link w:val="BalloonText"/>
    <w:uiPriority w:val="99"/>
    <w:semiHidden/>
    <w:rsid w:val="00E44A7C"/>
    <w:rPr>
      <w:rFonts w:ascii="Segoe UI" w:hAnsi="Segoe UI" w:cs="Segoe UI"/>
      <w:sz w:val="18"/>
      <w:szCs w:val="18"/>
      <w:lang w:eastAsia="zh-CN"/>
    </w:rPr>
  </w:style>
  <w:style w:type="character" w:customStyle="1" w:styleId="NormalWebChar">
    <w:name w:val="Normal (Web) Char"/>
    <w:aliases w:val=" Char Char Char Char"/>
    <w:link w:val="NormalWeb"/>
    <w:uiPriority w:val="99"/>
    <w:rsid w:val="00234A50"/>
    <w:rPr>
      <w:rFonts w:ascii="Times New Roman" w:eastAsia="Times New Roman" w:hAnsi="Times New Roman" w:cs="Times New Roman"/>
      <w:sz w:val="24"/>
      <w:szCs w:val="24"/>
    </w:rPr>
  </w:style>
  <w:style w:type="character" w:styleId="Emphasis">
    <w:name w:val="Emphasis"/>
    <w:uiPriority w:val="20"/>
    <w:qFormat/>
    <w:rsid w:val="004755F2"/>
    <w:rPr>
      <w:i/>
      <w:iCs/>
    </w:rPr>
  </w:style>
  <w:style w:type="paragraph" w:styleId="TOC1">
    <w:name w:val="toc 1"/>
    <w:basedOn w:val="Normal"/>
    <w:next w:val="Normal"/>
    <w:autoRedefine/>
    <w:uiPriority w:val="39"/>
    <w:unhideWhenUsed/>
    <w:rsid w:val="00095F4C"/>
    <w:pPr>
      <w:tabs>
        <w:tab w:val="right" w:leader="dot" w:pos="9071"/>
      </w:tabs>
      <w:spacing w:before="120"/>
      <w:ind w:left="720" w:hanging="720"/>
      <w:jc w:val="left"/>
    </w:pPr>
    <w:rPr>
      <w:rFonts w:ascii="Times New Roman" w:eastAsia="Calibri" w:hAnsi="Times New Roman" w:cs="Times New Roman"/>
      <w:sz w:val="26"/>
      <w:lang w:eastAsia="en-US"/>
    </w:rPr>
  </w:style>
  <w:style w:type="paragraph" w:styleId="CommentText">
    <w:name w:val="annotation text"/>
    <w:basedOn w:val="Normal"/>
    <w:link w:val="CommentTextChar"/>
    <w:uiPriority w:val="99"/>
    <w:rsid w:val="00450F60"/>
    <w:pPr>
      <w:spacing w:before="120" w:line="288" w:lineRule="auto"/>
      <w:ind w:left="120" w:hanging="120"/>
    </w:pPr>
    <w:rPr>
      <w:rFonts w:ascii="VNTime" w:eastAsia="Times New Roman" w:hAnsi="VNTime" w:cs="Times New Roman"/>
      <w:sz w:val="20"/>
      <w:szCs w:val="20"/>
      <w:lang w:val="en-GB" w:eastAsia="x-none"/>
    </w:rPr>
  </w:style>
  <w:style w:type="character" w:customStyle="1" w:styleId="CommentTextChar">
    <w:name w:val="Comment Text Char"/>
    <w:link w:val="CommentText"/>
    <w:uiPriority w:val="99"/>
    <w:rsid w:val="00450F60"/>
    <w:rPr>
      <w:rFonts w:ascii="VNTime" w:eastAsia="Times New Roman" w:hAnsi="VNTime"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4603">
      <w:bodyDiv w:val="1"/>
      <w:marLeft w:val="0"/>
      <w:marRight w:val="0"/>
      <w:marTop w:val="0"/>
      <w:marBottom w:val="0"/>
      <w:divBdr>
        <w:top w:val="none" w:sz="0" w:space="0" w:color="auto"/>
        <w:left w:val="none" w:sz="0" w:space="0" w:color="auto"/>
        <w:bottom w:val="none" w:sz="0" w:space="0" w:color="auto"/>
        <w:right w:val="none" w:sz="0" w:space="0" w:color="auto"/>
      </w:divBdr>
    </w:div>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1309627735">
      <w:bodyDiv w:val="1"/>
      <w:marLeft w:val="0"/>
      <w:marRight w:val="0"/>
      <w:marTop w:val="0"/>
      <w:marBottom w:val="0"/>
      <w:divBdr>
        <w:top w:val="none" w:sz="0" w:space="0" w:color="auto"/>
        <w:left w:val="none" w:sz="0" w:space="0" w:color="auto"/>
        <w:bottom w:val="none" w:sz="0" w:space="0" w:color="auto"/>
        <w:right w:val="none" w:sz="0" w:space="0" w:color="auto"/>
      </w:divBdr>
    </w:div>
    <w:div w:id="16716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4984A-59E5-4501-A847-C665BD5EB968}">
  <ds:schemaRefs>
    <ds:schemaRef ds:uri="http://schemas.openxmlformats.org/officeDocument/2006/bibliography"/>
  </ds:schemaRefs>
</ds:datastoreItem>
</file>

<file path=customXml/itemProps2.xml><?xml version="1.0" encoding="utf-8"?>
<ds:datastoreItem xmlns:ds="http://schemas.openxmlformats.org/officeDocument/2006/customXml" ds:itemID="{CF6CEC37-3AD9-47DC-93ED-01F505FDE3F4}"/>
</file>

<file path=customXml/itemProps3.xml><?xml version="1.0" encoding="utf-8"?>
<ds:datastoreItem xmlns:ds="http://schemas.openxmlformats.org/officeDocument/2006/customXml" ds:itemID="{EDAA0DFA-A6A3-4ED0-8A41-04CA3EF6AB88}"/>
</file>

<file path=customXml/itemProps4.xml><?xml version="1.0" encoding="utf-8"?>
<ds:datastoreItem xmlns:ds="http://schemas.openxmlformats.org/officeDocument/2006/customXml" ds:itemID="{5A692B9F-0232-4EE4-8A38-FD82272D4516}"/>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VINAMARINE</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TRUNGPC-IBM</dc:creator>
  <cp:keywords/>
  <cp:lastModifiedBy>VMT</cp:lastModifiedBy>
  <cp:revision>2</cp:revision>
  <cp:lastPrinted>2020-06-29T09:57:00Z</cp:lastPrinted>
  <dcterms:created xsi:type="dcterms:W3CDTF">2020-09-25T04:13:00Z</dcterms:created>
  <dcterms:modified xsi:type="dcterms:W3CDTF">2020-09-25T04:13:00Z</dcterms:modified>
</cp:coreProperties>
</file>