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1DF3" w14:textId="77777777" w:rsidR="00770CBA" w:rsidRPr="003671E6" w:rsidRDefault="00770CBA" w:rsidP="00770CBA">
      <w:pPr>
        <w:jc w:val="center"/>
        <w:rPr>
          <w:rFonts w:ascii="Times New Roman" w:hAnsi="Times New Roman" w:cs="Times New Roman"/>
          <w:b/>
          <w:bCs/>
          <w:szCs w:val="26"/>
        </w:rPr>
      </w:pPr>
      <w:r w:rsidRPr="003671E6">
        <w:rPr>
          <w:rFonts w:ascii="Times New Roman" w:hAnsi="Times New Roman" w:cs="Times New Roman"/>
          <w:b/>
          <w:bCs/>
          <w:szCs w:val="26"/>
        </w:rPr>
        <w:t>NHẬN XÉT VỀ CÁC ĐIỀU KIỆN KINH DOANH, QUY ĐỊNH QUẢN LÝ</w:t>
      </w:r>
    </w:p>
    <w:p w14:paraId="0555F5C6" w14:textId="37D4174C" w:rsidR="00EC5254" w:rsidRPr="003671E6" w:rsidRDefault="00770CBA" w:rsidP="00770CBA">
      <w:pPr>
        <w:jc w:val="center"/>
        <w:rPr>
          <w:rFonts w:ascii="Times New Roman" w:hAnsi="Times New Roman" w:cs="Times New Roman"/>
          <w:b/>
          <w:bCs/>
          <w:szCs w:val="26"/>
        </w:rPr>
      </w:pPr>
      <w:r w:rsidRPr="003671E6">
        <w:rPr>
          <w:rFonts w:ascii="Times New Roman" w:hAnsi="Times New Roman" w:cs="Times New Roman"/>
          <w:b/>
          <w:bCs/>
          <w:szCs w:val="26"/>
        </w:rPr>
        <w:t>TRONG DỰ THẢO LUẬT GIAO THÔNG ĐƯỜNG BỘ</w:t>
      </w:r>
    </w:p>
    <w:p w14:paraId="5E8E8112" w14:textId="26177970" w:rsidR="0017768F" w:rsidRPr="003671E6" w:rsidRDefault="0017768F" w:rsidP="00770CBA">
      <w:pPr>
        <w:jc w:val="center"/>
        <w:rPr>
          <w:rFonts w:ascii="Times New Roman" w:hAnsi="Times New Roman" w:cs="Times New Roman"/>
          <w:szCs w:val="26"/>
        </w:rPr>
      </w:pPr>
      <w:proofErr w:type="spellStart"/>
      <w:r w:rsidRPr="003671E6">
        <w:rPr>
          <w:rFonts w:ascii="Times New Roman" w:hAnsi="Times New Roman" w:cs="Times New Roman"/>
          <w:szCs w:val="26"/>
        </w:rPr>
        <w:t>Ngô</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Vĩnh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Bạch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Dương</w:t>
      </w:r>
      <w:proofErr w:type="spellEnd"/>
      <w:r w:rsidRPr="003671E6">
        <w:rPr>
          <w:rFonts w:ascii="Times New Roman" w:hAnsi="Times New Roman" w:cs="Times New Roman"/>
          <w:szCs w:val="26"/>
        </w:rPr>
        <w:t xml:space="preserve"> – </w:t>
      </w:r>
      <w:proofErr w:type="spellStart"/>
      <w:r w:rsidRPr="003671E6">
        <w:rPr>
          <w:rFonts w:ascii="Times New Roman" w:hAnsi="Times New Roman" w:cs="Times New Roman"/>
          <w:szCs w:val="26"/>
        </w:rPr>
        <w:t>Viện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nước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Pháp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luật</w:t>
      </w:r>
      <w:proofErr w:type="spellEnd"/>
    </w:p>
    <w:p w14:paraId="4953F505" w14:textId="39B2648C" w:rsidR="00770CBA" w:rsidRPr="003671E6" w:rsidRDefault="00770CBA" w:rsidP="00770CBA">
      <w:pPr>
        <w:pStyle w:val="ListParagraph"/>
        <w:numPr>
          <w:ilvl w:val="0"/>
          <w:numId w:val="3"/>
        </w:numPr>
        <w:rPr>
          <w:rFonts w:ascii="Times New Roman" w:hAnsi="Times New Roman" w:cs="Times New Roman"/>
          <w:b/>
          <w:bCs/>
          <w:szCs w:val="26"/>
        </w:rPr>
      </w:pPr>
      <w:proofErr w:type="spellStart"/>
      <w:r w:rsidRPr="003671E6">
        <w:rPr>
          <w:rFonts w:ascii="Times New Roman" w:hAnsi="Times New Roman" w:cs="Times New Roman"/>
          <w:b/>
          <w:bCs/>
          <w:szCs w:val="26"/>
        </w:rPr>
        <w:t>Nhận</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xét</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chung</w:t>
      </w:r>
      <w:proofErr w:type="spellEnd"/>
    </w:p>
    <w:p w14:paraId="65F85CA1" w14:textId="1F472A1A" w:rsidR="00F944AF" w:rsidRPr="003671E6" w:rsidRDefault="00F944AF" w:rsidP="00FB5981">
      <w:pPr>
        <w:jc w:val="both"/>
        <w:rPr>
          <w:rFonts w:ascii="Times New Roman" w:hAnsi="Times New Roman" w:cs="Times New Roman"/>
          <w:szCs w:val="26"/>
        </w:rPr>
      </w:pP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bằng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xe</w:t>
      </w:r>
      <w:proofErr w:type="spellEnd"/>
      <w:r w:rsidRPr="003671E6">
        <w:rPr>
          <w:rFonts w:ascii="Times New Roman" w:hAnsi="Times New Roman" w:cs="Times New Roman"/>
          <w:szCs w:val="26"/>
        </w:rPr>
        <w:t xml:space="preserve"> ô </w:t>
      </w:r>
      <w:proofErr w:type="spellStart"/>
      <w:r w:rsidRPr="003671E6">
        <w:rPr>
          <w:rFonts w:ascii="Times New Roman" w:hAnsi="Times New Roman" w:cs="Times New Roman"/>
          <w:szCs w:val="26"/>
        </w:rPr>
        <w:t>tô</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chưa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có</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tiêu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chí</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rõ</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ràng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quản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xuất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phát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tiếp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từ</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yêu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cầu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bảo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đảm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ích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của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xã</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hội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hành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khách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chỉ</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phục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sự</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thuận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của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quản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lý</w:t>
      </w:r>
      <w:proofErr w:type="spellEnd"/>
      <w:r w:rsidRPr="003671E6">
        <w:rPr>
          <w:rFonts w:ascii="Times New Roman" w:hAnsi="Times New Roman" w:cs="Times New Roman"/>
          <w:szCs w:val="26"/>
        </w:rPr>
        <w:t xml:space="preserve">. </w:t>
      </w:r>
      <w:r w:rsidR="00A30C78" w:rsidRPr="003671E6">
        <w:rPr>
          <w:rFonts w:ascii="Times New Roman" w:hAnsi="Times New Roman" w:cs="Times New Roman"/>
          <w:szCs w:val="26"/>
        </w:rPr>
        <w:t xml:space="preserve">Quan </w:t>
      </w:r>
      <w:proofErr w:type="spellStart"/>
      <w:r w:rsidR="00A30C78" w:rsidRPr="003671E6">
        <w:rPr>
          <w:rFonts w:ascii="Times New Roman" w:hAnsi="Times New Roman" w:cs="Times New Roman"/>
          <w:szCs w:val="26"/>
        </w:rPr>
        <w:t>điểm</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của</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các</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nhà</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quản</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lý</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khi</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xây</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dựng</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dự</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thảo</w:t>
      </w:r>
      <w:proofErr w:type="spellEnd"/>
      <w:r w:rsidR="00A30C78" w:rsidRPr="003671E6">
        <w:rPr>
          <w:rFonts w:ascii="Times New Roman" w:hAnsi="Times New Roman" w:cs="Times New Roman"/>
          <w:szCs w:val="26"/>
        </w:rPr>
        <w:t xml:space="preserve"> </w:t>
      </w:r>
      <w:proofErr w:type="spellStart"/>
      <w:r w:rsidR="006B258B" w:rsidRPr="003671E6">
        <w:rPr>
          <w:rFonts w:ascii="Times New Roman" w:hAnsi="Times New Roman" w:cs="Times New Roman"/>
          <w:szCs w:val="26"/>
        </w:rPr>
        <w:t>đạo</w:t>
      </w:r>
      <w:proofErr w:type="spellEnd"/>
      <w:r w:rsidR="006B258B" w:rsidRPr="003671E6">
        <w:rPr>
          <w:rFonts w:ascii="Times New Roman" w:hAnsi="Times New Roman" w:cs="Times New Roman"/>
          <w:szCs w:val="26"/>
        </w:rPr>
        <w:t xml:space="preserve"> </w:t>
      </w:r>
      <w:proofErr w:type="spellStart"/>
      <w:r w:rsidR="006B258B" w:rsidRPr="003671E6">
        <w:rPr>
          <w:rFonts w:ascii="Times New Roman" w:hAnsi="Times New Roman" w:cs="Times New Roman"/>
          <w:szCs w:val="26"/>
        </w:rPr>
        <w:t>l</w:t>
      </w:r>
      <w:r w:rsidR="00A30C78" w:rsidRPr="003671E6">
        <w:rPr>
          <w:rFonts w:ascii="Times New Roman" w:hAnsi="Times New Roman" w:cs="Times New Roman"/>
          <w:szCs w:val="26"/>
        </w:rPr>
        <w:t>uật</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này</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còn</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quá</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cứng</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nhắc</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và</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dựa</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nhiều</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vào</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các</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mô</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hình</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quản</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lý</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cũ</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chưa</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có</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tư</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duy</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đổi</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mới</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để</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phù</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hợp</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với</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tình</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hình</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công</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nghệ</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phát</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triển</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theo</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xu</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hướng</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Cách</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mạng</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Công</w:t>
      </w:r>
      <w:proofErr w:type="spellEnd"/>
      <w:r w:rsidR="00A30C78" w:rsidRPr="003671E6">
        <w:rPr>
          <w:rFonts w:ascii="Times New Roman" w:hAnsi="Times New Roman" w:cs="Times New Roman"/>
          <w:szCs w:val="26"/>
        </w:rPr>
        <w:t xml:space="preserve"> </w:t>
      </w:r>
      <w:proofErr w:type="spellStart"/>
      <w:r w:rsidR="00A30C78" w:rsidRPr="003671E6">
        <w:rPr>
          <w:rFonts w:ascii="Times New Roman" w:hAnsi="Times New Roman" w:cs="Times New Roman"/>
          <w:szCs w:val="26"/>
        </w:rPr>
        <w:t>nghiệp</w:t>
      </w:r>
      <w:proofErr w:type="spellEnd"/>
      <w:r w:rsidR="00A30C78" w:rsidRPr="003671E6">
        <w:rPr>
          <w:rFonts w:ascii="Times New Roman" w:hAnsi="Times New Roman" w:cs="Times New Roman"/>
          <w:szCs w:val="26"/>
        </w:rPr>
        <w:t xml:space="preserve"> </w:t>
      </w:r>
      <w:proofErr w:type="spellStart"/>
      <w:r w:rsidR="006B258B" w:rsidRPr="003671E6">
        <w:rPr>
          <w:rFonts w:ascii="Times New Roman" w:hAnsi="Times New Roman" w:cs="Times New Roman"/>
          <w:szCs w:val="26"/>
        </w:rPr>
        <w:t>lần</w:t>
      </w:r>
      <w:proofErr w:type="spellEnd"/>
      <w:r w:rsidR="006B258B" w:rsidRPr="003671E6">
        <w:rPr>
          <w:rFonts w:ascii="Times New Roman" w:hAnsi="Times New Roman" w:cs="Times New Roman"/>
          <w:szCs w:val="26"/>
        </w:rPr>
        <w:t xml:space="preserve"> </w:t>
      </w:r>
      <w:proofErr w:type="spellStart"/>
      <w:r w:rsidR="006B258B" w:rsidRPr="003671E6">
        <w:rPr>
          <w:rFonts w:ascii="Times New Roman" w:hAnsi="Times New Roman" w:cs="Times New Roman"/>
          <w:szCs w:val="26"/>
        </w:rPr>
        <w:t>thứ</w:t>
      </w:r>
      <w:proofErr w:type="spellEnd"/>
      <w:r w:rsidR="006B258B" w:rsidRPr="003671E6">
        <w:rPr>
          <w:rFonts w:ascii="Times New Roman" w:hAnsi="Times New Roman" w:cs="Times New Roman"/>
          <w:szCs w:val="26"/>
        </w:rPr>
        <w:t xml:space="preserve"> </w:t>
      </w:r>
      <w:proofErr w:type="spellStart"/>
      <w:r w:rsidR="006B258B" w:rsidRPr="003671E6">
        <w:rPr>
          <w:rFonts w:ascii="Times New Roman" w:hAnsi="Times New Roman" w:cs="Times New Roman"/>
          <w:szCs w:val="26"/>
        </w:rPr>
        <w:t>tư</w:t>
      </w:r>
      <w:proofErr w:type="spellEnd"/>
      <w:r w:rsidR="00A30C78"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Điển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hình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nhất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là</w:t>
      </w:r>
      <w:proofErr w:type="spellEnd"/>
      <w:r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cách</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tiếp</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cận</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đối</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với</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việc</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ứng</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dụng</w:t>
      </w:r>
      <w:proofErr w:type="spellEnd"/>
      <w:r w:rsidR="00483BEE" w:rsidRPr="003671E6">
        <w:rPr>
          <w:rFonts w:ascii="Times New Roman" w:hAnsi="Times New Roman" w:cs="Times New Roman"/>
          <w:szCs w:val="26"/>
        </w:rPr>
        <w:t xml:space="preserve"> khoa </w:t>
      </w:r>
      <w:proofErr w:type="spellStart"/>
      <w:r w:rsidR="00483BEE" w:rsidRPr="003671E6">
        <w:rPr>
          <w:rFonts w:ascii="Times New Roman" w:hAnsi="Times New Roman" w:cs="Times New Roman"/>
          <w:szCs w:val="26"/>
        </w:rPr>
        <w:t>học</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công</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nghệ</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trong</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lĩnh</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vực</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vận</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tải</w:t>
      </w:r>
      <w:proofErr w:type="spellEnd"/>
      <w:r w:rsidR="00483BEE" w:rsidRPr="003671E6">
        <w:rPr>
          <w:rFonts w:ascii="Times New Roman" w:hAnsi="Times New Roman" w:cs="Times New Roman"/>
          <w:szCs w:val="26"/>
        </w:rPr>
        <w:t xml:space="preserve"> </w:t>
      </w:r>
      <w:proofErr w:type="spellStart"/>
      <w:r w:rsidR="00483BEE" w:rsidRPr="003671E6">
        <w:rPr>
          <w:rFonts w:ascii="Times New Roman" w:hAnsi="Times New Roman" w:cs="Times New Roman"/>
          <w:szCs w:val="26"/>
        </w:rPr>
        <w:t>va</w:t>
      </w:r>
      <w:proofErr w:type="spellEnd"/>
      <w:r w:rsidR="00483BEE"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quản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xe</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hành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khách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theo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hợp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đồng</w:t>
      </w:r>
      <w:proofErr w:type="spellEnd"/>
      <w:r w:rsidRPr="003671E6">
        <w:rPr>
          <w:rFonts w:ascii="Times New Roman" w:hAnsi="Times New Roman" w:cs="Times New Roman"/>
          <w:szCs w:val="26"/>
        </w:rPr>
        <w:t>:</w:t>
      </w:r>
    </w:p>
    <w:p w14:paraId="62D352CC" w14:textId="786F289B" w:rsidR="00483BEE" w:rsidRPr="003671E6" w:rsidRDefault="00483BEE" w:rsidP="001D5929">
      <w:pPr>
        <w:pStyle w:val="ListParagraph"/>
        <w:numPr>
          <w:ilvl w:val="0"/>
          <w:numId w:val="6"/>
        </w:numPr>
        <w:spacing w:after="200" w:line="276" w:lineRule="auto"/>
        <w:ind w:left="540" w:hanging="540"/>
        <w:jc w:val="both"/>
        <w:rPr>
          <w:rFonts w:ascii="Times New Roman" w:hAnsi="Times New Roman" w:cs="Times New Roman"/>
          <w:szCs w:val="26"/>
        </w:rPr>
      </w:pP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khoa </w:t>
      </w:r>
      <w:proofErr w:type="spellStart"/>
      <w:r w:rsidRPr="003671E6">
        <w:rPr>
          <w:rFonts w:ascii="Times New Roman" w:hAnsi="Times New Roman" w:cs="Times New Roman"/>
          <w:szCs w:val="26"/>
        </w:rPr>
        <w:t>học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nghệ</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trong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lĩnh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chưa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sát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tế</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tạo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gánh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nặng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nghiệp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trong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được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những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hành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mô</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hình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mới</w:t>
      </w:r>
      <w:proofErr w:type="spellEnd"/>
      <w:r w:rsidRPr="003671E6">
        <w:rPr>
          <w:rFonts w:ascii="Times New Roman" w:hAnsi="Times New Roman" w:cs="Times New Roman"/>
          <w:szCs w:val="26"/>
        </w:rPr>
        <w:t>.</w:t>
      </w:r>
    </w:p>
    <w:p w14:paraId="04068653" w14:textId="52920FF3" w:rsidR="00F944AF" w:rsidRPr="003671E6" w:rsidRDefault="00F944AF" w:rsidP="001D5929">
      <w:pPr>
        <w:pStyle w:val="ListParagraph"/>
        <w:numPr>
          <w:ilvl w:val="0"/>
          <w:numId w:val="6"/>
        </w:numPr>
        <w:spacing w:after="200" w:line="276" w:lineRule="auto"/>
        <w:ind w:left="540" w:hanging="540"/>
        <w:jc w:val="both"/>
        <w:rPr>
          <w:rFonts w:ascii="Times New Roman" w:hAnsi="Times New Roman" w:cs="Times New Roman"/>
          <w:szCs w:val="26"/>
        </w:rPr>
      </w:pP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xe</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hợp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đồng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xuất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phát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tiếp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từ</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yêu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cầu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quản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của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loại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hình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xe</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hợp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đồng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chỉ</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nhằm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để</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bịt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lỗ</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hổng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trong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quản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hình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thức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xe</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chạy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tuyến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cố</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
    <w:p w14:paraId="487ACD38" w14:textId="77777777" w:rsidR="00483BEE" w:rsidRPr="003671E6" w:rsidRDefault="00483BEE" w:rsidP="00483BEE">
      <w:pPr>
        <w:pStyle w:val="ListParagraph"/>
        <w:jc w:val="both"/>
        <w:rPr>
          <w:rFonts w:ascii="Times New Roman" w:hAnsi="Times New Roman" w:cs="Times New Roman"/>
          <w:szCs w:val="26"/>
        </w:rPr>
      </w:pPr>
    </w:p>
    <w:p w14:paraId="4B1FC410" w14:textId="59F17E64" w:rsidR="00770CBA" w:rsidRPr="003671E6" w:rsidRDefault="00770CBA" w:rsidP="00770CBA">
      <w:pPr>
        <w:pStyle w:val="ListParagraph"/>
        <w:numPr>
          <w:ilvl w:val="0"/>
          <w:numId w:val="3"/>
        </w:numPr>
        <w:jc w:val="both"/>
        <w:rPr>
          <w:rFonts w:ascii="Times New Roman" w:hAnsi="Times New Roman" w:cs="Times New Roman"/>
          <w:b/>
          <w:bCs/>
          <w:szCs w:val="26"/>
        </w:rPr>
      </w:pPr>
      <w:proofErr w:type="spellStart"/>
      <w:r w:rsidRPr="003671E6">
        <w:rPr>
          <w:rFonts w:ascii="Times New Roman" w:hAnsi="Times New Roman" w:cs="Times New Roman"/>
          <w:b/>
          <w:bCs/>
          <w:szCs w:val="26"/>
        </w:rPr>
        <w:t>Những</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nội</w:t>
      </w:r>
      <w:proofErr w:type="spellEnd"/>
      <w:r w:rsidRPr="003671E6">
        <w:rPr>
          <w:rFonts w:ascii="Times New Roman" w:hAnsi="Times New Roman" w:cs="Times New Roman"/>
          <w:b/>
          <w:bCs/>
          <w:szCs w:val="26"/>
        </w:rPr>
        <w:t xml:space="preserve"> dung </w:t>
      </w:r>
      <w:proofErr w:type="spellStart"/>
      <w:r w:rsidRPr="003671E6">
        <w:rPr>
          <w:rFonts w:ascii="Times New Roman" w:hAnsi="Times New Roman" w:cs="Times New Roman"/>
          <w:b/>
          <w:bCs/>
          <w:szCs w:val="26"/>
        </w:rPr>
        <w:t>cụ</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thể</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cần</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sửa</w:t>
      </w:r>
      <w:proofErr w:type="spellEnd"/>
      <w:r w:rsidRPr="003671E6">
        <w:rPr>
          <w:rFonts w:ascii="Times New Roman" w:hAnsi="Times New Roman" w:cs="Times New Roman"/>
          <w:b/>
          <w:bCs/>
          <w:szCs w:val="26"/>
        </w:rPr>
        <w:t xml:space="preserve"> </w:t>
      </w:r>
      <w:proofErr w:type="spellStart"/>
      <w:r w:rsidRPr="003671E6">
        <w:rPr>
          <w:rFonts w:ascii="Times New Roman" w:hAnsi="Times New Roman" w:cs="Times New Roman"/>
          <w:b/>
          <w:bCs/>
          <w:szCs w:val="26"/>
        </w:rPr>
        <w:t>đổi</w:t>
      </w:r>
      <w:proofErr w:type="spellEnd"/>
    </w:p>
    <w:p w14:paraId="208AB57F" w14:textId="166A6D3E" w:rsidR="00770CBA" w:rsidRPr="003671E6" w:rsidRDefault="00687E34" w:rsidP="009B68B3">
      <w:pPr>
        <w:pStyle w:val="ListParagraph"/>
        <w:numPr>
          <w:ilvl w:val="0"/>
          <w:numId w:val="4"/>
        </w:numPr>
        <w:jc w:val="both"/>
        <w:rPr>
          <w:rFonts w:ascii="Times New Roman" w:hAnsi="Times New Roman" w:cs="Times New Roman"/>
          <w:b/>
          <w:bCs/>
          <w:i/>
          <w:iCs/>
          <w:szCs w:val="26"/>
        </w:rPr>
      </w:pPr>
      <w:proofErr w:type="spellStart"/>
      <w:r w:rsidRPr="003671E6">
        <w:rPr>
          <w:rFonts w:ascii="Times New Roman" w:hAnsi="Times New Roman" w:cs="Times New Roman"/>
          <w:b/>
          <w:bCs/>
          <w:i/>
          <w:iCs/>
          <w:szCs w:val="26"/>
        </w:rPr>
        <w:t>Định</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nghĩa</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Kinh</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doanh</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vận</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tải</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bằng</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xe</w:t>
      </w:r>
      <w:proofErr w:type="spellEnd"/>
      <w:r w:rsidRPr="003671E6">
        <w:rPr>
          <w:rFonts w:ascii="Times New Roman" w:hAnsi="Times New Roman" w:cs="Times New Roman"/>
          <w:b/>
          <w:bCs/>
          <w:i/>
          <w:iCs/>
          <w:szCs w:val="26"/>
        </w:rPr>
        <w:t xml:space="preserve"> ô </w:t>
      </w:r>
      <w:proofErr w:type="spellStart"/>
      <w:r w:rsidRPr="003671E6">
        <w:rPr>
          <w:rFonts w:ascii="Times New Roman" w:hAnsi="Times New Roman" w:cs="Times New Roman"/>
          <w:b/>
          <w:bCs/>
          <w:i/>
          <w:iCs/>
          <w:szCs w:val="26"/>
        </w:rPr>
        <w:t>tô</w:t>
      </w:r>
      <w:proofErr w:type="spellEnd"/>
    </w:p>
    <w:p w14:paraId="3D81F16C" w14:textId="7EDE5207" w:rsidR="009B68B3" w:rsidRPr="003671E6" w:rsidRDefault="009B68B3" w:rsidP="009B68B3">
      <w:pPr>
        <w:jc w:val="both"/>
        <w:rPr>
          <w:rFonts w:ascii="Times New Roman" w:hAnsi="Times New Roman" w:cs="Times New Roman"/>
        </w:rPr>
      </w:pPr>
      <w:r w:rsidRPr="003671E6">
        <w:rPr>
          <w:rFonts w:ascii="Times New Roman" w:hAnsi="Times New Roman" w:cs="Times New Roman"/>
        </w:rPr>
        <w:t xml:space="preserve">Theo </w:t>
      </w:r>
      <w:proofErr w:type="spellStart"/>
      <w:r w:rsidRPr="003671E6">
        <w:rPr>
          <w:rFonts w:ascii="Times New Roman" w:hAnsi="Times New Roman" w:cs="Times New Roman"/>
        </w:rPr>
        <w:t>khoản</w:t>
      </w:r>
      <w:proofErr w:type="spellEnd"/>
      <w:r w:rsidRPr="003671E6">
        <w:rPr>
          <w:rFonts w:ascii="Times New Roman" w:hAnsi="Times New Roman" w:cs="Times New Roman"/>
        </w:rPr>
        <w:t xml:space="preserve"> 1, </w:t>
      </w:r>
      <w:proofErr w:type="spellStart"/>
      <w:r w:rsidRPr="003671E6">
        <w:rPr>
          <w:rFonts w:ascii="Times New Roman" w:hAnsi="Times New Roman" w:cs="Times New Roman"/>
        </w:rPr>
        <w:t>Điều</w:t>
      </w:r>
      <w:proofErr w:type="spellEnd"/>
      <w:r w:rsidRPr="003671E6">
        <w:rPr>
          <w:rFonts w:ascii="Times New Roman" w:hAnsi="Times New Roman" w:cs="Times New Roman"/>
        </w:rPr>
        <w:t xml:space="preserve"> 117, </w:t>
      </w:r>
      <w:proofErr w:type="spellStart"/>
      <w:r w:rsidRPr="003671E6">
        <w:rPr>
          <w:rFonts w:ascii="Times New Roman" w:hAnsi="Times New Roman" w:cs="Times New Roman"/>
        </w:rPr>
        <w:t>Dư</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thảo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Luật</w:t>
      </w:r>
      <w:proofErr w:type="spellEnd"/>
      <w:r w:rsidRPr="003671E6">
        <w:rPr>
          <w:rFonts w:ascii="Times New Roman" w:hAnsi="Times New Roman" w:cs="Times New Roman"/>
        </w:rPr>
        <w:t xml:space="preserve"> Giao </w:t>
      </w:r>
      <w:proofErr w:type="spellStart"/>
      <w:r w:rsidRPr="003671E6">
        <w:rPr>
          <w:rFonts w:ascii="Times New Roman" w:hAnsi="Times New Roman" w:cs="Times New Roman"/>
        </w:rPr>
        <w:t>thông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Đường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bô</w:t>
      </w:r>
      <w:proofErr w:type="spellEnd"/>
      <w:r w:rsidRPr="003671E6">
        <w:rPr>
          <w:rFonts w:ascii="Times New Roman" w:hAnsi="Times New Roman" w:cs="Times New Roman"/>
        </w:rPr>
        <w:t>̣ (“</w:t>
      </w:r>
      <w:proofErr w:type="spellStart"/>
      <w:r w:rsidRPr="003671E6">
        <w:rPr>
          <w:rFonts w:ascii="Times New Roman" w:hAnsi="Times New Roman" w:cs="Times New Roman"/>
        </w:rPr>
        <w:t>Dư</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thảo</w:t>
      </w:r>
      <w:proofErr w:type="spellEnd"/>
      <w:r w:rsidRPr="003671E6">
        <w:rPr>
          <w:rFonts w:ascii="Times New Roman" w:hAnsi="Times New Roman" w:cs="Times New Roman"/>
        </w:rPr>
        <w:t>”), “</w:t>
      </w:r>
      <w:proofErr w:type="spellStart"/>
      <w:r w:rsidRPr="003671E6">
        <w:rPr>
          <w:rFonts w:ascii="Times New Roman" w:hAnsi="Times New Roman" w:cs="Times New Roman"/>
        </w:rPr>
        <w:t>Kinh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doanh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bằng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ô </w:t>
      </w:r>
      <w:proofErr w:type="spellStart"/>
      <w:r w:rsidRPr="003671E6">
        <w:rPr>
          <w:rFonts w:ascii="Times New Roman" w:hAnsi="Times New Roman" w:cs="Times New Roman"/>
        </w:rPr>
        <w:t>tô</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việc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thực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hiện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ít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nhất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một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trong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công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đoạn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chính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hoạt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động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trực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tiếp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hành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phương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tiện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lái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hoặc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quyết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định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giá</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cước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để</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chuyển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hành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khách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hàng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hóa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trên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đường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bộ</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nhằm</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mục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đích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sinh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lợi</w:t>
      </w:r>
      <w:proofErr w:type="spellEnd"/>
      <w:r w:rsidRPr="003671E6">
        <w:rPr>
          <w:rFonts w:ascii="Times New Roman" w:hAnsi="Times New Roman" w:cs="Times New Roman"/>
        </w:rPr>
        <w:t>.”</w:t>
      </w:r>
    </w:p>
    <w:p w14:paraId="31FDD3E6" w14:textId="72EB1AD4" w:rsidR="009B68B3" w:rsidRPr="003671E6" w:rsidRDefault="009B68B3" w:rsidP="009B68B3">
      <w:pPr>
        <w:jc w:val="both"/>
        <w:rPr>
          <w:rFonts w:ascii="Times New Roman" w:hAnsi="Times New Roman" w:cs="Times New Roman"/>
        </w:rPr>
      </w:pPr>
      <w:r w:rsidRPr="003671E6">
        <w:rPr>
          <w:rFonts w:ascii="Times New Roman" w:hAnsi="Times New Roman" w:cs="Times New Roman"/>
        </w:rPr>
        <w:t xml:space="preserve">Theo </w:t>
      </w:r>
      <w:proofErr w:type="spellStart"/>
      <w:r w:rsidRPr="003671E6">
        <w:rPr>
          <w:rFonts w:ascii="Times New Roman" w:hAnsi="Times New Roman" w:cs="Times New Roman"/>
        </w:rPr>
        <w:t>định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nghĩa</w:t>
      </w:r>
      <w:proofErr w:type="spellEnd"/>
      <w:r w:rsidRPr="003671E6">
        <w:rPr>
          <w:rFonts w:ascii="Times New Roman" w:hAnsi="Times New Roman" w:cs="Times New Roman"/>
        </w:rPr>
        <w:t xml:space="preserve"> </w:t>
      </w:r>
      <w:proofErr w:type="spellStart"/>
      <w:r w:rsidR="005C2162" w:rsidRPr="003671E6">
        <w:rPr>
          <w:rFonts w:ascii="Times New Roman" w:hAnsi="Times New Roman" w:cs="Times New Roman"/>
        </w:rPr>
        <w:t>của</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kinh</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doanh</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vận</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tải</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bằng</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xe</w:t>
      </w:r>
      <w:proofErr w:type="spellEnd"/>
      <w:r w:rsidR="005C2162" w:rsidRPr="003671E6">
        <w:rPr>
          <w:rFonts w:ascii="Times New Roman" w:hAnsi="Times New Roman" w:cs="Times New Roman"/>
        </w:rPr>
        <w:t xml:space="preserve"> ô </w:t>
      </w:r>
      <w:proofErr w:type="spellStart"/>
      <w:r w:rsidR="005C2162" w:rsidRPr="003671E6">
        <w:rPr>
          <w:rFonts w:ascii="Times New Roman" w:hAnsi="Times New Roman" w:cs="Times New Roman"/>
        </w:rPr>
        <w:t>tô</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được</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nêu</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ra</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tại</w:t>
      </w:r>
      <w:proofErr w:type="spellEnd"/>
      <w:r w:rsidR="005C2162" w:rsidRPr="003671E6">
        <w:rPr>
          <w:rFonts w:ascii="Times New Roman" w:hAnsi="Times New Roman" w:cs="Times New Roman"/>
        </w:rPr>
        <w:t xml:space="preserve"> </w:t>
      </w:r>
      <w:proofErr w:type="spellStart"/>
      <w:r w:rsidR="005C2162" w:rsidRPr="003671E6">
        <w:rPr>
          <w:rFonts w:ascii="Times New Roman" w:hAnsi="Times New Roman" w:cs="Times New Roman"/>
        </w:rPr>
        <w:t>khoản</w:t>
      </w:r>
      <w:proofErr w:type="spellEnd"/>
      <w:r w:rsidR="005C2162" w:rsidRPr="003671E6">
        <w:rPr>
          <w:rFonts w:ascii="Times New Roman" w:hAnsi="Times New Roman" w:cs="Times New Roman"/>
        </w:rPr>
        <w:t xml:space="preserve"> 1, </w:t>
      </w:r>
      <w:proofErr w:type="spellStart"/>
      <w:r w:rsidR="005C2162" w:rsidRPr="003671E6">
        <w:rPr>
          <w:rFonts w:ascii="Times New Roman" w:hAnsi="Times New Roman" w:cs="Times New Roman"/>
        </w:rPr>
        <w:t>Điều</w:t>
      </w:r>
      <w:proofErr w:type="spellEnd"/>
      <w:r w:rsidR="005C2162" w:rsidRPr="003671E6">
        <w:rPr>
          <w:rFonts w:ascii="Times New Roman" w:hAnsi="Times New Roman" w:cs="Times New Roman"/>
        </w:rPr>
        <w:t xml:space="preserve"> 117 </w:t>
      </w:r>
      <w:proofErr w:type="spellStart"/>
      <w:r w:rsidRPr="003671E6">
        <w:rPr>
          <w:rFonts w:ascii="Times New Roman" w:hAnsi="Times New Roman" w:cs="Times New Roman"/>
        </w:rPr>
        <w:t>này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mọi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dịch</w:t>
      </w:r>
      <w:proofErr w:type="spellEnd"/>
      <w:r w:rsidRPr="003671E6">
        <w:rPr>
          <w:rFonts w:ascii="Times New Roman" w:hAnsi="Times New Roman" w:cs="Times New Roman"/>
        </w:rPr>
        <w:t xml:space="preserve"> vụ </w:t>
      </w:r>
      <w:proofErr w:type="spellStart"/>
      <w:r w:rsidRPr="003671E6">
        <w:rPr>
          <w:rFonts w:ascii="Times New Roman" w:hAnsi="Times New Roman" w:cs="Times New Roman"/>
        </w:rPr>
        <w:t>hô</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trơ</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kết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nối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vận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tải</w:t>
      </w:r>
      <w:proofErr w:type="spellEnd"/>
      <w:r w:rsidRPr="003671E6">
        <w:rPr>
          <w:rFonts w:ascii="Times New Roman" w:hAnsi="Times New Roman" w:cs="Times New Roman"/>
        </w:rPr>
        <w:t xml:space="preserve">, ví dụ </w:t>
      </w:r>
      <w:proofErr w:type="spellStart"/>
      <w:r w:rsidRPr="003671E6">
        <w:rPr>
          <w:rFonts w:ascii="Times New Roman" w:hAnsi="Times New Roman" w:cs="Times New Roman"/>
        </w:rPr>
        <w:t>như</w:t>
      </w:r>
      <w:proofErr w:type="spellEnd"/>
      <w:r w:rsidRPr="003671E6">
        <w:rPr>
          <w:rFonts w:ascii="Times New Roman" w:hAnsi="Times New Roman" w:cs="Times New Roman"/>
        </w:rPr>
        <w:t xml:space="preserve"> Grab, be hay </w:t>
      </w:r>
      <w:proofErr w:type="spellStart"/>
      <w:r w:rsidRPr="003671E6">
        <w:rPr>
          <w:rFonts w:ascii="Times New Roman" w:hAnsi="Times New Roman" w:cs="Times New Roman"/>
        </w:rPr>
        <w:t>GoViet</w:t>
      </w:r>
      <w:proofErr w:type="spellEnd"/>
      <w:r w:rsidRPr="003671E6">
        <w:rPr>
          <w:rFonts w:ascii="Times New Roman" w:hAnsi="Times New Roman" w:cs="Times New Roman"/>
        </w:rPr>
        <w:t xml:space="preserve">, sẽ bị </w:t>
      </w:r>
      <w:proofErr w:type="spellStart"/>
      <w:r w:rsidRPr="003671E6">
        <w:rPr>
          <w:rFonts w:ascii="Times New Roman" w:hAnsi="Times New Roman" w:cs="Times New Roman"/>
        </w:rPr>
        <w:t>quy</w:t>
      </w:r>
      <w:proofErr w:type="spellEnd"/>
      <w:r w:rsidRPr="003671E6">
        <w:rPr>
          <w:rFonts w:ascii="Times New Roman" w:hAnsi="Times New Roman" w:cs="Times New Roman"/>
        </w:rPr>
        <w:t xml:space="preserve"> là </w:t>
      </w:r>
      <w:proofErr w:type="spellStart"/>
      <w:r w:rsidRPr="003671E6">
        <w:rPr>
          <w:rFonts w:ascii="Times New Roman" w:hAnsi="Times New Roman" w:cs="Times New Roman"/>
        </w:rPr>
        <w:t>kinh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doanh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vận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tải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bằng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ô </w:t>
      </w:r>
      <w:proofErr w:type="spellStart"/>
      <w:r w:rsidRPr="003671E6">
        <w:rPr>
          <w:rFonts w:ascii="Times New Roman" w:hAnsi="Times New Roman" w:cs="Times New Roman"/>
        </w:rPr>
        <w:t>tô</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va</w:t>
      </w:r>
      <w:proofErr w:type="spellEnd"/>
      <w:r w:rsidRPr="003671E6">
        <w:rPr>
          <w:rFonts w:ascii="Times New Roman" w:hAnsi="Times New Roman" w:cs="Times New Roman"/>
        </w:rPr>
        <w:t xml:space="preserve">̀ sẽ </w:t>
      </w:r>
      <w:proofErr w:type="spellStart"/>
      <w:r w:rsidRPr="003671E6">
        <w:rPr>
          <w:rFonts w:ascii="Times New Roman" w:hAnsi="Times New Roman" w:cs="Times New Roman"/>
        </w:rPr>
        <w:t>phải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chịu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các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quy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vê</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điều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kiện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doanh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vận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tải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bằng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ô </w:t>
      </w:r>
      <w:proofErr w:type="spellStart"/>
      <w:r w:rsidRPr="003671E6">
        <w:rPr>
          <w:rFonts w:ascii="Times New Roman" w:hAnsi="Times New Roman" w:cs="Times New Roman"/>
        </w:rPr>
        <w:t>tô</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được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nêu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ra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theo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Điều</w:t>
      </w:r>
      <w:proofErr w:type="spellEnd"/>
      <w:r w:rsidRPr="003671E6">
        <w:rPr>
          <w:rFonts w:ascii="Times New Roman" w:hAnsi="Times New Roman" w:cs="Times New Roman"/>
        </w:rPr>
        <w:t xml:space="preserve"> 118.</w:t>
      </w:r>
    </w:p>
    <w:p w14:paraId="441E5747" w14:textId="77777777" w:rsidR="00CA2297" w:rsidRPr="003671E6" w:rsidRDefault="00971D81" w:rsidP="005C78B0">
      <w:pPr>
        <w:jc w:val="both"/>
        <w:rPr>
          <w:rFonts w:ascii="Times New Roman" w:hAnsi="Times New Roman" w:cs="Times New Roman"/>
          <w:b/>
          <w:szCs w:val="26"/>
        </w:rPr>
      </w:pPr>
      <w:proofErr w:type="spellStart"/>
      <w:r w:rsidRPr="003671E6">
        <w:rPr>
          <w:rFonts w:ascii="Times New Roman" w:hAnsi="Times New Roman" w:cs="Times New Roman"/>
          <w:b/>
          <w:szCs w:val="26"/>
          <w:u w:val="single"/>
        </w:rPr>
        <w:t>Nhận</w:t>
      </w:r>
      <w:proofErr w:type="spellEnd"/>
      <w:r w:rsidRPr="003671E6">
        <w:rPr>
          <w:rFonts w:ascii="Times New Roman" w:hAnsi="Times New Roman" w:cs="Times New Roman"/>
          <w:b/>
          <w:szCs w:val="26"/>
          <w:u w:val="single"/>
        </w:rPr>
        <w:t xml:space="preserve"> </w:t>
      </w:r>
      <w:proofErr w:type="spellStart"/>
      <w:r w:rsidRPr="003671E6">
        <w:rPr>
          <w:rFonts w:ascii="Times New Roman" w:hAnsi="Times New Roman" w:cs="Times New Roman"/>
          <w:b/>
          <w:szCs w:val="26"/>
          <w:u w:val="single"/>
        </w:rPr>
        <w:t>xét</w:t>
      </w:r>
      <w:proofErr w:type="spellEnd"/>
      <w:r w:rsidRPr="003671E6">
        <w:rPr>
          <w:rFonts w:ascii="Times New Roman" w:hAnsi="Times New Roman" w:cs="Times New Roman"/>
          <w:b/>
          <w:szCs w:val="26"/>
        </w:rPr>
        <w:t xml:space="preserve">: </w:t>
      </w:r>
    </w:p>
    <w:p w14:paraId="53D921DE" w14:textId="247519C1" w:rsidR="006D4FB0" w:rsidRPr="003671E6" w:rsidRDefault="00CA2297" w:rsidP="005C78B0">
      <w:pPr>
        <w:jc w:val="both"/>
        <w:rPr>
          <w:rFonts w:ascii="Times New Roman" w:hAnsi="Times New Roman" w:cs="Times New Roman"/>
          <w:szCs w:val="26"/>
        </w:rPr>
      </w:pPr>
      <w:proofErr w:type="spellStart"/>
      <w:r w:rsidRPr="003671E6">
        <w:rPr>
          <w:rFonts w:ascii="Times New Roman" w:hAnsi="Times New Roman" w:cs="Times New Roman"/>
          <w:szCs w:val="26"/>
        </w:rPr>
        <w:t>Thực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ra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xếp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đơn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vị</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tham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gia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chuỗi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tài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vào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ngành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mẻ</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sử</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ngành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đã</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kiến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ngành</w:t>
      </w:r>
      <w:proofErr w:type="spellEnd"/>
      <w:r w:rsidRPr="003671E6">
        <w:rPr>
          <w:rFonts w:ascii="Times New Roman" w:hAnsi="Times New Roman" w:cs="Times New Roman"/>
          <w:szCs w:val="26"/>
        </w:rPr>
        <w:t xml:space="preserve"> </w:t>
      </w:r>
      <w:r w:rsidRPr="003671E6">
        <w:rPr>
          <w:rFonts w:ascii="Times New Roman" w:hAnsi="Times New Roman" w:cs="Times New Roman"/>
          <w:i/>
          <w:iCs/>
          <w:szCs w:val="26"/>
        </w:rPr>
        <w:t>“</w:t>
      </w:r>
      <w:proofErr w:type="spellStart"/>
      <w:r w:rsidRPr="003671E6">
        <w:rPr>
          <w:rFonts w:ascii="Times New Roman" w:hAnsi="Times New Roman" w:cs="Times New Roman"/>
          <w:i/>
          <w:iCs/>
          <w:szCs w:val="26"/>
        </w:rPr>
        <w:t>vận</w:t>
      </w:r>
      <w:proofErr w:type="spellEnd"/>
      <w:r w:rsidRPr="003671E6">
        <w:rPr>
          <w:rFonts w:ascii="Times New Roman" w:hAnsi="Times New Roman" w:cs="Times New Roman"/>
          <w:i/>
          <w:iCs/>
          <w:szCs w:val="26"/>
        </w:rPr>
        <w:t xml:space="preserve"> </w:t>
      </w:r>
      <w:proofErr w:type="spellStart"/>
      <w:r w:rsidRPr="003671E6">
        <w:rPr>
          <w:rFonts w:ascii="Times New Roman" w:hAnsi="Times New Roman" w:cs="Times New Roman"/>
          <w:i/>
          <w:iCs/>
          <w:szCs w:val="26"/>
        </w:rPr>
        <w:t>tải</w:t>
      </w:r>
      <w:proofErr w:type="spellEnd"/>
      <w:r w:rsidRPr="003671E6">
        <w:rPr>
          <w:rFonts w:ascii="Times New Roman" w:hAnsi="Times New Roman" w:cs="Times New Roman"/>
          <w:i/>
          <w:iCs/>
          <w:szCs w:val="26"/>
        </w:rPr>
        <w:t xml:space="preserve"> </w:t>
      </w:r>
      <w:proofErr w:type="spellStart"/>
      <w:r w:rsidRPr="003671E6">
        <w:rPr>
          <w:rFonts w:ascii="Times New Roman" w:hAnsi="Times New Roman" w:cs="Times New Roman"/>
          <w:i/>
          <w:iCs/>
          <w:szCs w:val="26"/>
        </w:rPr>
        <w:t>không</w:t>
      </w:r>
      <w:proofErr w:type="spellEnd"/>
      <w:r w:rsidRPr="003671E6">
        <w:rPr>
          <w:rFonts w:ascii="Times New Roman" w:hAnsi="Times New Roman" w:cs="Times New Roman"/>
          <w:i/>
          <w:iCs/>
          <w:szCs w:val="26"/>
        </w:rPr>
        <w:t xml:space="preserve"> </w:t>
      </w:r>
      <w:proofErr w:type="spellStart"/>
      <w:r w:rsidRPr="003671E6">
        <w:rPr>
          <w:rFonts w:ascii="Times New Roman" w:hAnsi="Times New Roman" w:cs="Times New Roman"/>
          <w:i/>
          <w:iCs/>
          <w:szCs w:val="26"/>
        </w:rPr>
        <w:t>phương</w:t>
      </w:r>
      <w:proofErr w:type="spellEnd"/>
      <w:r w:rsidRPr="003671E6">
        <w:rPr>
          <w:rFonts w:ascii="Times New Roman" w:hAnsi="Times New Roman" w:cs="Times New Roman"/>
          <w:i/>
          <w:iCs/>
          <w:szCs w:val="26"/>
        </w:rPr>
        <w:t xml:space="preserve"> </w:t>
      </w:r>
      <w:proofErr w:type="spellStart"/>
      <w:r w:rsidRPr="003671E6">
        <w:rPr>
          <w:rFonts w:ascii="Times New Roman" w:hAnsi="Times New Roman" w:cs="Times New Roman"/>
          <w:i/>
          <w:iCs/>
          <w:szCs w:val="26"/>
        </w:rPr>
        <w:t>tiện</w:t>
      </w:r>
      <w:proofErr w:type="spellEnd"/>
      <w:r w:rsidRPr="003671E6">
        <w:rPr>
          <w:rFonts w:ascii="Times New Roman" w:hAnsi="Times New Roman" w:cs="Times New Roman"/>
          <w:i/>
          <w:iCs/>
          <w:szCs w:val="26"/>
        </w:rPr>
        <w:t>”</w:t>
      </w:r>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giao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(freight forwarding)</w:t>
      </w:r>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Các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giao</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có</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thể</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lựa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chọn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quyết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định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loại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hình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đường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biển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đường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không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đường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bộ</w:t>
      </w:r>
      <w:proofErr w:type="spellEnd"/>
      <w:r w:rsidR="006D4FB0" w:rsidRPr="003671E6">
        <w:rPr>
          <w:rFonts w:ascii="Times New Roman" w:hAnsi="Times New Roman" w:cs="Times New Roman"/>
          <w:szCs w:val="26"/>
        </w:rPr>
        <w:t xml:space="preserve"> hay </w:t>
      </w:r>
      <w:proofErr w:type="spellStart"/>
      <w:r w:rsidR="006D4FB0" w:rsidRPr="003671E6">
        <w:rPr>
          <w:rFonts w:ascii="Times New Roman" w:hAnsi="Times New Roman" w:cs="Times New Roman"/>
          <w:szCs w:val="26"/>
        </w:rPr>
        <w:t>đường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sắt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vị</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trí</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tập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kết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đơn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vị</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thực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hiện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chuyển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lô</w:t>
      </w:r>
      <w:proofErr w:type="spellEnd"/>
      <w:r w:rsidR="006D4FB0" w:rsidRPr="003671E6">
        <w:rPr>
          <w:rFonts w:ascii="Times New Roman" w:hAnsi="Times New Roman" w:cs="Times New Roman"/>
          <w:szCs w:val="26"/>
        </w:rPr>
        <w:t xml:space="preserve"> hang </w:t>
      </w:r>
      <w:proofErr w:type="spellStart"/>
      <w:r w:rsidR="006D4FB0" w:rsidRPr="003671E6">
        <w:rPr>
          <w:rFonts w:ascii="Times New Roman" w:hAnsi="Times New Roman" w:cs="Times New Roman"/>
          <w:szCs w:val="26"/>
        </w:rPr>
        <w:t>phù</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hợp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nhất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với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cầu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của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người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yêu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cầu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chuyển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tính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toán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của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người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giao</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Đáng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lưu</w:t>
      </w:r>
      <w:proofErr w:type="spellEnd"/>
      <w:r w:rsidR="006D4FB0" w:rsidRPr="003671E6">
        <w:rPr>
          <w:rFonts w:ascii="Times New Roman" w:hAnsi="Times New Roman" w:cs="Times New Roman"/>
          <w:szCs w:val="26"/>
        </w:rPr>
        <w:t xml:space="preserve"> ý </w:t>
      </w:r>
      <w:proofErr w:type="spellStart"/>
      <w:r w:rsidR="006D4FB0" w:rsidRPr="003671E6">
        <w:rPr>
          <w:rFonts w:ascii="Times New Roman" w:hAnsi="Times New Roman" w:cs="Times New Roman"/>
          <w:szCs w:val="26"/>
        </w:rPr>
        <w:t>là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người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giao</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hoàn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toàn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không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sở</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hữu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phương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tiện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kho</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bãi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thậm</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chí</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không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có</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cả</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thùng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chứa</w:t>
      </w:r>
      <w:proofErr w:type="spellEnd"/>
      <w:r w:rsidR="006D4FB0" w:rsidRPr="003671E6">
        <w:rPr>
          <w:rFonts w:ascii="Times New Roman" w:hAnsi="Times New Roman" w:cs="Times New Roman"/>
          <w:szCs w:val="26"/>
        </w:rPr>
        <w:t xml:space="preserve"> hang hay container. </w:t>
      </w:r>
      <w:proofErr w:type="spellStart"/>
      <w:r w:rsidR="006D4FB0" w:rsidRPr="003671E6">
        <w:rPr>
          <w:rFonts w:ascii="Times New Roman" w:hAnsi="Times New Roman" w:cs="Times New Roman"/>
          <w:szCs w:val="26"/>
        </w:rPr>
        <w:t>Sự</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ra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đời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của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các</w:t>
      </w:r>
      <w:proofErr w:type="spellEnd"/>
      <w:r w:rsidR="006D4FB0" w:rsidRPr="003671E6">
        <w:rPr>
          <w:rFonts w:ascii="Times New Roman" w:hAnsi="Times New Roman" w:cs="Times New Roman"/>
          <w:szCs w:val="26"/>
        </w:rPr>
        <w:t xml:space="preserve"> forwarder </w:t>
      </w:r>
      <w:proofErr w:type="spellStart"/>
      <w:r w:rsidR="006D4FB0" w:rsidRPr="003671E6">
        <w:rPr>
          <w:rFonts w:ascii="Times New Roman" w:hAnsi="Times New Roman" w:cs="Times New Roman"/>
          <w:szCs w:val="26"/>
        </w:rPr>
        <w:t>này</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đã</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làm</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hoạt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động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tải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trở</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nên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sôi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lastRenderedPageBreak/>
        <w:t>động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hơn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hiệu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quả</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hơn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đáp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ứng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được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các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cầu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khác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nhau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của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việc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vận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chuyển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kể</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cả</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những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cầu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nhỏ</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thậm</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chí</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rất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nhỏ</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trong</w:t>
      </w:r>
      <w:proofErr w:type="spellEnd"/>
      <w:r w:rsidR="006D4FB0"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thương</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mại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nội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địa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quốc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tế</w:t>
      </w:r>
      <w:proofErr w:type="spellEnd"/>
      <w:r w:rsidR="006D4FB0" w:rsidRPr="003671E6">
        <w:rPr>
          <w:rFonts w:ascii="Times New Roman" w:hAnsi="Times New Roman" w:cs="Times New Roman"/>
          <w:szCs w:val="26"/>
        </w:rPr>
        <w:t xml:space="preserve">. </w:t>
      </w:r>
    </w:p>
    <w:p w14:paraId="4D66F491" w14:textId="7D1661C7" w:rsidR="005C78B0" w:rsidRPr="003671E6" w:rsidRDefault="005C78B0" w:rsidP="005C78B0">
      <w:pPr>
        <w:jc w:val="both"/>
        <w:rPr>
          <w:rFonts w:ascii="Times New Roman" w:hAnsi="Times New Roman" w:cs="Times New Roman"/>
          <w:szCs w:val="26"/>
        </w:rPr>
      </w:pP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chia </w:t>
      </w:r>
      <w:proofErr w:type="spellStart"/>
      <w:r w:rsidRPr="003671E6">
        <w:rPr>
          <w:rFonts w:ascii="Times New Roman" w:hAnsi="Times New Roman" w:cs="Times New Roman"/>
          <w:szCs w:val="26"/>
        </w:rPr>
        <w:t>cắt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liệt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kê</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đoạn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hoạt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động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thể</w:t>
      </w:r>
      <w:proofErr w:type="spellEnd"/>
      <w:r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trong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chuỗi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cung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ứng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như</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điều</w:t>
      </w:r>
      <w:proofErr w:type="spellEnd"/>
      <w:r w:rsidR="006D4FB0" w:rsidRPr="003671E6">
        <w:rPr>
          <w:rFonts w:ascii="Times New Roman" w:hAnsi="Times New Roman" w:cs="Times New Roman"/>
          <w:szCs w:val="26"/>
        </w:rPr>
        <w:t xml:space="preserve"> 117 </w:t>
      </w:r>
      <w:proofErr w:type="spellStart"/>
      <w:r w:rsidR="006D4FB0" w:rsidRPr="003671E6">
        <w:rPr>
          <w:rFonts w:ascii="Times New Roman" w:hAnsi="Times New Roman" w:cs="Times New Roman"/>
          <w:szCs w:val="26"/>
        </w:rPr>
        <w:t>dự</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thảo</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luật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về</w:t>
      </w:r>
      <w:proofErr w:type="spellEnd"/>
      <w:r w:rsidR="006D4FB0" w:rsidRPr="003671E6">
        <w:rPr>
          <w:rFonts w:ascii="Times New Roman" w:hAnsi="Times New Roman" w:cs="Times New Roman"/>
          <w:szCs w:val="26"/>
        </w:rPr>
        <w:t xml:space="preserve"> ý </w:t>
      </w:r>
      <w:proofErr w:type="spellStart"/>
      <w:r w:rsidR="006D4FB0" w:rsidRPr="003671E6">
        <w:rPr>
          <w:rFonts w:ascii="Times New Roman" w:hAnsi="Times New Roman" w:cs="Times New Roman"/>
          <w:szCs w:val="26"/>
        </w:rPr>
        <w:t>tưởng</w:t>
      </w:r>
      <w:proofErr w:type="spellEnd"/>
      <w:r w:rsidR="001E3597" w:rsidRPr="003671E6">
        <w:rPr>
          <w:rFonts w:ascii="Times New Roman" w:hAnsi="Times New Roman" w:cs="Times New Roman"/>
          <w:szCs w:val="26"/>
        </w:rPr>
        <w:t>,</w:t>
      </w:r>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phù</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hợp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với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xu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thế</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chuyên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nghiệp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hóa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các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công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đoạn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trong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chuỗi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cung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ứng</w:t>
      </w:r>
      <w:proofErr w:type="spellEnd"/>
      <w:r w:rsidR="006D4FB0" w:rsidRPr="003671E6">
        <w:rPr>
          <w:rFonts w:ascii="Times New Roman" w:hAnsi="Times New Roman" w:cs="Times New Roman"/>
          <w:szCs w:val="26"/>
        </w:rPr>
        <w:t xml:space="preserve">. Theo </w:t>
      </w:r>
      <w:proofErr w:type="spellStart"/>
      <w:r w:rsidR="006D4FB0" w:rsidRPr="003671E6">
        <w:rPr>
          <w:rFonts w:ascii="Times New Roman" w:hAnsi="Times New Roman" w:cs="Times New Roman"/>
          <w:szCs w:val="26"/>
        </w:rPr>
        <w:t>đó</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các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nhà</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đầu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tư</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có</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thể</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lựa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chọn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một</w:t>
      </w:r>
      <w:proofErr w:type="spellEnd"/>
      <w:r w:rsidR="006D4FB0" w:rsidRPr="003671E6">
        <w:rPr>
          <w:rFonts w:ascii="Times New Roman" w:hAnsi="Times New Roman" w:cs="Times New Roman"/>
          <w:szCs w:val="26"/>
        </w:rPr>
        <w:t xml:space="preserve"> hay </w:t>
      </w:r>
      <w:proofErr w:type="spellStart"/>
      <w:r w:rsidR="006D4FB0" w:rsidRPr="003671E6">
        <w:rPr>
          <w:rFonts w:ascii="Times New Roman" w:hAnsi="Times New Roman" w:cs="Times New Roman"/>
          <w:szCs w:val="26"/>
        </w:rPr>
        <w:t>một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số</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công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đoạn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phù</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hợp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nhất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với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năng</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lực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và</w:t>
      </w:r>
      <w:proofErr w:type="spellEnd"/>
      <w:r w:rsidR="006D4FB0" w:rsidRPr="003671E6">
        <w:rPr>
          <w:rFonts w:ascii="Times New Roman" w:hAnsi="Times New Roman" w:cs="Times New Roman"/>
          <w:szCs w:val="26"/>
        </w:rPr>
        <w:t xml:space="preserve"> mong </w:t>
      </w:r>
      <w:proofErr w:type="spellStart"/>
      <w:r w:rsidR="006D4FB0" w:rsidRPr="003671E6">
        <w:rPr>
          <w:rFonts w:ascii="Times New Roman" w:hAnsi="Times New Roman" w:cs="Times New Roman"/>
          <w:szCs w:val="26"/>
        </w:rPr>
        <w:t>muốn</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của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mình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để</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kinh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doanh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Điều</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này</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ngoài</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việc</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cho</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phép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doanh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nghiệp</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phát</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huy</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thế</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mạnh</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của</w:t>
      </w:r>
      <w:proofErr w:type="spellEnd"/>
      <w:r w:rsidR="006D4FB0" w:rsidRPr="003671E6">
        <w:rPr>
          <w:rFonts w:ascii="Times New Roman" w:hAnsi="Times New Roman" w:cs="Times New Roman"/>
          <w:szCs w:val="26"/>
        </w:rPr>
        <w:t xml:space="preserve"> </w:t>
      </w:r>
      <w:proofErr w:type="spellStart"/>
      <w:r w:rsidR="006D4FB0" w:rsidRPr="003671E6">
        <w:rPr>
          <w:rFonts w:ascii="Times New Roman" w:hAnsi="Times New Roman" w:cs="Times New Roman"/>
          <w:szCs w:val="26"/>
        </w:rPr>
        <w:t>mình</w:t>
      </w:r>
      <w:proofErr w:type="spellEnd"/>
      <w:r w:rsidR="006D4FB0"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đồng</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thời</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có</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thể</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cắt</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giảm</w:t>
      </w:r>
      <w:proofErr w:type="spellEnd"/>
      <w:r w:rsidR="001E3597" w:rsidRPr="003671E6">
        <w:rPr>
          <w:rFonts w:ascii="Times New Roman" w:hAnsi="Times New Roman" w:cs="Times New Roman"/>
          <w:szCs w:val="26"/>
        </w:rPr>
        <w:t xml:space="preserve"> chi </w:t>
      </w:r>
      <w:proofErr w:type="spellStart"/>
      <w:r w:rsidR="001E3597" w:rsidRPr="003671E6">
        <w:rPr>
          <w:rFonts w:ascii="Times New Roman" w:hAnsi="Times New Roman" w:cs="Times New Roman"/>
          <w:szCs w:val="26"/>
        </w:rPr>
        <w:t>phí</w:t>
      </w:r>
      <w:proofErr w:type="spellEnd"/>
      <w:r w:rsidR="001E3597" w:rsidRPr="003671E6">
        <w:rPr>
          <w:rFonts w:ascii="Times New Roman" w:hAnsi="Times New Roman" w:cs="Times New Roman"/>
          <w:szCs w:val="26"/>
        </w:rPr>
        <w:t xml:space="preserve"> ở </w:t>
      </w:r>
      <w:proofErr w:type="spellStart"/>
      <w:r w:rsidR="001E3597" w:rsidRPr="003671E6">
        <w:rPr>
          <w:rFonts w:ascii="Times New Roman" w:hAnsi="Times New Roman" w:cs="Times New Roman"/>
          <w:szCs w:val="26"/>
        </w:rPr>
        <w:t>những</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khâu</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không</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có</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thế</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mạnh</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Không</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sẵn</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có</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điều</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kiện</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phục</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vụ</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khâu</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nào</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doanh</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nghiệp</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có</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thể</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đi</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thuê</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doanh</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nghiệp</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khác</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mà</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không</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cần</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phải</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đầu</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tư</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toàn</w:t>
      </w:r>
      <w:proofErr w:type="spellEnd"/>
      <w:r w:rsidR="001E3597" w:rsidRPr="003671E6">
        <w:rPr>
          <w:rFonts w:ascii="Times New Roman" w:hAnsi="Times New Roman" w:cs="Times New Roman"/>
          <w:szCs w:val="26"/>
        </w:rPr>
        <w:t xml:space="preserve"> </w:t>
      </w:r>
      <w:proofErr w:type="spellStart"/>
      <w:r w:rsidR="001E3597" w:rsidRPr="003671E6">
        <w:rPr>
          <w:rFonts w:ascii="Times New Roman" w:hAnsi="Times New Roman" w:cs="Times New Roman"/>
          <w:szCs w:val="26"/>
        </w:rPr>
        <w:t>bộ</w:t>
      </w:r>
      <w:proofErr w:type="spellEnd"/>
      <w:r w:rsidR="001E3597" w:rsidRPr="003671E6">
        <w:rPr>
          <w:rFonts w:ascii="Times New Roman" w:hAnsi="Times New Roman" w:cs="Times New Roman"/>
          <w:szCs w:val="26"/>
        </w:rPr>
        <w:t>.</w:t>
      </w:r>
    </w:p>
    <w:p w14:paraId="5EB1F8B7" w14:textId="321A3FB7" w:rsidR="001E3597" w:rsidRPr="003671E6" w:rsidRDefault="001E3597" w:rsidP="005C78B0">
      <w:pPr>
        <w:jc w:val="both"/>
        <w:rPr>
          <w:rFonts w:ascii="Times New Roman" w:hAnsi="Times New Roman" w:cs="Times New Roman"/>
        </w:rPr>
      </w:pPr>
      <w:proofErr w:type="spellStart"/>
      <w:r w:rsidRPr="003671E6">
        <w:rPr>
          <w:rFonts w:ascii="Times New Roman" w:hAnsi="Times New Roman" w:cs="Times New Roman"/>
          <w:szCs w:val="26"/>
        </w:rPr>
        <w:t>Tuy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liệt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kê</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các</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công</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đoạn</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chính</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của</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chuỗi</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dịch</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vụ</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vận</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tải</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bằng</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xe</w:t>
      </w:r>
      <w:proofErr w:type="spellEnd"/>
      <w:r w:rsidR="00436BD3" w:rsidRPr="003671E6">
        <w:rPr>
          <w:rFonts w:ascii="Times New Roman" w:hAnsi="Times New Roman" w:cs="Times New Roman"/>
          <w:szCs w:val="26"/>
        </w:rPr>
        <w:t xml:space="preserve"> ô </w:t>
      </w:r>
      <w:proofErr w:type="spellStart"/>
      <w:r w:rsidR="00436BD3" w:rsidRPr="003671E6">
        <w:rPr>
          <w:rFonts w:ascii="Times New Roman" w:hAnsi="Times New Roman" w:cs="Times New Roman"/>
          <w:szCs w:val="26"/>
        </w:rPr>
        <w:t>tô</w:t>
      </w:r>
      <w:proofErr w:type="spellEnd"/>
      <w:r w:rsidR="00436BD3" w:rsidRPr="003671E6">
        <w:rPr>
          <w:rFonts w:ascii="Times New Roman" w:hAnsi="Times New Roman" w:cs="Times New Roman"/>
          <w:szCs w:val="26"/>
        </w:rPr>
        <w:t xml:space="preserve">, Ban </w:t>
      </w:r>
      <w:proofErr w:type="spellStart"/>
      <w:r w:rsidR="00436BD3" w:rsidRPr="003671E6">
        <w:rPr>
          <w:rFonts w:ascii="Times New Roman" w:hAnsi="Times New Roman" w:cs="Times New Roman"/>
          <w:szCs w:val="26"/>
        </w:rPr>
        <w:t>soạn</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thảo</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vẫn</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sử</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dụng</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cụm</w:t>
      </w:r>
      <w:proofErr w:type="spellEnd"/>
      <w:r w:rsidR="00436BD3" w:rsidRPr="003671E6">
        <w:rPr>
          <w:rFonts w:ascii="Times New Roman" w:hAnsi="Times New Roman" w:cs="Times New Roman"/>
          <w:szCs w:val="26"/>
        </w:rPr>
        <w:t xml:space="preserve"> </w:t>
      </w:r>
      <w:proofErr w:type="spellStart"/>
      <w:r w:rsidR="00436BD3" w:rsidRPr="003671E6">
        <w:rPr>
          <w:rFonts w:ascii="Times New Roman" w:hAnsi="Times New Roman" w:cs="Times New Roman"/>
          <w:szCs w:val="26"/>
        </w:rPr>
        <w:t>từ</w:t>
      </w:r>
      <w:proofErr w:type="spellEnd"/>
      <w:r w:rsidR="00436BD3" w:rsidRPr="003671E6">
        <w:rPr>
          <w:rFonts w:ascii="Times New Roman" w:hAnsi="Times New Roman" w:cs="Times New Roman"/>
          <w:szCs w:val="26"/>
        </w:rPr>
        <w:t xml:space="preserve"> </w:t>
      </w:r>
      <w:r w:rsidR="00436BD3" w:rsidRPr="003671E6">
        <w:rPr>
          <w:rFonts w:ascii="Times New Roman" w:hAnsi="Times New Roman" w:cs="Times New Roman"/>
          <w:i/>
        </w:rPr>
        <w:t>“</w:t>
      </w:r>
      <w:proofErr w:type="spellStart"/>
      <w:r w:rsidR="00436BD3" w:rsidRPr="003671E6">
        <w:rPr>
          <w:rFonts w:ascii="Times New Roman" w:hAnsi="Times New Roman" w:cs="Times New Roman"/>
          <w:i/>
        </w:rPr>
        <w:t>quyết</w:t>
      </w:r>
      <w:proofErr w:type="spellEnd"/>
      <w:r w:rsidR="00436BD3" w:rsidRPr="003671E6">
        <w:rPr>
          <w:rFonts w:ascii="Times New Roman" w:hAnsi="Times New Roman" w:cs="Times New Roman"/>
          <w:i/>
        </w:rPr>
        <w:t xml:space="preserve"> </w:t>
      </w:r>
      <w:proofErr w:type="spellStart"/>
      <w:r w:rsidR="00436BD3" w:rsidRPr="003671E6">
        <w:rPr>
          <w:rFonts w:ascii="Times New Roman" w:hAnsi="Times New Roman" w:cs="Times New Roman"/>
          <w:i/>
        </w:rPr>
        <w:t>định</w:t>
      </w:r>
      <w:proofErr w:type="spellEnd"/>
      <w:r w:rsidR="00436BD3" w:rsidRPr="003671E6">
        <w:rPr>
          <w:rFonts w:ascii="Times New Roman" w:hAnsi="Times New Roman" w:cs="Times New Roman"/>
          <w:i/>
        </w:rPr>
        <w:t xml:space="preserve"> </w:t>
      </w:r>
      <w:proofErr w:type="spellStart"/>
      <w:r w:rsidR="00436BD3" w:rsidRPr="003671E6">
        <w:rPr>
          <w:rFonts w:ascii="Times New Roman" w:hAnsi="Times New Roman" w:cs="Times New Roman"/>
          <w:i/>
        </w:rPr>
        <w:t>giá</w:t>
      </w:r>
      <w:proofErr w:type="spellEnd"/>
      <w:r w:rsidR="00436BD3" w:rsidRPr="003671E6">
        <w:rPr>
          <w:rFonts w:ascii="Times New Roman" w:hAnsi="Times New Roman" w:cs="Times New Roman"/>
          <w:i/>
        </w:rPr>
        <w:t xml:space="preserve"> </w:t>
      </w:r>
      <w:proofErr w:type="spellStart"/>
      <w:r w:rsidR="00436BD3" w:rsidRPr="003671E6">
        <w:rPr>
          <w:rFonts w:ascii="Times New Roman" w:hAnsi="Times New Roman" w:cs="Times New Roman"/>
          <w:i/>
        </w:rPr>
        <w:t>cước</w:t>
      </w:r>
      <w:proofErr w:type="spellEnd"/>
      <w:r w:rsidR="00436BD3" w:rsidRPr="003671E6">
        <w:rPr>
          <w:rFonts w:ascii="Times New Roman" w:hAnsi="Times New Roman" w:cs="Times New Roman"/>
          <w:i/>
        </w:rPr>
        <w:t xml:space="preserve"> </w:t>
      </w:r>
      <w:proofErr w:type="spellStart"/>
      <w:r w:rsidR="00436BD3" w:rsidRPr="003671E6">
        <w:rPr>
          <w:rFonts w:ascii="Times New Roman" w:hAnsi="Times New Roman" w:cs="Times New Roman"/>
          <w:i/>
        </w:rPr>
        <w:t>vận</w:t>
      </w:r>
      <w:proofErr w:type="spellEnd"/>
      <w:r w:rsidR="00436BD3" w:rsidRPr="003671E6">
        <w:rPr>
          <w:rFonts w:ascii="Times New Roman" w:hAnsi="Times New Roman" w:cs="Times New Roman"/>
          <w:i/>
        </w:rPr>
        <w:t xml:space="preserve"> </w:t>
      </w:r>
      <w:proofErr w:type="spellStart"/>
      <w:r w:rsidR="00436BD3" w:rsidRPr="003671E6">
        <w:rPr>
          <w:rFonts w:ascii="Times New Roman" w:hAnsi="Times New Roman" w:cs="Times New Roman"/>
          <w:i/>
        </w:rPr>
        <w:t>tải</w:t>
      </w:r>
      <w:proofErr w:type="spellEnd"/>
      <w:r w:rsidR="00436BD3" w:rsidRPr="003671E6">
        <w:rPr>
          <w:rFonts w:ascii="Times New Roman" w:hAnsi="Times New Roman" w:cs="Times New Roman"/>
          <w:i/>
        </w:rPr>
        <w:t>”</w:t>
      </w:r>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như</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một</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từ</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khóa</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quan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trọng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không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thể</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bác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bỏ</w:t>
      </w:r>
      <w:proofErr w:type="spellEnd"/>
      <w:r w:rsidR="005F3827" w:rsidRPr="003671E6">
        <w:rPr>
          <w:rFonts w:ascii="Times New Roman" w:hAnsi="Times New Roman" w:cs="Times New Roman"/>
        </w:rPr>
        <w:t xml:space="preserve"> - </w:t>
      </w:r>
      <w:proofErr w:type="spellStart"/>
      <w:r w:rsidR="005F3827" w:rsidRPr="003671E6">
        <w:rPr>
          <w:rFonts w:ascii="Times New Roman" w:hAnsi="Times New Roman" w:cs="Times New Roman"/>
        </w:rPr>
        <w:t>giống</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như</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các</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cuộc</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tranh</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cãi</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trước</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đây</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trong</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quá</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trình</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sửa</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đổi</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Nghị</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định</w:t>
      </w:r>
      <w:proofErr w:type="spellEnd"/>
      <w:r w:rsidR="005F3827" w:rsidRPr="003671E6">
        <w:rPr>
          <w:rFonts w:ascii="Times New Roman" w:hAnsi="Times New Roman" w:cs="Times New Roman"/>
        </w:rPr>
        <w:t xml:space="preserve"> 86 </w:t>
      </w:r>
      <w:r w:rsidR="005F3827" w:rsidRPr="003671E6">
        <w:rPr>
          <w:rStyle w:val="e24kjd"/>
          <w:rFonts w:ascii="Times New Roman" w:hAnsi="Times New Roman" w:cs="Times New Roman"/>
        </w:rPr>
        <w:t xml:space="preserve">/2014/NĐ-CP </w:t>
      </w:r>
      <w:proofErr w:type="spellStart"/>
      <w:r w:rsidR="005F3827" w:rsidRPr="003671E6">
        <w:rPr>
          <w:rStyle w:val="e24kjd"/>
          <w:rFonts w:ascii="Times New Roman" w:hAnsi="Times New Roman" w:cs="Times New Roman"/>
        </w:rPr>
        <w:t>về</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kinh</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doanh</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và</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điều</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kiện</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kinh</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doanh</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vận</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tải</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bằng</w:t>
      </w:r>
      <w:proofErr w:type="spellEnd"/>
      <w:r w:rsidR="005F3827" w:rsidRPr="003671E6">
        <w:rPr>
          <w:rStyle w:val="e24kjd"/>
          <w:rFonts w:ascii="Times New Roman" w:hAnsi="Times New Roman" w:cs="Times New Roman"/>
        </w:rPr>
        <w:t xml:space="preserve"> </w:t>
      </w:r>
      <w:proofErr w:type="spellStart"/>
      <w:r w:rsidR="005F3827" w:rsidRPr="003671E6">
        <w:rPr>
          <w:rStyle w:val="e24kjd"/>
          <w:rFonts w:ascii="Times New Roman" w:hAnsi="Times New Roman" w:cs="Times New Roman"/>
        </w:rPr>
        <w:t>xe</w:t>
      </w:r>
      <w:proofErr w:type="spellEnd"/>
      <w:r w:rsidR="005F3827" w:rsidRPr="003671E6">
        <w:rPr>
          <w:rStyle w:val="e24kjd"/>
          <w:rFonts w:ascii="Times New Roman" w:hAnsi="Times New Roman" w:cs="Times New Roman"/>
        </w:rPr>
        <w:t xml:space="preserve"> ô </w:t>
      </w:r>
      <w:proofErr w:type="spellStart"/>
      <w:r w:rsidR="005F3827" w:rsidRPr="003671E6">
        <w:rPr>
          <w:rStyle w:val="e24kjd"/>
          <w:rFonts w:ascii="Times New Roman" w:hAnsi="Times New Roman" w:cs="Times New Roman"/>
        </w:rPr>
        <w:t>tô</w:t>
      </w:r>
      <w:proofErr w:type="spellEnd"/>
      <w:r w:rsidR="00436BD3" w:rsidRPr="003671E6">
        <w:rPr>
          <w:rFonts w:ascii="Times New Roman" w:hAnsi="Times New Roman" w:cs="Times New Roman"/>
        </w:rPr>
        <w:t xml:space="preserve">. </w:t>
      </w:r>
      <w:proofErr w:type="spellStart"/>
      <w:r w:rsidR="005F3827" w:rsidRPr="003671E6">
        <w:rPr>
          <w:rFonts w:ascii="Times New Roman" w:hAnsi="Times New Roman" w:cs="Times New Roman"/>
        </w:rPr>
        <w:t>Thực</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ra</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điều</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này</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không</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có</w:t>
      </w:r>
      <w:proofErr w:type="spellEnd"/>
      <w:r w:rsidR="005F3827" w:rsidRPr="003671E6">
        <w:rPr>
          <w:rFonts w:ascii="Times New Roman" w:hAnsi="Times New Roman" w:cs="Times New Roman"/>
        </w:rPr>
        <w:t xml:space="preserve"> ý </w:t>
      </w:r>
      <w:proofErr w:type="spellStart"/>
      <w:r w:rsidR="005F3827" w:rsidRPr="003671E6">
        <w:rPr>
          <w:rFonts w:ascii="Times New Roman" w:hAnsi="Times New Roman" w:cs="Times New Roman"/>
        </w:rPr>
        <w:t>nghĩa</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gì</w:t>
      </w:r>
      <w:proofErr w:type="spellEnd"/>
      <w:r w:rsidR="005F3827" w:rsidRPr="003671E6">
        <w:rPr>
          <w:rFonts w:ascii="Times New Roman" w:hAnsi="Times New Roman" w:cs="Times New Roman"/>
        </w:rPr>
        <w:t xml:space="preserve">. Mong </w:t>
      </w:r>
      <w:proofErr w:type="spellStart"/>
      <w:r w:rsidR="005F3827" w:rsidRPr="003671E6">
        <w:rPr>
          <w:rFonts w:ascii="Times New Roman" w:hAnsi="Times New Roman" w:cs="Times New Roman"/>
        </w:rPr>
        <w:t>muốn</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ép</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các</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dịch</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vụ</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đặt</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xe</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bằng</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phần</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mềm</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vào</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ngành</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vận</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tải</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với</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từ</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khóa</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quyết</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định</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giá</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cước</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vận</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tải</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chỉ</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gây</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tranh</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cãi</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không</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cần</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thiết</w:t>
      </w:r>
      <w:proofErr w:type="spellEnd"/>
      <w:r w:rsidR="005F3827" w:rsidRPr="003671E6">
        <w:rPr>
          <w:rFonts w:ascii="Times New Roman" w:hAnsi="Times New Roman" w:cs="Times New Roman"/>
        </w:rPr>
        <w:t xml:space="preserve">. </w:t>
      </w:r>
      <w:proofErr w:type="spellStart"/>
      <w:r w:rsidR="00436BD3" w:rsidRPr="003671E6">
        <w:rPr>
          <w:rFonts w:ascii="Times New Roman" w:hAnsi="Times New Roman" w:cs="Times New Roman"/>
        </w:rPr>
        <w:t>Phương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án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gợi</w:t>
      </w:r>
      <w:proofErr w:type="spellEnd"/>
      <w:r w:rsidR="00436BD3" w:rsidRPr="003671E6">
        <w:rPr>
          <w:rFonts w:ascii="Times New Roman" w:hAnsi="Times New Roman" w:cs="Times New Roman"/>
        </w:rPr>
        <w:t xml:space="preserve"> ý </w:t>
      </w:r>
      <w:proofErr w:type="spellStart"/>
      <w:r w:rsidR="00436BD3" w:rsidRPr="003671E6">
        <w:rPr>
          <w:rFonts w:ascii="Times New Roman" w:hAnsi="Times New Roman" w:cs="Times New Roman"/>
        </w:rPr>
        <w:t>giá</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được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nêu</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ra</w:t>
      </w:r>
      <w:proofErr w:type="spellEnd"/>
      <w:r w:rsidR="00436BD3" w:rsidRPr="003671E6">
        <w:rPr>
          <w:rFonts w:ascii="Times New Roman" w:hAnsi="Times New Roman" w:cs="Times New Roman"/>
        </w:rPr>
        <w:t xml:space="preserve"> </w:t>
      </w:r>
      <w:proofErr w:type="spellStart"/>
      <w:r w:rsidR="005F3827" w:rsidRPr="003671E6">
        <w:rPr>
          <w:rFonts w:ascii="Times New Roman" w:hAnsi="Times New Roman" w:cs="Times New Roman"/>
        </w:rPr>
        <w:t>trên</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ứng</w:t>
      </w:r>
      <w:proofErr w:type="spellEnd"/>
      <w:r w:rsidR="005F3827" w:rsidRPr="003671E6">
        <w:rPr>
          <w:rFonts w:ascii="Times New Roman" w:hAnsi="Times New Roman" w:cs="Times New Roman"/>
        </w:rPr>
        <w:t xml:space="preserve"> </w:t>
      </w:r>
      <w:proofErr w:type="spellStart"/>
      <w:r w:rsidR="005F3827" w:rsidRPr="003671E6">
        <w:rPr>
          <w:rFonts w:ascii="Times New Roman" w:hAnsi="Times New Roman" w:cs="Times New Roman"/>
        </w:rPr>
        <w:t>dụng</w:t>
      </w:r>
      <w:proofErr w:type="spellEnd"/>
      <w:r w:rsidR="005F3827" w:rsidRPr="003671E6">
        <w:rPr>
          <w:rFonts w:ascii="Times New Roman" w:hAnsi="Times New Roman" w:cs="Times New Roman"/>
        </w:rPr>
        <w:t xml:space="preserve"> di </w:t>
      </w:r>
      <w:proofErr w:type="spellStart"/>
      <w:r w:rsidR="005F3827" w:rsidRPr="003671E6">
        <w:rPr>
          <w:rFonts w:ascii="Times New Roman" w:hAnsi="Times New Roman" w:cs="Times New Roman"/>
        </w:rPr>
        <w:t>động</w:t>
      </w:r>
      <w:proofErr w:type="spellEnd"/>
      <w:r w:rsidR="005F3827" w:rsidRPr="003671E6">
        <w:rPr>
          <w:rFonts w:ascii="Times New Roman" w:hAnsi="Times New Roman" w:cs="Times New Roman"/>
        </w:rPr>
        <w:t xml:space="preserve"> </w:t>
      </w:r>
      <w:proofErr w:type="spellStart"/>
      <w:r w:rsidR="00436BD3" w:rsidRPr="003671E6">
        <w:rPr>
          <w:rFonts w:ascii="Times New Roman" w:hAnsi="Times New Roman" w:cs="Times New Roman"/>
        </w:rPr>
        <w:t>cho</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cả</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người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tiêu</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dùng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lẫn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người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vận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chuyển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biết</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nếu</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cả</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hai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bên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cùng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chấp</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nhận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giao</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dịch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được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xác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lập</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Quyền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tự</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quyết</w:t>
      </w:r>
      <w:proofErr w:type="spellEnd"/>
      <w:r w:rsidR="00436BD3" w:rsidRPr="003671E6">
        <w:rPr>
          <w:rFonts w:ascii="Times New Roman" w:hAnsi="Times New Roman" w:cs="Times New Roman"/>
        </w:rPr>
        <w:t xml:space="preserve"> (party autonomy), </w:t>
      </w:r>
      <w:proofErr w:type="spellStart"/>
      <w:r w:rsidR="00436BD3" w:rsidRPr="003671E6">
        <w:rPr>
          <w:rFonts w:ascii="Times New Roman" w:hAnsi="Times New Roman" w:cs="Times New Roman"/>
        </w:rPr>
        <w:t>khi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đó</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vẫn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thuộc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về</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các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bên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giao</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dịch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bằng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việc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có</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chạm</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vào</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nút</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đặt</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xe</w:t>
      </w:r>
      <w:proofErr w:type="spellEnd"/>
      <w:r w:rsidR="00436BD3" w:rsidRPr="003671E6">
        <w:rPr>
          <w:rFonts w:ascii="Times New Roman" w:hAnsi="Times New Roman" w:cs="Times New Roman"/>
        </w:rPr>
        <w:t>”, “</w:t>
      </w:r>
      <w:proofErr w:type="spellStart"/>
      <w:r w:rsidR="00436BD3" w:rsidRPr="003671E6">
        <w:rPr>
          <w:rFonts w:ascii="Times New Roman" w:hAnsi="Times New Roman" w:cs="Times New Roman"/>
        </w:rPr>
        <w:t>nhận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cuốc</w:t>
      </w:r>
      <w:proofErr w:type="spellEnd"/>
      <w:r w:rsidR="00436BD3" w:rsidRPr="003671E6">
        <w:rPr>
          <w:rFonts w:ascii="Times New Roman" w:hAnsi="Times New Roman" w:cs="Times New Roman"/>
        </w:rPr>
        <w:t xml:space="preserve">” hay </w:t>
      </w:r>
      <w:proofErr w:type="spellStart"/>
      <w:r w:rsidR="00436BD3" w:rsidRPr="003671E6">
        <w:rPr>
          <w:rFonts w:ascii="Times New Roman" w:hAnsi="Times New Roman" w:cs="Times New Roman"/>
        </w:rPr>
        <w:t>không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Không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hề</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có</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đơn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vị</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doanh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nghiệp</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nào</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quyết</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định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giá</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cước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vận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tải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cả</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Tuy</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nhiên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trong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những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năm</w:t>
      </w:r>
      <w:proofErr w:type="spellEnd"/>
      <w:r w:rsidR="00436BD3" w:rsidRPr="003671E6">
        <w:rPr>
          <w:rFonts w:ascii="Times New Roman" w:hAnsi="Times New Roman" w:cs="Times New Roman"/>
        </w:rPr>
        <w:t xml:space="preserve"> qua, </w:t>
      </w:r>
      <w:proofErr w:type="spellStart"/>
      <w:r w:rsidR="00436BD3" w:rsidRPr="003671E6">
        <w:rPr>
          <w:rFonts w:ascii="Times New Roman" w:hAnsi="Times New Roman" w:cs="Times New Roman"/>
        </w:rPr>
        <w:t>cụm</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từ</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này</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vẫn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được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giữ</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nguyên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với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kỳ</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vọng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sẽ</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mở</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rộng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phạm</w:t>
      </w:r>
      <w:proofErr w:type="spellEnd"/>
      <w:r w:rsidR="00436BD3" w:rsidRPr="003671E6">
        <w:rPr>
          <w:rFonts w:ascii="Times New Roman" w:hAnsi="Times New Roman" w:cs="Times New Roman"/>
        </w:rPr>
        <w:t xml:space="preserve"> vi </w:t>
      </w:r>
      <w:proofErr w:type="spellStart"/>
      <w:r w:rsidR="00436BD3" w:rsidRPr="003671E6">
        <w:rPr>
          <w:rFonts w:ascii="Times New Roman" w:hAnsi="Times New Roman" w:cs="Times New Roman"/>
        </w:rPr>
        <w:t>đối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tượng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áp</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dụng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của</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các</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điều</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kiện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kinh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doanh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vận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tải</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hành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khách</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bằng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xe</w:t>
      </w:r>
      <w:proofErr w:type="spellEnd"/>
      <w:r w:rsidR="00436BD3" w:rsidRPr="003671E6">
        <w:rPr>
          <w:rFonts w:ascii="Times New Roman" w:hAnsi="Times New Roman" w:cs="Times New Roman"/>
        </w:rPr>
        <w:t xml:space="preserve"> ô </w:t>
      </w:r>
      <w:proofErr w:type="spellStart"/>
      <w:r w:rsidR="00436BD3" w:rsidRPr="003671E6">
        <w:rPr>
          <w:rFonts w:ascii="Times New Roman" w:hAnsi="Times New Roman" w:cs="Times New Roman"/>
        </w:rPr>
        <w:t>tô</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mà</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về</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bản</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chất</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nó</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không</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có</w:t>
      </w:r>
      <w:proofErr w:type="spellEnd"/>
      <w:r w:rsidR="00436BD3" w:rsidRPr="003671E6">
        <w:rPr>
          <w:rFonts w:ascii="Times New Roman" w:hAnsi="Times New Roman" w:cs="Times New Roman"/>
        </w:rPr>
        <w:t xml:space="preserve"> ý </w:t>
      </w:r>
      <w:proofErr w:type="spellStart"/>
      <w:r w:rsidR="00436BD3" w:rsidRPr="003671E6">
        <w:rPr>
          <w:rFonts w:ascii="Times New Roman" w:hAnsi="Times New Roman" w:cs="Times New Roman"/>
        </w:rPr>
        <w:t>nghĩa</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như</w:t>
      </w:r>
      <w:proofErr w:type="spellEnd"/>
      <w:r w:rsidR="00436BD3" w:rsidRPr="003671E6">
        <w:rPr>
          <w:rFonts w:ascii="Times New Roman" w:hAnsi="Times New Roman" w:cs="Times New Roman"/>
        </w:rPr>
        <w:t xml:space="preserve"> </w:t>
      </w:r>
      <w:proofErr w:type="spellStart"/>
      <w:r w:rsidR="00436BD3" w:rsidRPr="003671E6">
        <w:rPr>
          <w:rFonts w:ascii="Times New Roman" w:hAnsi="Times New Roman" w:cs="Times New Roman"/>
        </w:rPr>
        <w:t>vậy</w:t>
      </w:r>
      <w:proofErr w:type="spellEnd"/>
      <w:r w:rsidR="00436BD3" w:rsidRPr="003671E6">
        <w:rPr>
          <w:rFonts w:ascii="Times New Roman" w:hAnsi="Times New Roman" w:cs="Times New Roman"/>
        </w:rPr>
        <w:t>.</w:t>
      </w:r>
    </w:p>
    <w:p w14:paraId="340B2D11" w14:textId="0DA25E4B" w:rsidR="005F3827" w:rsidRPr="003671E6" w:rsidRDefault="005F3827" w:rsidP="005C78B0">
      <w:pPr>
        <w:jc w:val="both"/>
        <w:rPr>
          <w:rFonts w:ascii="Times New Roman" w:hAnsi="Times New Roman" w:cs="Times New Roman"/>
        </w:rPr>
      </w:pPr>
      <w:proofErr w:type="spellStart"/>
      <w:r w:rsidRPr="003671E6">
        <w:rPr>
          <w:rFonts w:ascii="Times New Roman" w:hAnsi="Times New Roman" w:cs="Times New Roman"/>
        </w:rPr>
        <w:t>Điều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hiển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nhiên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đặt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dù</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được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gọi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i/>
          <w:iCs/>
        </w:rPr>
        <w:t>kết</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i/>
          <w:iCs/>
        </w:rPr>
        <w:t>nối</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i/>
          <w:iCs/>
        </w:rPr>
        <w:t>vận</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i/>
          <w:iCs/>
        </w:rPr>
        <w:t>tải</w:t>
      </w:r>
      <w:proofErr w:type="spellEnd"/>
      <w:r w:rsidRPr="003671E6">
        <w:rPr>
          <w:rFonts w:ascii="Times New Roman" w:hAnsi="Times New Roman" w:cs="Times New Roman"/>
          <w:i/>
          <w:iCs/>
        </w:rPr>
        <w:t xml:space="preserve"> </w:t>
      </w:r>
      <w:r w:rsidRPr="003671E6">
        <w:rPr>
          <w:rFonts w:ascii="Times New Roman" w:hAnsi="Times New Roman" w:cs="Times New Roman"/>
        </w:rPr>
        <w:t xml:space="preserve"> </w:t>
      </w:r>
      <w:proofErr w:type="spellStart"/>
      <w:r w:rsidRPr="003671E6">
        <w:rPr>
          <w:rFonts w:ascii="Times New Roman" w:hAnsi="Times New Roman" w:cs="Times New Roman"/>
        </w:rPr>
        <w:t>như</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pháp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luật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Mỹ</w:t>
      </w:r>
      <w:proofErr w:type="spellEnd"/>
      <w:r w:rsidRPr="003671E6">
        <w:rPr>
          <w:rFonts w:ascii="Times New Roman" w:hAnsi="Times New Roman" w:cs="Times New Roman"/>
        </w:rPr>
        <w:t xml:space="preserve"> hay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một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phần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w:t>
      </w:r>
      <w:r w:rsidR="00577B6C" w:rsidRPr="003671E6">
        <w:rPr>
          <w:rFonts w:ascii="Times New Roman" w:hAnsi="Times New Roman" w:cs="Times New Roman"/>
        </w:rPr>
        <w:t>í</w:t>
      </w:r>
      <w:r w:rsidRPr="003671E6">
        <w:rPr>
          <w:rFonts w:ascii="Times New Roman" w:hAnsi="Times New Roman" w:cs="Times New Roman"/>
        </w:rPr>
        <w:t>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i/>
          <w:iCs/>
        </w:rPr>
        <w:t>vận</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i/>
          <w:iCs/>
        </w:rPr>
        <w:t>tải</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rPr>
        <w:t>như</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pháp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luật</w:t>
      </w:r>
      <w:proofErr w:type="spellEnd"/>
      <w:r w:rsidRPr="003671E6">
        <w:rPr>
          <w:rFonts w:ascii="Times New Roman" w:hAnsi="Times New Roman" w:cs="Times New Roman"/>
        </w:rPr>
        <w:t xml:space="preserve"> EU, </w:t>
      </w:r>
      <w:proofErr w:type="spellStart"/>
      <w:r w:rsidRPr="003671E6">
        <w:rPr>
          <w:rFonts w:ascii="Times New Roman" w:hAnsi="Times New Roman" w:cs="Times New Roman"/>
        </w:rPr>
        <w:t>đều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không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thể</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phủ</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định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sự</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tham</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gia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vào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chuỗi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cung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dịch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vụ</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chúng</w:t>
      </w:r>
      <w:proofErr w:type="spellEnd"/>
      <w:r w:rsidRPr="003671E6">
        <w:rPr>
          <w:rFonts w:ascii="Times New Roman" w:hAnsi="Times New Roman" w:cs="Times New Roman"/>
        </w:rPr>
        <w:t xml:space="preserve">. </w:t>
      </w:r>
      <w:proofErr w:type="spellStart"/>
      <w:r w:rsidR="0066509B" w:rsidRPr="003671E6">
        <w:rPr>
          <w:rFonts w:ascii="Times New Roman" w:hAnsi="Times New Roman" w:cs="Times New Roman"/>
        </w:rPr>
        <w:t>Tuy</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nhiên</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ứng</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dụng</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đặt</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xe</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không</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phải</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trường</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hợp</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nào</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cũng</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giống</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nhau</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Nó</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có</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thể</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rPr>
        <w:t>là</w:t>
      </w:r>
      <w:proofErr w:type="spellEnd"/>
      <w:r w:rsidR="0066509B" w:rsidRPr="003671E6">
        <w:rPr>
          <w:rFonts w:ascii="Times New Roman" w:hAnsi="Times New Roman" w:cs="Times New Roman"/>
        </w:rPr>
        <w:t xml:space="preserve"> </w:t>
      </w:r>
      <w:proofErr w:type="spellStart"/>
      <w:r w:rsidR="0066509B" w:rsidRPr="003671E6">
        <w:rPr>
          <w:rFonts w:ascii="Times New Roman" w:hAnsi="Times New Roman" w:cs="Times New Roman"/>
          <w:i/>
          <w:iCs/>
        </w:rPr>
        <w:t>môi</w:t>
      </w:r>
      <w:proofErr w:type="spellEnd"/>
      <w:r w:rsidR="0066509B" w:rsidRPr="003671E6">
        <w:rPr>
          <w:rFonts w:ascii="Times New Roman" w:hAnsi="Times New Roman" w:cs="Times New Roman"/>
          <w:i/>
          <w:iCs/>
        </w:rPr>
        <w:t xml:space="preserve"> </w:t>
      </w:r>
      <w:proofErr w:type="spellStart"/>
      <w:r w:rsidR="0066509B" w:rsidRPr="003671E6">
        <w:rPr>
          <w:rFonts w:ascii="Times New Roman" w:hAnsi="Times New Roman" w:cs="Times New Roman"/>
          <w:i/>
          <w:iCs/>
        </w:rPr>
        <w:t>giới</w:t>
      </w:r>
      <w:proofErr w:type="spellEnd"/>
      <w:r w:rsidR="0066509B" w:rsidRPr="003671E6">
        <w:rPr>
          <w:rFonts w:ascii="Times New Roman" w:hAnsi="Times New Roman" w:cs="Times New Roman"/>
        </w:rPr>
        <w:t xml:space="preserve">, </w:t>
      </w:r>
      <w:proofErr w:type="spellStart"/>
      <w:r w:rsidR="002C2803" w:rsidRPr="003671E6">
        <w:rPr>
          <w:rFonts w:ascii="Times New Roman" w:hAnsi="Times New Roman" w:cs="Times New Roman"/>
        </w:rPr>
        <w:t>nhưng</w:t>
      </w:r>
      <w:proofErr w:type="spellEnd"/>
      <w:r w:rsidR="002C2803" w:rsidRPr="003671E6">
        <w:rPr>
          <w:rFonts w:ascii="Times New Roman" w:hAnsi="Times New Roman" w:cs="Times New Roman"/>
        </w:rPr>
        <w:t xml:space="preserve"> </w:t>
      </w:r>
      <w:proofErr w:type="spellStart"/>
      <w:r w:rsidR="002C2803" w:rsidRPr="003671E6">
        <w:rPr>
          <w:rFonts w:ascii="Times New Roman" w:hAnsi="Times New Roman" w:cs="Times New Roman"/>
        </w:rPr>
        <w:t>cũng</w:t>
      </w:r>
      <w:proofErr w:type="spellEnd"/>
      <w:r w:rsidR="002C2803" w:rsidRPr="003671E6">
        <w:rPr>
          <w:rFonts w:ascii="Times New Roman" w:hAnsi="Times New Roman" w:cs="Times New Roman"/>
        </w:rPr>
        <w:t xml:space="preserve"> </w:t>
      </w:r>
      <w:proofErr w:type="spellStart"/>
      <w:r w:rsidR="002C2803" w:rsidRPr="003671E6">
        <w:rPr>
          <w:rFonts w:ascii="Times New Roman" w:hAnsi="Times New Roman" w:cs="Times New Roman"/>
        </w:rPr>
        <w:t>có</w:t>
      </w:r>
      <w:proofErr w:type="spellEnd"/>
      <w:r w:rsidR="002C2803" w:rsidRPr="003671E6">
        <w:rPr>
          <w:rFonts w:ascii="Times New Roman" w:hAnsi="Times New Roman" w:cs="Times New Roman"/>
        </w:rPr>
        <w:t xml:space="preserve"> </w:t>
      </w:r>
      <w:proofErr w:type="spellStart"/>
      <w:r w:rsidR="002C2803" w:rsidRPr="003671E6">
        <w:rPr>
          <w:rFonts w:ascii="Times New Roman" w:hAnsi="Times New Roman" w:cs="Times New Roman"/>
        </w:rPr>
        <w:t>thể</w:t>
      </w:r>
      <w:proofErr w:type="spellEnd"/>
      <w:r w:rsidR="002C2803" w:rsidRPr="003671E6">
        <w:rPr>
          <w:rFonts w:ascii="Times New Roman" w:hAnsi="Times New Roman" w:cs="Times New Roman"/>
        </w:rPr>
        <w:t xml:space="preserve"> </w:t>
      </w:r>
      <w:proofErr w:type="spellStart"/>
      <w:r w:rsidR="002C2803" w:rsidRPr="003671E6">
        <w:rPr>
          <w:rFonts w:ascii="Times New Roman" w:hAnsi="Times New Roman" w:cs="Times New Roman"/>
        </w:rPr>
        <w:t>là</w:t>
      </w:r>
      <w:proofErr w:type="spellEnd"/>
      <w:r w:rsidR="002C2803" w:rsidRPr="003671E6">
        <w:rPr>
          <w:rFonts w:ascii="Times New Roman" w:hAnsi="Times New Roman" w:cs="Times New Roman"/>
        </w:rPr>
        <w:t xml:space="preserve"> </w:t>
      </w:r>
      <w:proofErr w:type="spellStart"/>
      <w:r w:rsidR="0066509B" w:rsidRPr="003671E6">
        <w:rPr>
          <w:rFonts w:ascii="Times New Roman" w:hAnsi="Times New Roman" w:cs="Times New Roman"/>
          <w:i/>
          <w:iCs/>
        </w:rPr>
        <w:t>điều</w:t>
      </w:r>
      <w:proofErr w:type="spellEnd"/>
      <w:r w:rsidR="0066509B" w:rsidRPr="003671E6">
        <w:rPr>
          <w:rFonts w:ascii="Times New Roman" w:hAnsi="Times New Roman" w:cs="Times New Roman"/>
          <w:i/>
          <w:iCs/>
        </w:rPr>
        <w:t xml:space="preserve"> </w:t>
      </w:r>
      <w:proofErr w:type="spellStart"/>
      <w:r w:rsidR="0066509B" w:rsidRPr="003671E6">
        <w:rPr>
          <w:rFonts w:ascii="Times New Roman" w:hAnsi="Times New Roman" w:cs="Times New Roman"/>
          <w:i/>
          <w:iCs/>
        </w:rPr>
        <w:t>hành</w:t>
      </w:r>
      <w:proofErr w:type="spellEnd"/>
      <w:r w:rsidR="0066509B" w:rsidRPr="003671E6">
        <w:rPr>
          <w:rFonts w:ascii="Times New Roman" w:hAnsi="Times New Roman" w:cs="Times New Roman"/>
        </w:rPr>
        <w:t>.</w:t>
      </w:r>
    </w:p>
    <w:p w14:paraId="47734B76" w14:textId="77777777" w:rsidR="0066509B" w:rsidRPr="003671E6" w:rsidRDefault="0066509B" w:rsidP="0066509B">
      <w:pPr>
        <w:jc w:val="both"/>
        <w:rPr>
          <w:rFonts w:ascii="Times New Roman" w:hAnsi="Times New Roman" w:cs="Times New Roman"/>
        </w:rPr>
      </w:pP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môi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giới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đặt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mang </w:t>
      </w:r>
      <w:proofErr w:type="spellStart"/>
      <w:r w:rsidRPr="003671E6">
        <w:rPr>
          <w:rFonts w:ascii="Times New Roman" w:hAnsi="Times New Roman" w:cs="Times New Roman"/>
        </w:rPr>
        <w:t>bản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chất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trung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gian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thương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mại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nó</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nền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phép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người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bán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dịch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vụ</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người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có</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cầu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mua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gặp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gỡ</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đến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lập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giao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dịch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này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hoàn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toàn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có</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lý</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Bởi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lẽ</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người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cung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cấp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nền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không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chủ</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sở</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hữu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phương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tiện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không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người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sử</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lao </w:t>
      </w:r>
      <w:proofErr w:type="spellStart"/>
      <w:r w:rsidRPr="003671E6">
        <w:rPr>
          <w:rFonts w:ascii="Times New Roman" w:hAnsi="Times New Roman" w:cs="Times New Roman"/>
        </w:rPr>
        <w:t>động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lái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bên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bằng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việc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chấp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khoản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dịch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vụ</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cài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đặt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đã</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đồng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thuận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ủy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quyền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người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cung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cấp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quyền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định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nguyên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tắc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tính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tiền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cố</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định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hoặc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theo</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diễn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biễn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thị</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trường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bằng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những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thuật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toán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minh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bạch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ví</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w:t>
      </w:r>
      <w:proofErr w:type="spellEnd"/>
      <w:r w:rsidRPr="003671E6">
        <w:rPr>
          <w:rFonts w:ascii="Times New Roman" w:hAnsi="Times New Roman" w:cs="Times New Roman"/>
        </w:rPr>
        <w:t xml:space="preserve"> 8500VND/km, 500VN/</w:t>
      </w:r>
      <w:proofErr w:type="spellStart"/>
      <w:r w:rsidRPr="003671E6">
        <w:rPr>
          <w:rFonts w:ascii="Times New Roman" w:hAnsi="Times New Roman" w:cs="Times New Roman"/>
        </w:rPr>
        <w:t>phút</w:t>
      </w:r>
      <w:proofErr w:type="spellEnd"/>
      <w:r w:rsidRPr="003671E6">
        <w:rPr>
          <w:rFonts w:ascii="Times New Roman" w:hAnsi="Times New Roman" w:cs="Times New Roman"/>
        </w:rPr>
        <w:t xml:space="preserve"> di </w:t>
      </w:r>
      <w:proofErr w:type="spellStart"/>
      <w:r w:rsidRPr="003671E6">
        <w:rPr>
          <w:rFonts w:ascii="Times New Roman" w:hAnsi="Times New Roman" w:cs="Times New Roman"/>
        </w:rPr>
        <w:t>chuyển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Tính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chất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i/>
          <w:iCs/>
        </w:rPr>
        <w:t>sàn</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i/>
          <w:iCs/>
        </w:rPr>
        <w:t>giao</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i/>
          <w:iCs/>
        </w:rPr>
        <w:t>dịch</w:t>
      </w:r>
      <w:proofErr w:type="spellEnd"/>
      <w:r w:rsidRPr="003671E6">
        <w:rPr>
          <w:rFonts w:ascii="Times New Roman" w:hAnsi="Times New Roman" w:cs="Times New Roman"/>
          <w:i/>
          <w:iCs/>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nền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này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rất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rõ</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ràng</w:t>
      </w:r>
      <w:proofErr w:type="spellEnd"/>
      <w:r w:rsidRPr="003671E6">
        <w:rPr>
          <w:rFonts w:ascii="Times New Roman" w:hAnsi="Times New Roman" w:cs="Times New Roman"/>
        </w:rPr>
        <w:t xml:space="preserve">, do </w:t>
      </w:r>
      <w:proofErr w:type="spellStart"/>
      <w:r w:rsidRPr="003671E6">
        <w:rPr>
          <w:rFonts w:ascii="Times New Roman" w:hAnsi="Times New Roman" w:cs="Times New Roman"/>
        </w:rPr>
        <w:t>đó</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nếu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áp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quy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định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thương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mại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điện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tử</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đối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với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các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này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không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vô</w:t>
      </w:r>
      <w:proofErr w:type="spellEnd"/>
      <w:r w:rsidRPr="003671E6">
        <w:rPr>
          <w:rFonts w:ascii="Times New Roman" w:hAnsi="Times New Roman" w:cs="Times New Roman"/>
        </w:rPr>
        <w:t xml:space="preserve"> lý. </w:t>
      </w:r>
    </w:p>
    <w:p w14:paraId="2D22BD84" w14:textId="5BAF91BC" w:rsidR="0066509B" w:rsidRPr="003671E6" w:rsidRDefault="0066509B" w:rsidP="0066509B">
      <w:pPr>
        <w:jc w:val="both"/>
        <w:rPr>
          <w:rFonts w:ascii="Times New Roman" w:hAnsi="Times New Roman" w:cs="Times New Roman"/>
        </w:rPr>
      </w:pP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hành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phần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mềm</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để</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thay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thế</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việc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liên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hệ</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bằng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bộ</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đàm</w:t>
      </w:r>
      <w:proofErr w:type="spellEnd"/>
      <w:r w:rsidRPr="003671E6">
        <w:rPr>
          <w:rFonts w:ascii="Times New Roman" w:hAnsi="Times New Roman" w:cs="Times New Roman"/>
        </w:rPr>
        <w:t xml:space="preserve"> FM </w:t>
      </w:r>
      <w:proofErr w:type="spellStart"/>
      <w:r w:rsidRPr="003671E6">
        <w:rPr>
          <w:rFonts w:ascii="Times New Roman" w:hAnsi="Times New Roman" w:cs="Times New Roman"/>
        </w:rPr>
        <w:t>hoặc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điện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thoại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được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cung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cấp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bởi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một</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hãng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vận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tải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cụ</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thể</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và</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ràng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buộc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đối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với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những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tài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lastRenderedPageBreak/>
        <w:t>xế</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cụ</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thể</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Hãng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cung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cấp</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ứng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dụng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sở</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hữu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xe</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hoặc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có</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quan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hệ</w:t>
      </w:r>
      <w:proofErr w:type="spellEnd"/>
      <w:r w:rsidRPr="003671E6">
        <w:rPr>
          <w:rFonts w:ascii="Times New Roman" w:hAnsi="Times New Roman" w:cs="Times New Roman"/>
        </w:rPr>
        <w:t xml:space="preserve"> lao </w:t>
      </w:r>
      <w:proofErr w:type="spellStart"/>
      <w:r w:rsidRPr="003671E6">
        <w:rPr>
          <w:rFonts w:ascii="Times New Roman" w:hAnsi="Times New Roman" w:cs="Times New Roman"/>
        </w:rPr>
        <w:t>động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với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những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người</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điều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khiển</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phương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tiện</w:t>
      </w:r>
      <w:proofErr w:type="spellEnd"/>
      <w:r w:rsidRPr="003671E6">
        <w:rPr>
          <w:rFonts w:ascii="Times New Roman" w:hAnsi="Times New Roman" w:cs="Times New Roman"/>
        </w:rPr>
        <w:t xml:space="preserve">. Khi </w:t>
      </w:r>
      <w:proofErr w:type="spellStart"/>
      <w:r w:rsidRPr="003671E6">
        <w:rPr>
          <w:rFonts w:ascii="Times New Roman" w:hAnsi="Times New Roman" w:cs="Times New Roman"/>
        </w:rPr>
        <w:t>có</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yêu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cầu</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của</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khách</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hàng</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tùy</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mức</w:t>
      </w:r>
      <w:proofErr w:type="spellEnd"/>
      <w:r w:rsidRPr="003671E6">
        <w:rPr>
          <w:rFonts w:ascii="Times New Roman" w:hAnsi="Times New Roman" w:cs="Times New Roman"/>
        </w:rPr>
        <w:t xml:space="preserve"> </w:t>
      </w:r>
      <w:proofErr w:type="spellStart"/>
      <w:r w:rsidRPr="003671E6">
        <w:rPr>
          <w:rFonts w:ascii="Times New Roman" w:hAnsi="Times New Roman" w:cs="Times New Roman"/>
        </w:rPr>
        <w:t>độ</w:t>
      </w:r>
      <w:proofErr w:type="spellEnd"/>
      <w:r w:rsidR="0094147B" w:rsidRPr="003671E6">
        <w:rPr>
          <w:rFonts w:ascii="Times New Roman" w:hAnsi="Times New Roman" w:cs="Times New Roman"/>
        </w:rPr>
        <w:t>.</w:t>
      </w:r>
    </w:p>
    <w:p w14:paraId="5913BF46" w14:textId="5E66160B" w:rsidR="0094147B" w:rsidRPr="003671E6" w:rsidRDefault="0094147B" w:rsidP="0094147B">
      <w:pPr>
        <w:spacing w:after="200" w:line="276" w:lineRule="auto"/>
        <w:jc w:val="both"/>
        <w:rPr>
          <w:rFonts w:ascii="Times New Roman" w:hAnsi="Times New Roman" w:cs="Times New Roman"/>
          <w:szCs w:val="26"/>
        </w:rPr>
      </w:pP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chiểu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theo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nghĩa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đã</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được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về</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thương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mại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tử</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tại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Nghị</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52/2013/NĐ-CP (“</w:t>
      </w:r>
      <w:proofErr w:type="spellStart"/>
      <w:r w:rsidRPr="003671E6">
        <w:rPr>
          <w:rFonts w:ascii="Times New Roman" w:hAnsi="Times New Roman" w:cs="Times New Roman"/>
          <w:szCs w:val="26"/>
        </w:rPr>
        <w:t>Nghị</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52”), </w:t>
      </w:r>
      <w:proofErr w:type="spellStart"/>
      <w:r w:rsidRPr="003671E6">
        <w:rPr>
          <w:rFonts w:ascii="Times New Roman" w:hAnsi="Times New Roman" w:cs="Times New Roman"/>
          <w:szCs w:val="26"/>
        </w:rPr>
        <w:t>Thông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tư</w:t>
      </w:r>
      <w:proofErr w:type="spellEnd"/>
      <w:r w:rsidRPr="003671E6">
        <w:rPr>
          <w:rFonts w:ascii="Times New Roman" w:hAnsi="Times New Roman" w:cs="Times New Roman"/>
          <w:szCs w:val="26"/>
        </w:rPr>
        <w:t xml:space="preserve"> 47/2014/TT-BCT (“</w:t>
      </w:r>
      <w:proofErr w:type="spellStart"/>
      <w:r w:rsidRPr="003671E6">
        <w:rPr>
          <w:rFonts w:ascii="Times New Roman" w:hAnsi="Times New Roman" w:cs="Times New Roman"/>
          <w:szCs w:val="26"/>
        </w:rPr>
        <w:t>Thông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tư</w:t>
      </w:r>
      <w:proofErr w:type="spellEnd"/>
      <w:r w:rsidRPr="003671E6">
        <w:rPr>
          <w:rFonts w:ascii="Times New Roman" w:hAnsi="Times New Roman" w:cs="Times New Roman"/>
          <w:szCs w:val="26"/>
        </w:rPr>
        <w:t xml:space="preserve"> 47”) </w:t>
      </w:r>
      <w:proofErr w:type="spellStart"/>
      <w:r w:rsidRPr="003671E6">
        <w:rPr>
          <w:rFonts w:ascii="Times New Roman" w:hAnsi="Times New Roman" w:cs="Times New Roman"/>
          <w:szCs w:val="26"/>
        </w:rPr>
        <w:t>và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tư</w:t>
      </w:r>
      <w:proofErr w:type="spellEnd"/>
      <w:r w:rsidRPr="003671E6">
        <w:rPr>
          <w:rFonts w:ascii="Times New Roman" w:hAnsi="Times New Roman" w:cs="Times New Roman"/>
          <w:szCs w:val="26"/>
        </w:rPr>
        <w:t xml:space="preserve"> 59/2015/TT-BCT (“</w:t>
      </w:r>
      <w:proofErr w:type="spellStart"/>
      <w:r w:rsidRPr="003671E6">
        <w:rPr>
          <w:rFonts w:ascii="Times New Roman" w:hAnsi="Times New Roman" w:cs="Times New Roman"/>
          <w:szCs w:val="26"/>
        </w:rPr>
        <w:t>Thông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tư</w:t>
      </w:r>
      <w:proofErr w:type="spellEnd"/>
      <w:r w:rsidRPr="003671E6">
        <w:rPr>
          <w:rFonts w:ascii="Times New Roman" w:hAnsi="Times New Roman" w:cs="Times New Roman"/>
          <w:szCs w:val="26"/>
        </w:rPr>
        <w:t xml:space="preserve"> 59”), </w:t>
      </w:r>
      <w:proofErr w:type="spellStart"/>
      <w:r w:rsidRPr="003671E6">
        <w:rPr>
          <w:rFonts w:ascii="Times New Roman" w:hAnsi="Times New Roman" w:cs="Times New Roman"/>
          <w:szCs w:val="26"/>
        </w:rPr>
        <w:t>thì</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phần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mềm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kết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đang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được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xếp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loại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sàn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giao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thương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mại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tử</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hoặc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bán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hàng</w:t>
      </w:r>
      <w:proofErr w:type="spellEnd"/>
      <w:r w:rsidRPr="003671E6">
        <w:rPr>
          <w:rFonts w:ascii="Times New Roman" w:hAnsi="Times New Roman" w:cs="Times New Roman"/>
          <w:szCs w:val="26"/>
        </w:rPr>
        <w:t>:</w:t>
      </w:r>
    </w:p>
    <w:p w14:paraId="659DCF19" w14:textId="77777777" w:rsidR="0094147B" w:rsidRPr="003671E6" w:rsidRDefault="0094147B" w:rsidP="0094147B">
      <w:pPr>
        <w:pStyle w:val="ListParagraph"/>
        <w:numPr>
          <w:ilvl w:val="4"/>
          <w:numId w:val="5"/>
        </w:numPr>
        <w:spacing w:after="200" w:line="276" w:lineRule="auto"/>
        <w:ind w:left="1080" w:hanging="540"/>
        <w:jc w:val="both"/>
        <w:rPr>
          <w:rFonts w:ascii="Times New Roman" w:hAnsi="Times New Roman" w:cs="Times New Roman"/>
          <w:szCs w:val="26"/>
        </w:rPr>
      </w:pP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kết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gian</w:t>
      </w:r>
      <w:proofErr w:type="spellEnd"/>
      <w:r w:rsidRPr="003671E6">
        <w:rPr>
          <w:rFonts w:ascii="Times New Roman" w:hAnsi="Times New Roman" w:cs="Times New Roman"/>
          <w:szCs w:val="26"/>
        </w:rPr>
        <w:t xml:space="preserve"> (Grab, </w:t>
      </w:r>
      <w:proofErr w:type="spellStart"/>
      <w:r w:rsidRPr="003671E6">
        <w:rPr>
          <w:rFonts w:ascii="Times New Roman" w:hAnsi="Times New Roman" w:cs="Times New Roman"/>
          <w:szCs w:val="26"/>
        </w:rPr>
        <w:t>FastGo</w:t>
      </w:r>
      <w:proofErr w:type="spellEnd"/>
      <w:r w:rsidRPr="003671E6">
        <w:rPr>
          <w:rFonts w:ascii="Times New Roman" w:hAnsi="Times New Roman" w:cs="Times New Roman"/>
          <w:szCs w:val="26"/>
        </w:rPr>
        <w:t xml:space="preserve">, Be, VATO, v.v.): </w:t>
      </w:r>
      <w:r w:rsidRPr="003671E6">
        <w:rPr>
          <w:rFonts w:ascii="Times New Roman" w:hAnsi="Times New Roman" w:cs="Times New Roman"/>
          <w:i/>
          <w:szCs w:val="26"/>
          <w:lang w:val="vi-VN"/>
        </w:rPr>
        <w:t>Ứng dụng sàn giao </w:t>
      </w:r>
      <w:r w:rsidRPr="003671E6">
        <w:rPr>
          <w:rFonts w:ascii="Times New Roman" w:hAnsi="Times New Roman" w:cs="Times New Roman"/>
          <w:i/>
          <w:szCs w:val="26"/>
        </w:rPr>
        <w:t>d</w:t>
      </w:r>
      <w:r w:rsidRPr="003671E6">
        <w:rPr>
          <w:rFonts w:ascii="Times New Roman" w:hAnsi="Times New Roman" w:cs="Times New Roman"/>
          <w:i/>
          <w:szCs w:val="26"/>
          <w:lang w:val="vi-VN"/>
        </w:rPr>
        <w:t>ịch thương mại điện tử là ứng dụng di động cho phép các thương nhân, tổ chức, cá nhân không phải chủ sở hữu ứng dụng có thể tiến hành một phần hoặc toàn bộ quy trình mua bán hàng hóa, dịch vụ trên đó</w:t>
      </w:r>
      <w:r w:rsidRPr="003671E6">
        <w:rPr>
          <w:rFonts w:ascii="Times New Roman" w:hAnsi="Times New Roman" w:cs="Times New Roman"/>
          <w:i/>
          <w:szCs w:val="26"/>
        </w:rPr>
        <w:t>.</w:t>
      </w:r>
    </w:p>
    <w:p w14:paraId="721ED6C8" w14:textId="77777777" w:rsidR="0094147B" w:rsidRPr="003671E6" w:rsidRDefault="0094147B" w:rsidP="0094147B">
      <w:pPr>
        <w:pStyle w:val="ListParagraph"/>
        <w:numPr>
          <w:ilvl w:val="4"/>
          <w:numId w:val="5"/>
        </w:numPr>
        <w:spacing w:after="200" w:line="276" w:lineRule="auto"/>
        <w:ind w:left="1080" w:hanging="540"/>
        <w:jc w:val="both"/>
        <w:rPr>
          <w:rFonts w:ascii="Times New Roman" w:hAnsi="Times New Roman" w:cs="Times New Roman"/>
          <w:szCs w:val="26"/>
        </w:rPr>
      </w:pP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kết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của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đơn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vị</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(Open99 – Mai Linh, </w:t>
      </w:r>
      <w:proofErr w:type="spellStart"/>
      <w:r w:rsidRPr="003671E6">
        <w:rPr>
          <w:rFonts w:ascii="Times New Roman" w:hAnsi="Times New Roman" w:cs="Times New Roman"/>
          <w:szCs w:val="26"/>
        </w:rPr>
        <w:t>Vinasun</w:t>
      </w:r>
      <w:proofErr w:type="spellEnd"/>
      <w:r w:rsidRPr="003671E6">
        <w:rPr>
          <w:rFonts w:ascii="Times New Roman" w:hAnsi="Times New Roman" w:cs="Times New Roman"/>
          <w:szCs w:val="26"/>
        </w:rPr>
        <w:t xml:space="preserve"> App, v.v.): </w:t>
      </w:r>
      <w:r w:rsidRPr="003671E6">
        <w:rPr>
          <w:rFonts w:ascii="Times New Roman" w:hAnsi="Times New Roman" w:cs="Times New Roman"/>
          <w:i/>
          <w:szCs w:val="26"/>
          <w:lang w:val="vi-VN"/>
        </w:rPr>
        <w:t>Ứng dụng bán hàng là ứng dụng thương mại điện tử trên thiết bị di động do thương nhân, tổ chức, cá nhân thiết </w:t>
      </w:r>
      <w:r w:rsidRPr="003671E6">
        <w:rPr>
          <w:rFonts w:ascii="Times New Roman" w:hAnsi="Times New Roman" w:cs="Times New Roman"/>
          <w:i/>
          <w:szCs w:val="26"/>
        </w:rPr>
        <w:t>l</w:t>
      </w:r>
      <w:r w:rsidRPr="003671E6">
        <w:rPr>
          <w:rFonts w:ascii="Times New Roman" w:hAnsi="Times New Roman" w:cs="Times New Roman"/>
          <w:i/>
          <w:szCs w:val="26"/>
          <w:lang w:val="vi-VN"/>
        </w:rPr>
        <w:t>ập để phục vụ hoạt động xúc tiến thương mại, bán hàng hóa hoặc cung ứng dịch vụ của mình</w:t>
      </w:r>
      <w:r w:rsidRPr="003671E6">
        <w:rPr>
          <w:rFonts w:ascii="Times New Roman" w:hAnsi="Times New Roman" w:cs="Times New Roman"/>
          <w:i/>
          <w:szCs w:val="26"/>
        </w:rPr>
        <w:t>.</w:t>
      </w:r>
    </w:p>
    <w:p w14:paraId="6A12D480" w14:textId="65A79BAA" w:rsidR="0094147B" w:rsidRPr="003671E6" w:rsidRDefault="0094147B" w:rsidP="0094147B">
      <w:pPr>
        <w:spacing w:after="200" w:line="276" w:lineRule="auto"/>
        <w:jc w:val="both"/>
        <w:rPr>
          <w:rFonts w:ascii="Times New Roman" w:hAnsi="Times New Roman" w:cs="Times New Roman"/>
          <w:szCs w:val="26"/>
        </w:rPr>
      </w:pPr>
      <w:r w:rsidRPr="003671E6">
        <w:rPr>
          <w:rFonts w:ascii="Times New Roman" w:hAnsi="Times New Roman" w:cs="Times New Roman"/>
          <w:szCs w:val="26"/>
        </w:rPr>
        <w:t>-</w:t>
      </w:r>
      <w:proofErr w:type="spellStart"/>
      <w:r w:rsidRPr="003671E6">
        <w:rPr>
          <w:rFonts w:ascii="Times New Roman" w:hAnsi="Times New Roman" w:cs="Times New Roman"/>
          <w:szCs w:val="26"/>
        </w:rPr>
        <w:t>Về</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w:t>
      </w:r>
    </w:p>
    <w:p w14:paraId="6A0BB195" w14:textId="5C602516" w:rsidR="0094147B" w:rsidRPr="003671E6" w:rsidRDefault="0094147B" w:rsidP="0094147B">
      <w:pPr>
        <w:spacing w:after="200" w:line="276" w:lineRule="auto"/>
        <w:jc w:val="both"/>
        <w:rPr>
          <w:rFonts w:ascii="Times New Roman" w:hAnsi="Times New Roman" w:cs="Times New Roman"/>
          <w:szCs w:val="26"/>
        </w:rPr>
      </w:pP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118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định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toàn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bộ</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hoạt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động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bằng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xe</w:t>
      </w:r>
      <w:proofErr w:type="spellEnd"/>
      <w:r w:rsidRPr="003671E6">
        <w:rPr>
          <w:rFonts w:ascii="Times New Roman" w:hAnsi="Times New Roman" w:cs="Times New Roman"/>
          <w:szCs w:val="26"/>
        </w:rPr>
        <w:t xml:space="preserve"> ô </w:t>
      </w:r>
      <w:proofErr w:type="spellStart"/>
      <w:r w:rsidRPr="003671E6">
        <w:rPr>
          <w:rFonts w:ascii="Times New Roman" w:hAnsi="Times New Roman" w:cs="Times New Roman"/>
          <w:szCs w:val="26"/>
        </w:rPr>
        <w:t>tô</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có</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sự</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phân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loại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theo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bản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chất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yêu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cầu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tế</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của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nghiêp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cấp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rất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vô</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nếu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của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nghiệp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phần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mềm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kết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cần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thiết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đến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mua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sắm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phương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vận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nhưng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vẫn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mua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đầy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đủ</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dù</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có</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thể</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mua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sắm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xong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nhưng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dùng</w:t>
      </w:r>
      <w:proofErr w:type="spellEnd"/>
      <w:r w:rsidRPr="003671E6">
        <w:rPr>
          <w:rFonts w:ascii="Times New Roman" w:hAnsi="Times New Roman" w:cs="Times New Roman"/>
          <w:szCs w:val="26"/>
        </w:rPr>
        <w:t>.</w:t>
      </w:r>
    </w:p>
    <w:p w14:paraId="1D22073D" w14:textId="60DC24F4" w:rsidR="0017768F" w:rsidRPr="003671E6" w:rsidRDefault="0094147B" w:rsidP="0017768F">
      <w:pPr>
        <w:spacing w:after="200" w:line="276" w:lineRule="auto"/>
        <w:jc w:val="both"/>
        <w:rPr>
          <w:rFonts w:ascii="Times New Roman" w:hAnsi="Times New Roman" w:cs="Times New Roman"/>
          <w:szCs w:val="26"/>
        </w:rPr>
      </w:pPr>
      <w:proofErr w:type="spellStart"/>
      <w:r w:rsidRPr="003671E6">
        <w:rPr>
          <w:rFonts w:ascii="Times New Roman" w:hAnsi="Times New Roman" w:cs="Times New Roman"/>
          <w:szCs w:val="26"/>
        </w:rPr>
        <w:t>Việc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áp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dụng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một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nhóm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điều</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tất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cả</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sẽ</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có</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thể</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các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nghiệp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mua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sắm</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trang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bị</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đầy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đủ</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như</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đối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với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doanh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nghiệp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ứng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toàn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bộ</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chuỗi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Nó</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không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chỉ</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gây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lãng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phí</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nguồn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lực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mà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còn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tạo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ra</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sự</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quá</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tải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về</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hạ</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tầng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đặc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biệt</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phá</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vỡ</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quy</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hoạch</w:t>
      </w:r>
      <w:proofErr w:type="spellEnd"/>
      <w:r w:rsidRPr="003671E6">
        <w:rPr>
          <w:rFonts w:ascii="Times New Roman" w:hAnsi="Times New Roman" w:cs="Times New Roman"/>
          <w:szCs w:val="26"/>
        </w:rPr>
        <w:t xml:space="preserve"> taxi – </w:t>
      </w:r>
      <w:proofErr w:type="spellStart"/>
      <w:r w:rsidRPr="003671E6">
        <w:rPr>
          <w:rFonts w:ascii="Times New Roman" w:hAnsi="Times New Roman" w:cs="Times New Roman"/>
          <w:szCs w:val="26"/>
        </w:rPr>
        <w:t>phương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tiện</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được</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coi</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là</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cung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cấp</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dịch</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vụ</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giao</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thông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công</w:t>
      </w:r>
      <w:proofErr w:type="spellEnd"/>
      <w:r w:rsidRPr="003671E6">
        <w:rPr>
          <w:rFonts w:ascii="Times New Roman" w:hAnsi="Times New Roman" w:cs="Times New Roman"/>
          <w:szCs w:val="26"/>
        </w:rPr>
        <w:t xml:space="preserve"> </w:t>
      </w:r>
      <w:proofErr w:type="spellStart"/>
      <w:r w:rsidRPr="003671E6">
        <w:rPr>
          <w:rFonts w:ascii="Times New Roman" w:hAnsi="Times New Roman" w:cs="Times New Roman"/>
          <w:szCs w:val="26"/>
        </w:rPr>
        <w:t>cộng</w:t>
      </w:r>
      <w:proofErr w:type="spellEnd"/>
      <w:r w:rsidR="0017768F" w:rsidRPr="003671E6">
        <w:rPr>
          <w:rFonts w:ascii="Times New Roman" w:hAnsi="Times New Roman" w:cs="Times New Roman"/>
          <w:szCs w:val="26"/>
        </w:rPr>
        <w:t xml:space="preserve">. Khi </w:t>
      </w:r>
      <w:proofErr w:type="spellStart"/>
      <w:r w:rsidR="0017768F" w:rsidRPr="003671E6">
        <w:rPr>
          <w:rFonts w:ascii="Times New Roman" w:hAnsi="Times New Roman" w:cs="Times New Roman"/>
          <w:szCs w:val="26"/>
        </w:rPr>
        <w:t>mà</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các</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đơn</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vị</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cung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cấp</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ứng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dụng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môi</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giới</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hiện</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hành</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buộc</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phải</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chuyển</w:t>
      </w:r>
      <w:proofErr w:type="spellEnd"/>
      <w:r w:rsidR="0017768F" w:rsidRPr="003671E6">
        <w:rPr>
          <w:rFonts w:ascii="Times New Roman" w:hAnsi="Times New Roman" w:cs="Times New Roman"/>
          <w:szCs w:val="26"/>
        </w:rPr>
        <w:t xml:space="preserve"> sang </w:t>
      </w:r>
      <w:proofErr w:type="spellStart"/>
      <w:r w:rsidR="0017768F" w:rsidRPr="003671E6">
        <w:rPr>
          <w:rFonts w:ascii="Times New Roman" w:hAnsi="Times New Roman" w:cs="Times New Roman"/>
          <w:szCs w:val="26"/>
        </w:rPr>
        <w:t>ứng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dụng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điều</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hành</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họ</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trở</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thành</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các</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công</w:t>
      </w:r>
      <w:proofErr w:type="spellEnd"/>
      <w:r w:rsidR="0017768F" w:rsidRPr="003671E6">
        <w:rPr>
          <w:rFonts w:ascii="Times New Roman" w:hAnsi="Times New Roman" w:cs="Times New Roman"/>
          <w:szCs w:val="26"/>
        </w:rPr>
        <w:t xml:space="preserve"> ty taxi </w:t>
      </w:r>
      <w:proofErr w:type="spellStart"/>
      <w:r w:rsidR="0017768F" w:rsidRPr="003671E6">
        <w:rPr>
          <w:rFonts w:ascii="Times New Roman" w:hAnsi="Times New Roman" w:cs="Times New Roman"/>
          <w:szCs w:val="26"/>
        </w:rPr>
        <w:t>chuyên</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nghiệp</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thay</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vì</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chỉ</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khai</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thác</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thị</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trường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ngách</w:t>
      </w:r>
      <w:proofErr w:type="spellEnd"/>
      <w:r w:rsidR="0017768F" w:rsidRPr="003671E6">
        <w:rPr>
          <w:rFonts w:ascii="Times New Roman" w:hAnsi="Times New Roman" w:cs="Times New Roman"/>
          <w:szCs w:val="26"/>
        </w:rPr>
        <w:t xml:space="preserve"> – </w:t>
      </w:r>
      <w:proofErr w:type="spellStart"/>
      <w:r w:rsidR="0017768F" w:rsidRPr="003671E6">
        <w:rPr>
          <w:rFonts w:ascii="Times New Roman" w:hAnsi="Times New Roman" w:cs="Times New Roman"/>
          <w:szCs w:val="26"/>
        </w:rPr>
        <w:t>các</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phương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tiện</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cá</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nhân</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hoặc</w:t>
      </w:r>
      <w:proofErr w:type="spellEnd"/>
      <w:r w:rsidR="0017768F" w:rsidRPr="003671E6">
        <w:rPr>
          <w:rFonts w:ascii="Times New Roman" w:hAnsi="Times New Roman" w:cs="Times New Roman"/>
          <w:szCs w:val="26"/>
        </w:rPr>
        <w:t xml:space="preserve"> taxi </w:t>
      </w:r>
      <w:proofErr w:type="spellStart"/>
      <w:r w:rsidR="0017768F" w:rsidRPr="003671E6">
        <w:rPr>
          <w:rFonts w:ascii="Times New Roman" w:hAnsi="Times New Roman" w:cs="Times New Roman"/>
          <w:szCs w:val="26"/>
        </w:rPr>
        <w:t>đang</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nhàn</w:t>
      </w:r>
      <w:proofErr w:type="spellEnd"/>
      <w:r w:rsidR="0017768F" w:rsidRPr="003671E6">
        <w:rPr>
          <w:rFonts w:ascii="Times New Roman" w:hAnsi="Times New Roman" w:cs="Times New Roman"/>
          <w:szCs w:val="26"/>
        </w:rPr>
        <w:t xml:space="preserve"> </w:t>
      </w:r>
      <w:proofErr w:type="spellStart"/>
      <w:r w:rsidR="0017768F" w:rsidRPr="003671E6">
        <w:rPr>
          <w:rFonts w:ascii="Times New Roman" w:hAnsi="Times New Roman" w:cs="Times New Roman"/>
          <w:szCs w:val="26"/>
        </w:rPr>
        <w:t>rỗi</w:t>
      </w:r>
      <w:proofErr w:type="spellEnd"/>
      <w:r w:rsidR="0017768F" w:rsidRPr="003671E6">
        <w:rPr>
          <w:rFonts w:ascii="Times New Roman" w:hAnsi="Times New Roman" w:cs="Times New Roman"/>
          <w:szCs w:val="26"/>
        </w:rPr>
        <w:t>.</w:t>
      </w:r>
    </w:p>
    <w:p w14:paraId="63958B67" w14:textId="1291DAE9" w:rsidR="0017768F" w:rsidRPr="003671E6" w:rsidRDefault="00971D81" w:rsidP="0017768F">
      <w:pPr>
        <w:spacing w:after="200" w:line="276" w:lineRule="auto"/>
        <w:jc w:val="both"/>
        <w:rPr>
          <w:rFonts w:ascii="Times New Roman" w:hAnsi="Times New Roman" w:cs="Times New Roman"/>
          <w:b/>
          <w:szCs w:val="26"/>
        </w:rPr>
      </w:pPr>
      <w:proofErr w:type="spellStart"/>
      <w:r w:rsidRPr="003671E6">
        <w:rPr>
          <w:rFonts w:ascii="Times New Roman" w:hAnsi="Times New Roman" w:cs="Times New Roman"/>
          <w:b/>
          <w:szCs w:val="26"/>
          <w:u w:val="single"/>
        </w:rPr>
        <w:t>Đề</w:t>
      </w:r>
      <w:proofErr w:type="spellEnd"/>
      <w:r w:rsidRPr="003671E6">
        <w:rPr>
          <w:rFonts w:ascii="Times New Roman" w:hAnsi="Times New Roman" w:cs="Times New Roman"/>
          <w:b/>
          <w:szCs w:val="26"/>
          <w:u w:val="single"/>
        </w:rPr>
        <w:t xml:space="preserve"> </w:t>
      </w:r>
      <w:proofErr w:type="spellStart"/>
      <w:r w:rsidRPr="003671E6">
        <w:rPr>
          <w:rFonts w:ascii="Times New Roman" w:hAnsi="Times New Roman" w:cs="Times New Roman"/>
          <w:b/>
          <w:szCs w:val="26"/>
          <w:u w:val="single"/>
        </w:rPr>
        <w:t>xuất</w:t>
      </w:r>
      <w:proofErr w:type="spellEnd"/>
      <w:r w:rsidRPr="003671E6">
        <w:rPr>
          <w:rFonts w:ascii="Times New Roman" w:hAnsi="Times New Roman" w:cs="Times New Roman"/>
          <w:b/>
          <w:szCs w:val="26"/>
        </w:rPr>
        <w:t>:</w:t>
      </w:r>
    </w:p>
    <w:p w14:paraId="0087DDFC" w14:textId="4A186D64" w:rsidR="0017768F" w:rsidRPr="003671E6" w:rsidRDefault="0017768F" w:rsidP="0017768F">
      <w:pPr>
        <w:spacing w:after="200" w:line="276" w:lineRule="auto"/>
        <w:jc w:val="both"/>
        <w:rPr>
          <w:rFonts w:ascii="Times New Roman" w:hAnsi="Times New Roman" w:cs="Times New Roman"/>
          <w:bCs/>
          <w:szCs w:val="26"/>
        </w:rPr>
      </w:pPr>
      <w:proofErr w:type="spellStart"/>
      <w:r w:rsidRPr="003671E6">
        <w:rPr>
          <w:rFonts w:ascii="Times New Roman" w:hAnsi="Times New Roman" w:cs="Times New Roman"/>
          <w:bCs/>
          <w:szCs w:val="26"/>
        </w:rPr>
        <w:t>Cần</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thiết</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có</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sự</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cá</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biệt</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hóa</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các</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điều</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kiện</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kinh</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doanh</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phù</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hợp</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với</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từng</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dịch</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vụ</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trong</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chuỗi</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cung</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ứng</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dịch</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vụ</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vận</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tải</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hành</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khách</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bằng</w:t>
      </w:r>
      <w:proofErr w:type="spellEnd"/>
      <w:r w:rsidRPr="003671E6">
        <w:rPr>
          <w:rFonts w:ascii="Times New Roman" w:hAnsi="Times New Roman" w:cs="Times New Roman"/>
          <w:bCs/>
          <w:szCs w:val="26"/>
        </w:rPr>
        <w:t xml:space="preserve"> </w:t>
      </w:r>
      <w:proofErr w:type="spellStart"/>
      <w:r w:rsidRPr="003671E6">
        <w:rPr>
          <w:rFonts w:ascii="Times New Roman" w:hAnsi="Times New Roman" w:cs="Times New Roman"/>
          <w:bCs/>
          <w:szCs w:val="26"/>
        </w:rPr>
        <w:t>xe</w:t>
      </w:r>
      <w:proofErr w:type="spellEnd"/>
      <w:r w:rsidRPr="003671E6">
        <w:rPr>
          <w:rFonts w:ascii="Times New Roman" w:hAnsi="Times New Roman" w:cs="Times New Roman"/>
          <w:bCs/>
          <w:szCs w:val="26"/>
        </w:rPr>
        <w:t xml:space="preserve"> ô </w:t>
      </w:r>
      <w:proofErr w:type="spellStart"/>
      <w:r w:rsidRPr="003671E6">
        <w:rPr>
          <w:rFonts w:ascii="Times New Roman" w:hAnsi="Times New Roman" w:cs="Times New Roman"/>
          <w:bCs/>
          <w:szCs w:val="26"/>
        </w:rPr>
        <w:t>tô</w:t>
      </w:r>
      <w:proofErr w:type="spellEnd"/>
      <w:r w:rsidRPr="003671E6">
        <w:rPr>
          <w:rFonts w:ascii="Times New Roman" w:hAnsi="Times New Roman" w:cs="Times New Roman"/>
          <w:bCs/>
          <w:szCs w:val="26"/>
        </w:rPr>
        <w:t>.</w:t>
      </w:r>
    </w:p>
    <w:p w14:paraId="722E0660" w14:textId="77777777" w:rsidR="005C78B0" w:rsidRPr="003671E6" w:rsidRDefault="005C78B0" w:rsidP="005C78B0">
      <w:pPr>
        <w:pStyle w:val="ListParagraph"/>
        <w:spacing w:after="200" w:line="276" w:lineRule="auto"/>
        <w:ind w:left="1440"/>
        <w:jc w:val="both"/>
        <w:rPr>
          <w:rFonts w:ascii="Times New Roman" w:hAnsi="Times New Roman" w:cs="Times New Roman"/>
          <w:szCs w:val="26"/>
        </w:rPr>
      </w:pPr>
    </w:p>
    <w:p w14:paraId="50760C06" w14:textId="46894F30" w:rsidR="00971D81" w:rsidRPr="003671E6" w:rsidRDefault="00E3191C" w:rsidP="00971D81">
      <w:pPr>
        <w:pStyle w:val="ListParagraph"/>
        <w:numPr>
          <w:ilvl w:val="0"/>
          <w:numId w:val="4"/>
        </w:numPr>
        <w:jc w:val="both"/>
        <w:rPr>
          <w:rFonts w:ascii="Times New Roman" w:hAnsi="Times New Roman" w:cs="Times New Roman"/>
          <w:b/>
          <w:bCs/>
          <w:i/>
          <w:iCs/>
          <w:szCs w:val="26"/>
        </w:rPr>
      </w:pPr>
      <w:proofErr w:type="spellStart"/>
      <w:r w:rsidRPr="003671E6">
        <w:rPr>
          <w:rFonts w:ascii="Times New Roman" w:hAnsi="Times New Roman" w:cs="Times New Roman"/>
          <w:b/>
          <w:bCs/>
          <w:i/>
          <w:iCs/>
          <w:szCs w:val="26"/>
        </w:rPr>
        <w:t>Định</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danh</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mọi</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xe</w:t>
      </w:r>
      <w:proofErr w:type="spellEnd"/>
      <w:r w:rsidR="00CA3953" w:rsidRPr="003671E6">
        <w:rPr>
          <w:rFonts w:ascii="Times New Roman" w:hAnsi="Times New Roman" w:cs="Times New Roman"/>
          <w:b/>
          <w:bCs/>
          <w:i/>
          <w:iCs/>
          <w:szCs w:val="26"/>
        </w:rPr>
        <w:t xml:space="preserve"> </w:t>
      </w:r>
      <w:proofErr w:type="spellStart"/>
      <w:r w:rsidR="00CA3953" w:rsidRPr="003671E6">
        <w:rPr>
          <w:rFonts w:ascii="Times New Roman" w:hAnsi="Times New Roman" w:cs="Times New Roman"/>
          <w:b/>
          <w:bCs/>
          <w:i/>
          <w:iCs/>
          <w:szCs w:val="26"/>
        </w:rPr>
        <w:t>kinh</w:t>
      </w:r>
      <w:proofErr w:type="spellEnd"/>
      <w:r w:rsidR="00CA3953" w:rsidRPr="003671E6">
        <w:rPr>
          <w:rFonts w:ascii="Times New Roman" w:hAnsi="Times New Roman" w:cs="Times New Roman"/>
          <w:b/>
          <w:bCs/>
          <w:i/>
          <w:iCs/>
          <w:szCs w:val="26"/>
        </w:rPr>
        <w:t xml:space="preserve"> </w:t>
      </w:r>
      <w:proofErr w:type="spellStart"/>
      <w:r w:rsidR="00CA3953" w:rsidRPr="003671E6">
        <w:rPr>
          <w:rFonts w:ascii="Times New Roman" w:hAnsi="Times New Roman" w:cs="Times New Roman"/>
          <w:b/>
          <w:bCs/>
          <w:i/>
          <w:iCs/>
          <w:szCs w:val="26"/>
        </w:rPr>
        <w:t>doanh</w:t>
      </w:r>
      <w:proofErr w:type="spellEnd"/>
      <w:r w:rsidR="00CA3953" w:rsidRPr="003671E6">
        <w:rPr>
          <w:rFonts w:ascii="Times New Roman" w:hAnsi="Times New Roman" w:cs="Times New Roman"/>
          <w:b/>
          <w:bCs/>
          <w:i/>
          <w:iCs/>
          <w:szCs w:val="26"/>
        </w:rPr>
        <w:t xml:space="preserve"> </w:t>
      </w:r>
      <w:proofErr w:type="spellStart"/>
      <w:r w:rsidR="00CA3953" w:rsidRPr="003671E6">
        <w:rPr>
          <w:rFonts w:ascii="Times New Roman" w:hAnsi="Times New Roman" w:cs="Times New Roman"/>
          <w:b/>
          <w:bCs/>
          <w:i/>
          <w:iCs/>
          <w:szCs w:val="26"/>
        </w:rPr>
        <w:t>vận</w:t>
      </w:r>
      <w:proofErr w:type="spellEnd"/>
      <w:r w:rsidR="00CA3953" w:rsidRPr="003671E6">
        <w:rPr>
          <w:rFonts w:ascii="Times New Roman" w:hAnsi="Times New Roman" w:cs="Times New Roman"/>
          <w:b/>
          <w:bCs/>
          <w:i/>
          <w:iCs/>
          <w:szCs w:val="26"/>
        </w:rPr>
        <w:t xml:space="preserve"> </w:t>
      </w:r>
      <w:proofErr w:type="spellStart"/>
      <w:r w:rsidR="00CA3953" w:rsidRPr="003671E6">
        <w:rPr>
          <w:rFonts w:ascii="Times New Roman" w:hAnsi="Times New Roman" w:cs="Times New Roman"/>
          <w:b/>
          <w:bCs/>
          <w:i/>
          <w:iCs/>
          <w:szCs w:val="26"/>
        </w:rPr>
        <w:t>chuyển</w:t>
      </w:r>
      <w:proofErr w:type="spellEnd"/>
      <w:r w:rsidR="00CA3953" w:rsidRPr="003671E6">
        <w:rPr>
          <w:rFonts w:ascii="Times New Roman" w:hAnsi="Times New Roman" w:cs="Times New Roman"/>
          <w:b/>
          <w:bCs/>
          <w:i/>
          <w:iCs/>
          <w:szCs w:val="26"/>
        </w:rPr>
        <w:t xml:space="preserve"> </w:t>
      </w:r>
      <w:proofErr w:type="spellStart"/>
      <w:r w:rsidR="00CA3953" w:rsidRPr="003671E6">
        <w:rPr>
          <w:rFonts w:ascii="Times New Roman" w:hAnsi="Times New Roman" w:cs="Times New Roman"/>
          <w:b/>
          <w:bCs/>
          <w:i/>
          <w:iCs/>
          <w:szCs w:val="26"/>
        </w:rPr>
        <w:t>hành</w:t>
      </w:r>
      <w:proofErr w:type="spellEnd"/>
      <w:r w:rsidR="00CA3953" w:rsidRPr="003671E6">
        <w:rPr>
          <w:rFonts w:ascii="Times New Roman" w:hAnsi="Times New Roman" w:cs="Times New Roman"/>
          <w:b/>
          <w:bCs/>
          <w:i/>
          <w:iCs/>
          <w:szCs w:val="26"/>
        </w:rPr>
        <w:t xml:space="preserve"> </w:t>
      </w:r>
      <w:proofErr w:type="spellStart"/>
      <w:r w:rsidR="00CA3953" w:rsidRPr="003671E6">
        <w:rPr>
          <w:rFonts w:ascii="Times New Roman" w:hAnsi="Times New Roman" w:cs="Times New Roman"/>
          <w:b/>
          <w:bCs/>
          <w:i/>
          <w:iCs/>
          <w:szCs w:val="26"/>
        </w:rPr>
        <w:t>khách</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dưới</w:t>
      </w:r>
      <w:proofErr w:type="spellEnd"/>
      <w:r w:rsidRPr="003671E6">
        <w:rPr>
          <w:rFonts w:ascii="Times New Roman" w:hAnsi="Times New Roman" w:cs="Times New Roman"/>
          <w:b/>
          <w:bCs/>
          <w:i/>
          <w:iCs/>
          <w:szCs w:val="26"/>
        </w:rPr>
        <w:t xml:space="preserve"> 9 </w:t>
      </w:r>
      <w:proofErr w:type="spellStart"/>
      <w:r w:rsidRPr="003671E6">
        <w:rPr>
          <w:rFonts w:ascii="Times New Roman" w:hAnsi="Times New Roman" w:cs="Times New Roman"/>
          <w:b/>
          <w:bCs/>
          <w:i/>
          <w:iCs/>
          <w:szCs w:val="26"/>
        </w:rPr>
        <w:t>chỗ</w:t>
      </w:r>
      <w:proofErr w:type="spellEnd"/>
      <w:r w:rsidRPr="003671E6">
        <w:rPr>
          <w:rFonts w:ascii="Times New Roman" w:hAnsi="Times New Roman" w:cs="Times New Roman"/>
          <w:b/>
          <w:bCs/>
          <w:i/>
          <w:iCs/>
          <w:szCs w:val="26"/>
        </w:rPr>
        <w:t xml:space="preserve"> </w:t>
      </w:r>
      <w:proofErr w:type="spellStart"/>
      <w:r w:rsidRPr="003671E6">
        <w:rPr>
          <w:rFonts w:ascii="Times New Roman" w:hAnsi="Times New Roman" w:cs="Times New Roman"/>
          <w:b/>
          <w:bCs/>
          <w:i/>
          <w:iCs/>
          <w:szCs w:val="26"/>
        </w:rPr>
        <w:t>là</w:t>
      </w:r>
      <w:proofErr w:type="spellEnd"/>
      <w:r w:rsidRPr="003671E6">
        <w:rPr>
          <w:rFonts w:ascii="Times New Roman" w:hAnsi="Times New Roman" w:cs="Times New Roman"/>
          <w:b/>
          <w:bCs/>
          <w:i/>
          <w:iCs/>
          <w:szCs w:val="26"/>
        </w:rPr>
        <w:t xml:space="preserve"> taxi</w:t>
      </w:r>
    </w:p>
    <w:p w14:paraId="68850AB1" w14:textId="1FA8FAEC" w:rsidR="00D924A9" w:rsidRPr="003671E6" w:rsidRDefault="00D924A9" w:rsidP="004D2D52">
      <w:pPr>
        <w:rPr>
          <w:rFonts w:ascii="Times New Roman" w:hAnsi="Times New Roman" w:cs="Times New Roman"/>
          <w:lang w:val="en-US"/>
        </w:rPr>
      </w:pPr>
      <w:r w:rsidRPr="003671E6">
        <w:rPr>
          <w:rFonts w:ascii="Times New Roman" w:hAnsi="Times New Roman" w:cs="Times New Roman"/>
          <w:lang w:val="en-US"/>
        </w:rPr>
        <w:t>Theo</w:t>
      </w:r>
      <w:r w:rsidR="004D2D52" w:rsidRPr="003671E6">
        <w:rPr>
          <w:rFonts w:ascii="Times New Roman" w:hAnsi="Times New Roman" w:cs="Times New Roman"/>
          <w:lang w:val="en-US"/>
        </w:rPr>
        <w:t xml:space="preserve"> </w:t>
      </w:r>
      <w:proofErr w:type="spellStart"/>
      <w:r w:rsidR="00483BEE" w:rsidRPr="003671E6">
        <w:rPr>
          <w:rFonts w:ascii="Times New Roman" w:hAnsi="Times New Roman" w:cs="Times New Roman"/>
          <w:lang w:val="en-US"/>
        </w:rPr>
        <w:t>khoản</w:t>
      </w:r>
      <w:proofErr w:type="spellEnd"/>
      <w:r w:rsidR="00483BEE" w:rsidRPr="003671E6">
        <w:rPr>
          <w:rFonts w:ascii="Times New Roman" w:hAnsi="Times New Roman" w:cs="Times New Roman"/>
          <w:lang w:val="en-US"/>
        </w:rPr>
        <w:t xml:space="preserve"> 5, 6 </w:t>
      </w:r>
      <w:proofErr w:type="spellStart"/>
      <w:r w:rsidR="00483BEE" w:rsidRPr="003671E6">
        <w:rPr>
          <w:rFonts w:ascii="Times New Roman" w:hAnsi="Times New Roman" w:cs="Times New Roman"/>
          <w:lang w:val="en-US"/>
        </w:rPr>
        <w:t>Điều</w:t>
      </w:r>
      <w:proofErr w:type="spellEnd"/>
      <w:r w:rsidR="00483BEE" w:rsidRPr="003671E6">
        <w:rPr>
          <w:rFonts w:ascii="Times New Roman" w:hAnsi="Times New Roman" w:cs="Times New Roman"/>
          <w:lang w:val="en-US"/>
        </w:rPr>
        <w:t xml:space="preserve"> 117 </w:t>
      </w:r>
      <w:proofErr w:type="spellStart"/>
      <w:r w:rsidR="00483BEE" w:rsidRPr="003671E6">
        <w:rPr>
          <w:rFonts w:ascii="Times New Roman" w:hAnsi="Times New Roman" w:cs="Times New Roman"/>
          <w:lang w:val="en-US"/>
        </w:rPr>
        <w:t>Dư</w:t>
      </w:r>
      <w:proofErr w:type="spellEnd"/>
      <w:r w:rsidR="00483BEE" w:rsidRPr="003671E6">
        <w:rPr>
          <w:rFonts w:ascii="Times New Roman" w:hAnsi="Times New Roman" w:cs="Times New Roman"/>
          <w:lang w:val="en-US"/>
        </w:rPr>
        <w:t xml:space="preserve">̣ </w:t>
      </w:r>
      <w:proofErr w:type="spellStart"/>
      <w:r w:rsidR="00483BEE" w:rsidRPr="003671E6">
        <w:rPr>
          <w:rFonts w:ascii="Times New Roman" w:hAnsi="Times New Roman" w:cs="Times New Roman"/>
          <w:lang w:val="en-US"/>
        </w:rPr>
        <w:t>thảo</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mọi</w:t>
      </w:r>
      <w:proofErr w:type="spellEnd"/>
      <w:r w:rsidRPr="003671E6">
        <w:rPr>
          <w:rFonts w:ascii="Times New Roman" w:hAnsi="Times New Roman" w:cs="Times New Roman"/>
          <w:lang w:val="en-US"/>
        </w:rPr>
        <w:t xml:space="preserve"> </w:t>
      </w:r>
      <w:proofErr w:type="spellStart"/>
      <w:r w:rsidR="004D2D52" w:rsidRPr="003671E6">
        <w:rPr>
          <w:rFonts w:ascii="Times New Roman" w:hAnsi="Times New Roman" w:cs="Times New Roman"/>
          <w:lang w:val="en-US"/>
        </w:rPr>
        <w:t>loại</w:t>
      </w:r>
      <w:proofErr w:type="spellEnd"/>
      <w:r w:rsidR="004D2D52" w:rsidRPr="003671E6">
        <w:rPr>
          <w:rFonts w:ascii="Times New Roman" w:hAnsi="Times New Roman" w:cs="Times New Roman"/>
          <w:lang w:val="en-US"/>
        </w:rPr>
        <w:t xml:space="preserve"> </w:t>
      </w:r>
      <w:proofErr w:type="spellStart"/>
      <w:r w:rsidR="004D2D52" w:rsidRPr="003671E6">
        <w:rPr>
          <w:rFonts w:ascii="Times New Roman" w:hAnsi="Times New Roman" w:cs="Times New Roman"/>
          <w:lang w:val="en-US"/>
        </w:rPr>
        <w:t>hình</w:t>
      </w:r>
      <w:proofErr w:type="spellEnd"/>
      <w:r w:rsidR="004D2D52"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vận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chuyển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hành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khách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dưới</w:t>
      </w:r>
      <w:proofErr w:type="spellEnd"/>
      <w:r w:rsidRPr="003671E6">
        <w:rPr>
          <w:rFonts w:ascii="Times New Roman" w:hAnsi="Times New Roman" w:cs="Times New Roman"/>
          <w:lang w:val="en-US"/>
        </w:rPr>
        <w:t xml:space="preserve"> 9 </w:t>
      </w:r>
      <w:proofErr w:type="spellStart"/>
      <w:r w:rsidRPr="003671E6">
        <w:rPr>
          <w:rFonts w:ascii="Times New Roman" w:hAnsi="Times New Roman" w:cs="Times New Roman"/>
          <w:lang w:val="en-US"/>
        </w:rPr>
        <w:t>chỗ</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đều</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bị</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coi</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là</w:t>
      </w:r>
      <w:proofErr w:type="spellEnd"/>
      <w:r w:rsidRPr="003671E6">
        <w:rPr>
          <w:rFonts w:ascii="Times New Roman" w:hAnsi="Times New Roman" w:cs="Times New Roman"/>
          <w:lang w:val="en-US"/>
        </w:rPr>
        <w:t xml:space="preserve"> taxi</w:t>
      </w:r>
      <w:r w:rsidR="00443B2B" w:rsidRPr="003671E6">
        <w:rPr>
          <w:rFonts w:ascii="Times New Roman" w:hAnsi="Times New Roman" w:cs="Times New Roman"/>
          <w:lang w:val="en-US"/>
        </w:rPr>
        <w:t>,</w:t>
      </w:r>
      <w:r w:rsidR="004D2D52"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x</w:t>
      </w:r>
      <w:r w:rsidRPr="003671E6">
        <w:rPr>
          <w:rFonts w:ascii="Times New Roman" w:hAnsi="Times New Roman" w:cs="Times New Roman"/>
          <w:lang w:val="en-US"/>
        </w:rPr>
        <w:t>e</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hợp</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đồng</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chỉ</w:t>
      </w:r>
      <w:proofErr w:type="spellEnd"/>
      <w:r w:rsidRPr="003671E6">
        <w:rPr>
          <w:rFonts w:ascii="Times New Roman" w:hAnsi="Times New Roman" w:cs="Times New Roman"/>
          <w:lang w:val="en-US"/>
        </w:rPr>
        <w:t xml:space="preserve"> bao </w:t>
      </w:r>
      <w:proofErr w:type="spellStart"/>
      <w:r w:rsidRPr="003671E6">
        <w:rPr>
          <w:rFonts w:ascii="Times New Roman" w:hAnsi="Times New Roman" w:cs="Times New Roman"/>
          <w:lang w:val="en-US"/>
        </w:rPr>
        <w:t>gồm</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các</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loại</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hình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vận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chuyển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hành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khách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sử</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dụng</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xe</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trên</w:t>
      </w:r>
      <w:proofErr w:type="spellEnd"/>
      <w:r w:rsidRPr="003671E6">
        <w:rPr>
          <w:rFonts w:ascii="Times New Roman" w:hAnsi="Times New Roman" w:cs="Times New Roman"/>
          <w:lang w:val="en-US"/>
        </w:rPr>
        <w:t xml:space="preserve"> 9 </w:t>
      </w:r>
      <w:proofErr w:type="spellStart"/>
      <w:r w:rsidRPr="003671E6">
        <w:rPr>
          <w:rFonts w:ascii="Times New Roman" w:hAnsi="Times New Roman" w:cs="Times New Roman"/>
          <w:lang w:val="en-US"/>
        </w:rPr>
        <w:t>chỗ</w:t>
      </w:r>
      <w:proofErr w:type="spellEnd"/>
      <w:r w:rsidRPr="003671E6">
        <w:rPr>
          <w:rFonts w:ascii="Times New Roman" w:hAnsi="Times New Roman" w:cs="Times New Roman"/>
          <w:lang w:val="en-US"/>
        </w:rPr>
        <w:t xml:space="preserve">. </w:t>
      </w:r>
    </w:p>
    <w:p w14:paraId="72311F1E" w14:textId="14B23701" w:rsidR="00E3191C" w:rsidRPr="003671E6" w:rsidRDefault="00E3191C" w:rsidP="00E3191C">
      <w:pPr>
        <w:jc w:val="both"/>
        <w:rPr>
          <w:rFonts w:ascii="Times New Roman" w:hAnsi="Times New Roman" w:cs="Times New Roman"/>
          <w:b/>
          <w:szCs w:val="26"/>
        </w:rPr>
      </w:pPr>
      <w:proofErr w:type="spellStart"/>
      <w:r w:rsidRPr="003671E6">
        <w:rPr>
          <w:rFonts w:ascii="Times New Roman" w:hAnsi="Times New Roman" w:cs="Times New Roman"/>
          <w:b/>
          <w:szCs w:val="26"/>
          <w:u w:val="single"/>
        </w:rPr>
        <w:lastRenderedPageBreak/>
        <w:t>Nhận</w:t>
      </w:r>
      <w:proofErr w:type="spellEnd"/>
      <w:r w:rsidRPr="003671E6">
        <w:rPr>
          <w:rFonts w:ascii="Times New Roman" w:hAnsi="Times New Roman" w:cs="Times New Roman"/>
          <w:b/>
          <w:szCs w:val="26"/>
          <w:u w:val="single"/>
        </w:rPr>
        <w:t xml:space="preserve"> </w:t>
      </w:r>
      <w:proofErr w:type="spellStart"/>
      <w:r w:rsidRPr="003671E6">
        <w:rPr>
          <w:rFonts w:ascii="Times New Roman" w:hAnsi="Times New Roman" w:cs="Times New Roman"/>
          <w:b/>
          <w:szCs w:val="26"/>
          <w:u w:val="single"/>
        </w:rPr>
        <w:t>xét</w:t>
      </w:r>
      <w:proofErr w:type="spellEnd"/>
      <w:r w:rsidRPr="003671E6">
        <w:rPr>
          <w:rFonts w:ascii="Times New Roman" w:hAnsi="Times New Roman" w:cs="Times New Roman"/>
          <w:b/>
          <w:szCs w:val="26"/>
        </w:rPr>
        <w:t xml:space="preserve">: </w:t>
      </w:r>
    </w:p>
    <w:p w14:paraId="4888343C" w14:textId="6D615F0B" w:rsidR="004D2D52" w:rsidRPr="003671E6" w:rsidRDefault="004D2D52" w:rsidP="00120CDE">
      <w:pPr>
        <w:jc w:val="both"/>
        <w:rPr>
          <w:rFonts w:ascii="Times New Roman" w:hAnsi="Times New Roman" w:cs="Times New Roman"/>
          <w:lang w:val="en-US"/>
        </w:rPr>
      </w:pPr>
      <w:proofErr w:type="spellStart"/>
      <w:r w:rsidRPr="003671E6">
        <w:rPr>
          <w:rFonts w:ascii="Times New Roman" w:hAnsi="Times New Roman" w:cs="Times New Roman"/>
          <w:lang w:val="en-US"/>
        </w:rPr>
        <w:t>Đầu</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tiên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xe</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hợp</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đồng</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dưới</w:t>
      </w:r>
      <w:proofErr w:type="spellEnd"/>
      <w:r w:rsidRPr="003671E6">
        <w:rPr>
          <w:rFonts w:ascii="Times New Roman" w:hAnsi="Times New Roman" w:cs="Times New Roman"/>
          <w:lang w:val="en-US"/>
        </w:rPr>
        <w:t xml:space="preserve"> 9 </w:t>
      </w:r>
      <w:proofErr w:type="spellStart"/>
      <w:r w:rsidRPr="003671E6">
        <w:rPr>
          <w:rFonts w:ascii="Times New Roman" w:hAnsi="Times New Roman" w:cs="Times New Roman"/>
          <w:lang w:val="en-US"/>
        </w:rPr>
        <w:t>chô</w:t>
      </w:r>
      <w:proofErr w:type="spellEnd"/>
      <w:r w:rsidRPr="003671E6">
        <w:rPr>
          <w:rFonts w:ascii="Times New Roman" w:hAnsi="Times New Roman" w:cs="Times New Roman"/>
          <w:lang w:val="en-US"/>
        </w:rPr>
        <w:t xml:space="preserve">̃ là </w:t>
      </w:r>
      <w:proofErr w:type="spellStart"/>
      <w:r w:rsidRPr="003671E6">
        <w:rPr>
          <w:rFonts w:ascii="Times New Roman" w:hAnsi="Times New Roman" w:cs="Times New Roman"/>
          <w:lang w:val="en-US"/>
        </w:rPr>
        <w:t>một</w:t>
      </w:r>
      <w:proofErr w:type="spellEnd"/>
      <w:r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mảng</w:t>
      </w:r>
      <w:proofErr w:type="spellEnd"/>
      <w:r w:rsidR="00120CDE"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dịch</w:t>
      </w:r>
      <w:proofErr w:type="spellEnd"/>
      <w:r w:rsidRPr="003671E6">
        <w:rPr>
          <w:rFonts w:ascii="Times New Roman" w:hAnsi="Times New Roman" w:cs="Times New Roman"/>
          <w:lang w:val="en-US"/>
        </w:rPr>
        <w:t xml:space="preserve"> vụ </w:t>
      </w:r>
      <w:proofErr w:type="spellStart"/>
      <w:r w:rsidRPr="003671E6">
        <w:rPr>
          <w:rFonts w:ascii="Times New Roman" w:hAnsi="Times New Roman" w:cs="Times New Roman"/>
          <w:lang w:val="en-US"/>
        </w:rPr>
        <w:t>lớn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phục</w:t>
      </w:r>
      <w:proofErr w:type="spellEnd"/>
      <w:r w:rsidRPr="003671E6">
        <w:rPr>
          <w:rFonts w:ascii="Times New Roman" w:hAnsi="Times New Roman" w:cs="Times New Roman"/>
          <w:lang w:val="en-US"/>
        </w:rPr>
        <w:t xml:space="preserve"> vụ </w:t>
      </w:r>
      <w:proofErr w:type="spellStart"/>
      <w:r w:rsidRPr="003671E6">
        <w:rPr>
          <w:rFonts w:ascii="Times New Roman" w:hAnsi="Times New Roman" w:cs="Times New Roman"/>
          <w:lang w:val="en-US"/>
        </w:rPr>
        <w:t>một</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nhu</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cầu</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thực</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tê</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của</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xa</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hội</w:t>
      </w:r>
      <w:proofErr w:type="spellEnd"/>
      <w:r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Nếu</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bây</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giơ</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loại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này</w:t>
      </w:r>
      <w:proofErr w:type="spellEnd"/>
      <w:r w:rsidR="00886F37" w:rsidRPr="003671E6">
        <w:rPr>
          <w:rFonts w:ascii="Times New Roman" w:hAnsi="Times New Roman" w:cs="Times New Roman"/>
          <w:lang w:val="en-US"/>
        </w:rPr>
        <w:t xml:space="preserve"> bị </w:t>
      </w:r>
      <w:proofErr w:type="spellStart"/>
      <w:r w:rsidR="00886F37" w:rsidRPr="003671E6">
        <w:rPr>
          <w:rFonts w:ascii="Times New Roman" w:hAnsi="Times New Roman" w:cs="Times New Roman"/>
          <w:lang w:val="en-US"/>
        </w:rPr>
        <w:t>bãi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bo</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người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tiêu</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dùng</w:t>
      </w:r>
      <w:proofErr w:type="spellEnd"/>
      <w:r w:rsidR="00886F37" w:rsidRPr="003671E6">
        <w:rPr>
          <w:rFonts w:ascii="Times New Roman" w:hAnsi="Times New Roman" w:cs="Times New Roman"/>
          <w:lang w:val="en-US"/>
        </w:rPr>
        <w:t xml:space="preserve"> sẽ </w:t>
      </w:r>
      <w:proofErr w:type="spellStart"/>
      <w:r w:rsidR="00886F37" w:rsidRPr="003671E6">
        <w:rPr>
          <w:rFonts w:ascii="Times New Roman" w:hAnsi="Times New Roman" w:cs="Times New Roman"/>
          <w:lang w:val="en-US"/>
        </w:rPr>
        <w:t>mất</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một</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sư</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lựa</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chọn</w:t>
      </w:r>
      <w:proofErr w:type="spellEnd"/>
      <w:r w:rsidR="00886F37"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sử</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dụng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phương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tiện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phù</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hợp</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với</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điều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kiện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của</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mình</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nhất</w:t>
      </w:r>
      <w:proofErr w:type="spellEnd"/>
      <w:r w:rsidR="00886F37" w:rsidRPr="003671E6">
        <w:rPr>
          <w:rFonts w:ascii="Times New Roman" w:hAnsi="Times New Roman" w:cs="Times New Roman"/>
          <w:lang w:val="en-US"/>
        </w:rPr>
        <w:t>.</w:t>
      </w:r>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Ví</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dụ</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hiện</w:t>
      </w:r>
      <w:proofErr w:type="spellEnd"/>
      <w:r w:rsidR="00443B2B" w:rsidRPr="003671E6">
        <w:rPr>
          <w:rFonts w:ascii="Times New Roman" w:hAnsi="Times New Roman" w:cs="Times New Roman"/>
          <w:lang w:val="en-US"/>
        </w:rPr>
        <w:t xml:space="preserve"> nay </w:t>
      </w:r>
      <w:proofErr w:type="spellStart"/>
      <w:r w:rsidR="00443B2B" w:rsidRPr="003671E6">
        <w:rPr>
          <w:rFonts w:ascii="Times New Roman" w:hAnsi="Times New Roman" w:cs="Times New Roman"/>
          <w:lang w:val="en-US"/>
        </w:rPr>
        <w:t>có</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rất</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nhiều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cơ</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quan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đơn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vị</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hoặc</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cá</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nhân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không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mua</w:t>
      </w:r>
      <w:proofErr w:type="spellEnd"/>
      <w:r w:rsidR="00443B2B" w:rsidRPr="003671E6">
        <w:rPr>
          <w:rFonts w:ascii="Times New Roman" w:hAnsi="Times New Roman" w:cs="Times New Roman"/>
          <w:lang w:val="en-US"/>
        </w:rPr>
        <w:t xml:space="preserve"> ô </w:t>
      </w:r>
      <w:proofErr w:type="spellStart"/>
      <w:r w:rsidR="00443B2B" w:rsidRPr="003671E6">
        <w:rPr>
          <w:rFonts w:ascii="Times New Roman" w:hAnsi="Times New Roman" w:cs="Times New Roman"/>
          <w:lang w:val="en-US"/>
        </w:rPr>
        <w:t>tô</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riêng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mà</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tùy</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theo</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cầu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cụ</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thể</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vần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đang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thuê</w:t>
      </w:r>
      <w:proofErr w:type="spellEnd"/>
      <w:r w:rsidR="00443B2B" w:rsidRPr="003671E6">
        <w:rPr>
          <w:rFonts w:ascii="Times New Roman" w:hAnsi="Times New Roman" w:cs="Times New Roman"/>
          <w:lang w:val="en-US"/>
        </w:rPr>
        <w:t xml:space="preserve"> ô </w:t>
      </w:r>
      <w:proofErr w:type="spellStart"/>
      <w:r w:rsidR="00443B2B" w:rsidRPr="003671E6">
        <w:rPr>
          <w:rFonts w:ascii="Times New Roman" w:hAnsi="Times New Roman" w:cs="Times New Roman"/>
          <w:lang w:val="en-US"/>
        </w:rPr>
        <w:t>tô</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dưới</w:t>
      </w:r>
      <w:proofErr w:type="spellEnd"/>
      <w:r w:rsidR="00443B2B" w:rsidRPr="003671E6">
        <w:rPr>
          <w:rFonts w:ascii="Times New Roman" w:hAnsi="Times New Roman" w:cs="Times New Roman"/>
          <w:lang w:val="en-US"/>
        </w:rPr>
        <w:t xml:space="preserve"> 9 </w:t>
      </w:r>
      <w:proofErr w:type="spellStart"/>
      <w:r w:rsidR="00443B2B" w:rsidRPr="003671E6">
        <w:rPr>
          <w:rFonts w:ascii="Times New Roman" w:hAnsi="Times New Roman" w:cs="Times New Roman"/>
          <w:lang w:val="en-US"/>
        </w:rPr>
        <w:t>chỗ</w:t>
      </w:r>
      <w:proofErr w:type="spellEnd"/>
      <w:r w:rsidR="00443B2B" w:rsidRPr="003671E6">
        <w:rPr>
          <w:rFonts w:ascii="Times New Roman" w:hAnsi="Times New Roman" w:cs="Times New Roman"/>
          <w:lang w:val="en-US"/>
        </w:rPr>
        <w:t xml:space="preserve"> (bao </w:t>
      </w:r>
      <w:proofErr w:type="spellStart"/>
      <w:r w:rsidR="00443B2B" w:rsidRPr="003671E6">
        <w:rPr>
          <w:rFonts w:ascii="Times New Roman" w:hAnsi="Times New Roman" w:cs="Times New Roman"/>
          <w:lang w:val="en-US"/>
        </w:rPr>
        <w:t>gồm</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cả</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lái</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xe</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để</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phục</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vụ</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cầu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đi</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làm</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đi</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họp</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đi</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công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tác</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theo</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giờ</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theo</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ngày</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hoặc</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theo</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tuần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trong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những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trường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hợp</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này</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đi</w:t>
      </w:r>
      <w:proofErr w:type="spellEnd"/>
      <w:r w:rsidR="00443B2B" w:rsidRPr="003671E6">
        <w:rPr>
          <w:rFonts w:ascii="Times New Roman" w:hAnsi="Times New Roman" w:cs="Times New Roman"/>
          <w:lang w:val="en-US"/>
        </w:rPr>
        <w:t xml:space="preserve"> taxi </w:t>
      </w:r>
      <w:proofErr w:type="spellStart"/>
      <w:r w:rsidR="00443B2B" w:rsidRPr="003671E6">
        <w:rPr>
          <w:rFonts w:ascii="Times New Roman" w:hAnsi="Times New Roman" w:cs="Times New Roman"/>
          <w:lang w:val="en-US"/>
        </w:rPr>
        <w:t>hoàn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toàn</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không</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phù</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hợp</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với</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nhu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cầu</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của</w:t>
      </w:r>
      <w:proofErr w:type="spellEnd"/>
      <w:r w:rsidR="00443B2B" w:rsidRPr="003671E6">
        <w:rPr>
          <w:rFonts w:ascii="Times New Roman" w:hAnsi="Times New Roman" w:cs="Times New Roman"/>
          <w:lang w:val="en-US"/>
        </w:rPr>
        <w:t xml:space="preserve"> </w:t>
      </w:r>
      <w:proofErr w:type="spellStart"/>
      <w:r w:rsidR="00443B2B" w:rsidRPr="003671E6">
        <w:rPr>
          <w:rFonts w:ascii="Times New Roman" w:hAnsi="Times New Roman" w:cs="Times New Roman"/>
          <w:lang w:val="en-US"/>
        </w:rPr>
        <w:t>họ</w:t>
      </w:r>
      <w:proofErr w:type="spellEnd"/>
      <w:r w:rsidR="00443B2B" w:rsidRPr="003671E6">
        <w:rPr>
          <w:rFonts w:ascii="Times New Roman" w:hAnsi="Times New Roman" w:cs="Times New Roman"/>
          <w:lang w:val="en-US"/>
        </w:rPr>
        <w:t>.</w:t>
      </w:r>
    </w:p>
    <w:p w14:paraId="21375CA0" w14:textId="78536905" w:rsidR="004D2D52" w:rsidRPr="003671E6" w:rsidRDefault="004D2D52" w:rsidP="00120CDE">
      <w:pPr>
        <w:jc w:val="both"/>
        <w:rPr>
          <w:rFonts w:ascii="Times New Roman" w:hAnsi="Times New Roman" w:cs="Times New Roman"/>
          <w:lang w:val="en-US"/>
        </w:rPr>
      </w:pPr>
      <w:proofErr w:type="spellStart"/>
      <w:r w:rsidRPr="003671E6">
        <w:rPr>
          <w:rFonts w:ascii="Times New Roman" w:hAnsi="Times New Roman" w:cs="Times New Roman"/>
          <w:lang w:val="en-US"/>
        </w:rPr>
        <w:t>Ngoài</w:t>
      </w:r>
      <w:proofErr w:type="spellEnd"/>
      <w:r w:rsidRPr="003671E6">
        <w:rPr>
          <w:rFonts w:ascii="Times New Roman" w:hAnsi="Times New Roman" w:cs="Times New Roman"/>
          <w:lang w:val="en-US"/>
        </w:rPr>
        <w:t xml:space="preserve"> ra, </w:t>
      </w:r>
      <w:proofErr w:type="spellStart"/>
      <w:r w:rsidRPr="003671E6">
        <w:rPr>
          <w:rFonts w:ascii="Times New Roman" w:hAnsi="Times New Roman" w:cs="Times New Roman"/>
          <w:lang w:val="en-US"/>
        </w:rPr>
        <w:t>việc</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loại</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bo</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loại</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hình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hợp</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đồng</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dưới</w:t>
      </w:r>
      <w:proofErr w:type="spellEnd"/>
      <w:r w:rsidRPr="003671E6">
        <w:rPr>
          <w:rFonts w:ascii="Times New Roman" w:hAnsi="Times New Roman" w:cs="Times New Roman"/>
          <w:lang w:val="en-US"/>
        </w:rPr>
        <w:t xml:space="preserve"> 9 </w:t>
      </w:r>
      <w:proofErr w:type="spellStart"/>
      <w:r w:rsidRPr="003671E6">
        <w:rPr>
          <w:rFonts w:ascii="Times New Roman" w:hAnsi="Times New Roman" w:cs="Times New Roman"/>
          <w:lang w:val="en-US"/>
        </w:rPr>
        <w:t>chô</w:t>
      </w:r>
      <w:proofErr w:type="spellEnd"/>
      <w:r w:rsidRPr="003671E6">
        <w:rPr>
          <w:rFonts w:ascii="Times New Roman" w:hAnsi="Times New Roman" w:cs="Times New Roman"/>
          <w:lang w:val="en-US"/>
        </w:rPr>
        <w:t xml:space="preserve">̃ là </w:t>
      </w:r>
      <w:proofErr w:type="spellStart"/>
      <w:r w:rsidRPr="003671E6">
        <w:rPr>
          <w:rFonts w:ascii="Times New Roman" w:hAnsi="Times New Roman" w:cs="Times New Roman"/>
          <w:lang w:val="en-US"/>
        </w:rPr>
        <w:t>bo</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đi</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miếng</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cơm</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manh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áo</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của</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rất</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nhiều</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đơn</w:t>
      </w:r>
      <w:proofErr w:type="spellEnd"/>
      <w:r w:rsidRPr="003671E6">
        <w:rPr>
          <w:rFonts w:ascii="Times New Roman" w:hAnsi="Times New Roman" w:cs="Times New Roman"/>
          <w:lang w:val="en-US"/>
        </w:rPr>
        <w:t xml:space="preserve"> vị, </w:t>
      </w:r>
      <w:proofErr w:type="spellStart"/>
      <w:r w:rsidRPr="003671E6">
        <w:rPr>
          <w:rFonts w:ascii="Times New Roman" w:hAnsi="Times New Roman" w:cs="Times New Roman"/>
          <w:lang w:val="en-US"/>
        </w:rPr>
        <w:t>doanh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nghiệp</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vận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tải</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nho</w:t>
      </w:r>
      <w:proofErr w:type="spellEnd"/>
      <w:r w:rsidRPr="003671E6">
        <w:rPr>
          <w:rFonts w:ascii="Times New Roman" w:hAnsi="Times New Roman" w:cs="Times New Roman"/>
          <w:lang w:val="en-US"/>
        </w:rPr>
        <w:t>̉</w:t>
      </w:r>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đang</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đáp</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ứng</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nhu</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cầu</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thực</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tê</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của</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xa</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hội</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nêu</w:t>
      </w:r>
      <w:proofErr w:type="spellEnd"/>
      <w:r w:rsidR="00120CDE" w:rsidRPr="003671E6">
        <w:rPr>
          <w:rFonts w:ascii="Times New Roman" w:hAnsi="Times New Roman" w:cs="Times New Roman"/>
          <w:lang w:val="en-US"/>
        </w:rPr>
        <w:t xml:space="preserve"> </w:t>
      </w:r>
      <w:proofErr w:type="spellStart"/>
      <w:r w:rsidR="00120CDE" w:rsidRPr="003671E6">
        <w:rPr>
          <w:rFonts w:ascii="Times New Roman" w:hAnsi="Times New Roman" w:cs="Times New Roman"/>
          <w:lang w:val="en-US"/>
        </w:rPr>
        <w:t>trên</w:t>
      </w:r>
      <w:proofErr w:type="spellEnd"/>
      <w:r w:rsidR="00120CDE" w:rsidRPr="003671E6">
        <w:rPr>
          <w:rFonts w:ascii="Times New Roman" w:hAnsi="Times New Roman" w:cs="Times New Roman"/>
          <w:lang w:val="en-US"/>
        </w:rPr>
        <w:t>.</w:t>
      </w:r>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Nếu</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loại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này</w:t>
      </w:r>
      <w:proofErr w:type="spellEnd"/>
      <w:r w:rsidR="00886F37" w:rsidRPr="003671E6">
        <w:rPr>
          <w:rFonts w:ascii="Times New Roman" w:hAnsi="Times New Roman" w:cs="Times New Roman"/>
          <w:lang w:val="en-US"/>
        </w:rPr>
        <w:t xml:space="preserve"> bị </w:t>
      </w:r>
      <w:proofErr w:type="spellStart"/>
      <w:r w:rsidR="00886F37" w:rsidRPr="003671E6">
        <w:rPr>
          <w:rFonts w:ascii="Times New Roman" w:hAnsi="Times New Roman" w:cs="Times New Roman"/>
          <w:lang w:val="en-US"/>
        </w:rPr>
        <w:t>bãi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bo</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tất</w:t>
      </w:r>
      <w:proofErr w:type="spellEnd"/>
      <w:r w:rsidR="00886F37" w:rsidRPr="003671E6">
        <w:rPr>
          <w:rFonts w:ascii="Times New Roman" w:hAnsi="Times New Roman" w:cs="Times New Roman"/>
          <w:lang w:val="en-US"/>
        </w:rPr>
        <w:t xml:space="preserve"> cả </w:t>
      </w:r>
      <w:proofErr w:type="spellStart"/>
      <w:r w:rsidR="00886F37" w:rsidRPr="003671E6">
        <w:rPr>
          <w:rFonts w:ascii="Times New Roman" w:hAnsi="Times New Roman" w:cs="Times New Roman"/>
          <w:lang w:val="en-US"/>
        </w:rPr>
        <w:t>các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nghiệp</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đang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hoạt</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động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theo</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mô</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này</w:t>
      </w:r>
      <w:proofErr w:type="spellEnd"/>
      <w:r w:rsidR="00886F37" w:rsidRPr="003671E6">
        <w:rPr>
          <w:rFonts w:ascii="Times New Roman" w:hAnsi="Times New Roman" w:cs="Times New Roman"/>
          <w:lang w:val="en-US"/>
        </w:rPr>
        <w:t xml:space="preserve"> sẽ </w:t>
      </w:r>
      <w:proofErr w:type="spellStart"/>
      <w:r w:rsidR="00886F37" w:rsidRPr="003671E6">
        <w:rPr>
          <w:rFonts w:ascii="Times New Roman" w:hAnsi="Times New Roman" w:cs="Times New Roman"/>
          <w:lang w:val="en-US"/>
        </w:rPr>
        <w:t>phải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ngừng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hoạt</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động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va</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các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xê</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phải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chuyển</w:t>
      </w:r>
      <w:proofErr w:type="spellEnd"/>
      <w:r w:rsidR="00886F37" w:rsidRPr="003671E6">
        <w:rPr>
          <w:rFonts w:ascii="Times New Roman" w:hAnsi="Times New Roman" w:cs="Times New Roman"/>
          <w:lang w:val="en-US"/>
        </w:rPr>
        <w:t xml:space="preserve"> sang </w:t>
      </w:r>
      <w:proofErr w:type="spellStart"/>
      <w:r w:rsidR="00886F37" w:rsidRPr="003671E6">
        <w:rPr>
          <w:rFonts w:ascii="Times New Roman" w:hAnsi="Times New Roman" w:cs="Times New Roman"/>
          <w:lang w:val="en-US"/>
        </w:rPr>
        <w:t>phương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thức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bằng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xe</w:t>
      </w:r>
      <w:proofErr w:type="spellEnd"/>
      <w:r w:rsidR="00886F37" w:rsidRPr="003671E6">
        <w:rPr>
          <w:rFonts w:ascii="Times New Roman" w:hAnsi="Times New Roman" w:cs="Times New Roman"/>
          <w:lang w:val="en-US"/>
        </w:rPr>
        <w:t xml:space="preserve"> taxi, </w:t>
      </w:r>
      <w:proofErr w:type="spellStart"/>
      <w:r w:rsidR="00886F37" w:rsidRPr="003671E6">
        <w:rPr>
          <w:rFonts w:ascii="Times New Roman" w:hAnsi="Times New Roman" w:cs="Times New Roman"/>
          <w:lang w:val="en-US"/>
        </w:rPr>
        <w:t>va</w:t>
      </w:r>
      <w:proofErr w:type="spellEnd"/>
      <w:r w:rsidR="00886F37" w:rsidRPr="003671E6">
        <w:rPr>
          <w:rFonts w:ascii="Times New Roman" w:hAnsi="Times New Roman" w:cs="Times New Roman"/>
          <w:lang w:val="en-US"/>
        </w:rPr>
        <w:t xml:space="preserve">̀ bị </w:t>
      </w:r>
      <w:proofErr w:type="spellStart"/>
      <w:r w:rsidR="00886F37" w:rsidRPr="003671E6">
        <w:rPr>
          <w:rFonts w:ascii="Times New Roman" w:hAnsi="Times New Roman" w:cs="Times New Roman"/>
          <w:lang w:val="en-US"/>
        </w:rPr>
        <w:t>áp</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đặt</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nhiều</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điều</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kiện</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kho</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khăn</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hơn</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tăng</w:t>
      </w:r>
      <w:proofErr w:type="spellEnd"/>
      <w:r w:rsidR="002D401A" w:rsidRPr="003671E6">
        <w:rPr>
          <w:rFonts w:ascii="Times New Roman" w:hAnsi="Times New Roman" w:cs="Times New Roman"/>
          <w:lang w:val="en-US"/>
        </w:rPr>
        <w:t xml:space="preserve"> chi </w:t>
      </w:r>
      <w:proofErr w:type="spellStart"/>
      <w:r w:rsidR="002D401A" w:rsidRPr="003671E6">
        <w:rPr>
          <w:rFonts w:ascii="Times New Roman" w:hAnsi="Times New Roman" w:cs="Times New Roman"/>
          <w:lang w:val="en-US"/>
        </w:rPr>
        <w:t>phí</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tuân</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thủ</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và</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gây</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tốn</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kém</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cho</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xã</w:t>
      </w:r>
      <w:proofErr w:type="spellEnd"/>
      <w:r w:rsidR="002D401A"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hội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Phần</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lớn</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các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đơn</w:t>
      </w:r>
      <w:proofErr w:type="spellEnd"/>
      <w:r w:rsidR="00886F37" w:rsidRPr="003671E6">
        <w:rPr>
          <w:rFonts w:ascii="Times New Roman" w:hAnsi="Times New Roman" w:cs="Times New Roman"/>
          <w:lang w:val="en-US"/>
        </w:rPr>
        <w:t xml:space="preserve"> vị </w:t>
      </w:r>
      <w:proofErr w:type="spellStart"/>
      <w:r w:rsidR="00886F37" w:rsidRPr="003671E6">
        <w:rPr>
          <w:rFonts w:ascii="Times New Roman" w:hAnsi="Times New Roman" w:cs="Times New Roman"/>
          <w:lang w:val="en-US"/>
        </w:rPr>
        <w:t>kinh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hợp</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đồng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dưới</w:t>
      </w:r>
      <w:proofErr w:type="spellEnd"/>
      <w:r w:rsidR="00886F37" w:rsidRPr="003671E6">
        <w:rPr>
          <w:rFonts w:ascii="Times New Roman" w:hAnsi="Times New Roman" w:cs="Times New Roman"/>
          <w:lang w:val="en-US"/>
        </w:rPr>
        <w:t xml:space="preserve"> 9 </w:t>
      </w:r>
      <w:proofErr w:type="spellStart"/>
      <w:r w:rsidR="00886F37" w:rsidRPr="003671E6">
        <w:rPr>
          <w:rFonts w:ascii="Times New Roman" w:hAnsi="Times New Roman" w:cs="Times New Roman"/>
          <w:lang w:val="en-US"/>
        </w:rPr>
        <w:t>chô</w:t>
      </w:r>
      <w:proofErr w:type="spellEnd"/>
      <w:r w:rsidR="00886F37" w:rsidRPr="003671E6">
        <w:rPr>
          <w:rFonts w:ascii="Times New Roman" w:hAnsi="Times New Roman" w:cs="Times New Roman"/>
          <w:lang w:val="en-US"/>
        </w:rPr>
        <w:t xml:space="preserve">̃ là </w:t>
      </w:r>
      <w:proofErr w:type="spellStart"/>
      <w:r w:rsidR="00886F37" w:rsidRPr="003671E6">
        <w:rPr>
          <w:rFonts w:ascii="Times New Roman" w:hAnsi="Times New Roman" w:cs="Times New Roman"/>
          <w:lang w:val="en-US"/>
        </w:rPr>
        <w:t>các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hô</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nho</w:t>
      </w:r>
      <w:proofErr w:type="spellEnd"/>
      <w:r w:rsidR="00886F37" w:rsidRPr="003671E6">
        <w:rPr>
          <w:rFonts w:ascii="Times New Roman" w:hAnsi="Times New Roman" w:cs="Times New Roman"/>
          <w:lang w:val="en-US"/>
        </w:rPr>
        <w:t xml:space="preserve">̉ lẻ. </w:t>
      </w:r>
      <w:proofErr w:type="spellStart"/>
      <w:r w:rsidR="00886F37" w:rsidRPr="003671E6">
        <w:rPr>
          <w:rFonts w:ascii="Times New Roman" w:hAnsi="Times New Roman" w:cs="Times New Roman"/>
          <w:lang w:val="en-US"/>
        </w:rPr>
        <w:t>Việc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đáp</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ứng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các</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điều</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kiện</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kinh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giống</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như</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với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xe</w:t>
      </w:r>
      <w:proofErr w:type="spellEnd"/>
      <w:r w:rsidR="00886F37" w:rsidRPr="003671E6">
        <w:rPr>
          <w:rFonts w:ascii="Times New Roman" w:hAnsi="Times New Roman" w:cs="Times New Roman"/>
          <w:lang w:val="en-US"/>
        </w:rPr>
        <w:t xml:space="preserve"> taxi là </w:t>
      </w:r>
      <w:proofErr w:type="spellStart"/>
      <w:r w:rsidR="00886F37" w:rsidRPr="003671E6">
        <w:rPr>
          <w:rFonts w:ascii="Times New Roman" w:hAnsi="Times New Roman" w:cs="Times New Roman"/>
          <w:lang w:val="en-US"/>
        </w:rPr>
        <w:t>bất</w:t>
      </w:r>
      <w:proofErr w:type="spellEnd"/>
      <w:r w:rsidR="00886F37" w:rsidRPr="003671E6">
        <w:rPr>
          <w:rFonts w:ascii="Times New Roman" w:hAnsi="Times New Roman" w:cs="Times New Roman"/>
          <w:lang w:val="en-US"/>
        </w:rPr>
        <w:t xml:space="preserve"> khả </w:t>
      </w:r>
      <w:proofErr w:type="spellStart"/>
      <w:r w:rsidR="00886F37" w:rsidRPr="003671E6">
        <w:rPr>
          <w:rFonts w:ascii="Times New Roman" w:hAnsi="Times New Roman" w:cs="Times New Roman"/>
          <w:lang w:val="en-US"/>
        </w:rPr>
        <w:t>thi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va</w:t>
      </w:r>
      <w:proofErr w:type="spellEnd"/>
      <w:r w:rsidR="00886F37" w:rsidRPr="003671E6">
        <w:rPr>
          <w:rFonts w:ascii="Times New Roman" w:hAnsi="Times New Roman" w:cs="Times New Roman"/>
          <w:lang w:val="en-US"/>
        </w:rPr>
        <w:t xml:space="preserve">̀ sẽ </w:t>
      </w:r>
      <w:proofErr w:type="spellStart"/>
      <w:r w:rsidR="00886F37" w:rsidRPr="003671E6">
        <w:rPr>
          <w:rFonts w:ascii="Times New Roman" w:hAnsi="Times New Roman" w:cs="Times New Roman"/>
          <w:lang w:val="en-US"/>
        </w:rPr>
        <w:t>làm</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tổn</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hại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tới</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quyền</w:t>
      </w:r>
      <w:proofErr w:type="spellEnd"/>
      <w:r w:rsidR="00886F37" w:rsidRPr="003671E6">
        <w:rPr>
          <w:rFonts w:ascii="Times New Roman" w:hAnsi="Times New Roman" w:cs="Times New Roman"/>
          <w:lang w:val="en-US"/>
        </w:rPr>
        <w:t xml:space="preserve"> </w:t>
      </w:r>
      <w:proofErr w:type="spellStart"/>
      <w:r w:rsidR="002D401A" w:rsidRPr="003671E6">
        <w:rPr>
          <w:rFonts w:ascii="Times New Roman" w:hAnsi="Times New Roman" w:cs="Times New Roman"/>
          <w:lang w:val="en-US"/>
        </w:rPr>
        <w:t>tự</w:t>
      </w:r>
      <w:proofErr w:type="spellEnd"/>
      <w:r w:rsidR="002D401A" w:rsidRPr="003671E6">
        <w:rPr>
          <w:rFonts w:ascii="Times New Roman" w:hAnsi="Times New Roman" w:cs="Times New Roman"/>
          <w:lang w:val="en-US"/>
        </w:rPr>
        <w:t xml:space="preserve"> do </w:t>
      </w:r>
      <w:proofErr w:type="spellStart"/>
      <w:r w:rsidR="00886F37" w:rsidRPr="003671E6">
        <w:rPr>
          <w:rFonts w:ascii="Times New Roman" w:hAnsi="Times New Roman" w:cs="Times New Roman"/>
          <w:lang w:val="en-US"/>
        </w:rPr>
        <w:t>kinh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doanh</w:t>
      </w:r>
      <w:proofErr w:type="spellEnd"/>
      <w:r w:rsidR="00886F37" w:rsidRPr="003671E6">
        <w:rPr>
          <w:rFonts w:ascii="Times New Roman" w:hAnsi="Times New Roman" w:cs="Times New Roman"/>
          <w:lang w:val="en-US"/>
        </w:rPr>
        <w:t xml:space="preserve"> </w:t>
      </w:r>
      <w:proofErr w:type="spellStart"/>
      <w:r w:rsidR="00886F37" w:rsidRPr="003671E6">
        <w:rPr>
          <w:rFonts w:ascii="Times New Roman" w:hAnsi="Times New Roman" w:cs="Times New Roman"/>
          <w:lang w:val="en-US"/>
        </w:rPr>
        <w:t>của</w:t>
      </w:r>
      <w:proofErr w:type="spellEnd"/>
      <w:r w:rsidR="00886F37" w:rsidRPr="003671E6">
        <w:rPr>
          <w:rFonts w:ascii="Times New Roman" w:hAnsi="Times New Roman" w:cs="Times New Roman"/>
          <w:lang w:val="en-US"/>
        </w:rPr>
        <w:t xml:space="preserve"> họ.</w:t>
      </w:r>
    </w:p>
    <w:p w14:paraId="315A59BB" w14:textId="74C1AF4F" w:rsidR="00E3191C" w:rsidRPr="003671E6" w:rsidRDefault="00E3191C" w:rsidP="00E3191C">
      <w:pPr>
        <w:jc w:val="both"/>
        <w:rPr>
          <w:rFonts w:ascii="Times New Roman" w:hAnsi="Times New Roman" w:cs="Times New Roman"/>
          <w:b/>
          <w:szCs w:val="26"/>
        </w:rPr>
      </w:pPr>
      <w:proofErr w:type="spellStart"/>
      <w:r w:rsidRPr="003671E6">
        <w:rPr>
          <w:rFonts w:ascii="Times New Roman" w:hAnsi="Times New Roman" w:cs="Times New Roman"/>
          <w:b/>
          <w:szCs w:val="26"/>
          <w:u w:val="single"/>
        </w:rPr>
        <w:t>Đề</w:t>
      </w:r>
      <w:proofErr w:type="spellEnd"/>
      <w:r w:rsidRPr="003671E6">
        <w:rPr>
          <w:rFonts w:ascii="Times New Roman" w:hAnsi="Times New Roman" w:cs="Times New Roman"/>
          <w:b/>
          <w:szCs w:val="26"/>
          <w:u w:val="single"/>
        </w:rPr>
        <w:t xml:space="preserve"> </w:t>
      </w:r>
      <w:proofErr w:type="spellStart"/>
      <w:r w:rsidRPr="003671E6">
        <w:rPr>
          <w:rFonts w:ascii="Times New Roman" w:hAnsi="Times New Roman" w:cs="Times New Roman"/>
          <w:b/>
          <w:szCs w:val="26"/>
          <w:u w:val="single"/>
        </w:rPr>
        <w:t>xuất</w:t>
      </w:r>
      <w:proofErr w:type="spellEnd"/>
      <w:r w:rsidRPr="003671E6">
        <w:rPr>
          <w:rFonts w:ascii="Times New Roman" w:hAnsi="Times New Roman" w:cs="Times New Roman"/>
          <w:b/>
          <w:szCs w:val="26"/>
        </w:rPr>
        <w:t xml:space="preserve">: </w:t>
      </w:r>
    </w:p>
    <w:p w14:paraId="3A55E6E2" w14:textId="7824D389" w:rsidR="00FB5981" w:rsidRPr="003671E6" w:rsidRDefault="00886F37" w:rsidP="00FB5981">
      <w:pPr>
        <w:pStyle w:val="ListParagraph"/>
        <w:numPr>
          <w:ilvl w:val="4"/>
          <w:numId w:val="5"/>
        </w:numPr>
        <w:spacing w:after="200" w:line="276" w:lineRule="auto"/>
        <w:ind w:left="1080" w:hanging="540"/>
        <w:jc w:val="both"/>
        <w:rPr>
          <w:rFonts w:ascii="Times New Roman" w:hAnsi="Times New Roman" w:cs="Times New Roman"/>
          <w:b/>
          <w:bCs/>
          <w:szCs w:val="26"/>
        </w:rPr>
      </w:pPr>
      <w:proofErr w:type="spellStart"/>
      <w:r w:rsidRPr="003671E6">
        <w:rPr>
          <w:rFonts w:ascii="Times New Roman" w:hAnsi="Times New Roman" w:cs="Times New Roman"/>
          <w:lang w:val="en-US"/>
        </w:rPr>
        <w:t>Giư</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nguyên</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định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nghĩa</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kinh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doanh</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xe</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hợp</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đồng</w:t>
      </w:r>
      <w:proofErr w:type="spellEnd"/>
      <w:r w:rsidRPr="003671E6">
        <w:rPr>
          <w:rFonts w:ascii="Times New Roman" w:hAnsi="Times New Roman" w:cs="Times New Roman"/>
          <w:lang w:val="en-US"/>
        </w:rPr>
        <w:t xml:space="preserve"> </w:t>
      </w:r>
      <w:proofErr w:type="spellStart"/>
      <w:r w:rsidRPr="003671E6">
        <w:rPr>
          <w:rFonts w:ascii="Times New Roman" w:hAnsi="Times New Roman" w:cs="Times New Roman"/>
          <w:lang w:val="en-US"/>
        </w:rPr>
        <w:t>như</w:t>
      </w:r>
      <w:proofErr w:type="spellEnd"/>
      <w:r w:rsidRPr="003671E6">
        <w:rPr>
          <w:rFonts w:ascii="Times New Roman" w:hAnsi="Times New Roman" w:cs="Times New Roman"/>
          <w:lang w:val="en-US"/>
        </w:rPr>
        <w:t xml:space="preserve"> ở Nghị </w:t>
      </w:r>
      <w:proofErr w:type="spellStart"/>
      <w:r w:rsidRPr="003671E6">
        <w:rPr>
          <w:rFonts w:ascii="Times New Roman" w:hAnsi="Times New Roman" w:cs="Times New Roman"/>
          <w:lang w:val="en-US"/>
        </w:rPr>
        <w:t>định</w:t>
      </w:r>
      <w:proofErr w:type="spellEnd"/>
      <w:r w:rsidRPr="003671E6">
        <w:rPr>
          <w:rFonts w:ascii="Times New Roman" w:hAnsi="Times New Roman" w:cs="Times New Roman"/>
          <w:lang w:val="en-US"/>
        </w:rPr>
        <w:t xml:space="preserve"> 10.</w:t>
      </w:r>
    </w:p>
    <w:sectPr w:rsidR="00FB5981" w:rsidRPr="003671E6" w:rsidSect="00FB598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1F76" w14:textId="77777777" w:rsidR="00AE52A2" w:rsidRDefault="00AE52A2" w:rsidP="005C78B0">
      <w:pPr>
        <w:spacing w:after="0" w:line="240" w:lineRule="auto"/>
      </w:pPr>
      <w:r>
        <w:separator/>
      </w:r>
    </w:p>
  </w:endnote>
  <w:endnote w:type="continuationSeparator" w:id="0">
    <w:p w14:paraId="07D031DE" w14:textId="77777777" w:rsidR="00AE52A2" w:rsidRDefault="00AE52A2" w:rsidP="005C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B Garamond 12">
    <w:altName w:val="Cambria"/>
    <w:panose1 w:val="00000000000000000000"/>
    <w:charset w:val="00"/>
    <w:family w:val="roman"/>
    <w:notTrueType/>
    <w:pitch w:val="variable"/>
    <w:sig w:usb0="E00002FF" w:usb1="5201E4FB" w:usb2="0000002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13EB" w14:textId="77777777" w:rsidR="00AE52A2" w:rsidRDefault="00AE52A2" w:rsidP="005C78B0">
      <w:pPr>
        <w:spacing w:after="0" w:line="240" w:lineRule="auto"/>
      </w:pPr>
      <w:r>
        <w:separator/>
      </w:r>
    </w:p>
  </w:footnote>
  <w:footnote w:type="continuationSeparator" w:id="0">
    <w:p w14:paraId="564B9BC9" w14:textId="77777777" w:rsidR="00AE52A2" w:rsidRDefault="00AE52A2" w:rsidP="005C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E68"/>
    <w:multiLevelType w:val="hybridMultilevel"/>
    <w:tmpl w:val="86A009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73502"/>
    <w:multiLevelType w:val="hybridMultilevel"/>
    <w:tmpl w:val="4F0E22A6"/>
    <w:lvl w:ilvl="0" w:tplc="DB68A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E1FB7"/>
    <w:multiLevelType w:val="hybridMultilevel"/>
    <w:tmpl w:val="4EE8AF6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A1F24958">
      <w:numFmt w:val="bullet"/>
      <w:lvlText w:val="-"/>
      <w:lvlJc w:val="left"/>
      <w:pPr>
        <w:ind w:left="5040" w:hanging="360"/>
      </w:pPr>
      <w:rPr>
        <w:rFonts w:ascii="EB Garamond 12" w:eastAsiaTheme="minorHAnsi" w:hAnsi="EB Garamond 12" w:cstheme="minorBidi"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C26E3"/>
    <w:multiLevelType w:val="hybridMultilevel"/>
    <w:tmpl w:val="DC761B1A"/>
    <w:lvl w:ilvl="0" w:tplc="938E1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6325FF"/>
    <w:multiLevelType w:val="hybridMultilevel"/>
    <w:tmpl w:val="BD3ADB68"/>
    <w:lvl w:ilvl="0" w:tplc="5AC6F2F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E4098"/>
    <w:multiLevelType w:val="hybridMultilevel"/>
    <w:tmpl w:val="2E3406C2"/>
    <w:lvl w:ilvl="0" w:tplc="44447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3222F"/>
    <w:multiLevelType w:val="hybridMultilevel"/>
    <w:tmpl w:val="44B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476CB"/>
    <w:multiLevelType w:val="hybridMultilevel"/>
    <w:tmpl w:val="DD885C86"/>
    <w:lvl w:ilvl="0" w:tplc="40042402">
      <w:numFmt w:val="bullet"/>
      <w:lvlText w:val="-"/>
      <w:lvlJc w:val="left"/>
      <w:pPr>
        <w:ind w:left="720" w:hanging="360"/>
      </w:pPr>
      <w:rPr>
        <w:rFonts w:ascii="EB Garamond 12" w:eastAsiaTheme="minorHAnsi" w:hAnsi="EB Garamond 12"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BA"/>
    <w:rsid w:val="00006668"/>
    <w:rsid w:val="0003313D"/>
    <w:rsid w:val="00094D17"/>
    <w:rsid w:val="000A2C31"/>
    <w:rsid w:val="000F16E9"/>
    <w:rsid w:val="00120CDE"/>
    <w:rsid w:val="0017768F"/>
    <w:rsid w:val="001C6E7D"/>
    <w:rsid w:val="001D5929"/>
    <w:rsid w:val="001E3597"/>
    <w:rsid w:val="00281A4C"/>
    <w:rsid w:val="002C2803"/>
    <w:rsid w:val="002D01E6"/>
    <w:rsid w:val="002D401A"/>
    <w:rsid w:val="00310CFD"/>
    <w:rsid w:val="003671E6"/>
    <w:rsid w:val="003D5E00"/>
    <w:rsid w:val="00407B5C"/>
    <w:rsid w:val="00436BD3"/>
    <w:rsid w:val="00443B2B"/>
    <w:rsid w:val="00483BEE"/>
    <w:rsid w:val="004C0D2F"/>
    <w:rsid w:val="004D2D52"/>
    <w:rsid w:val="00565DCA"/>
    <w:rsid w:val="00577B6C"/>
    <w:rsid w:val="005A4B5E"/>
    <w:rsid w:val="005C2162"/>
    <w:rsid w:val="005C78B0"/>
    <w:rsid w:val="005F3827"/>
    <w:rsid w:val="0062254C"/>
    <w:rsid w:val="006312D1"/>
    <w:rsid w:val="0066509B"/>
    <w:rsid w:val="00687E34"/>
    <w:rsid w:val="006B258B"/>
    <w:rsid w:val="006D4FB0"/>
    <w:rsid w:val="007251E1"/>
    <w:rsid w:val="007537B4"/>
    <w:rsid w:val="00770CBA"/>
    <w:rsid w:val="0078752C"/>
    <w:rsid w:val="007A762E"/>
    <w:rsid w:val="007F1764"/>
    <w:rsid w:val="00886F37"/>
    <w:rsid w:val="008C4EA6"/>
    <w:rsid w:val="008D50CB"/>
    <w:rsid w:val="0094147B"/>
    <w:rsid w:val="00971D81"/>
    <w:rsid w:val="009B68B3"/>
    <w:rsid w:val="00A30C78"/>
    <w:rsid w:val="00AE52A2"/>
    <w:rsid w:val="00B34E54"/>
    <w:rsid w:val="00B41873"/>
    <w:rsid w:val="00C07981"/>
    <w:rsid w:val="00C1794F"/>
    <w:rsid w:val="00C619F4"/>
    <w:rsid w:val="00CA2297"/>
    <w:rsid w:val="00CA3953"/>
    <w:rsid w:val="00CC0E13"/>
    <w:rsid w:val="00CD6A29"/>
    <w:rsid w:val="00CE2147"/>
    <w:rsid w:val="00D01FC4"/>
    <w:rsid w:val="00D20AB7"/>
    <w:rsid w:val="00D924A9"/>
    <w:rsid w:val="00DF7F3A"/>
    <w:rsid w:val="00E1434A"/>
    <w:rsid w:val="00E3191C"/>
    <w:rsid w:val="00EC5254"/>
    <w:rsid w:val="00F12D34"/>
    <w:rsid w:val="00F1404B"/>
    <w:rsid w:val="00F944AF"/>
    <w:rsid w:val="00FB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E3F6"/>
  <w15:chartTrackingRefBased/>
  <w15:docId w15:val="{D3E530BD-1200-4491-B448-ABB634E3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12" w:eastAsiaTheme="minorHAnsi" w:hAnsi="EB Garamond 12" w:cstheme="minorBidi"/>
        <w:sz w:val="26"/>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BA"/>
    <w:pPr>
      <w:ind w:left="720"/>
      <w:contextualSpacing/>
    </w:pPr>
  </w:style>
  <w:style w:type="character" w:styleId="Hyperlink">
    <w:name w:val="Hyperlink"/>
    <w:basedOn w:val="DefaultParagraphFont"/>
    <w:uiPriority w:val="99"/>
    <w:unhideWhenUsed/>
    <w:rsid w:val="005C78B0"/>
    <w:rPr>
      <w:color w:val="0563C1" w:themeColor="hyperlink"/>
      <w:u w:val="single"/>
    </w:rPr>
  </w:style>
  <w:style w:type="paragraph" w:styleId="FootnoteText">
    <w:name w:val="footnote text"/>
    <w:basedOn w:val="Normal"/>
    <w:link w:val="FootnoteTextChar"/>
    <w:uiPriority w:val="99"/>
    <w:unhideWhenUsed/>
    <w:rsid w:val="005C78B0"/>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5C78B0"/>
    <w:rPr>
      <w:rFonts w:asciiTheme="minorHAnsi" w:hAnsiTheme="minorHAnsi"/>
      <w:sz w:val="20"/>
      <w:szCs w:val="20"/>
      <w:lang w:val="en-US"/>
    </w:rPr>
  </w:style>
  <w:style w:type="character" w:styleId="FootnoteReference">
    <w:name w:val="footnote reference"/>
    <w:basedOn w:val="DefaultParagraphFont"/>
    <w:uiPriority w:val="99"/>
    <w:unhideWhenUsed/>
    <w:rsid w:val="005C78B0"/>
    <w:rPr>
      <w:vertAlign w:val="superscript"/>
    </w:rPr>
  </w:style>
  <w:style w:type="paragraph" w:styleId="BalloonText">
    <w:name w:val="Balloon Text"/>
    <w:basedOn w:val="Normal"/>
    <w:link w:val="BalloonTextChar"/>
    <w:uiPriority w:val="99"/>
    <w:semiHidden/>
    <w:unhideWhenUsed/>
    <w:rsid w:val="0040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B5C"/>
    <w:rPr>
      <w:rFonts w:ascii="Segoe UI" w:hAnsi="Segoe UI" w:cs="Segoe UI"/>
      <w:sz w:val="18"/>
      <w:szCs w:val="18"/>
    </w:rPr>
  </w:style>
  <w:style w:type="character" w:customStyle="1" w:styleId="e24kjd">
    <w:name w:val="e24kjd"/>
    <w:basedOn w:val="DefaultParagraphFont"/>
    <w:rsid w:val="005F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Nhat Anh</dc:creator>
  <cp:keywords/>
  <dc:description/>
  <cp:lastModifiedBy>Hoang Thanh</cp:lastModifiedBy>
  <cp:revision>3</cp:revision>
  <dcterms:created xsi:type="dcterms:W3CDTF">2020-06-01T07:37:00Z</dcterms:created>
  <dcterms:modified xsi:type="dcterms:W3CDTF">2020-06-01T08:23:00Z</dcterms:modified>
</cp:coreProperties>
</file>