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Pr="000359BC">
        <w:rPr>
          <w:rFonts w:ascii="Times New Roman" w:hAnsi="Times New Roman"/>
          <w:b/>
          <w:bCs/>
          <w:color w:val="000000"/>
          <w:sz w:val="27"/>
          <w:szCs w:val="27"/>
        </w:rPr>
        <w:t>Tăng cường sự tham gia của doanh nghiệp trong việc theo dõi và thực hiện các kế hoạch hành động cải cách kinh tế của Chính phủ</w:t>
      </w:r>
      <w:r>
        <w:rPr>
          <w:rFonts w:ascii="Times New Roman" w:hAnsi="Times New Roman"/>
          <w:b/>
          <w:bCs/>
          <w:color w:val="000000"/>
          <w:sz w:val="27"/>
          <w:szCs w:val="27"/>
        </w:rPr>
        <w:t>”</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6"/>
          <w:szCs w:val="26"/>
        </w:rPr>
      </w:pPr>
      <w:r>
        <w:rPr>
          <w:rFonts w:ascii="Times New Roman" w:hAnsi="Times New Roman"/>
          <w:color w:val="000000"/>
          <w:spacing w:val="-1"/>
          <w:sz w:val="27"/>
          <w:szCs w:val="27"/>
        </w:rPr>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t>xây dựng Báo cáo nghiên cứu tổng hợp</w:t>
      </w:r>
      <w:r>
        <w:rPr>
          <w:rFonts w:ascii="Times New Roman" w:hAnsi="Times New Roman"/>
          <w:color w:val="000000"/>
          <w:sz w:val="27"/>
          <w:szCs w:val="27"/>
        </w:rPr>
        <w:t xml:space="preserve"> </w:t>
      </w:r>
      <w:r>
        <w:rPr>
          <w:rFonts w:ascii="Times New Roman" w:hAnsi="Times New Roman"/>
          <w:color w:val="000000"/>
          <w:spacing w:val="6"/>
          <w:sz w:val="26"/>
          <w:szCs w:val="26"/>
        </w:rPr>
        <w:t xml:space="preserve">về việc </w:t>
      </w:r>
      <w:r w:rsidRPr="0052725C">
        <w:rPr>
          <w:rFonts w:ascii="Times New Roman" w:hAnsi="Times New Roman"/>
          <w:color w:val="000000"/>
          <w:spacing w:val="6"/>
          <w:sz w:val="26"/>
          <w:szCs w:val="26"/>
        </w:rPr>
        <w:t xml:space="preserve">thực hiện </w:t>
      </w:r>
      <w:r>
        <w:rPr>
          <w:rFonts w:ascii="Times New Roman" w:hAnsi="Times New Roman"/>
          <w:color w:val="000000"/>
          <w:spacing w:val="6"/>
          <w:sz w:val="26"/>
          <w:szCs w:val="26"/>
        </w:rPr>
        <w:t xml:space="preserve">các </w:t>
      </w:r>
      <w:r w:rsidRPr="0052725C">
        <w:rPr>
          <w:rFonts w:ascii="Times New Roman" w:hAnsi="Times New Roman"/>
          <w:color w:val="000000"/>
          <w:spacing w:val="6"/>
          <w:sz w:val="26"/>
          <w:szCs w:val="26"/>
        </w:rPr>
        <w:t xml:space="preserve">nghị quyết của Chính phủ </w:t>
      </w:r>
      <w:r>
        <w:rPr>
          <w:rFonts w:ascii="Times New Roman" w:hAnsi="Times New Roman"/>
          <w:color w:val="000000"/>
          <w:spacing w:val="6"/>
          <w:sz w:val="26"/>
          <w:szCs w:val="26"/>
        </w:rPr>
        <w:t xml:space="preserve">về </w:t>
      </w:r>
      <w:r w:rsidRPr="0052725C">
        <w:rPr>
          <w:rFonts w:ascii="Times New Roman" w:hAnsi="Times New Roman"/>
          <w:color w:val="000000"/>
          <w:spacing w:val="6"/>
          <w:sz w:val="26"/>
          <w:szCs w:val="26"/>
        </w:rPr>
        <w:t>cải thiện môi trường kinh doanh</w:t>
      </w:r>
      <w:r>
        <w:rPr>
          <w:rFonts w:ascii="Times New Roman" w:hAnsi="Times New Roman"/>
          <w:color w:val="000000"/>
          <w:spacing w:val="6"/>
          <w:sz w:val="26"/>
          <w:szCs w:val="26"/>
        </w:rPr>
        <w:t>, nâng cao năng lực cạnh tranh và</w:t>
      </w:r>
      <w:r w:rsidRPr="0052725C">
        <w:rPr>
          <w:rFonts w:ascii="Times New Roman" w:hAnsi="Times New Roman"/>
          <w:color w:val="000000"/>
          <w:spacing w:val="6"/>
          <w:sz w:val="26"/>
          <w:szCs w:val="26"/>
        </w:rPr>
        <w:t xml:space="preserve"> hỗ trợ doanh nghiệp phát triển</w:t>
      </w:r>
      <w:r>
        <w:rPr>
          <w:rFonts w:ascii="Times New Roman" w:hAnsi="Times New Roman"/>
          <w:b/>
          <w:color w:val="000000"/>
          <w:spacing w:val="6"/>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lastRenderedPageBreak/>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 (VCCI-USAID) do Dự án cung cấp;</w:t>
      </w:r>
    </w:p>
    <w:p w:rsidR="006B25CE" w:rsidRPr="009E12E4" w:rsidRDefault="006B25CE"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phân tích các vấn đề liên quan tới doanh nghiệp do nữ làm chủ;</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thông tin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  các thành phần như sau:</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Các vấn đề chung của các Nghị quyết của Chính phủ về cải thiện môi trường kinh doanh và tái cơ cấu nền kinh tế</w:t>
      </w:r>
    </w:p>
    <w:p w:rsidR="00C77C01" w:rsidRPr="002A68B0"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2A68B0">
        <w:rPr>
          <w:rFonts w:ascii="Times New Roman" w:hAnsi="Times New Roman"/>
          <w:sz w:val="27"/>
          <w:szCs w:val="27"/>
        </w:rPr>
        <w:t>Đánh giá chung tình hình thực hiện kế hoạch hành động cải cách kinh tế của chính phủ tại các tỉnh địa phương hiện nay</w:t>
      </w:r>
      <w:r w:rsidRPr="002A68B0">
        <w:rPr>
          <w:rFonts w:ascii="Times New Roman" w:hAnsi="Times New Roman"/>
          <w:sz w:val="27"/>
          <w:szCs w:val="27"/>
        </w:rPr>
        <w:t xml:space="preserve">, </w:t>
      </w:r>
      <w:r>
        <w:rPr>
          <w:rFonts w:ascii="Times New Roman" w:hAnsi="Times New Roman"/>
          <w:sz w:val="27"/>
          <w:szCs w:val="27"/>
        </w:rPr>
        <w:t>m</w:t>
      </w:r>
      <w:r w:rsidR="00C77C01" w:rsidRPr="002A68B0">
        <w:rPr>
          <w:rFonts w:ascii="Times New Roman" w:hAnsi="Times New Roman"/>
          <w:sz w:val="27"/>
          <w:szCs w:val="27"/>
        </w:rPr>
        <w:t xml:space="preserve">ột số kinh nghiệm thực hiện tốt tại các </w:t>
      </w:r>
      <w:r>
        <w:rPr>
          <w:rFonts w:ascii="Times New Roman" w:hAnsi="Times New Roman"/>
          <w:sz w:val="27"/>
          <w:szCs w:val="27"/>
        </w:rPr>
        <w:t>địa phương</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dự án và chuyên gia thực hiện viết báo cáo.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6B25CE" w:rsidRPr="006B25CE">
        <w:rPr>
          <w:rFonts w:ascii="Times New Roman" w:hAnsi="Times New Roman"/>
          <w:color w:val="000000"/>
          <w:spacing w:val="1"/>
          <w:sz w:val="27"/>
          <w:szCs w:val="27"/>
        </w:rPr>
        <w:t>30</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10</w:t>
      </w:r>
      <w:r w:rsidRPr="006B25CE">
        <w:rPr>
          <w:rFonts w:ascii="Times New Roman" w:hAnsi="Times New Roman"/>
          <w:color w:val="000000"/>
          <w:spacing w:val="1"/>
          <w:sz w:val="27"/>
          <w:szCs w:val="27"/>
        </w:rPr>
        <w:t>/201</w:t>
      </w:r>
      <w:r w:rsidR="006B25CE" w:rsidRPr="006B25CE">
        <w:rPr>
          <w:rFonts w:ascii="Times New Roman" w:hAnsi="Times New Roman"/>
          <w:color w:val="000000"/>
          <w:spacing w:val="1"/>
          <w:sz w:val="27"/>
          <w:szCs w:val="27"/>
        </w:rPr>
        <w:t>9</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Pr="004C7E43" w:rsidRDefault="006B25CE" w:rsidP="006B25CE">
      <w:pPr>
        <w:widowControl w:val="0"/>
        <w:tabs>
          <w:tab w:val="left" w:pos="709"/>
          <w:tab w:val="left" w:pos="8789"/>
        </w:tabs>
        <w:autoSpaceDE w:val="0"/>
        <w:autoSpaceDN w:val="0"/>
        <w:adjustRightInd w:val="0"/>
        <w:spacing w:before="120" w:after="0"/>
        <w:ind w:right="-276"/>
        <w:rPr>
          <w:rFonts w:ascii="Times New Roman" w:hAnsi="Times New Roman"/>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Pr>
          <w:rFonts w:ascii="Times New Roman" w:hAnsi="Times New Roman"/>
          <w:color w:val="000000"/>
          <w:sz w:val="27"/>
          <w:szCs w:val="27"/>
        </w:rPr>
        <w:t>48</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Chuyên gia có trách nhiệm bảo mật thông tin và số liệu của Dự án, không được </w:t>
      </w:r>
      <w:r w:rsidRPr="006B25CE">
        <w:rPr>
          <w:rFonts w:ascii="Times New Roman" w:hAnsi="Times New Roman"/>
          <w:color w:val="000000"/>
          <w:spacing w:val="1"/>
          <w:sz w:val="27"/>
          <w:szCs w:val="27"/>
        </w:rPr>
        <w:lastRenderedPageBreak/>
        <w:t>cung cấp cho bất kỳ bên thứ ba nào, chuyên gia không được công bố nội dung báo cáo trước khi Dự án công bố.</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Thạc sỹ hoặc Tiến sỹ là lợi thế).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Pr>
          <w:rFonts w:ascii="Times New Roman" w:hAnsi="Times New Roman"/>
          <w:color w:val="000000"/>
          <w:spacing w:val="27"/>
          <w:sz w:val="27"/>
          <w:szCs w:val="27"/>
        </w:rPr>
        <w:t>10</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2"/>
          <w:sz w:val="27"/>
          <w:szCs w:val="27"/>
        </w:rPr>
        <w:t>trong lĩnh vực kinh tế phát triển, nghiên cứu kinh tế, kinh tế lượng…</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bookmarkStart w:id="0" w:name="_GoBack"/>
      <w:bookmarkEnd w:id="0"/>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7"/>
          <w:szCs w:val="27"/>
        </w:rPr>
      </w:pPr>
    </w:p>
    <w:p w:rsidR="00C77C01" w:rsidRPr="004C7E43"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7"/>
          <w:szCs w:val="27"/>
        </w:rPr>
      </w:pP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b/>
          <w:sz w:val="28"/>
          <w:szCs w:val="28"/>
        </w:rPr>
      </w:pPr>
      <w:r w:rsidRPr="006B25CE">
        <w:rPr>
          <w:rFonts w:ascii="Times New Roman" w:hAnsi="Times New Roman"/>
          <w:b/>
          <w:sz w:val="28"/>
          <w:szCs w:val="28"/>
        </w:rPr>
        <w:t>Ban Pháp chế - Phòng Thương mại và Công nghiệp Việt Nam (VCCI)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Số 9 Đào Duy Anh, Hà Nội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Email: </w:t>
      </w:r>
      <w:hyperlink r:id="rId7" w:history="1">
        <w:r w:rsidRPr="006B25CE">
          <w:rPr>
            <w:rFonts w:ascii="Times New Roman" w:hAnsi="Times New Roman"/>
            <w:sz w:val="28"/>
            <w:szCs w:val="28"/>
          </w:rPr>
          <w:t>thuypm@vcci.com.vn/</w:t>
        </w:r>
      </w:hyperlink>
      <w:r w:rsidRPr="006B25CE">
        <w:rPr>
          <w:rFonts w:ascii="Times New Roman" w:hAnsi="Times New Roman"/>
          <w:sz w:val="28"/>
          <w:szCs w:val="28"/>
        </w:rPr>
        <w:t xml:space="preserve"> </w:t>
      </w:r>
      <w:hyperlink r:id="rId8" w:history="1">
        <w:r w:rsidRPr="006B25CE">
          <w:rPr>
            <w:rFonts w:ascii="Times New Roman" w:hAnsi="Times New Roman"/>
            <w:sz w:val="28"/>
            <w:szCs w:val="28"/>
          </w:rPr>
          <w:t>thuypminh@gmail.com</w:t>
        </w:r>
      </w:hyperlink>
      <w:r w:rsidRPr="006B25CE">
        <w:rPr>
          <w:rFonts w:ascii="Times New Roman" w:hAnsi="Times New Roman"/>
          <w:sz w:val="28"/>
          <w:szCs w:val="28"/>
        </w:rPr>
        <w:t xml:space="preserve"> </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Điện thoại: 024 35770632 Chị Phan Minh Thủy</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Thời hạn nộp hồ sơ: trước 17 giờ ngày 15 tháng 4 năm 2019</w:t>
      </w:r>
    </w:p>
    <w:p w:rsidR="00E57926" w:rsidRDefault="00014B9F" w:rsidP="006B25CE">
      <w:pPr>
        <w:widowControl w:val="0"/>
        <w:tabs>
          <w:tab w:val="left" w:pos="8789"/>
        </w:tabs>
        <w:autoSpaceDE w:val="0"/>
        <w:autoSpaceDN w:val="0"/>
        <w:adjustRightInd w:val="0"/>
        <w:spacing w:before="120" w:after="0"/>
        <w:ind w:left="117" w:right="-276"/>
      </w:pPr>
    </w:p>
    <w:sectPr w:rsidR="00E57926"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9F" w:rsidRDefault="00014B9F" w:rsidP="00C77C01">
      <w:pPr>
        <w:spacing w:after="0" w:line="240" w:lineRule="auto"/>
      </w:pPr>
      <w:r>
        <w:separator/>
      </w:r>
    </w:p>
  </w:endnote>
  <w:endnote w:type="continuationSeparator" w:id="0">
    <w:p w:rsidR="00014B9F" w:rsidRDefault="00014B9F"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A52A2C">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9F" w:rsidRDefault="00014B9F" w:rsidP="00C77C01">
      <w:pPr>
        <w:spacing w:after="0" w:line="240" w:lineRule="auto"/>
      </w:pPr>
      <w:r>
        <w:separator/>
      </w:r>
    </w:p>
  </w:footnote>
  <w:footnote w:type="continuationSeparator" w:id="0">
    <w:p w:rsidR="00014B9F" w:rsidRDefault="00014B9F"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2A68B0"/>
    <w:rsid w:val="003C1E53"/>
    <w:rsid w:val="00413D11"/>
    <w:rsid w:val="006B25CE"/>
    <w:rsid w:val="00993511"/>
    <w:rsid w:val="00A52A2C"/>
    <w:rsid w:val="00C77C01"/>
    <w:rsid w:val="00D1163C"/>
    <w:rsid w:val="00D4255F"/>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1904"/>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Phan Minh Thuy</cp:lastModifiedBy>
  <cp:revision>2</cp:revision>
  <dcterms:created xsi:type="dcterms:W3CDTF">2019-05-28T11:30:00Z</dcterms:created>
  <dcterms:modified xsi:type="dcterms:W3CDTF">2019-05-28T11:40:00Z</dcterms:modified>
</cp:coreProperties>
</file>